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F61FD" w14:textId="65180656" w:rsidR="00497832" w:rsidRPr="00667674" w:rsidRDefault="00497832" w:rsidP="007773DC">
      <w:pPr>
        <w:ind w:right="-90"/>
        <w:rPr>
          <w:rFonts w:ascii="Arial" w:hAnsi="Arial" w:cs="Arial"/>
          <w:b/>
          <w:bCs/>
          <w:color w:val="000000" w:themeColor="text1"/>
          <w:sz w:val="24"/>
          <w:szCs w:val="24"/>
        </w:rPr>
      </w:pPr>
      <w:bookmarkStart w:id="0" w:name="_Hlk80948793"/>
      <w:r w:rsidRPr="00667674">
        <w:rPr>
          <w:rFonts w:ascii="Arial" w:hAnsi="Arial" w:cs="Arial"/>
          <w:b/>
          <w:bCs/>
          <w:color w:val="000000" w:themeColor="text1"/>
          <w:sz w:val="24"/>
          <w:szCs w:val="24"/>
        </w:rPr>
        <w:t xml:space="preserve">Article </w:t>
      </w:r>
      <w:r w:rsidR="00CF56C2" w:rsidRPr="00667674">
        <w:rPr>
          <w:rFonts w:ascii="Arial" w:hAnsi="Arial" w:cs="Arial"/>
          <w:b/>
          <w:bCs/>
          <w:color w:val="000000" w:themeColor="text1"/>
          <w:sz w:val="24"/>
          <w:szCs w:val="24"/>
        </w:rPr>
        <w:t>39.</w:t>
      </w:r>
      <w:r w:rsidRPr="00667674">
        <w:rPr>
          <w:rFonts w:ascii="Arial" w:hAnsi="Arial" w:cs="Arial"/>
          <w:b/>
          <w:bCs/>
          <w:color w:val="000000" w:themeColor="text1"/>
          <w:sz w:val="24"/>
          <w:szCs w:val="24"/>
        </w:rPr>
        <w:t xml:space="preserve"> </w:t>
      </w:r>
      <w:r w:rsidR="00037816" w:rsidRPr="00667674">
        <w:rPr>
          <w:rFonts w:ascii="Arial" w:hAnsi="Arial" w:cs="Arial"/>
          <w:b/>
          <w:bCs/>
          <w:color w:val="000000" w:themeColor="text1"/>
          <w:sz w:val="24"/>
          <w:szCs w:val="24"/>
        </w:rPr>
        <w:t>Enforcemen</w:t>
      </w:r>
      <w:r w:rsidR="00736AEC" w:rsidRPr="00667674">
        <w:rPr>
          <w:rFonts w:ascii="Arial" w:hAnsi="Arial" w:cs="Arial"/>
          <w:b/>
          <w:bCs/>
          <w:color w:val="000000" w:themeColor="text1"/>
          <w:sz w:val="24"/>
          <w:szCs w:val="24"/>
        </w:rPr>
        <w:t>t</w:t>
      </w:r>
    </w:p>
    <w:p w14:paraId="6FD76CD6" w14:textId="02308D23" w:rsidR="00736AEC" w:rsidRPr="00667674" w:rsidRDefault="00CF56C2" w:rsidP="007773DC">
      <w:pPr>
        <w:ind w:left="360"/>
        <w:rPr>
          <w:rFonts w:ascii="Arial" w:hAnsi="Arial" w:cs="Arial"/>
          <w:b/>
          <w:bCs/>
          <w:color w:val="000000" w:themeColor="text1"/>
          <w:sz w:val="18"/>
          <w:szCs w:val="18"/>
        </w:rPr>
      </w:pPr>
      <w:r w:rsidRPr="00667674">
        <w:rPr>
          <w:rFonts w:ascii="Arial" w:hAnsi="Arial" w:cs="Arial"/>
          <w:b/>
          <w:bCs/>
          <w:color w:val="000000" w:themeColor="text1"/>
          <w:sz w:val="18"/>
          <w:szCs w:val="18"/>
        </w:rPr>
        <w:t>39.</w:t>
      </w:r>
      <w:r w:rsidR="00726E47" w:rsidRPr="00667674">
        <w:rPr>
          <w:rFonts w:ascii="Arial" w:hAnsi="Arial" w:cs="Arial"/>
          <w:b/>
          <w:bCs/>
          <w:color w:val="000000" w:themeColor="text1"/>
          <w:sz w:val="18"/>
          <w:szCs w:val="18"/>
        </w:rPr>
        <w:t xml:space="preserve">1 </w:t>
      </w:r>
      <w:r w:rsidR="00736AEC" w:rsidRPr="00667674">
        <w:rPr>
          <w:rFonts w:ascii="Arial" w:hAnsi="Arial" w:cs="Arial"/>
          <w:b/>
          <w:bCs/>
          <w:color w:val="000000" w:themeColor="text1"/>
          <w:sz w:val="18"/>
          <w:szCs w:val="18"/>
        </w:rPr>
        <w:tab/>
        <w:t>INSPECTIONS</w:t>
      </w:r>
    </w:p>
    <w:p w14:paraId="3677349F" w14:textId="5DA2E9A3" w:rsidR="00736AEC" w:rsidRPr="00667674" w:rsidRDefault="00CF56C2" w:rsidP="007773DC">
      <w:pPr>
        <w:ind w:left="360"/>
        <w:rPr>
          <w:rFonts w:ascii="Arial" w:hAnsi="Arial" w:cs="Arial"/>
          <w:b/>
          <w:bCs/>
          <w:color w:val="000000" w:themeColor="text1"/>
          <w:sz w:val="18"/>
          <w:szCs w:val="18"/>
        </w:rPr>
      </w:pPr>
      <w:r w:rsidRPr="00667674">
        <w:rPr>
          <w:rFonts w:ascii="Arial" w:hAnsi="Arial" w:cs="Arial"/>
          <w:b/>
          <w:bCs/>
          <w:color w:val="000000" w:themeColor="text1"/>
          <w:sz w:val="18"/>
          <w:szCs w:val="18"/>
        </w:rPr>
        <w:t>39.</w:t>
      </w:r>
      <w:r w:rsidR="00726E47" w:rsidRPr="00667674">
        <w:rPr>
          <w:rFonts w:ascii="Arial" w:hAnsi="Arial" w:cs="Arial"/>
          <w:b/>
          <w:bCs/>
          <w:color w:val="000000" w:themeColor="text1"/>
          <w:sz w:val="18"/>
          <w:szCs w:val="18"/>
        </w:rPr>
        <w:t xml:space="preserve">2 </w:t>
      </w:r>
      <w:r w:rsidR="00736AEC" w:rsidRPr="00667674">
        <w:rPr>
          <w:rFonts w:ascii="Arial" w:hAnsi="Arial" w:cs="Arial"/>
          <w:b/>
          <w:bCs/>
          <w:color w:val="000000" w:themeColor="text1"/>
          <w:sz w:val="18"/>
          <w:szCs w:val="18"/>
        </w:rPr>
        <w:tab/>
        <w:t>ENFORCEMENT</w:t>
      </w:r>
    </w:p>
    <w:bookmarkEnd w:id="0"/>
    <w:p w14:paraId="58882B26" w14:textId="77777777" w:rsidR="00037816" w:rsidRPr="00667674" w:rsidRDefault="00037816" w:rsidP="007773DC">
      <w:pPr>
        <w:rPr>
          <w:rFonts w:ascii="Arial" w:hAnsi="Arial" w:cs="Arial"/>
          <w:b/>
          <w:bCs/>
          <w:color w:val="000000" w:themeColor="text1"/>
          <w:sz w:val="18"/>
          <w:szCs w:val="18"/>
        </w:rPr>
      </w:pPr>
    </w:p>
    <w:p w14:paraId="4A845209" w14:textId="77777777" w:rsidR="00037816" w:rsidRPr="00667674" w:rsidRDefault="00037816" w:rsidP="007773DC">
      <w:pPr>
        <w:ind w:left="720"/>
        <w:rPr>
          <w:rFonts w:ascii="Arial" w:hAnsi="Arial" w:cs="Arial"/>
          <w:b/>
          <w:bCs/>
          <w:color w:val="000000" w:themeColor="text1"/>
          <w:sz w:val="18"/>
          <w:szCs w:val="18"/>
        </w:rPr>
      </w:pPr>
    </w:p>
    <w:p w14:paraId="7412EED5" w14:textId="25420208" w:rsidR="001F2406" w:rsidRPr="00667674" w:rsidRDefault="00CF56C2" w:rsidP="007773DC">
      <w:pPr>
        <w:shd w:val="clear" w:color="auto" w:fill="DEEAF6" w:themeFill="accent5" w:themeFillTint="33"/>
        <w:rPr>
          <w:rFonts w:ascii="Arial" w:hAnsi="Arial" w:cs="Arial"/>
          <w:b/>
          <w:bCs/>
          <w:color w:val="000000" w:themeColor="text1"/>
          <w:sz w:val="18"/>
          <w:szCs w:val="18"/>
        </w:rPr>
      </w:pPr>
      <w:bookmarkStart w:id="1" w:name="_Hlk99369010"/>
      <w:r w:rsidRPr="00667674">
        <w:rPr>
          <w:rFonts w:ascii="Arial" w:hAnsi="Arial" w:cs="Arial"/>
          <w:b/>
          <w:bCs/>
          <w:color w:val="000000" w:themeColor="text1"/>
          <w:sz w:val="18"/>
          <w:szCs w:val="18"/>
        </w:rPr>
        <w:t>39.</w:t>
      </w:r>
      <w:r w:rsidR="00DA5680" w:rsidRPr="00667674">
        <w:rPr>
          <w:rFonts w:ascii="Arial" w:hAnsi="Arial" w:cs="Arial"/>
          <w:b/>
          <w:bCs/>
          <w:color w:val="000000" w:themeColor="text1"/>
          <w:sz w:val="18"/>
          <w:szCs w:val="18"/>
        </w:rPr>
        <w:t xml:space="preserve">1   </w:t>
      </w:r>
      <w:r w:rsidR="00037816" w:rsidRPr="00667674">
        <w:rPr>
          <w:rFonts w:ascii="Arial" w:hAnsi="Arial" w:cs="Arial"/>
          <w:b/>
          <w:bCs/>
          <w:color w:val="000000" w:themeColor="text1"/>
          <w:sz w:val="18"/>
          <w:szCs w:val="18"/>
        </w:rPr>
        <w:t>INSPECTIONS</w:t>
      </w:r>
    </w:p>
    <w:p w14:paraId="6CD21A7A" w14:textId="1801B05C" w:rsidR="00037816" w:rsidRPr="00667674" w:rsidRDefault="00EE16F9" w:rsidP="007773DC">
      <w:pPr>
        <w:rPr>
          <w:rFonts w:ascii="Arial" w:hAnsi="Arial" w:cs="Arial"/>
          <w:color w:val="000000" w:themeColor="text1"/>
          <w:sz w:val="18"/>
          <w:szCs w:val="18"/>
        </w:rPr>
      </w:pPr>
      <w:r w:rsidRPr="00667674">
        <w:rPr>
          <w:rFonts w:ascii="Arial" w:hAnsi="Arial" w:cs="Arial"/>
          <w:color w:val="000000" w:themeColor="text1"/>
          <w:sz w:val="18"/>
          <w:szCs w:val="18"/>
        </w:rPr>
        <w:t xml:space="preserve">Section </w:t>
      </w:r>
      <w:r w:rsidR="00CF56C2" w:rsidRPr="00667674">
        <w:rPr>
          <w:rFonts w:ascii="Arial" w:hAnsi="Arial" w:cs="Arial"/>
          <w:color w:val="000000" w:themeColor="text1"/>
          <w:sz w:val="18"/>
          <w:szCs w:val="18"/>
        </w:rPr>
        <w:t>39.</w:t>
      </w:r>
      <w:r w:rsidRPr="00667674">
        <w:rPr>
          <w:rFonts w:ascii="Arial" w:hAnsi="Arial" w:cs="Arial"/>
          <w:color w:val="000000" w:themeColor="text1"/>
          <w:sz w:val="18"/>
          <w:szCs w:val="18"/>
        </w:rPr>
        <w:t xml:space="preserve">1.A provides regulations and procedures applicable to all inspections and investigations related to </w:t>
      </w:r>
      <w:r w:rsidR="004D03C7" w:rsidRPr="00667674">
        <w:rPr>
          <w:rFonts w:ascii="Arial" w:hAnsi="Arial" w:cs="Arial"/>
          <w:color w:val="000000" w:themeColor="text1"/>
          <w:sz w:val="18"/>
          <w:szCs w:val="18"/>
        </w:rPr>
        <w:t xml:space="preserve">this </w:t>
      </w:r>
      <w:r w:rsidR="00246E39" w:rsidRPr="00667674">
        <w:rPr>
          <w:rFonts w:ascii="Arial" w:hAnsi="Arial" w:cs="Arial"/>
          <w:color w:val="000000" w:themeColor="text1"/>
          <w:sz w:val="18"/>
          <w:szCs w:val="18"/>
        </w:rPr>
        <w:t>Ordinance</w:t>
      </w:r>
      <w:r w:rsidRPr="00667674">
        <w:rPr>
          <w:rFonts w:ascii="Arial" w:hAnsi="Arial" w:cs="Arial"/>
          <w:color w:val="000000" w:themeColor="text1"/>
          <w:sz w:val="18"/>
          <w:szCs w:val="18"/>
        </w:rPr>
        <w:t xml:space="preserve">. Subsequent sections provide supplementary information that is specific to the various articles.  </w:t>
      </w:r>
      <w:r w:rsidR="00C6367F" w:rsidRPr="00667674">
        <w:rPr>
          <w:rFonts w:ascii="Arial" w:hAnsi="Arial" w:cs="Arial"/>
          <w:color w:val="000000" w:themeColor="text1"/>
          <w:sz w:val="18"/>
          <w:szCs w:val="18"/>
        </w:rPr>
        <w:t xml:space="preserve">Supplementary sections are arranged alphabetically by article </w:t>
      </w:r>
      <w:r w:rsidR="000378F7" w:rsidRPr="00667674">
        <w:rPr>
          <w:rFonts w:ascii="Arial" w:hAnsi="Arial" w:cs="Arial"/>
          <w:color w:val="000000" w:themeColor="text1"/>
          <w:sz w:val="18"/>
          <w:szCs w:val="18"/>
        </w:rPr>
        <w:t>title</w:t>
      </w:r>
      <w:r w:rsidR="00C6367F" w:rsidRPr="00667674">
        <w:rPr>
          <w:rFonts w:ascii="Arial" w:hAnsi="Arial" w:cs="Arial"/>
          <w:color w:val="000000" w:themeColor="text1"/>
          <w:sz w:val="18"/>
          <w:szCs w:val="18"/>
        </w:rPr>
        <w:t>.</w:t>
      </w:r>
      <w:bookmarkStart w:id="2" w:name="_Hlk83151769"/>
      <w:r w:rsidR="00246E39" w:rsidRPr="00667674">
        <w:rPr>
          <w:rFonts w:ascii="Arial" w:hAnsi="Arial" w:cs="Arial"/>
          <w:color w:val="000000" w:themeColor="text1"/>
          <w:sz w:val="18"/>
          <w:szCs w:val="18"/>
        </w:rPr>
        <w:t xml:space="preserve"> </w:t>
      </w:r>
      <w:r w:rsidR="00CB4A29" w:rsidRPr="00667674">
        <w:rPr>
          <w:rFonts w:ascii="Arial" w:hAnsi="Arial" w:cs="Arial"/>
          <w:color w:val="000000" w:themeColor="text1"/>
          <w:sz w:val="18"/>
          <w:szCs w:val="18"/>
        </w:rPr>
        <w:t>The following articles do not have supplementary information related to inspections</w:t>
      </w:r>
      <w:r w:rsidR="00EE594F" w:rsidRPr="00667674">
        <w:rPr>
          <w:rFonts w:ascii="Arial" w:hAnsi="Arial" w:cs="Arial"/>
          <w:color w:val="000000" w:themeColor="text1"/>
          <w:sz w:val="18"/>
          <w:szCs w:val="18"/>
        </w:rPr>
        <w:t xml:space="preserve"> by the designated administrators</w:t>
      </w:r>
      <w:r w:rsidR="00CB4A29" w:rsidRPr="00667674">
        <w:rPr>
          <w:rFonts w:ascii="Arial" w:hAnsi="Arial" w:cs="Arial"/>
          <w:color w:val="000000" w:themeColor="text1"/>
          <w:sz w:val="18"/>
          <w:szCs w:val="18"/>
        </w:rPr>
        <w:t>: zoning (Articles 3 through 2</w:t>
      </w:r>
      <w:r w:rsidR="00EE594F" w:rsidRPr="00667674">
        <w:rPr>
          <w:rFonts w:ascii="Arial" w:hAnsi="Arial" w:cs="Arial"/>
          <w:color w:val="000000" w:themeColor="text1"/>
          <w:sz w:val="18"/>
          <w:szCs w:val="18"/>
        </w:rPr>
        <w:t>1</w:t>
      </w:r>
      <w:r w:rsidR="00CB4A29" w:rsidRPr="00667674">
        <w:rPr>
          <w:rFonts w:ascii="Arial" w:hAnsi="Arial" w:cs="Arial"/>
          <w:color w:val="000000" w:themeColor="text1"/>
          <w:sz w:val="18"/>
          <w:szCs w:val="18"/>
        </w:rPr>
        <w:t xml:space="preserve">), water supply watershed protection (Article 23), surface water improvement </w:t>
      </w:r>
      <w:r w:rsidR="004A7B6D" w:rsidRPr="00667674">
        <w:rPr>
          <w:rFonts w:ascii="Arial" w:hAnsi="Arial" w:cs="Arial"/>
          <w:color w:val="000000" w:themeColor="text1"/>
          <w:sz w:val="18"/>
          <w:szCs w:val="18"/>
        </w:rPr>
        <w:t xml:space="preserve">and </w:t>
      </w:r>
      <w:r w:rsidR="00CB4A29" w:rsidRPr="00667674">
        <w:rPr>
          <w:rFonts w:ascii="Arial" w:hAnsi="Arial" w:cs="Arial"/>
          <w:color w:val="000000" w:themeColor="text1"/>
          <w:sz w:val="18"/>
          <w:szCs w:val="18"/>
        </w:rPr>
        <w:t>management (SWIM) buffers (Article</w:t>
      </w:r>
      <w:r w:rsidR="00EE594F" w:rsidRPr="00667674">
        <w:rPr>
          <w:rFonts w:ascii="Arial" w:hAnsi="Arial" w:cs="Arial"/>
          <w:color w:val="000000" w:themeColor="text1"/>
          <w:sz w:val="18"/>
          <w:szCs w:val="18"/>
        </w:rPr>
        <w:t xml:space="preserve"> 26)</w:t>
      </w:r>
      <w:r w:rsidR="00CB4A29" w:rsidRPr="00667674">
        <w:rPr>
          <w:rFonts w:ascii="Arial" w:hAnsi="Arial" w:cs="Arial"/>
          <w:color w:val="000000" w:themeColor="text1"/>
          <w:sz w:val="18"/>
          <w:szCs w:val="18"/>
        </w:rPr>
        <w:t>, floodplain</w:t>
      </w:r>
      <w:r w:rsidR="004A7B6D" w:rsidRPr="00667674">
        <w:rPr>
          <w:rFonts w:ascii="Arial" w:hAnsi="Arial" w:cs="Arial"/>
          <w:color w:val="000000" w:themeColor="text1"/>
          <w:sz w:val="18"/>
          <w:szCs w:val="18"/>
        </w:rPr>
        <w:t xml:space="preserve"> regulations</w:t>
      </w:r>
      <w:r w:rsidR="00EE594F" w:rsidRPr="00667674">
        <w:rPr>
          <w:rFonts w:ascii="Arial" w:hAnsi="Arial" w:cs="Arial"/>
          <w:color w:val="000000" w:themeColor="text1"/>
          <w:sz w:val="18"/>
          <w:szCs w:val="18"/>
        </w:rPr>
        <w:t xml:space="preserve"> (Article 27)</w:t>
      </w:r>
      <w:r w:rsidR="00CB4A29" w:rsidRPr="00667674">
        <w:rPr>
          <w:rFonts w:ascii="Arial" w:hAnsi="Arial" w:cs="Arial"/>
          <w:color w:val="000000" w:themeColor="text1"/>
          <w:sz w:val="18"/>
          <w:szCs w:val="18"/>
        </w:rPr>
        <w:t>,</w:t>
      </w:r>
      <w:r w:rsidR="006C0E30" w:rsidRPr="00667674">
        <w:rPr>
          <w:rFonts w:ascii="Arial" w:hAnsi="Arial" w:cs="Arial"/>
          <w:color w:val="000000" w:themeColor="text1"/>
          <w:sz w:val="18"/>
          <w:szCs w:val="18"/>
        </w:rPr>
        <w:t xml:space="preserve"> </w:t>
      </w:r>
      <w:r w:rsidR="00EE594F" w:rsidRPr="00667674">
        <w:rPr>
          <w:rFonts w:ascii="Arial" w:hAnsi="Arial" w:cs="Arial"/>
          <w:color w:val="000000" w:themeColor="text1"/>
          <w:sz w:val="18"/>
          <w:szCs w:val="18"/>
        </w:rPr>
        <w:t xml:space="preserve">and </w:t>
      </w:r>
      <w:r w:rsidR="00CB4A29" w:rsidRPr="00667674">
        <w:rPr>
          <w:rFonts w:ascii="Arial" w:hAnsi="Arial" w:cs="Arial"/>
          <w:color w:val="000000" w:themeColor="text1"/>
          <w:sz w:val="18"/>
          <w:szCs w:val="18"/>
        </w:rPr>
        <w:t>tree</w:t>
      </w:r>
      <w:r w:rsidR="00EE594F" w:rsidRPr="00667674">
        <w:rPr>
          <w:rFonts w:ascii="Arial" w:hAnsi="Arial" w:cs="Arial"/>
          <w:color w:val="000000" w:themeColor="text1"/>
          <w:sz w:val="18"/>
          <w:szCs w:val="18"/>
        </w:rPr>
        <w:t xml:space="preserve"> protection (</w:t>
      </w:r>
      <w:r w:rsidR="008D4EEE" w:rsidRPr="00667674">
        <w:rPr>
          <w:rFonts w:ascii="Arial" w:hAnsi="Arial" w:cs="Arial"/>
          <w:color w:val="000000" w:themeColor="text1"/>
          <w:sz w:val="18"/>
          <w:szCs w:val="18"/>
        </w:rPr>
        <w:t>Article 20, Sections 20.1</w:t>
      </w:r>
      <w:r w:rsidR="00D0476E" w:rsidRPr="00667674">
        <w:rPr>
          <w:rFonts w:ascii="Arial" w:hAnsi="Arial" w:cs="Arial"/>
          <w:color w:val="000000" w:themeColor="text1"/>
          <w:sz w:val="18"/>
          <w:szCs w:val="18"/>
        </w:rPr>
        <w:t>3</w:t>
      </w:r>
      <w:r w:rsidR="008D4EEE" w:rsidRPr="00667674">
        <w:rPr>
          <w:rFonts w:ascii="Arial" w:hAnsi="Arial" w:cs="Arial"/>
          <w:color w:val="000000" w:themeColor="text1"/>
          <w:sz w:val="18"/>
          <w:szCs w:val="18"/>
        </w:rPr>
        <w:t xml:space="preserve"> through 20.18</w:t>
      </w:r>
      <w:r w:rsidR="00EE594F" w:rsidRPr="00667674">
        <w:rPr>
          <w:rFonts w:ascii="Arial" w:hAnsi="Arial" w:cs="Arial"/>
          <w:color w:val="000000" w:themeColor="text1"/>
          <w:sz w:val="18"/>
          <w:szCs w:val="18"/>
        </w:rPr>
        <w:t>).</w:t>
      </w:r>
    </w:p>
    <w:bookmarkEnd w:id="2"/>
    <w:p w14:paraId="4714BD8D" w14:textId="77777777" w:rsidR="00EE16F9" w:rsidRPr="00667674" w:rsidRDefault="00EE16F9" w:rsidP="007773DC">
      <w:pPr>
        <w:rPr>
          <w:rFonts w:ascii="Arial" w:hAnsi="Arial" w:cs="Arial"/>
          <w:b/>
          <w:bCs/>
          <w:color w:val="000000" w:themeColor="text1"/>
          <w:sz w:val="18"/>
          <w:szCs w:val="18"/>
        </w:rPr>
      </w:pPr>
    </w:p>
    <w:p w14:paraId="15615047" w14:textId="156401A7" w:rsidR="00611CDC" w:rsidRPr="00667674" w:rsidRDefault="001F2406" w:rsidP="007773DC">
      <w:pPr>
        <w:rPr>
          <w:rFonts w:ascii="Arial" w:hAnsi="Arial" w:cs="Arial"/>
          <w:b/>
          <w:bCs/>
          <w:color w:val="000000" w:themeColor="text1"/>
          <w:sz w:val="18"/>
          <w:szCs w:val="18"/>
        </w:rPr>
      </w:pPr>
      <w:bookmarkStart w:id="3" w:name="_Hlk99120512"/>
      <w:r w:rsidRPr="00667674">
        <w:rPr>
          <w:rFonts w:ascii="Arial" w:hAnsi="Arial" w:cs="Arial"/>
          <w:b/>
          <w:bCs/>
          <w:color w:val="000000" w:themeColor="text1"/>
          <w:sz w:val="18"/>
          <w:szCs w:val="18"/>
        </w:rPr>
        <w:t xml:space="preserve">A. </w:t>
      </w:r>
      <w:r w:rsidRPr="00667674">
        <w:rPr>
          <w:rFonts w:ascii="Arial" w:hAnsi="Arial" w:cs="Arial"/>
          <w:b/>
          <w:bCs/>
          <w:color w:val="000000" w:themeColor="text1"/>
          <w:sz w:val="18"/>
          <w:szCs w:val="18"/>
        </w:rPr>
        <w:tab/>
      </w:r>
      <w:r w:rsidR="00D76CDB" w:rsidRPr="00667674">
        <w:rPr>
          <w:rFonts w:ascii="Arial" w:hAnsi="Arial" w:cs="Arial"/>
          <w:b/>
          <w:bCs/>
          <w:color w:val="000000" w:themeColor="text1"/>
          <w:sz w:val="18"/>
          <w:szCs w:val="18"/>
        </w:rPr>
        <w:t>Applicable to All Inspections</w:t>
      </w:r>
      <w:r w:rsidR="00710E04" w:rsidRPr="00667674">
        <w:rPr>
          <w:rFonts w:ascii="Arial" w:hAnsi="Arial" w:cs="Arial"/>
          <w:b/>
          <w:bCs/>
          <w:color w:val="000000" w:themeColor="text1"/>
          <w:sz w:val="18"/>
          <w:szCs w:val="18"/>
        </w:rPr>
        <w:t xml:space="preserve"> and Investigations</w:t>
      </w:r>
    </w:p>
    <w:p w14:paraId="0417D592" w14:textId="77777777" w:rsidR="00736AEC" w:rsidRPr="00667674" w:rsidRDefault="00736AEC" w:rsidP="007773DC">
      <w:pPr>
        <w:rPr>
          <w:rFonts w:ascii="Arial" w:hAnsi="Arial" w:cs="Arial"/>
          <w:color w:val="000000" w:themeColor="text1"/>
          <w:sz w:val="18"/>
          <w:szCs w:val="18"/>
        </w:rPr>
      </w:pPr>
    </w:p>
    <w:p w14:paraId="1173BD92" w14:textId="32B56043" w:rsidR="00710E04" w:rsidRPr="00667674" w:rsidRDefault="00611CDC" w:rsidP="007773DC">
      <w:pPr>
        <w:ind w:left="360"/>
        <w:rPr>
          <w:rFonts w:ascii="Arial" w:hAnsi="Arial" w:cs="Arial"/>
          <w:color w:val="000000" w:themeColor="text1"/>
          <w:sz w:val="18"/>
          <w:szCs w:val="18"/>
        </w:rPr>
      </w:pPr>
      <w:bookmarkStart w:id="4" w:name="_Hlk104054238"/>
      <w:r w:rsidRPr="00667674">
        <w:rPr>
          <w:rFonts w:ascii="Arial" w:hAnsi="Arial" w:cs="Arial"/>
          <w:b/>
          <w:bCs/>
          <w:color w:val="000000" w:themeColor="text1"/>
          <w:sz w:val="18"/>
          <w:szCs w:val="18"/>
        </w:rPr>
        <w:t>1.</w:t>
      </w:r>
      <w:r w:rsidRPr="00667674">
        <w:rPr>
          <w:rFonts w:ascii="Arial" w:hAnsi="Arial" w:cs="Arial"/>
          <w:color w:val="000000" w:themeColor="text1"/>
          <w:sz w:val="18"/>
          <w:szCs w:val="18"/>
        </w:rPr>
        <w:tab/>
      </w:r>
      <w:r w:rsidR="00BE3D65" w:rsidRPr="00667674">
        <w:rPr>
          <w:rFonts w:ascii="Arial" w:hAnsi="Arial" w:cs="Arial"/>
          <w:color w:val="000000" w:themeColor="text1"/>
          <w:sz w:val="18"/>
          <w:szCs w:val="18"/>
        </w:rPr>
        <w:t>City</w:t>
      </w:r>
      <w:r w:rsidR="0020256C" w:rsidRPr="00667674">
        <w:rPr>
          <w:rFonts w:ascii="Arial" w:hAnsi="Arial" w:cs="Arial"/>
          <w:color w:val="000000" w:themeColor="text1"/>
          <w:sz w:val="18"/>
          <w:szCs w:val="18"/>
        </w:rPr>
        <w:t xml:space="preserve"> and County</w:t>
      </w:r>
      <w:r w:rsidR="001F2406" w:rsidRPr="00667674">
        <w:rPr>
          <w:rFonts w:ascii="Arial" w:hAnsi="Arial" w:cs="Arial"/>
          <w:color w:val="000000" w:themeColor="text1"/>
          <w:sz w:val="18"/>
          <w:szCs w:val="18"/>
        </w:rPr>
        <w:t xml:space="preserve"> </w:t>
      </w:r>
      <w:r w:rsidR="00710E04" w:rsidRPr="00667674">
        <w:rPr>
          <w:rFonts w:ascii="Arial" w:hAnsi="Arial" w:cs="Arial"/>
          <w:color w:val="000000" w:themeColor="text1"/>
          <w:sz w:val="18"/>
          <w:szCs w:val="18"/>
        </w:rPr>
        <w:t>administrative</w:t>
      </w:r>
      <w:r w:rsidR="0020256C" w:rsidRPr="00667674">
        <w:rPr>
          <w:rFonts w:ascii="Arial" w:hAnsi="Arial" w:cs="Arial"/>
          <w:color w:val="000000" w:themeColor="text1"/>
          <w:sz w:val="18"/>
          <w:szCs w:val="18"/>
        </w:rPr>
        <w:t xml:space="preserve"> </w:t>
      </w:r>
      <w:r w:rsidR="00710E04" w:rsidRPr="00667674">
        <w:rPr>
          <w:rFonts w:ascii="Arial" w:hAnsi="Arial" w:cs="Arial"/>
          <w:color w:val="000000" w:themeColor="text1"/>
          <w:sz w:val="18"/>
          <w:szCs w:val="18"/>
        </w:rPr>
        <w:t xml:space="preserve">staff </w:t>
      </w:r>
      <w:r w:rsidR="00E55226" w:rsidRPr="00667674">
        <w:rPr>
          <w:rFonts w:ascii="Arial" w:hAnsi="Arial" w:cs="Arial"/>
          <w:color w:val="000000" w:themeColor="text1"/>
          <w:sz w:val="18"/>
          <w:szCs w:val="18"/>
        </w:rPr>
        <w:t xml:space="preserve">may enter and </w:t>
      </w:r>
      <w:r w:rsidR="00710E04" w:rsidRPr="00667674">
        <w:rPr>
          <w:rFonts w:ascii="Arial" w:hAnsi="Arial" w:cs="Arial"/>
          <w:color w:val="000000" w:themeColor="text1"/>
          <w:sz w:val="18"/>
          <w:szCs w:val="18"/>
        </w:rPr>
        <w:t>inspect any premises</w:t>
      </w:r>
      <w:r w:rsidR="007D3C1A" w:rsidRPr="00667674">
        <w:rPr>
          <w:rFonts w:ascii="Arial" w:hAnsi="Arial" w:cs="Arial"/>
          <w:color w:val="000000" w:themeColor="text1"/>
          <w:sz w:val="18"/>
          <w:szCs w:val="18"/>
        </w:rPr>
        <w:t xml:space="preserve">, </w:t>
      </w:r>
      <w:r w:rsidR="00710E04" w:rsidRPr="00667674">
        <w:rPr>
          <w:rFonts w:ascii="Arial" w:hAnsi="Arial" w:cs="Arial"/>
          <w:color w:val="000000" w:themeColor="text1"/>
          <w:sz w:val="18"/>
          <w:szCs w:val="18"/>
        </w:rPr>
        <w:t>including land, buildings, and structures</w:t>
      </w:r>
      <w:r w:rsidR="007D3C1A" w:rsidRPr="00667674">
        <w:rPr>
          <w:rFonts w:ascii="Arial" w:hAnsi="Arial" w:cs="Arial"/>
          <w:color w:val="000000" w:themeColor="text1"/>
          <w:sz w:val="18"/>
          <w:szCs w:val="18"/>
        </w:rPr>
        <w:t>,</w:t>
      </w:r>
      <w:r w:rsidR="00D27A19" w:rsidRPr="00667674">
        <w:rPr>
          <w:rFonts w:ascii="Arial" w:hAnsi="Arial" w:cs="Arial"/>
          <w:color w:val="000000" w:themeColor="text1"/>
          <w:sz w:val="18"/>
          <w:szCs w:val="18"/>
        </w:rPr>
        <w:t xml:space="preserve"> </w:t>
      </w:r>
      <w:r w:rsidR="00710E04" w:rsidRPr="00667674">
        <w:rPr>
          <w:rFonts w:ascii="Arial" w:hAnsi="Arial" w:cs="Arial"/>
          <w:color w:val="000000" w:themeColor="text1"/>
          <w:sz w:val="18"/>
          <w:szCs w:val="18"/>
        </w:rPr>
        <w:t xml:space="preserve">within the jurisdiction of the </w:t>
      </w:r>
      <w:r w:rsidR="00C2198D" w:rsidRPr="00667674">
        <w:rPr>
          <w:rFonts w:ascii="Arial" w:hAnsi="Arial" w:cs="Arial"/>
          <w:color w:val="000000" w:themeColor="text1"/>
          <w:sz w:val="18"/>
          <w:szCs w:val="18"/>
        </w:rPr>
        <w:t>City</w:t>
      </w:r>
      <w:r w:rsidR="00710E04" w:rsidRPr="00667674">
        <w:rPr>
          <w:rFonts w:ascii="Arial" w:hAnsi="Arial" w:cs="Arial"/>
          <w:color w:val="000000" w:themeColor="text1"/>
          <w:sz w:val="18"/>
          <w:szCs w:val="18"/>
        </w:rPr>
        <w:t xml:space="preserve"> to determine compliance with the terms of applicable development approval</w:t>
      </w:r>
      <w:r w:rsidR="00DC2D69" w:rsidRPr="00667674">
        <w:rPr>
          <w:rFonts w:ascii="Arial" w:hAnsi="Arial" w:cs="Arial"/>
          <w:color w:val="000000" w:themeColor="text1"/>
          <w:sz w:val="18"/>
          <w:szCs w:val="18"/>
        </w:rPr>
        <w:t>s</w:t>
      </w:r>
      <w:r w:rsidR="00710E04" w:rsidRPr="00667674">
        <w:rPr>
          <w:rFonts w:ascii="Arial" w:hAnsi="Arial" w:cs="Arial"/>
          <w:color w:val="000000" w:themeColor="text1"/>
          <w:sz w:val="18"/>
          <w:szCs w:val="18"/>
        </w:rPr>
        <w:t xml:space="preserve">, or rules or orders adopted or issued pursuant to </w:t>
      </w:r>
      <w:r w:rsidR="004D03C7" w:rsidRPr="00667674">
        <w:rPr>
          <w:rFonts w:ascii="Arial" w:hAnsi="Arial" w:cs="Arial"/>
          <w:color w:val="000000" w:themeColor="text1"/>
          <w:sz w:val="18"/>
          <w:szCs w:val="18"/>
        </w:rPr>
        <w:t xml:space="preserve">this </w:t>
      </w:r>
      <w:r w:rsidR="00246E39" w:rsidRPr="00667674">
        <w:rPr>
          <w:rFonts w:ascii="Arial" w:hAnsi="Arial" w:cs="Arial"/>
          <w:color w:val="000000" w:themeColor="text1"/>
          <w:sz w:val="18"/>
          <w:szCs w:val="18"/>
        </w:rPr>
        <w:t>Ordinance</w:t>
      </w:r>
      <w:r w:rsidR="00710E04" w:rsidRPr="00667674">
        <w:rPr>
          <w:rFonts w:ascii="Arial" w:hAnsi="Arial" w:cs="Arial"/>
          <w:color w:val="000000" w:themeColor="text1"/>
          <w:sz w:val="18"/>
          <w:szCs w:val="18"/>
        </w:rPr>
        <w:t xml:space="preserve">, and applicable </w:t>
      </w:r>
      <w:r w:rsidR="00DA5680" w:rsidRPr="00667674">
        <w:rPr>
          <w:rFonts w:ascii="Arial" w:hAnsi="Arial" w:cs="Arial"/>
          <w:color w:val="000000" w:themeColor="text1"/>
          <w:sz w:val="18"/>
          <w:szCs w:val="18"/>
        </w:rPr>
        <w:t>s</w:t>
      </w:r>
      <w:r w:rsidR="00710E04" w:rsidRPr="00667674">
        <w:rPr>
          <w:rFonts w:ascii="Arial" w:hAnsi="Arial" w:cs="Arial"/>
          <w:color w:val="000000" w:themeColor="text1"/>
          <w:sz w:val="18"/>
          <w:szCs w:val="18"/>
        </w:rPr>
        <w:t xml:space="preserve">tate and local laws. In exercising this power, staff </w:t>
      </w:r>
      <w:r w:rsidR="00E55226" w:rsidRPr="00667674">
        <w:rPr>
          <w:rFonts w:ascii="Arial" w:hAnsi="Arial" w:cs="Arial"/>
          <w:color w:val="000000" w:themeColor="text1"/>
          <w:sz w:val="18"/>
          <w:szCs w:val="18"/>
        </w:rPr>
        <w:t xml:space="preserve">may </w:t>
      </w:r>
      <w:r w:rsidR="00710E04" w:rsidRPr="00667674">
        <w:rPr>
          <w:rFonts w:ascii="Arial" w:hAnsi="Arial" w:cs="Arial"/>
          <w:color w:val="000000" w:themeColor="text1"/>
          <w:sz w:val="18"/>
          <w:szCs w:val="18"/>
        </w:rPr>
        <w:t xml:space="preserve">enter any premises within the jurisdiction of the </w:t>
      </w:r>
      <w:r w:rsidR="005D7813" w:rsidRPr="00667674">
        <w:rPr>
          <w:rFonts w:ascii="Arial" w:hAnsi="Arial" w:cs="Arial"/>
          <w:color w:val="000000" w:themeColor="text1"/>
          <w:sz w:val="18"/>
          <w:szCs w:val="18"/>
        </w:rPr>
        <w:t>City or County</w:t>
      </w:r>
      <w:r w:rsidR="00710E04" w:rsidRPr="00667674">
        <w:rPr>
          <w:rFonts w:ascii="Arial" w:hAnsi="Arial" w:cs="Arial"/>
          <w:color w:val="000000" w:themeColor="text1"/>
          <w:sz w:val="18"/>
          <w:szCs w:val="18"/>
        </w:rPr>
        <w:t xml:space="preserve"> at all reasonable hours for the purposes of inspection, </w:t>
      </w:r>
      <w:r w:rsidR="00EE594F" w:rsidRPr="00667674">
        <w:rPr>
          <w:rFonts w:ascii="Arial" w:hAnsi="Arial" w:cs="Arial"/>
          <w:color w:val="000000" w:themeColor="text1"/>
          <w:sz w:val="18"/>
          <w:szCs w:val="18"/>
        </w:rPr>
        <w:t>investigation,</w:t>
      </w:r>
      <w:r w:rsidR="00710E04" w:rsidRPr="00667674">
        <w:rPr>
          <w:rFonts w:ascii="Arial" w:hAnsi="Arial" w:cs="Arial"/>
          <w:color w:val="000000" w:themeColor="text1"/>
          <w:sz w:val="18"/>
          <w:szCs w:val="18"/>
        </w:rPr>
        <w:t xml:space="preserve"> or other enforcement action, upon presentation of proper </w:t>
      </w:r>
      <w:r w:rsidR="00EE16F9" w:rsidRPr="00667674">
        <w:rPr>
          <w:rFonts w:ascii="Arial" w:hAnsi="Arial" w:cs="Arial"/>
          <w:color w:val="000000" w:themeColor="text1"/>
          <w:sz w:val="18"/>
          <w:szCs w:val="18"/>
        </w:rPr>
        <w:t>credentials</w:t>
      </w:r>
      <w:r w:rsidR="00E55226" w:rsidRPr="00667674">
        <w:rPr>
          <w:rFonts w:ascii="Arial" w:hAnsi="Arial" w:cs="Arial"/>
          <w:color w:val="000000" w:themeColor="text1"/>
          <w:sz w:val="18"/>
          <w:szCs w:val="18"/>
        </w:rPr>
        <w:t>, so long as</w:t>
      </w:r>
      <w:r w:rsidR="00332BF6" w:rsidRPr="00667674">
        <w:rPr>
          <w:rFonts w:ascii="Arial" w:hAnsi="Arial" w:cs="Arial"/>
          <w:color w:val="000000" w:themeColor="text1"/>
          <w:sz w:val="18"/>
          <w:szCs w:val="18"/>
        </w:rPr>
        <w:t xml:space="preserve"> </w:t>
      </w:r>
      <w:r w:rsidR="00E55226" w:rsidRPr="00667674">
        <w:rPr>
          <w:rFonts w:ascii="Arial" w:hAnsi="Arial" w:cs="Arial"/>
          <w:color w:val="000000" w:themeColor="text1"/>
          <w:sz w:val="18"/>
          <w:szCs w:val="18"/>
        </w:rPr>
        <w:t>t</w:t>
      </w:r>
      <w:r w:rsidR="00EE16F9" w:rsidRPr="00667674">
        <w:rPr>
          <w:rFonts w:ascii="Arial" w:hAnsi="Arial" w:cs="Arial"/>
          <w:color w:val="000000" w:themeColor="text1"/>
          <w:sz w:val="18"/>
          <w:szCs w:val="18"/>
        </w:rPr>
        <w:t>he</w:t>
      </w:r>
      <w:r w:rsidR="00710E04" w:rsidRPr="00667674">
        <w:rPr>
          <w:rFonts w:ascii="Arial" w:hAnsi="Arial" w:cs="Arial"/>
          <w:color w:val="000000" w:themeColor="text1"/>
          <w:sz w:val="18"/>
          <w:szCs w:val="18"/>
        </w:rPr>
        <w:t xml:space="preserve"> appropriate consent </w:t>
      </w:r>
      <w:r w:rsidR="00E55226" w:rsidRPr="00667674">
        <w:rPr>
          <w:rFonts w:ascii="Arial" w:hAnsi="Arial" w:cs="Arial"/>
          <w:color w:val="000000" w:themeColor="text1"/>
          <w:sz w:val="18"/>
          <w:szCs w:val="18"/>
        </w:rPr>
        <w:t>has</w:t>
      </w:r>
      <w:r w:rsidR="00C2198D" w:rsidRPr="00667674">
        <w:rPr>
          <w:rFonts w:ascii="Arial" w:hAnsi="Arial" w:cs="Arial"/>
          <w:color w:val="000000" w:themeColor="text1"/>
          <w:sz w:val="18"/>
          <w:szCs w:val="18"/>
        </w:rPr>
        <w:t xml:space="preserve"> been </w:t>
      </w:r>
      <w:r w:rsidR="00E55226" w:rsidRPr="00667674">
        <w:rPr>
          <w:rFonts w:ascii="Arial" w:hAnsi="Arial" w:cs="Arial"/>
          <w:color w:val="000000" w:themeColor="text1"/>
          <w:sz w:val="18"/>
          <w:szCs w:val="18"/>
        </w:rPr>
        <w:t xml:space="preserve">given </w:t>
      </w:r>
      <w:r w:rsidR="00710E04" w:rsidRPr="00667674">
        <w:rPr>
          <w:rFonts w:ascii="Arial" w:hAnsi="Arial" w:cs="Arial"/>
          <w:color w:val="000000" w:themeColor="text1"/>
          <w:sz w:val="18"/>
          <w:szCs w:val="18"/>
        </w:rPr>
        <w:t xml:space="preserve">for inspection of areas </w:t>
      </w:r>
      <w:r w:rsidR="00246E39" w:rsidRPr="00667674">
        <w:rPr>
          <w:rFonts w:ascii="Arial" w:hAnsi="Arial" w:cs="Arial"/>
          <w:color w:val="000000" w:themeColor="text1"/>
          <w:sz w:val="18"/>
          <w:szCs w:val="18"/>
        </w:rPr>
        <w:t xml:space="preserve">that are </w:t>
      </w:r>
      <w:r w:rsidR="00710E04" w:rsidRPr="00667674">
        <w:rPr>
          <w:rFonts w:ascii="Arial" w:hAnsi="Arial" w:cs="Arial"/>
          <w:color w:val="000000" w:themeColor="text1"/>
          <w:sz w:val="18"/>
          <w:szCs w:val="18"/>
        </w:rPr>
        <w:t xml:space="preserve">not open to the public or an appropriate inspection warrant </w:t>
      </w:r>
      <w:r w:rsidR="00E55226" w:rsidRPr="00667674">
        <w:rPr>
          <w:rFonts w:ascii="Arial" w:hAnsi="Arial" w:cs="Arial"/>
          <w:color w:val="000000" w:themeColor="text1"/>
          <w:sz w:val="18"/>
          <w:szCs w:val="18"/>
        </w:rPr>
        <w:t xml:space="preserve">has </w:t>
      </w:r>
      <w:r w:rsidR="00710E04" w:rsidRPr="00667674">
        <w:rPr>
          <w:rFonts w:ascii="Arial" w:hAnsi="Arial" w:cs="Arial"/>
          <w:color w:val="000000" w:themeColor="text1"/>
          <w:sz w:val="18"/>
          <w:szCs w:val="18"/>
        </w:rPr>
        <w:t>been secured.</w:t>
      </w:r>
    </w:p>
    <w:bookmarkEnd w:id="3"/>
    <w:p w14:paraId="27AA49C1" w14:textId="77777777" w:rsidR="00736547" w:rsidRPr="00667674" w:rsidRDefault="00736547" w:rsidP="007773DC">
      <w:pPr>
        <w:pStyle w:val="paragraph"/>
        <w:spacing w:before="0" w:beforeAutospacing="0" w:after="0" w:afterAutospacing="0"/>
        <w:ind w:left="720"/>
        <w:textAlignment w:val="baseline"/>
        <w:rPr>
          <w:rFonts w:ascii="Arial" w:hAnsi="Arial" w:cs="Arial"/>
          <w:color w:val="000000" w:themeColor="text1"/>
          <w:sz w:val="18"/>
          <w:szCs w:val="18"/>
        </w:rPr>
      </w:pPr>
      <w:r w:rsidRPr="00667674">
        <w:rPr>
          <w:rFonts w:ascii="Arial" w:hAnsi="Arial" w:cs="Arial"/>
          <w:color w:val="000000" w:themeColor="text1"/>
          <w:sz w:val="18"/>
          <w:szCs w:val="18"/>
        </w:rPr>
        <w:tab/>
      </w:r>
    </w:p>
    <w:bookmarkEnd w:id="1"/>
    <w:p w14:paraId="14E604F2" w14:textId="2BB5ED1C" w:rsidR="00C2198D" w:rsidRPr="00667674" w:rsidRDefault="00736547" w:rsidP="007773DC">
      <w:pPr>
        <w:pStyle w:val="paragraph"/>
        <w:spacing w:before="0" w:beforeAutospacing="0" w:after="0" w:afterAutospacing="0"/>
        <w:ind w:left="360"/>
        <w:textAlignment w:val="baseline"/>
        <w:rPr>
          <w:rStyle w:val="normaltextrun"/>
          <w:rFonts w:ascii="Arial" w:hAnsi="Arial" w:cs="Arial"/>
          <w:color w:val="000000" w:themeColor="text1"/>
          <w:sz w:val="18"/>
          <w:szCs w:val="18"/>
        </w:rPr>
      </w:pPr>
      <w:r w:rsidRPr="00667674">
        <w:rPr>
          <w:rStyle w:val="normaltextrun"/>
          <w:rFonts w:ascii="Arial" w:hAnsi="Arial" w:cs="Arial"/>
          <w:b/>
          <w:bCs/>
          <w:color w:val="000000" w:themeColor="text1"/>
          <w:sz w:val="18"/>
          <w:szCs w:val="18"/>
        </w:rPr>
        <w:t>2.</w:t>
      </w:r>
      <w:r w:rsidRPr="00667674">
        <w:rPr>
          <w:rStyle w:val="normaltextrun"/>
          <w:rFonts w:ascii="Arial" w:hAnsi="Arial" w:cs="Arial"/>
          <w:b/>
          <w:bCs/>
          <w:color w:val="000000" w:themeColor="text1"/>
          <w:sz w:val="18"/>
          <w:szCs w:val="18"/>
        </w:rPr>
        <w:t> </w:t>
      </w:r>
      <w:r w:rsidRPr="00667674">
        <w:rPr>
          <w:rStyle w:val="normaltextrun"/>
          <w:rFonts w:ascii="Arial" w:hAnsi="Arial" w:cs="Arial"/>
          <w:b/>
          <w:bCs/>
          <w:color w:val="000000" w:themeColor="text1"/>
          <w:sz w:val="18"/>
          <w:szCs w:val="18"/>
        </w:rPr>
        <w:tab/>
      </w:r>
      <w:r w:rsidRPr="00667674">
        <w:rPr>
          <w:rStyle w:val="normaltextrun"/>
          <w:rFonts w:ascii="Arial" w:hAnsi="Arial" w:cs="Arial"/>
          <w:color w:val="000000" w:themeColor="text1"/>
          <w:sz w:val="18"/>
          <w:szCs w:val="18"/>
        </w:rPr>
        <w:t xml:space="preserve">If, through inspection, it is determined that a property owner or person in control of the land has failed to comply or is no longer in compliance with </w:t>
      </w:r>
      <w:r w:rsidR="004D03C7" w:rsidRPr="00667674">
        <w:rPr>
          <w:rStyle w:val="normaltextrun"/>
          <w:rFonts w:ascii="Arial" w:hAnsi="Arial" w:cs="Arial"/>
          <w:color w:val="000000" w:themeColor="text1"/>
          <w:sz w:val="18"/>
          <w:szCs w:val="18"/>
        </w:rPr>
        <w:t xml:space="preserve">this </w:t>
      </w:r>
      <w:r w:rsidR="00246E39" w:rsidRPr="00667674">
        <w:rPr>
          <w:rStyle w:val="normaltextrun"/>
          <w:rFonts w:ascii="Arial" w:hAnsi="Arial" w:cs="Arial"/>
          <w:color w:val="000000" w:themeColor="text1"/>
          <w:sz w:val="18"/>
          <w:szCs w:val="18"/>
        </w:rPr>
        <w:t>Ordinance</w:t>
      </w:r>
      <w:r w:rsidRPr="00667674">
        <w:rPr>
          <w:rStyle w:val="normaltextrun"/>
          <w:rFonts w:ascii="Arial" w:hAnsi="Arial" w:cs="Arial"/>
          <w:color w:val="000000" w:themeColor="text1"/>
          <w:sz w:val="18"/>
          <w:szCs w:val="18"/>
        </w:rPr>
        <w:t> or rules or orders issued, a written notice of violation</w:t>
      </w:r>
      <w:r w:rsidR="007F1AE6" w:rsidRPr="00667674">
        <w:rPr>
          <w:rStyle w:val="normaltextrun"/>
          <w:rFonts w:ascii="Arial" w:hAnsi="Arial" w:cs="Arial"/>
          <w:color w:val="000000" w:themeColor="text1"/>
          <w:sz w:val="18"/>
          <w:szCs w:val="18"/>
        </w:rPr>
        <w:t xml:space="preserve"> </w:t>
      </w:r>
      <w:r w:rsidR="001B6936" w:rsidRPr="00667674">
        <w:rPr>
          <w:rStyle w:val="normaltextrun"/>
          <w:rFonts w:ascii="Arial" w:hAnsi="Arial" w:cs="Arial"/>
          <w:color w:val="000000" w:themeColor="text1"/>
          <w:sz w:val="18"/>
          <w:szCs w:val="18"/>
        </w:rPr>
        <w:t xml:space="preserve">may </w:t>
      </w:r>
      <w:r w:rsidR="007F1AE6" w:rsidRPr="00667674">
        <w:rPr>
          <w:rStyle w:val="normaltextrun"/>
          <w:rFonts w:ascii="Arial" w:hAnsi="Arial" w:cs="Arial"/>
          <w:color w:val="000000" w:themeColor="text1"/>
          <w:sz w:val="18"/>
          <w:szCs w:val="18"/>
        </w:rPr>
        <w:t>be issued</w:t>
      </w:r>
      <w:r w:rsidR="00C2198D" w:rsidRPr="00667674">
        <w:rPr>
          <w:rStyle w:val="normaltextrun"/>
          <w:rFonts w:ascii="Arial" w:hAnsi="Arial" w:cs="Arial"/>
          <w:color w:val="000000" w:themeColor="text1"/>
          <w:sz w:val="18"/>
          <w:szCs w:val="18"/>
        </w:rPr>
        <w:t xml:space="preserve"> in accordance with Section </w:t>
      </w:r>
      <w:r w:rsidR="00CF56C2" w:rsidRPr="00667674">
        <w:rPr>
          <w:rStyle w:val="normaltextrun"/>
          <w:rFonts w:ascii="Arial" w:hAnsi="Arial" w:cs="Arial"/>
          <w:color w:val="000000" w:themeColor="text1"/>
          <w:sz w:val="18"/>
          <w:szCs w:val="18"/>
        </w:rPr>
        <w:t>39.</w:t>
      </w:r>
      <w:r w:rsidR="00C2198D" w:rsidRPr="00667674">
        <w:rPr>
          <w:rStyle w:val="normaltextrun"/>
          <w:rFonts w:ascii="Arial" w:hAnsi="Arial" w:cs="Arial"/>
          <w:color w:val="000000" w:themeColor="text1"/>
          <w:sz w:val="18"/>
          <w:szCs w:val="18"/>
        </w:rPr>
        <w:t>2.</w:t>
      </w:r>
      <w:r w:rsidR="0027288A" w:rsidRPr="00667674">
        <w:rPr>
          <w:rStyle w:val="normaltextrun"/>
          <w:rFonts w:ascii="Arial" w:hAnsi="Arial" w:cs="Arial"/>
          <w:color w:val="000000" w:themeColor="text1"/>
          <w:sz w:val="18"/>
          <w:szCs w:val="18"/>
        </w:rPr>
        <w:t>A.1.</w:t>
      </w:r>
    </w:p>
    <w:p w14:paraId="52D5CAD9" w14:textId="3719A448" w:rsidR="00736547" w:rsidRPr="00667674" w:rsidRDefault="00736547" w:rsidP="007773DC">
      <w:pPr>
        <w:pStyle w:val="paragraph"/>
        <w:spacing w:before="0" w:beforeAutospacing="0" w:after="0" w:afterAutospacing="0"/>
        <w:ind w:left="252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7F578527" w14:textId="5E5898CF" w:rsidR="00441BDC" w:rsidRPr="00667674" w:rsidRDefault="00736AEC" w:rsidP="007773DC">
      <w:pPr>
        <w:ind w:left="360"/>
        <w:rPr>
          <w:rFonts w:ascii="Arial" w:hAnsi="Arial" w:cs="Arial"/>
          <w:color w:val="000000" w:themeColor="text1"/>
          <w:sz w:val="18"/>
          <w:szCs w:val="18"/>
        </w:rPr>
      </w:pPr>
      <w:r w:rsidRPr="00667674">
        <w:rPr>
          <w:rFonts w:ascii="Arial" w:hAnsi="Arial" w:cs="Arial"/>
          <w:b/>
          <w:bCs/>
          <w:color w:val="000000" w:themeColor="text1"/>
          <w:sz w:val="18"/>
          <w:szCs w:val="18"/>
        </w:rPr>
        <w:t>3</w:t>
      </w:r>
      <w:r w:rsidR="00611CDC" w:rsidRPr="00667674">
        <w:rPr>
          <w:rFonts w:ascii="Arial" w:hAnsi="Arial" w:cs="Arial"/>
          <w:b/>
          <w:bCs/>
          <w:color w:val="000000" w:themeColor="text1"/>
          <w:sz w:val="18"/>
          <w:szCs w:val="18"/>
        </w:rPr>
        <w:t>.</w:t>
      </w:r>
      <w:r w:rsidR="00611CDC" w:rsidRPr="00667674">
        <w:rPr>
          <w:rFonts w:ascii="Arial" w:hAnsi="Arial" w:cs="Arial"/>
          <w:color w:val="000000" w:themeColor="text1"/>
          <w:sz w:val="18"/>
          <w:szCs w:val="18"/>
        </w:rPr>
        <w:tab/>
        <w:t xml:space="preserve">No person shall </w:t>
      </w:r>
      <w:r w:rsidR="00D6312C" w:rsidRPr="00667674">
        <w:rPr>
          <w:rFonts w:ascii="Arial" w:hAnsi="Arial" w:cs="Arial"/>
          <w:color w:val="000000" w:themeColor="text1"/>
          <w:sz w:val="18"/>
          <w:szCs w:val="18"/>
        </w:rPr>
        <w:t xml:space="preserve">willfully </w:t>
      </w:r>
      <w:r w:rsidR="00611CDC" w:rsidRPr="00667674">
        <w:rPr>
          <w:rFonts w:ascii="Arial" w:hAnsi="Arial" w:cs="Arial"/>
          <w:color w:val="000000" w:themeColor="text1"/>
          <w:sz w:val="18"/>
          <w:szCs w:val="18"/>
        </w:rPr>
        <w:t xml:space="preserve">resist, delay, obstruct, </w:t>
      </w:r>
      <w:r w:rsidR="00EE594F" w:rsidRPr="00667674">
        <w:rPr>
          <w:rFonts w:ascii="Arial" w:hAnsi="Arial" w:cs="Arial"/>
          <w:color w:val="000000" w:themeColor="text1"/>
          <w:sz w:val="18"/>
          <w:szCs w:val="18"/>
        </w:rPr>
        <w:t>hamper,</w:t>
      </w:r>
      <w:r w:rsidR="00611CDC" w:rsidRPr="00667674">
        <w:rPr>
          <w:rFonts w:ascii="Arial" w:hAnsi="Arial" w:cs="Arial"/>
          <w:color w:val="000000" w:themeColor="text1"/>
          <w:sz w:val="18"/>
          <w:szCs w:val="18"/>
        </w:rPr>
        <w:t xml:space="preserve"> or interfere with any authorized City </w:t>
      </w:r>
      <w:r w:rsidR="00C2198D" w:rsidRPr="00667674">
        <w:rPr>
          <w:rFonts w:ascii="Arial" w:hAnsi="Arial" w:cs="Arial"/>
          <w:color w:val="000000" w:themeColor="text1"/>
          <w:sz w:val="18"/>
          <w:szCs w:val="18"/>
        </w:rPr>
        <w:t xml:space="preserve">or County </w:t>
      </w:r>
      <w:r w:rsidR="00611CDC" w:rsidRPr="00667674">
        <w:rPr>
          <w:rFonts w:ascii="Arial" w:hAnsi="Arial" w:cs="Arial"/>
          <w:color w:val="000000" w:themeColor="text1"/>
          <w:sz w:val="18"/>
          <w:szCs w:val="18"/>
        </w:rPr>
        <w:t>representative</w:t>
      </w:r>
      <w:r w:rsidR="00D6312C" w:rsidRPr="00667674">
        <w:rPr>
          <w:rFonts w:ascii="Arial" w:hAnsi="Arial" w:cs="Arial"/>
          <w:color w:val="000000" w:themeColor="text1"/>
          <w:sz w:val="18"/>
          <w:szCs w:val="18"/>
        </w:rPr>
        <w:t>, Director</w:t>
      </w:r>
      <w:r w:rsidR="00611CDC" w:rsidRPr="00667674">
        <w:rPr>
          <w:rFonts w:ascii="Arial" w:hAnsi="Arial" w:cs="Arial"/>
          <w:color w:val="000000" w:themeColor="text1"/>
          <w:sz w:val="18"/>
          <w:szCs w:val="18"/>
        </w:rPr>
        <w:t xml:space="preserve"> or agent while inspecting and/or investigating or attempting to inspect and/or investigate an activity regulated </w:t>
      </w:r>
      <w:r w:rsidR="00736547" w:rsidRPr="00667674">
        <w:rPr>
          <w:rFonts w:ascii="Arial" w:hAnsi="Arial" w:cs="Arial"/>
          <w:color w:val="000000" w:themeColor="text1"/>
          <w:sz w:val="18"/>
          <w:szCs w:val="18"/>
        </w:rPr>
        <w:t xml:space="preserve">in </w:t>
      </w:r>
      <w:r w:rsidR="004D03C7" w:rsidRPr="00667674">
        <w:rPr>
          <w:rFonts w:ascii="Arial" w:hAnsi="Arial" w:cs="Arial"/>
          <w:color w:val="000000" w:themeColor="text1"/>
          <w:sz w:val="18"/>
          <w:szCs w:val="18"/>
        </w:rPr>
        <w:t xml:space="preserve">this </w:t>
      </w:r>
      <w:r w:rsidR="00246E39" w:rsidRPr="00667674">
        <w:rPr>
          <w:rFonts w:ascii="Arial" w:hAnsi="Arial" w:cs="Arial"/>
          <w:color w:val="000000" w:themeColor="text1"/>
          <w:sz w:val="18"/>
          <w:szCs w:val="18"/>
        </w:rPr>
        <w:t>Ordinance</w:t>
      </w:r>
      <w:r w:rsidR="00611CDC" w:rsidRPr="00667674">
        <w:rPr>
          <w:rFonts w:ascii="Arial" w:hAnsi="Arial" w:cs="Arial"/>
          <w:color w:val="000000" w:themeColor="text1"/>
          <w:sz w:val="18"/>
          <w:szCs w:val="18"/>
        </w:rPr>
        <w:t>.</w:t>
      </w:r>
    </w:p>
    <w:p w14:paraId="3B5A21F2" w14:textId="6B9EA0EA" w:rsidR="006F6960" w:rsidRPr="00667674" w:rsidRDefault="00611CDC" w:rsidP="007773DC">
      <w:pPr>
        <w:ind w:left="2160" w:hanging="1260"/>
        <w:rPr>
          <w:rFonts w:ascii="Arial" w:hAnsi="Arial" w:cs="Arial"/>
          <w:b/>
          <w:bCs/>
          <w:color w:val="000000" w:themeColor="text1"/>
          <w:sz w:val="18"/>
          <w:szCs w:val="18"/>
        </w:rPr>
      </w:pPr>
      <w:r w:rsidRPr="00667674">
        <w:rPr>
          <w:rFonts w:ascii="Arial" w:hAnsi="Arial" w:cs="Arial"/>
          <w:color w:val="000000" w:themeColor="text1"/>
          <w:sz w:val="18"/>
          <w:szCs w:val="18"/>
        </w:rPr>
        <w:t xml:space="preserve"> </w:t>
      </w:r>
      <w:r w:rsidR="00441BDC" w:rsidRPr="00667674">
        <w:rPr>
          <w:rFonts w:ascii="Arial" w:hAnsi="Arial" w:cs="Arial"/>
          <w:b/>
          <w:bCs/>
          <w:color w:val="000000" w:themeColor="text1"/>
          <w:sz w:val="18"/>
          <w:szCs w:val="18"/>
        </w:rPr>
        <w:tab/>
      </w:r>
      <w:r w:rsidR="00441BDC" w:rsidRPr="00667674">
        <w:rPr>
          <w:rFonts w:ascii="Arial" w:hAnsi="Arial" w:cs="Arial"/>
          <w:color w:val="000000" w:themeColor="text1"/>
          <w:sz w:val="18"/>
          <w:szCs w:val="18"/>
        </w:rPr>
        <w:tab/>
      </w:r>
      <w:bookmarkStart w:id="5" w:name="_Hlk76552611"/>
      <w:r w:rsidR="00441BDC" w:rsidRPr="00667674">
        <w:rPr>
          <w:rFonts w:ascii="Arial" w:hAnsi="Arial" w:cs="Arial"/>
          <w:b/>
          <w:bCs/>
          <w:color w:val="000000" w:themeColor="text1"/>
          <w:sz w:val="18"/>
          <w:szCs w:val="18"/>
        </w:rPr>
        <w:t xml:space="preserve"> </w:t>
      </w:r>
    </w:p>
    <w:p w14:paraId="7DF3AF63" w14:textId="32C035E7" w:rsidR="007F65F5" w:rsidRPr="00667674" w:rsidRDefault="007F65F5" w:rsidP="007773DC">
      <w:pPr>
        <w:ind w:left="360"/>
        <w:rPr>
          <w:rFonts w:ascii="Arial" w:hAnsi="Arial" w:cs="Arial"/>
          <w:color w:val="000000" w:themeColor="text1"/>
          <w:sz w:val="18"/>
          <w:szCs w:val="18"/>
        </w:rPr>
      </w:pPr>
      <w:r w:rsidRPr="00667674">
        <w:rPr>
          <w:rFonts w:ascii="Arial" w:hAnsi="Arial" w:cs="Arial"/>
          <w:b/>
          <w:bCs/>
          <w:color w:val="000000" w:themeColor="text1"/>
          <w:sz w:val="18"/>
          <w:szCs w:val="18"/>
        </w:rPr>
        <w:t>4</w:t>
      </w:r>
      <w:r w:rsidRPr="00667674">
        <w:rPr>
          <w:rFonts w:ascii="Arial" w:hAnsi="Arial" w:cs="Arial"/>
          <w:b/>
          <w:bCs/>
          <w:color w:val="000000" w:themeColor="text1"/>
          <w:sz w:val="18"/>
          <w:szCs w:val="18"/>
        </w:rPr>
        <w:tab/>
      </w:r>
      <w:r w:rsidRPr="00667674">
        <w:rPr>
          <w:rFonts w:ascii="Arial" w:hAnsi="Arial" w:cs="Arial"/>
          <w:color w:val="000000" w:themeColor="text1"/>
          <w:sz w:val="18"/>
          <w:szCs w:val="18"/>
        </w:rPr>
        <w:t>The City</w:t>
      </w:r>
      <w:r w:rsidR="00BA107A" w:rsidRPr="00667674">
        <w:rPr>
          <w:rFonts w:ascii="Arial" w:hAnsi="Arial" w:cs="Arial"/>
          <w:color w:val="000000" w:themeColor="text1"/>
          <w:sz w:val="18"/>
          <w:szCs w:val="18"/>
        </w:rPr>
        <w:t xml:space="preserve"> or County</w:t>
      </w:r>
      <w:r w:rsidRPr="00667674">
        <w:rPr>
          <w:rFonts w:ascii="Arial" w:hAnsi="Arial" w:cs="Arial"/>
          <w:color w:val="000000" w:themeColor="text1"/>
          <w:sz w:val="18"/>
          <w:szCs w:val="18"/>
        </w:rPr>
        <w:t xml:space="preserve"> may, upon completion of work or activity undertaken pursuant to a development approval, make final inspections and issue a certificate of compliance or occupancy if staff finds that the completed work complies with all applicable </w:t>
      </w:r>
      <w:r w:rsidR="00DA5680" w:rsidRPr="00667674">
        <w:rPr>
          <w:rFonts w:ascii="Arial" w:hAnsi="Arial" w:cs="Arial"/>
          <w:color w:val="000000" w:themeColor="text1"/>
          <w:sz w:val="18"/>
          <w:szCs w:val="18"/>
        </w:rPr>
        <w:t>state</w:t>
      </w:r>
      <w:r w:rsidRPr="00667674">
        <w:rPr>
          <w:rFonts w:ascii="Arial" w:hAnsi="Arial" w:cs="Arial"/>
          <w:color w:val="000000" w:themeColor="text1"/>
          <w:sz w:val="18"/>
          <w:szCs w:val="18"/>
        </w:rPr>
        <w:t xml:space="preserve"> and local laws and with the terms of the approval. No building, structure, or use of land that is subject to a building permit required by N.C.G.S. § 160D, Article 11</w:t>
      </w:r>
      <w:r w:rsidR="00F638BA" w:rsidRPr="00667674">
        <w:rPr>
          <w:rFonts w:ascii="Arial" w:hAnsi="Arial" w:cs="Arial"/>
          <w:color w:val="000000" w:themeColor="text1"/>
          <w:sz w:val="18"/>
          <w:szCs w:val="18"/>
        </w:rPr>
        <w:t>,</w:t>
      </w:r>
      <w:r w:rsidRPr="00667674">
        <w:rPr>
          <w:rFonts w:ascii="Arial" w:hAnsi="Arial" w:cs="Arial"/>
          <w:color w:val="000000" w:themeColor="text1"/>
          <w:sz w:val="18"/>
          <w:szCs w:val="18"/>
        </w:rPr>
        <w:t xml:space="preserve"> shall be occupied or used until a certificate of occupancy or temporary certificate pursuant to N.C.G.S. § 160D-111</w:t>
      </w:r>
      <w:r w:rsidR="00BA107A" w:rsidRPr="00667674">
        <w:rPr>
          <w:rFonts w:ascii="Arial" w:hAnsi="Arial" w:cs="Arial"/>
          <w:color w:val="000000" w:themeColor="text1"/>
          <w:sz w:val="18"/>
          <w:szCs w:val="18"/>
        </w:rPr>
        <w:t>6</w:t>
      </w:r>
      <w:r w:rsidRPr="00667674">
        <w:rPr>
          <w:rFonts w:ascii="Arial" w:hAnsi="Arial" w:cs="Arial"/>
          <w:color w:val="000000" w:themeColor="text1"/>
          <w:sz w:val="18"/>
          <w:szCs w:val="18"/>
        </w:rPr>
        <w:t xml:space="preserve"> has been issued.</w:t>
      </w:r>
    </w:p>
    <w:p w14:paraId="3F90127D" w14:textId="4B21F9D7" w:rsidR="007F65F5" w:rsidRPr="00667674" w:rsidRDefault="007F65F5" w:rsidP="007773DC">
      <w:pPr>
        <w:ind w:left="2160" w:hanging="1260"/>
        <w:rPr>
          <w:rFonts w:ascii="Arial" w:hAnsi="Arial" w:cs="Arial"/>
          <w:b/>
          <w:bCs/>
          <w:color w:val="000000" w:themeColor="text1"/>
          <w:sz w:val="18"/>
          <w:szCs w:val="18"/>
        </w:rPr>
      </w:pPr>
    </w:p>
    <w:p w14:paraId="4A50522A" w14:textId="7D562588" w:rsidR="000378F7" w:rsidRPr="00667674" w:rsidRDefault="000378F7" w:rsidP="007773DC">
      <w:pPr>
        <w:ind w:left="360"/>
        <w:rPr>
          <w:rFonts w:ascii="Arial" w:hAnsi="Arial" w:cs="Arial"/>
          <w:sz w:val="18"/>
          <w:szCs w:val="18"/>
        </w:rPr>
      </w:pPr>
      <w:r w:rsidRPr="00667674">
        <w:rPr>
          <w:rFonts w:ascii="Arial" w:hAnsi="Arial" w:cs="Arial"/>
          <w:b/>
          <w:bCs/>
          <w:color w:val="000000" w:themeColor="text1"/>
          <w:sz w:val="18"/>
          <w:szCs w:val="18"/>
        </w:rPr>
        <w:t>5.</w:t>
      </w:r>
      <w:r w:rsidRPr="00667674">
        <w:rPr>
          <w:rFonts w:ascii="Arial" w:hAnsi="Arial" w:cs="Arial"/>
          <w:b/>
          <w:bCs/>
          <w:color w:val="000000" w:themeColor="text1"/>
          <w:sz w:val="18"/>
          <w:szCs w:val="18"/>
        </w:rPr>
        <w:tab/>
      </w:r>
      <w:r w:rsidRPr="00667674">
        <w:rPr>
          <w:rFonts w:ascii="Arial" w:hAnsi="Arial" w:cs="Arial"/>
          <w:sz w:val="18"/>
          <w:szCs w:val="18"/>
        </w:rPr>
        <w:t xml:space="preserve">In an emergency </w:t>
      </w:r>
      <w:r w:rsidR="00BA107A" w:rsidRPr="00667674">
        <w:rPr>
          <w:rFonts w:ascii="Arial" w:hAnsi="Arial" w:cs="Arial"/>
          <w:sz w:val="18"/>
          <w:szCs w:val="18"/>
        </w:rPr>
        <w:t xml:space="preserve">issued by the </w:t>
      </w:r>
      <w:r w:rsidR="00DA5680" w:rsidRPr="00667674">
        <w:rPr>
          <w:rFonts w:ascii="Arial" w:hAnsi="Arial" w:cs="Arial"/>
          <w:sz w:val="18"/>
          <w:szCs w:val="18"/>
        </w:rPr>
        <w:t xml:space="preserve">state or </w:t>
      </w:r>
      <w:r w:rsidR="002E6C46" w:rsidRPr="00667674">
        <w:rPr>
          <w:rFonts w:ascii="Arial" w:hAnsi="Arial" w:cs="Arial"/>
          <w:sz w:val="18"/>
          <w:szCs w:val="18"/>
        </w:rPr>
        <w:t>C</w:t>
      </w:r>
      <w:r w:rsidR="00DA5680" w:rsidRPr="00667674">
        <w:rPr>
          <w:rFonts w:ascii="Arial" w:hAnsi="Arial" w:cs="Arial"/>
          <w:sz w:val="18"/>
          <w:szCs w:val="18"/>
        </w:rPr>
        <w:t>ounty</w:t>
      </w:r>
      <w:r w:rsidR="00BA107A" w:rsidRPr="00667674">
        <w:rPr>
          <w:rFonts w:ascii="Arial" w:hAnsi="Arial" w:cs="Arial"/>
          <w:sz w:val="18"/>
          <w:szCs w:val="18"/>
        </w:rPr>
        <w:t xml:space="preserve">, </w:t>
      </w:r>
      <w:r w:rsidRPr="00667674">
        <w:rPr>
          <w:rFonts w:ascii="Arial" w:hAnsi="Arial" w:cs="Arial"/>
          <w:sz w:val="18"/>
          <w:szCs w:val="18"/>
        </w:rPr>
        <w:t xml:space="preserve">such as a windstorm, ice storm, fire, or other disaster, the requirements of this </w:t>
      </w:r>
      <w:r w:rsidR="00CF56C2" w:rsidRPr="00667674">
        <w:rPr>
          <w:rFonts w:ascii="Arial" w:hAnsi="Arial" w:cs="Arial"/>
          <w:sz w:val="18"/>
          <w:szCs w:val="18"/>
        </w:rPr>
        <w:t>article</w:t>
      </w:r>
      <w:r w:rsidRPr="00667674">
        <w:rPr>
          <w:rFonts w:ascii="Arial" w:hAnsi="Arial" w:cs="Arial"/>
          <w:sz w:val="18"/>
          <w:szCs w:val="18"/>
        </w:rPr>
        <w:t xml:space="preserve"> may be waived by the City during the emergency period so that the requirements of this </w:t>
      </w:r>
      <w:r w:rsidR="00CF56C2" w:rsidRPr="00667674">
        <w:rPr>
          <w:rFonts w:ascii="Arial" w:hAnsi="Arial" w:cs="Arial"/>
          <w:sz w:val="18"/>
          <w:szCs w:val="18"/>
        </w:rPr>
        <w:t>article</w:t>
      </w:r>
      <w:r w:rsidRPr="00667674">
        <w:rPr>
          <w:rFonts w:ascii="Arial" w:hAnsi="Arial" w:cs="Arial"/>
          <w:sz w:val="18"/>
          <w:szCs w:val="18"/>
        </w:rPr>
        <w:t xml:space="preserve"> shall in no way hamper private or public work to restore order in the City. This shall not be interpreted to be a general waiver of the intent of this </w:t>
      </w:r>
      <w:r w:rsidR="00CF56C2" w:rsidRPr="00667674">
        <w:rPr>
          <w:rFonts w:ascii="Arial" w:hAnsi="Arial" w:cs="Arial"/>
          <w:sz w:val="18"/>
          <w:szCs w:val="18"/>
        </w:rPr>
        <w:t>article</w:t>
      </w:r>
      <w:r w:rsidRPr="00667674">
        <w:rPr>
          <w:rFonts w:ascii="Arial" w:hAnsi="Arial" w:cs="Arial"/>
          <w:sz w:val="18"/>
          <w:szCs w:val="18"/>
        </w:rPr>
        <w:t xml:space="preserve">. </w:t>
      </w:r>
    </w:p>
    <w:bookmarkEnd w:id="4"/>
    <w:p w14:paraId="5128C9AA" w14:textId="77777777" w:rsidR="000D51E2" w:rsidRPr="00667674" w:rsidRDefault="000D51E2" w:rsidP="007773DC">
      <w:pPr>
        <w:rPr>
          <w:rFonts w:ascii="Arial" w:hAnsi="Arial" w:cs="Arial"/>
          <w:color w:val="000000" w:themeColor="text1"/>
          <w:sz w:val="18"/>
          <w:szCs w:val="18"/>
        </w:rPr>
      </w:pPr>
    </w:p>
    <w:p w14:paraId="73BCD3C7" w14:textId="32361D30" w:rsidR="00856C82" w:rsidRPr="00667674" w:rsidRDefault="000D51E2" w:rsidP="007773DC">
      <w:pPr>
        <w:rPr>
          <w:rFonts w:ascii="Arial" w:hAnsi="Arial" w:cs="Arial"/>
          <w:b/>
          <w:bCs/>
          <w:color w:val="000000" w:themeColor="text1"/>
          <w:sz w:val="18"/>
          <w:szCs w:val="18"/>
        </w:rPr>
      </w:pPr>
      <w:bookmarkStart w:id="6" w:name="_Hlk99120567"/>
      <w:r w:rsidRPr="00667674">
        <w:rPr>
          <w:rFonts w:ascii="Arial" w:hAnsi="Arial" w:cs="Arial"/>
          <w:b/>
          <w:bCs/>
          <w:color w:val="000000" w:themeColor="text1"/>
          <w:sz w:val="18"/>
          <w:szCs w:val="18"/>
        </w:rPr>
        <w:t>B</w:t>
      </w:r>
      <w:r w:rsidR="001668D9" w:rsidRPr="00667674">
        <w:rPr>
          <w:rFonts w:ascii="Arial" w:hAnsi="Arial" w:cs="Arial"/>
          <w:b/>
          <w:bCs/>
          <w:color w:val="000000" w:themeColor="text1"/>
          <w:sz w:val="18"/>
          <w:szCs w:val="18"/>
        </w:rPr>
        <w:t xml:space="preserve">. </w:t>
      </w:r>
      <w:r w:rsidR="001668D9" w:rsidRPr="00667674">
        <w:rPr>
          <w:rFonts w:ascii="Arial" w:hAnsi="Arial" w:cs="Arial"/>
          <w:b/>
          <w:bCs/>
          <w:color w:val="000000" w:themeColor="text1"/>
          <w:sz w:val="18"/>
          <w:szCs w:val="18"/>
        </w:rPr>
        <w:tab/>
      </w:r>
      <w:r w:rsidR="00856C82" w:rsidRPr="00667674">
        <w:rPr>
          <w:rFonts w:ascii="Arial" w:hAnsi="Arial" w:cs="Arial"/>
          <w:b/>
          <w:bCs/>
          <w:color w:val="000000" w:themeColor="text1"/>
          <w:sz w:val="18"/>
          <w:szCs w:val="18"/>
        </w:rPr>
        <w:t>Post Construction Stormwater</w:t>
      </w:r>
      <w:r w:rsidR="00D76CDB" w:rsidRPr="00667674">
        <w:rPr>
          <w:rFonts w:ascii="Arial" w:hAnsi="Arial" w:cs="Arial"/>
          <w:b/>
          <w:bCs/>
          <w:color w:val="000000" w:themeColor="text1"/>
          <w:sz w:val="18"/>
          <w:szCs w:val="18"/>
        </w:rPr>
        <w:t xml:space="preserve"> Inspection</w:t>
      </w:r>
      <w:r w:rsidR="009F5D3F" w:rsidRPr="00667674">
        <w:rPr>
          <w:rFonts w:ascii="Arial" w:hAnsi="Arial" w:cs="Arial"/>
          <w:b/>
          <w:bCs/>
          <w:color w:val="000000" w:themeColor="text1"/>
          <w:sz w:val="18"/>
          <w:szCs w:val="18"/>
        </w:rPr>
        <w:t xml:space="preserve"> </w:t>
      </w:r>
      <w:r w:rsidRPr="00667674">
        <w:rPr>
          <w:rFonts w:ascii="Arial" w:hAnsi="Arial" w:cs="Arial"/>
          <w:b/>
          <w:bCs/>
          <w:color w:val="000000" w:themeColor="text1"/>
          <w:sz w:val="18"/>
          <w:szCs w:val="18"/>
        </w:rPr>
        <w:t xml:space="preserve">- </w:t>
      </w:r>
      <w:r w:rsidR="009F5D3F" w:rsidRPr="00667674">
        <w:rPr>
          <w:rFonts w:ascii="Arial" w:hAnsi="Arial" w:cs="Arial"/>
          <w:b/>
          <w:bCs/>
          <w:color w:val="000000" w:themeColor="text1"/>
          <w:sz w:val="18"/>
          <w:szCs w:val="18"/>
        </w:rPr>
        <w:t xml:space="preserve">Additional </w:t>
      </w:r>
      <w:r w:rsidR="001B742D" w:rsidRPr="00667674">
        <w:rPr>
          <w:rFonts w:ascii="Arial" w:hAnsi="Arial" w:cs="Arial"/>
          <w:b/>
          <w:bCs/>
          <w:color w:val="000000" w:themeColor="text1"/>
          <w:sz w:val="18"/>
          <w:szCs w:val="18"/>
        </w:rPr>
        <w:t>Regulations</w:t>
      </w:r>
      <w:r w:rsidR="00A639CD" w:rsidRPr="00667674">
        <w:rPr>
          <w:rFonts w:ascii="Arial" w:hAnsi="Arial" w:cs="Arial"/>
          <w:b/>
          <w:bCs/>
          <w:color w:val="000000" w:themeColor="text1"/>
          <w:sz w:val="18"/>
          <w:szCs w:val="18"/>
        </w:rPr>
        <w:t xml:space="preserve"> </w:t>
      </w:r>
      <w:r w:rsidR="00246E39" w:rsidRPr="00667674">
        <w:rPr>
          <w:rFonts w:ascii="Arial" w:hAnsi="Arial" w:cs="Arial"/>
          <w:b/>
          <w:bCs/>
          <w:color w:val="000000" w:themeColor="text1"/>
          <w:sz w:val="18"/>
          <w:szCs w:val="18"/>
        </w:rPr>
        <w:t>(A</w:t>
      </w:r>
      <w:r w:rsidR="00A639CD" w:rsidRPr="00667674">
        <w:rPr>
          <w:rFonts w:ascii="Arial" w:hAnsi="Arial" w:cs="Arial"/>
          <w:b/>
          <w:bCs/>
          <w:color w:val="000000" w:themeColor="text1"/>
          <w:sz w:val="18"/>
          <w:szCs w:val="18"/>
        </w:rPr>
        <w:t>rticle 25</w:t>
      </w:r>
      <w:r w:rsidR="00246E39" w:rsidRPr="00667674">
        <w:rPr>
          <w:rFonts w:ascii="Arial" w:hAnsi="Arial" w:cs="Arial"/>
          <w:b/>
          <w:bCs/>
          <w:color w:val="000000" w:themeColor="text1"/>
          <w:sz w:val="18"/>
          <w:szCs w:val="18"/>
        </w:rPr>
        <w:t>)</w:t>
      </w:r>
    </w:p>
    <w:p w14:paraId="207F24EA" w14:textId="66A31C9B" w:rsidR="00EC1A9D" w:rsidRPr="00667674" w:rsidRDefault="00A639CD" w:rsidP="007773DC">
      <w:pPr>
        <w:rPr>
          <w:rFonts w:ascii="Arial" w:hAnsi="Arial" w:cs="Arial"/>
          <w:color w:val="000000" w:themeColor="text1"/>
          <w:sz w:val="18"/>
          <w:szCs w:val="18"/>
        </w:rPr>
      </w:pPr>
      <w:bookmarkStart w:id="7" w:name="_Hlk80948929"/>
      <w:r w:rsidRPr="00667674">
        <w:rPr>
          <w:rFonts w:ascii="Arial" w:hAnsi="Arial" w:cs="Arial"/>
          <w:color w:val="000000" w:themeColor="text1"/>
          <w:sz w:val="18"/>
          <w:szCs w:val="18"/>
        </w:rPr>
        <w:t xml:space="preserve">This section supplements </w:t>
      </w:r>
      <w:r w:rsidR="00EC1A9D" w:rsidRPr="00667674">
        <w:rPr>
          <w:rFonts w:ascii="Arial" w:hAnsi="Arial" w:cs="Arial"/>
          <w:color w:val="000000" w:themeColor="text1"/>
          <w:sz w:val="18"/>
          <w:szCs w:val="18"/>
        </w:rPr>
        <w:t xml:space="preserve">Section </w:t>
      </w:r>
      <w:r w:rsidR="00CF56C2" w:rsidRPr="00667674">
        <w:rPr>
          <w:rFonts w:ascii="Arial" w:hAnsi="Arial" w:cs="Arial"/>
          <w:color w:val="000000" w:themeColor="text1"/>
          <w:sz w:val="18"/>
          <w:szCs w:val="18"/>
        </w:rPr>
        <w:t>39.</w:t>
      </w:r>
      <w:r w:rsidR="00EC1A9D" w:rsidRPr="00667674">
        <w:rPr>
          <w:rFonts w:ascii="Arial" w:hAnsi="Arial" w:cs="Arial"/>
          <w:color w:val="000000" w:themeColor="text1"/>
          <w:sz w:val="18"/>
          <w:szCs w:val="18"/>
        </w:rPr>
        <w:t>1.A</w:t>
      </w:r>
      <w:r w:rsidRPr="00667674">
        <w:rPr>
          <w:rFonts w:ascii="Arial" w:hAnsi="Arial" w:cs="Arial"/>
          <w:color w:val="000000" w:themeColor="text1"/>
          <w:sz w:val="18"/>
          <w:szCs w:val="18"/>
        </w:rPr>
        <w:t>.</w:t>
      </w:r>
    </w:p>
    <w:bookmarkEnd w:id="6"/>
    <w:bookmarkEnd w:id="7"/>
    <w:p w14:paraId="5DA3D5D5" w14:textId="77777777" w:rsidR="00020517" w:rsidRPr="00667674" w:rsidRDefault="00020517" w:rsidP="007773DC">
      <w:pPr>
        <w:ind w:left="360"/>
        <w:rPr>
          <w:rFonts w:ascii="Arial" w:hAnsi="Arial" w:cs="Arial"/>
          <w:b/>
          <w:bCs/>
          <w:sz w:val="18"/>
          <w:szCs w:val="18"/>
        </w:rPr>
      </w:pPr>
    </w:p>
    <w:p w14:paraId="6567D2A4" w14:textId="3A7AFE1A" w:rsidR="00020517" w:rsidRPr="00667674" w:rsidRDefault="00020517" w:rsidP="007773DC">
      <w:pPr>
        <w:ind w:left="360"/>
        <w:rPr>
          <w:rFonts w:ascii="Arial" w:hAnsi="Arial" w:cs="Arial"/>
          <w:sz w:val="18"/>
          <w:szCs w:val="18"/>
        </w:rPr>
      </w:pPr>
      <w:bookmarkStart w:id="8" w:name="_Hlk99120632"/>
      <w:r w:rsidRPr="00667674">
        <w:rPr>
          <w:rFonts w:ascii="Arial" w:hAnsi="Arial" w:cs="Arial"/>
          <w:b/>
          <w:bCs/>
          <w:sz w:val="18"/>
          <w:szCs w:val="18"/>
        </w:rPr>
        <w:t>1.</w:t>
      </w:r>
      <w:r w:rsidRPr="00667674">
        <w:rPr>
          <w:rFonts w:ascii="Arial" w:hAnsi="Arial" w:cs="Arial"/>
          <w:sz w:val="18"/>
          <w:szCs w:val="18"/>
        </w:rPr>
        <w:t xml:space="preserve"> </w:t>
      </w:r>
      <w:r w:rsidRPr="00667674">
        <w:rPr>
          <w:rFonts w:ascii="Arial" w:hAnsi="Arial" w:cs="Arial"/>
          <w:sz w:val="18"/>
          <w:szCs w:val="18"/>
        </w:rPr>
        <w:tab/>
        <w:t>The Stormwater Administrator</w:t>
      </w:r>
      <w:r w:rsidR="005C4F14" w:rsidRPr="00667674">
        <w:rPr>
          <w:rFonts w:ascii="Arial" w:hAnsi="Arial" w:cs="Arial"/>
          <w:sz w:val="18"/>
          <w:szCs w:val="18"/>
        </w:rPr>
        <w:t xml:space="preserve"> </w:t>
      </w:r>
      <w:r w:rsidR="00E55226" w:rsidRPr="00667674">
        <w:rPr>
          <w:rFonts w:ascii="Arial" w:hAnsi="Arial" w:cs="Arial"/>
          <w:sz w:val="18"/>
          <w:szCs w:val="18"/>
        </w:rPr>
        <w:t>may</w:t>
      </w:r>
      <w:r w:rsidRPr="00667674">
        <w:rPr>
          <w:rFonts w:ascii="Arial" w:hAnsi="Arial" w:cs="Arial"/>
          <w:sz w:val="18"/>
          <w:szCs w:val="18"/>
        </w:rPr>
        <w:t xml:space="preserve">, </w:t>
      </w:r>
      <w:r w:rsidR="001B6936" w:rsidRPr="00667674">
        <w:rPr>
          <w:rFonts w:ascii="Arial" w:hAnsi="Arial" w:cs="Arial"/>
          <w:sz w:val="18"/>
          <w:szCs w:val="18"/>
        </w:rPr>
        <w:t xml:space="preserve">in accordance with Section </w:t>
      </w:r>
      <w:r w:rsidR="005A6CA4" w:rsidRPr="00667674">
        <w:rPr>
          <w:rFonts w:ascii="Arial" w:hAnsi="Arial" w:cs="Arial"/>
          <w:sz w:val="18"/>
          <w:szCs w:val="18"/>
        </w:rPr>
        <w:t>39</w:t>
      </w:r>
      <w:r w:rsidR="001B6936" w:rsidRPr="00667674">
        <w:rPr>
          <w:rFonts w:ascii="Arial" w:hAnsi="Arial" w:cs="Arial"/>
          <w:sz w:val="18"/>
          <w:szCs w:val="18"/>
        </w:rPr>
        <w:t xml:space="preserve">.1.A.1, </w:t>
      </w:r>
      <w:r w:rsidRPr="00667674">
        <w:rPr>
          <w:rFonts w:ascii="Arial" w:hAnsi="Arial" w:cs="Arial"/>
          <w:sz w:val="18"/>
          <w:szCs w:val="18"/>
        </w:rPr>
        <w:t xml:space="preserve">upon presentation of proper credentials, </w:t>
      </w:r>
      <w:r w:rsidR="005A6CA4" w:rsidRPr="00667674">
        <w:rPr>
          <w:rFonts w:ascii="Arial" w:hAnsi="Arial" w:cs="Arial"/>
          <w:sz w:val="18"/>
          <w:szCs w:val="18"/>
        </w:rPr>
        <w:t xml:space="preserve">or an appropriate inspection warrant if necessary, </w:t>
      </w:r>
      <w:r w:rsidRPr="00667674">
        <w:rPr>
          <w:rFonts w:ascii="Arial" w:hAnsi="Arial" w:cs="Arial"/>
          <w:sz w:val="18"/>
          <w:szCs w:val="18"/>
        </w:rPr>
        <w:t xml:space="preserve">enter and inspect any land, building, structure, or premises </w:t>
      </w:r>
      <w:r w:rsidR="00772209" w:rsidRPr="00667674">
        <w:rPr>
          <w:rFonts w:ascii="Arial" w:hAnsi="Arial" w:cs="Arial"/>
          <w:sz w:val="18"/>
          <w:szCs w:val="18"/>
        </w:rPr>
        <w:t xml:space="preserve">at all reasonable hours </w:t>
      </w:r>
      <w:r w:rsidRPr="00667674">
        <w:rPr>
          <w:rFonts w:ascii="Arial" w:hAnsi="Arial" w:cs="Arial"/>
          <w:sz w:val="18"/>
          <w:szCs w:val="18"/>
        </w:rPr>
        <w:t xml:space="preserve">to ensure compliance with </w:t>
      </w:r>
      <w:r w:rsidR="00246E39" w:rsidRPr="00667674">
        <w:rPr>
          <w:rFonts w:ascii="Arial" w:hAnsi="Arial" w:cs="Arial"/>
          <w:sz w:val="18"/>
          <w:szCs w:val="18"/>
        </w:rPr>
        <w:t>Article</w:t>
      </w:r>
      <w:r w:rsidR="00E55226" w:rsidRPr="00667674">
        <w:rPr>
          <w:rFonts w:ascii="Arial" w:hAnsi="Arial" w:cs="Arial"/>
          <w:sz w:val="18"/>
          <w:szCs w:val="18"/>
        </w:rPr>
        <w:t xml:space="preserve"> 25</w:t>
      </w:r>
      <w:r w:rsidRPr="00667674">
        <w:rPr>
          <w:rFonts w:ascii="Arial" w:hAnsi="Arial" w:cs="Arial"/>
          <w:sz w:val="18"/>
          <w:szCs w:val="18"/>
        </w:rPr>
        <w:t xml:space="preserve">, or rules or orders adopted or issued pursuant to </w:t>
      </w:r>
      <w:r w:rsidR="002A5CF2" w:rsidRPr="00667674">
        <w:rPr>
          <w:rFonts w:ascii="Arial" w:hAnsi="Arial" w:cs="Arial"/>
          <w:sz w:val="18"/>
          <w:szCs w:val="18"/>
        </w:rPr>
        <w:t>Article 25</w:t>
      </w:r>
      <w:r w:rsidRPr="00667674">
        <w:rPr>
          <w:rFonts w:ascii="Arial" w:hAnsi="Arial" w:cs="Arial"/>
          <w:sz w:val="18"/>
          <w:szCs w:val="18"/>
        </w:rPr>
        <w:t xml:space="preserve">, and to investigate to determine whether the </w:t>
      </w:r>
      <w:r w:rsidR="002A5CF2" w:rsidRPr="00667674">
        <w:rPr>
          <w:rFonts w:ascii="Arial" w:hAnsi="Arial" w:cs="Arial"/>
          <w:sz w:val="18"/>
          <w:szCs w:val="18"/>
        </w:rPr>
        <w:t>a</w:t>
      </w:r>
      <w:r w:rsidRPr="00667674">
        <w:rPr>
          <w:rFonts w:ascii="Arial" w:hAnsi="Arial" w:cs="Arial"/>
          <w:sz w:val="18"/>
          <w:szCs w:val="18"/>
        </w:rPr>
        <w:t xml:space="preserve">ctivity is being conducted in accordance with </w:t>
      </w:r>
      <w:r w:rsidR="002A5CF2" w:rsidRPr="00667674">
        <w:rPr>
          <w:rFonts w:ascii="Arial" w:hAnsi="Arial" w:cs="Arial"/>
          <w:sz w:val="18"/>
          <w:szCs w:val="18"/>
        </w:rPr>
        <w:t xml:space="preserve">Article 25 </w:t>
      </w:r>
      <w:r w:rsidRPr="00667674">
        <w:rPr>
          <w:rFonts w:ascii="Arial" w:hAnsi="Arial" w:cs="Arial"/>
          <w:sz w:val="18"/>
          <w:szCs w:val="18"/>
        </w:rPr>
        <w:t xml:space="preserve">and the approved Stormwater Management Plan, </w:t>
      </w:r>
      <w:r w:rsidR="005B4180" w:rsidRPr="00667674">
        <w:rPr>
          <w:rFonts w:ascii="Arial" w:hAnsi="Arial" w:cs="Arial"/>
          <w:sz w:val="18"/>
          <w:szCs w:val="18"/>
        </w:rPr>
        <w:t xml:space="preserve">the Charlotte-Mecklenburg Storm Water Services </w:t>
      </w:r>
      <w:r w:rsidRPr="00667674">
        <w:rPr>
          <w:rFonts w:ascii="Arial" w:hAnsi="Arial" w:cs="Arial"/>
          <w:sz w:val="18"/>
          <w:szCs w:val="18"/>
        </w:rPr>
        <w:t>Design Manual</w:t>
      </w:r>
      <w:r w:rsidR="005B4180" w:rsidRPr="00667674">
        <w:rPr>
          <w:rFonts w:ascii="Arial" w:hAnsi="Arial" w:cs="Arial"/>
          <w:sz w:val="18"/>
          <w:szCs w:val="18"/>
        </w:rPr>
        <w:t>, the Charlotte-Mecklenburg Stormwater Control Measure (SCM) Design Manual</w:t>
      </w:r>
      <w:r w:rsidRPr="00667674">
        <w:rPr>
          <w:rFonts w:ascii="Arial" w:hAnsi="Arial" w:cs="Arial"/>
          <w:sz w:val="18"/>
          <w:szCs w:val="18"/>
        </w:rPr>
        <w:t xml:space="preserve"> and Administrative Manual and whether the measures required in the plan are effective. The Stormwater Administrator</w:t>
      </w:r>
      <w:r w:rsidR="005C4F14" w:rsidRPr="00667674">
        <w:rPr>
          <w:rFonts w:ascii="Arial" w:hAnsi="Arial" w:cs="Arial"/>
          <w:sz w:val="18"/>
          <w:szCs w:val="18"/>
        </w:rPr>
        <w:t xml:space="preserve"> </w:t>
      </w:r>
      <w:r w:rsidRPr="00667674">
        <w:rPr>
          <w:rFonts w:ascii="Arial" w:hAnsi="Arial" w:cs="Arial"/>
          <w:sz w:val="18"/>
          <w:szCs w:val="18"/>
        </w:rPr>
        <w:t>shall also have the power to require written statements or the filing of reports under oath as part of an investigation.</w:t>
      </w:r>
    </w:p>
    <w:bookmarkEnd w:id="8"/>
    <w:p w14:paraId="5B08CDF8" w14:textId="77777777" w:rsidR="00020517" w:rsidRPr="00667674" w:rsidRDefault="00020517" w:rsidP="007773DC">
      <w:pPr>
        <w:ind w:left="360"/>
        <w:rPr>
          <w:rFonts w:ascii="Arial" w:hAnsi="Arial" w:cs="Arial"/>
          <w:sz w:val="18"/>
          <w:szCs w:val="18"/>
        </w:rPr>
      </w:pPr>
    </w:p>
    <w:p w14:paraId="7BD28E9D" w14:textId="22F87D92" w:rsidR="00020517" w:rsidRPr="00667674" w:rsidRDefault="00020517" w:rsidP="007773DC">
      <w:pPr>
        <w:ind w:left="360"/>
        <w:rPr>
          <w:rFonts w:ascii="Arial" w:hAnsi="Arial" w:cs="Arial"/>
          <w:sz w:val="18"/>
          <w:szCs w:val="18"/>
        </w:rPr>
      </w:pPr>
      <w:r w:rsidRPr="00667674">
        <w:rPr>
          <w:rFonts w:ascii="Arial" w:hAnsi="Arial" w:cs="Arial"/>
          <w:b/>
          <w:bCs/>
          <w:sz w:val="18"/>
          <w:szCs w:val="18"/>
        </w:rPr>
        <w:t>2.</w:t>
      </w:r>
      <w:r w:rsidRPr="00667674">
        <w:rPr>
          <w:rFonts w:ascii="Arial" w:hAnsi="Arial" w:cs="Arial"/>
          <w:sz w:val="18"/>
          <w:szCs w:val="18"/>
        </w:rPr>
        <w:t xml:space="preserve"> </w:t>
      </w:r>
      <w:r w:rsidRPr="00667674">
        <w:rPr>
          <w:rFonts w:ascii="Arial" w:hAnsi="Arial" w:cs="Arial"/>
          <w:sz w:val="18"/>
          <w:szCs w:val="18"/>
        </w:rPr>
        <w:tab/>
        <w:t xml:space="preserve">No person shall </w:t>
      </w:r>
      <w:r w:rsidR="005A6CA4" w:rsidRPr="00667674">
        <w:rPr>
          <w:rFonts w:ascii="Arial" w:hAnsi="Arial" w:cs="Arial"/>
          <w:sz w:val="18"/>
          <w:szCs w:val="18"/>
        </w:rPr>
        <w:t xml:space="preserve">willfully </w:t>
      </w:r>
      <w:r w:rsidRPr="00667674">
        <w:rPr>
          <w:rFonts w:ascii="Arial" w:hAnsi="Arial" w:cs="Arial"/>
          <w:sz w:val="18"/>
          <w:szCs w:val="18"/>
        </w:rPr>
        <w:t>resist, delay, obstruct, hamper, or interfere with the Stormwater Administrator</w:t>
      </w:r>
      <w:r w:rsidR="005C4F14" w:rsidRPr="00667674">
        <w:rPr>
          <w:rFonts w:ascii="Arial" w:hAnsi="Arial" w:cs="Arial"/>
          <w:sz w:val="18"/>
          <w:szCs w:val="18"/>
        </w:rPr>
        <w:t xml:space="preserve"> </w:t>
      </w:r>
      <w:r w:rsidRPr="00667674">
        <w:rPr>
          <w:rFonts w:ascii="Arial" w:hAnsi="Arial" w:cs="Arial"/>
          <w:sz w:val="18"/>
          <w:szCs w:val="18"/>
        </w:rPr>
        <w:t>while inspecting and/or investigati</w:t>
      </w:r>
      <w:r w:rsidR="00BA107A" w:rsidRPr="00667674">
        <w:rPr>
          <w:rFonts w:ascii="Arial" w:hAnsi="Arial" w:cs="Arial"/>
          <w:sz w:val="18"/>
          <w:szCs w:val="18"/>
        </w:rPr>
        <w:t>ng</w:t>
      </w:r>
      <w:r w:rsidRPr="00667674">
        <w:rPr>
          <w:rFonts w:ascii="Arial" w:hAnsi="Arial" w:cs="Arial"/>
          <w:sz w:val="18"/>
          <w:szCs w:val="18"/>
        </w:rPr>
        <w:t xml:space="preserve"> or attempting to inspect and/or investigate an activity under </w:t>
      </w:r>
      <w:r w:rsidR="002A5CF2" w:rsidRPr="00667674">
        <w:rPr>
          <w:rFonts w:ascii="Arial" w:hAnsi="Arial" w:cs="Arial"/>
          <w:sz w:val="18"/>
          <w:szCs w:val="18"/>
        </w:rPr>
        <w:t>Article 25</w:t>
      </w:r>
      <w:r w:rsidRPr="00667674">
        <w:rPr>
          <w:rFonts w:ascii="Arial" w:hAnsi="Arial" w:cs="Arial"/>
          <w:sz w:val="18"/>
          <w:szCs w:val="18"/>
        </w:rPr>
        <w:t xml:space="preserve">. </w:t>
      </w:r>
    </w:p>
    <w:p w14:paraId="2D7D1CD3" w14:textId="3A9FE59C" w:rsidR="00C66409" w:rsidRPr="00667674" w:rsidRDefault="00C66409">
      <w:pPr>
        <w:rPr>
          <w:rFonts w:ascii="Arial" w:hAnsi="Arial" w:cs="Arial"/>
          <w:b/>
          <w:bCs/>
          <w:color w:val="000000" w:themeColor="text1"/>
          <w:sz w:val="18"/>
          <w:szCs w:val="18"/>
        </w:rPr>
      </w:pPr>
      <w:r w:rsidRPr="00667674">
        <w:rPr>
          <w:rFonts w:ascii="Arial" w:hAnsi="Arial" w:cs="Arial"/>
          <w:b/>
          <w:bCs/>
          <w:color w:val="000000" w:themeColor="text1"/>
          <w:sz w:val="18"/>
          <w:szCs w:val="18"/>
        </w:rPr>
        <w:br w:type="page"/>
      </w:r>
    </w:p>
    <w:p w14:paraId="23386286" w14:textId="77777777" w:rsidR="00583BFD" w:rsidRPr="00667674" w:rsidRDefault="00583BFD" w:rsidP="00A51FD1">
      <w:pPr>
        <w:rPr>
          <w:rFonts w:ascii="Arial" w:hAnsi="Arial" w:cs="Arial"/>
          <w:b/>
          <w:bCs/>
          <w:color w:val="000000" w:themeColor="text1"/>
          <w:sz w:val="18"/>
          <w:szCs w:val="18"/>
        </w:rPr>
      </w:pPr>
    </w:p>
    <w:p w14:paraId="2E157407" w14:textId="29C7DD88" w:rsidR="000D43E9" w:rsidRPr="00667674" w:rsidRDefault="000E0C25" w:rsidP="007773DC">
      <w:pPr>
        <w:ind w:left="360"/>
        <w:rPr>
          <w:rFonts w:ascii="Arial" w:hAnsi="Arial" w:cs="Arial"/>
          <w:color w:val="000000" w:themeColor="text1"/>
          <w:sz w:val="18"/>
          <w:szCs w:val="18"/>
        </w:rPr>
      </w:pPr>
      <w:r w:rsidRPr="00667674">
        <w:rPr>
          <w:rFonts w:ascii="Arial" w:hAnsi="Arial" w:cs="Arial"/>
          <w:b/>
          <w:bCs/>
          <w:color w:val="000000" w:themeColor="text1"/>
          <w:sz w:val="18"/>
          <w:szCs w:val="18"/>
        </w:rPr>
        <w:t>3</w:t>
      </w:r>
      <w:r w:rsidR="00856C82" w:rsidRPr="00667674">
        <w:rPr>
          <w:rFonts w:ascii="Arial" w:hAnsi="Arial" w:cs="Arial"/>
          <w:color w:val="000000" w:themeColor="text1"/>
          <w:sz w:val="18"/>
          <w:szCs w:val="18"/>
        </w:rPr>
        <w:t>.</w:t>
      </w:r>
      <w:r w:rsidR="00583BFD" w:rsidRPr="00667674">
        <w:rPr>
          <w:rFonts w:ascii="Arial" w:hAnsi="Arial" w:cs="Arial"/>
          <w:color w:val="000000" w:themeColor="text1"/>
          <w:sz w:val="18"/>
          <w:szCs w:val="18"/>
        </w:rPr>
        <w:t xml:space="preserve"> </w:t>
      </w:r>
      <w:r w:rsidR="00856C82" w:rsidRPr="00667674">
        <w:rPr>
          <w:rFonts w:ascii="Arial" w:hAnsi="Arial" w:cs="Arial"/>
          <w:color w:val="000000" w:themeColor="text1"/>
          <w:sz w:val="18"/>
          <w:szCs w:val="18"/>
        </w:rPr>
        <w:tab/>
      </w:r>
      <w:r w:rsidR="000D43E9" w:rsidRPr="00667674">
        <w:rPr>
          <w:rFonts w:ascii="Arial" w:hAnsi="Arial" w:cs="Arial"/>
          <w:color w:val="000000" w:themeColor="text1"/>
          <w:sz w:val="18"/>
          <w:szCs w:val="18"/>
        </w:rPr>
        <w:t>Inspections and investigations may be conducted or established on any reasonable basis including</w:t>
      </w:r>
      <w:r w:rsidR="007D3C1A" w:rsidRPr="00667674">
        <w:rPr>
          <w:rFonts w:ascii="Arial" w:hAnsi="Arial" w:cs="Arial"/>
          <w:color w:val="000000" w:themeColor="text1"/>
          <w:sz w:val="18"/>
          <w:szCs w:val="18"/>
        </w:rPr>
        <w:t>,</w:t>
      </w:r>
      <w:r w:rsidR="000D43E9" w:rsidRPr="00667674">
        <w:rPr>
          <w:rFonts w:ascii="Arial" w:hAnsi="Arial" w:cs="Arial"/>
          <w:color w:val="000000" w:themeColor="text1"/>
          <w:sz w:val="18"/>
          <w:szCs w:val="18"/>
        </w:rPr>
        <w:t xml:space="preserve"> but not limited </w:t>
      </w:r>
      <w:proofErr w:type="gramStart"/>
      <w:r w:rsidR="000D43E9" w:rsidRPr="00667674">
        <w:rPr>
          <w:rFonts w:ascii="Arial" w:hAnsi="Arial" w:cs="Arial"/>
          <w:color w:val="000000" w:themeColor="text1"/>
          <w:sz w:val="18"/>
          <w:szCs w:val="18"/>
        </w:rPr>
        <w:t>t</w:t>
      </w:r>
      <w:r w:rsidR="007D3C1A" w:rsidRPr="00667674">
        <w:rPr>
          <w:rFonts w:ascii="Arial" w:hAnsi="Arial" w:cs="Arial"/>
          <w:color w:val="000000" w:themeColor="text1"/>
          <w:sz w:val="18"/>
          <w:szCs w:val="18"/>
        </w:rPr>
        <w:t>o:</w:t>
      </w:r>
      <w:proofErr w:type="gramEnd"/>
      <w:r w:rsidR="000D43E9" w:rsidRPr="00667674">
        <w:rPr>
          <w:rFonts w:ascii="Arial" w:hAnsi="Arial" w:cs="Arial"/>
          <w:color w:val="000000" w:themeColor="text1"/>
          <w:sz w:val="18"/>
          <w:szCs w:val="18"/>
        </w:rPr>
        <w:t xml:space="preserve"> routine inspections and/or investigations; random inspections and/or investigations; inspections and/or investigations based upon complaints or other notice of possible violations; and joint inspections and/or investigations with other agencies inspecting and/or investigations under environmental or safety laws.</w:t>
      </w:r>
      <w:r w:rsidR="00D47D99" w:rsidRPr="00667674">
        <w:rPr>
          <w:rFonts w:ascii="Arial" w:hAnsi="Arial" w:cs="Arial"/>
          <w:color w:val="000000" w:themeColor="text1"/>
          <w:sz w:val="18"/>
          <w:szCs w:val="18"/>
        </w:rPr>
        <w:t xml:space="preserve"> </w:t>
      </w:r>
      <w:r w:rsidR="00020517" w:rsidRPr="00667674">
        <w:rPr>
          <w:rFonts w:ascii="Arial" w:hAnsi="Arial" w:cs="Arial"/>
          <w:color w:val="000000" w:themeColor="text1"/>
          <w:sz w:val="18"/>
          <w:szCs w:val="18"/>
        </w:rPr>
        <w:t xml:space="preserve"> Inspections may include, but are not limited to</w:t>
      </w:r>
      <w:r w:rsidR="00246E39" w:rsidRPr="00667674">
        <w:rPr>
          <w:rFonts w:ascii="Arial" w:hAnsi="Arial" w:cs="Arial"/>
          <w:color w:val="000000" w:themeColor="text1"/>
          <w:sz w:val="18"/>
          <w:szCs w:val="18"/>
        </w:rPr>
        <w:t>,</w:t>
      </w:r>
      <w:r w:rsidR="00020517" w:rsidRPr="00667674">
        <w:rPr>
          <w:rFonts w:ascii="Arial" w:hAnsi="Arial" w:cs="Arial"/>
          <w:color w:val="000000" w:themeColor="text1"/>
          <w:sz w:val="18"/>
          <w:szCs w:val="18"/>
        </w:rPr>
        <w:t xml:space="preserve"> reviewing maintenance and repair records; sampling discharges, surface water, groundwater, and material or water in the SCMs; and evaluating the condition of SCM’s.</w:t>
      </w:r>
    </w:p>
    <w:p w14:paraId="6E23E6E7" w14:textId="1752FC31" w:rsidR="009F5D3F" w:rsidRPr="00667674" w:rsidRDefault="00093624" w:rsidP="007773DC">
      <w:pPr>
        <w:ind w:left="180"/>
        <w:rPr>
          <w:rFonts w:ascii="Arial" w:hAnsi="Arial" w:cs="Arial"/>
          <w:b/>
          <w:bCs/>
          <w:color w:val="000000" w:themeColor="text1"/>
          <w:sz w:val="18"/>
          <w:szCs w:val="18"/>
        </w:rPr>
      </w:pPr>
      <w:r w:rsidRPr="00667674">
        <w:rPr>
          <w:rFonts w:ascii="Arial" w:hAnsi="Arial" w:cs="Arial"/>
          <w:b/>
          <w:bCs/>
          <w:color w:val="000000" w:themeColor="text1"/>
          <w:sz w:val="18"/>
          <w:szCs w:val="18"/>
        </w:rPr>
        <w:tab/>
      </w:r>
      <w:bookmarkEnd w:id="5"/>
    </w:p>
    <w:p w14:paraId="10203E41" w14:textId="7002E832" w:rsidR="00CA73D1" w:rsidRPr="00667674" w:rsidRDefault="000D51E2" w:rsidP="007773DC">
      <w:pPr>
        <w:rPr>
          <w:rFonts w:ascii="Arial" w:hAnsi="Arial" w:cs="Arial"/>
          <w:b/>
          <w:bCs/>
          <w:color w:val="000000" w:themeColor="text1"/>
          <w:sz w:val="18"/>
          <w:szCs w:val="18"/>
        </w:rPr>
      </w:pPr>
      <w:r w:rsidRPr="00667674">
        <w:rPr>
          <w:rFonts w:ascii="Arial" w:hAnsi="Arial" w:cs="Arial"/>
          <w:b/>
          <w:bCs/>
          <w:color w:val="000000" w:themeColor="text1"/>
          <w:sz w:val="18"/>
          <w:szCs w:val="18"/>
        </w:rPr>
        <w:t>C</w:t>
      </w:r>
      <w:r w:rsidR="00480ECC" w:rsidRPr="00667674">
        <w:rPr>
          <w:rFonts w:ascii="Arial" w:hAnsi="Arial" w:cs="Arial"/>
          <w:b/>
          <w:bCs/>
          <w:color w:val="000000" w:themeColor="text1"/>
          <w:sz w:val="18"/>
          <w:szCs w:val="18"/>
        </w:rPr>
        <w:t>.</w:t>
      </w:r>
      <w:r w:rsidR="00480ECC" w:rsidRPr="00667674">
        <w:rPr>
          <w:rFonts w:ascii="Arial" w:hAnsi="Arial" w:cs="Arial"/>
          <w:b/>
          <w:bCs/>
          <w:color w:val="000000" w:themeColor="text1"/>
          <w:sz w:val="18"/>
          <w:szCs w:val="18"/>
        </w:rPr>
        <w:tab/>
      </w:r>
      <w:r w:rsidR="00CA73D1" w:rsidRPr="00667674">
        <w:rPr>
          <w:rFonts w:ascii="Arial" w:hAnsi="Arial" w:cs="Arial"/>
          <w:b/>
          <w:bCs/>
          <w:color w:val="000000" w:themeColor="text1"/>
          <w:sz w:val="18"/>
          <w:szCs w:val="18"/>
        </w:rPr>
        <w:t xml:space="preserve">Sign Inspection – Additional Regulations </w:t>
      </w:r>
      <w:r w:rsidR="00246E39" w:rsidRPr="00667674">
        <w:rPr>
          <w:rFonts w:ascii="Arial" w:hAnsi="Arial" w:cs="Arial"/>
          <w:b/>
          <w:bCs/>
          <w:color w:val="000000" w:themeColor="text1"/>
          <w:sz w:val="18"/>
          <w:szCs w:val="18"/>
        </w:rPr>
        <w:t>(A</w:t>
      </w:r>
      <w:r w:rsidR="00CA73D1" w:rsidRPr="00667674">
        <w:rPr>
          <w:rFonts w:ascii="Arial" w:hAnsi="Arial" w:cs="Arial"/>
          <w:b/>
          <w:bCs/>
          <w:color w:val="000000" w:themeColor="text1"/>
          <w:sz w:val="18"/>
          <w:szCs w:val="18"/>
        </w:rPr>
        <w:t>rticle 22</w:t>
      </w:r>
      <w:r w:rsidR="00246E39" w:rsidRPr="00667674">
        <w:rPr>
          <w:rFonts w:ascii="Arial" w:hAnsi="Arial" w:cs="Arial"/>
          <w:b/>
          <w:bCs/>
          <w:color w:val="000000" w:themeColor="text1"/>
          <w:sz w:val="18"/>
          <w:szCs w:val="18"/>
        </w:rPr>
        <w:t>)</w:t>
      </w:r>
    </w:p>
    <w:p w14:paraId="163570FF" w14:textId="1CE77E02" w:rsidR="00CA73D1" w:rsidRPr="00667674" w:rsidRDefault="00CA73D1" w:rsidP="007773DC">
      <w:pPr>
        <w:rPr>
          <w:rFonts w:ascii="Arial" w:hAnsi="Arial" w:cs="Arial"/>
          <w:color w:val="000000" w:themeColor="text1"/>
          <w:sz w:val="18"/>
          <w:szCs w:val="18"/>
        </w:rPr>
      </w:pPr>
      <w:r w:rsidRPr="00667674">
        <w:rPr>
          <w:rFonts w:ascii="Arial" w:hAnsi="Arial" w:cs="Arial"/>
          <w:color w:val="000000" w:themeColor="text1"/>
          <w:sz w:val="18"/>
          <w:szCs w:val="18"/>
        </w:rPr>
        <w:t xml:space="preserve">This section supplements Section </w:t>
      </w:r>
      <w:r w:rsidR="00CF56C2" w:rsidRPr="00667674">
        <w:rPr>
          <w:rFonts w:ascii="Arial" w:hAnsi="Arial" w:cs="Arial"/>
          <w:color w:val="000000" w:themeColor="text1"/>
          <w:sz w:val="18"/>
          <w:szCs w:val="18"/>
        </w:rPr>
        <w:t>39.</w:t>
      </w:r>
      <w:r w:rsidRPr="00667674">
        <w:rPr>
          <w:rFonts w:ascii="Arial" w:hAnsi="Arial" w:cs="Arial"/>
          <w:color w:val="000000" w:themeColor="text1"/>
          <w:sz w:val="18"/>
          <w:szCs w:val="18"/>
        </w:rPr>
        <w:t>1.A</w:t>
      </w:r>
      <w:r w:rsidR="00FB54BD" w:rsidRPr="00667674">
        <w:rPr>
          <w:rFonts w:ascii="Arial" w:hAnsi="Arial" w:cs="Arial"/>
          <w:color w:val="000000" w:themeColor="text1"/>
          <w:sz w:val="18"/>
          <w:szCs w:val="18"/>
        </w:rPr>
        <w:t>.</w:t>
      </w:r>
    </w:p>
    <w:p w14:paraId="23ABDFA9" w14:textId="13B01197" w:rsidR="00CA73D1" w:rsidRPr="00667674" w:rsidRDefault="00CA73D1" w:rsidP="007773DC">
      <w:pPr>
        <w:ind w:left="360"/>
        <w:rPr>
          <w:rFonts w:ascii="Arial" w:hAnsi="Arial" w:cs="Arial"/>
          <w:color w:val="000000" w:themeColor="text1"/>
          <w:sz w:val="18"/>
          <w:szCs w:val="18"/>
        </w:rPr>
      </w:pPr>
    </w:p>
    <w:p w14:paraId="39F37E32" w14:textId="1658D0DB" w:rsidR="00CA73D1" w:rsidRPr="00667674" w:rsidRDefault="00CA73D1" w:rsidP="007773DC">
      <w:pPr>
        <w:ind w:left="360"/>
        <w:rPr>
          <w:rFonts w:ascii="Arial" w:hAnsi="Arial" w:cs="Arial"/>
          <w:color w:val="000000" w:themeColor="text1"/>
          <w:sz w:val="18"/>
          <w:szCs w:val="18"/>
        </w:rPr>
      </w:pPr>
      <w:r w:rsidRPr="00667674">
        <w:rPr>
          <w:rFonts w:ascii="Arial" w:hAnsi="Arial" w:cs="Arial"/>
          <w:b/>
          <w:bCs/>
          <w:color w:val="000000" w:themeColor="text1"/>
          <w:sz w:val="18"/>
          <w:szCs w:val="18"/>
        </w:rPr>
        <w:t>1.</w:t>
      </w:r>
      <w:r w:rsidRPr="00667674">
        <w:rPr>
          <w:rFonts w:ascii="Arial" w:hAnsi="Arial" w:cs="Arial"/>
          <w:color w:val="000000" w:themeColor="text1"/>
          <w:sz w:val="18"/>
          <w:szCs w:val="18"/>
        </w:rPr>
        <w:tab/>
        <w:t xml:space="preserve">The Zoning Administrator may periodically inspect signs in order to </w:t>
      </w:r>
      <w:r w:rsidR="001B6936" w:rsidRPr="00667674">
        <w:rPr>
          <w:rFonts w:ascii="Arial" w:hAnsi="Arial" w:cs="Arial"/>
          <w:color w:val="000000" w:themeColor="text1"/>
          <w:sz w:val="18"/>
          <w:szCs w:val="18"/>
        </w:rPr>
        <w:t xml:space="preserve">ensure compliance with </w:t>
      </w:r>
      <w:r w:rsidR="00527DC4" w:rsidRPr="00667674">
        <w:rPr>
          <w:rFonts w:ascii="Arial" w:hAnsi="Arial" w:cs="Arial"/>
          <w:color w:val="000000" w:themeColor="text1"/>
          <w:sz w:val="18"/>
          <w:szCs w:val="18"/>
        </w:rPr>
        <w:t>Article 22.</w:t>
      </w:r>
    </w:p>
    <w:p w14:paraId="4D3D1F64" w14:textId="77777777" w:rsidR="00CA73D1" w:rsidRPr="00667674" w:rsidRDefault="00CA73D1" w:rsidP="007773DC">
      <w:pPr>
        <w:ind w:left="360"/>
        <w:rPr>
          <w:rFonts w:ascii="Arial" w:hAnsi="Arial" w:cs="Arial"/>
          <w:color w:val="000000" w:themeColor="text1"/>
          <w:sz w:val="18"/>
          <w:szCs w:val="18"/>
        </w:rPr>
      </w:pPr>
    </w:p>
    <w:p w14:paraId="649F945C" w14:textId="4B4AA0F9" w:rsidR="00CA73D1" w:rsidRPr="00667674" w:rsidRDefault="00CA73D1" w:rsidP="007773DC">
      <w:pPr>
        <w:ind w:left="360"/>
        <w:rPr>
          <w:rFonts w:ascii="Arial" w:hAnsi="Arial" w:cs="Arial"/>
          <w:color w:val="000000" w:themeColor="text1"/>
          <w:sz w:val="18"/>
          <w:szCs w:val="18"/>
        </w:rPr>
      </w:pPr>
      <w:r w:rsidRPr="00667674">
        <w:rPr>
          <w:rFonts w:ascii="Arial" w:hAnsi="Arial" w:cs="Arial"/>
          <w:b/>
          <w:bCs/>
          <w:color w:val="000000" w:themeColor="text1"/>
          <w:sz w:val="18"/>
          <w:szCs w:val="18"/>
        </w:rPr>
        <w:t>2.</w:t>
      </w:r>
      <w:r w:rsidRPr="00667674">
        <w:rPr>
          <w:rFonts w:ascii="Arial" w:hAnsi="Arial" w:cs="Arial"/>
          <w:color w:val="000000" w:themeColor="text1"/>
          <w:sz w:val="18"/>
          <w:szCs w:val="18"/>
        </w:rPr>
        <w:tab/>
        <w:t>The Zoning Administrator may require written statements or the filing of reports with respect to pertinent questions relating to signs.</w:t>
      </w:r>
    </w:p>
    <w:p w14:paraId="7F92A4D8" w14:textId="77777777" w:rsidR="00CA73D1" w:rsidRPr="00667674" w:rsidRDefault="00CA73D1" w:rsidP="007773DC">
      <w:pPr>
        <w:rPr>
          <w:rFonts w:ascii="Arial" w:hAnsi="Arial" w:cs="Arial"/>
          <w:b/>
          <w:bCs/>
          <w:color w:val="000000" w:themeColor="text1"/>
          <w:sz w:val="18"/>
          <w:szCs w:val="18"/>
        </w:rPr>
      </w:pPr>
    </w:p>
    <w:p w14:paraId="41D1AC89" w14:textId="0F2980B7" w:rsidR="00544EDC" w:rsidRPr="00667674" w:rsidRDefault="00CA73D1" w:rsidP="005C4F14">
      <w:pPr>
        <w:rPr>
          <w:rFonts w:ascii="Arial" w:hAnsi="Arial" w:cs="Arial"/>
          <w:b/>
          <w:bCs/>
          <w:color w:val="000000" w:themeColor="text1"/>
          <w:sz w:val="18"/>
          <w:szCs w:val="18"/>
        </w:rPr>
      </w:pPr>
      <w:bookmarkStart w:id="9" w:name="_Hlk99120679"/>
      <w:r w:rsidRPr="00667674">
        <w:rPr>
          <w:rFonts w:ascii="Arial" w:hAnsi="Arial" w:cs="Arial"/>
          <w:b/>
          <w:bCs/>
          <w:color w:val="000000" w:themeColor="text1"/>
          <w:sz w:val="18"/>
          <w:szCs w:val="18"/>
        </w:rPr>
        <w:t>D.</w:t>
      </w:r>
      <w:r w:rsidRPr="00667674">
        <w:rPr>
          <w:rFonts w:ascii="Arial" w:hAnsi="Arial" w:cs="Arial"/>
          <w:b/>
          <w:bCs/>
          <w:color w:val="000000" w:themeColor="text1"/>
          <w:sz w:val="18"/>
          <w:szCs w:val="18"/>
        </w:rPr>
        <w:tab/>
      </w:r>
      <w:r w:rsidR="00544EDC" w:rsidRPr="00667674">
        <w:rPr>
          <w:rFonts w:ascii="Arial" w:hAnsi="Arial" w:cs="Arial"/>
          <w:b/>
          <w:bCs/>
          <w:color w:val="000000" w:themeColor="text1"/>
          <w:sz w:val="18"/>
          <w:szCs w:val="18"/>
        </w:rPr>
        <w:t xml:space="preserve">Soil Erosion and Sedimentation Control </w:t>
      </w:r>
      <w:r w:rsidR="000D51E2" w:rsidRPr="00667674">
        <w:rPr>
          <w:rFonts w:ascii="Arial" w:hAnsi="Arial" w:cs="Arial"/>
          <w:b/>
          <w:bCs/>
          <w:color w:val="000000" w:themeColor="text1"/>
          <w:sz w:val="18"/>
          <w:szCs w:val="18"/>
        </w:rPr>
        <w:t xml:space="preserve">Inspection - </w:t>
      </w:r>
      <w:r w:rsidR="00544EDC" w:rsidRPr="00667674">
        <w:rPr>
          <w:rFonts w:ascii="Arial" w:hAnsi="Arial" w:cs="Arial"/>
          <w:b/>
          <w:bCs/>
          <w:color w:val="000000" w:themeColor="text1"/>
          <w:sz w:val="18"/>
          <w:szCs w:val="18"/>
        </w:rPr>
        <w:t xml:space="preserve">Additional </w:t>
      </w:r>
      <w:r w:rsidR="001B742D" w:rsidRPr="00667674">
        <w:rPr>
          <w:rFonts w:ascii="Arial" w:hAnsi="Arial" w:cs="Arial"/>
          <w:b/>
          <w:bCs/>
          <w:color w:val="000000" w:themeColor="text1"/>
          <w:sz w:val="18"/>
          <w:szCs w:val="18"/>
        </w:rPr>
        <w:t>Regulations</w:t>
      </w:r>
      <w:r w:rsidR="00A639CD" w:rsidRPr="00667674">
        <w:rPr>
          <w:rFonts w:ascii="Arial" w:hAnsi="Arial" w:cs="Arial"/>
          <w:b/>
          <w:bCs/>
          <w:color w:val="000000" w:themeColor="text1"/>
          <w:sz w:val="18"/>
          <w:szCs w:val="18"/>
        </w:rPr>
        <w:t xml:space="preserve"> </w:t>
      </w:r>
      <w:r w:rsidR="00246E39" w:rsidRPr="00667674">
        <w:rPr>
          <w:rFonts w:ascii="Arial" w:hAnsi="Arial" w:cs="Arial"/>
          <w:b/>
          <w:bCs/>
          <w:color w:val="000000" w:themeColor="text1"/>
          <w:sz w:val="18"/>
          <w:szCs w:val="18"/>
        </w:rPr>
        <w:t>(</w:t>
      </w:r>
      <w:r w:rsidR="00A639CD" w:rsidRPr="00667674">
        <w:rPr>
          <w:rFonts w:ascii="Arial" w:hAnsi="Arial" w:cs="Arial"/>
          <w:b/>
          <w:bCs/>
          <w:color w:val="000000" w:themeColor="text1"/>
          <w:sz w:val="18"/>
          <w:szCs w:val="18"/>
        </w:rPr>
        <w:t>Article 28</w:t>
      </w:r>
      <w:r w:rsidR="00246E39" w:rsidRPr="00667674">
        <w:rPr>
          <w:rFonts w:ascii="Arial" w:hAnsi="Arial" w:cs="Arial"/>
          <w:b/>
          <w:bCs/>
          <w:color w:val="000000" w:themeColor="text1"/>
          <w:sz w:val="18"/>
          <w:szCs w:val="18"/>
        </w:rPr>
        <w:t>)</w:t>
      </w:r>
    </w:p>
    <w:p w14:paraId="4E5BBC76" w14:textId="36AC11A2" w:rsidR="00A639CD" w:rsidRPr="00667674" w:rsidRDefault="00A639CD" w:rsidP="005C4F14">
      <w:pPr>
        <w:rPr>
          <w:rFonts w:ascii="Arial" w:hAnsi="Arial" w:cs="Arial"/>
          <w:color w:val="000000" w:themeColor="text1"/>
          <w:sz w:val="18"/>
          <w:szCs w:val="18"/>
        </w:rPr>
      </w:pPr>
      <w:r w:rsidRPr="00667674">
        <w:rPr>
          <w:rFonts w:ascii="Arial" w:hAnsi="Arial" w:cs="Arial"/>
          <w:color w:val="000000" w:themeColor="text1"/>
          <w:sz w:val="18"/>
          <w:szCs w:val="18"/>
        </w:rPr>
        <w:t xml:space="preserve">This section supplements Section </w:t>
      </w:r>
      <w:r w:rsidR="00CF56C2" w:rsidRPr="00667674">
        <w:rPr>
          <w:rFonts w:ascii="Arial" w:hAnsi="Arial" w:cs="Arial"/>
          <w:color w:val="000000" w:themeColor="text1"/>
          <w:sz w:val="18"/>
          <w:szCs w:val="18"/>
        </w:rPr>
        <w:t>39.</w:t>
      </w:r>
      <w:r w:rsidRPr="00667674">
        <w:rPr>
          <w:rFonts w:ascii="Arial" w:hAnsi="Arial" w:cs="Arial"/>
          <w:color w:val="000000" w:themeColor="text1"/>
          <w:sz w:val="18"/>
          <w:szCs w:val="18"/>
        </w:rPr>
        <w:t>1.A.</w:t>
      </w:r>
    </w:p>
    <w:p w14:paraId="672193EC" w14:textId="77777777" w:rsidR="005C4F14" w:rsidRPr="00667674" w:rsidRDefault="005C4F14" w:rsidP="005C4F14">
      <w:pPr>
        <w:rPr>
          <w:rFonts w:ascii="Arial" w:hAnsi="Arial" w:cs="Arial"/>
          <w:color w:val="000000" w:themeColor="text1"/>
          <w:sz w:val="18"/>
          <w:szCs w:val="18"/>
        </w:rPr>
      </w:pPr>
    </w:p>
    <w:bookmarkEnd w:id="9"/>
    <w:p w14:paraId="375DA5D2" w14:textId="6EFF2027" w:rsidR="00544EDC" w:rsidRPr="00667674" w:rsidRDefault="007F1AE6" w:rsidP="005C4F14">
      <w:pPr>
        <w:ind w:left="360"/>
        <w:rPr>
          <w:rStyle w:val="normaltextrun"/>
          <w:rFonts w:ascii="Arial" w:hAnsi="Arial" w:cs="Arial"/>
          <w:color w:val="000000" w:themeColor="text1"/>
          <w:sz w:val="18"/>
          <w:szCs w:val="18"/>
          <w:shd w:val="clear" w:color="auto" w:fill="FFFFFF"/>
        </w:rPr>
      </w:pPr>
      <w:r w:rsidRPr="00667674">
        <w:rPr>
          <w:rFonts w:ascii="Arial" w:hAnsi="Arial" w:cs="Arial"/>
          <w:b/>
          <w:bCs/>
          <w:color w:val="000000" w:themeColor="text1"/>
          <w:sz w:val="18"/>
          <w:szCs w:val="18"/>
        </w:rPr>
        <w:t>1.</w:t>
      </w:r>
      <w:r w:rsidR="009E28C5" w:rsidRPr="00667674">
        <w:rPr>
          <w:rFonts w:ascii="Arial" w:hAnsi="Arial" w:cs="Arial"/>
          <w:b/>
          <w:bCs/>
          <w:color w:val="000000" w:themeColor="text1"/>
          <w:sz w:val="18"/>
          <w:szCs w:val="18"/>
        </w:rPr>
        <w:t xml:space="preserve"> </w:t>
      </w:r>
      <w:r w:rsidRPr="00667674">
        <w:rPr>
          <w:rFonts w:ascii="Arial" w:hAnsi="Arial" w:cs="Arial"/>
          <w:b/>
          <w:bCs/>
          <w:color w:val="000000" w:themeColor="text1"/>
          <w:sz w:val="18"/>
          <w:szCs w:val="18"/>
        </w:rPr>
        <w:tab/>
      </w:r>
      <w:r w:rsidRPr="00667674">
        <w:rPr>
          <w:rFonts w:ascii="Arial" w:hAnsi="Arial" w:cs="Arial"/>
          <w:color w:val="000000" w:themeColor="text1"/>
          <w:sz w:val="18"/>
          <w:szCs w:val="18"/>
        </w:rPr>
        <w:t>T</w:t>
      </w:r>
      <w:r w:rsidRPr="00667674">
        <w:rPr>
          <w:rStyle w:val="normaltextrun"/>
          <w:rFonts w:ascii="Arial" w:hAnsi="Arial" w:cs="Arial"/>
          <w:color w:val="000000" w:themeColor="text1"/>
          <w:sz w:val="18"/>
          <w:szCs w:val="18"/>
          <w:shd w:val="clear" w:color="auto" w:fill="FFFFFF"/>
        </w:rPr>
        <w:t>he </w:t>
      </w:r>
      <w:r w:rsidR="0057094D" w:rsidRPr="00667674">
        <w:rPr>
          <w:rStyle w:val="normaltextrun"/>
          <w:rFonts w:ascii="Arial" w:hAnsi="Arial" w:cs="Arial"/>
          <w:color w:val="000000" w:themeColor="text1"/>
          <w:sz w:val="18"/>
          <w:szCs w:val="18"/>
          <w:shd w:val="clear" w:color="auto" w:fill="FFFFFF"/>
        </w:rPr>
        <w:t>Stormwater Administrator</w:t>
      </w:r>
      <w:r w:rsidRPr="00667674">
        <w:rPr>
          <w:rStyle w:val="normaltextrun"/>
          <w:rFonts w:ascii="Arial" w:hAnsi="Arial" w:cs="Arial"/>
          <w:color w:val="000000" w:themeColor="text1"/>
          <w:sz w:val="18"/>
          <w:szCs w:val="18"/>
          <w:shd w:val="clear" w:color="auto" w:fill="FFFFFF"/>
        </w:rPr>
        <w:t> </w:t>
      </w:r>
      <w:r w:rsidR="00E55226" w:rsidRPr="00667674">
        <w:rPr>
          <w:rStyle w:val="normaltextrun"/>
          <w:rFonts w:ascii="Arial" w:hAnsi="Arial" w:cs="Arial"/>
          <w:color w:val="000000" w:themeColor="text1"/>
          <w:sz w:val="18"/>
          <w:szCs w:val="18"/>
          <w:shd w:val="clear" w:color="auto" w:fill="FFFFFF"/>
        </w:rPr>
        <w:t>may</w:t>
      </w:r>
      <w:r w:rsidR="000F79FB" w:rsidRPr="00667674">
        <w:rPr>
          <w:rStyle w:val="normaltextrun"/>
          <w:rFonts w:ascii="Arial" w:hAnsi="Arial" w:cs="Arial"/>
          <w:color w:val="000000" w:themeColor="text1"/>
          <w:sz w:val="18"/>
          <w:szCs w:val="18"/>
          <w:shd w:val="clear" w:color="auto" w:fill="FFFFFF"/>
        </w:rPr>
        <w:t>,</w:t>
      </w:r>
      <w:r w:rsidRPr="00667674">
        <w:rPr>
          <w:rStyle w:val="normaltextrun"/>
          <w:rFonts w:ascii="Arial" w:hAnsi="Arial" w:cs="Arial"/>
          <w:color w:val="000000" w:themeColor="text1"/>
          <w:sz w:val="18"/>
          <w:szCs w:val="18"/>
          <w:shd w:val="clear" w:color="auto" w:fill="FFFFFF"/>
        </w:rPr>
        <w:t xml:space="preserve"> </w:t>
      </w:r>
      <w:r w:rsidR="00E91997" w:rsidRPr="00667674">
        <w:rPr>
          <w:rStyle w:val="normaltextrun"/>
          <w:rFonts w:ascii="Arial" w:hAnsi="Arial" w:cs="Arial"/>
          <w:color w:val="000000" w:themeColor="text1"/>
          <w:sz w:val="18"/>
          <w:szCs w:val="18"/>
          <w:shd w:val="clear" w:color="auto" w:fill="FFFFFF"/>
        </w:rPr>
        <w:t xml:space="preserve">in accordance with Section 39.1.A.1, </w:t>
      </w:r>
      <w:r w:rsidRPr="00667674">
        <w:rPr>
          <w:rStyle w:val="normaltextrun"/>
          <w:rFonts w:ascii="Arial" w:hAnsi="Arial" w:cs="Arial"/>
          <w:color w:val="000000" w:themeColor="text1"/>
          <w:sz w:val="18"/>
          <w:szCs w:val="18"/>
          <w:shd w:val="clear" w:color="auto" w:fill="FFFFFF"/>
        </w:rPr>
        <w:t>upon presentation of proper credentials, or</w:t>
      </w:r>
      <w:r w:rsidR="00020E7F" w:rsidRPr="00667674">
        <w:rPr>
          <w:rStyle w:val="normaltextrun"/>
          <w:rFonts w:ascii="Arial" w:hAnsi="Arial" w:cs="Arial"/>
          <w:color w:val="000000" w:themeColor="text1"/>
          <w:sz w:val="18"/>
          <w:szCs w:val="18"/>
          <w:shd w:val="clear" w:color="auto" w:fill="FFFFFF"/>
        </w:rPr>
        <w:t xml:space="preserve"> </w:t>
      </w:r>
      <w:r w:rsidR="00E55226" w:rsidRPr="00667674">
        <w:rPr>
          <w:rStyle w:val="normaltextrun"/>
          <w:rFonts w:ascii="Arial" w:hAnsi="Arial" w:cs="Arial"/>
          <w:color w:val="000000" w:themeColor="text1"/>
          <w:sz w:val="18"/>
          <w:szCs w:val="18"/>
          <w:shd w:val="clear" w:color="auto" w:fill="FFFFFF"/>
        </w:rPr>
        <w:t>an appropriate</w:t>
      </w:r>
      <w:r w:rsidRPr="00667674">
        <w:rPr>
          <w:rStyle w:val="normaltextrun"/>
          <w:rFonts w:ascii="Arial" w:hAnsi="Arial" w:cs="Arial"/>
          <w:color w:val="000000" w:themeColor="text1"/>
          <w:sz w:val="18"/>
          <w:szCs w:val="18"/>
          <w:shd w:val="clear" w:color="auto" w:fill="FFFFFF"/>
        </w:rPr>
        <w:t xml:space="preserve"> inspection warrant if necessary, inspect the sites of land</w:t>
      </w:r>
      <w:r w:rsidR="00922647" w:rsidRPr="00667674">
        <w:rPr>
          <w:rStyle w:val="normaltextrun"/>
          <w:rFonts w:ascii="Arial" w:hAnsi="Arial" w:cs="Arial"/>
          <w:color w:val="000000" w:themeColor="text1"/>
          <w:sz w:val="18"/>
          <w:szCs w:val="18"/>
          <w:shd w:val="clear" w:color="auto" w:fill="FFFFFF"/>
        </w:rPr>
        <w:t>-</w:t>
      </w:r>
      <w:r w:rsidRPr="00667674">
        <w:rPr>
          <w:rStyle w:val="normaltextrun"/>
          <w:rFonts w:ascii="Arial" w:hAnsi="Arial" w:cs="Arial"/>
          <w:color w:val="000000" w:themeColor="text1"/>
          <w:sz w:val="18"/>
          <w:szCs w:val="18"/>
          <w:shd w:val="clear" w:color="auto" w:fill="FFFFFF"/>
        </w:rPr>
        <w:t>disturbing activity at all reasonable</w:t>
      </w:r>
      <w:r w:rsidR="000F79FB" w:rsidRPr="00667674">
        <w:rPr>
          <w:rStyle w:val="normaltextrun"/>
          <w:rFonts w:ascii="Arial" w:hAnsi="Arial" w:cs="Arial"/>
          <w:color w:val="000000" w:themeColor="text1"/>
          <w:sz w:val="18"/>
          <w:szCs w:val="18"/>
          <w:shd w:val="clear" w:color="auto" w:fill="FFFFFF"/>
        </w:rPr>
        <w:t xml:space="preserve"> hours t</w:t>
      </w:r>
      <w:r w:rsidR="009140DD" w:rsidRPr="00667674">
        <w:rPr>
          <w:rStyle w:val="normaltextrun"/>
          <w:rFonts w:ascii="Arial" w:hAnsi="Arial" w:cs="Arial"/>
          <w:color w:val="000000" w:themeColor="text1"/>
          <w:sz w:val="18"/>
          <w:szCs w:val="18"/>
          <w:shd w:val="clear" w:color="auto" w:fill="FFFFFF"/>
        </w:rPr>
        <w:t xml:space="preserve">o ensure </w:t>
      </w:r>
      <w:r w:rsidRPr="00667674">
        <w:rPr>
          <w:rStyle w:val="normaltextrun"/>
          <w:rFonts w:ascii="Arial" w:hAnsi="Arial" w:cs="Arial"/>
          <w:color w:val="000000" w:themeColor="text1"/>
          <w:sz w:val="18"/>
          <w:szCs w:val="18"/>
          <w:shd w:val="clear" w:color="auto" w:fill="FFFFFF"/>
        </w:rPr>
        <w:t xml:space="preserve">compliance and determine whether the activity is being conducted in accordance with </w:t>
      </w:r>
      <w:r w:rsidR="00577F2C" w:rsidRPr="00667674">
        <w:rPr>
          <w:rStyle w:val="normaltextrun"/>
          <w:rFonts w:ascii="Arial" w:hAnsi="Arial" w:cs="Arial"/>
          <w:color w:val="000000" w:themeColor="text1"/>
          <w:sz w:val="18"/>
          <w:szCs w:val="18"/>
          <w:shd w:val="clear" w:color="auto" w:fill="FFFFFF"/>
        </w:rPr>
        <w:t>Article 28</w:t>
      </w:r>
      <w:r w:rsidR="004D6344" w:rsidRPr="00667674">
        <w:rPr>
          <w:rStyle w:val="normaltextrun"/>
          <w:rFonts w:ascii="Arial" w:hAnsi="Arial" w:cs="Arial"/>
          <w:color w:val="000000" w:themeColor="text1"/>
          <w:sz w:val="18"/>
          <w:szCs w:val="18"/>
          <w:shd w:val="clear" w:color="auto" w:fill="FFFFFF"/>
        </w:rPr>
        <w:t>, rules or orders adopted or issued pursuant to Article 28</w:t>
      </w:r>
      <w:r w:rsidR="00246E39" w:rsidRPr="00667674">
        <w:rPr>
          <w:rStyle w:val="normaltextrun"/>
          <w:rFonts w:ascii="Arial" w:hAnsi="Arial" w:cs="Arial"/>
          <w:color w:val="000000" w:themeColor="text1"/>
          <w:sz w:val="18"/>
          <w:szCs w:val="18"/>
          <w:shd w:val="clear" w:color="auto" w:fill="FFFFFF"/>
        </w:rPr>
        <w:t>,</w:t>
      </w:r>
      <w:r w:rsidR="00F17B36" w:rsidRPr="00667674">
        <w:rPr>
          <w:rStyle w:val="normaltextrun"/>
          <w:rFonts w:ascii="Arial" w:hAnsi="Arial" w:cs="Arial"/>
          <w:color w:val="000000" w:themeColor="text1"/>
          <w:sz w:val="18"/>
          <w:szCs w:val="18"/>
          <w:shd w:val="clear" w:color="auto" w:fill="FFFFFF"/>
        </w:rPr>
        <w:t xml:space="preserve"> </w:t>
      </w:r>
      <w:r w:rsidRPr="00667674">
        <w:rPr>
          <w:rStyle w:val="normaltextrun"/>
          <w:rFonts w:ascii="Arial" w:hAnsi="Arial" w:cs="Arial"/>
          <w:color w:val="000000" w:themeColor="text1"/>
          <w:sz w:val="18"/>
          <w:szCs w:val="18"/>
          <w:shd w:val="clear" w:color="auto" w:fill="FFFFFF"/>
        </w:rPr>
        <w:t>and the approved plan</w:t>
      </w:r>
      <w:r w:rsidR="00F17B36" w:rsidRPr="00667674">
        <w:rPr>
          <w:rStyle w:val="normaltextrun"/>
          <w:rFonts w:ascii="Arial" w:hAnsi="Arial" w:cs="Arial"/>
          <w:color w:val="000000" w:themeColor="text1"/>
          <w:sz w:val="18"/>
          <w:szCs w:val="18"/>
          <w:shd w:val="clear" w:color="auto" w:fill="FFFFFF"/>
        </w:rPr>
        <w:t>. The Stormwater Administrator</w:t>
      </w:r>
      <w:r w:rsidR="0089495C" w:rsidRPr="00667674">
        <w:rPr>
          <w:rStyle w:val="normaltextrun"/>
          <w:rFonts w:ascii="Arial" w:hAnsi="Arial" w:cs="Arial"/>
          <w:color w:val="000000" w:themeColor="text1"/>
          <w:sz w:val="18"/>
          <w:szCs w:val="18"/>
          <w:shd w:val="clear" w:color="auto" w:fill="FFFFFF"/>
        </w:rPr>
        <w:t xml:space="preserve"> </w:t>
      </w:r>
      <w:r w:rsidR="008472F3" w:rsidRPr="00667674">
        <w:rPr>
          <w:rStyle w:val="normaltextrun"/>
          <w:rFonts w:ascii="Arial" w:hAnsi="Arial" w:cs="Arial"/>
          <w:color w:val="000000" w:themeColor="text1"/>
          <w:sz w:val="18"/>
          <w:szCs w:val="18"/>
          <w:shd w:val="clear" w:color="auto" w:fill="FFFFFF"/>
        </w:rPr>
        <w:t>may also</w:t>
      </w:r>
      <w:r w:rsidR="00F17B36" w:rsidRPr="00667674">
        <w:rPr>
          <w:rStyle w:val="normaltextrun"/>
          <w:rFonts w:ascii="Arial" w:hAnsi="Arial" w:cs="Arial"/>
          <w:color w:val="000000" w:themeColor="text1"/>
          <w:sz w:val="18"/>
          <w:szCs w:val="18"/>
          <w:shd w:val="clear" w:color="auto" w:fill="FFFFFF"/>
        </w:rPr>
        <w:t xml:space="preserve"> inspect</w:t>
      </w:r>
      <w:r w:rsidRPr="00667674">
        <w:rPr>
          <w:rStyle w:val="normaltextrun"/>
          <w:rFonts w:ascii="Arial" w:hAnsi="Arial" w:cs="Arial"/>
          <w:color w:val="000000" w:themeColor="text1"/>
          <w:sz w:val="18"/>
          <w:szCs w:val="18"/>
          <w:shd w:val="clear" w:color="auto" w:fill="FFFFFF"/>
        </w:rPr>
        <w:t xml:space="preserve"> whether the measures required in the plan are effective in controlling erosion and sediment resulting from land</w:t>
      </w:r>
      <w:r w:rsidR="00922647" w:rsidRPr="00667674">
        <w:rPr>
          <w:rStyle w:val="normaltextrun"/>
          <w:rFonts w:ascii="Arial" w:hAnsi="Arial" w:cs="Arial"/>
          <w:color w:val="000000" w:themeColor="text1"/>
          <w:sz w:val="18"/>
          <w:szCs w:val="18"/>
          <w:shd w:val="clear" w:color="auto" w:fill="FFFFFF"/>
        </w:rPr>
        <w:t>-</w:t>
      </w:r>
      <w:r w:rsidRPr="00667674">
        <w:rPr>
          <w:rStyle w:val="normaltextrun"/>
          <w:rFonts w:ascii="Arial" w:hAnsi="Arial" w:cs="Arial"/>
          <w:color w:val="000000" w:themeColor="text1"/>
          <w:sz w:val="18"/>
          <w:szCs w:val="18"/>
          <w:shd w:val="clear" w:color="auto" w:fill="FFFFFF"/>
        </w:rPr>
        <w:t>disturbing activity. Notice of the right to inspect shall be included in the notification of each plan approval or issuance of the permit.</w:t>
      </w:r>
      <w:r w:rsidR="002969EF" w:rsidRPr="00667674">
        <w:rPr>
          <w:rStyle w:val="normaltextrun"/>
          <w:rFonts w:ascii="Arial" w:hAnsi="Arial" w:cs="Arial"/>
          <w:color w:val="000000" w:themeColor="text1"/>
          <w:sz w:val="18"/>
          <w:szCs w:val="18"/>
          <w:shd w:val="clear" w:color="auto" w:fill="FFFFFF"/>
        </w:rPr>
        <w:t xml:space="preserve"> No person shall willfully resist, delay, obstruct</w:t>
      </w:r>
      <w:r w:rsidR="00772209" w:rsidRPr="00667674">
        <w:rPr>
          <w:rStyle w:val="normaltextrun"/>
          <w:rFonts w:ascii="Arial" w:hAnsi="Arial" w:cs="Arial"/>
          <w:color w:val="000000" w:themeColor="text1"/>
          <w:sz w:val="18"/>
          <w:szCs w:val="18"/>
          <w:shd w:val="clear" w:color="auto" w:fill="FFFFFF"/>
        </w:rPr>
        <w:t>, hamper, or interfere with</w:t>
      </w:r>
      <w:r w:rsidR="002969EF" w:rsidRPr="00667674">
        <w:rPr>
          <w:rStyle w:val="normaltextrun"/>
          <w:rFonts w:ascii="Arial" w:hAnsi="Arial" w:cs="Arial"/>
          <w:color w:val="000000" w:themeColor="text1"/>
          <w:sz w:val="18"/>
          <w:szCs w:val="18"/>
          <w:shd w:val="clear" w:color="auto" w:fill="FFFFFF"/>
        </w:rPr>
        <w:t xml:space="preserve"> the </w:t>
      </w:r>
      <w:r w:rsidR="0057094D" w:rsidRPr="00667674">
        <w:rPr>
          <w:rStyle w:val="normaltextrun"/>
          <w:rFonts w:ascii="Arial" w:hAnsi="Arial" w:cs="Arial"/>
          <w:color w:val="000000" w:themeColor="text1"/>
          <w:sz w:val="18"/>
          <w:szCs w:val="18"/>
          <w:shd w:val="clear" w:color="auto" w:fill="FFFFFF"/>
        </w:rPr>
        <w:t>Stormwater Administrator</w:t>
      </w:r>
      <w:r w:rsidR="005C4F14" w:rsidRPr="00667674">
        <w:rPr>
          <w:rStyle w:val="normaltextrun"/>
          <w:rFonts w:ascii="Arial" w:hAnsi="Arial" w:cs="Arial"/>
          <w:color w:val="000000" w:themeColor="text1"/>
          <w:sz w:val="18"/>
          <w:szCs w:val="18"/>
          <w:shd w:val="clear" w:color="auto" w:fill="FFFFFF"/>
        </w:rPr>
        <w:t xml:space="preserve"> </w:t>
      </w:r>
      <w:r w:rsidR="002969EF" w:rsidRPr="00667674">
        <w:rPr>
          <w:rStyle w:val="normaltextrun"/>
          <w:rFonts w:ascii="Arial" w:hAnsi="Arial" w:cs="Arial"/>
          <w:color w:val="000000" w:themeColor="text1"/>
          <w:sz w:val="18"/>
          <w:szCs w:val="18"/>
          <w:shd w:val="clear" w:color="auto" w:fill="FFFFFF"/>
        </w:rPr>
        <w:t>while the</w:t>
      </w:r>
      <w:r w:rsidR="008E6646" w:rsidRPr="00667674">
        <w:rPr>
          <w:rStyle w:val="normaltextrun"/>
          <w:rFonts w:ascii="Arial" w:hAnsi="Arial" w:cs="Arial"/>
          <w:color w:val="000000" w:themeColor="text1"/>
          <w:sz w:val="18"/>
          <w:szCs w:val="18"/>
          <w:shd w:val="clear" w:color="auto" w:fill="FFFFFF"/>
        </w:rPr>
        <w:t>y</w:t>
      </w:r>
      <w:r w:rsidR="0057094D" w:rsidRPr="00667674">
        <w:rPr>
          <w:rStyle w:val="normaltextrun"/>
          <w:rFonts w:ascii="Arial" w:hAnsi="Arial" w:cs="Arial"/>
          <w:color w:val="000000" w:themeColor="text1"/>
          <w:sz w:val="18"/>
          <w:szCs w:val="18"/>
          <w:shd w:val="clear" w:color="auto" w:fill="FFFFFF"/>
        </w:rPr>
        <w:t xml:space="preserve"> </w:t>
      </w:r>
      <w:r w:rsidR="008E6646" w:rsidRPr="00667674">
        <w:rPr>
          <w:rStyle w:val="normaltextrun"/>
          <w:rFonts w:ascii="Arial" w:hAnsi="Arial" w:cs="Arial"/>
          <w:color w:val="000000" w:themeColor="text1"/>
          <w:sz w:val="18"/>
          <w:szCs w:val="18"/>
          <w:shd w:val="clear" w:color="auto" w:fill="FFFFFF"/>
        </w:rPr>
        <w:t>are</w:t>
      </w:r>
      <w:r w:rsidR="002969EF" w:rsidRPr="00667674">
        <w:rPr>
          <w:rStyle w:val="normaltextrun"/>
          <w:rFonts w:ascii="Arial" w:hAnsi="Arial" w:cs="Arial"/>
          <w:color w:val="000000" w:themeColor="text1"/>
          <w:sz w:val="18"/>
          <w:szCs w:val="18"/>
          <w:shd w:val="clear" w:color="auto" w:fill="FFFFFF"/>
        </w:rPr>
        <w:t xml:space="preserve"> inspecting or attempting to inspect a land</w:t>
      </w:r>
      <w:r w:rsidR="00922647" w:rsidRPr="00667674">
        <w:rPr>
          <w:rStyle w:val="normaltextrun"/>
          <w:rFonts w:ascii="Arial" w:hAnsi="Arial" w:cs="Arial"/>
          <w:color w:val="000000" w:themeColor="text1"/>
          <w:sz w:val="18"/>
          <w:szCs w:val="18"/>
          <w:shd w:val="clear" w:color="auto" w:fill="FFFFFF"/>
        </w:rPr>
        <w:t>-</w:t>
      </w:r>
      <w:r w:rsidR="002969EF" w:rsidRPr="00667674">
        <w:rPr>
          <w:rStyle w:val="normaltextrun"/>
          <w:rFonts w:ascii="Arial" w:hAnsi="Arial" w:cs="Arial"/>
          <w:color w:val="000000" w:themeColor="text1"/>
          <w:sz w:val="18"/>
          <w:szCs w:val="18"/>
          <w:shd w:val="clear" w:color="auto" w:fill="FFFFFF"/>
        </w:rPr>
        <w:t xml:space="preserve">disturbing activity </w:t>
      </w:r>
      <w:r w:rsidR="001B6936" w:rsidRPr="00667674">
        <w:rPr>
          <w:rStyle w:val="normaltextrun"/>
          <w:rFonts w:ascii="Arial" w:hAnsi="Arial" w:cs="Arial"/>
          <w:color w:val="000000" w:themeColor="text1"/>
          <w:sz w:val="18"/>
          <w:szCs w:val="18"/>
          <w:shd w:val="clear" w:color="auto" w:fill="FFFFFF"/>
        </w:rPr>
        <w:t xml:space="preserve">for compliance with </w:t>
      </w:r>
      <w:r w:rsidR="002969EF" w:rsidRPr="00667674">
        <w:rPr>
          <w:rStyle w:val="normaltextrun"/>
          <w:rFonts w:ascii="Arial" w:hAnsi="Arial" w:cs="Arial"/>
          <w:color w:val="000000" w:themeColor="text1"/>
          <w:sz w:val="18"/>
          <w:szCs w:val="18"/>
          <w:shd w:val="clear" w:color="auto" w:fill="FFFFFF"/>
        </w:rPr>
        <w:t>Article</w:t>
      </w:r>
      <w:r w:rsidR="00612C55" w:rsidRPr="00667674">
        <w:rPr>
          <w:rStyle w:val="normaltextrun"/>
          <w:rFonts w:ascii="Arial" w:hAnsi="Arial" w:cs="Arial"/>
          <w:color w:val="000000" w:themeColor="text1"/>
          <w:sz w:val="18"/>
          <w:szCs w:val="18"/>
          <w:shd w:val="clear" w:color="auto" w:fill="FFFFFF"/>
        </w:rPr>
        <w:t xml:space="preserve"> 28</w:t>
      </w:r>
      <w:r w:rsidR="002969EF" w:rsidRPr="00667674">
        <w:rPr>
          <w:rStyle w:val="normaltextrun"/>
          <w:rFonts w:ascii="Arial" w:hAnsi="Arial" w:cs="Arial"/>
          <w:color w:val="000000" w:themeColor="text1"/>
          <w:sz w:val="18"/>
          <w:szCs w:val="18"/>
          <w:shd w:val="clear" w:color="auto" w:fill="FFFFFF"/>
        </w:rPr>
        <w:t>. </w:t>
      </w:r>
      <w:r w:rsidR="002969EF" w:rsidRPr="00667674">
        <w:rPr>
          <w:rStyle w:val="eop"/>
          <w:rFonts w:ascii="Arial" w:hAnsi="Arial" w:cs="Arial"/>
          <w:color w:val="000000" w:themeColor="text1"/>
          <w:sz w:val="18"/>
          <w:szCs w:val="18"/>
          <w:shd w:val="clear" w:color="auto" w:fill="FFFFFF"/>
        </w:rPr>
        <w:t> </w:t>
      </w:r>
    </w:p>
    <w:p w14:paraId="1707AF77" w14:textId="77777777" w:rsidR="007F1AE6" w:rsidRPr="00667674" w:rsidRDefault="007F1AE6" w:rsidP="007773DC">
      <w:pPr>
        <w:pStyle w:val="paragraph"/>
        <w:spacing w:before="0" w:beforeAutospacing="0" w:after="0" w:afterAutospacing="0"/>
        <w:textAlignment w:val="baseline"/>
        <w:rPr>
          <w:rStyle w:val="normaltextrun"/>
          <w:rFonts w:ascii="Arial" w:hAnsi="Arial" w:cs="Arial"/>
          <w:color w:val="000000" w:themeColor="text1"/>
          <w:sz w:val="18"/>
          <w:szCs w:val="18"/>
        </w:rPr>
      </w:pPr>
    </w:p>
    <w:p w14:paraId="51756B6D" w14:textId="1EF9ABD0" w:rsidR="002969EF" w:rsidRPr="00667674" w:rsidRDefault="007F1AE6" w:rsidP="007773DC">
      <w:pPr>
        <w:pStyle w:val="paragraph"/>
        <w:spacing w:before="0" w:beforeAutospacing="0" w:after="0" w:afterAutospacing="0"/>
        <w:ind w:left="360"/>
        <w:textAlignment w:val="baseline"/>
        <w:rPr>
          <w:rStyle w:val="normaltextrun"/>
          <w:rFonts w:ascii="Arial" w:hAnsi="Arial" w:cs="Arial"/>
          <w:color w:val="000000" w:themeColor="text1"/>
          <w:sz w:val="18"/>
          <w:szCs w:val="18"/>
        </w:rPr>
      </w:pPr>
      <w:r w:rsidRPr="00667674">
        <w:rPr>
          <w:rStyle w:val="normaltextrun"/>
          <w:rFonts w:ascii="Arial" w:hAnsi="Arial" w:cs="Arial"/>
          <w:b/>
          <w:bCs/>
          <w:color w:val="000000" w:themeColor="text1"/>
          <w:sz w:val="18"/>
          <w:szCs w:val="18"/>
        </w:rPr>
        <w:t>2.</w:t>
      </w:r>
      <w:r w:rsidR="009E28C5" w:rsidRPr="00667674">
        <w:rPr>
          <w:rStyle w:val="normaltextrun"/>
          <w:rFonts w:ascii="Arial" w:hAnsi="Arial" w:cs="Arial"/>
          <w:b/>
          <w:bCs/>
          <w:color w:val="000000" w:themeColor="text1"/>
          <w:sz w:val="18"/>
          <w:szCs w:val="18"/>
        </w:rPr>
        <w:t xml:space="preserve"> </w:t>
      </w:r>
      <w:r w:rsidRPr="00667674">
        <w:rPr>
          <w:rStyle w:val="normaltextrun"/>
          <w:rFonts w:ascii="Arial" w:hAnsi="Arial" w:cs="Arial"/>
          <w:b/>
          <w:bCs/>
          <w:color w:val="000000" w:themeColor="text1"/>
          <w:sz w:val="18"/>
          <w:szCs w:val="18"/>
        </w:rPr>
        <w:tab/>
      </w:r>
      <w:r w:rsidRPr="00667674">
        <w:rPr>
          <w:rStyle w:val="normaltextrun"/>
          <w:rFonts w:ascii="Arial" w:hAnsi="Arial" w:cs="Arial"/>
          <w:color w:val="000000" w:themeColor="text1"/>
          <w:sz w:val="18"/>
          <w:szCs w:val="18"/>
        </w:rPr>
        <w:t>The </w:t>
      </w:r>
      <w:r w:rsidR="0057094D" w:rsidRPr="00667674">
        <w:rPr>
          <w:rStyle w:val="normaltextrun"/>
          <w:rFonts w:ascii="Arial" w:hAnsi="Arial" w:cs="Arial"/>
          <w:color w:val="000000" w:themeColor="text1"/>
          <w:sz w:val="18"/>
          <w:szCs w:val="18"/>
        </w:rPr>
        <w:t>Stormwater Administrator</w:t>
      </w:r>
      <w:r w:rsidR="005C4F14" w:rsidRPr="00667674">
        <w:rPr>
          <w:rStyle w:val="normaltextrun"/>
          <w:rFonts w:ascii="Arial" w:hAnsi="Arial" w:cs="Arial"/>
          <w:color w:val="000000" w:themeColor="text1"/>
          <w:sz w:val="18"/>
          <w:szCs w:val="18"/>
          <w:shd w:val="clear" w:color="auto" w:fill="FFFFFF"/>
        </w:rPr>
        <w:t xml:space="preserve"> </w:t>
      </w:r>
      <w:r w:rsidR="00F036D1" w:rsidRPr="00667674">
        <w:rPr>
          <w:rStyle w:val="normaltextrun"/>
          <w:rFonts w:ascii="Arial" w:hAnsi="Arial" w:cs="Arial"/>
          <w:color w:val="000000" w:themeColor="text1"/>
          <w:sz w:val="18"/>
          <w:szCs w:val="18"/>
        </w:rPr>
        <w:t>may</w:t>
      </w:r>
      <w:r w:rsidRPr="00667674">
        <w:rPr>
          <w:rStyle w:val="normaltextrun"/>
          <w:rFonts w:ascii="Arial" w:hAnsi="Arial" w:cs="Arial"/>
          <w:color w:val="000000" w:themeColor="text1"/>
          <w:sz w:val="18"/>
          <w:szCs w:val="18"/>
        </w:rPr>
        <w:t xml:space="preserve"> conduct such investigation as </w:t>
      </w:r>
      <w:r w:rsidR="008E6646" w:rsidRPr="00667674">
        <w:rPr>
          <w:rStyle w:val="normaltextrun"/>
          <w:rFonts w:ascii="Arial" w:hAnsi="Arial" w:cs="Arial"/>
          <w:color w:val="000000" w:themeColor="text1"/>
          <w:sz w:val="18"/>
          <w:szCs w:val="18"/>
        </w:rPr>
        <w:t xml:space="preserve">is </w:t>
      </w:r>
      <w:r w:rsidRPr="00667674">
        <w:rPr>
          <w:rStyle w:val="normaltextrun"/>
          <w:rFonts w:ascii="Arial" w:hAnsi="Arial" w:cs="Arial"/>
          <w:color w:val="000000" w:themeColor="text1"/>
          <w:sz w:val="18"/>
          <w:szCs w:val="18"/>
        </w:rPr>
        <w:t>reasonably deem</w:t>
      </w:r>
      <w:r w:rsidR="008E6646" w:rsidRPr="00667674">
        <w:rPr>
          <w:rStyle w:val="normaltextrun"/>
          <w:rFonts w:ascii="Arial" w:hAnsi="Arial" w:cs="Arial"/>
          <w:color w:val="000000" w:themeColor="text1"/>
          <w:sz w:val="18"/>
          <w:szCs w:val="18"/>
        </w:rPr>
        <w:t>ed</w:t>
      </w:r>
      <w:r w:rsidRPr="00667674">
        <w:rPr>
          <w:rStyle w:val="normaltextrun"/>
          <w:rFonts w:ascii="Arial" w:hAnsi="Arial" w:cs="Arial"/>
          <w:color w:val="000000" w:themeColor="text1"/>
          <w:sz w:val="18"/>
          <w:szCs w:val="18"/>
        </w:rPr>
        <w:t xml:space="preserve"> necessary to carry out </w:t>
      </w:r>
      <w:r w:rsidR="000A6E93" w:rsidRPr="00667674">
        <w:rPr>
          <w:rStyle w:val="normaltextrun"/>
          <w:rFonts w:ascii="Arial" w:hAnsi="Arial" w:cs="Arial"/>
          <w:color w:val="000000" w:themeColor="text1"/>
          <w:sz w:val="18"/>
          <w:szCs w:val="18"/>
        </w:rPr>
        <w:t>their</w:t>
      </w:r>
      <w:r w:rsidRPr="00667674">
        <w:rPr>
          <w:rStyle w:val="normaltextrun"/>
          <w:rFonts w:ascii="Arial" w:hAnsi="Arial" w:cs="Arial"/>
          <w:color w:val="000000" w:themeColor="text1"/>
          <w:sz w:val="18"/>
          <w:szCs w:val="18"/>
        </w:rPr>
        <w:t xml:space="preserve"> duties as prescribed in </w:t>
      </w:r>
      <w:r w:rsidR="00577F2C" w:rsidRPr="00667674">
        <w:rPr>
          <w:rStyle w:val="normaltextrun"/>
          <w:rFonts w:ascii="Arial" w:hAnsi="Arial" w:cs="Arial"/>
          <w:color w:val="000000" w:themeColor="text1"/>
          <w:sz w:val="18"/>
          <w:szCs w:val="18"/>
        </w:rPr>
        <w:t>Article 28</w:t>
      </w:r>
      <w:r w:rsidRPr="00667674">
        <w:rPr>
          <w:rStyle w:val="normaltextrun"/>
          <w:rFonts w:ascii="Arial" w:hAnsi="Arial" w:cs="Arial"/>
          <w:color w:val="000000" w:themeColor="text1"/>
          <w:sz w:val="18"/>
          <w:szCs w:val="18"/>
        </w:rPr>
        <w:t xml:space="preserve">and enter at </w:t>
      </w:r>
      <w:r w:rsidR="00235F1C" w:rsidRPr="00667674">
        <w:rPr>
          <w:rStyle w:val="normaltextrun"/>
          <w:rFonts w:ascii="Arial" w:hAnsi="Arial" w:cs="Arial"/>
          <w:color w:val="000000" w:themeColor="text1"/>
          <w:sz w:val="18"/>
          <w:szCs w:val="18"/>
        </w:rPr>
        <w:t xml:space="preserve">all </w:t>
      </w:r>
      <w:r w:rsidRPr="00667674">
        <w:rPr>
          <w:rStyle w:val="normaltextrun"/>
          <w:rFonts w:ascii="Arial" w:hAnsi="Arial" w:cs="Arial"/>
          <w:color w:val="000000" w:themeColor="text1"/>
          <w:sz w:val="18"/>
          <w:szCs w:val="18"/>
        </w:rPr>
        <w:t xml:space="preserve">reasonable </w:t>
      </w:r>
      <w:r w:rsidR="00235F1C" w:rsidRPr="00667674">
        <w:rPr>
          <w:rStyle w:val="normaltextrun"/>
          <w:rFonts w:ascii="Arial" w:hAnsi="Arial" w:cs="Arial"/>
          <w:color w:val="000000" w:themeColor="text1"/>
          <w:sz w:val="18"/>
          <w:szCs w:val="18"/>
        </w:rPr>
        <w:t xml:space="preserve">hours </w:t>
      </w:r>
      <w:r w:rsidRPr="00667674">
        <w:rPr>
          <w:rStyle w:val="normaltextrun"/>
          <w:rFonts w:ascii="Arial" w:hAnsi="Arial" w:cs="Arial"/>
          <w:color w:val="000000" w:themeColor="text1"/>
          <w:sz w:val="18"/>
          <w:szCs w:val="18"/>
        </w:rPr>
        <w:t>upon any property, public or private, for the purpose of investigating and inspecting the sites of any land</w:t>
      </w:r>
      <w:r w:rsidR="00922647" w:rsidRPr="00667674">
        <w:rPr>
          <w:rStyle w:val="normaltextrun"/>
          <w:rFonts w:ascii="Arial" w:hAnsi="Arial" w:cs="Arial"/>
          <w:color w:val="000000" w:themeColor="text1"/>
          <w:sz w:val="18"/>
          <w:szCs w:val="18"/>
        </w:rPr>
        <w:t>-</w:t>
      </w:r>
      <w:r w:rsidRPr="00667674">
        <w:rPr>
          <w:rStyle w:val="normaltextrun"/>
          <w:rFonts w:ascii="Arial" w:hAnsi="Arial" w:cs="Arial"/>
          <w:color w:val="000000" w:themeColor="text1"/>
          <w:sz w:val="18"/>
          <w:szCs w:val="18"/>
        </w:rPr>
        <w:t xml:space="preserve">disturbing activity. </w:t>
      </w:r>
    </w:p>
    <w:p w14:paraId="4700CC68" w14:textId="77777777" w:rsidR="002969EF" w:rsidRPr="00667674" w:rsidRDefault="002969EF" w:rsidP="007773DC">
      <w:pPr>
        <w:pStyle w:val="paragraph"/>
        <w:spacing w:before="0" w:beforeAutospacing="0" w:after="0" w:afterAutospacing="0"/>
        <w:ind w:left="2160" w:hanging="720"/>
        <w:textAlignment w:val="baseline"/>
        <w:rPr>
          <w:rStyle w:val="normaltextrun"/>
          <w:rFonts w:ascii="Arial" w:hAnsi="Arial" w:cs="Arial"/>
          <w:color w:val="000000" w:themeColor="text1"/>
          <w:sz w:val="18"/>
          <w:szCs w:val="18"/>
        </w:rPr>
      </w:pPr>
    </w:p>
    <w:p w14:paraId="4DAB61BD" w14:textId="4DA65482" w:rsidR="007F1AE6" w:rsidRPr="00667674" w:rsidRDefault="002E6C46" w:rsidP="002E6C46">
      <w:pPr>
        <w:pStyle w:val="paragraph"/>
        <w:spacing w:before="0" w:beforeAutospacing="0" w:after="0" w:afterAutospacing="0"/>
        <w:ind w:left="36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3</w:t>
      </w:r>
      <w:r w:rsidR="002969EF" w:rsidRPr="00667674">
        <w:rPr>
          <w:rStyle w:val="normaltextrun"/>
          <w:rFonts w:ascii="Arial" w:hAnsi="Arial" w:cs="Arial"/>
          <w:b/>
          <w:bCs/>
          <w:color w:val="000000" w:themeColor="text1"/>
          <w:sz w:val="18"/>
          <w:szCs w:val="18"/>
        </w:rPr>
        <w:t>.</w:t>
      </w:r>
      <w:r w:rsidR="009E28C5" w:rsidRPr="00667674">
        <w:rPr>
          <w:rStyle w:val="normaltextrun"/>
          <w:rFonts w:ascii="Arial" w:hAnsi="Arial" w:cs="Arial"/>
          <w:b/>
          <w:bCs/>
          <w:color w:val="000000" w:themeColor="text1"/>
          <w:sz w:val="18"/>
          <w:szCs w:val="18"/>
        </w:rPr>
        <w:t xml:space="preserve"> </w:t>
      </w:r>
      <w:r w:rsidR="002969EF" w:rsidRPr="00667674">
        <w:rPr>
          <w:rStyle w:val="normaltextrun"/>
          <w:rFonts w:ascii="Arial" w:hAnsi="Arial" w:cs="Arial"/>
          <w:color w:val="000000" w:themeColor="text1"/>
          <w:sz w:val="18"/>
          <w:szCs w:val="18"/>
        </w:rPr>
        <w:tab/>
      </w:r>
      <w:r w:rsidR="007F1AE6" w:rsidRPr="00667674">
        <w:rPr>
          <w:rStyle w:val="normaltextrun"/>
          <w:rFonts w:ascii="Arial" w:hAnsi="Arial" w:cs="Arial"/>
          <w:color w:val="000000" w:themeColor="text1"/>
          <w:sz w:val="18"/>
          <w:szCs w:val="18"/>
        </w:rPr>
        <w:t>No person shall refuse entry or access to the </w:t>
      </w:r>
      <w:r w:rsidR="0057094D" w:rsidRPr="00667674">
        <w:rPr>
          <w:rStyle w:val="normaltextrun"/>
          <w:rFonts w:ascii="Arial" w:hAnsi="Arial" w:cs="Arial"/>
          <w:color w:val="000000" w:themeColor="text1"/>
          <w:sz w:val="18"/>
          <w:szCs w:val="18"/>
        </w:rPr>
        <w:t>Stormwater Administrator</w:t>
      </w:r>
      <w:r w:rsidR="005C4F14" w:rsidRPr="00667674">
        <w:rPr>
          <w:rFonts w:ascii="Arial" w:hAnsi="Arial" w:cs="Arial"/>
          <w:color w:val="000000" w:themeColor="text1"/>
          <w:sz w:val="18"/>
          <w:szCs w:val="18"/>
          <w:shd w:val="clear" w:color="auto" w:fill="FFFFFF"/>
        </w:rPr>
        <w:t xml:space="preserve"> </w:t>
      </w:r>
      <w:r w:rsidR="007F1AE6" w:rsidRPr="00667674">
        <w:rPr>
          <w:rStyle w:val="normaltextrun"/>
          <w:rFonts w:ascii="Arial" w:hAnsi="Arial" w:cs="Arial"/>
          <w:color w:val="000000" w:themeColor="text1"/>
          <w:sz w:val="18"/>
          <w:szCs w:val="18"/>
        </w:rPr>
        <w:t>who requests entry for purpose of inspection or investigation</w:t>
      </w:r>
      <w:r w:rsidR="00C66409" w:rsidRPr="00667674">
        <w:rPr>
          <w:rStyle w:val="normaltextrun"/>
          <w:rFonts w:ascii="Arial" w:hAnsi="Arial" w:cs="Arial"/>
          <w:color w:val="000000" w:themeColor="text1"/>
          <w:sz w:val="18"/>
          <w:szCs w:val="18"/>
        </w:rPr>
        <w:t>.</w:t>
      </w:r>
    </w:p>
    <w:p w14:paraId="05D5DF7A" w14:textId="78EB02EA" w:rsidR="007F1AE6" w:rsidRPr="00667674" w:rsidRDefault="007F1AE6" w:rsidP="007773DC">
      <w:pPr>
        <w:pStyle w:val="paragraph"/>
        <w:spacing w:before="0" w:beforeAutospacing="0" w:after="0" w:afterAutospacing="0"/>
        <w:ind w:left="2160" w:hanging="720"/>
        <w:textAlignment w:val="baseline"/>
        <w:rPr>
          <w:rStyle w:val="eop"/>
          <w:rFonts w:ascii="Arial" w:hAnsi="Arial" w:cs="Arial"/>
          <w:color w:val="000000" w:themeColor="text1"/>
          <w:sz w:val="18"/>
          <w:szCs w:val="18"/>
        </w:rPr>
      </w:pPr>
    </w:p>
    <w:p w14:paraId="77338062" w14:textId="66BF7FDF" w:rsidR="007F1AE6" w:rsidRPr="00667674" w:rsidRDefault="002E6C46" w:rsidP="002E6C46">
      <w:pPr>
        <w:pStyle w:val="paragraph"/>
        <w:spacing w:before="0" w:beforeAutospacing="0" w:after="0" w:afterAutospacing="0"/>
        <w:ind w:left="360"/>
        <w:textAlignment w:val="baseline"/>
        <w:rPr>
          <w:rStyle w:val="eop"/>
          <w:rFonts w:ascii="Arial" w:hAnsi="Arial" w:cs="Arial"/>
          <w:color w:val="000000" w:themeColor="text1"/>
          <w:sz w:val="18"/>
          <w:szCs w:val="18"/>
        </w:rPr>
      </w:pPr>
      <w:r w:rsidRPr="00667674">
        <w:rPr>
          <w:rStyle w:val="tabchar"/>
          <w:rFonts w:ascii="Arial" w:hAnsi="Arial" w:cs="Arial"/>
          <w:b/>
          <w:bCs/>
          <w:color w:val="000000" w:themeColor="text1"/>
          <w:sz w:val="18"/>
          <w:szCs w:val="18"/>
        </w:rPr>
        <w:t>4</w:t>
      </w:r>
      <w:r w:rsidR="007F1AE6" w:rsidRPr="00667674">
        <w:rPr>
          <w:rStyle w:val="tabchar"/>
          <w:rFonts w:ascii="Arial" w:hAnsi="Arial" w:cs="Arial"/>
          <w:b/>
          <w:bCs/>
          <w:color w:val="000000" w:themeColor="text1"/>
          <w:sz w:val="18"/>
          <w:szCs w:val="18"/>
        </w:rPr>
        <w:t>.</w:t>
      </w:r>
      <w:r w:rsidR="007F1AE6" w:rsidRPr="00667674">
        <w:rPr>
          <w:rStyle w:val="tabchar"/>
          <w:rFonts w:ascii="Arial" w:hAnsi="Arial" w:cs="Arial"/>
          <w:color w:val="000000" w:themeColor="text1"/>
          <w:sz w:val="18"/>
          <w:szCs w:val="18"/>
        </w:rPr>
        <w:t xml:space="preserve"> </w:t>
      </w:r>
      <w:r w:rsidR="007F1AE6" w:rsidRPr="00667674">
        <w:rPr>
          <w:rStyle w:val="tabchar"/>
          <w:rFonts w:ascii="Arial" w:hAnsi="Arial" w:cs="Arial"/>
          <w:color w:val="000000" w:themeColor="text1"/>
          <w:sz w:val="18"/>
          <w:szCs w:val="18"/>
        </w:rPr>
        <w:tab/>
      </w:r>
      <w:r w:rsidR="007F1AE6" w:rsidRPr="00667674">
        <w:rPr>
          <w:rStyle w:val="normaltextrun"/>
          <w:rFonts w:ascii="Arial" w:hAnsi="Arial" w:cs="Arial"/>
          <w:color w:val="000000" w:themeColor="text1"/>
          <w:sz w:val="18"/>
          <w:szCs w:val="18"/>
        </w:rPr>
        <w:t>The </w:t>
      </w:r>
      <w:r w:rsidR="0057094D" w:rsidRPr="00667674">
        <w:rPr>
          <w:rStyle w:val="normaltextrun"/>
          <w:rFonts w:ascii="Arial" w:hAnsi="Arial" w:cs="Arial"/>
          <w:color w:val="000000" w:themeColor="text1"/>
          <w:sz w:val="18"/>
          <w:szCs w:val="18"/>
        </w:rPr>
        <w:t>Stormwater Administrator</w:t>
      </w:r>
      <w:r w:rsidR="005C4F14" w:rsidRPr="00667674">
        <w:rPr>
          <w:rFonts w:ascii="Arial" w:hAnsi="Arial" w:cs="Arial"/>
          <w:color w:val="000000" w:themeColor="text1"/>
          <w:sz w:val="18"/>
          <w:szCs w:val="18"/>
          <w:shd w:val="clear" w:color="auto" w:fill="FFFFFF"/>
        </w:rPr>
        <w:t xml:space="preserve"> </w:t>
      </w:r>
      <w:r w:rsidR="007F1AE6" w:rsidRPr="00667674">
        <w:rPr>
          <w:rStyle w:val="normaltextrun"/>
          <w:rFonts w:ascii="Arial" w:hAnsi="Arial" w:cs="Arial"/>
          <w:color w:val="000000" w:themeColor="text1"/>
          <w:sz w:val="18"/>
          <w:szCs w:val="18"/>
        </w:rPr>
        <w:t>shall also have the power to require written statements or the filing of reports under oath as a part of investigating land</w:t>
      </w:r>
      <w:r w:rsidR="00922647" w:rsidRPr="00667674">
        <w:rPr>
          <w:rStyle w:val="normaltextrun"/>
          <w:rFonts w:ascii="Arial" w:hAnsi="Arial" w:cs="Arial"/>
          <w:color w:val="000000" w:themeColor="text1"/>
          <w:sz w:val="18"/>
          <w:szCs w:val="18"/>
        </w:rPr>
        <w:t>-</w:t>
      </w:r>
      <w:r w:rsidR="007F1AE6" w:rsidRPr="00667674">
        <w:rPr>
          <w:rStyle w:val="normaltextrun"/>
          <w:rFonts w:ascii="Arial" w:hAnsi="Arial" w:cs="Arial"/>
          <w:color w:val="000000" w:themeColor="text1"/>
          <w:sz w:val="18"/>
          <w:szCs w:val="18"/>
        </w:rPr>
        <w:t>disturbing activity. </w:t>
      </w:r>
      <w:r w:rsidR="007F1AE6" w:rsidRPr="00667674">
        <w:rPr>
          <w:rStyle w:val="eop"/>
          <w:rFonts w:ascii="Arial" w:hAnsi="Arial" w:cs="Arial"/>
          <w:color w:val="000000" w:themeColor="text1"/>
          <w:sz w:val="18"/>
          <w:szCs w:val="18"/>
        </w:rPr>
        <w:t> </w:t>
      </w:r>
    </w:p>
    <w:p w14:paraId="53FC20CA" w14:textId="77777777" w:rsidR="00BB5D7D" w:rsidRPr="00667674" w:rsidRDefault="00BB5D7D" w:rsidP="007773DC">
      <w:pPr>
        <w:pStyle w:val="paragraph"/>
        <w:spacing w:before="0" w:beforeAutospacing="0" w:after="0" w:afterAutospacing="0"/>
        <w:textAlignment w:val="baseline"/>
        <w:rPr>
          <w:rStyle w:val="eop"/>
          <w:rFonts w:ascii="Arial" w:hAnsi="Arial" w:cs="Arial"/>
          <w:color w:val="000000" w:themeColor="text1"/>
          <w:sz w:val="18"/>
          <w:szCs w:val="18"/>
        </w:rPr>
      </w:pPr>
    </w:p>
    <w:p w14:paraId="54FFD1F5" w14:textId="3EF54FEA" w:rsidR="00F81278" w:rsidRPr="00667674" w:rsidRDefault="00527DC4" w:rsidP="007773DC">
      <w:pPr>
        <w:rPr>
          <w:rFonts w:ascii="Arial" w:hAnsi="Arial" w:cs="Arial"/>
          <w:b/>
          <w:bCs/>
          <w:color w:val="000000" w:themeColor="text1"/>
          <w:sz w:val="18"/>
          <w:szCs w:val="18"/>
        </w:rPr>
      </w:pPr>
      <w:bookmarkStart w:id="10" w:name="_Hlk99120917"/>
      <w:r w:rsidRPr="00667674">
        <w:rPr>
          <w:rFonts w:ascii="Arial" w:hAnsi="Arial" w:cs="Arial"/>
          <w:b/>
          <w:bCs/>
          <w:color w:val="000000" w:themeColor="text1"/>
          <w:sz w:val="18"/>
          <w:szCs w:val="18"/>
        </w:rPr>
        <w:t>E</w:t>
      </w:r>
      <w:r w:rsidR="00544EDC" w:rsidRPr="00667674">
        <w:rPr>
          <w:rFonts w:ascii="Arial" w:hAnsi="Arial" w:cs="Arial"/>
          <w:b/>
          <w:bCs/>
          <w:color w:val="000000" w:themeColor="text1"/>
          <w:sz w:val="18"/>
          <w:szCs w:val="18"/>
        </w:rPr>
        <w:t>.</w:t>
      </w:r>
      <w:r w:rsidR="00544EDC" w:rsidRPr="00667674">
        <w:rPr>
          <w:rFonts w:ascii="Arial" w:hAnsi="Arial" w:cs="Arial"/>
          <w:b/>
          <w:bCs/>
          <w:color w:val="000000" w:themeColor="text1"/>
          <w:sz w:val="18"/>
          <w:szCs w:val="18"/>
        </w:rPr>
        <w:tab/>
      </w:r>
      <w:r w:rsidR="00020517" w:rsidRPr="00667674">
        <w:rPr>
          <w:rFonts w:ascii="Arial" w:hAnsi="Arial" w:cs="Arial"/>
          <w:b/>
          <w:bCs/>
          <w:color w:val="000000" w:themeColor="text1"/>
          <w:sz w:val="18"/>
          <w:szCs w:val="18"/>
        </w:rPr>
        <w:t xml:space="preserve">Storm </w:t>
      </w:r>
      <w:r w:rsidR="00AD29F3" w:rsidRPr="00667674">
        <w:rPr>
          <w:rFonts w:ascii="Arial" w:hAnsi="Arial" w:cs="Arial"/>
          <w:b/>
          <w:bCs/>
          <w:color w:val="000000" w:themeColor="text1"/>
          <w:sz w:val="18"/>
          <w:szCs w:val="18"/>
        </w:rPr>
        <w:t xml:space="preserve">Drainage </w:t>
      </w:r>
      <w:r w:rsidR="007D3C1A" w:rsidRPr="00667674">
        <w:rPr>
          <w:rFonts w:ascii="Arial" w:hAnsi="Arial" w:cs="Arial"/>
          <w:b/>
          <w:bCs/>
          <w:color w:val="000000" w:themeColor="text1"/>
          <w:sz w:val="18"/>
          <w:szCs w:val="18"/>
        </w:rPr>
        <w:t>Inspection</w:t>
      </w:r>
      <w:r w:rsidR="000D51E2" w:rsidRPr="00667674">
        <w:rPr>
          <w:rFonts w:ascii="Arial" w:hAnsi="Arial" w:cs="Arial"/>
          <w:b/>
          <w:bCs/>
          <w:color w:val="000000" w:themeColor="text1"/>
          <w:sz w:val="18"/>
          <w:szCs w:val="18"/>
        </w:rPr>
        <w:t xml:space="preserve"> -</w:t>
      </w:r>
      <w:r w:rsidR="00020C90" w:rsidRPr="00667674">
        <w:rPr>
          <w:rFonts w:ascii="Arial" w:hAnsi="Arial" w:cs="Arial"/>
          <w:b/>
          <w:bCs/>
          <w:color w:val="000000" w:themeColor="text1"/>
          <w:sz w:val="18"/>
          <w:szCs w:val="18"/>
        </w:rPr>
        <w:t xml:space="preserve"> Additional </w:t>
      </w:r>
      <w:r w:rsidR="001B742D" w:rsidRPr="00667674">
        <w:rPr>
          <w:rFonts w:ascii="Arial" w:hAnsi="Arial" w:cs="Arial"/>
          <w:b/>
          <w:bCs/>
          <w:color w:val="000000" w:themeColor="text1"/>
          <w:sz w:val="18"/>
          <w:szCs w:val="18"/>
        </w:rPr>
        <w:t>Regulations</w:t>
      </w:r>
      <w:r w:rsidR="00020C90" w:rsidRPr="00667674">
        <w:rPr>
          <w:rFonts w:ascii="Arial" w:hAnsi="Arial" w:cs="Arial"/>
          <w:b/>
          <w:bCs/>
          <w:color w:val="000000" w:themeColor="text1"/>
          <w:sz w:val="18"/>
          <w:szCs w:val="18"/>
        </w:rPr>
        <w:t xml:space="preserve"> </w:t>
      </w:r>
      <w:r w:rsidR="00F63D22" w:rsidRPr="00667674">
        <w:rPr>
          <w:rFonts w:ascii="Arial" w:hAnsi="Arial" w:cs="Arial"/>
          <w:b/>
          <w:bCs/>
          <w:color w:val="000000" w:themeColor="text1"/>
          <w:sz w:val="18"/>
          <w:szCs w:val="18"/>
        </w:rPr>
        <w:t>(</w:t>
      </w:r>
      <w:r w:rsidR="00A639CD" w:rsidRPr="00667674">
        <w:rPr>
          <w:rFonts w:ascii="Arial" w:hAnsi="Arial" w:cs="Arial"/>
          <w:b/>
          <w:bCs/>
          <w:color w:val="000000" w:themeColor="text1"/>
          <w:sz w:val="18"/>
          <w:szCs w:val="18"/>
        </w:rPr>
        <w:t>Article 24</w:t>
      </w:r>
      <w:r w:rsidR="00F63D22" w:rsidRPr="00667674">
        <w:rPr>
          <w:rFonts w:ascii="Arial" w:hAnsi="Arial" w:cs="Arial"/>
          <w:b/>
          <w:bCs/>
          <w:color w:val="000000" w:themeColor="text1"/>
          <w:sz w:val="18"/>
          <w:szCs w:val="18"/>
        </w:rPr>
        <w:t>)</w:t>
      </w:r>
    </w:p>
    <w:p w14:paraId="068E6B10" w14:textId="1F01B15D" w:rsidR="00EC1A9D" w:rsidRPr="00667674" w:rsidRDefault="00A639CD" w:rsidP="007773DC">
      <w:pPr>
        <w:rPr>
          <w:rFonts w:ascii="Arial" w:hAnsi="Arial" w:cs="Arial"/>
          <w:color w:val="000000" w:themeColor="text1"/>
          <w:sz w:val="18"/>
          <w:szCs w:val="18"/>
        </w:rPr>
      </w:pPr>
      <w:r w:rsidRPr="00667674">
        <w:rPr>
          <w:rFonts w:ascii="Arial" w:hAnsi="Arial" w:cs="Arial"/>
          <w:color w:val="000000" w:themeColor="text1"/>
          <w:sz w:val="18"/>
          <w:szCs w:val="18"/>
        </w:rPr>
        <w:t xml:space="preserve">This section supplements Section </w:t>
      </w:r>
      <w:r w:rsidR="00CF56C2" w:rsidRPr="00667674">
        <w:rPr>
          <w:rFonts w:ascii="Arial" w:hAnsi="Arial" w:cs="Arial"/>
          <w:color w:val="000000" w:themeColor="text1"/>
          <w:sz w:val="18"/>
          <w:szCs w:val="18"/>
        </w:rPr>
        <w:t>39.</w:t>
      </w:r>
      <w:r w:rsidRPr="00667674">
        <w:rPr>
          <w:rFonts w:ascii="Arial" w:hAnsi="Arial" w:cs="Arial"/>
          <w:color w:val="000000" w:themeColor="text1"/>
          <w:sz w:val="18"/>
          <w:szCs w:val="18"/>
        </w:rPr>
        <w:t>1.A.</w:t>
      </w:r>
    </w:p>
    <w:bookmarkEnd w:id="10"/>
    <w:p w14:paraId="06758442" w14:textId="77777777" w:rsidR="009E28C5" w:rsidRPr="00667674" w:rsidRDefault="009E28C5" w:rsidP="007773DC">
      <w:pPr>
        <w:pStyle w:val="paragraph"/>
        <w:spacing w:before="0" w:beforeAutospacing="0" w:after="0" w:afterAutospacing="0"/>
        <w:textAlignment w:val="baseline"/>
        <w:rPr>
          <w:rStyle w:val="normaltextrun"/>
          <w:rFonts w:ascii="Arial" w:hAnsi="Arial" w:cs="Arial"/>
          <w:b/>
          <w:bCs/>
          <w:color w:val="000000" w:themeColor="text1"/>
          <w:sz w:val="18"/>
          <w:szCs w:val="18"/>
        </w:rPr>
      </w:pPr>
    </w:p>
    <w:p w14:paraId="34AD3C7D" w14:textId="51EC79E5" w:rsidR="00745DDF" w:rsidRPr="00667674" w:rsidRDefault="00F81278" w:rsidP="000E0C25">
      <w:pPr>
        <w:pStyle w:val="paragraph"/>
        <w:spacing w:before="0" w:beforeAutospacing="0" w:after="0" w:afterAutospacing="0"/>
        <w:ind w:left="36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1.</w:t>
      </w:r>
      <w:r w:rsidR="009E28C5" w:rsidRPr="00667674">
        <w:rPr>
          <w:rStyle w:val="normaltextrun"/>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 xml:space="preserve">The Stormwater Administrator </w:t>
      </w:r>
      <w:r w:rsidR="00E55226" w:rsidRPr="00667674">
        <w:rPr>
          <w:rStyle w:val="normaltextrun"/>
          <w:rFonts w:ascii="Arial" w:hAnsi="Arial" w:cs="Arial"/>
          <w:color w:val="000000" w:themeColor="text1"/>
          <w:sz w:val="18"/>
          <w:szCs w:val="18"/>
        </w:rPr>
        <w:t>may</w:t>
      </w:r>
      <w:r w:rsidRPr="00667674">
        <w:rPr>
          <w:rStyle w:val="normaltextrun"/>
          <w:rFonts w:ascii="Arial" w:hAnsi="Arial" w:cs="Arial"/>
          <w:color w:val="000000" w:themeColor="text1"/>
          <w:sz w:val="18"/>
          <w:szCs w:val="18"/>
        </w:rPr>
        <w:t xml:space="preserve">, </w:t>
      </w:r>
      <w:r w:rsidR="00E91997" w:rsidRPr="00667674">
        <w:rPr>
          <w:rStyle w:val="normaltextrun"/>
          <w:rFonts w:ascii="Arial" w:hAnsi="Arial" w:cs="Arial"/>
          <w:color w:val="000000" w:themeColor="text1"/>
          <w:sz w:val="18"/>
          <w:szCs w:val="18"/>
        </w:rPr>
        <w:t xml:space="preserve">in accordance with Section 39.1.A.1, </w:t>
      </w:r>
      <w:r w:rsidRPr="00667674">
        <w:rPr>
          <w:rStyle w:val="normaltextrun"/>
          <w:rFonts w:ascii="Arial" w:hAnsi="Arial" w:cs="Arial"/>
          <w:color w:val="000000" w:themeColor="text1"/>
          <w:sz w:val="18"/>
          <w:szCs w:val="18"/>
        </w:rPr>
        <w:t>upon presentation of proper credentials,</w:t>
      </w:r>
      <w:r w:rsidR="00090253" w:rsidRPr="00667674">
        <w:rPr>
          <w:rStyle w:val="normaltextrun"/>
          <w:rFonts w:ascii="Arial" w:hAnsi="Arial" w:cs="Arial"/>
          <w:color w:val="000000" w:themeColor="text1"/>
          <w:sz w:val="18"/>
          <w:szCs w:val="18"/>
        </w:rPr>
        <w:t xml:space="preserve"> or an appropriate inspection warrant if necessary,</w:t>
      </w:r>
      <w:r w:rsidRPr="00667674">
        <w:rPr>
          <w:rStyle w:val="normaltextrun"/>
          <w:rFonts w:ascii="Arial" w:hAnsi="Arial" w:cs="Arial"/>
          <w:color w:val="000000" w:themeColor="text1"/>
          <w:sz w:val="18"/>
          <w:szCs w:val="18"/>
        </w:rPr>
        <w:t xml:space="preserve"> enter and inspect any land, building, structure, or premises</w:t>
      </w:r>
      <w:r w:rsidR="00090253" w:rsidRPr="00667674">
        <w:rPr>
          <w:rStyle w:val="normaltextrun"/>
          <w:rFonts w:ascii="Arial" w:hAnsi="Arial" w:cs="Arial"/>
          <w:color w:val="000000" w:themeColor="text1"/>
          <w:sz w:val="18"/>
          <w:szCs w:val="18"/>
        </w:rPr>
        <w:t xml:space="preserve"> at all reasonable hours</w:t>
      </w:r>
      <w:r w:rsidRPr="00667674">
        <w:rPr>
          <w:rStyle w:val="normaltextrun"/>
          <w:rFonts w:ascii="Arial" w:hAnsi="Arial" w:cs="Arial"/>
          <w:color w:val="000000" w:themeColor="text1"/>
          <w:sz w:val="18"/>
          <w:szCs w:val="18"/>
        </w:rPr>
        <w:t xml:space="preserve"> to ensure compliance with </w:t>
      </w:r>
      <w:r w:rsidR="00A3370D" w:rsidRPr="00667674">
        <w:rPr>
          <w:rStyle w:val="normaltextrun"/>
          <w:rFonts w:ascii="Arial" w:hAnsi="Arial" w:cs="Arial"/>
          <w:color w:val="000000" w:themeColor="text1"/>
          <w:sz w:val="18"/>
          <w:szCs w:val="18"/>
        </w:rPr>
        <w:t>Article 24</w:t>
      </w:r>
      <w:r w:rsidRPr="00667674">
        <w:rPr>
          <w:rStyle w:val="normaltextrun"/>
          <w:rFonts w:ascii="Arial" w:hAnsi="Arial" w:cs="Arial"/>
          <w:color w:val="000000" w:themeColor="text1"/>
          <w:sz w:val="18"/>
          <w:szCs w:val="18"/>
        </w:rPr>
        <w:t>, rules or orders adopted or issued pursuant to </w:t>
      </w:r>
      <w:r w:rsidR="00A3370D" w:rsidRPr="00667674">
        <w:rPr>
          <w:rStyle w:val="normaltextrun"/>
          <w:rFonts w:ascii="Arial" w:hAnsi="Arial" w:cs="Arial"/>
          <w:color w:val="000000" w:themeColor="text1"/>
          <w:sz w:val="18"/>
          <w:szCs w:val="18"/>
        </w:rPr>
        <w:t>Article 24</w:t>
      </w:r>
      <w:r w:rsidRPr="00667674">
        <w:rPr>
          <w:rStyle w:val="normaltextrun"/>
          <w:rFonts w:ascii="Arial" w:hAnsi="Arial" w:cs="Arial"/>
          <w:color w:val="000000" w:themeColor="text1"/>
          <w:sz w:val="18"/>
          <w:szCs w:val="18"/>
        </w:rPr>
        <w:t xml:space="preserve">, and investigate to determine whether the </w:t>
      </w:r>
      <w:r w:rsidR="00F17B36" w:rsidRPr="00667674">
        <w:rPr>
          <w:rStyle w:val="normaltextrun"/>
          <w:rFonts w:ascii="Arial" w:hAnsi="Arial" w:cs="Arial"/>
          <w:color w:val="000000" w:themeColor="text1"/>
          <w:sz w:val="18"/>
          <w:szCs w:val="18"/>
        </w:rPr>
        <w:t>a</w:t>
      </w:r>
      <w:r w:rsidRPr="00667674">
        <w:rPr>
          <w:rStyle w:val="normaltextrun"/>
          <w:rFonts w:ascii="Arial" w:hAnsi="Arial" w:cs="Arial"/>
          <w:color w:val="000000" w:themeColor="text1"/>
          <w:sz w:val="18"/>
          <w:szCs w:val="18"/>
        </w:rPr>
        <w:t>ctivity is being conducted in accordance with </w:t>
      </w:r>
      <w:r w:rsidR="00A3370D" w:rsidRPr="00667674">
        <w:rPr>
          <w:rStyle w:val="normaltextrun"/>
          <w:rFonts w:ascii="Arial" w:hAnsi="Arial" w:cs="Arial"/>
          <w:color w:val="000000" w:themeColor="text1"/>
          <w:sz w:val="18"/>
          <w:szCs w:val="18"/>
        </w:rPr>
        <w:t xml:space="preserve">Article 24 </w:t>
      </w:r>
      <w:r w:rsidRPr="00667674">
        <w:rPr>
          <w:rStyle w:val="normaltextrun"/>
          <w:rFonts w:ascii="Arial" w:hAnsi="Arial" w:cs="Arial"/>
          <w:color w:val="000000" w:themeColor="text1"/>
          <w:sz w:val="18"/>
          <w:szCs w:val="18"/>
        </w:rPr>
        <w:t xml:space="preserve">and the approved Stormwater Management Plan, </w:t>
      </w:r>
      <w:r w:rsidR="005B4180" w:rsidRPr="00667674">
        <w:rPr>
          <w:rFonts w:ascii="Arial" w:hAnsi="Arial" w:cs="Arial"/>
          <w:sz w:val="18"/>
          <w:szCs w:val="18"/>
        </w:rPr>
        <w:t>the Charlotte-Mecklenburg Storm Water Services</w:t>
      </w:r>
      <w:r w:rsidR="005B4180" w:rsidRPr="00667674">
        <w:rPr>
          <w:rStyle w:val="normaltextrun"/>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Design Manual</w:t>
      </w:r>
      <w:r w:rsidR="005B4180" w:rsidRPr="00667674">
        <w:rPr>
          <w:rFonts w:ascii="Arial" w:hAnsi="Arial" w:cs="Arial"/>
          <w:sz w:val="18"/>
          <w:szCs w:val="18"/>
        </w:rPr>
        <w:t>, the Charlotte-Mecklenburg Stormwater Control Measure (SCM) Design Manual</w:t>
      </w:r>
      <w:r w:rsidRPr="00667674">
        <w:rPr>
          <w:rStyle w:val="normaltextrun"/>
          <w:rFonts w:ascii="Arial" w:hAnsi="Arial" w:cs="Arial"/>
          <w:color w:val="000000" w:themeColor="text1"/>
          <w:sz w:val="18"/>
          <w:szCs w:val="18"/>
        </w:rPr>
        <w:t xml:space="preserve"> and Administrative Manual</w:t>
      </w:r>
      <w:r w:rsidR="00F63D22" w:rsidRPr="00667674">
        <w:rPr>
          <w:rStyle w:val="normaltextrun"/>
          <w:rFonts w:ascii="Arial" w:hAnsi="Arial" w:cs="Arial"/>
          <w:color w:val="000000" w:themeColor="text1"/>
          <w:sz w:val="18"/>
          <w:szCs w:val="18"/>
        </w:rPr>
        <w:t>,</w:t>
      </w:r>
      <w:r w:rsidRPr="00667674">
        <w:rPr>
          <w:rStyle w:val="normaltextrun"/>
          <w:rFonts w:ascii="Arial" w:hAnsi="Arial" w:cs="Arial"/>
          <w:color w:val="000000" w:themeColor="text1"/>
          <w:sz w:val="18"/>
          <w:szCs w:val="18"/>
        </w:rPr>
        <w:t xml:space="preserve"> and whether the measures required in the plan are effective. The Stormwater Administrator</w:t>
      </w:r>
      <w:r w:rsidR="005C4F14" w:rsidRPr="00667674">
        <w:rPr>
          <w:rFonts w:ascii="Arial" w:hAnsi="Arial" w:cs="Arial"/>
          <w:color w:val="000000" w:themeColor="text1"/>
          <w:sz w:val="18"/>
          <w:szCs w:val="18"/>
          <w:shd w:val="clear" w:color="auto" w:fill="FFFFFF"/>
        </w:rPr>
        <w:t xml:space="preserve"> </w:t>
      </w:r>
      <w:r w:rsidRPr="00667674">
        <w:rPr>
          <w:rStyle w:val="normaltextrun"/>
          <w:rFonts w:ascii="Arial" w:hAnsi="Arial" w:cs="Arial"/>
          <w:color w:val="000000" w:themeColor="text1"/>
          <w:sz w:val="18"/>
          <w:szCs w:val="18"/>
        </w:rPr>
        <w:t>shall also have the power to require written statements or the filing of reports under oath as part of an investigation.</w:t>
      </w:r>
      <w:r w:rsidRPr="00667674">
        <w:rPr>
          <w:rStyle w:val="eop"/>
          <w:rFonts w:ascii="Arial" w:hAnsi="Arial" w:cs="Arial"/>
          <w:color w:val="000000" w:themeColor="text1"/>
          <w:sz w:val="18"/>
          <w:szCs w:val="18"/>
        </w:rPr>
        <w:t>  </w:t>
      </w:r>
    </w:p>
    <w:p w14:paraId="33EB1D1F" w14:textId="77777777" w:rsidR="00C66409" w:rsidRPr="00667674" w:rsidRDefault="00C66409" w:rsidP="007773DC">
      <w:pPr>
        <w:pStyle w:val="paragraph"/>
        <w:spacing w:before="0" w:beforeAutospacing="0" w:after="0" w:afterAutospacing="0"/>
        <w:ind w:left="360"/>
        <w:textAlignment w:val="baseline"/>
        <w:rPr>
          <w:rStyle w:val="normaltextrun"/>
          <w:rFonts w:ascii="Arial" w:hAnsi="Arial" w:cs="Arial"/>
          <w:b/>
          <w:bCs/>
          <w:color w:val="000000" w:themeColor="text1"/>
          <w:sz w:val="18"/>
          <w:szCs w:val="18"/>
        </w:rPr>
      </w:pPr>
    </w:p>
    <w:p w14:paraId="7347BA7E" w14:textId="0104E5A8" w:rsidR="00F81278" w:rsidRPr="00667674" w:rsidRDefault="00F81278" w:rsidP="007773DC">
      <w:pPr>
        <w:pStyle w:val="paragraph"/>
        <w:spacing w:before="0" w:beforeAutospacing="0" w:after="0" w:afterAutospacing="0"/>
        <w:ind w:left="36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2</w:t>
      </w:r>
      <w:r w:rsidR="009E28C5" w:rsidRPr="00667674">
        <w:rPr>
          <w:rStyle w:val="normaltextrun"/>
          <w:rFonts w:ascii="Arial" w:hAnsi="Arial" w:cs="Arial"/>
          <w:b/>
          <w:bCs/>
          <w:color w:val="000000" w:themeColor="text1"/>
          <w:sz w:val="18"/>
          <w:szCs w:val="18"/>
        </w:rPr>
        <w:t>.</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 xml:space="preserve">No person shall </w:t>
      </w:r>
      <w:r w:rsidR="00090253" w:rsidRPr="00667674">
        <w:rPr>
          <w:rStyle w:val="normaltextrun"/>
          <w:rFonts w:ascii="Arial" w:hAnsi="Arial" w:cs="Arial"/>
          <w:color w:val="000000" w:themeColor="text1"/>
          <w:sz w:val="18"/>
          <w:szCs w:val="18"/>
        </w:rPr>
        <w:t>willfully</w:t>
      </w:r>
      <w:r w:rsidR="00772209" w:rsidRPr="00667674">
        <w:rPr>
          <w:rStyle w:val="normaltextrun"/>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resist, delay, obstruct, hamper, or interfere with the Stormwater Administrator</w:t>
      </w:r>
      <w:r w:rsidR="005C4F14" w:rsidRPr="00667674">
        <w:rPr>
          <w:rFonts w:ascii="Arial" w:hAnsi="Arial" w:cs="Arial"/>
          <w:color w:val="000000" w:themeColor="text1"/>
          <w:sz w:val="18"/>
          <w:szCs w:val="18"/>
          <w:shd w:val="clear" w:color="auto" w:fill="FFFFFF"/>
        </w:rPr>
        <w:t xml:space="preserve"> </w:t>
      </w:r>
      <w:r w:rsidRPr="00667674">
        <w:rPr>
          <w:rStyle w:val="normaltextrun"/>
          <w:rFonts w:ascii="Arial" w:hAnsi="Arial" w:cs="Arial"/>
          <w:color w:val="000000" w:themeColor="text1"/>
          <w:sz w:val="18"/>
          <w:szCs w:val="18"/>
        </w:rPr>
        <w:t>while the</w:t>
      </w:r>
      <w:r w:rsidR="00E23ACE" w:rsidRPr="00667674">
        <w:rPr>
          <w:rStyle w:val="normaltextrun"/>
          <w:rFonts w:ascii="Arial" w:hAnsi="Arial" w:cs="Arial"/>
          <w:color w:val="000000" w:themeColor="text1"/>
          <w:sz w:val="18"/>
          <w:szCs w:val="18"/>
        </w:rPr>
        <w:t>y</w:t>
      </w:r>
      <w:r w:rsidR="009140DD" w:rsidRPr="00667674">
        <w:rPr>
          <w:rStyle w:val="normaltextrun"/>
          <w:rFonts w:ascii="Arial" w:hAnsi="Arial" w:cs="Arial"/>
          <w:color w:val="000000" w:themeColor="text1"/>
          <w:sz w:val="18"/>
          <w:szCs w:val="18"/>
        </w:rPr>
        <w:t xml:space="preserve"> </w:t>
      </w:r>
      <w:r w:rsidR="00E23ACE" w:rsidRPr="00667674">
        <w:rPr>
          <w:rStyle w:val="normaltextrun"/>
          <w:rFonts w:ascii="Arial" w:hAnsi="Arial" w:cs="Arial"/>
          <w:color w:val="000000" w:themeColor="text1"/>
          <w:sz w:val="18"/>
          <w:szCs w:val="18"/>
        </w:rPr>
        <w:t xml:space="preserve">are </w:t>
      </w:r>
      <w:r w:rsidRPr="00667674">
        <w:rPr>
          <w:rStyle w:val="normaltextrun"/>
          <w:rFonts w:ascii="Arial" w:hAnsi="Arial" w:cs="Arial"/>
          <w:color w:val="000000" w:themeColor="text1"/>
          <w:sz w:val="18"/>
          <w:szCs w:val="18"/>
        </w:rPr>
        <w:t xml:space="preserve">inspecting and/or investigating or attempting to inspect and/or investigate an activity </w:t>
      </w:r>
      <w:r w:rsidR="001B6936" w:rsidRPr="00667674">
        <w:rPr>
          <w:rStyle w:val="normaltextrun"/>
          <w:rFonts w:ascii="Arial" w:hAnsi="Arial" w:cs="Arial"/>
          <w:color w:val="000000" w:themeColor="text1"/>
          <w:sz w:val="18"/>
          <w:szCs w:val="18"/>
        </w:rPr>
        <w:t>for compliance with </w:t>
      </w:r>
      <w:r w:rsidR="00A3370D" w:rsidRPr="00667674">
        <w:rPr>
          <w:rStyle w:val="normaltextrun"/>
          <w:rFonts w:ascii="Arial" w:hAnsi="Arial" w:cs="Arial"/>
          <w:color w:val="000000" w:themeColor="text1"/>
          <w:sz w:val="18"/>
          <w:szCs w:val="18"/>
        </w:rPr>
        <w:t>Article 24</w:t>
      </w:r>
      <w:r w:rsidRPr="00667674">
        <w:rPr>
          <w:rStyle w:val="normaltextrun"/>
          <w:rFonts w:ascii="Arial" w:hAnsi="Arial" w:cs="Arial"/>
          <w:color w:val="000000" w:themeColor="text1"/>
          <w:sz w:val="18"/>
          <w:szCs w:val="18"/>
        </w:rPr>
        <w:t>. The Stormwater Administrator</w:t>
      </w:r>
      <w:r w:rsidR="005C4F14" w:rsidRPr="00667674">
        <w:rPr>
          <w:rStyle w:val="normaltextrun"/>
          <w:rFonts w:ascii="Arial" w:hAnsi="Arial" w:cs="Arial"/>
          <w:color w:val="000000" w:themeColor="text1"/>
          <w:sz w:val="18"/>
          <w:szCs w:val="18"/>
        </w:rPr>
        <w:t>,</w:t>
      </w:r>
      <w:r w:rsidRPr="00667674">
        <w:rPr>
          <w:rStyle w:val="normaltextrun"/>
          <w:rFonts w:ascii="Arial" w:hAnsi="Arial" w:cs="Arial"/>
          <w:color w:val="000000" w:themeColor="text1"/>
          <w:sz w:val="18"/>
          <w:szCs w:val="18"/>
        </w:rPr>
        <w:t xml:space="preserve"> to the extent permitted by law, may seek the issuance of a search warrant to determine compliance with </w:t>
      </w:r>
      <w:r w:rsidR="00577F2C" w:rsidRPr="00667674">
        <w:rPr>
          <w:rStyle w:val="normaltextrun"/>
          <w:rFonts w:ascii="Arial" w:hAnsi="Arial" w:cs="Arial"/>
          <w:color w:val="000000" w:themeColor="text1"/>
          <w:sz w:val="18"/>
          <w:szCs w:val="18"/>
        </w:rPr>
        <w:t>Article 24</w:t>
      </w:r>
      <w:r w:rsidRPr="00667674">
        <w:rPr>
          <w:rStyle w:val="normaltextrun"/>
          <w:rFonts w:ascii="Arial" w:hAnsi="Arial" w:cs="Arial"/>
          <w:color w:val="000000" w:themeColor="text1"/>
          <w:sz w:val="18"/>
          <w:szCs w:val="18"/>
        </w:rPr>
        <w:t>.</w:t>
      </w:r>
      <w:r w:rsidRPr="00667674">
        <w:rPr>
          <w:rStyle w:val="eop"/>
          <w:rFonts w:ascii="Arial" w:hAnsi="Arial" w:cs="Arial"/>
          <w:color w:val="000000" w:themeColor="text1"/>
          <w:sz w:val="18"/>
          <w:szCs w:val="18"/>
        </w:rPr>
        <w:t> </w:t>
      </w:r>
    </w:p>
    <w:p w14:paraId="21CA5AA7" w14:textId="2AC94265" w:rsidR="00346D6E" w:rsidRPr="00667674" w:rsidRDefault="00F81278" w:rsidP="000E0C25">
      <w:pPr>
        <w:pStyle w:val="paragraph"/>
        <w:spacing w:before="0" w:beforeAutospacing="0" w:after="0" w:afterAutospacing="0"/>
        <w:textAlignment w:val="baseline"/>
        <w:rPr>
          <w:rStyle w:val="eop"/>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0604F8B5" w14:textId="77777777" w:rsidR="00346D6E" w:rsidRPr="00667674" w:rsidRDefault="00346D6E">
      <w:pPr>
        <w:rPr>
          <w:rStyle w:val="eop"/>
          <w:rFonts w:ascii="Arial" w:eastAsia="Times New Roman" w:hAnsi="Arial" w:cs="Arial"/>
          <w:color w:val="000000" w:themeColor="text1"/>
          <w:sz w:val="18"/>
          <w:szCs w:val="18"/>
        </w:rPr>
      </w:pPr>
      <w:r w:rsidRPr="00667674">
        <w:rPr>
          <w:rStyle w:val="eop"/>
          <w:rFonts w:ascii="Arial" w:hAnsi="Arial" w:cs="Arial"/>
          <w:color w:val="000000" w:themeColor="text1"/>
          <w:sz w:val="18"/>
          <w:szCs w:val="18"/>
        </w:rPr>
        <w:br w:type="page"/>
      </w:r>
    </w:p>
    <w:p w14:paraId="18FC86BA" w14:textId="77777777" w:rsidR="00F81278" w:rsidRPr="00667674" w:rsidRDefault="00F81278" w:rsidP="000E0C25">
      <w:pPr>
        <w:pStyle w:val="paragraph"/>
        <w:spacing w:before="0" w:beforeAutospacing="0" w:after="0" w:afterAutospacing="0"/>
        <w:textAlignment w:val="baseline"/>
        <w:rPr>
          <w:rFonts w:ascii="Arial" w:hAnsi="Arial" w:cs="Arial"/>
          <w:color w:val="000000" w:themeColor="text1"/>
          <w:sz w:val="18"/>
          <w:szCs w:val="18"/>
        </w:rPr>
      </w:pPr>
    </w:p>
    <w:p w14:paraId="649EEC22" w14:textId="03D83A24" w:rsidR="00F81278" w:rsidRPr="00667674" w:rsidRDefault="00F81278" w:rsidP="007773DC">
      <w:pPr>
        <w:pStyle w:val="paragraph"/>
        <w:spacing w:before="0" w:beforeAutospacing="0" w:after="0" w:afterAutospacing="0"/>
        <w:ind w:left="360"/>
        <w:textAlignment w:val="baseline"/>
        <w:rPr>
          <w:rFonts w:ascii="Arial" w:hAnsi="Arial" w:cs="Arial"/>
          <w:b/>
          <w:bCs/>
          <w:color w:val="000000" w:themeColor="text1"/>
          <w:sz w:val="18"/>
          <w:szCs w:val="18"/>
        </w:rPr>
      </w:pPr>
      <w:r w:rsidRPr="00667674">
        <w:rPr>
          <w:rStyle w:val="normaltextrun"/>
          <w:rFonts w:ascii="Arial" w:hAnsi="Arial" w:cs="Arial"/>
          <w:b/>
          <w:bCs/>
          <w:color w:val="000000" w:themeColor="text1"/>
          <w:sz w:val="18"/>
          <w:szCs w:val="18"/>
        </w:rPr>
        <w:t>3.</w:t>
      </w:r>
      <w:r w:rsidR="009E28C5" w:rsidRPr="00667674">
        <w:rPr>
          <w:rStyle w:val="normaltextrun"/>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ab/>
        <w:t>The inspections and investigations outlined in this section</w:t>
      </w:r>
      <w:r w:rsidR="00914163" w:rsidRPr="00667674">
        <w:rPr>
          <w:rStyle w:val="normaltextrun"/>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ma</w:t>
      </w:r>
      <w:r w:rsidR="00914163" w:rsidRPr="00667674">
        <w:rPr>
          <w:rStyle w:val="normaltextrun"/>
          <w:rFonts w:ascii="Arial" w:hAnsi="Arial" w:cs="Arial"/>
          <w:color w:val="000000" w:themeColor="text1"/>
          <w:sz w:val="18"/>
          <w:szCs w:val="18"/>
        </w:rPr>
        <w:t xml:space="preserve">y </w:t>
      </w:r>
      <w:r w:rsidRPr="00667674">
        <w:rPr>
          <w:rStyle w:val="normaltextrun"/>
          <w:rFonts w:ascii="Arial" w:hAnsi="Arial" w:cs="Arial"/>
          <w:color w:val="000000" w:themeColor="text1"/>
          <w:sz w:val="18"/>
          <w:szCs w:val="18"/>
        </w:rPr>
        <w:t>be conducted or established on any reasonable basis including, but not limited to, routine inspections and/or investigations; random inspections and/or investigations; inspections and/or investigations based upon complaints or other notice of possible violations; and joint inspections and/or investigations with other agencies under environmental or safety laws. Inspections may include, but are not limite</w:t>
      </w:r>
      <w:r w:rsidR="009140DD" w:rsidRPr="00667674">
        <w:rPr>
          <w:rStyle w:val="normaltextrun"/>
          <w:rFonts w:ascii="Arial" w:hAnsi="Arial" w:cs="Arial"/>
          <w:color w:val="000000" w:themeColor="text1"/>
          <w:sz w:val="18"/>
          <w:szCs w:val="18"/>
        </w:rPr>
        <w:t xml:space="preserve">d to, reviewing </w:t>
      </w:r>
      <w:r w:rsidRPr="00667674">
        <w:rPr>
          <w:rStyle w:val="normaltextrun"/>
          <w:rFonts w:ascii="Arial" w:hAnsi="Arial" w:cs="Arial"/>
          <w:color w:val="000000" w:themeColor="text1"/>
          <w:sz w:val="18"/>
          <w:szCs w:val="18"/>
        </w:rPr>
        <w:t>grading, surface water, construction methods and materials of storm drainage, and the location of permanent structures, walls, and fences.</w:t>
      </w:r>
      <w:r w:rsidRPr="00667674">
        <w:rPr>
          <w:rStyle w:val="eop"/>
          <w:rFonts w:ascii="Arial" w:hAnsi="Arial" w:cs="Arial"/>
          <w:color w:val="000000" w:themeColor="text1"/>
          <w:sz w:val="18"/>
          <w:szCs w:val="18"/>
        </w:rPr>
        <w:t> </w:t>
      </w:r>
      <w:r w:rsidR="00577F2C" w:rsidRPr="00667674">
        <w:rPr>
          <w:rFonts w:ascii="Arial" w:hAnsi="Arial" w:cs="Arial"/>
          <w:b/>
          <w:bCs/>
          <w:color w:val="000000" w:themeColor="text1"/>
          <w:sz w:val="18"/>
          <w:szCs w:val="18"/>
        </w:rPr>
        <w:t xml:space="preserve"> </w:t>
      </w:r>
    </w:p>
    <w:p w14:paraId="1F7E3B54" w14:textId="48B6C0B5" w:rsidR="00090253" w:rsidRPr="00667674" w:rsidRDefault="00090253" w:rsidP="007773DC">
      <w:pPr>
        <w:pStyle w:val="paragraph"/>
        <w:spacing w:before="0" w:beforeAutospacing="0" w:after="0" w:afterAutospacing="0"/>
        <w:ind w:left="360"/>
        <w:textAlignment w:val="baseline"/>
        <w:rPr>
          <w:rFonts w:ascii="Arial" w:hAnsi="Arial" w:cs="Arial"/>
          <w:b/>
          <w:bCs/>
          <w:color w:val="000000" w:themeColor="text1"/>
          <w:sz w:val="18"/>
          <w:szCs w:val="18"/>
        </w:rPr>
      </w:pPr>
    </w:p>
    <w:p w14:paraId="260BCCA0" w14:textId="3E2CE92F" w:rsidR="00090253" w:rsidRPr="00667674" w:rsidRDefault="00090253" w:rsidP="007773DC">
      <w:pPr>
        <w:pStyle w:val="paragraph"/>
        <w:spacing w:before="0" w:beforeAutospacing="0" w:after="0" w:afterAutospacing="0"/>
        <w:ind w:left="360"/>
        <w:textAlignment w:val="baseline"/>
        <w:rPr>
          <w:rFonts w:ascii="Arial" w:hAnsi="Arial" w:cs="Arial"/>
          <w:b/>
          <w:bCs/>
          <w:color w:val="000000" w:themeColor="text1"/>
          <w:sz w:val="18"/>
          <w:szCs w:val="18"/>
        </w:rPr>
      </w:pPr>
      <w:r w:rsidRPr="00667674">
        <w:rPr>
          <w:rFonts w:ascii="Arial" w:hAnsi="Arial" w:cs="Arial"/>
          <w:b/>
          <w:bCs/>
          <w:color w:val="000000" w:themeColor="text1"/>
          <w:sz w:val="18"/>
          <w:szCs w:val="18"/>
        </w:rPr>
        <w:t>4.</w:t>
      </w:r>
      <w:r w:rsidRPr="00667674">
        <w:rPr>
          <w:rFonts w:ascii="Arial" w:hAnsi="Arial" w:cs="Arial"/>
          <w:b/>
          <w:bCs/>
          <w:color w:val="000000" w:themeColor="text1"/>
          <w:sz w:val="18"/>
          <w:szCs w:val="18"/>
        </w:rPr>
        <w:tab/>
      </w:r>
      <w:r w:rsidRPr="00667674">
        <w:rPr>
          <w:rStyle w:val="normaltextrun"/>
          <w:rFonts w:ascii="Arial" w:hAnsi="Arial" w:cs="Arial"/>
          <w:color w:val="000000" w:themeColor="text1"/>
          <w:sz w:val="18"/>
          <w:szCs w:val="18"/>
        </w:rPr>
        <w:t>The Stormwater Administrator</w:t>
      </w:r>
      <w:r w:rsidRPr="00667674">
        <w:rPr>
          <w:rFonts w:ascii="Arial" w:hAnsi="Arial" w:cs="Arial"/>
          <w:color w:val="000000" w:themeColor="text1"/>
          <w:sz w:val="18"/>
          <w:szCs w:val="18"/>
          <w:shd w:val="clear" w:color="auto" w:fill="FFFFFF"/>
        </w:rPr>
        <w:t xml:space="preserve"> </w:t>
      </w:r>
      <w:r w:rsidRPr="00667674">
        <w:rPr>
          <w:rStyle w:val="normaltextrun"/>
          <w:rFonts w:ascii="Arial" w:hAnsi="Arial" w:cs="Arial"/>
          <w:color w:val="000000" w:themeColor="text1"/>
          <w:sz w:val="18"/>
          <w:szCs w:val="18"/>
        </w:rPr>
        <w:t>shall also have the power to require written statements or the filing of reports under oath as part of an investigation.</w:t>
      </w:r>
      <w:r w:rsidRPr="00667674">
        <w:rPr>
          <w:rStyle w:val="eop"/>
          <w:rFonts w:ascii="Arial" w:hAnsi="Arial" w:cs="Arial"/>
          <w:color w:val="000000" w:themeColor="text1"/>
          <w:sz w:val="18"/>
          <w:szCs w:val="18"/>
        </w:rPr>
        <w:t> </w:t>
      </w:r>
    </w:p>
    <w:p w14:paraId="4C575C58" w14:textId="77777777" w:rsidR="00A70A20" w:rsidRPr="00667674" w:rsidRDefault="00A70A20" w:rsidP="007773DC">
      <w:pPr>
        <w:widowControl w:val="0"/>
        <w:autoSpaceDE w:val="0"/>
        <w:autoSpaceDN w:val="0"/>
        <w:ind w:right="475"/>
        <w:rPr>
          <w:rFonts w:ascii="Arial" w:hAnsi="Arial" w:cs="Arial"/>
          <w:b/>
          <w:bCs/>
          <w:color w:val="000000" w:themeColor="text1"/>
          <w:sz w:val="18"/>
          <w:szCs w:val="18"/>
        </w:rPr>
      </w:pPr>
    </w:p>
    <w:p w14:paraId="6EF29ED8" w14:textId="0A386290" w:rsidR="00720A92" w:rsidRPr="00667674" w:rsidRDefault="00527DC4" w:rsidP="007773DC">
      <w:pPr>
        <w:widowControl w:val="0"/>
        <w:autoSpaceDE w:val="0"/>
        <w:autoSpaceDN w:val="0"/>
        <w:ind w:right="90"/>
        <w:rPr>
          <w:rFonts w:ascii="Arial" w:hAnsi="Arial" w:cs="Arial"/>
          <w:b/>
          <w:bCs/>
          <w:color w:val="000000" w:themeColor="text1"/>
          <w:sz w:val="18"/>
          <w:szCs w:val="18"/>
        </w:rPr>
      </w:pPr>
      <w:bookmarkStart w:id="11" w:name="_Hlk99121084"/>
      <w:r w:rsidRPr="00667674">
        <w:rPr>
          <w:rFonts w:ascii="Arial" w:hAnsi="Arial" w:cs="Arial"/>
          <w:b/>
          <w:bCs/>
          <w:color w:val="000000" w:themeColor="text1"/>
          <w:sz w:val="18"/>
          <w:szCs w:val="18"/>
        </w:rPr>
        <w:t>F</w:t>
      </w:r>
      <w:r w:rsidR="00720A92" w:rsidRPr="00667674">
        <w:rPr>
          <w:rFonts w:ascii="Arial" w:hAnsi="Arial" w:cs="Arial"/>
          <w:b/>
          <w:bCs/>
          <w:color w:val="000000" w:themeColor="text1"/>
          <w:sz w:val="18"/>
          <w:szCs w:val="18"/>
        </w:rPr>
        <w:t>.</w:t>
      </w:r>
      <w:r w:rsidR="00720A92" w:rsidRPr="00667674">
        <w:rPr>
          <w:rFonts w:ascii="Arial" w:hAnsi="Arial" w:cs="Arial"/>
          <w:b/>
          <w:bCs/>
          <w:color w:val="000000" w:themeColor="text1"/>
          <w:sz w:val="18"/>
          <w:szCs w:val="18"/>
        </w:rPr>
        <w:tab/>
        <w:t xml:space="preserve">Subdivision, Streets, and </w:t>
      </w:r>
      <w:r w:rsidR="00745DDF" w:rsidRPr="00667674">
        <w:rPr>
          <w:rFonts w:ascii="Arial" w:hAnsi="Arial" w:cs="Arial"/>
          <w:b/>
          <w:bCs/>
          <w:color w:val="000000" w:themeColor="text1"/>
          <w:sz w:val="18"/>
          <w:szCs w:val="18"/>
        </w:rPr>
        <w:t xml:space="preserve">Other </w:t>
      </w:r>
      <w:r w:rsidR="00720A92" w:rsidRPr="00667674">
        <w:rPr>
          <w:rFonts w:ascii="Arial" w:hAnsi="Arial" w:cs="Arial"/>
          <w:b/>
          <w:bCs/>
          <w:color w:val="000000" w:themeColor="text1"/>
          <w:sz w:val="18"/>
          <w:szCs w:val="18"/>
        </w:rPr>
        <w:t>Infrastructure</w:t>
      </w:r>
      <w:r w:rsidR="0057094D" w:rsidRPr="00667674">
        <w:rPr>
          <w:rFonts w:ascii="Arial" w:hAnsi="Arial" w:cs="Arial"/>
          <w:b/>
          <w:bCs/>
          <w:color w:val="000000" w:themeColor="text1"/>
          <w:sz w:val="18"/>
          <w:szCs w:val="18"/>
        </w:rPr>
        <w:t xml:space="preserve"> Inspection</w:t>
      </w:r>
      <w:r w:rsidR="00720A92" w:rsidRPr="00667674">
        <w:rPr>
          <w:rFonts w:ascii="Arial" w:hAnsi="Arial" w:cs="Arial"/>
          <w:b/>
          <w:bCs/>
          <w:color w:val="000000" w:themeColor="text1"/>
          <w:sz w:val="18"/>
          <w:szCs w:val="18"/>
        </w:rPr>
        <w:t xml:space="preserve"> – Additional Regulations</w:t>
      </w:r>
      <w:r w:rsidR="00A639CD" w:rsidRPr="00667674">
        <w:rPr>
          <w:rFonts w:ascii="Arial" w:hAnsi="Arial" w:cs="Arial"/>
          <w:b/>
          <w:bCs/>
          <w:color w:val="000000" w:themeColor="text1"/>
          <w:sz w:val="18"/>
          <w:szCs w:val="18"/>
        </w:rPr>
        <w:t xml:space="preserve"> </w:t>
      </w:r>
      <w:r w:rsidR="00F63D22" w:rsidRPr="00667674">
        <w:rPr>
          <w:rFonts w:ascii="Arial" w:hAnsi="Arial" w:cs="Arial"/>
          <w:b/>
          <w:bCs/>
          <w:color w:val="000000" w:themeColor="text1"/>
          <w:sz w:val="18"/>
          <w:szCs w:val="18"/>
        </w:rPr>
        <w:t>(</w:t>
      </w:r>
      <w:r w:rsidR="00A639CD" w:rsidRPr="00667674">
        <w:rPr>
          <w:rFonts w:ascii="Arial" w:hAnsi="Arial" w:cs="Arial"/>
          <w:b/>
          <w:bCs/>
          <w:color w:val="000000" w:themeColor="text1"/>
          <w:sz w:val="18"/>
          <w:szCs w:val="18"/>
        </w:rPr>
        <w:t xml:space="preserve">Articles </w:t>
      </w:r>
      <w:r w:rsidR="00CF56C2" w:rsidRPr="00667674">
        <w:rPr>
          <w:rFonts w:ascii="Arial" w:hAnsi="Arial" w:cs="Arial"/>
          <w:b/>
          <w:bCs/>
          <w:color w:val="000000" w:themeColor="text1"/>
          <w:sz w:val="18"/>
          <w:szCs w:val="18"/>
        </w:rPr>
        <w:t>29</w:t>
      </w:r>
      <w:r w:rsidR="00A639CD" w:rsidRPr="00667674">
        <w:rPr>
          <w:rFonts w:ascii="Arial" w:hAnsi="Arial" w:cs="Arial"/>
          <w:b/>
          <w:bCs/>
          <w:color w:val="000000" w:themeColor="text1"/>
          <w:sz w:val="18"/>
          <w:szCs w:val="18"/>
        </w:rPr>
        <w:t xml:space="preserve"> through </w:t>
      </w:r>
      <w:r w:rsidR="00A3752C" w:rsidRPr="00667674">
        <w:rPr>
          <w:rFonts w:ascii="Arial" w:hAnsi="Arial" w:cs="Arial"/>
          <w:b/>
          <w:bCs/>
          <w:color w:val="000000" w:themeColor="text1"/>
          <w:sz w:val="18"/>
          <w:szCs w:val="18"/>
        </w:rPr>
        <w:t>34</w:t>
      </w:r>
      <w:r w:rsidR="00F63D22" w:rsidRPr="00667674">
        <w:rPr>
          <w:rFonts w:ascii="Arial" w:hAnsi="Arial" w:cs="Arial"/>
          <w:b/>
          <w:bCs/>
          <w:color w:val="000000" w:themeColor="text1"/>
          <w:sz w:val="18"/>
          <w:szCs w:val="18"/>
        </w:rPr>
        <w:t>)</w:t>
      </w:r>
    </w:p>
    <w:p w14:paraId="58F44B2B" w14:textId="10C02E74" w:rsidR="00A639CD" w:rsidRPr="00667674" w:rsidRDefault="00A639CD" w:rsidP="007773DC">
      <w:pPr>
        <w:rPr>
          <w:rFonts w:ascii="Arial" w:hAnsi="Arial" w:cs="Arial"/>
          <w:color w:val="000000" w:themeColor="text1"/>
          <w:sz w:val="18"/>
          <w:szCs w:val="18"/>
        </w:rPr>
      </w:pPr>
      <w:r w:rsidRPr="00667674">
        <w:rPr>
          <w:rFonts w:ascii="Arial" w:hAnsi="Arial" w:cs="Arial"/>
          <w:color w:val="000000" w:themeColor="text1"/>
          <w:sz w:val="18"/>
          <w:szCs w:val="18"/>
        </w:rPr>
        <w:t xml:space="preserve">This section supplements Section </w:t>
      </w:r>
      <w:r w:rsidR="00CF56C2" w:rsidRPr="00667674">
        <w:rPr>
          <w:rFonts w:ascii="Arial" w:hAnsi="Arial" w:cs="Arial"/>
          <w:color w:val="000000" w:themeColor="text1"/>
          <w:sz w:val="18"/>
          <w:szCs w:val="18"/>
        </w:rPr>
        <w:t>39.</w:t>
      </w:r>
      <w:r w:rsidRPr="00667674">
        <w:rPr>
          <w:rFonts w:ascii="Arial" w:hAnsi="Arial" w:cs="Arial"/>
          <w:color w:val="000000" w:themeColor="text1"/>
          <w:sz w:val="18"/>
          <w:szCs w:val="18"/>
        </w:rPr>
        <w:t>1.A.</w:t>
      </w:r>
    </w:p>
    <w:bookmarkEnd w:id="11"/>
    <w:p w14:paraId="523C86A2" w14:textId="65A981CA" w:rsidR="00720A92" w:rsidRPr="00667674" w:rsidRDefault="00720A92" w:rsidP="007773DC">
      <w:pPr>
        <w:pStyle w:val="paragraph"/>
        <w:spacing w:before="0" w:beforeAutospacing="0" w:after="0" w:afterAutospacing="0"/>
        <w:textAlignment w:val="baseline"/>
        <w:rPr>
          <w:rStyle w:val="normaltextrun"/>
          <w:rFonts w:ascii="Arial" w:hAnsi="Arial" w:cs="Arial"/>
          <w:b/>
          <w:bCs/>
          <w:color w:val="000000" w:themeColor="text1"/>
          <w:sz w:val="18"/>
          <w:szCs w:val="18"/>
        </w:rPr>
      </w:pPr>
    </w:p>
    <w:p w14:paraId="3689EAC8" w14:textId="16F04679" w:rsidR="00720A92" w:rsidRPr="00667674" w:rsidRDefault="00720A92" w:rsidP="007773DC">
      <w:pPr>
        <w:widowControl w:val="0"/>
        <w:autoSpaceDE w:val="0"/>
        <w:autoSpaceDN w:val="0"/>
        <w:ind w:left="360" w:right="475"/>
        <w:rPr>
          <w:rFonts w:ascii="Arial" w:hAnsi="Arial" w:cs="Arial"/>
          <w:color w:val="000000" w:themeColor="text1"/>
          <w:sz w:val="18"/>
          <w:szCs w:val="18"/>
        </w:rPr>
      </w:pPr>
      <w:r w:rsidRPr="00667674">
        <w:rPr>
          <w:rFonts w:ascii="Arial" w:hAnsi="Arial" w:cs="Arial"/>
          <w:b/>
          <w:bCs/>
          <w:color w:val="000000" w:themeColor="text1"/>
          <w:sz w:val="18"/>
          <w:szCs w:val="18"/>
        </w:rPr>
        <w:t>1.</w:t>
      </w:r>
      <w:r w:rsidRPr="00667674">
        <w:rPr>
          <w:rFonts w:ascii="Arial" w:hAnsi="Arial" w:cs="Arial"/>
          <w:color w:val="000000" w:themeColor="text1"/>
          <w:sz w:val="18"/>
          <w:szCs w:val="18"/>
        </w:rPr>
        <w:tab/>
        <w:t xml:space="preserve">The City </w:t>
      </w:r>
      <w:r w:rsidR="00246E39" w:rsidRPr="00667674">
        <w:rPr>
          <w:rFonts w:ascii="Arial" w:hAnsi="Arial" w:cs="Arial"/>
          <w:color w:val="000000" w:themeColor="text1"/>
          <w:sz w:val="18"/>
          <w:szCs w:val="18"/>
        </w:rPr>
        <w:t>shall</w:t>
      </w:r>
      <w:r w:rsidRPr="00667674">
        <w:rPr>
          <w:rFonts w:ascii="Arial" w:hAnsi="Arial" w:cs="Arial"/>
          <w:color w:val="000000" w:themeColor="text1"/>
          <w:sz w:val="18"/>
          <w:szCs w:val="18"/>
        </w:rPr>
        <w:t xml:space="preserve"> be notified two days in advance of the work to be started in a subdivision so that an authorized representative of the City may be assigned to make </w:t>
      </w:r>
      <w:proofErr w:type="gramStart"/>
      <w:r w:rsidRPr="00667674">
        <w:rPr>
          <w:rFonts w:ascii="Arial" w:hAnsi="Arial" w:cs="Arial"/>
          <w:color w:val="000000" w:themeColor="text1"/>
          <w:sz w:val="18"/>
          <w:szCs w:val="18"/>
        </w:rPr>
        <w:t>any and all</w:t>
      </w:r>
      <w:proofErr w:type="gramEnd"/>
      <w:r w:rsidRPr="00667674">
        <w:rPr>
          <w:rFonts w:ascii="Arial" w:hAnsi="Arial" w:cs="Arial"/>
          <w:color w:val="000000" w:themeColor="text1"/>
          <w:sz w:val="18"/>
          <w:szCs w:val="18"/>
        </w:rPr>
        <w:t xml:space="preserve"> necessary inspections of the work performed.</w:t>
      </w:r>
    </w:p>
    <w:p w14:paraId="58EBF89C" w14:textId="6FAD54AE" w:rsidR="00720A92" w:rsidRPr="00667674" w:rsidRDefault="00720A92" w:rsidP="007773DC">
      <w:pPr>
        <w:widowControl w:val="0"/>
        <w:autoSpaceDE w:val="0"/>
        <w:autoSpaceDN w:val="0"/>
        <w:ind w:left="360" w:right="475"/>
        <w:rPr>
          <w:rFonts w:ascii="Arial" w:hAnsi="Arial" w:cs="Arial"/>
          <w:color w:val="000000" w:themeColor="text1"/>
          <w:sz w:val="18"/>
          <w:szCs w:val="18"/>
        </w:rPr>
      </w:pPr>
    </w:p>
    <w:p w14:paraId="67969982" w14:textId="0BBC9C0E" w:rsidR="00720A92" w:rsidRPr="00667674" w:rsidRDefault="00720A92" w:rsidP="007773DC">
      <w:pPr>
        <w:widowControl w:val="0"/>
        <w:autoSpaceDE w:val="0"/>
        <w:autoSpaceDN w:val="0"/>
        <w:ind w:left="360" w:right="475"/>
        <w:rPr>
          <w:rFonts w:ascii="Arial" w:hAnsi="Arial" w:cs="Arial"/>
          <w:b/>
          <w:bCs/>
          <w:color w:val="000000" w:themeColor="text1"/>
          <w:sz w:val="18"/>
          <w:szCs w:val="18"/>
        </w:rPr>
      </w:pPr>
      <w:r w:rsidRPr="00667674">
        <w:rPr>
          <w:rFonts w:ascii="Arial" w:hAnsi="Arial" w:cs="Arial"/>
          <w:b/>
          <w:bCs/>
          <w:color w:val="000000" w:themeColor="text1"/>
          <w:sz w:val="18"/>
          <w:szCs w:val="18"/>
        </w:rPr>
        <w:t>2.</w:t>
      </w:r>
      <w:r w:rsidRPr="00667674">
        <w:rPr>
          <w:rFonts w:ascii="Arial" w:hAnsi="Arial" w:cs="Arial"/>
          <w:color w:val="000000" w:themeColor="text1"/>
          <w:sz w:val="18"/>
          <w:szCs w:val="18"/>
        </w:rPr>
        <w:tab/>
      </w:r>
      <w:proofErr w:type="gramStart"/>
      <w:r w:rsidRPr="00667674">
        <w:rPr>
          <w:rFonts w:ascii="Arial" w:hAnsi="Arial" w:cs="Arial"/>
          <w:color w:val="000000" w:themeColor="text1"/>
          <w:sz w:val="18"/>
          <w:szCs w:val="18"/>
        </w:rPr>
        <w:t>Inspectors</w:t>
      </w:r>
      <w:r w:rsidR="00C539DE" w:rsidRPr="00667674">
        <w:rPr>
          <w:rFonts w:ascii="Arial" w:hAnsi="Arial" w:cs="Arial"/>
          <w:color w:val="000000" w:themeColor="text1"/>
          <w:sz w:val="18"/>
          <w:szCs w:val="18"/>
        </w:rPr>
        <w:t>,</w:t>
      </w:r>
      <w:proofErr w:type="gramEnd"/>
      <w:r w:rsidR="00745DDF" w:rsidRPr="00667674">
        <w:rPr>
          <w:rFonts w:ascii="Arial" w:hAnsi="Arial" w:cs="Arial"/>
          <w:color w:val="000000" w:themeColor="text1"/>
          <w:sz w:val="18"/>
          <w:szCs w:val="18"/>
        </w:rPr>
        <w:t xml:space="preserve"> </w:t>
      </w:r>
      <w:r w:rsidR="00726681" w:rsidRPr="00667674">
        <w:rPr>
          <w:rFonts w:ascii="Arial" w:hAnsi="Arial" w:cs="Arial"/>
          <w:color w:val="000000" w:themeColor="text1"/>
          <w:sz w:val="18"/>
          <w:szCs w:val="18"/>
        </w:rPr>
        <w:t>may</w:t>
      </w:r>
      <w:r w:rsidR="00C539DE" w:rsidRPr="00667674">
        <w:rPr>
          <w:rFonts w:ascii="Arial" w:hAnsi="Arial" w:cs="Arial"/>
          <w:color w:val="000000" w:themeColor="text1"/>
          <w:sz w:val="18"/>
          <w:szCs w:val="18"/>
        </w:rPr>
        <w:t xml:space="preserve"> </w:t>
      </w:r>
      <w:r w:rsidR="00530C90" w:rsidRPr="00667674">
        <w:rPr>
          <w:rFonts w:ascii="Arial" w:hAnsi="Arial" w:cs="Arial"/>
          <w:color w:val="000000" w:themeColor="text1"/>
          <w:sz w:val="18"/>
          <w:szCs w:val="18"/>
        </w:rPr>
        <w:t xml:space="preserve">in accordance with Section 39.1.A.1, </w:t>
      </w:r>
      <w:r w:rsidR="00C539DE" w:rsidRPr="00667674">
        <w:rPr>
          <w:rFonts w:ascii="Arial" w:hAnsi="Arial" w:cs="Arial"/>
          <w:color w:val="000000" w:themeColor="text1"/>
          <w:sz w:val="18"/>
          <w:szCs w:val="18"/>
        </w:rPr>
        <w:t xml:space="preserve">upon presentation of proper </w:t>
      </w:r>
      <w:r w:rsidR="00E21A26" w:rsidRPr="00667674">
        <w:rPr>
          <w:rFonts w:ascii="Arial" w:hAnsi="Arial" w:cs="Arial"/>
          <w:color w:val="000000" w:themeColor="text1"/>
          <w:sz w:val="18"/>
          <w:szCs w:val="18"/>
        </w:rPr>
        <w:t>credentials, access</w:t>
      </w:r>
      <w:r w:rsidRPr="00667674">
        <w:rPr>
          <w:rFonts w:ascii="Arial" w:hAnsi="Arial" w:cs="Arial"/>
          <w:color w:val="000000" w:themeColor="text1"/>
          <w:sz w:val="18"/>
          <w:szCs w:val="18"/>
        </w:rPr>
        <w:t xml:space="preserve"> to all parts of the work to ascertain whether or not the work as performed is in accordance with the specifications</w:t>
      </w:r>
      <w:r w:rsidR="00BA107A" w:rsidRPr="00667674">
        <w:rPr>
          <w:rFonts w:ascii="Arial" w:hAnsi="Arial" w:cs="Arial"/>
          <w:color w:val="000000" w:themeColor="text1"/>
          <w:sz w:val="18"/>
          <w:szCs w:val="18"/>
        </w:rPr>
        <w:t xml:space="preserve"> in Articles </w:t>
      </w:r>
      <w:r w:rsidR="00A3752C" w:rsidRPr="00667674">
        <w:rPr>
          <w:rFonts w:ascii="Arial" w:hAnsi="Arial" w:cs="Arial"/>
          <w:color w:val="000000" w:themeColor="text1"/>
          <w:sz w:val="18"/>
          <w:szCs w:val="18"/>
        </w:rPr>
        <w:t>29</w:t>
      </w:r>
      <w:r w:rsidR="00BA107A" w:rsidRPr="00667674">
        <w:rPr>
          <w:rFonts w:ascii="Arial" w:hAnsi="Arial" w:cs="Arial"/>
          <w:color w:val="000000" w:themeColor="text1"/>
          <w:sz w:val="18"/>
          <w:szCs w:val="18"/>
        </w:rPr>
        <w:t xml:space="preserve"> through 3</w:t>
      </w:r>
      <w:r w:rsidR="00A3752C" w:rsidRPr="00667674">
        <w:rPr>
          <w:rFonts w:ascii="Arial" w:hAnsi="Arial" w:cs="Arial"/>
          <w:color w:val="000000" w:themeColor="text1"/>
          <w:sz w:val="18"/>
          <w:szCs w:val="18"/>
        </w:rPr>
        <w:t>4</w:t>
      </w:r>
      <w:r w:rsidR="00BA107A" w:rsidRPr="00667674">
        <w:rPr>
          <w:rFonts w:ascii="Arial" w:hAnsi="Arial" w:cs="Arial"/>
          <w:color w:val="000000" w:themeColor="text1"/>
          <w:sz w:val="18"/>
          <w:szCs w:val="18"/>
        </w:rPr>
        <w:t>.</w:t>
      </w:r>
    </w:p>
    <w:p w14:paraId="10352EAE" w14:textId="48CE7F23" w:rsidR="00720A92" w:rsidRPr="00667674" w:rsidRDefault="00720A92" w:rsidP="007773DC">
      <w:pPr>
        <w:widowControl w:val="0"/>
        <w:autoSpaceDE w:val="0"/>
        <w:autoSpaceDN w:val="0"/>
        <w:ind w:right="475"/>
        <w:rPr>
          <w:rFonts w:ascii="Arial" w:hAnsi="Arial" w:cs="Arial"/>
          <w:b/>
          <w:bCs/>
          <w:color w:val="000000" w:themeColor="text1"/>
          <w:sz w:val="18"/>
          <w:szCs w:val="18"/>
        </w:rPr>
      </w:pPr>
    </w:p>
    <w:p w14:paraId="34F03F27" w14:textId="4A115893" w:rsidR="00720A92" w:rsidRPr="00667674" w:rsidRDefault="00720A92" w:rsidP="007773DC">
      <w:pPr>
        <w:widowControl w:val="0"/>
        <w:autoSpaceDE w:val="0"/>
        <w:autoSpaceDN w:val="0"/>
        <w:ind w:left="360" w:right="475" w:hanging="360"/>
        <w:rPr>
          <w:rFonts w:ascii="Arial" w:hAnsi="Arial" w:cs="Arial"/>
          <w:color w:val="000000" w:themeColor="text1"/>
          <w:sz w:val="18"/>
          <w:szCs w:val="18"/>
        </w:rPr>
      </w:pPr>
      <w:r w:rsidRPr="00667674">
        <w:rPr>
          <w:rFonts w:ascii="Arial" w:hAnsi="Arial" w:cs="Arial"/>
          <w:b/>
          <w:bCs/>
          <w:color w:val="000000" w:themeColor="text1"/>
          <w:sz w:val="18"/>
          <w:szCs w:val="18"/>
        </w:rPr>
        <w:tab/>
        <w:t>3.</w:t>
      </w:r>
      <w:r w:rsidRPr="00667674">
        <w:rPr>
          <w:rFonts w:ascii="Arial" w:hAnsi="Arial" w:cs="Arial"/>
          <w:b/>
          <w:bCs/>
          <w:color w:val="000000" w:themeColor="text1"/>
          <w:sz w:val="18"/>
          <w:szCs w:val="18"/>
        </w:rPr>
        <w:tab/>
      </w:r>
      <w:r w:rsidRPr="00667674">
        <w:rPr>
          <w:rFonts w:ascii="Arial" w:hAnsi="Arial" w:cs="Arial"/>
          <w:color w:val="000000" w:themeColor="text1"/>
          <w:sz w:val="18"/>
          <w:szCs w:val="18"/>
        </w:rPr>
        <w:t xml:space="preserve">No material may be </w:t>
      </w:r>
      <w:proofErr w:type="gramStart"/>
      <w:r w:rsidRPr="00667674">
        <w:rPr>
          <w:rFonts w:ascii="Arial" w:hAnsi="Arial" w:cs="Arial"/>
          <w:color w:val="000000" w:themeColor="text1"/>
          <w:sz w:val="18"/>
          <w:szCs w:val="18"/>
        </w:rPr>
        <w:t>placed</w:t>
      </w:r>
      <w:proofErr w:type="gramEnd"/>
      <w:r w:rsidRPr="00667674">
        <w:rPr>
          <w:rFonts w:ascii="Arial" w:hAnsi="Arial" w:cs="Arial"/>
          <w:color w:val="000000" w:themeColor="text1"/>
          <w:sz w:val="18"/>
          <w:szCs w:val="18"/>
        </w:rPr>
        <w:t xml:space="preserve"> nor any work performed except in the presence of the inspector without special permission of the appropriate agency. Such inspection, </w:t>
      </w:r>
      <w:r w:rsidR="00612C55" w:rsidRPr="00667674">
        <w:rPr>
          <w:rFonts w:ascii="Arial" w:hAnsi="Arial" w:cs="Arial"/>
          <w:color w:val="000000" w:themeColor="text1"/>
          <w:sz w:val="18"/>
          <w:szCs w:val="18"/>
        </w:rPr>
        <w:t>however,</w:t>
      </w:r>
      <w:r w:rsidRPr="00667674">
        <w:rPr>
          <w:rFonts w:ascii="Arial" w:hAnsi="Arial" w:cs="Arial"/>
          <w:color w:val="000000" w:themeColor="text1"/>
          <w:sz w:val="18"/>
          <w:szCs w:val="18"/>
        </w:rPr>
        <w:t xml:space="preserve"> does not relieve the contractor from any obligation to perform </w:t>
      </w:r>
      <w:proofErr w:type="gramStart"/>
      <w:r w:rsidRPr="00667674">
        <w:rPr>
          <w:rFonts w:ascii="Arial" w:hAnsi="Arial" w:cs="Arial"/>
          <w:color w:val="000000" w:themeColor="text1"/>
          <w:sz w:val="18"/>
          <w:szCs w:val="18"/>
        </w:rPr>
        <w:t>all of</w:t>
      </w:r>
      <w:proofErr w:type="gramEnd"/>
      <w:r w:rsidRPr="00667674">
        <w:rPr>
          <w:rFonts w:ascii="Arial" w:hAnsi="Arial" w:cs="Arial"/>
          <w:color w:val="000000" w:themeColor="text1"/>
          <w:sz w:val="18"/>
          <w:szCs w:val="18"/>
        </w:rPr>
        <w:t xml:space="preserve"> the work strictly in accordance with the specifications</w:t>
      </w:r>
      <w:r w:rsidR="00BA107A" w:rsidRPr="00667674">
        <w:rPr>
          <w:rFonts w:ascii="Arial" w:hAnsi="Arial" w:cs="Arial"/>
          <w:color w:val="000000" w:themeColor="text1"/>
          <w:sz w:val="18"/>
          <w:szCs w:val="18"/>
        </w:rPr>
        <w:t xml:space="preserve"> in Articles </w:t>
      </w:r>
      <w:r w:rsidR="00A3752C" w:rsidRPr="00667674">
        <w:rPr>
          <w:rFonts w:ascii="Arial" w:hAnsi="Arial" w:cs="Arial"/>
          <w:color w:val="000000" w:themeColor="text1"/>
          <w:sz w:val="18"/>
          <w:szCs w:val="18"/>
        </w:rPr>
        <w:t>29</w:t>
      </w:r>
      <w:r w:rsidR="00BA107A" w:rsidRPr="00667674">
        <w:rPr>
          <w:rFonts w:ascii="Arial" w:hAnsi="Arial" w:cs="Arial"/>
          <w:color w:val="000000" w:themeColor="text1"/>
          <w:sz w:val="18"/>
          <w:szCs w:val="18"/>
        </w:rPr>
        <w:t xml:space="preserve"> through 3</w:t>
      </w:r>
      <w:r w:rsidR="00A3752C" w:rsidRPr="00667674">
        <w:rPr>
          <w:rFonts w:ascii="Arial" w:hAnsi="Arial" w:cs="Arial"/>
          <w:color w:val="000000" w:themeColor="text1"/>
          <w:sz w:val="18"/>
          <w:szCs w:val="18"/>
        </w:rPr>
        <w:t>4</w:t>
      </w:r>
      <w:r w:rsidR="00BA107A" w:rsidRPr="00667674">
        <w:rPr>
          <w:rFonts w:ascii="Arial" w:hAnsi="Arial" w:cs="Arial"/>
          <w:color w:val="000000" w:themeColor="text1"/>
          <w:sz w:val="18"/>
          <w:szCs w:val="18"/>
        </w:rPr>
        <w:t>.</w:t>
      </w:r>
    </w:p>
    <w:p w14:paraId="257CD550" w14:textId="41102E29" w:rsidR="00720A92" w:rsidRPr="00667674" w:rsidRDefault="00720A92" w:rsidP="007773DC">
      <w:pPr>
        <w:widowControl w:val="0"/>
        <w:autoSpaceDE w:val="0"/>
        <w:autoSpaceDN w:val="0"/>
        <w:ind w:left="360" w:right="475" w:hanging="360"/>
        <w:rPr>
          <w:rFonts w:ascii="Arial" w:hAnsi="Arial" w:cs="Arial"/>
          <w:color w:val="000000" w:themeColor="text1"/>
          <w:sz w:val="18"/>
          <w:szCs w:val="18"/>
        </w:rPr>
      </w:pPr>
    </w:p>
    <w:p w14:paraId="24C7BB67" w14:textId="7462AF81" w:rsidR="00720A92" w:rsidRPr="00667674" w:rsidRDefault="00720A92" w:rsidP="007773DC">
      <w:pPr>
        <w:widowControl w:val="0"/>
        <w:autoSpaceDE w:val="0"/>
        <w:autoSpaceDN w:val="0"/>
        <w:ind w:left="360" w:right="475" w:hanging="360"/>
        <w:rPr>
          <w:rFonts w:ascii="Arial" w:hAnsi="Arial" w:cs="Arial"/>
          <w:color w:val="000000" w:themeColor="text1"/>
          <w:sz w:val="18"/>
          <w:szCs w:val="18"/>
        </w:rPr>
      </w:pPr>
      <w:r w:rsidRPr="00667674">
        <w:rPr>
          <w:rFonts w:ascii="Arial" w:hAnsi="Arial" w:cs="Arial"/>
          <w:b/>
          <w:bCs/>
          <w:color w:val="000000" w:themeColor="text1"/>
          <w:sz w:val="18"/>
          <w:szCs w:val="18"/>
        </w:rPr>
        <w:tab/>
      </w:r>
      <w:r w:rsidR="005B4180" w:rsidRPr="00667674">
        <w:rPr>
          <w:rFonts w:ascii="Arial" w:hAnsi="Arial" w:cs="Arial"/>
          <w:b/>
          <w:bCs/>
          <w:color w:val="000000" w:themeColor="text1"/>
          <w:sz w:val="18"/>
          <w:szCs w:val="18"/>
        </w:rPr>
        <w:t>4</w:t>
      </w:r>
      <w:r w:rsidRPr="00667674">
        <w:rPr>
          <w:rFonts w:ascii="Arial" w:hAnsi="Arial" w:cs="Arial"/>
          <w:b/>
          <w:bCs/>
          <w:color w:val="000000" w:themeColor="text1"/>
          <w:sz w:val="18"/>
          <w:szCs w:val="18"/>
        </w:rPr>
        <w:t xml:space="preserve">.  </w:t>
      </w:r>
      <w:r w:rsidRPr="00667674">
        <w:rPr>
          <w:rFonts w:ascii="Arial" w:hAnsi="Arial" w:cs="Arial"/>
          <w:color w:val="000000" w:themeColor="text1"/>
          <w:sz w:val="18"/>
          <w:szCs w:val="18"/>
        </w:rPr>
        <w:t>If any dispute arise</w:t>
      </w:r>
      <w:r w:rsidR="00530C90" w:rsidRPr="00667674">
        <w:rPr>
          <w:rFonts w:ascii="Arial" w:hAnsi="Arial" w:cs="Arial"/>
          <w:color w:val="000000" w:themeColor="text1"/>
          <w:sz w:val="18"/>
          <w:szCs w:val="18"/>
        </w:rPr>
        <w:t>s</w:t>
      </w:r>
      <w:r w:rsidRPr="00667674">
        <w:rPr>
          <w:rFonts w:ascii="Arial" w:hAnsi="Arial" w:cs="Arial"/>
          <w:color w:val="000000" w:themeColor="text1"/>
          <w:sz w:val="18"/>
          <w:szCs w:val="18"/>
        </w:rPr>
        <w:t xml:space="preserve"> as to the material furnished or the manner of performing the work, the inspector </w:t>
      </w:r>
      <w:r w:rsidR="00530C90" w:rsidRPr="00667674">
        <w:rPr>
          <w:rFonts w:ascii="Arial" w:hAnsi="Arial" w:cs="Arial"/>
          <w:color w:val="000000" w:themeColor="text1"/>
          <w:sz w:val="18"/>
          <w:szCs w:val="18"/>
        </w:rPr>
        <w:t xml:space="preserve">shall </w:t>
      </w:r>
      <w:r w:rsidRPr="00667674">
        <w:rPr>
          <w:rFonts w:ascii="Arial" w:hAnsi="Arial" w:cs="Arial"/>
          <w:color w:val="000000" w:themeColor="text1"/>
          <w:sz w:val="18"/>
          <w:szCs w:val="18"/>
        </w:rPr>
        <w:t xml:space="preserve">have authority to reject materials </w:t>
      </w:r>
      <w:r w:rsidR="00530C90" w:rsidRPr="00667674">
        <w:rPr>
          <w:rFonts w:ascii="Arial" w:hAnsi="Arial" w:cs="Arial"/>
          <w:color w:val="000000" w:themeColor="text1"/>
          <w:sz w:val="18"/>
          <w:szCs w:val="18"/>
        </w:rPr>
        <w:t xml:space="preserve">and/or </w:t>
      </w:r>
      <w:r w:rsidRPr="00667674">
        <w:rPr>
          <w:rFonts w:ascii="Arial" w:hAnsi="Arial" w:cs="Arial"/>
          <w:color w:val="000000" w:themeColor="text1"/>
          <w:sz w:val="18"/>
          <w:szCs w:val="18"/>
        </w:rPr>
        <w:t xml:space="preserve">suspend work until the question or issue can be referred to and decided by the appropriate agency. The contractor </w:t>
      </w:r>
      <w:r w:rsidR="00246E39" w:rsidRPr="00667674">
        <w:rPr>
          <w:rFonts w:ascii="Arial" w:hAnsi="Arial" w:cs="Arial"/>
          <w:color w:val="000000" w:themeColor="text1"/>
          <w:sz w:val="18"/>
          <w:szCs w:val="18"/>
        </w:rPr>
        <w:t>shall</w:t>
      </w:r>
      <w:r w:rsidRPr="00667674">
        <w:rPr>
          <w:rFonts w:ascii="Arial" w:hAnsi="Arial" w:cs="Arial"/>
          <w:color w:val="000000" w:themeColor="text1"/>
          <w:sz w:val="18"/>
          <w:szCs w:val="18"/>
        </w:rPr>
        <w:t xml:space="preserve"> remove any work or material condemned as unsatisfactory by the inspector and </w:t>
      </w:r>
      <w:r w:rsidR="00246E39" w:rsidRPr="00667674">
        <w:rPr>
          <w:rFonts w:ascii="Arial" w:hAnsi="Arial" w:cs="Arial"/>
          <w:color w:val="000000" w:themeColor="text1"/>
          <w:sz w:val="18"/>
          <w:szCs w:val="18"/>
        </w:rPr>
        <w:t>shall</w:t>
      </w:r>
      <w:r w:rsidRPr="00667674">
        <w:rPr>
          <w:rFonts w:ascii="Arial" w:hAnsi="Arial" w:cs="Arial"/>
          <w:color w:val="000000" w:themeColor="text1"/>
          <w:sz w:val="18"/>
          <w:szCs w:val="18"/>
        </w:rPr>
        <w:t xml:space="preserve"> rebuild and replace the work or material to the standard required by the specifications, all at their own expense.</w:t>
      </w:r>
    </w:p>
    <w:p w14:paraId="49D827E6" w14:textId="77777777" w:rsidR="00497832" w:rsidRPr="00667674" w:rsidRDefault="00497832" w:rsidP="007773DC">
      <w:pPr>
        <w:ind w:left="180"/>
        <w:rPr>
          <w:rFonts w:ascii="Arial" w:hAnsi="Arial" w:cs="Arial"/>
          <w:b/>
          <w:bCs/>
          <w:color w:val="000000" w:themeColor="text1"/>
          <w:sz w:val="18"/>
          <w:szCs w:val="18"/>
        </w:rPr>
      </w:pPr>
    </w:p>
    <w:p w14:paraId="047F8C95" w14:textId="4AE71195" w:rsidR="00497832" w:rsidRPr="00667674" w:rsidRDefault="00CF56C2" w:rsidP="007773DC">
      <w:pPr>
        <w:shd w:val="clear" w:color="auto" w:fill="DEEAF6" w:themeFill="accent5" w:themeFillTint="33"/>
        <w:rPr>
          <w:rFonts w:ascii="Arial" w:hAnsi="Arial" w:cs="Arial"/>
          <w:b/>
          <w:bCs/>
          <w:color w:val="000000" w:themeColor="text1"/>
          <w:sz w:val="18"/>
          <w:szCs w:val="18"/>
        </w:rPr>
      </w:pPr>
      <w:r w:rsidRPr="00667674">
        <w:rPr>
          <w:rFonts w:ascii="Arial" w:hAnsi="Arial" w:cs="Arial"/>
          <w:b/>
          <w:bCs/>
          <w:color w:val="000000" w:themeColor="text1"/>
          <w:sz w:val="18"/>
          <w:szCs w:val="18"/>
        </w:rPr>
        <w:t>39.</w:t>
      </w:r>
      <w:r w:rsidR="0027288A" w:rsidRPr="00667674">
        <w:rPr>
          <w:rFonts w:ascii="Arial" w:hAnsi="Arial" w:cs="Arial"/>
          <w:b/>
          <w:bCs/>
          <w:color w:val="000000" w:themeColor="text1"/>
          <w:sz w:val="18"/>
          <w:szCs w:val="18"/>
        </w:rPr>
        <w:t>2</w:t>
      </w:r>
      <w:r w:rsidR="00DA5680" w:rsidRPr="00667674">
        <w:rPr>
          <w:rFonts w:ascii="Arial" w:hAnsi="Arial" w:cs="Arial"/>
          <w:b/>
          <w:bCs/>
          <w:color w:val="000000" w:themeColor="text1"/>
          <w:sz w:val="18"/>
          <w:szCs w:val="18"/>
        </w:rPr>
        <w:t xml:space="preserve">   </w:t>
      </w:r>
      <w:r w:rsidR="00037816" w:rsidRPr="00667674">
        <w:rPr>
          <w:rFonts w:ascii="Arial" w:hAnsi="Arial" w:cs="Arial"/>
          <w:b/>
          <w:bCs/>
          <w:color w:val="000000" w:themeColor="text1"/>
          <w:sz w:val="18"/>
          <w:szCs w:val="18"/>
        </w:rPr>
        <w:t>ENFORCEMENT</w:t>
      </w:r>
    </w:p>
    <w:p w14:paraId="689FDA67" w14:textId="3A14543B" w:rsidR="00E7721F" w:rsidRPr="00667674" w:rsidRDefault="00E7721F" w:rsidP="007773DC">
      <w:pPr>
        <w:rPr>
          <w:rFonts w:ascii="Arial" w:hAnsi="Arial" w:cs="Arial"/>
          <w:color w:val="000000" w:themeColor="text1"/>
          <w:sz w:val="18"/>
          <w:szCs w:val="18"/>
        </w:rPr>
      </w:pPr>
      <w:bookmarkStart w:id="12" w:name="_Hlk80951940"/>
      <w:r w:rsidRPr="00667674">
        <w:rPr>
          <w:rFonts w:ascii="Arial" w:hAnsi="Arial" w:cs="Arial"/>
          <w:color w:val="000000" w:themeColor="text1"/>
          <w:sz w:val="18"/>
          <w:szCs w:val="18"/>
        </w:rPr>
        <w:t xml:space="preserve">Section </w:t>
      </w:r>
      <w:r w:rsidR="00CF56C2" w:rsidRPr="00667674">
        <w:rPr>
          <w:rFonts w:ascii="Arial" w:hAnsi="Arial" w:cs="Arial"/>
          <w:color w:val="000000" w:themeColor="text1"/>
          <w:sz w:val="18"/>
          <w:szCs w:val="18"/>
        </w:rPr>
        <w:t>39.</w:t>
      </w:r>
      <w:r w:rsidRPr="00667674">
        <w:rPr>
          <w:rFonts w:ascii="Arial" w:hAnsi="Arial" w:cs="Arial"/>
          <w:color w:val="000000" w:themeColor="text1"/>
          <w:sz w:val="18"/>
          <w:szCs w:val="18"/>
        </w:rPr>
        <w:t>2.A provides</w:t>
      </w:r>
      <w:r w:rsidR="00EE16F9" w:rsidRPr="00667674">
        <w:rPr>
          <w:rFonts w:ascii="Arial" w:hAnsi="Arial" w:cs="Arial"/>
          <w:color w:val="000000" w:themeColor="text1"/>
          <w:sz w:val="18"/>
          <w:szCs w:val="18"/>
        </w:rPr>
        <w:t xml:space="preserve"> enforcement </w:t>
      </w:r>
      <w:r w:rsidRPr="00667674">
        <w:rPr>
          <w:rFonts w:ascii="Arial" w:hAnsi="Arial" w:cs="Arial"/>
          <w:color w:val="000000" w:themeColor="text1"/>
          <w:sz w:val="18"/>
          <w:szCs w:val="18"/>
        </w:rPr>
        <w:t>regulations and procedures</w:t>
      </w:r>
      <w:r w:rsidR="000378F7" w:rsidRPr="00667674">
        <w:rPr>
          <w:rFonts w:ascii="Arial" w:hAnsi="Arial" w:cs="Arial"/>
          <w:color w:val="000000" w:themeColor="text1"/>
          <w:sz w:val="18"/>
          <w:szCs w:val="18"/>
        </w:rPr>
        <w:t xml:space="preserve"> applicable to all enforcement actions</w:t>
      </w:r>
      <w:r w:rsidRPr="00667674">
        <w:rPr>
          <w:rFonts w:ascii="Arial" w:hAnsi="Arial" w:cs="Arial"/>
          <w:color w:val="000000" w:themeColor="text1"/>
          <w:sz w:val="18"/>
          <w:szCs w:val="18"/>
        </w:rPr>
        <w:t xml:space="preserve"> for</w:t>
      </w:r>
      <w:r w:rsidR="00EE16F9" w:rsidRPr="00667674">
        <w:rPr>
          <w:rFonts w:ascii="Arial" w:hAnsi="Arial" w:cs="Arial"/>
          <w:color w:val="000000" w:themeColor="text1"/>
          <w:sz w:val="18"/>
          <w:szCs w:val="18"/>
        </w:rPr>
        <w:t xml:space="preserve"> notices of violation,</w:t>
      </w:r>
      <w:r w:rsidR="00582EAA" w:rsidRPr="00667674">
        <w:rPr>
          <w:rFonts w:ascii="Arial" w:hAnsi="Arial" w:cs="Arial"/>
          <w:color w:val="000000" w:themeColor="text1"/>
          <w:sz w:val="18"/>
          <w:szCs w:val="18"/>
        </w:rPr>
        <w:t xml:space="preserve"> </w:t>
      </w:r>
      <w:r w:rsidR="00FE7E4B" w:rsidRPr="00667674">
        <w:rPr>
          <w:rFonts w:ascii="Arial" w:hAnsi="Arial" w:cs="Arial"/>
          <w:color w:val="000000" w:themeColor="text1"/>
          <w:sz w:val="18"/>
          <w:szCs w:val="18"/>
        </w:rPr>
        <w:t>c</w:t>
      </w:r>
      <w:r w:rsidR="003E4A81" w:rsidRPr="00667674">
        <w:rPr>
          <w:rFonts w:ascii="Arial" w:hAnsi="Arial" w:cs="Arial"/>
          <w:color w:val="000000" w:themeColor="text1"/>
          <w:sz w:val="18"/>
          <w:szCs w:val="18"/>
        </w:rPr>
        <w:t>itations</w:t>
      </w:r>
      <w:r w:rsidR="00F50EC2" w:rsidRPr="00667674">
        <w:rPr>
          <w:rFonts w:ascii="Arial" w:hAnsi="Arial" w:cs="Arial"/>
          <w:color w:val="000000" w:themeColor="text1"/>
          <w:sz w:val="18"/>
          <w:szCs w:val="18"/>
        </w:rPr>
        <w:t xml:space="preserve">, </w:t>
      </w:r>
      <w:r w:rsidR="003E4A81" w:rsidRPr="00667674">
        <w:rPr>
          <w:rFonts w:ascii="Arial" w:hAnsi="Arial" w:cs="Arial"/>
          <w:color w:val="000000" w:themeColor="text1"/>
          <w:sz w:val="18"/>
          <w:szCs w:val="18"/>
        </w:rPr>
        <w:t>penalties</w:t>
      </w:r>
      <w:r w:rsidR="00FE7E4B" w:rsidRPr="00667674">
        <w:rPr>
          <w:rFonts w:ascii="Arial" w:hAnsi="Arial" w:cs="Arial"/>
          <w:color w:val="000000" w:themeColor="text1"/>
          <w:sz w:val="18"/>
          <w:szCs w:val="18"/>
        </w:rPr>
        <w:t>,</w:t>
      </w:r>
      <w:r w:rsidR="00F50EC2" w:rsidRPr="00667674">
        <w:rPr>
          <w:rFonts w:ascii="Arial" w:hAnsi="Arial" w:cs="Arial"/>
          <w:color w:val="000000" w:themeColor="text1"/>
          <w:sz w:val="18"/>
          <w:szCs w:val="18"/>
        </w:rPr>
        <w:t xml:space="preserve"> </w:t>
      </w:r>
      <w:r w:rsidR="003E4A81" w:rsidRPr="00667674">
        <w:rPr>
          <w:rFonts w:ascii="Arial" w:hAnsi="Arial" w:cs="Arial"/>
          <w:color w:val="000000" w:themeColor="text1"/>
          <w:sz w:val="18"/>
          <w:szCs w:val="18"/>
        </w:rPr>
        <w:t>criminal penalties</w:t>
      </w:r>
      <w:r w:rsidR="00530C90" w:rsidRPr="00667674">
        <w:rPr>
          <w:rFonts w:ascii="Arial" w:hAnsi="Arial" w:cs="Arial"/>
          <w:color w:val="000000" w:themeColor="text1"/>
          <w:sz w:val="18"/>
          <w:szCs w:val="18"/>
        </w:rPr>
        <w:t>,</w:t>
      </w:r>
      <w:r w:rsidR="00EE16F9" w:rsidRPr="00667674">
        <w:rPr>
          <w:rFonts w:ascii="Arial" w:hAnsi="Arial" w:cs="Arial"/>
          <w:color w:val="000000" w:themeColor="text1"/>
          <w:sz w:val="18"/>
          <w:szCs w:val="18"/>
        </w:rPr>
        <w:t xml:space="preserve"> stop work orders</w:t>
      </w:r>
      <w:r w:rsidR="00530C90" w:rsidRPr="00667674">
        <w:rPr>
          <w:rFonts w:ascii="Arial" w:hAnsi="Arial" w:cs="Arial"/>
          <w:color w:val="000000" w:themeColor="text1"/>
          <w:sz w:val="18"/>
          <w:szCs w:val="18"/>
        </w:rPr>
        <w:t>,</w:t>
      </w:r>
      <w:r w:rsidR="00EE16F9" w:rsidRPr="00667674">
        <w:rPr>
          <w:rFonts w:ascii="Arial" w:hAnsi="Arial" w:cs="Arial"/>
          <w:color w:val="000000" w:themeColor="text1"/>
          <w:sz w:val="18"/>
          <w:szCs w:val="18"/>
        </w:rPr>
        <w:t xml:space="preserve"> injunctions</w:t>
      </w:r>
      <w:r w:rsidR="00582EAA" w:rsidRPr="00667674">
        <w:rPr>
          <w:rFonts w:ascii="Arial" w:hAnsi="Arial" w:cs="Arial"/>
          <w:color w:val="000000" w:themeColor="text1"/>
          <w:sz w:val="18"/>
          <w:szCs w:val="18"/>
        </w:rPr>
        <w:t>,</w:t>
      </w:r>
      <w:r w:rsidR="00EE16F9" w:rsidRPr="00667674">
        <w:rPr>
          <w:rFonts w:ascii="Arial" w:hAnsi="Arial" w:cs="Arial"/>
          <w:color w:val="000000" w:themeColor="text1"/>
          <w:sz w:val="18"/>
          <w:szCs w:val="18"/>
        </w:rPr>
        <w:t xml:space="preserve"> orders of abatement</w:t>
      </w:r>
      <w:bookmarkEnd w:id="12"/>
      <w:r w:rsidR="003B59E0" w:rsidRPr="00667674">
        <w:rPr>
          <w:rFonts w:ascii="Arial" w:hAnsi="Arial" w:cs="Arial"/>
          <w:color w:val="000000" w:themeColor="text1"/>
          <w:sz w:val="18"/>
          <w:szCs w:val="18"/>
        </w:rPr>
        <w:t>,</w:t>
      </w:r>
      <w:r w:rsidR="00F50EC2" w:rsidRPr="00667674">
        <w:rPr>
          <w:rFonts w:ascii="Arial" w:hAnsi="Arial" w:cs="Arial"/>
          <w:color w:val="000000" w:themeColor="text1"/>
          <w:sz w:val="18"/>
          <w:szCs w:val="18"/>
        </w:rPr>
        <w:t xml:space="preserve"> and other remedies</w:t>
      </w:r>
      <w:r w:rsidRPr="00667674">
        <w:rPr>
          <w:rFonts w:ascii="Arial" w:hAnsi="Arial" w:cs="Arial"/>
          <w:color w:val="000000" w:themeColor="text1"/>
          <w:sz w:val="18"/>
          <w:szCs w:val="18"/>
        </w:rPr>
        <w:t xml:space="preserve">. Subsequent sections provide supplementary </w:t>
      </w:r>
      <w:r w:rsidR="001B742D" w:rsidRPr="00667674">
        <w:rPr>
          <w:rFonts w:ascii="Arial" w:hAnsi="Arial" w:cs="Arial"/>
          <w:color w:val="000000" w:themeColor="text1"/>
          <w:sz w:val="18"/>
          <w:szCs w:val="18"/>
        </w:rPr>
        <w:t>regulations</w:t>
      </w:r>
      <w:r w:rsidRPr="00667674">
        <w:rPr>
          <w:rFonts w:ascii="Arial" w:hAnsi="Arial" w:cs="Arial"/>
          <w:color w:val="000000" w:themeColor="text1"/>
          <w:sz w:val="18"/>
          <w:szCs w:val="18"/>
        </w:rPr>
        <w:t xml:space="preserve"> that </w:t>
      </w:r>
      <w:r w:rsidR="009140DD" w:rsidRPr="00667674">
        <w:rPr>
          <w:rFonts w:ascii="Arial" w:hAnsi="Arial" w:cs="Arial"/>
          <w:color w:val="000000" w:themeColor="text1"/>
          <w:sz w:val="18"/>
          <w:szCs w:val="18"/>
        </w:rPr>
        <w:t xml:space="preserve">are </w:t>
      </w:r>
      <w:r w:rsidRPr="00667674">
        <w:rPr>
          <w:rFonts w:ascii="Arial" w:hAnsi="Arial" w:cs="Arial"/>
          <w:color w:val="000000" w:themeColor="text1"/>
          <w:sz w:val="18"/>
          <w:szCs w:val="18"/>
        </w:rPr>
        <w:t xml:space="preserve">specific to the various articles. </w:t>
      </w:r>
      <w:r w:rsidR="000378F7" w:rsidRPr="00667674">
        <w:rPr>
          <w:rFonts w:ascii="Arial" w:hAnsi="Arial" w:cs="Arial"/>
          <w:color w:val="000000" w:themeColor="text1"/>
          <w:sz w:val="18"/>
          <w:szCs w:val="18"/>
        </w:rPr>
        <w:t>Supplementary sections are arranged in alphabetical order by article title.</w:t>
      </w:r>
      <w:r w:rsidRPr="00667674">
        <w:rPr>
          <w:rFonts w:ascii="Arial" w:hAnsi="Arial" w:cs="Arial"/>
          <w:color w:val="000000" w:themeColor="text1"/>
          <w:sz w:val="18"/>
          <w:szCs w:val="18"/>
        </w:rPr>
        <w:t xml:space="preserve"> </w:t>
      </w:r>
    </w:p>
    <w:p w14:paraId="737A15F4" w14:textId="77777777" w:rsidR="00EE16F9" w:rsidRPr="00667674" w:rsidRDefault="00EE16F9" w:rsidP="007773DC">
      <w:pPr>
        <w:pStyle w:val="ListParagraph"/>
        <w:widowControl w:val="0"/>
        <w:autoSpaceDE w:val="0"/>
        <w:autoSpaceDN w:val="0"/>
        <w:ind w:left="1440" w:right="230" w:hanging="720"/>
        <w:contextualSpacing w:val="0"/>
        <w:rPr>
          <w:rFonts w:ascii="Arial" w:hAnsi="Arial" w:cs="Arial"/>
          <w:b/>
          <w:bCs/>
          <w:color w:val="000000" w:themeColor="text1"/>
          <w:sz w:val="18"/>
          <w:szCs w:val="18"/>
        </w:rPr>
      </w:pPr>
    </w:p>
    <w:p w14:paraId="68FC89CF" w14:textId="12E0B0AB" w:rsidR="004A26EE" w:rsidRPr="00667674" w:rsidRDefault="001F2406" w:rsidP="007773DC">
      <w:pPr>
        <w:widowControl w:val="0"/>
        <w:autoSpaceDE w:val="0"/>
        <w:autoSpaceDN w:val="0"/>
        <w:ind w:right="230"/>
        <w:rPr>
          <w:rFonts w:ascii="Arial" w:hAnsi="Arial" w:cs="Arial"/>
          <w:b/>
          <w:bCs/>
          <w:color w:val="000000" w:themeColor="text1"/>
          <w:sz w:val="18"/>
          <w:szCs w:val="18"/>
        </w:rPr>
      </w:pPr>
      <w:r w:rsidRPr="00667674">
        <w:rPr>
          <w:rFonts w:ascii="Arial" w:hAnsi="Arial" w:cs="Arial"/>
          <w:b/>
          <w:bCs/>
          <w:color w:val="000000" w:themeColor="text1"/>
          <w:sz w:val="18"/>
          <w:szCs w:val="18"/>
        </w:rPr>
        <w:t>A.</w:t>
      </w:r>
      <w:r w:rsidR="00324C45" w:rsidRPr="00667674">
        <w:rPr>
          <w:rFonts w:ascii="Arial" w:hAnsi="Arial" w:cs="Arial"/>
          <w:b/>
          <w:bCs/>
          <w:color w:val="000000" w:themeColor="text1"/>
          <w:sz w:val="18"/>
          <w:szCs w:val="18"/>
        </w:rPr>
        <w:t xml:space="preserve">  </w:t>
      </w:r>
      <w:r w:rsidR="00F638BA" w:rsidRPr="00667674">
        <w:rPr>
          <w:rFonts w:ascii="Arial" w:hAnsi="Arial" w:cs="Arial"/>
          <w:b/>
          <w:bCs/>
          <w:color w:val="000000" w:themeColor="text1"/>
          <w:sz w:val="18"/>
          <w:szCs w:val="18"/>
        </w:rPr>
        <w:tab/>
      </w:r>
      <w:r w:rsidR="00E7721F" w:rsidRPr="00667674">
        <w:rPr>
          <w:rFonts w:ascii="Arial" w:hAnsi="Arial" w:cs="Arial"/>
          <w:b/>
          <w:bCs/>
          <w:color w:val="000000" w:themeColor="text1"/>
          <w:sz w:val="18"/>
          <w:szCs w:val="18"/>
        </w:rPr>
        <w:t xml:space="preserve">Applicable to all Enforcement Actions </w:t>
      </w:r>
    </w:p>
    <w:p w14:paraId="307F0886" w14:textId="23BA8BD0" w:rsidR="004A26EE" w:rsidRPr="00667674" w:rsidRDefault="00566CF6" w:rsidP="007773DC">
      <w:pPr>
        <w:widowControl w:val="0"/>
        <w:autoSpaceDE w:val="0"/>
        <w:autoSpaceDN w:val="0"/>
        <w:ind w:right="230"/>
        <w:rPr>
          <w:rFonts w:ascii="Arial" w:hAnsi="Arial" w:cs="Arial"/>
          <w:color w:val="000000" w:themeColor="text1"/>
          <w:sz w:val="18"/>
          <w:szCs w:val="18"/>
        </w:rPr>
      </w:pPr>
      <w:r w:rsidRPr="00667674">
        <w:rPr>
          <w:rFonts w:ascii="Arial" w:hAnsi="Arial" w:cs="Arial"/>
          <w:color w:val="000000" w:themeColor="text1"/>
          <w:sz w:val="18"/>
          <w:szCs w:val="18"/>
        </w:rPr>
        <w:t xml:space="preserve">Any person who violates any of the sections of </w:t>
      </w:r>
      <w:r w:rsidR="004D03C7" w:rsidRPr="00667674">
        <w:rPr>
          <w:rFonts w:ascii="Arial" w:hAnsi="Arial" w:cs="Arial"/>
          <w:color w:val="000000" w:themeColor="text1"/>
          <w:sz w:val="18"/>
          <w:szCs w:val="18"/>
        </w:rPr>
        <w:t xml:space="preserve">this </w:t>
      </w:r>
      <w:r w:rsidR="00246E39" w:rsidRPr="00667674">
        <w:rPr>
          <w:rFonts w:ascii="Arial" w:hAnsi="Arial" w:cs="Arial"/>
          <w:color w:val="000000" w:themeColor="text1"/>
          <w:sz w:val="18"/>
          <w:szCs w:val="18"/>
        </w:rPr>
        <w:t>Ordinance</w:t>
      </w:r>
      <w:r w:rsidRPr="00667674">
        <w:rPr>
          <w:rFonts w:ascii="Arial" w:hAnsi="Arial" w:cs="Arial"/>
          <w:color w:val="000000" w:themeColor="text1"/>
          <w:sz w:val="18"/>
          <w:szCs w:val="18"/>
        </w:rPr>
        <w:t xml:space="preserve">, or rules or orders adopted or issued pursuant to </w:t>
      </w:r>
      <w:r w:rsidR="004D03C7" w:rsidRPr="00667674">
        <w:rPr>
          <w:rFonts w:ascii="Arial" w:hAnsi="Arial" w:cs="Arial"/>
          <w:color w:val="000000" w:themeColor="text1"/>
          <w:sz w:val="18"/>
          <w:szCs w:val="18"/>
        </w:rPr>
        <w:t xml:space="preserve">this </w:t>
      </w:r>
      <w:r w:rsidR="00246E39" w:rsidRPr="00667674">
        <w:rPr>
          <w:rFonts w:ascii="Arial" w:hAnsi="Arial" w:cs="Arial"/>
          <w:color w:val="000000" w:themeColor="text1"/>
          <w:sz w:val="18"/>
          <w:szCs w:val="18"/>
        </w:rPr>
        <w:t>Ordinance</w:t>
      </w:r>
      <w:r w:rsidRPr="00667674">
        <w:rPr>
          <w:rFonts w:ascii="Arial" w:hAnsi="Arial" w:cs="Arial"/>
          <w:color w:val="000000" w:themeColor="text1"/>
          <w:sz w:val="18"/>
          <w:szCs w:val="18"/>
        </w:rPr>
        <w:t xml:space="preserve">, shall be subject to </w:t>
      </w:r>
      <w:proofErr w:type="gramStart"/>
      <w:r w:rsidRPr="00667674">
        <w:rPr>
          <w:rFonts w:ascii="Arial" w:hAnsi="Arial" w:cs="Arial"/>
          <w:color w:val="000000" w:themeColor="text1"/>
          <w:sz w:val="18"/>
          <w:szCs w:val="18"/>
        </w:rPr>
        <w:t>any one</w:t>
      </w:r>
      <w:proofErr w:type="gramEnd"/>
      <w:r w:rsidRPr="00667674">
        <w:rPr>
          <w:rFonts w:ascii="Arial" w:hAnsi="Arial" w:cs="Arial"/>
          <w:color w:val="000000" w:themeColor="text1"/>
          <w:sz w:val="18"/>
          <w:szCs w:val="18"/>
        </w:rPr>
        <w:t xml:space="preserve">, all, or a combination of the civil penalties prescribed </w:t>
      </w:r>
      <w:r w:rsidR="00577F2C" w:rsidRPr="00667674">
        <w:rPr>
          <w:rFonts w:ascii="Arial" w:hAnsi="Arial" w:cs="Arial"/>
          <w:color w:val="000000" w:themeColor="text1"/>
          <w:sz w:val="18"/>
          <w:szCs w:val="18"/>
        </w:rPr>
        <w:t>in</w:t>
      </w:r>
      <w:r w:rsidRPr="00667674">
        <w:rPr>
          <w:rFonts w:ascii="Arial" w:hAnsi="Arial" w:cs="Arial"/>
          <w:color w:val="000000" w:themeColor="text1"/>
          <w:sz w:val="18"/>
          <w:szCs w:val="18"/>
        </w:rPr>
        <w:t xml:space="preserve"> this section. Penalties assessed under this </w:t>
      </w:r>
      <w:r w:rsidR="00CF56C2" w:rsidRPr="00667674">
        <w:rPr>
          <w:rFonts w:ascii="Arial" w:hAnsi="Arial" w:cs="Arial"/>
          <w:color w:val="000000" w:themeColor="text1"/>
          <w:sz w:val="18"/>
          <w:szCs w:val="18"/>
        </w:rPr>
        <w:t>article</w:t>
      </w:r>
      <w:r w:rsidRPr="00667674">
        <w:rPr>
          <w:rFonts w:ascii="Arial" w:hAnsi="Arial" w:cs="Arial"/>
          <w:color w:val="000000" w:themeColor="text1"/>
          <w:sz w:val="18"/>
          <w:szCs w:val="18"/>
        </w:rPr>
        <w:t xml:space="preserve"> are in addition to and not in lieu of compliance with the requirements of </w:t>
      </w:r>
      <w:r w:rsidR="004D03C7" w:rsidRPr="00667674">
        <w:rPr>
          <w:rFonts w:ascii="Arial" w:hAnsi="Arial" w:cs="Arial"/>
          <w:color w:val="000000" w:themeColor="text1"/>
          <w:sz w:val="18"/>
          <w:szCs w:val="18"/>
        </w:rPr>
        <w:t xml:space="preserve">this </w:t>
      </w:r>
      <w:r w:rsidR="00246E39" w:rsidRPr="00667674">
        <w:rPr>
          <w:rFonts w:ascii="Arial" w:hAnsi="Arial" w:cs="Arial"/>
          <w:color w:val="000000" w:themeColor="text1"/>
          <w:sz w:val="18"/>
          <w:szCs w:val="18"/>
        </w:rPr>
        <w:t>Ordinance</w:t>
      </w:r>
      <w:r w:rsidRPr="00667674">
        <w:rPr>
          <w:rFonts w:ascii="Arial" w:hAnsi="Arial" w:cs="Arial"/>
          <w:color w:val="000000" w:themeColor="text1"/>
          <w:sz w:val="18"/>
          <w:szCs w:val="18"/>
        </w:rPr>
        <w:t>. The person performing the work, the property owner</w:t>
      </w:r>
      <w:r w:rsidR="00AD73EA" w:rsidRPr="00667674">
        <w:rPr>
          <w:rFonts w:ascii="Arial" w:hAnsi="Arial" w:cs="Arial"/>
          <w:color w:val="000000" w:themeColor="text1"/>
          <w:sz w:val="18"/>
          <w:szCs w:val="18"/>
        </w:rPr>
        <w:t>,</w:t>
      </w:r>
      <w:r w:rsidRPr="00667674">
        <w:rPr>
          <w:rFonts w:ascii="Arial" w:hAnsi="Arial" w:cs="Arial"/>
          <w:color w:val="000000" w:themeColor="text1"/>
          <w:sz w:val="18"/>
          <w:szCs w:val="18"/>
        </w:rPr>
        <w:t xml:space="preserve"> and the person contracting for the performance shall be jointly and severally liable for any penalty or other enforcement action imposed pursuant to </w:t>
      </w:r>
      <w:r w:rsidR="004D03C7" w:rsidRPr="00667674">
        <w:rPr>
          <w:rFonts w:ascii="Arial" w:hAnsi="Arial" w:cs="Arial"/>
          <w:color w:val="000000" w:themeColor="text1"/>
          <w:sz w:val="18"/>
          <w:szCs w:val="18"/>
        </w:rPr>
        <w:t xml:space="preserve">this </w:t>
      </w:r>
      <w:r w:rsidR="00246E39" w:rsidRPr="00667674">
        <w:rPr>
          <w:rFonts w:ascii="Arial" w:hAnsi="Arial" w:cs="Arial"/>
          <w:color w:val="000000" w:themeColor="text1"/>
          <w:sz w:val="18"/>
          <w:szCs w:val="18"/>
        </w:rPr>
        <w:t>Ordinance</w:t>
      </w:r>
      <w:r w:rsidRPr="00667674">
        <w:rPr>
          <w:rFonts w:ascii="Arial" w:hAnsi="Arial" w:cs="Arial"/>
          <w:color w:val="000000" w:themeColor="text1"/>
          <w:sz w:val="18"/>
          <w:szCs w:val="18"/>
        </w:rPr>
        <w:t xml:space="preserve"> or other </w:t>
      </w:r>
      <w:r w:rsidR="00651A35" w:rsidRPr="00667674">
        <w:rPr>
          <w:rFonts w:ascii="Arial" w:hAnsi="Arial" w:cs="Arial"/>
          <w:color w:val="000000" w:themeColor="text1"/>
          <w:sz w:val="18"/>
          <w:szCs w:val="18"/>
        </w:rPr>
        <w:t xml:space="preserve">applicable </w:t>
      </w:r>
      <w:r w:rsidRPr="00667674">
        <w:rPr>
          <w:rFonts w:ascii="Arial" w:hAnsi="Arial" w:cs="Arial"/>
          <w:color w:val="000000" w:themeColor="text1"/>
          <w:sz w:val="18"/>
          <w:szCs w:val="18"/>
        </w:rPr>
        <w:t xml:space="preserve">provision of law.  </w:t>
      </w:r>
    </w:p>
    <w:p w14:paraId="713D00E4" w14:textId="308D1C2F" w:rsidR="004A26EE" w:rsidRPr="00667674" w:rsidRDefault="004A26EE" w:rsidP="007773DC">
      <w:pPr>
        <w:pStyle w:val="ListParagraph"/>
        <w:widowControl w:val="0"/>
        <w:autoSpaceDE w:val="0"/>
        <w:autoSpaceDN w:val="0"/>
        <w:ind w:left="1440" w:right="230"/>
        <w:contextualSpacing w:val="0"/>
        <w:rPr>
          <w:rFonts w:ascii="Arial" w:hAnsi="Arial" w:cs="Arial"/>
          <w:b/>
          <w:bCs/>
          <w:color w:val="000000" w:themeColor="text1"/>
          <w:sz w:val="18"/>
          <w:szCs w:val="18"/>
        </w:rPr>
      </w:pPr>
      <w:r w:rsidRPr="00667674">
        <w:rPr>
          <w:rFonts w:ascii="Arial" w:eastAsia="Times New Roman" w:hAnsi="Arial" w:cs="Arial"/>
          <w:color w:val="000000" w:themeColor="text1"/>
          <w:sz w:val="18"/>
          <w:szCs w:val="18"/>
        </w:rPr>
        <w:tab/>
      </w:r>
    </w:p>
    <w:p w14:paraId="15C2D3D4" w14:textId="46927052" w:rsidR="000077B6" w:rsidRPr="00667674" w:rsidRDefault="005F46BD" w:rsidP="007773DC">
      <w:pPr>
        <w:widowControl w:val="0"/>
        <w:autoSpaceDE w:val="0"/>
        <w:autoSpaceDN w:val="0"/>
        <w:ind w:right="230" w:firstLine="360"/>
        <w:rPr>
          <w:rFonts w:ascii="Arial" w:hAnsi="Arial" w:cs="Arial"/>
          <w:b/>
          <w:bCs/>
          <w:color w:val="000000" w:themeColor="text1"/>
          <w:sz w:val="18"/>
          <w:szCs w:val="18"/>
        </w:rPr>
      </w:pPr>
      <w:r w:rsidRPr="00667674">
        <w:rPr>
          <w:rFonts w:ascii="Arial" w:hAnsi="Arial" w:cs="Arial"/>
          <w:b/>
          <w:bCs/>
          <w:color w:val="000000" w:themeColor="text1"/>
          <w:sz w:val="18"/>
          <w:szCs w:val="18"/>
        </w:rPr>
        <w:t>1.</w:t>
      </w:r>
      <w:r w:rsidR="009E28C5" w:rsidRPr="00667674">
        <w:rPr>
          <w:rFonts w:ascii="Arial" w:hAnsi="Arial" w:cs="Arial"/>
          <w:b/>
          <w:bCs/>
          <w:color w:val="000000" w:themeColor="text1"/>
          <w:sz w:val="18"/>
          <w:szCs w:val="18"/>
        </w:rPr>
        <w:t xml:space="preserve"> </w:t>
      </w:r>
      <w:r w:rsidR="009E28C5" w:rsidRPr="00667674">
        <w:rPr>
          <w:rFonts w:ascii="Arial" w:hAnsi="Arial" w:cs="Arial"/>
          <w:b/>
          <w:bCs/>
          <w:color w:val="000000" w:themeColor="text1"/>
          <w:sz w:val="18"/>
          <w:szCs w:val="18"/>
        </w:rPr>
        <w:tab/>
      </w:r>
      <w:r w:rsidR="008D6F61" w:rsidRPr="00667674">
        <w:rPr>
          <w:rFonts w:ascii="Arial" w:hAnsi="Arial" w:cs="Arial"/>
          <w:b/>
          <w:bCs/>
          <w:color w:val="000000" w:themeColor="text1"/>
          <w:sz w:val="18"/>
          <w:szCs w:val="18"/>
        </w:rPr>
        <w:t>Notice of Violation</w:t>
      </w:r>
      <w:r w:rsidR="008D6F61" w:rsidRPr="00667674">
        <w:rPr>
          <w:rFonts w:ascii="Arial" w:hAnsi="Arial" w:cs="Arial"/>
          <w:color w:val="000000" w:themeColor="text1"/>
          <w:sz w:val="18"/>
          <w:szCs w:val="18"/>
        </w:rPr>
        <w:t xml:space="preserve"> </w:t>
      </w:r>
    </w:p>
    <w:p w14:paraId="01B31A67" w14:textId="77777777" w:rsidR="009E28C5" w:rsidRPr="00667674" w:rsidRDefault="000077B6" w:rsidP="007773DC">
      <w:pPr>
        <w:pStyle w:val="ListParagraph"/>
        <w:widowControl w:val="0"/>
        <w:autoSpaceDE w:val="0"/>
        <w:autoSpaceDN w:val="0"/>
        <w:ind w:left="2880" w:right="230" w:hanging="1440"/>
        <w:contextualSpacing w:val="0"/>
        <w:rPr>
          <w:rFonts w:ascii="Arial" w:hAnsi="Arial" w:cs="Arial"/>
          <w:b/>
          <w:bCs/>
          <w:color w:val="000000" w:themeColor="text1"/>
          <w:sz w:val="18"/>
          <w:szCs w:val="18"/>
        </w:rPr>
      </w:pPr>
      <w:r w:rsidRPr="00667674">
        <w:rPr>
          <w:rFonts w:ascii="Arial" w:hAnsi="Arial" w:cs="Arial"/>
          <w:b/>
          <w:bCs/>
          <w:color w:val="000000" w:themeColor="text1"/>
          <w:sz w:val="18"/>
          <w:szCs w:val="18"/>
        </w:rPr>
        <w:tab/>
      </w:r>
    </w:p>
    <w:p w14:paraId="17B32606" w14:textId="7AEBD7BF" w:rsidR="000077B6" w:rsidRPr="00667674" w:rsidRDefault="000077B6" w:rsidP="007773DC">
      <w:pPr>
        <w:widowControl w:val="0"/>
        <w:autoSpaceDE w:val="0"/>
        <w:autoSpaceDN w:val="0"/>
        <w:ind w:left="720" w:right="230"/>
        <w:rPr>
          <w:rFonts w:ascii="Arial" w:hAnsi="Arial" w:cs="Arial"/>
          <w:color w:val="000000" w:themeColor="text1"/>
          <w:sz w:val="18"/>
          <w:szCs w:val="18"/>
        </w:rPr>
      </w:pPr>
      <w:r w:rsidRPr="00667674">
        <w:rPr>
          <w:rFonts w:ascii="Arial" w:hAnsi="Arial" w:cs="Arial"/>
          <w:b/>
          <w:bCs/>
          <w:color w:val="000000" w:themeColor="text1"/>
          <w:sz w:val="18"/>
          <w:szCs w:val="18"/>
        </w:rPr>
        <w:t>a.</w:t>
      </w:r>
      <w:r w:rsidR="009E28C5" w:rsidRPr="00667674">
        <w:rPr>
          <w:rFonts w:ascii="Arial" w:hAnsi="Arial" w:cs="Arial"/>
          <w:b/>
          <w:bCs/>
          <w:color w:val="000000" w:themeColor="text1"/>
          <w:sz w:val="18"/>
          <w:szCs w:val="18"/>
        </w:rPr>
        <w:t xml:space="preserve"> </w:t>
      </w:r>
      <w:r w:rsidRPr="00667674">
        <w:rPr>
          <w:rFonts w:ascii="Arial" w:hAnsi="Arial" w:cs="Arial"/>
          <w:b/>
          <w:bCs/>
          <w:color w:val="000000" w:themeColor="text1"/>
          <w:sz w:val="18"/>
          <w:szCs w:val="18"/>
        </w:rPr>
        <w:tab/>
      </w:r>
      <w:r w:rsidRPr="00667674">
        <w:rPr>
          <w:rFonts w:ascii="Arial" w:hAnsi="Arial" w:cs="Arial"/>
          <w:color w:val="000000" w:themeColor="text1"/>
          <w:sz w:val="18"/>
          <w:szCs w:val="18"/>
        </w:rPr>
        <w:t>If, through inspection</w:t>
      </w:r>
      <w:r w:rsidR="00F64690" w:rsidRPr="00667674">
        <w:rPr>
          <w:rFonts w:ascii="Arial" w:hAnsi="Arial" w:cs="Arial"/>
          <w:color w:val="000000" w:themeColor="text1"/>
          <w:sz w:val="18"/>
          <w:szCs w:val="18"/>
        </w:rPr>
        <w:t xml:space="preserve"> and/or investigation</w:t>
      </w:r>
      <w:r w:rsidRPr="00667674">
        <w:rPr>
          <w:rFonts w:ascii="Arial" w:hAnsi="Arial" w:cs="Arial"/>
          <w:color w:val="000000" w:themeColor="text1"/>
          <w:sz w:val="18"/>
          <w:szCs w:val="18"/>
        </w:rPr>
        <w:t xml:space="preserve">, it is determined that a property owner or person in control of the land has failed to comply or is no longer in compliance with </w:t>
      </w:r>
      <w:r w:rsidR="004D03C7" w:rsidRPr="00667674">
        <w:rPr>
          <w:rFonts w:ascii="Arial" w:hAnsi="Arial" w:cs="Arial"/>
          <w:color w:val="000000" w:themeColor="text1"/>
          <w:sz w:val="18"/>
          <w:szCs w:val="18"/>
        </w:rPr>
        <w:t xml:space="preserve">this </w:t>
      </w:r>
      <w:r w:rsidR="00246E39" w:rsidRPr="00667674">
        <w:rPr>
          <w:rFonts w:ascii="Arial" w:hAnsi="Arial" w:cs="Arial"/>
          <w:color w:val="000000" w:themeColor="text1"/>
          <w:sz w:val="18"/>
          <w:szCs w:val="18"/>
        </w:rPr>
        <w:t>Ordinance</w:t>
      </w:r>
      <w:r w:rsidRPr="00667674">
        <w:rPr>
          <w:rFonts w:ascii="Arial" w:hAnsi="Arial" w:cs="Arial"/>
          <w:color w:val="000000" w:themeColor="text1"/>
          <w:sz w:val="18"/>
          <w:szCs w:val="18"/>
        </w:rPr>
        <w:t xml:space="preserve"> or rules</w:t>
      </w:r>
      <w:r w:rsidR="00651A35" w:rsidRPr="00667674">
        <w:rPr>
          <w:rFonts w:ascii="Arial" w:hAnsi="Arial" w:cs="Arial"/>
          <w:color w:val="000000" w:themeColor="text1"/>
          <w:sz w:val="18"/>
          <w:szCs w:val="18"/>
        </w:rPr>
        <w:t>,</w:t>
      </w:r>
      <w:r w:rsidRPr="00667674">
        <w:rPr>
          <w:rFonts w:ascii="Arial" w:hAnsi="Arial" w:cs="Arial"/>
          <w:color w:val="000000" w:themeColor="text1"/>
          <w:sz w:val="18"/>
          <w:szCs w:val="18"/>
        </w:rPr>
        <w:t xml:space="preserve"> orders</w:t>
      </w:r>
      <w:r w:rsidR="00651A35" w:rsidRPr="00667674">
        <w:rPr>
          <w:rFonts w:ascii="Arial" w:hAnsi="Arial" w:cs="Arial"/>
          <w:color w:val="000000" w:themeColor="text1"/>
          <w:sz w:val="18"/>
          <w:szCs w:val="18"/>
        </w:rPr>
        <w:t>, or approvals</w:t>
      </w:r>
      <w:r w:rsidRPr="00667674">
        <w:rPr>
          <w:rFonts w:ascii="Arial" w:hAnsi="Arial" w:cs="Arial"/>
          <w:color w:val="000000" w:themeColor="text1"/>
          <w:sz w:val="18"/>
          <w:szCs w:val="18"/>
        </w:rPr>
        <w:t xml:space="preserve"> issued pursuant to </w:t>
      </w:r>
      <w:r w:rsidR="004D03C7" w:rsidRPr="00667674">
        <w:rPr>
          <w:rFonts w:ascii="Arial" w:hAnsi="Arial" w:cs="Arial"/>
          <w:color w:val="000000" w:themeColor="text1"/>
          <w:sz w:val="18"/>
          <w:szCs w:val="18"/>
        </w:rPr>
        <w:t xml:space="preserve">this </w:t>
      </w:r>
      <w:r w:rsidR="00246E39" w:rsidRPr="00667674">
        <w:rPr>
          <w:rFonts w:ascii="Arial" w:hAnsi="Arial" w:cs="Arial"/>
          <w:color w:val="000000" w:themeColor="text1"/>
          <w:sz w:val="18"/>
          <w:szCs w:val="18"/>
        </w:rPr>
        <w:t>Ordinance</w:t>
      </w:r>
      <w:r w:rsidRPr="00667674">
        <w:rPr>
          <w:rFonts w:ascii="Arial" w:hAnsi="Arial" w:cs="Arial"/>
          <w:color w:val="000000" w:themeColor="text1"/>
          <w:sz w:val="18"/>
          <w:szCs w:val="18"/>
        </w:rPr>
        <w:t xml:space="preserve">, the </w:t>
      </w:r>
      <w:r w:rsidR="00577F2C" w:rsidRPr="00667674">
        <w:rPr>
          <w:rFonts w:ascii="Arial" w:hAnsi="Arial" w:cs="Arial"/>
          <w:color w:val="000000" w:themeColor="text1"/>
          <w:sz w:val="18"/>
          <w:szCs w:val="18"/>
        </w:rPr>
        <w:t>designated administrator</w:t>
      </w:r>
      <w:r w:rsidRPr="00667674">
        <w:rPr>
          <w:rFonts w:ascii="Arial" w:hAnsi="Arial" w:cs="Arial"/>
          <w:color w:val="000000" w:themeColor="text1"/>
          <w:sz w:val="18"/>
          <w:szCs w:val="18"/>
        </w:rPr>
        <w:t xml:space="preserve"> </w:t>
      </w:r>
      <w:r w:rsidR="00577F2C" w:rsidRPr="00667674">
        <w:rPr>
          <w:rFonts w:ascii="Arial" w:hAnsi="Arial" w:cs="Arial"/>
          <w:color w:val="000000" w:themeColor="text1"/>
          <w:sz w:val="18"/>
          <w:szCs w:val="18"/>
        </w:rPr>
        <w:t xml:space="preserve">of each article </w:t>
      </w:r>
      <w:r w:rsidRPr="00667674">
        <w:rPr>
          <w:rFonts w:ascii="Arial" w:hAnsi="Arial" w:cs="Arial"/>
          <w:color w:val="000000" w:themeColor="text1"/>
          <w:sz w:val="18"/>
          <w:szCs w:val="18"/>
        </w:rPr>
        <w:t xml:space="preserve">may issue a written notice of violation. </w:t>
      </w:r>
    </w:p>
    <w:p w14:paraId="1AE1BE03" w14:textId="55D4B2E5" w:rsidR="003C3AE6" w:rsidRPr="00667674" w:rsidRDefault="003C3AE6" w:rsidP="007773DC">
      <w:pPr>
        <w:pStyle w:val="ListParagraph"/>
        <w:widowControl w:val="0"/>
        <w:autoSpaceDE w:val="0"/>
        <w:autoSpaceDN w:val="0"/>
        <w:ind w:left="2880" w:right="230" w:hanging="1440"/>
        <w:contextualSpacing w:val="0"/>
        <w:rPr>
          <w:rFonts w:ascii="Arial" w:hAnsi="Arial" w:cs="Arial"/>
          <w:color w:val="000000" w:themeColor="text1"/>
          <w:sz w:val="18"/>
          <w:szCs w:val="18"/>
        </w:rPr>
      </w:pPr>
      <w:r w:rsidRPr="00667674">
        <w:rPr>
          <w:rFonts w:ascii="Arial" w:hAnsi="Arial" w:cs="Arial"/>
          <w:color w:val="000000" w:themeColor="text1"/>
          <w:sz w:val="18"/>
          <w:szCs w:val="18"/>
        </w:rPr>
        <w:tab/>
      </w:r>
    </w:p>
    <w:p w14:paraId="114FEC0E" w14:textId="364D8F75" w:rsidR="003C3AE6" w:rsidRPr="00667674" w:rsidRDefault="003C3AE6" w:rsidP="007773DC">
      <w:pPr>
        <w:widowControl w:val="0"/>
        <w:autoSpaceDE w:val="0"/>
        <w:autoSpaceDN w:val="0"/>
        <w:ind w:left="720" w:right="230"/>
        <w:rPr>
          <w:rFonts w:ascii="Arial" w:hAnsi="Arial" w:cs="Arial"/>
          <w:color w:val="000000" w:themeColor="text1"/>
          <w:sz w:val="18"/>
          <w:szCs w:val="18"/>
        </w:rPr>
      </w:pPr>
      <w:r w:rsidRPr="00667674">
        <w:rPr>
          <w:rFonts w:ascii="Arial" w:hAnsi="Arial" w:cs="Arial"/>
          <w:b/>
          <w:bCs/>
          <w:color w:val="000000" w:themeColor="text1"/>
          <w:sz w:val="18"/>
          <w:szCs w:val="18"/>
        </w:rPr>
        <w:t>b.</w:t>
      </w:r>
      <w:r w:rsidR="009E28C5" w:rsidRPr="00667674">
        <w:rPr>
          <w:rFonts w:ascii="Arial" w:hAnsi="Arial" w:cs="Arial"/>
          <w:color w:val="000000" w:themeColor="text1"/>
          <w:sz w:val="18"/>
          <w:szCs w:val="18"/>
        </w:rPr>
        <w:t xml:space="preserve"> </w:t>
      </w:r>
      <w:r w:rsidRPr="00667674">
        <w:rPr>
          <w:rFonts w:ascii="Arial" w:hAnsi="Arial" w:cs="Arial"/>
          <w:color w:val="000000" w:themeColor="text1"/>
          <w:sz w:val="18"/>
          <w:szCs w:val="18"/>
        </w:rPr>
        <w:tab/>
        <w:t xml:space="preserve">A notice of violation shall identify the nature of the violation, contain the address or other description of the site upon which the violation occurred or is occurring, and shall set forth the measures necessary to achieve compliance with </w:t>
      </w:r>
      <w:r w:rsidR="004D03C7" w:rsidRPr="00667674">
        <w:rPr>
          <w:rFonts w:ascii="Arial" w:hAnsi="Arial" w:cs="Arial"/>
          <w:color w:val="000000" w:themeColor="text1"/>
          <w:sz w:val="18"/>
          <w:szCs w:val="18"/>
        </w:rPr>
        <w:t xml:space="preserve">this </w:t>
      </w:r>
      <w:r w:rsidR="00246E39" w:rsidRPr="00667674">
        <w:rPr>
          <w:rFonts w:ascii="Arial" w:hAnsi="Arial" w:cs="Arial"/>
          <w:color w:val="000000" w:themeColor="text1"/>
          <w:sz w:val="18"/>
          <w:szCs w:val="18"/>
        </w:rPr>
        <w:t>Ordinance</w:t>
      </w:r>
      <w:r w:rsidR="00C11599" w:rsidRPr="00667674">
        <w:rPr>
          <w:rFonts w:ascii="Arial" w:hAnsi="Arial" w:cs="Arial"/>
          <w:color w:val="000000" w:themeColor="text1"/>
          <w:sz w:val="18"/>
          <w:szCs w:val="18"/>
        </w:rPr>
        <w:t>.</w:t>
      </w:r>
      <w:r w:rsidRPr="00667674">
        <w:rPr>
          <w:rFonts w:ascii="Arial" w:hAnsi="Arial" w:cs="Arial"/>
          <w:color w:val="000000" w:themeColor="text1"/>
          <w:sz w:val="18"/>
          <w:szCs w:val="18"/>
        </w:rPr>
        <w:t xml:space="preserve"> The notice shall </w:t>
      </w:r>
      <w:r w:rsidR="00D6312C" w:rsidRPr="00667674">
        <w:rPr>
          <w:rFonts w:ascii="Arial" w:hAnsi="Arial" w:cs="Arial"/>
          <w:color w:val="000000" w:themeColor="text1"/>
          <w:sz w:val="18"/>
          <w:szCs w:val="18"/>
        </w:rPr>
        <w:t>specify a date by which the person shall comply</w:t>
      </w:r>
      <w:r w:rsidR="007F65F5" w:rsidRPr="00667674">
        <w:rPr>
          <w:rFonts w:ascii="Arial" w:hAnsi="Arial" w:cs="Arial"/>
          <w:color w:val="000000" w:themeColor="text1"/>
          <w:sz w:val="18"/>
          <w:szCs w:val="18"/>
        </w:rPr>
        <w:t xml:space="preserve"> or remedy each violation and/</w:t>
      </w:r>
      <w:r w:rsidR="00D6312C" w:rsidRPr="00667674">
        <w:rPr>
          <w:rFonts w:ascii="Arial" w:hAnsi="Arial" w:cs="Arial"/>
          <w:color w:val="000000" w:themeColor="text1"/>
          <w:sz w:val="18"/>
          <w:szCs w:val="18"/>
        </w:rPr>
        <w:t xml:space="preserve">or </w:t>
      </w:r>
      <w:r w:rsidRPr="00667674">
        <w:rPr>
          <w:rFonts w:ascii="Arial" w:hAnsi="Arial" w:cs="Arial"/>
          <w:color w:val="000000" w:themeColor="text1"/>
          <w:sz w:val="18"/>
          <w:szCs w:val="18"/>
        </w:rPr>
        <w:t xml:space="preserve">inform the person </w:t>
      </w:r>
      <w:r w:rsidR="00D6312C" w:rsidRPr="00667674">
        <w:rPr>
          <w:rFonts w:ascii="Arial" w:hAnsi="Arial" w:cs="Arial"/>
          <w:color w:val="000000" w:themeColor="text1"/>
          <w:sz w:val="18"/>
          <w:szCs w:val="18"/>
        </w:rPr>
        <w:t xml:space="preserve">if </w:t>
      </w:r>
      <w:r w:rsidRPr="00667674">
        <w:rPr>
          <w:rFonts w:ascii="Arial" w:hAnsi="Arial" w:cs="Arial"/>
          <w:color w:val="000000" w:themeColor="text1"/>
          <w:sz w:val="18"/>
          <w:szCs w:val="18"/>
        </w:rPr>
        <w:t xml:space="preserve">a civil penalty </w:t>
      </w:r>
      <w:r w:rsidR="007F65F5" w:rsidRPr="00667674">
        <w:rPr>
          <w:rFonts w:ascii="Arial" w:hAnsi="Arial" w:cs="Arial"/>
          <w:color w:val="000000" w:themeColor="text1"/>
          <w:sz w:val="18"/>
          <w:szCs w:val="18"/>
        </w:rPr>
        <w:t xml:space="preserve">will </w:t>
      </w:r>
      <w:r w:rsidRPr="00667674">
        <w:rPr>
          <w:rFonts w:ascii="Arial" w:hAnsi="Arial" w:cs="Arial"/>
          <w:color w:val="000000" w:themeColor="text1"/>
          <w:sz w:val="18"/>
          <w:szCs w:val="18"/>
        </w:rPr>
        <w:t>be assessed</w:t>
      </w:r>
      <w:r w:rsidR="00BA107A" w:rsidRPr="00667674">
        <w:rPr>
          <w:rFonts w:ascii="Arial" w:hAnsi="Arial" w:cs="Arial"/>
          <w:color w:val="000000" w:themeColor="text1"/>
          <w:sz w:val="18"/>
          <w:szCs w:val="18"/>
        </w:rPr>
        <w:t>.</w:t>
      </w:r>
      <w:r w:rsidR="00B0107D" w:rsidRPr="00667674">
        <w:rPr>
          <w:rFonts w:ascii="Arial" w:hAnsi="Arial" w:cs="Arial"/>
          <w:color w:val="000000" w:themeColor="text1"/>
          <w:sz w:val="18"/>
          <w:szCs w:val="18"/>
        </w:rPr>
        <w:t xml:space="preserve"> </w:t>
      </w:r>
      <w:r w:rsidR="00612C55" w:rsidRPr="00667674">
        <w:rPr>
          <w:rFonts w:ascii="Arial" w:hAnsi="Arial" w:cs="Arial"/>
          <w:color w:val="000000" w:themeColor="text1"/>
          <w:sz w:val="18"/>
          <w:szCs w:val="18"/>
        </w:rPr>
        <w:t>I</w:t>
      </w:r>
      <w:r w:rsidR="00B0107D" w:rsidRPr="00667674">
        <w:rPr>
          <w:rFonts w:ascii="Arial" w:hAnsi="Arial" w:cs="Arial"/>
          <w:color w:val="000000" w:themeColor="text1"/>
          <w:sz w:val="18"/>
          <w:szCs w:val="18"/>
        </w:rPr>
        <w:t xml:space="preserve">f a violation continues or is not corrected within a reasonable </w:t>
      </w:r>
      <w:proofErr w:type="gramStart"/>
      <w:r w:rsidR="00B0107D" w:rsidRPr="00667674">
        <w:rPr>
          <w:rFonts w:ascii="Arial" w:hAnsi="Arial" w:cs="Arial"/>
          <w:color w:val="000000" w:themeColor="text1"/>
          <w:sz w:val="18"/>
          <w:szCs w:val="18"/>
        </w:rPr>
        <w:t>period of time</w:t>
      </w:r>
      <w:proofErr w:type="gramEnd"/>
      <w:r w:rsidR="00B0107D" w:rsidRPr="00667674">
        <w:rPr>
          <w:rFonts w:ascii="Arial" w:hAnsi="Arial" w:cs="Arial"/>
          <w:color w:val="000000" w:themeColor="text1"/>
          <w:sz w:val="18"/>
          <w:szCs w:val="18"/>
        </w:rPr>
        <w:t>, as provided in the notification, appropriate action may be taken to correct and abate the violation, including civil and criminal penalties</w:t>
      </w:r>
      <w:r w:rsidR="00651A35" w:rsidRPr="00667674">
        <w:rPr>
          <w:rFonts w:ascii="Arial" w:hAnsi="Arial" w:cs="Arial"/>
          <w:color w:val="000000" w:themeColor="text1"/>
          <w:sz w:val="18"/>
          <w:szCs w:val="18"/>
        </w:rPr>
        <w:t>, as allowed by applicable law</w:t>
      </w:r>
      <w:r w:rsidR="00B0107D" w:rsidRPr="00667674">
        <w:rPr>
          <w:rFonts w:ascii="Arial" w:hAnsi="Arial" w:cs="Arial"/>
          <w:color w:val="000000" w:themeColor="text1"/>
          <w:sz w:val="18"/>
          <w:szCs w:val="18"/>
        </w:rPr>
        <w:t>.</w:t>
      </w:r>
    </w:p>
    <w:p w14:paraId="58855066" w14:textId="0D6A2B2E" w:rsidR="00651A35" w:rsidRPr="00667674" w:rsidRDefault="00651A35" w:rsidP="007773DC">
      <w:pPr>
        <w:widowControl w:val="0"/>
        <w:autoSpaceDE w:val="0"/>
        <w:autoSpaceDN w:val="0"/>
        <w:ind w:left="720" w:right="230"/>
        <w:rPr>
          <w:rFonts w:ascii="Arial" w:hAnsi="Arial" w:cs="Arial"/>
          <w:color w:val="000000" w:themeColor="text1"/>
          <w:sz w:val="18"/>
          <w:szCs w:val="18"/>
        </w:rPr>
      </w:pPr>
    </w:p>
    <w:p w14:paraId="3D073A2F" w14:textId="75BA61A5" w:rsidR="00651A35" w:rsidRPr="00667674" w:rsidRDefault="00651A35" w:rsidP="007773DC">
      <w:pPr>
        <w:widowControl w:val="0"/>
        <w:autoSpaceDE w:val="0"/>
        <w:autoSpaceDN w:val="0"/>
        <w:ind w:left="720" w:right="230"/>
        <w:rPr>
          <w:rFonts w:ascii="Arial" w:hAnsi="Arial" w:cs="Arial"/>
          <w:color w:val="000000" w:themeColor="text1"/>
          <w:sz w:val="18"/>
          <w:szCs w:val="18"/>
        </w:rPr>
      </w:pPr>
      <w:r w:rsidRPr="00667674">
        <w:rPr>
          <w:rFonts w:ascii="Arial" w:hAnsi="Arial" w:cs="Arial"/>
          <w:b/>
          <w:bCs/>
          <w:color w:val="000000" w:themeColor="text1"/>
          <w:sz w:val="18"/>
          <w:szCs w:val="18"/>
        </w:rPr>
        <w:t>c.</w:t>
      </w:r>
      <w:r w:rsidRPr="00667674">
        <w:rPr>
          <w:rFonts w:ascii="Arial" w:hAnsi="Arial" w:cs="Arial"/>
          <w:color w:val="000000" w:themeColor="text1"/>
          <w:sz w:val="18"/>
          <w:szCs w:val="18"/>
        </w:rPr>
        <w:tab/>
        <w:t>When applicable, the notice of violation shall state that, if not corrected, each day’s continuing violation is a separate and distinct offense and is subject to additional civil penalties.</w:t>
      </w:r>
    </w:p>
    <w:p w14:paraId="763EB4A9" w14:textId="77777777" w:rsidR="00B0107D" w:rsidRPr="00667674" w:rsidRDefault="00B0107D" w:rsidP="007773DC">
      <w:pPr>
        <w:pStyle w:val="ListParagraph"/>
        <w:widowControl w:val="0"/>
        <w:autoSpaceDE w:val="0"/>
        <w:autoSpaceDN w:val="0"/>
        <w:ind w:left="2880" w:right="230" w:hanging="1440"/>
        <w:contextualSpacing w:val="0"/>
        <w:rPr>
          <w:rFonts w:ascii="Arial" w:hAnsi="Arial" w:cs="Arial"/>
          <w:color w:val="000000" w:themeColor="text1"/>
          <w:sz w:val="18"/>
          <w:szCs w:val="18"/>
        </w:rPr>
      </w:pPr>
    </w:p>
    <w:p w14:paraId="4F67C6BE" w14:textId="44C0B20C" w:rsidR="003C3AE6" w:rsidRPr="00667674" w:rsidRDefault="00651A35" w:rsidP="007773DC">
      <w:pPr>
        <w:pStyle w:val="ListParagraph"/>
        <w:widowControl w:val="0"/>
        <w:autoSpaceDE w:val="0"/>
        <w:autoSpaceDN w:val="0"/>
        <w:ind w:right="230"/>
        <w:contextualSpacing w:val="0"/>
        <w:rPr>
          <w:rFonts w:ascii="Arial" w:hAnsi="Arial" w:cs="Arial"/>
          <w:color w:val="000000" w:themeColor="text1"/>
          <w:sz w:val="18"/>
          <w:szCs w:val="18"/>
        </w:rPr>
      </w:pPr>
      <w:r w:rsidRPr="00667674">
        <w:rPr>
          <w:rFonts w:ascii="Arial" w:hAnsi="Arial" w:cs="Arial"/>
          <w:b/>
          <w:bCs/>
          <w:color w:val="000000" w:themeColor="text1"/>
          <w:sz w:val="18"/>
          <w:szCs w:val="18"/>
        </w:rPr>
        <w:t>d</w:t>
      </w:r>
      <w:r w:rsidR="00B0107D" w:rsidRPr="00667674">
        <w:rPr>
          <w:rFonts w:ascii="Arial" w:hAnsi="Arial" w:cs="Arial"/>
          <w:b/>
          <w:bCs/>
          <w:color w:val="000000" w:themeColor="text1"/>
          <w:sz w:val="18"/>
          <w:szCs w:val="18"/>
        </w:rPr>
        <w:t>.</w:t>
      </w:r>
      <w:r w:rsidR="009E28C5" w:rsidRPr="00667674">
        <w:rPr>
          <w:rFonts w:ascii="Arial" w:hAnsi="Arial" w:cs="Arial"/>
          <w:b/>
          <w:bCs/>
          <w:color w:val="000000" w:themeColor="text1"/>
          <w:sz w:val="18"/>
          <w:szCs w:val="18"/>
        </w:rPr>
        <w:t xml:space="preserve"> </w:t>
      </w:r>
      <w:r w:rsidR="00B0107D" w:rsidRPr="00667674">
        <w:rPr>
          <w:rFonts w:ascii="Arial" w:hAnsi="Arial" w:cs="Arial"/>
          <w:color w:val="000000" w:themeColor="text1"/>
          <w:sz w:val="18"/>
          <w:szCs w:val="18"/>
        </w:rPr>
        <w:tab/>
        <w:t xml:space="preserve">The notice of violation shall be delivered to the holder of the development approval, </w:t>
      </w:r>
      <w:bookmarkStart w:id="13" w:name="_Hlk83056240"/>
      <w:r w:rsidR="00B0107D" w:rsidRPr="00667674">
        <w:rPr>
          <w:rFonts w:ascii="Arial" w:hAnsi="Arial" w:cs="Arial"/>
          <w:color w:val="000000" w:themeColor="text1"/>
          <w:sz w:val="18"/>
          <w:szCs w:val="18"/>
        </w:rPr>
        <w:t>and to the property owner, if the property owner is not the holder of the development approval, by personal delivery, electronic delivery, or first-class mail and may be provided by similar means to the occupant of the property or the person undertaking the work or activit</w:t>
      </w:r>
      <w:r w:rsidR="00AD73EA" w:rsidRPr="00667674">
        <w:rPr>
          <w:rFonts w:ascii="Arial" w:hAnsi="Arial" w:cs="Arial"/>
          <w:color w:val="000000" w:themeColor="text1"/>
          <w:sz w:val="18"/>
          <w:szCs w:val="18"/>
        </w:rPr>
        <w:t>y.</w:t>
      </w:r>
    </w:p>
    <w:bookmarkEnd w:id="13"/>
    <w:p w14:paraId="300482DD" w14:textId="77777777" w:rsidR="00B0107D" w:rsidRPr="00667674" w:rsidRDefault="00B0107D" w:rsidP="007773DC">
      <w:pPr>
        <w:widowControl w:val="0"/>
        <w:autoSpaceDE w:val="0"/>
        <w:autoSpaceDN w:val="0"/>
        <w:ind w:left="3600" w:right="230" w:hanging="3600"/>
        <w:rPr>
          <w:rFonts w:ascii="Arial" w:hAnsi="Arial" w:cs="Arial"/>
          <w:b/>
          <w:bCs/>
          <w:color w:val="000000" w:themeColor="text1"/>
          <w:sz w:val="18"/>
          <w:szCs w:val="18"/>
        </w:rPr>
      </w:pPr>
      <w:r w:rsidRPr="00667674">
        <w:rPr>
          <w:rFonts w:ascii="Arial" w:hAnsi="Arial" w:cs="Arial"/>
          <w:b/>
          <w:bCs/>
          <w:color w:val="000000" w:themeColor="text1"/>
          <w:sz w:val="18"/>
          <w:szCs w:val="18"/>
        </w:rPr>
        <w:tab/>
      </w:r>
      <w:r w:rsidRPr="00667674">
        <w:rPr>
          <w:rFonts w:ascii="Arial" w:hAnsi="Arial" w:cs="Arial"/>
          <w:b/>
          <w:bCs/>
          <w:color w:val="000000" w:themeColor="text1"/>
          <w:sz w:val="18"/>
          <w:szCs w:val="18"/>
        </w:rPr>
        <w:tab/>
      </w:r>
      <w:r w:rsidRPr="00667674">
        <w:rPr>
          <w:rFonts w:ascii="Arial" w:hAnsi="Arial" w:cs="Arial"/>
          <w:b/>
          <w:bCs/>
          <w:color w:val="000000" w:themeColor="text1"/>
          <w:sz w:val="18"/>
          <w:szCs w:val="18"/>
        </w:rPr>
        <w:tab/>
      </w:r>
      <w:r w:rsidRPr="00667674">
        <w:rPr>
          <w:rFonts w:ascii="Arial" w:hAnsi="Arial" w:cs="Arial"/>
          <w:b/>
          <w:bCs/>
          <w:color w:val="000000" w:themeColor="text1"/>
          <w:sz w:val="18"/>
          <w:szCs w:val="18"/>
        </w:rPr>
        <w:tab/>
      </w:r>
      <w:r w:rsidRPr="00667674">
        <w:rPr>
          <w:rFonts w:ascii="Arial" w:hAnsi="Arial" w:cs="Arial"/>
          <w:b/>
          <w:bCs/>
          <w:color w:val="000000" w:themeColor="text1"/>
          <w:sz w:val="18"/>
          <w:szCs w:val="18"/>
        </w:rPr>
        <w:tab/>
      </w:r>
    </w:p>
    <w:p w14:paraId="5D7E4B89" w14:textId="2F7B5359" w:rsidR="003C3AE6" w:rsidRPr="00667674" w:rsidRDefault="00651A35" w:rsidP="007773DC">
      <w:pPr>
        <w:widowControl w:val="0"/>
        <w:autoSpaceDE w:val="0"/>
        <w:autoSpaceDN w:val="0"/>
        <w:ind w:left="360" w:right="230" w:firstLine="360"/>
        <w:rPr>
          <w:rFonts w:ascii="Arial" w:hAnsi="Arial" w:cs="Arial"/>
          <w:color w:val="000000" w:themeColor="text1"/>
          <w:sz w:val="18"/>
          <w:szCs w:val="18"/>
        </w:rPr>
      </w:pPr>
      <w:r w:rsidRPr="00667674">
        <w:rPr>
          <w:rFonts w:ascii="Arial" w:hAnsi="Arial" w:cs="Arial"/>
          <w:b/>
          <w:bCs/>
          <w:color w:val="000000" w:themeColor="text1"/>
          <w:sz w:val="18"/>
          <w:szCs w:val="18"/>
        </w:rPr>
        <w:t>e</w:t>
      </w:r>
      <w:r w:rsidR="00B0107D" w:rsidRPr="00667674">
        <w:rPr>
          <w:rFonts w:ascii="Arial" w:hAnsi="Arial" w:cs="Arial"/>
          <w:b/>
          <w:bCs/>
          <w:color w:val="000000" w:themeColor="text1"/>
          <w:sz w:val="18"/>
          <w:szCs w:val="18"/>
        </w:rPr>
        <w:t>.</w:t>
      </w:r>
      <w:r w:rsidR="009E28C5" w:rsidRPr="00667674">
        <w:rPr>
          <w:rFonts w:ascii="Arial" w:hAnsi="Arial" w:cs="Arial"/>
          <w:b/>
          <w:bCs/>
          <w:color w:val="000000" w:themeColor="text1"/>
          <w:sz w:val="18"/>
          <w:szCs w:val="18"/>
        </w:rPr>
        <w:t xml:space="preserve"> </w:t>
      </w:r>
      <w:r w:rsidR="003C3AE6" w:rsidRPr="00667674">
        <w:rPr>
          <w:rFonts w:ascii="Arial" w:hAnsi="Arial" w:cs="Arial"/>
          <w:color w:val="000000" w:themeColor="text1"/>
          <w:sz w:val="18"/>
          <w:szCs w:val="18"/>
        </w:rPr>
        <w:tab/>
        <w:t>The notice of violation may be posted on the property.</w:t>
      </w:r>
    </w:p>
    <w:p w14:paraId="5124A780" w14:textId="77777777" w:rsidR="003C3AE6" w:rsidRPr="00667674" w:rsidRDefault="003C3AE6" w:rsidP="007773DC">
      <w:pPr>
        <w:widowControl w:val="0"/>
        <w:autoSpaceDE w:val="0"/>
        <w:autoSpaceDN w:val="0"/>
        <w:ind w:right="230"/>
        <w:rPr>
          <w:rFonts w:ascii="Arial" w:hAnsi="Arial" w:cs="Arial"/>
          <w:color w:val="000000" w:themeColor="text1"/>
          <w:sz w:val="18"/>
          <w:szCs w:val="18"/>
        </w:rPr>
      </w:pPr>
    </w:p>
    <w:p w14:paraId="063AC673" w14:textId="293940C5" w:rsidR="003C3AE6" w:rsidRPr="00667674" w:rsidRDefault="00651A35" w:rsidP="007773DC">
      <w:pPr>
        <w:ind w:left="720"/>
        <w:rPr>
          <w:rFonts w:ascii="Arial" w:hAnsi="Arial" w:cs="Arial"/>
          <w:color w:val="000000" w:themeColor="text1"/>
          <w:sz w:val="18"/>
          <w:szCs w:val="18"/>
        </w:rPr>
      </w:pPr>
      <w:r w:rsidRPr="00667674">
        <w:rPr>
          <w:rFonts w:ascii="Arial" w:hAnsi="Arial" w:cs="Arial"/>
          <w:b/>
          <w:bCs/>
          <w:color w:val="000000" w:themeColor="text1"/>
          <w:sz w:val="18"/>
          <w:szCs w:val="18"/>
        </w:rPr>
        <w:t>f</w:t>
      </w:r>
      <w:r w:rsidR="00B0107D" w:rsidRPr="00667674">
        <w:rPr>
          <w:rFonts w:ascii="Arial" w:hAnsi="Arial" w:cs="Arial"/>
          <w:b/>
          <w:bCs/>
          <w:color w:val="000000" w:themeColor="text1"/>
          <w:sz w:val="18"/>
          <w:szCs w:val="18"/>
        </w:rPr>
        <w:t>.</w:t>
      </w:r>
      <w:r w:rsidR="009E28C5" w:rsidRPr="00667674">
        <w:rPr>
          <w:rFonts w:ascii="Arial" w:hAnsi="Arial" w:cs="Arial"/>
          <w:b/>
          <w:bCs/>
          <w:color w:val="000000" w:themeColor="text1"/>
          <w:sz w:val="18"/>
          <w:szCs w:val="18"/>
        </w:rPr>
        <w:t xml:space="preserve"> </w:t>
      </w:r>
      <w:r w:rsidR="003C3AE6" w:rsidRPr="00667674">
        <w:rPr>
          <w:rFonts w:ascii="Arial" w:hAnsi="Arial" w:cs="Arial"/>
          <w:color w:val="000000" w:themeColor="text1"/>
          <w:sz w:val="18"/>
          <w:szCs w:val="18"/>
        </w:rPr>
        <w:tab/>
        <w:t>The</w:t>
      </w:r>
      <w:r w:rsidR="0027288A" w:rsidRPr="00667674">
        <w:rPr>
          <w:rFonts w:ascii="Arial" w:hAnsi="Arial" w:cs="Arial"/>
          <w:color w:val="000000" w:themeColor="text1"/>
          <w:sz w:val="18"/>
          <w:szCs w:val="18"/>
        </w:rPr>
        <w:t xml:space="preserve"> </w:t>
      </w:r>
      <w:r w:rsidR="00D6312C" w:rsidRPr="00667674">
        <w:rPr>
          <w:rFonts w:ascii="Arial" w:hAnsi="Arial" w:cs="Arial"/>
          <w:color w:val="000000" w:themeColor="text1"/>
          <w:sz w:val="18"/>
          <w:szCs w:val="18"/>
        </w:rPr>
        <w:t>person</w:t>
      </w:r>
      <w:r w:rsidR="003C3AE6" w:rsidRPr="00667674">
        <w:rPr>
          <w:rFonts w:ascii="Arial" w:hAnsi="Arial" w:cs="Arial"/>
          <w:color w:val="000000" w:themeColor="text1"/>
          <w:sz w:val="18"/>
          <w:szCs w:val="18"/>
        </w:rPr>
        <w:t xml:space="preserve"> providing the notice of violation shall certify to the </w:t>
      </w:r>
      <w:r w:rsidR="004C7A7D" w:rsidRPr="00667674">
        <w:rPr>
          <w:rFonts w:ascii="Arial" w:hAnsi="Arial" w:cs="Arial"/>
          <w:color w:val="000000" w:themeColor="text1"/>
          <w:sz w:val="18"/>
          <w:szCs w:val="18"/>
        </w:rPr>
        <w:t>City</w:t>
      </w:r>
      <w:r w:rsidR="003C3AE6" w:rsidRPr="00667674">
        <w:rPr>
          <w:rFonts w:ascii="Arial" w:hAnsi="Arial" w:cs="Arial"/>
          <w:color w:val="000000" w:themeColor="text1"/>
          <w:sz w:val="18"/>
          <w:szCs w:val="18"/>
        </w:rPr>
        <w:t xml:space="preserve"> that the notice was provided, and the certificate shall be deemed conclusive in the absence of fraud.  </w:t>
      </w:r>
      <w:r w:rsidR="00B0107D" w:rsidRPr="00667674">
        <w:rPr>
          <w:rFonts w:ascii="Arial" w:hAnsi="Arial" w:cs="Arial"/>
          <w:color w:val="000000" w:themeColor="text1"/>
          <w:sz w:val="18"/>
          <w:szCs w:val="18"/>
        </w:rPr>
        <w:t xml:space="preserve"> </w:t>
      </w:r>
      <w:r w:rsidR="003C3AE6" w:rsidRPr="00667674">
        <w:rPr>
          <w:rFonts w:ascii="Arial" w:hAnsi="Arial" w:cs="Arial"/>
          <w:color w:val="000000" w:themeColor="text1"/>
          <w:sz w:val="18"/>
          <w:szCs w:val="18"/>
        </w:rPr>
        <w:tab/>
      </w:r>
    </w:p>
    <w:p w14:paraId="17DBE14D" w14:textId="77777777" w:rsidR="003C3AE6" w:rsidRPr="00667674" w:rsidRDefault="003C3AE6" w:rsidP="007773DC">
      <w:pPr>
        <w:pStyle w:val="ListParagraph"/>
        <w:widowControl w:val="0"/>
        <w:autoSpaceDE w:val="0"/>
        <w:autoSpaceDN w:val="0"/>
        <w:ind w:left="900" w:right="230" w:hanging="720"/>
        <w:contextualSpacing w:val="0"/>
        <w:rPr>
          <w:rFonts w:ascii="Arial" w:hAnsi="Arial" w:cs="Arial"/>
          <w:b/>
          <w:bCs/>
          <w:color w:val="000000" w:themeColor="text1"/>
          <w:sz w:val="18"/>
          <w:szCs w:val="18"/>
        </w:rPr>
      </w:pPr>
    </w:p>
    <w:p w14:paraId="66F6B1B3" w14:textId="14768B54" w:rsidR="008D6F61" w:rsidRPr="00667674" w:rsidRDefault="00651A35" w:rsidP="007773DC">
      <w:pPr>
        <w:widowControl w:val="0"/>
        <w:autoSpaceDE w:val="0"/>
        <w:autoSpaceDN w:val="0"/>
        <w:ind w:left="720" w:right="230"/>
        <w:rPr>
          <w:rFonts w:ascii="Arial" w:hAnsi="Arial" w:cs="Arial"/>
          <w:color w:val="000000" w:themeColor="text1"/>
          <w:sz w:val="18"/>
          <w:szCs w:val="18"/>
        </w:rPr>
      </w:pPr>
      <w:r w:rsidRPr="00667674">
        <w:rPr>
          <w:rFonts w:ascii="Arial" w:hAnsi="Arial" w:cs="Arial"/>
          <w:b/>
          <w:bCs/>
          <w:color w:val="000000" w:themeColor="text1"/>
          <w:sz w:val="18"/>
          <w:szCs w:val="18"/>
        </w:rPr>
        <w:t>g</w:t>
      </w:r>
      <w:r w:rsidR="003C3AE6" w:rsidRPr="00667674">
        <w:rPr>
          <w:rFonts w:ascii="Arial" w:hAnsi="Arial" w:cs="Arial"/>
          <w:b/>
          <w:bCs/>
          <w:color w:val="000000" w:themeColor="text1"/>
          <w:sz w:val="18"/>
          <w:szCs w:val="18"/>
        </w:rPr>
        <w:t>.</w:t>
      </w:r>
      <w:r w:rsidR="009E28C5" w:rsidRPr="00667674">
        <w:rPr>
          <w:rFonts w:ascii="Arial" w:hAnsi="Arial" w:cs="Arial"/>
          <w:b/>
          <w:bCs/>
          <w:color w:val="000000" w:themeColor="text1"/>
          <w:sz w:val="18"/>
          <w:szCs w:val="18"/>
        </w:rPr>
        <w:t xml:space="preserve"> </w:t>
      </w:r>
      <w:r w:rsidR="003C3AE6" w:rsidRPr="00667674">
        <w:rPr>
          <w:rFonts w:ascii="Arial" w:hAnsi="Arial" w:cs="Arial"/>
          <w:b/>
          <w:bCs/>
          <w:color w:val="000000" w:themeColor="text1"/>
          <w:sz w:val="18"/>
          <w:szCs w:val="18"/>
        </w:rPr>
        <w:tab/>
      </w:r>
      <w:r w:rsidR="008D6F61" w:rsidRPr="00667674">
        <w:rPr>
          <w:rFonts w:ascii="Arial" w:hAnsi="Arial" w:cs="Arial"/>
          <w:color w:val="000000" w:themeColor="text1"/>
          <w:sz w:val="18"/>
          <w:szCs w:val="18"/>
        </w:rPr>
        <w:t xml:space="preserve">Except as provided by </w:t>
      </w:r>
      <w:r w:rsidR="00AD73EA" w:rsidRPr="00667674">
        <w:rPr>
          <w:rFonts w:ascii="Arial" w:hAnsi="Arial" w:cs="Arial"/>
          <w:color w:val="000000" w:themeColor="text1"/>
          <w:sz w:val="18"/>
          <w:szCs w:val="18"/>
        </w:rPr>
        <w:t>N.C.</w:t>
      </w:r>
      <w:r w:rsidR="008D6F61" w:rsidRPr="00667674">
        <w:rPr>
          <w:rFonts w:ascii="Arial" w:hAnsi="Arial" w:cs="Arial"/>
          <w:color w:val="000000" w:themeColor="text1"/>
          <w:sz w:val="18"/>
          <w:szCs w:val="18"/>
        </w:rPr>
        <w:t xml:space="preserve">G.S. </w:t>
      </w:r>
      <w:r w:rsidR="00AD73EA" w:rsidRPr="00667674">
        <w:rPr>
          <w:rFonts w:ascii="Arial" w:hAnsi="Arial" w:cs="Arial"/>
          <w:color w:val="000000" w:themeColor="text1"/>
          <w:sz w:val="18"/>
          <w:szCs w:val="18"/>
        </w:rPr>
        <w:t xml:space="preserve">§ </w:t>
      </w:r>
      <w:r w:rsidR="008D6F61" w:rsidRPr="00667674">
        <w:rPr>
          <w:rFonts w:ascii="Arial" w:hAnsi="Arial" w:cs="Arial"/>
          <w:color w:val="000000" w:themeColor="text1"/>
          <w:sz w:val="18"/>
          <w:szCs w:val="18"/>
        </w:rPr>
        <w:t>160D-1123 or otherwise provided by law, a notice of violation may be appealed</w:t>
      </w:r>
      <w:r w:rsidR="00361E60" w:rsidRPr="00667674">
        <w:rPr>
          <w:rFonts w:ascii="Arial" w:hAnsi="Arial" w:cs="Arial"/>
          <w:color w:val="000000" w:themeColor="text1"/>
          <w:sz w:val="18"/>
          <w:szCs w:val="18"/>
        </w:rPr>
        <w:t xml:space="preserve"> in accordance with Section 3</w:t>
      </w:r>
      <w:r w:rsidR="00125FDA" w:rsidRPr="00667674">
        <w:rPr>
          <w:rFonts w:ascii="Arial" w:hAnsi="Arial" w:cs="Arial"/>
          <w:color w:val="000000" w:themeColor="text1"/>
          <w:sz w:val="18"/>
          <w:szCs w:val="18"/>
        </w:rPr>
        <w:t>7</w:t>
      </w:r>
      <w:r w:rsidR="00361E60" w:rsidRPr="00667674">
        <w:rPr>
          <w:rFonts w:ascii="Arial" w:hAnsi="Arial" w:cs="Arial"/>
          <w:color w:val="000000" w:themeColor="text1"/>
          <w:sz w:val="18"/>
          <w:szCs w:val="18"/>
        </w:rPr>
        <w:t>.</w:t>
      </w:r>
      <w:r w:rsidR="00612C55" w:rsidRPr="00667674">
        <w:rPr>
          <w:rFonts w:ascii="Arial" w:hAnsi="Arial" w:cs="Arial"/>
          <w:color w:val="000000" w:themeColor="text1"/>
          <w:sz w:val="18"/>
          <w:szCs w:val="18"/>
        </w:rPr>
        <w:t>8.B</w:t>
      </w:r>
      <w:r w:rsidR="00361E60" w:rsidRPr="00667674">
        <w:rPr>
          <w:rFonts w:ascii="Arial" w:hAnsi="Arial" w:cs="Arial"/>
          <w:color w:val="000000" w:themeColor="text1"/>
          <w:sz w:val="18"/>
          <w:szCs w:val="18"/>
        </w:rPr>
        <w:t>.</w:t>
      </w:r>
      <w:r w:rsidR="008D6F61" w:rsidRPr="00667674">
        <w:rPr>
          <w:rFonts w:ascii="Arial" w:hAnsi="Arial" w:cs="Arial"/>
          <w:color w:val="000000" w:themeColor="text1"/>
          <w:sz w:val="18"/>
          <w:szCs w:val="18"/>
        </w:rPr>
        <w:t xml:space="preserve"> An appeal stays enforcement of the action appealed from and accrual of any fines assessed during the pendency of the appeal.</w:t>
      </w:r>
    </w:p>
    <w:p w14:paraId="3EAFD26F" w14:textId="77777777" w:rsidR="00CD3F1A" w:rsidRPr="00667674" w:rsidRDefault="00CD3F1A" w:rsidP="007773DC">
      <w:pPr>
        <w:widowControl w:val="0"/>
        <w:autoSpaceDE w:val="0"/>
        <w:autoSpaceDN w:val="0"/>
        <w:ind w:left="360" w:right="244"/>
        <w:rPr>
          <w:rFonts w:ascii="Arial" w:eastAsia="Times New Roman" w:hAnsi="Arial" w:cs="Arial"/>
          <w:b/>
          <w:bCs/>
          <w:color w:val="000000" w:themeColor="text1"/>
          <w:sz w:val="18"/>
          <w:szCs w:val="18"/>
        </w:rPr>
      </w:pPr>
    </w:p>
    <w:p w14:paraId="568D90D4" w14:textId="5CE72232" w:rsidR="003E4A81" w:rsidRPr="00667674" w:rsidRDefault="003E4A81" w:rsidP="007773DC">
      <w:pPr>
        <w:widowControl w:val="0"/>
        <w:autoSpaceDE w:val="0"/>
        <w:autoSpaceDN w:val="0"/>
        <w:ind w:left="360" w:right="244"/>
        <w:rPr>
          <w:rFonts w:ascii="Arial" w:eastAsia="Times New Roman" w:hAnsi="Arial" w:cs="Arial"/>
          <w:b/>
          <w:bCs/>
          <w:color w:val="000000" w:themeColor="text1"/>
          <w:sz w:val="18"/>
          <w:szCs w:val="18"/>
        </w:rPr>
      </w:pPr>
      <w:bookmarkStart w:id="14" w:name="_Hlk98962369"/>
      <w:r w:rsidRPr="00667674">
        <w:rPr>
          <w:rFonts w:ascii="Arial" w:eastAsia="Times New Roman" w:hAnsi="Arial" w:cs="Arial"/>
          <w:b/>
          <w:bCs/>
          <w:color w:val="000000" w:themeColor="text1"/>
          <w:sz w:val="18"/>
          <w:szCs w:val="18"/>
        </w:rPr>
        <w:t>2.</w:t>
      </w:r>
      <w:r w:rsidRPr="00667674">
        <w:rPr>
          <w:rFonts w:ascii="Arial" w:eastAsia="Times New Roman" w:hAnsi="Arial" w:cs="Arial"/>
          <w:b/>
          <w:bCs/>
          <w:color w:val="000000" w:themeColor="text1"/>
          <w:sz w:val="18"/>
          <w:szCs w:val="18"/>
        </w:rPr>
        <w:tab/>
        <w:t>Citations and Penalties</w:t>
      </w:r>
    </w:p>
    <w:p w14:paraId="3FEF3A3E" w14:textId="34D12E1C" w:rsidR="008A3B49" w:rsidRPr="00667674" w:rsidRDefault="00D94D64" w:rsidP="00922A3B">
      <w:pPr>
        <w:widowControl w:val="0"/>
        <w:autoSpaceDE w:val="0"/>
        <w:autoSpaceDN w:val="0"/>
        <w:ind w:left="360" w:right="244"/>
        <w:rPr>
          <w:rFonts w:ascii="Arial" w:eastAsia="Times New Roman" w:hAnsi="Arial" w:cs="Arial"/>
          <w:color w:val="000000" w:themeColor="text1"/>
          <w:sz w:val="18"/>
          <w:szCs w:val="18"/>
        </w:rPr>
      </w:pPr>
      <w:r w:rsidRPr="00667674">
        <w:rPr>
          <w:rFonts w:ascii="Arial" w:eastAsia="Times New Roman" w:hAnsi="Arial" w:cs="Arial"/>
          <w:color w:val="000000" w:themeColor="text1"/>
          <w:sz w:val="18"/>
          <w:szCs w:val="18"/>
        </w:rPr>
        <w:t>Violation</w:t>
      </w:r>
      <w:r w:rsidR="00582EAA" w:rsidRPr="00667674">
        <w:rPr>
          <w:rFonts w:ascii="Arial" w:eastAsia="Times New Roman" w:hAnsi="Arial" w:cs="Arial"/>
          <w:color w:val="000000" w:themeColor="text1"/>
          <w:sz w:val="18"/>
          <w:szCs w:val="18"/>
        </w:rPr>
        <w:t>(</w:t>
      </w:r>
      <w:r w:rsidRPr="00667674">
        <w:rPr>
          <w:rFonts w:ascii="Arial" w:eastAsia="Times New Roman" w:hAnsi="Arial" w:cs="Arial"/>
          <w:color w:val="000000" w:themeColor="text1"/>
          <w:sz w:val="18"/>
          <w:szCs w:val="18"/>
        </w:rPr>
        <w:t>s</w:t>
      </w:r>
      <w:r w:rsidR="00582EAA" w:rsidRPr="00667674">
        <w:rPr>
          <w:rFonts w:ascii="Arial" w:eastAsia="Times New Roman" w:hAnsi="Arial" w:cs="Arial"/>
          <w:color w:val="000000" w:themeColor="text1"/>
          <w:sz w:val="18"/>
          <w:szCs w:val="18"/>
        </w:rPr>
        <w:t>)</w:t>
      </w:r>
      <w:r w:rsidRPr="00667674">
        <w:rPr>
          <w:rFonts w:ascii="Arial" w:eastAsia="Times New Roman" w:hAnsi="Arial" w:cs="Arial"/>
          <w:color w:val="000000" w:themeColor="text1"/>
          <w:sz w:val="18"/>
          <w:szCs w:val="18"/>
        </w:rPr>
        <w:t xml:space="preserve"> of this Ordinance may subject the offender to a civil penalty</w:t>
      </w:r>
      <w:r w:rsidR="004432F7" w:rsidRPr="00667674">
        <w:rPr>
          <w:rFonts w:ascii="Arial" w:eastAsia="Times New Roman" w:hAnsi="Arial" w:cs="Arial"/>
          <w:color w:val="000000" w:themeColor="text1"/>
          <w:sz w:val="18"/>
          <w:szCs w:val="18"/>
        </w:rPr>
        <w:t xml:space="preserve"> that may be recovered by the </w:t>
      </w:r>
      <w:proofErr w:type="gramStart"/>
      <w:r w:rsidR="004432F7" w:rsidRPr="00667674">
        <w:rPr>
          <w:rFonts w:ascii="Arial" w:eastAsia="Times New Roman" w:hAnsi="Arial" w:cs="Arial"/>
          <w:color w:val="000000" w:themeColor="text1"/>
          <w:sz w:val="18"/>
          <w:szCs w:val="18"/>
        </w:rPr>
        <w:t>City</w:t>
      </w:r>
      <w:proofErr w:type="gramEnd"/>
      <w:r w:rsidR="004432F7" w:rsidRPr="00667674">
        <w:rPr>
          <w:rFonts w:ascii="Arial" w:eastAsia="Times New Roman" w:hAnsi="Arial" w:cs="Arial"/>
          <w:color w:val="000000" w:themeColor="text1"/>
          <w:sz w:val="18"/>
          <w:szCs w:val="18"/>
        </w:rPr>
        <w:t xml:space="preserve"> in a civil action in the nature of debt if the offender does not pay the penalty within the prescribed period of time in the notice of violation</w:t>
      </w:r>
      <w:r w:rsidRPr="00667674">
        <w:rPr>
          <w:rFonts w:ascii="Arial" w:eastAsia="Times New Roman" w:hAnsi="Arial" w:cs="Arial"/>
          <w:color w:val="000000" w:themeColor="text1"/>
          <w:sz w:val="18"/>
          <w:szCs w:val="18"/>
        </w:rPr>
        <w:t>. C</w:t>
      </w:r>
      <w:r w:rsidR="004432F7" w:rsidRPr="00667674">
        <w:rPr>
          <w:rFonts w:ascii="Arial" w:eastAsia="Times New Roman" w:hAnsi="Arial" w:cs="Arial"/>
          <w:color w:val="000000" w:themeColor="text1"/>
          <w:sz w:val="18"/>
          <w:szCs w:val="18"/>
        </w:rPr>
        <w:t xml:space="preserve">ivil </w:t>
      </w:r>
      <w:r w:rsidR="003E4A81" w:rsidRPr="00667674">
        <w:rPr>
          <w:rFonts w:ascii="Arial" w:eastAsia="Times New Roman" w:hAnsi="Arial" w:cs="Arial"/>
          <w:color w:val="000000" w:themeColor="text1"/>
          <w:sz w:val="18"/>
          <w:szCs w:val="18"/>
        </w:rPr>
        <w:t xml:space="preserve">penalties </w:t>
      </w:r>
      <w:r w:rsidR="00622E58" w:rsidRPr="00667674">
        <w:rPr>
          <w:rFonts w:ascii="Arial" w:eastAsia="Times New Roman" w:hAnsi="Arial" w:cs="Arial"/>
          <w:color w:val="000000" w:themeColor="text1"/>
          <w:sz w:val="18"/>
          <w:szCs w:val="18"/>
        </w:rPr>
        <w:t>a</w:t>
      </w:r>
      <w:r w:rsidR="006C3A87" w:rsidRPr="00667674">
        <w:rPr>
          <w:rFonts w:ascii="Arial" w:eastAsia="Times New Roman" w:hAnsi="Arial" w:cs="Arial"/>
          <w:color w:val="000000" w:themeColor="text1"/>
          <w:sz w:val="18"/>
          <w:szCs w:val="18"/>
        </w:rPr>
        <w:t>s</w:t>
      </w:r>
      <w:r w:rsidR="00622E58" w:rsidRPr="00667674">
        <w:rPr>
          <w:rFonts w:ascii="Arial" w:eastAsia="Times New Roman" w:hAnsi="Arial" w:cs="Arial"/>
          <w:color w:val="000000" w:themeColor="text1"/>
          <w:sz w:val="18"/>
          <w:szCs w:val="18"/>
        </w:rPr>
        <w:t>sociated with specific</w:t>
      </w:r>
      <w:r w:rsidR="006C3A87" w:rsidRPr="00667674">
        <w:rPr>
          <w:rFonts w:ascii="Arial" w:eastAsia="Times New Roman" w:hAnsi="Arial" w:cs="Arial"/>
          <w:color w:val="000000" w:themeColor="text1"/>
          <w:sz w:val="18"/>
          <w:szCs w:val="18"/>
        </w:rPr>
        <w:t xml:space="preserve"> articles</w:t>
      </w:r>
      <w:r w:rsidR="00582EAA" w:rsidRPr="00667674">
        <w:rPr>
          <w:rFonts w:ascii="Arial" w:eastAsia="Times New Roman" w:hAnsi="Arial" w:cs="Arial"/>
          <w:color w:val="000000" w:themeColor="text1"/>
          <w:sz w:val="18"/>
          <w:szCs w:val="18"/>
        </w:rPr>
        <w:t xml:space="preserve"> are</w:t>
      </w:r>
      <w:r w:rsidR="00AE737C" w:rsidRPr="00667674">
        <w:rPr>
          <w:rFonts w:ascii="Arial" w:eastAsia="Times New Roman" w:hAnsi="Arial" w:cs="Arial"/>
          <w:color w:val="000000" w:themeColor="text1"/>
          <w:sz w:val="18"/>
          <w:szCs w:val="18"/>
        </w:rPr>
        <w:t xml:space="preserve"> described</w:t>
      </w:r>
      <w:r w:rsidR="00922A3B" w:rsidRPr="00667674">
        <w:rPr>
          <w:rFonts w:ascii="Arial" w:hAnsi="Arial" w:cs="Arial"/>
          <w:color w:val="000000" w:themeColor="text1"/>
          <w:sz w:val="18"/>
          <w:szCs w:val="18"/>
        </w:rPr>
        <w:t xml:space="preserve"> in the </w:t>
      </w:r>
      <w:r w:rsidR="00582EAA" w:rsidRPr="00667674">
        <w:rPr>
          <w:rFonts w:ascii="Arial" w:eastAsia="Times New Roman" w:hAnsi="Arial" w:cs="Arial"/>
          <w:color w:val="000000" w:themeColor="text1"/>
          <w:sz w:val="18"/>
          <w:szCs w:val="18"/>
        </w:rPr>
        <w:t>supplementary regulations</w:t>
      </w:r>
      <w:r w:rsidR="004432F7" w:rsidRPr="00667674">
        <w:rPr>
          <w:rFonts w:ascii="Arial" w:eastAsia="Times New Roman" w:hAnsi="Arial" w:cs="Arial"/>
          <w:color w:val="000000" w:themeColor="text1"/>
          <w:sz w:val="18"/>
          <w:szCs w:val="18"/>
        </w:rPr>
        <w:t xml:space="preserve"> located in Sections 39.2.B through 39.2.L and </w:t>
      </w:r>
      <w:r w:rsidR="000C2E65" w:rsidRPr="00667674">
        <w:rPr>
          <w:rFonts w:ascii="Arial" w:eastAsia="Times New Roman" w:hAnsi="Arial" w:cs="Arial"/>
          <w:color w:val="000000" w:themeColor="text1"/>
          <w:sz w:val="18"/>
          <w:szCs w:val="18"/>
        </w:rPr>
        <w:t>arranged in alphabetical order by article title</w:t>
      </w:r>
      <w:r w:rsidR="006F12A0" w:rsidRPr="00667674">
        <w:rPr>
          <w:rFonts w:ascii="Arial" w:eastAsia="Times New Roman" w:hAnsi="Arial" w:cs="Arial"/>
          <w:color w:val="000000" w:themeColor="text1"/>
          <w:sz w:val="18"/>
          <w:szCs w:val="18"/>
        </w:rPr>
        <w:t>.</w:t>
      </w:r>
      <w:r w:rsidR="000C2E65" w:rsidRPr="00667674">
        <w:rPr>
          <w:rFonts w:ascii="Arial" w:eastAsia="Times New Roman" w:hAnsi="Arial" w:cs="Arial"/>
          <w:color w:val="000000" w:themeColor="text1"/>
          <w:sz w:val="18"/>
          <w:szCs w:val="18"/>
        </w:rPr>
        <w:t xml:space="preserve"> </w:t>
      </w:r>
      <w:r w:rsidR="008A3B49" w:rsidRPr="00667674">
        <w:rPr>
          <w:rFonts w:ascii="Arial" w:eastAsia="Times New Roman" w:hAnsi="Arial" w:cs="Arial"/>
          <w:color w:val="000000" w:themeColor="text1"/>
          <w:sz w:val="18"/>
          <w:szCs w:val="18"/>
        </w:rPr>
        <w:t xml:space="preserve">  </w:t>
      </w:r>
    </w:p>
    <w:p w14:paraId="54382788" w14:textId="77777777" w:rsidR="008A3B49" w:rsidRPr="00667674" w:rsidRDefault="008A3B49" w:rsidP="00922A3B">
      <w:pPr>
        <w:widowControl w:val="0"/>
        <w:autoSpaceDE w:val="0"/>
        <w:autoSpaceDN w:val="0"/>
        <w:ind w:left="360" w:right="244"/>
        <w:rPr>
          <w:rFonts w:ascii="Arial" w:eastAsia="Times New Roman" w:hAnsi="Arial" w:cs="Arial"/>
          <w:color w:val="000000" w:themeColor="text1"/>
          <w:sz w:val="18"/>
          <w:szCs w:val="18"/>
        </w:rPr>
      </w:pPr>
    </w:p>
    <w:p w14:paraId="4C4E91F0" w14:textId="70E231CE" w:rsidR="007C5F9F" w:rsidRPr="00667674" w:rsidRDefault="007C5F9F" w:rsidP="007773DC">
      <w:pPr>
        <w:widowControl w:val="0"/>
        <w:autoSpaceDE w:val="0"/>
        <w:autoSpaceDN w:val="0"/>
        <w:ind w:left="360" w:right="244"/>
        <w:rPr>
          <w:rFonts w:ascii="Arial" w:eastAsia="Times New Roman" w:hAnsi="Arial" w:cs="Arial"/>
          <w:b/>
          <w:bCs/>
          <w:color w:val="000000" w:themeColor="text1"/>
          <w:sz w:val="18"/>
          <w:szCs w:val="18"/>
        </w:rPr>
      </w:pPr>
      <w:r w:rsidRPr="00667674">
        <w:rPr>
          <w:rFonts w:ascii="Arial" w:eastAsia="Times New Roman" w:hAnsi="Arial" w:cs="Arial"/>
          <w:b/>
          <w:bCs/>
          <w:color w:val="000000" w:themeColor="text1"/>
          <w:sz w:val="18"/>
          <w:szCs w:val="18"/>
        </w:rPr>
        <w:t>3.</w:t>
      </w:r>
      <w:r w:rsidRPr="00667674">
        <w:rPr>
          <w:rFonts w:ascii="Arial" w:eastAsia="Times New Roman" w:hAnsi="Arial" w:cs="Arial"/>
          <w:b/>
          <w:bCs/>
          <w:color w:val="000000" w:themeColor="text1"/>
          <w:sz w:val="18"/>
          <w:szCs w:val="18"/>
        </w:rPr>
        <w:tab/>
        <w:t>Criminal Penalties</w:t>
      </w:r>
    </w:p>
    <w:p w14:paraId="50C2763D" w14:textId="08F3D3FD" w:rsidR="004C5599" w:rsidRPr="00667674" w:rsidRDefault="00685C18" w:rsidP="004C5599">
      <w:pPr>
        <w:widowControl w:val="0"/>
        <w:autoSpaceDE w:val="0"/>
        <w:autoSpaceDN w:val="0"/>
        <w:ind w:left="360" w:right="244"/>
        <w:rPr>
          <w:rFonts w:ascii="Arial" w:eastAsia="Times New Roman" w:hAnsi="Arial" w:cs="Arial"/>
          <w:color w:val="000000" w:themeColor="text1"/>
          <w:sz w:val="18"/>
          <w:szCs w:val="18"/>
        </w:rPr>
      </w:pPr>
      <w:r w:rsidRPr="00667674">
        <w:rPr>
          <w:rFonts w:ascii="Arial" w:eastAsia="Times New Roman" w:hAnsi="Arial" w:cs="Arial"/>
          <w:color w:val="000000" w:themeColor="text1"/>
          <w:sz w:val="18"/>
          <w:szCs w:val="18"/>
        </w:rPr>
        <w:t>C</w:t>
      </w:r>
      <w:r w:rsidR="0085329C" w:rsidRPr="00667674">
        <w:rPr>
          <w:rFonts w:ascii="Arial" w:eastAsia="Times New Roman" w:hAnsi="Arial" w:cs="Arial"/>
          <w:color w:val="000000" w:themeColor="text1"/>
          <w:sz w:val="18"/>
          <w:szCs w:val="18"/>
        </w:rPr>
        <w:t xml:space="preserve">riminal penalties </w:t>
      </w:r>
      <w:r w:rsidRPr="00667674">
        <w:rPr>
          <w:rFonts w:ascii="Arial" w:eastAsia="Times New Roman" w:hAnsi="Arial" w:cs="Arial"/>
          <w:color w:val="000000" w:themeColor="text1"/>
          <w:sz w:val="18"/>
          <w:szCs w:val="18"/>
        </w:rPr>
        <w:t>may be imposed in</w:t>
      </w:r>
      <w:r w:rsidR="0085329C" w:rsidRPr="00667674">
        <w:rPr>
          <w:rFonts w:ascii="Arial" w:eastAsia="Times New Roman" w:hAnsi="Arial" w:cs="Arial"/>
          <w:color w:val="000000" w:themeColor="text1"/>
          <w:sz w:val="18"/>
          <w:szCs w:val="18"/>
        </w:rPr>
        <w:t xml:space="preserve"> specific articles or regulations of this UDO</w:t>
      </w:r>
      <w:r w:rsidRPr="00667674">
        <w:rPr>
          <w:rFonts w:ascii="Arial" w:eastAsia="Times New Roman" w:hAnsi="Arial" w:cs="Arial"/>
          <w:color w:val="000000" w:themeColor="text1"/>
          <w:sz w:val="18"/>
          <w:szCs w:val="18"/>
        </w:rPr>
        <w:t xml:space="preserve">, </w:t>
      </w:r>
      <w:r w:rsidR="004432F7" w:rsidRPr="00667674">
        <w:rPr>
          <w:rFonts w:ascii="Arial" w:eastAsia="Times New Roman" w:hAnsi="Arial" w:cs="Arial"/>
          <w:color w:val="000000" w:themeColor="text1"/>
          <w:sz w:val="18"/>
          <w:szCs w:val="18"/>
        </w:rPr>
        <w:t xml:space="preserve">when allowed under </w:t>
      </w:r>
      <w:r w:rsidR="00014403" w:rsidRPr="00667674">
        <w:rPr>
          <w:rFonts w:ascii="Arial" w:eastAsia="Times New Roman" w:hAnsi="Arial" w:cs="Arial"/>
          <w:color w:val="000000" w:themeColor="text1"/>
          <w:sz w:val="18"/>
          <w:szCs w:val="18"/>
        </w:rPr>
        <w:t xml:space="preserve">State </w:t>
      </w:r>
      <w:r w:rsidR="004432F7" w:rsidRPr="00667674">
        <w:rPr>
          <w:rFonts w:ascii="Arial" w:eastAsia="Times New Roman" w:hAnsi="Arial" w:cs="Arial"/>
          <w:color w:val="000000" w:themeColor="text1"/>
          <w:sz w:val="18"/>
          <w:szCs w:val="18"/>
        </w:rPr>
        <w:t xml:space="preserve">law. </w:t>
      </w:r>
      <w:r w:rsidR="00014403" w:rsidRPr="00667674">
        <w:rPr>
          <w:rFonts w:ascii="Arial" w:eastAsia="Times New Roman" w:hAnsi="Arial" w:cs="Arial"/>
          <w:color w:val="000000" w:themeColor="text1"/>
          <w:sz w:val="18"/>
          <w:szCs w:val="18"/>
        </w:rPr>
        <w:t xml:space="preserve">Where misdemeanors </w:t>
      </w:r>
      <w:r w:rsidR="00AE737C" w:rsidRPr="00667674">
        <w:rPr>
          <w:rFonts w:ascii="Arial" w:eastAsia="Times New Roman" w:hAnsi="Arial" w:cs="Arial"/>
          <w:color w:val="000000" w:themeColor="text1"/>
          <w:sz w:val="18"/>
          <w:szCs w:val="18"/>
        </w:rPr>
        <w:t>may be imposed</w:t>
      </w:r>
      <w:r w:rsidR="006E28FA" w:rsidRPr="00667674">
        <w:rPr>
          <w:rFonts w:ascii="Arial" w:eastAsia="Times New Roman" w:hAnsi="Arial" w:cs="Arial"/>
          <w:color w:val="000000" w:themeColor="text1"/>
          <w:sz w:val="18"/>
          <w:szCs w:val="18"/>
        </w:rPr>
        <w:t xml:space="preserve"> in this Ordinance, </w:t>
      </w:r>
      <w:r w:rsidR="007674AA" w:rsidRPr="00667674">
        <w:rPr>
          <w:rFonts w:ascii="Arial" w:eastAsia="Times New Roman" w:hAnsi="Arial" w:cs="Arial"/>
          <w:color w:val="000000" w:themeColor="text1"/>
          <w:sz w:val="18"/>
          <w:szCs w:val="18"/>
        </w:rPr>
        <w:t xml:space="preserve">they are </w:t>
      </w:r>
      <w:r w:rsidR="00AE737C" w:rsidRPr="00667674">
        <w:rPr>
          <w:rFonts w:ascii="Arial" w:eastAsia="Times New Roman" w:hAnsi="Arial" w:cs="Arial"/>
          <w:color w:val="000000" w:themeColor="text1"/>
          <w:sz w:val="18"/>
          <w:szCs w:val="18"/>
        </w:rPr>
        <w:t xml:space="preserve">listed </w:t>
      </w:r>
      <w:r w:rsidR="00014403" w:rsidRPr="00667674">
        <w:rPr>
          <w:rFonts w:ascii="Arial" w:eastAsia="Times New Roman" w:hAnsi="Arial" w:cs="Arial"/>
          <w:color w:val="000000" w:themeColor="text1"/>
          <w:sz w:val="18"/>
          <w:szCs w:val="18"/>
        </w:rPr>
        <w:t>in the supplementary regulations</w:t>
      </w:r>
      <w:r w:rsidR="004C5599" w:rsidRPr="00667674">
        <w:rPr>
          <w:rFonts w:ascii="Arial" w:eastAsia="Times New Roman" w:hAnsi="Arial" w:cs="Arial"/>
          <w:color w:val="000000" w:themeColor="text1"/>
          <w:sz w:val="18"/>
          <w:szCs w:val="18"/>
        </w:rPr>
        <w:t xml:space="preserve"> and </w:t>
      </w:r>
      <w:proofErr w:type="gramStart"/>
      <w:r w:rsidR="004C5599" w:rsidRPr="00667674">
        <w:rPr>
          <w:rFonts w:ascii="Arial" w:eastAsia="Times New Roman" w:hAnsi="Arial" w:cs="Arial"/>
          <w:color w:val="000000" w:themeColor="text1"/>
          <w:sz w:val="18"/>
          <w:szCs w:val="18"/>
        </w:rPr>
        <w:t>are</w:t>
      </w:r>
      <w:r w:rsidR="004432F7" w:rsidRPr="00667674">
        <w:rPr>
          <w:rFonts w:ascii="Arial" w:eastAsia="Times New Roman" w:hAnsi="Arial" w:cs="Arial"/>
          <w:color w:val="000000" w:themeColor="text1"/>
          <w:sz w:val="18"/>
          <w:szCs w:val="18"/>
        </w:rPr>
        <w:t xml:space="preserve"> located in</w:t>
      </w:r>
      <w:proofErr w:type="gramEnd"/>
      <w:r w:rsidR="004432F7" w:rsidRPr="00667674">
        <w:rPr>
          <w:rFonts w:ascii="Arial" w:eastAsia="Times New Roman" w:hAnsi="Arial" w:cs="Arial"/>
          <w:color w:val="000000" w:themeColor="text1"/>
          <w:sz w:val="18"/>
          <w:szCs w:val="18"/>
        </w:rPr>
        <w:t xml:space="preserve"> </w:t>
      </w:r>
      <w:r w:rsidR="004C5599" w:rsidRPr="00667674">
        <w:rPr>
          <w:rFonts w:ascii="Arial" w:eastAsia="Times New Roman" w:hAnsi="Arial" w:cs="Arial"/>
          <w:color w:val="000000" w:themeColor="text1"/>
          <w:sz w:val="18"/>
          <w:szCs w:val="18"/>
        </w:rPr>
        <w:t xml:space="preserve">the following sections of this article:  </w:t>
      </w:r>
      <w:r w:rsidR="004432F7" w:rsidRPr="00667674">
        <w:rPr>
          <w:rFonts w:ascii="Arial" w:eastAsia="Times New Roman" w:hAnsi="Arial" w:cs="Arial"/>
          <w:color w:val="000000" w:themeColor="text1"/>
          <w:sz w:val="18"/>
          <w:szCs w:val="18"/>
        </w:rPr>
        <w:t xml:space="preserve">Section 39.2.B, “Floodplain Violations and Enforcement”, </w:t>
      </w:r>
      <w:r w:rsidR="00466F46" w:rsidRPr="00667674">
        <w:rPr>
          <w:rFonts w:ascii="Arial" w:eastAsia="Times New Roman" w:hAnsi="Arial" w:cs="Arial"/>
          <w:color w:val="000000" w:themeColor="text1"/>
          <w:sz w:val="18"/>
          <w:szCs w:val="18"/>
        </w:rPr>
        <w:t xml:space="preserve">and </w:t>
      </w:r>
      <w:r w:rsidR="004C5599" w:rsidRPr="00667674">
        <w:rPr>
          <w:rFonts w:ascii="Arial" w:eastAsia="Times New Roman" w:hAnsi="Arial" w:cs="Arial"/>
          <w:color w:val="000000" w:themeColor="text1"/>
          <w:sz w:val="18"/>
          <w:szCs w:val="18"/>
        </w:rPr>
        <w:t xml:space="preserve">Section </w:t>
      </w:r>
      <w:r w:rsidR="004432F7" w:rsidRPr="00667674">
        <w:rPr>
          <w:rFonts w:ascii="Arial" w:eastAsia="Times New Roman" w:hAnsi="Arial" w:cs="Arial"/>
          <w:color w:val="000000" w:themeColor="text1"/>
          <w:sz w:val="18"/>
          <w:szCs w:val="18"/>
        </w:rPr>
        <w:t xml:space="preserve">39.2.F, “Soil </w:t>
      </w:r>
      <w:r w:rsidR="004C5599" w:rsidRPr="00667674">
        <w:rPr>
          <w:rFonts w:ascii="Arial" w:eastAsia="Times New Roman" w:hAnsi="Arial" w:cs="Arial"/>
          <w:color w:val="000000" w:themeColor="text1"/>
          <w:sz w:val="18"/>
          <w:szCs w:val="18"/>
        </w:rPr>
        <w:t>E</w:t>
      </w:r>
      <w:r w:rsidR="004432F7" w:rsidRPr="00667674">
        <w:rPr>
          <w:rFonts w:ascii="Arial" w:eastAsia="Times New Roman" w:hAnsi="Arial" w:cs="Arial"/>
          <w:color w:val="000000" w:themeColor="text1"/>
          <w:sz w:val="18"/>
          <w:szCs w:val="18"/>
        </w:rPr>
        <w:t>rosion and Sedimentation Control Violations and Enforcement</w:t>
      </w:r>
      <w:r w:rsidR="00453425" w:rsidRPr="00667674">
        <w:rPr>
          <w:rFonts w:ascii="Arial" w:eastAsia="Times New Roman" w:hAnsi="Arial" w:cs="Arial"/>
          <w:color w:val="000000" w:themeColor="text1"/>
          <w:sz w:val="18"/>
          <w:szCs w:val="18"/>
        </w:rPr>
        <w:t>.</w:t>
      </w:r>
      <w:r w:rsidR="005B4180" w:rsidRPr="00667674">
        <w:rPr>
          <w:rFonts w:ascii="Arial" w:eastAsia="Times New Roman" w:hAnsi="Arial" w:cs="Arial"/>
          <w:color w:val="000000" w:themeColor="text1"/>
          <w:sz w:val="18"/>
          <w:szCs w:val="18"/>
        </w:rPr>
        <w:t>”</w:t>
      </w:r>
    </w:p>
    <w:bookmarkEnd w:id="14"/>
    <w:p w14:paraId="04E51B5C" w14:textId="34BE268A" w:rsidR="003E4A81" w:rsidRPr="00667674" w:rsidRDefault="003E4A81" w:rsidP="00FB554B">
      <w:pPr>
        <w:widowControl w:val="0"/>
        <w:autoSpaceDE w:val="0"/>
        <w:autoSpaceDN w:val="0"/>
        <w:ind w:right="244"/>
        <w:rPr>
          <w:rFonts w:ascii="Arial" w:eastAsia="Times New Roman" w:hAnsi="Arial" w:cs="Arial"/>
          <w:b/>
          <w:bCs/>
          <w:color w:val="000000" w:themeColor="text1"/>
          <w:sz w:val="18"/>
          <w:szCs w:val="18"/>
        </w:rPr>
      </w:pPr>
    </w:p>
    <w:p w14:paraId="4518318F" w14:textId="643BF028" w:rsidR="008D6F61" w:rsidRPr="00667674" w:rsidRDefault="004C5599" w:rsidP="007773DC">
      <w:pPr>
        <w:widowControl w:val="0"/>
        <w:autoSpaceDE w:val="0"/>
        <w:autoSpaceDN w:val="0"/>
        <w:ind w:left="360" w:right="244"/>
        <w:rPr>
          <w:rFonts w:ascii="Arial" w:eastAsia="Times New Roman" w:hAnsi="Arial" w:cs="Arial"/>
          <w:color w:val="000000" w:themeColor="text1"/>
          <w:sz w:val="18"/>
          <w:szCs w:val="18"/>
        </w:rPr>
      </w:pPr>
      <w:r w:rsidRPr="00667674">
        <w:rPr>
          <w:rFonts w:ascii="Arial" w:eastAsia="Times New Roman" w:hAnsi="Arial" w:cs="Arial"/>
          <w:b/>
          <w:bCs/>
          <w:color w:val="000000" w:themeColor="text1"/>
          <w:sz w:val="18"/>
          <w:szCs w:val="18"/>
        </w:rPr>
        <w:t>4</w:t>
      </w:r>
      <w:r w:rsidR="008D6F61" w:rsidRPr="00667674">
        <w:rPr>
          <w:rFonts w:ascii="Arial" w:eastAsia="Times New Roman" w:hAnsi="Arial" w:cs="Arial"/>
          <w:b/>
          <w:bCs/>
          <w:color w:val="000000" w:themeColor="text1"/>
          <w:sz w:val="18"/>
          <w:szCs w:val="18"/>
        </w:rPr>
        <w:t xml:space="preserve">. </w:t>
      </w:r>
      <w:r w:rsidR="008D6F61" w:rsidRPr="00667674">
        <w:rPr>
          <w:rFonts w:ascii="Arial" w:eastAsia="Times New Roman" w:hAnsi="Arial" w:cs="Arial"/>
          <w:b/>
          <w:bCs/>
          <w:color w:val="000000" w:themeColor="text1"/>
          <w:sz w:val="18"/>
          <w:szCs w:val="18"/>
        </w:rPr>
        <w:tab/>
        <w:t>Stop Work Orders</w:t>
      </w:r>
      <w:r w:rsidR="00AD73EA" w:rsidRPr="00667674">
        <w:rPr>
          <w:rFonts w:ascii="Arial" w:eastAsia="Times New Roman" w:hAnsi="Arial" w:cs="Arial"/>
          <w:color w:val="000000" w:themeColor="text1"/>
          <w:sz w:val="18"/>
          <w:szCs w:val="18"/>
        </w:rPr>
        <w:br/>
      </w:r>
      <w:r w:rsidR="008D6F61" w:rsidRPr="00667674">
        <w:rPr>
          <w:rFonts w:ascii="Arial" w:eastAsia="Times New Roman" w:hAnsi="Arial" w:cs="Arial"/>
          <w:color w:val="000000" w:themeColor="text1"/>
          <w:sz w:val="18"/>
          <w:szCs w:val="18"/>
        </w:rPr>
        <w:t xml:space="preserve">Whenever any work or activity subject to regulation pursuant to </w:t>
      </w:r>
      <w:r w:rsidR="004D03C7" w:rsidRPr="00667674">
        <w:rPr>
          <w:rFonts w:ascii="Arial" w:eastAsia="Times New Roman" w:hAnsi="Arial" w:cs="Arial"/>
          <w:color w:val="000000" w:themeColor="text1"/>
          <w:sz w:val="18"/>
          <w:szCs w:val="18"/>
        </w:rPr>
        <w:t xml:space="preserve">this </w:t>
      </w:r>
      <w:r w:rsidR="00246E39" w:rsidRPr="00667674">
        <w:rPr>
          <w:rFonts w:ascii="Arial" w:eastAsia="Times New Roman" w:hAnsi="Arial" w:cs="Arial"/>
          <w:color w:val="000000" w:themeColor="text1"/>
          <w:sz w:val="18"/>
          <w:szCs w:val="18"/>
        </w:rPr>
        <w:t>Ordinance</w:t>
      </w:r>
      <w:r w:rsidR="008D6F61" w:rsidRPr="00667674">
        <w:rPr>
          <w:rFonts w:ascii="Arial" w:eastAsia="Times New Roman" w:hAnsi="Arial" w:cs="Arial"/>
          <w:color w:val="000000" w:themeColor="text1"/>
          <w:sz w:val="18"/>
          <w:szCs w:val="18"/>
        </w:rPr>
        <w:t xml:space="preserve"> is undertaken in substantial violation of </w:t>
      </w:r>
      <w:r w:rsidRPr="00667674">
        <w:rPr>
          <w:rFonts w:ascii="Arial" w:eastAsia="Times New Roman" w:hAnsi="Arial" w:cs="Arial"/>
          <w:color w:val="000000" w:themeColor="text1"/>
          <w:sz w:val="18"/>
          <w:szCs w:val="18"/>
        </w:rPr>
        <w:t xml:space="preserve">State </w:t>
      </w:r>
      <w:r w:rsidR="008D6F61" w:rsidRPr="00667674">
        <w:rPr>
          <w:rFonts w:ascii="Arial" w:eastAsia="Times New Roman" w:hAnsi="Arial" w:cs="Arial"/>
          <w:color w:val="000000" w:themeColor="text1"/>
          <w:sz w:val="18"/>
          <w:szCs w:val="18"/>
        </w:rPr>
        <w:t>or local law, or in a manner that endangers life or property, staff may order the specific part of the work or activity that is in violation or presents such a hazard to be immediately stopped.</w:t>
      </w:r>
    </w:p>
    <w:p w14:paraId="43CFAF58" w14:textId="77777777" w:rsidR="009E28C5" w:rsidRPr="00667674" w:rsidRDefault="009E28C5" w:rsidP="007773DC">
      <w:pPr>
        <w:widowControl w:val="0"/>
        <w:autoSpaceDE w:val="0"/>
        <w:autoSpaceDN w:val="0"/>
        <w:ind w:left="2880" w:right="244" w:hanging="720"/>
        <w:rPr>
          <w:rFonts w:ascii="Arial" w:eastAsia="Times New Roman" w:hAnsi="Arial" w:cs="Arial"/>
          <w:b/>
          <w:bCs/>
          <w:color w:val="000000" w:themeColor="text1"/>
          <w:sz w:val="18"/>
          <w:szCs w:val="18"/>
        </w:rPr>
      </w:pPr>
    </w:p>
    <w:p w14:paraId="4C320295" w14:textId="23700B52" w:rsidR="008D6F61" w:rsidRPr="00667674" w:rsidRDefault="008D6F61" w:rsidP="007773DC">
      <w:pPr>
        <w:widowControl w:val="0"/>
        <w:autoSpaceDE w:val="0"/>
        <w:autoSpaceDN w:val="0"/>
        <w:ind w:left="720" w:right="244"/>
        <w:rPr>
          <w:rFonts w:ascii="Arial" w:eastAsia="Times New Roman" w:hAnsi="Arial" w:cs="Arial"/>
          <w:color w:val="000000" w:themeColor="text1"/>
          <w:sz w:val="18"/>
          <w:szCs w:val="18"/>
        </w:rPr>
      </w:pPr>
      <w:r w:rsidRPr="00667674">
        <w:rPr>
          <w:rFonts w:ascii="Arial" w:eastAsia="Times New Roman" w:hAnsi="Arial" w:cs="Arial"/>
          <w:b/>
          <w:bCs/>
          <w:color w:val="000000" w:themeColor="text1"/>
          <w:sz w:val="18"/>
          <w:szCs w:val="18"/>
        </w:rPr>
        <w:t>a.</w:t>
      </w:r>
      <w:r w:rsidR="009E28C5" w:rsidRPr="00667674">
        <w:rPr>
          <w:rFonts w:ascii="Arial" w:eastAsia="Times New Roman" w:hAnsi="Arial" w:cs="Arial"/>
          <w:b/>
          <w:bCs/>
          <w:color w:val="000000" w:themeColor="text1"/>
          <w:sz w:val="18"/>
          <w:szCs w:val="18"/>
        </w:rPr>
        <w:t xml:space="preserve"> </w:t>
      </w:r>
      <w:r w:rsidRPr="00667674">
        <w:rPr>
          <w:rFonts w:ascii="Arial" w:eastAsia="Times New Roman" w:hAnsi="Arial" w:cs="Arial"/>
          <w:color w:val="000000" w:themeColor="text1"/>
          <w:sz w:val="18"/>
          <w:szCs w:val="18"/>
        </w:rPr>
        <w:tab/>
        <w:t>The order shall be in writing, directed to the person doing the work or activity, and shall state the specific work or activity to be stopped, the reasons therefor</w:t>
      </w:r>
      <w:r w:rsidR="00680656" w:rsidRPr="00667674">
        <w:rPr>
          <w:rFonts w:ascii="Arial" w:eastAsia="Times New Roman" w:hAnsi="Arial" w:cs="Arial"/>
          <w:color w:val="000000" w:themeColor="text1"/>
          <w:sz w:val="18"/>
          <w:szCs w:val="18"/>
        </w:rPr>
        <w:t>e</w:t>
      </w:r>
      <w:r w:rsidRPr="00667674">
        <w:rPr>
          <w:rFonts w:ascii="Arial" w:eastAsia="Times New Roman" w:hAnsi="Arial" w:cs="Arial"/>
          <w:color w:val="000000" w:themeColor="text1"/>
          <w:sz w:val="18"/>
          <w:szCs w:val="18"/>
        </w:rPr>
        <w:t>, and the conditions under which the work or activity may be resumed. A copy of the order shall be delivered to the holder of the development approval and to the owner of the property involved</w:t>
      </w:r>
      <w:r w:rsidR="004D0545" w:rsidRPr="00667674">
        <w:rPr>
          <w:rFonts w:ascii="Arial" w:eastAsia="Times New Roman" w:hAnsi="Arial" w:cs="Arial"/>
          <w:color w:val="000000" w:themeColor="text1"/>
          <w:sz w:val="18"/>
          <w:szCs w:val="18"/>
        </w:rPr>
        <w:t xml:space="preserve">, </w:t>
      </w:r>
      <w:r w:rsidRPr="00667674">
        <w:rPr>
          <w:rFonts w:ascii="Arial" w:eastAsia="Times New Roman" w:hAnsi="Arial" w:cs="Arial"/>
          <w:color w:val="000000" w:themeColor="text1"/>
          <w:sz w:val="18"/>
          <w:szCs w:val="18"/>
        </w:rPr>
        <w:t>if that person is not the holder of the development approval</w:t>
      </w:r>
      <w:r w:rsidR="004D0545" w:rsidRPr="00667674">
        <w:rPr>
          <w:rFonts w:ascii="Arial" w:eastAsia="Times New Roman" w:hAnsi="Arial" w:cs="Arial"/>
          <w:color w:val="000000" w:themeColor="text1"/>
          <w:sz w:val="18"/>
          <w:szCs w:val="18"/>
        </w:rPr>
        <w:t xml:space="preserve">, </w:t>
      </w:r>
      <w:r w:rsidRPr="00667674">
        <w:rPr>
          <w:rFonts w:ascii="Arial" w:eastAsia="Times New Roman" w:hAnsi="Arial" w:cs="Arial"/>
          <w:color w:val="000000" w:themeColor="text1"/>
          <w:sz w:val="18"/>
          <w:szCs w:val="18"/>
        </w:rPr>
        <w:t xml:space="preserve">by personal delivery, electronic delivery, or first-class mail. </w:t>
      </w:r>
    </w:p>
    <w:p w14:paraId="18431D01" w14:textId="77777777" w:rsidR="009E28C5" w:rsidRPr="00667674" w:rsidRDefault="009E28C5" w:rsidP="007773DC">
      <w:pPr>
        <w:widowControl w:val="0"/>
        <w:autoSpaceDE w:val="0"/>
        <w:autoSpaceDN w:val="0"/>
        <w:ind w:right="244"/>
        <w:rPr>
          <w:rFonts w:ascii="Arial" w:hAnsi="Arial" w:cs="Arial"/>
          <w:b/>
          <w:bCs/>
          <w:color w:val="000000" w:themeColor="text1"/>
          <w:sz w:val="18"/>
          <w:szCs w:val="18"/>
        </w:rPr>
      </w:pPr>
    </w:p>
    <w:p w14:paraId="10E5A83D" w14:textId="6A791149" w:rsidR="00A83566" w:rsidRPr="00667674" w:rsidRDefault="008D6F61" w:rsidP="007773DC">
      <w:pPr>
        <w:widowControl w:val="0"/>
        <w:autoSpaceDE w:val="0"/>
        <w:autoSpaceDN w:val="0"/>
        <w:ind w:left="720" w:right="244"/>
        <w:rPr>
          <w:rFonts w:ascii="Arial" w:hAnsi="Arial" w:cs="Arial"/>
          <w:b/>
          <w:bCs/>
          <w:color w:val="000000" w:themeColor="text1"/>
          <w:sz w:val="18"/>
          <w:szCs w:val="18"/>
        </w:rPr>
      </w:pPr>
      <w:r w:rsidRPr="00667674">
        <w:rPr>
          <w:rFonts w:ascii="Arial" w:hAnsi="Arial" w:cs="Arial"/>
          <w:b/>
          <w:bCs/>
          <w:color w:val="000000" w:themeColor="text1"/>
          <w:sz w:val="18"/>
          <w:szCs w:val="18"/>
        </w:rPr>
        <w:t>b</w:t>
      </w:r>
      <w:r w:rsidRPr="00667674">
        <w:rPr>
          <w:rFonts w:ascii="Arial" w:eastAsia="Times New Roman" w:hAnsi="Arial" w:cs="Arial"/>
          <w:color w:val="000000" w:themeColor="text1"/>
          <w:sz w:val="18"/>
          <w:szCs w:val="18"/>
        </w:rPr>
        <w:t>.</w:t>
      </w:r>
      <w:r w:rsidR="009E28C5" w:rsidRPr="00667674">
        <w:rPr>
          <w:rFonts w:ascii="Arial" w:eastAsia="Times New Roman" w:hAnsi="Arial" w:cs="Arial"/>
          <w:color w:val="000000" w:themeColor="text1"/>
          <w:sz w:val="18"/>
          <w:szCs w:val="18"/>
        </w:rPr>
        <w:t xml:space="preserve"> </w:t>
      </w:r>
      <w:r w:rsidRPr="00667674">
        <w:rPr>
          <w:rFonts w:ascii="Arial" w:eastAsia="Times New Roman" w:hAnsi="Arial" w:cs="Arial"/>
          <w:color w:val="000000" w:themeColor="text1"/>
          <w:sz w:val="18"/>
          <w:szCs w:val="18"/>
        </w:rPr>
        <w:tab/>
        <w:t>The</w:t>
      </w:r>
      <w:r w:rsidR="0027288A" w:rsidRPr="00667674">
        <w:rPr>
          <w:rFonts w:ascii="Arial" w:eastAsia="Times New Roman" w:hAnsi="Arial" w:cs="Arial"/>
          <w:color w:val="000000" w:themeColor="text1"/>
          <w:sz w:val="18"/>
          <w:szCs w:val="18"/>
        </w:rPr>
        <w:t xml:space="preserve"> staff </w:t>
      </w:r>
      <w:r w:rsidRPr="00667674">
        <w:rPr>
          <w:rFonts w:ascii="Arial" w:eastAsia="Times New Roman" w:hAnsi="Arial" w:cs="Arial"/>
          <w:color w:val="000000" w:themeColor="text1"/>
          <w:sz w:val="18"/>
          <w:szCs w:val="18"/>
        </w:rPr>
        <w:t xml:space="preserve">person or persons delivering the stop work order shall certify to the </w:t>
      </w:r>
      <w:r w:rsidR="0025726F" w:rsidRPr="00667674">
        <w:rPr>
          <w:rFonts w:ascii="Arial" w:eastAsia="Times New Roman" w:hAnsi="Arial" w:cs="Arial"/>
          <w:color w:val="000000" w:themeColor="text1"/>
          <w:sz w:val="18"/>
          <w:szCs w:val="18"/>
        </w:rPr>
        <w:t>City</w:t>
      </w:r>
      <w:r w:rsidRPr="00667674">
        <w:rPr>
          <w:rFonts w:ascii="Arial" w:eastAsia="Times New Roman" w:hAnsi="Arial" w:cs="Arial"/>
          <w:color w:val="000000" w:themeColor="text1"/>
          <w:sz w:val="18"/>
          <w:szCs w:val="18"/>
        </w:rPr>
        <w:t xml:space="preserve"> that the order was </w:t>
      </w:r>
      <w:proofErr w:type="gramStart"/>
      <w:r w:rsidRPr="00667674">
        <w:rPr>
          <w:rFonts w:ascii="Arial" w:eastAsia="Times New Roman" w:hAnsi="Arial" w:cs="Arial"/>
          <w:color w:val="000000" w:themeColor="text1"/>
          <w:sz w:val="18"/>
          <w:szCs w:val="18"/>
        </w:rPr>
        <w:t>delivered</w:t>
      </w:r>
      <w:proofErr w:type="gramEnd"/>
      <w:r w:rsidRPr="00667674">
        <w:rPr>
          <w:rFonts w:ascii="Arial" w:eastAsia="Times New Roman" w:hAnsi="Arial" w:cs="Arial"/>
          <w:color w:val="000000" w:themeColor="text1"/>
          <w:sz w:val="18"/>
          <w:szCs w:val="18"/>
        </w:rPr>
        <w:t xml:space="preserve"> and that certificate shall be deemed conclusive in the absence of fraud.</w:t>
      </w:r>
      <w:r w:rsidR="004D0545" w:rsidRPr="00667674">
        <w:rPr>
          <w:rFonts w:ascii="Arial" w:eastAsia="Times New Roman" w:hAnsi="Arial" w:cs="Arial"/>
          <w:color w:val="000000" w:themeColor="text1"/>
          <w:sz w:val="18"/>
          <w:szCs w:val="18"/>
        </w:rPr>
        <w:t xml:space="preserve"> </w:t>
      </w:r>
      <w:r w:rsidRPr="00667674">
        <w:rPr>
          <w:rFonts w:ascii="Arial" w:eastAsia="Times New Roman" w:hAnsi="Arial" w:cs="Arial"/>
          <w:color w:val="000000" w:themeColor="text1"/>
          <w:sz w:val="18"/>
          <w:szCs w:val="18"/>
        </w:rPr>
        <w:t xml:space="preserve">Except as provided by </w:t>
      </w:r>
      <w:r w:rsidR="004D0545" w:rsidRPr="00667674">
        <w:rPr>
          <w:rFonts w:ascii="Arial" w:eastAsia="Times New Roman" w:hAnsi="Arial" w:cs="Arial"/>
          <w:color w:val="000000" w:themeColor="text1"/>
          <w:sz w:val="18"/>
          <w:szCs w:val="18"/>
        </w:rPr>
        <w:t>N.C.</w:t>
      </w:r>
      <w:r w:rsidRPr="00667674">
        <w:rPr>
          <w:rFonts w:ascii="Arial" w:eastAsia="Times New Roman" w:hAnsi="Arial" w:cs="Arial"/>
          <w:color w:val="000000" w:themeColor="text1"/>
          <w:sz w:val="18"/>
          <w:szCs w:val="18"/>
        </w:rPr>
        <w:t xml:space="preserve">G.S. </w:t>
      </w:r>
      <w:r w:rsidR="004D0545" w:rsidRPr="00667674">
        <w:rPr>
          <w:rFonts w:ascii="Arial" w:hAnsi="Arial" w:cs="Arial"/>
          <w:color w:val="000000" w:themeColor="text1"/>
          <w:sz w:val="18"/>
          <w:szCs w:val="18"/>
        </w:rPr>
        <w:t xml:space="preserve">§ </w:t>
      </w:r>
      <w:r w:rsidRPr="00667674">
        <w:rPr>
          <w:rFonts w:ascii="Arial" w:eastAsia="Times New Roman" w:hAnsi="Arial" w:cs="Arial"/>
          <w:color w:val="000000" w:themeColor="text1"/>
          <w:sz w:val="18"/>
          <w:szCs w:val="18"/>
        </w:rPr>
        <w:t>160D-1208, a stop work order may be appealed</w:t>
      </w:r>
      <w:r w:rsidR="004D0545" w:rsidRPr="00667674">
        <w:rPr>
          <w:rFonts w:ascii="Arial" w:eastAsia="Times New Roman" w:hAnsi="Arial" w:cs="Arial"/>
          <w:color w:val="000000" w:themeColor="text1"/>
          <w:sz w:val="18"/>
          <w:szCs w:val="18"/>
        </w:rPr>
        <w:t xml:space="preserve"> </w:t>
      </w:r>
      <w:r w:rsidR="00361E60" w:rsidRPr="00667674">
        <w:rPr>
          <w:rFonts w:ascii="Arial" w:eastAsia="Times New Roman" w:hAnsi="Arial" w:cs="Arial"/>
          <w:color w:val="000000" w:themeColor="text1"/>
          <w:sz w:val="18"/>
          <w:szCs w:val="18"/>
        </w:rPr>
        <w:t>in accordance with Section 3</w:t>
      </w:r>
      <w:r w:rsidR="00125FDA" w:rsidRPr="00667674">
        <w:rPr>
          <w:rFonts w:ascii="Arial" w:eastAsia="Times New Roman" w:hAnsi="Arial" w:cs="Arial"/>
          <w:color w:val="000000" w:themeColor="text1"/>
          <w:sz w:val="18"/>
          <w:szCs w:val="18"/>
        </w:rPr>
        <w:t>7</w:t>
      </w:r>
      <w:r w:rsidR="00361E60" w:rsidRPr="00667674">
        <w:rPr>
          <w:rFonts w:ascii="Arial" w:eastAsia="Times New Roman" w:hAnsi="Arial" w:cs="Arial"/>
          <w:color w:val="000000" w:themeColor="text1"/>
          <w:sz w:val="18"/>
          <w:szCs w:val="18"/>
        </w:rPr>
        <w:t>.</w:t>
      </w:r>
      <w:r w:rsidR="00612C55" w:rsidRPr="00667674">
        <w:rPr>
          <w:rFonts w:ascii="Arial" w:eastAsia="Times New Roman" w:hAnsi="Arial" w:cs="Arial"/>
          <w:color w:val="000000" w:themeColor="text1"/>
          <w:sz w:val="18"/>
          <w:szCs w:val="18"/>
        </w:rPr>
        <w:t>8.B</w:t>
      </w:r>
      <w:r w:rsidR="00361E60" w:rsidRPr="00667674">
        <w:rPr>
          <w:rFonts w:ascii="Arial" w:eastAsia="Times New Roman" w:hAnsi="Arial" w:cs="Arial"/>
          <w:color w:val="000000" w:themeColor="text1"/>
          <w:sz w:val="18"/>
          <w:szCs w:val="18"/>
        </w:rPr>
        <w:t>.</w:t>
      </w:r>
      <w:r w:rsidRPr="00667674">
        <w:rPr>
          <w:rFonts w:ascii="Arial" w:eastAsia="Times New Roman" w:hAnsi="Arial" w:cs="Arial"/>
          <w:color w:val="000000" w:themeColor="text1"/>
          <w:sz w:val="18"/>
          <w:szCs w:val="18"/>
        </w:rPr>
        <w:t xml:space="preserve"> No further work or activity shall take place in violation of a stop work order pending a ruling on the appeal. Violation of a stop work order shall constitute a </w:t>
      </w:r>
      <w:r w:rsidR="00745DDF" w:rsidRPr="00667674">
        <w:rPr>
          <w:rFonts w:ascii="Arial" w:eastAsia="Times New Roman" w:hAnsi="Arial" w:cs="Arial"/>
          <w:color w:val="000000" w:themeColor="text1"/>
          <w:sz w:val="18"/>
          <w:szCs w:val="18"/>
        </w:rPr>
        <w:t>C</w:t>
      </w:r>
      <w:r w:rsidRPr="00667674">
        <w:rPr>
          <w:rFonts w:ascii="Arial" w:eastAsia="Times New Roman" w:hAnsi="Arial" w:cs="Arial"/>
          <w:color w:val="000000" w:themeColor="text1"/>
          <w:sz w:val="18"/>
          <w:szCs w:val="18"/>
        </w:rPr>
        <w:t>lass 1 misdemeanor.</w:t>
      </w:r>
      <w:r w:rsidR="00CE793D" w:rsidRPr="00667674">
        <w:rPr>
          <w:rFonts w:ascii="Arial" w:hAnsi="Arial" w:cs="Arial"/>
          <w:b/>
          <w:bCs/>
          <w:color w:val="000000" w:themeColor="text1"/>
          <w:sz w:val="18"/>
          <w:szCs w:val="18"/>
        </w:rPr>
        <w:tab/>
      </w:r>
      <w:r w:rsidR="00CE793D" w:rsidRPr="00667674">
        <w:rPr>
          <w:rFonts w:ascii="Arial" w:hAnsi="Arial" w:cs="Arial"/>
          <w:b/>
          <w:bCs/>
          <w:color w:val="000000" w:themeColor="text1"/>
          <w:sz w:val="18"/>
          <w:szCs w:val="18"/>
        </w:rPr>
        <w:tab/>
      </w:r>
    </w:p>
    <w:p w14:paraId="62F6E516" w14:textId="2CEDA982" w:rsidR="00B0107D" w:rsidRPr="00667674" w:rsidRDefault="00943F52" w:rsidP="007773DC">
      <w:pPr>
        <w:pStyle w:val="ListParagraph"/>
        <w:widowControl w:val="0"/>
        <w:autoSpaceDE w:val="0"/>
        <w:autoSpaceDN w:val="0"/>
        <w:ind w:left="2160" w:right="230" w:hanging="2160"/>
        <w:contextualSpacing w:val="0"/>
        <w:rPr>
          <w:rFonts w:ascii="Arial" w:hAnsi="Arial" w:cs="Arial"/>
          <w:color w:val="000000" w:themeColor="text1"/>
          <w:sz w:val="18"/>
          <w:szCs w:val="18"/>
        </w:rPr>
      </w:pPr>
      <w:r w:rsidRPr="00667674">
        <w:rPr>
          <w:rFonts w:ascii="Arial" w:hAnsi="Arial" w:cs="Arial"/>
          <w:color w:val="000000" w:themeColor="text1"/>
          <w:sz w:val="18"/>
          <w:szCs w:val="18"/>
        </w:rPr>
        <w:tab/>
      </w:r>
      <w:r w:rsidRPr="00667674">
        <w:rPr>
          <w:rFonts w:ascii="Arial" w:hAnsi="Arial" w:cs="Arial"/>
          <w:color w:val="000000" w:themeColor="text1"/>
          <w:sz w:val="18"/>
          <w:szCs w:val="18"/>
        </w:rPr>
        <w:tab/>
      </w:r>
      <w:r w:rsidRPr="00667674">
        <w:rPr>
          <w:rFonts w:ascii="Arial" w:hAnsi="Arial" w:cs="Arial"/>
          <w:color w:val="000000" w:themeColor="text1"/>
          <w:sz w:val="18"/>
          <w:szCs w:val="18"/>
        </w:rPr>
        <w:tab/>
      </w:r>
    </w:p>
    <w:p w14:paraId="00957ABC" w14:textId="419906CB" w:rsidR="004D0545" w:rsidRPr="00667674" w:rsidRDefault="004C5599" w:rsidP="007773DC">
      <w:pPr>
        <w:widowControl w:val="0"/>
        <w:autoSpaceDE w:val="0"/>
        <w:autoSpaceDN w:val="0"/>
        <w:ind w:right="230" w:firstLine="360"/>
        <w:rPr>
          <w:rFonts w:ascii="Arial" w:hAnsi="Arial" w:cs="Arial"/>
          <w:b/>
          <w:bCs/>
          <w:color w:val="000000" w:themeColor="text1"/>
          <w:sz w:val="18"/>
          <w:szCs w:val="18"/>
        </w:rPr>
      </w:pPr>
      <w:r w:rsidRPr="00667674">
        <w:rPr>
          <w:rFonts w:ascii="Arial" w:hAnsi="Arial" w:cs="Arial"/>
          <w:b/>
          <w:bCs/>
          <w:color w:val="000000" w:themeColor="text1"/>
          <w:sz w:val="18"/>
          <w:szCs w:val="18"/>
        </w:rPr>
        <w:t>5</w:t>
      </w:r>
      <w:r w:rsidR="00015062" w:rsidRPr="00667674">
        <w:rPr>
          <w:rFonts w:ascii="Arial" w:hAnsi="Arial" w:cs="Arial"/>
          <w:b/>
          <w:bCs/>
          <w:color w:val="000000" w:themeColor="text1"/>
          <w:sz w:val="18"/>
          <w:szCs w:val="18"/>
        </w:rPr>
        <w:t>.</w:t>
      </w:r>
      <w:r w:rsidR="00361E60" w:rsidRPr="00667674">
        <w:rPr>
          <w:rFonts w:ascii="Arial" w:hAnsi="Arial" w:cs="Arial"/>
          <w:b/>
          <w:bCs/>
          <w:color w:val="000000" w:themeColor="text1"/>
          <w:sz w:val="18"/>
          <w:szCs w:val="18"/>
        </w:rPr>
        <w:tab/>
      </w:r>
      <w:r w:rsidR="00943F52" w:rsidRPr="00667674">
        <w:rPr>
          <w:rFonts w:ascii="Arial" w:hAnsi="Arial" w:cs="Arial"/>
          <w:b/>
          <w:bCs/>
          <w:color w:val="000000" w:themeColor="text1"/>
          <w:sz w:val="18"/>
          <w:szCs w:val="18"/>
        </w:rPr>
        <w:t>Injunctions and Order of Abatement</w:t>
      </w:r>
    </w:p>
    <w:p w14:paraId="65B6231C" w14:textId="77777777" w:rsidR="00015062" w:rsidRPr="00667674" w:rsidRDefault="00015062" w:rsidP="007773DC">
      <w:pPr>
        <w:pStyle w:val="ListParagraph"/>
        <w:widowControl w:val="0"/>
        <w:autoSpaceDE w:val="0"/>
        <w:autoSpaceDN w:val="0"/>
        <w:ind w:left="360" w:right="230"/>
        <w:contextualSpacing w:val="0"/>
        <w:rPr>
          <w:rFonts w:ascii="Arial" w:hAnsi="Arial" w:cs="Arial"/>
          <w:color w:val="000000" w:themeColor="text1"/>
          <w:sz w:val="18"/>
          <w:szCs w:val="18"/>
        </w:rPr>
      </w:pPr>
    </w:p>
    <w:p w14:paraId="3F8B7190" w14:textId="216DC6F2" w:rsidR="00443D69" w:rsidRPr="00667674" w:rsidRDefault="00015062" w:rsidP="007773DC">
      <w:pPr>
        <w:pStyle w:val="ListParagraph"/>
        <w:widowControl w:val="0"/>
        <w:autoSpaceDE w:val="0"/>
        <w:autoSpaceDN w:val="0"/>
        <w:ind w:right="230"/>
        <w:contextualSpacing w:val="0"/>
        <w:rPr>
          <w:rFonts w:ascii="Arial" w:hAnsi="Arial" w:cs="Arial"/>
          <w:b/>
          <w:bCs/>
          <w:color w:val="000000" w:themeColor="text1"/>
          <w:sz w:val="18"/>
          <w:szCs w:val="18"/>
        </w:rPr>
      </w:pPr>
      <w:r w:rsidRPr="00667674">
        <w:rPr>
          <w:rFonts w:ascii="Arial" w:hAnsi="Arial" w:cs="Arial"/>
          <w:b/>
          <w:bCs/>
          <w:color w:val="000000" w:themeColor="text1"/>
          <w:sz w:val="18"/>
          <w:szCs w:val="18"/>
        </w:rPr>
        <w:t>a.</w:t>
      </w:r>
      <w:r w:rsidRPr="00667674">
        <w:rPr>
          <w:rFonts w:ascii="Arial" w:hAnsi="Arial" w:cs="Arial"/>
          <w:color w:val="000000" w:themeColor="text1"/>
          <w:sz w:val="18"/>
          <w:szCs w:val="18"/>
        </w:rPr>
        <w:tab/>
      </w:r>
      <w:r w:rsidR="004C5599" w:rsidRPr="00667674">
        <w:rPr>
          <w:rFonts w:ascii="Arial" w:hAnsi="Arial" w:cs="Arial"/>
          <w:color w:val="000000" w:themeColor="text1"/>
          <w:sz w:val="18"/>
          <w:szCs w:val="18"/>
        </w:rPr>
        <w:t xml:space="preserve">When any person violates </w:t>
      </w:r>
      <w:r w:rsidR="00895559" w:rsidRPr="00667674">
        <w:rPr>
          <w:rFonts w:ascii="Arial" w:hAnsi="Arial" w:cs="Arial"/>
          <w:color w:val="000000" w:themeColor="text1"/>
          <w:sz w:val="18"/>
          <w:szCs w:val="18"/>
        </w:rPr>
        <w:t>an</w:t>
      </w:r>
      <w:r w:rsidR="004C5599" w:rsidRPr="00667674">
        <w:rPr>
          <w:rFonts w:ascii="Arial" w:hAnsi="Arial" w:cs="Arial"/>
          <w:color w:val="000000" w:themeColor="text1"/>
          <w:sz w:val="18"/>
          <w:szCs w:val="18"/>
        </w:rPr>
        <w:t xml:space="preserve"> Ordinance</w:t>
      </w:r>
      <w:r w:rsidR="00895559" w:rsidRPr="00667674">
        <w:rPr>
          <w:rFonts w:ascii="Arial" w:hAnsi="Arial" w:cs="Arial"/>
          <w:color w:val="000000" w:themeColor="text1"/>
          <w:sz w:val="18"/>
          <w:szCs w:val="18"/>
        </w:rPr>
        <w:t xml:space="preserve"> regulation </w:t>
      </w:r>
      <w:r w:rsidR="00443D69" w:rsidRPr="00667674">
        <w:rPr>
          <w:rFonts w:ascii="Arial" w:hAnsi="Arial" w:cs="Arial"/>
          <w:color w:val="000000" w:themeColor="text1"/>
          <w:sz w:val="18"/>
          <w:szCs w:val="18"/>
        </w:rPr>
        <w:t>that make</w:t>
      </w:r>
      <w:r w:rsidR="00895559" w:rsidRPr="00667674">
        <w:rPr>
          <w:rFonts w:ascii="Arial" w:hAnsi="Arial" w:cs="Arial"/>
          <w:color w:val="000000" w:themeColor="text1"/>
          <w:sz w:val="18"/>
          <w:szCs w:val="18"/>
        </w:rPr>
        <w:t>s</w:t>
      </w:r>
      <w:r w:rsidR="00443D69" w:rsidRPr="00667674">
        <w:rPr>
          <w:rFonts w:ascii="Arial" w:hAnsi="Arial" w:cs="Arial"/>
          <w:color w:val="000000" w:themeColor="text1"/>
          <w:sz w:val="18"/>
          <w:szCs w:val="18"/>
        </w:rPr>
        <w:t xml:space="preserve"> unlawful a condition existing upon or use made of real property or any rule or order adopted or issued, or any term, condition or provision of an approved development approval or permit,</w:t>
      </w:r>
      <w:r w:rsidR="00680656" w:rsidRPr="00667674">
        <w:rPr>
          <w:rFonts w:ascii="Arial" w:hAnsi="Arial" w:cs="Arial"/>
          <w:color w:val="000000" w:themeColor="text1"/>
          <w:sz w:val="18"/>
          <w:szCs w:val="18"/>
        </w:rPr>
        <w:t xml:space="preserve"> </w:t>
      </w:r>
      <w:r w:rsidR="00895559" w:rsidRPr="00667674">
        <w:rPr>
          <w:rFonts w:ascii="Arial" w:hAnsi="Arial" w:cs="Arial"/>
          <w:color w:val="000000" w:themeColor="text1"/>
          <w:sz w:val="18"/>
          <w:szCs w:val="18"/>
        </w:rPr>
        <w:t xml:space="preserve">the Director of a Department </w:t>
      </w:r>
      <w:r w:rsidR="005736FF" w:rsidRPr="00667674">
        <w:rPr>
          <w:rFonts w:ascii="Arial" w:hAnsi="Arial" w:cs="Arial"/>
          <w:color w:val="000000" w:themeColor="text1"/>
          <w:sz w:val="18"/>
          <w:szCs w:val="18"/>
        </w:rPr>
        <w:t xml:space="preserve">or the Administrator </w:t>
      </w:r>
      <w:r w:rsidR="00895559" w:rsidRPr="00667674">
        <w:rPr>
          <w:rFonts w:ascii="Arial" w:hAnsi="Arial" w:cs="Arial"/>
          <w:color w:val="000000" w:themeColor="text1"/>
          <w:sz w:val="18"/>
          <w:szCs w:val="18"/>
        </w:rPr>
        <w:t>responsible for administering the applicable Article may</w:t>
      </w:r>
      <w:r w:rsidR="00443D69" w:rsidRPr="00667674">
        <w:rPr>
          <w:rFonts w:ascii="Arial" w:hAnsi="Arial" w:cs="Arial"/>
          <w:color w:val="000000" w:themeColor="text1"/>
          <w:sz w:val="18"/>
          <w:szCs w:val="18"/>
        </w:rPr>
        <w:t xml:space="preserve"> either before or after the institution of any other action or proceeding authorized by </w:t>
      </w:r>
      <w:r w:rsidR="004D03C7" w:rsidRPr="00667674">
        <w:rPr>
          <w:rFonts w:ascii="Arial" w:hAnsi="Arial" w:cs="Arial"/>
          <w:color w:val="000000" w:themeColor="text1"/>
          <w:sz w:val="18"/>
          <w:szCs w:val="18"/>
        </w:rPr>
        <w:t xml:space="preserve">this </w:t>
      </w:r>
      <w:r w:rsidR="00246E39" w:rsidRPr="00667674">
        <w:rPr>
          <w:rFonts w:ascii="Arial" w:hAnsi="Arial" w:cs="Arial"/>
          <w:color w:val="000000" w:themeColor="text1"/>
          <w:sz w:val="18"/>
          <w:szCs w:val="18"/>
        </w:rPr>
        <w:t>Ordinance</w:t>
      </w:r>
      <w:r w:rsidR="00443D69" w:rsidRPr="00667674">
        <w:rPr>
          <w:rFonts w:ascii="Arial" w:hAnsi="Arial" w:cs="Arial"/>
          <w:color w:val="000000" w:themeColor="text1"/>
          <w:sz w:val="18"/>
          <w:szCs w:val="18"/>
        </w:rPr>
        <w:t>, authorize the City Attorney to institute a civil action in the name of the City for</w:t>
      </w:r>
      <w:r w:rsidR="00895559" w:rsidRPr="00667674">
        <w:rPr>
          <w:rFonts w:ascii="Arial" w:hAnsi="Arial" w:cs="Arial"/>
          <w:color w:val="000000" w:themeColor="text1"/>
          <w:sz w:val="18"/>
          <w:szCs w:val="18"/>
        </w:rPr>
        <w:t xml:space="preserve"> a mandatory or prohibitory injunction and </w:t>
      </w:r>
      <w:r w:rsidR="00443D69" w:rsidRPr="00667674">
        <w:rPr>
          <w:rFonts w:ascii="Arial" w:hAnsi="Arial" w:cs="Arial"/>
          <w:color w:val="000000" w:themeColor="text1"/>
          <w:sz w:val="18"/>
          <w:szCs w:val="18"/>
        </w:rPr>
        <w:t xml:space="preserve">order of abatement </w:t>
      </w:r>
      <w:r w:rsidR="00895559" w:rsidRPr="00667674">
        <w:rPr>
          <w:rFonts w:ascii="Arial" w:hAnsi="Arial" w:cs="Arial"/>
          <w:color w:val="000000" w:themeColor="text1"/>
          <w:sz w:val="18"/>
          <w:szCs w:val="18"/>
        </w:rPr>
        <w:t>requiring correction of the unlawful condition upon or cessation of the unlawful use of the property,</w:t>
      </w:r>
      <w:r w:rsidR="00443D69" w:rsidRPr="00667674">
        <w:rPr>
          <w:rFonts w:ascii="Arial" w:hAnsi="Arial" w:cs="Arial"/>
          <w:color w:val="000000" w:themeColor="text1"/>
          <w:sz w:val="18"/>
          <w:szCs w:val="18"/>
        </w:rPr>
        <w:t xml:space="preserve"> or threatened violation. </w:t>
      </w:r>
      <w:r w:rsidR="00943F52" w:rsidRPr="00667674">
        <w:rPr>
          <w:rFonts w:ascii="Arial" w:hAnsi="Arial" w:cs="Arial"/>
          <w:color w:val="000000" w:themeColor="text1"/>
          <w:sz w:val="18"/>
          <w:szCs w:val="18"/>
        </w:rPr>
        <w:t xml:space="preserve">When a violation of </w:t>
      </w:r>
      <w:r w:rsidR="00443D69" w:rsidRPr="00667674">
        <w:rPr>
          <w:rFonts w:ascii="Arial" w:hAnsi="Arial" w:cs="Arial"/>
          <w:color w:val="000000" w:themeColor="text1"/>
          <w:sz w:val="18"/>
          <w:szCs w:val="18"/>
        </w:rPr>
        <w:t>the</w:t>
      </w:r>
      <w:r w:rsidR="00943F52" w:rsidRPr="00667674">
        <w:rPr>
          <w:rFonts w:ascii="Arial" w:hAnsi="Arial" w:cs="Arial"/>
          <w:color w:val="000000" w:themeColor="text1"/>
          <w:sz w:val="18"/>
          <w:szCs w:val="18"/>
        </w:rPr>
        <w:t xml:space="preserve"> </w:t>
      </w:r>
      <w:r w:rsidR="00246E39" w:rsidRPr="00667674">
        <w:rPr>
          <w:rFonts w:ascii="Arial" w:hAnsi="Arial" w:cs="Arial"/>
          <w:color w:val="000000" w:themeColor="text1"/>
          <w:sz w:val="18"/>
          <w:szCs w:val="18"/>
        </w:rPr>
        <w:t>Ordinance</w:t>
      </w:r>
      <w:r w:rsidR="00943F52" w:rsidRPr="00667674">
        <w:rPr>
          <w:rFonts w:ascii="Arial" w:hAnsi="Arial" w:cs="Arial"/>
          <w:color w:val="000000" w:themeColor="text1"/>
          <w:sz w:val="18"/>
          <w:szCs w:val="18"/>
        </w:rPr>
        <w:t xml:space="preserve"> occurs</w:t>
      </w:r>
      <w:r w:rsidR="00895559" w:rsidRPr="00667674">
        <w:rPr>
          <w:rFonts w:ascii="Arial" w:hAnsi="Arial" w:cs="Arial"/>
          <w:color w:val="000000" w:themeColor="text1"/>
          <w:sz w:val="18"/>
          <w:szCs w:val="18"/>
        </w:rPr>
        <w:t>,</w:t>
      </w:r>
      <w:r w:rsidR="00943F52" w:rsidRPr="00667674">
        <w:rPr>
          <w:rFonts w:ascii="Arial" w:hAnsi="Arial" w:cs="Arial"/>
          <w:color w:val="000000" w:themeColor="text1"/>
          <w:sz w:val="18"/>
          <w:szCs w:val="18"/>
        </w:rPr>
        <w:t xml:space="preserve"> the </w:t>
      </w:r>
      <w:r w:rsidR="00B0107D" w:rsidRPr="00667674">
        <w:rPr>
          <w:rFonts w:ascii="Arial" w:hAnsi="Arial" w:cs="Arial"/>
          <w:color w:val="000000" w:themeColor="text1"/>
          <w:sz w:val="18"/>
          <w:szCs w:val="18"/>
        </w:rPr>
        <w:t>C</w:t>
      </w:r>
      <w:r w:rsidR="00943F52" w:rsidRPr="00667674">
        <w:rPr>
          <w:rFonts w:ascii="Arial" w:hAnsi="Arial" w:cs="Arial"/>
          <w:color w:val="000000" w:themeColor="text1"/>
          <w:sz w:val="18"/>
          <w:szCs w:val="18"/>
        </w:rPr>
        <w:t xml:space="preserve">ity may apply to the </w:t>
      </w:r>
      <w:r w:rsidR="00443D69" w:rsidRPr="00667674">
        <w:rPr>
          <w:rFonts w:ascii="Arial" w:hAnsi="Arial" w:cs="Arial"/>
          <w:color w:val="000000" w:themeColor="text1"/>
          <w:sz w:val="18"/>
          <w:szCs w:val="18"/>
        </w:rPr>
        <w:t>Mecklenburg County Superior Court</w:t>
      </w:r>
      <w:r w:rsidR="00943F52" w:rsidRPr="00667674">
        <w:rPr>
          <w:rFonts w:ascii="Arial" w:hAnsi="Arial" w:cs="Arial"/>
          <w:color w:val="000000" w:themeColor="text1"/>
          <w:sz w:val="18"/>
          <w:szCs w:val="18"/>
        </w:rPr>
        <w:t xml:space="preserve"> for a mandatory or prohibitory injunction and order of abatement </w:t>
      </w:r>
      <w:r w:rsidR="00443D69" w:rsidRPr="00667674">
        <w:rPr>
          <w:rFonts w:ascii="Arial" w:hAnsi="Arial" w:cs="Arial"/>
          <w:color w:val="000000" w:themeColor="text1"/>
          <w:sz w:val="18"/>
          <w:szCs w:val="18"/>
        </w:rPr>
        <w:t>requiring correction of</w:t>
      </w:r>
      <w:r w:rsidR="00943F52" w:rsidRPr="00667674">
        <w:rPr>
          <w:rFonts w:ascii="Arial" w:hAnsi="Arial" w:cs="Arial"/>
          <w:color w:val="000000" w:themeColor="text1"/>
          <w:sz w:val="18"/>
          <w:szCs w:val="18"/>
        </w:rPr>
        <w:t xml:space="preserve"> the unlawful condition upon or </w:t>
      </w:r>
      <w:r w:rsidR="004C7A7D" w:rsidRPr="00667674">
        <w:rPr>
          <w:rFonts w:ascii="Arial" w:hAnsi="Arial" w:cs="Arial"/>
          <w:color w:val="000000" w:themeColor="text1"/>
          <w:sz w:val="18"/>
          <w:szCs w:val="18"/>
        </w:rPr>
        <w:t>cessation of</w:t>
      </w:r>
      <w:r w:rsidR="00943F52" w:rsidRPr="00667674">
        <w:rPr>
          <w:rFonts w:ascii="Arial" w:hAnsi="Arial" w:cs="Arial"/>
          <w:color w:val="000000" w:themeColor="text1"/>
          <w:sz w:val="18"/>
          <w:szCs w:val="18"/>
        </w:rPr>
        <w:t xml:space="preserve"> the unlawful use of the property. </w:t>
      </w:r>
    </w:p>
    <w:p w14:paraId="3B0A7F3C" w14:textId="07C5ED55" w:rsidR="00346D6E" w:rsidRPr="00667674" w:rsidRDefault="00346D6E">
      <w:pPr>
        <w:rPr>
          <w:rFonts w:ascii="Arial" w:hAnsi="Arial" w:cs="Arial"/>
          <w:color w:val="000000" w:themeColor="text1"/>
          <w:sz w:val="18"/>
          <w:szCs w:val="18"/>
        </w:rPr>
      </w:pPr>
      <w:r w:rsidRPr="00667674">
        <w:rPr>
          <w:rFonts w:ascii="Arial" w:hAnsi="Arial" w:cs="Arial"/>
          <w:color w:val="000000" w:themeColor="text1"/>
          <w:sz w:val="18"/>
          <w:szCs w:val="18"/>
        </w:rPr>
        <w:br w:type="page"/>
      </w:r>
    </w:p>
    <w:p w14:paraId="4F2E847C" w14:textId="77777777" w:rsidR="00443D69" w:rsidRPr="00667674" w:rsidRDefault="00443D69" w:rsidP="007773DC">
      <w:pPr>
        <w:pStyle w:val="ListParagraph"/>
        <w:widowControl w:val="0"/>
        <w:autoSpaceDE w:val="0"/>
        <w:autoSpaceDN w:val="0"/>
        <w:ind w:left="2880" w:right="230" w:hanging="2160"/>
        <w:contextualSpacing w:val="0"/>
        <w:rPr>
          <w:rFonts w:ascii="Arial" w:hAnsi="Arial" w:cs="Arial"/>
          <w:color w:val="000000" w:themeColor="text1"/>
          <w:sz w:val="18"/>
          <w:szCs w:val="18"/>
        </w:rPr>
      </w:pPr>
    </w:p>
    <w:p w14:paraId="02D1FD1D" w14:textId="69051571" w:rsidR="00443D69" w:rsidRPr="00667674" w:rsidRDefault="009D1EB0" w:rsidP="007773DC">
      <w:pPr>
        <w:pStyle w:val="ListParagraph"/>
        <w:widowControl w:val="0"/>
        <w:autoSpaceDE w:val="0"/>
        <w:autoSpaceDN w:val="0"/>
        <w:ind w:right="230"/>
        <w:contextualSpacing w:val="0"/>
        <w:rPr>
          <w:rFonts w:ascii="Arial" w:hAnsi="Arial" w:cs="Arial"/>
          <w:color w:val="000000" w:themeColor="text1"/>
          <w:sz w:val="18"/>
          <w:szCs w:val="18"/>
        </w:rPr>
      </w:pPr>
      <w:r w:rsidRPr="00667674">
        <w:rPr>
          <w:rFonts w:ascii="Arial" w:hAnsi="Arial" w:cs="Arial"/>
          <w:b/>
          <w:bCs/>
          <w:color w:val="000000" w:themeColor="text1"/>
          <w:sz w:val="18"/>
          <w:szCs w:val="18"/>
        </w:rPr>
        <w:t xml:space="preserve">b. </w:t>
      </w:r>
      <w:r w:rsidRPr="00667674">
        <w:rPr>
          <w:rFonts w:ascii="Arial" w:hAnsi="Arial" w:cs="Arial"/>
          <w:b/>
          <w:bCs/>
          <w:color w:val="000000" w:themeColor="text1"/>
          <w:sz w:val="18"/>
          <w:szCs w:val="18"/>
        </w:rPr>
        <w:tab/>
      </w:r>
      <w:r w:rsidR="00943F52" w:rsidRPr="00667674">
        <w:rPr>
          <w:rFonts w:ascii="Arial" w:hAnsi="Arial" w:cs="Arial"/>
          <w:color w:val="000000" w:themeColor="text1"/>
          <w:sz w:val="18"/>
          <w:szCs w:val="18"/>
        </w:rPr>
        <w:t>In addition to an injunction, the court may enter an order of abatement as a part of the judgment. An order of abatement may direct that buildings or other structures on the property be closed, demolished, or removed; that fixtures, furniture, or other movable property be removed from buildings on the property;</w:t>
      </w:r>
      <w:r w:rsidR="00F63D22" w:rsidRPr="00667674">
        <w:rPr>
          <w:rFonts w:ascii="Arial" w:hAnsi="Arial" w:cs="Arial"/>
          <w:color w:val="000000" w:themeColor="text1"/>
          <w:sz w:val="18"/>
          <w:szCs w:val="18"/>
        </w:rPr>
        <w:t xml:space="preserve"> </w:t>
      </w:r>
      <w:proofErr w:type="gramStart"/>
      <w:r w:rsidR="00943F52" w:rsidRPr="00667674">
        <w:rPr>
          <w:rFonts w:ascii="Arial" w:hAnsi="Arial" w:cs="Arial"/>
          <w:color w:val="000000" w:themeColor="text1"/>
          <w:sz w:val="18"/>
          <w:szCs w:val="18"/>
        </w:rPr>
        <w:t>that improvements or repairs</w:t>
      </w:r>
      <w:proofErr w:type="gramEnd"/>
      <w:r w:rsidR="00943F52" w:rsidRPr="00667674">
        <w:rPr>
          <w:rFonts w:ascii="Arial" w:hAnsi="Arial" w:cs="Arial"/>
          <w:color w:val="000000" w:themeColor="text1"/>
          <w:sz w:val="18"/>
          <w:szCs w:val="18"/>
        </w:rPr>
        <w:t xml:space="preserve"> be made; or that any other action be taken that is necessary to bring the property into compliance with the </w:t>
      </w:r>
      <w:r w:rsidR="00246E39" w:rsidRPr="00667674">
        <w:rPr>
          <w:rFonts w:ascii="Arial" w:hAnsi="Arial" w:cs="Arial"/>
          <w:color w:val="000000" w:themeColor="text1"/>
          <w:sz w:val="18"/>
          <w:szCs w:val="18"/>
        </w:rPr>
        <w:t>Ordinance</w:t>
      </w:r>
      <w:r w:rsidR="00943F52" w:rsidRPr="00667674">
        <w:rPr>
          <w:rFonts w:ascii="Arial" w:hAnsi="Arial" w:cs="Arial"/>
          <w:color w:val="000000" w:themeColor="text1"/>
          <w:sz w:val="18"/>
          <w:szCs w:val="18"/>
        </w:rPr>
        <w:t xml:space="preserve">. </w:t>
      </w:r>
      <w:r w:rsidR="00443D69" w:rsidRPr="00667674">
        <w:rPr>
          <w:rFonts w:ascii="Arial" w:hAnsi="Arial" w:cs="Arial"/>
          <w:color w:val="000000" w:themeColor="text1"/>
          <w:sz w:val="18"/>
          <w:szCs w:val="18"/>
        </w:rPr>
        <w:t xml:space="preserve"> </w:t>
      </w:r>
    </w:p>
    <w:p w14:paraId="03F26E81" w14:textId="77777777" w:rsidR="00443D69" w:rsidRPr="00667674" w:rsidRDefault="00443D69" w:rsidP="007773DC">
      <w:pPr>
        <w:pStyle w:val="ListParagraph"/>
        <w:widowControl w:val="0"/>
        <w:autoSpaceDE w:val="0"/>
        <w:autoSpaceDN w:val="0"/>
        <w:ind w:left="2880" w:right="230" w:hanging="2160"/>
        <w:contextualSpacing w:val="0"/>
        <w:rPr>
          <w:rFonts w:ascii="Arial" w:hAnsi="Arial" w:cs="Arial"/>
          <w:color w:val="000000" w:themeColor="text1"/>
          <w:sz w:val="18"/>
          <w:szCs w:val="18"/>
        </w:rPr>
      </w:pPr>
    </w:p>
    <w:p w14:paraId="702D9AA9" w14:textId="1C84DB7D" w:rsidR="009A6EEC" w:rsidRPr="00667674" w:rsidRDefault="009D1EB0" w:rsidP="007773DC">
      <w:pPr>
        <w:widowControl w:val="0"/>
        <w:autoSpaceDE w:val="0"/>
        <w:autoSpaceDN w:val="0"/>
        <w:ind w:left="720" w:right="230"/>
        <w:rPr>
          <w:rFonts w:ascii="Arial" w:hAnsi="Arial" w:cs="Arial"/>
          <w:color w:val="000000" w:themeColor="text1"/>
          <w:sz w:val="18"/>
          <w:szCs w:val="18"/>
        </w:rPr>
      </w:pPr>
      <w:r w:rsidRPr="00667674">
        <w:rPr>
          <w:rFonts w:ascii="Arial" w:hAnsi="Arial" w:cs="Arial"/>
          <w:b/>
          <w:bCs/>
          <w:color w:val="000000" w:themeColor="text1"/>
          <w:sz w:val="18"/>
          <w:szCs w:val="18"/>
        </w:rPr>
        <w:t xml:space="preserve">c. </w:t>
      </w:r>
      <w:r w:rsidRPr="00667674">
        <w:rPr>
          <w:rFonts w:ascii="Arial" w:hAnsi="Arial" w:cs="Arial"/>
          <w:b/>
          <w:bCs/>
          <w:color w:val="000000" w:themeColor="text1"/>
          <w:sz w:val="18"/>
          <w:szCs w:val="18"/>
        </w:rPr>
        <w:tab/>
      </w:r>
      <w:r w:rsidR="00943F52" w:rsidRPr="00667674">
        <w:rPr>
          <w:rFonts w:ascii="Arial" w:hAnsi="Arial" w:cs="Arial"/>
          <w:color w:val="000000" w:themeColor="text1"/>
          <w:sz w:val="18"/>
          <w:szCs w:val="18"/>
        </w:rPr>
        <w:t xml:space="preserve">If the defendant fails or refuses to comply with an injunction or with an order of abatement within the time allowed by the court, </w:t>
      </w:r>
      <w:r w:rsidR="004C7A7D" w:rsidRPr="00667674">
        <w:rPr>
          <w:rFonts w:ascii="Arial" w:hAnsi="Arial" w:cs="Arial"/>
          <w:color w:val="000000" w:themeColor="text1"/>
          <w:sz w:val="18"/>
          <w:szCs w:val="18"/>
        </w:rPr>
        <w:t>the defendant</w:t>
      </w:r>
      <w:r w:rsidR="00943F52" w:rsidRPr="00667674">
        <w:rPr>
          <w:rFonts w:ascii="Arial" w:hAnsi="Arial" w:cs="Arial"/>
          <w:color w:val="000000" w:themeColor="text1"/>
          <w:sz w:val="18"/>
          <w:szCs w:val="18"/>
        </w:rPr>
        <w:t xml:space="preserve"> may be cited for contempt, and the </w:t>
      </w:r>
      <w:proofErr w:type="gramStart"/>
      <w:r w:rsidR="00324C45" w:rsidRPr="00667674">
        <w:rPr>
          <w:rFonts w:ascii="Arial" w:hAnsi="Arial" w:cs="Arial"/>
          <w:color w:val="000000" w:themeColor="text1"/>
          <w:sz w:val="18"/>
          <w:szCs w:val="18"/>
        </w:rPr>
        <w:t>C</w:t>
      </w:r>
      <w:r w:rsidR="00943F52" w:rsidRPr="00667674">
        <w:rPr>
          <w:rFonts w:ascii="Arial" w:hAnsi="Arial" w:cs="Arial"/>
          <w:color w:val="000000" w:themeColor="text1"/>
          <w:sz w:val="18"/>
          <w:szCs w:val="18"/>
        </w:rPr>
        <w:t>ity</w:t>
      </w:r>
      <w:proofErr w:type="gramEnd"/>
      <w:r w:rsidR="00943F52" w:rsidRPr="00667674">
        <w:rPr>
          <w:rFonts w:ascii="Arial" w:hAnsi="Arial" w:cs="Arial"/>
          <w:color w:val="000000" w:themeColor="text1"/>
          <w:sz w:val="18"/>
          <w:szCs w:val="18"/>
        </w:rPr>
        <w:t xml:space="preserve"> may execute the order of abatement. The </w:t>
      </w:r>
      <w:r w:rsidR="00324C45" w:rsidRPr="00667674">
        <w:rPr>
          <w:rFonts w:ascii="Arial" w:hAnsi="Arial" w:cs="Arial"/>
          <w:color w:val="000000" w:themeColor="text1"/>
          <w:sz w:val="18"/>
          <w:szCs w:val="18"/>
        </w:rPr>
        <w:t>C</w:t>
      </w:r>
      <w:r w:rsidR="00943F52" w:rsidRPr="00667674">
        <w:rPr>
          <w:rFonts w:ascii="Arial" w:hAnsi="Arial" w:cs="Arial"/>
          <w:color w:val="000000" w:themeColor="text1"/>
          <w:sz w:val="18"/>
          <w:szCs w:val="18"/>
        </w:rPr>
        <w:t>ity</w:t>
      </w:r>
      <w:r w:rsidR="00324C45" w:rsidRPr="00667674">
        <w:rPr>
          <w:rFonts w:ascii="Arial" w:hAnsi="Arial" w:cs="Arial"/>
          <w:color w:val="000000" w:themeColor="text1"/>
          <w:sz w:val="18"/>
          <w:szCs w:val="18"/>
        </w:rPr>
        <w:t xml:space="preserve"> </w:t>
      </w:r>
      <w:r w:rsidR="00943F52" w:rsidRPr="00667674">
        <w:rPr>
          <w:rFonts w:ascii="Arial" w:hAnsi="Arial" w:cs="Arial"/>
          <w:color w:val="000000" w:themeColor="text1"/>
          <w:sz w:val="18"/>
          <w:szCs w:val="18"/>
        </w:rPr>
        <w:t xml:space="preserve">shall have a lien on the property for the cost of executing an order of abatement </w:t>
      </w:r>
      <w:proofErr w:type="gramStart"/>
      <w:r w:rsidR="00943F52" w:rsidRPr="00667674">
        <w:rPr>
          <w:rFonts w:ascii="Arial" w:hAnsi="Arial" w:cs="Arial"/>
          <w:color w:val="000000" w:themeColor="text1"/>
          <w:sz w:val="18"/>
          <w:szCs w:val="18"/>
        </w:rPr>
        <w:t>in the nature of a</w:t>
      </w:r>
      <w:proofErr w:type="gramEnd"/>
      <w:r w:rsidR="00943F52" w:rsidRPr="00667674">
        <w:rPr>
          <w:rFonts w:ascii="Arial" w:hAnsi="Arial" w:cs="Arial"/>
          <w:color w:val="000000" w:themeColor="text1"/>
          <w:sz w:val="18"/>
          <w:szCs w:val="18"/>
        </w:rPr>
        <w:t xml:space="preserve"> mechanic's and materialman's lien. The defendant may secure cancellation of an order of abatement by paying all costs of the proceedings and posting a bond for compliance with the order. The bond shall be given with sureties approved by the </w:t>
      </w:r>
      <w:r w:rsidR="008D4121" w:rsidRPr="00667674">
        <w:rPr>
          <w:rFonts w:ascii="Arial" w:hAnsi="Arial" w:cs="Arial"/>
          <w:color w:val="000000" w:themeColor="text1"/>
          <w:sz w:val="18"/>
          <w:szCs w:val="18"/>
        </w:rPr>
        <w:t xml:space="preserve">Mecklenburg </w:t>
      </w:r>
      <w:r w:rsidR="00E21A26" w:rsidRPr="00667674">
        <w:rPr>
          <w:rFonts w:ascii="Arial" w:hAnsi="Arial" w:cs="Arial"/>
          <w:color w:val="000000" w:themeColor="text1"/>
          <w:sz w:val="18"/>
          <w:szCs w:val="18"/>
        </w:rPr>
        <w:t>County Superior</w:t>
      </w:r>
      <w:r w:rsidR="00943F52" w:rsidRPr="00667674">
        <w:rPr>
          <w:rFonts w:ascii="Arial" w:hAnsi="Arial" w:cs="Arial"/>
          <w:color w:val="000000" w:themeColor="text1"/>
          <w:sz w:val="18"/>
          <w:szCs w:val="18"/>
        </w:rPr>
        <w:t xml:space="preserve"> </w:t>
      </w:r>
      <w:r w:rsidR="008D4121" w:rsidRPr="00667674">
        <w:rPr>
          <w:rFonts w:ascii="Arial" w:hAnsi="Arial" w:cs="Arial"/>
          <w:color w:val="000000" w:themeColor="text1"/>
          <w:sz w:val="18"/>
          <w:szCs w:val="18"/>
        </w:rPr>
        <w:t>C</w:t>
      </w:r>
      <w:r w:rsidR="00943F52" w:rsidRPr="00667674">
        <w:rPr>
          <w:rFonts w:ascii="Arial" w:hAnsi="Arial" w:cs="Arial"/>
          <w:color w:val="000000" w:themeColor="text1"/>
          <w:sz w:val="18"/>
          <w:szCs w:val="18"/>
        </w:rPr>
        <w:t>ourt in an</w:t>
      </w:r>
      <w:r w:rsidR="00324C45" w:rsidRPr="00667674">
        <w:rPr>
          <w:rFonts w:ascii="Arial" w:hAnsi="Arial" w:cs="Arial"/>
          <w:color w:val="000000" w:themeColor="text1"/>
          <w:sz w:val="18"/>
          <w:szCs w:val="18"/>
        </w:rPr>
        <w:t xml:space="preserve"> </w:t>
      </w:r>
      <w:r w:rsidR="00943F52" w:rsidRPr="00667674">
        <w:rPr>
          <w:rFonts w:ascii="Arial" w:hAnsi="Arial" w:cs="Arial"/>
          <w:color w:val="000000" w:themeColor="text1"/>
          <w:sz w:val="18"/>
          <w:szCs w:val="18"/>
        </w:rPr>
        <w:t>amount approved by the judge before whom the matter is heard and shall be conditioned on the defendant's full compliance with the terms of the order of abatement within a time fixed by the judge. Cancellation of an order of abatement shall not suspend or cancel an injunction issued in</w:t>
      </w:r>
      <w:r w:rsidR="00443D69" w:rsidRPr="00667674">
        <w:rPr>
          <w:rFonts w:ascii="Arial" w:hAnsi="Arial" w:cs="Arial"/>
          <w:color w:val="000000" w:themeColor="text1"/>
          <w:sz w:val="18"/>
          <w:szCs w:val="18"/>
        </w:rPr>
        <w:t xml:space="preserve"> </w:t>
      </w:r>
      <w:r w:rsidR="00943F52" w:rsidRPr="00667674">
        <w:rPr>
          <w:rFonts w:ascii="Arial" w:hAnsi="Arial" w:cs="Arial"/>
          <w:color w:val="000000" w:themeColor="text1"/>
          <w:sz w:val="18"/>
          <w:szCs w:val="18"/>
        </w:rPr>
        <w:t>conjunction therewith.</w:t>
      </w:r>
      <w:r w:rsidR="00943F52" w:rsidRPr="00667674">
        <w:rPr>
          <w:rFonts w:ascii="Arial" w:hAnsi="Arial" w:cs="Arial"/>
          <w:color w:val="000000" w:themeColor="text1"/>
          <w:sz w:val="18"/>
          <w:szCs w:val="18"/>
        </w:rPr>
        <w:cr/>
      </w:r>
    </w:p>
    <w:p w14:paraId="6381EBBA" w14:textId="61510226" w:rsidR="009A6EEC" w:rsidRPr="00667674" w:rsidRDefault="00015062" w:rsidP="007773DC">
      <w:pPr>
        <w:pStyle w:val="list0"/>
        <w:spacing w:after="0"/>
        <w:ind w:left="720" w:firstLine="0"/>
        <w:jc w:val="left"/>
        <w:rPr>
          <w:color w:val="000000" w:themeColor="text1"/>
          <w:sz w:val="18"/>
          <w:szCs w:val="18"/>
        </w:rPr>
      </w:pPr>
      <w:r w:rsidRPr="00667674">
        <w:rPr>
          <w:b/>
          <w:bCs/>
          <w:color w:val="000000" w:themeColor="text1"/>
          <w:sz w:val="18"/>
          <w:szCs w:val="18"/>
        </w:rPr>
        <w:t>d.</w:t>
      </w:r>
      <w:r w:rsidRPr="00667674">
        <w:rPr>
          <w:color w:val="000000" w:themeColor="text1"/>
          <w:sz w:val="18"/>
          <w:szCs w:val="18"/>
        </w:rPr>
        <w:tab/>
        <w:t>A</w:t>
      </w:r>
      <w:r w:rsidR="009A6EEC" w:rsidRPr="00667674">
        <w:rPr>
          <w:color w:val="000000" w:themeColor="text1"/>
          <w:sz w:val="18"/>
          <w:szCs w:val="18"/>
        </w:rPr>
        <w:t xml:space="preserve">n action for injunctive relief under this section shall not relieve any party to such proceedings from any civil or criminal penalty prescribed for violation </w:t>
      </w:r>
      <w:r w:rsidR="00FB322B" w:rsidRPr="00667674">
        <w:rPr>
          <w:color w:val="000000" w:themeColor="text1"/>
          <w:sz w:val="18"/>
          <w:szCs w:val="18"/>
        </w:rPr>
        <w:t xml:space="preserve">in specific articles </w:t>
      </w:r>
      <w:r w:rsidR="009A6EEC" w:rsidRPr="00667674">
        <w:rPr>
          <w:color w:val="000000" w:themeColor="text1"/>
          <w:sz w:val="18"/>
          <w:szCs w:val="18"/>
        </w:rPr>
        <w:t xml:space="preserve">of </w:t>
      </w:r>
      <w:r w:rsidR="004D03C7" w:rsidRPr="00667674">
        <w:rPr>
          <w:color w:val="000000" w:themeColor="text1"/>
          <w:sz w:val="18"/>
          <w:szCs w:val="18"/>
        </w:rPr>
        <w:t xml:space="preserve">this </w:t>
      </w:r>
      <w:r w:rsidR="00246E39" w:rsidRPr="00667674">
        <w:rPr>
          <w:color w:val="000000" w:themeColor="text1"/>
          <w:sz w:val="18"/>
          <w:szCs w:val="18"/>
        </w:rPr>
        <w:t>Ordinance</w:t>
      </w:r>
      <w:r w:rsidR="009A6EEC" w:rsidRPr="00667674">
        <w:rPr>
          <w:color w:val="000000" w:themeColor="text1"/>
          <w:sz w:val="18"/>
          <w:szCs w:val="18"/>
        </w:rPr>
        <w:t xml:space="preserve">. </w:t>
      </w:r>
    </w:p>
    <w:p w14:paraId="1AC7A347" w14:textId="77777777" w:rsidR="00361E60" w:rsidRPr="00667674" w:rsidRDefault="00361E60" w:rsidP="007773DC">
      <w:pPr>
        <w:pStyle w:val="ListParagraph"/>
        <w:widowControl w:val="0"/>
        <w:autoSpaceDE w:val="0"/>
        <w:autoSpaceDN w:val="0"/>
        <w:ind w:left="360" w:right="230"/>
        <w:contextualSpacing w:val="0"/>
        <w:rPr>
          <w:rFonts w:ascii="Arial" w:hAnsi="Arial" w:cs="Arial"/>
          <w:b/>
          <w:bCs/>
          <w:color w:val="000000" w:themeColor="text1"/>
          <w:sz w:val="18"/>
          <w:szCs w:val="18"/>
        </w:rPr>
      </w:pPr>
    </w:p>
    <w:p w14:paraId="487B60C4" w14:textId="1BD14C39" w:rsidR="003D70A0" w:rsidRPr="00667674" w:rsidRDefault="004C5599" w:rsidP="007773DC">
      <w:pPr>
        <w:pStyle w:val="ListParagraph"/>
        <w:widowControl w:val="0"/>
        <w:autoSpaceDE w:val="0"/>
        <w:autoSpaceDN w:val="0"/>
        <w:ind w:left="360" w:right="230"/>
        <w:contextualSpacing w:val="0"/>
        <w:rPr>
          <w:rFonts w:ascii="Arial" w:hAnsi="Arial" w:cs="Arial"/>
          <w:color w:val="000000" w:themeColor="text1"/>
          <w:sz w:val="18"/>
          <w:szCs w:val="18"/>
        </w:rPr>
      </w:pPr>
      <w:r w:rsidRPr="00667674">
        <w:rPr>
          <w:rFonts w:ascii="Arial" w:hAnsi="Arial" w:cs="Arial"/>
          <w:b/>
          <w:bCs/>
          <w:color w:val="000000" w:themeColor="text1"/>
          <w:sz w:val="18"/>
          <w:szCs w:val="18"/>
        </w:rPr>
        <w:t>6</w:t>
      </w:r>
      <w:r w:rsidR="00361E60" w:rsidRPr="00667674">
        <w:rPr>
          <w:rFonts w:ascii="Arial" w:hAnsi="Arial" w:cs="Arial"/>
          <w:b/>
          <w:bCs/>
          <w:color w:val="000000" w:themeColor="text1"/>
          <w:sz w:val="18"/>
          <w:szCs w:val="18"/>
        </w:rPr>
        <w:t xml:space="preserve">. </w:t>
      </w:r>
      <w:r w:rsidR="00361E60" w:rsidRPr="00667674">
        <w:rPr>
          <w:rFonts w:ascii="Arial" w:hAnsi="Arial" w:cs="Arial"/>
          <w:b/>
          <w:bCs/>
          <w:color w:val="000000" w:themeColor="text1"/>
          <w:sz w:val="18"/>
          <w:szCs w:val="18"/>
        </w:rPr>
        <w:tab/>
        <w:t>Other Remedies</w:t>
      </w:r>
      <w:r w:rsidR="00361E60" w:rsidRPr="00667674">
        <w:rPr>
          <w:rFonts w:ascii="Arial" w:hAnsi="Arial" w:cs="Arial"/>
          <w:b/>
          <w:bCs/>
          <w:color w:val="000000" w:themeColor="text1"/>
          <w:sz w:val="18"/>
          <w:szCs w:val="18"/>
        </w:rPr>
        <w:br/>
      </w:r>
      <w:bookmarkStart w:id="15" w:name="_Hlk99621165"/>
      <w:r w:rsidR="00361E60" w:rsidRPr="00667674">
        <w:rPr>
          <w:rFonts w:ascii="Arial" w:hAnsi="Arial" w:cs="Arial"/>
          <w:color w:val="000000" w:themeColor="text1"/>
          <w:sz w:val="18"/>
          <w:szCs w:val="18"/>
        </w:rPr>
        <w:t>Subject to the provisions of the development regulation, any development regulation may be enforced by any remedy provided by N.C.G.S. § 160A-175.</w:t>
      </w:r>
      <w:r w:rsidR="00D71136" w:rsidRPr="00667674">
        <w:rPr>
          <w:rFonts w:ascii="Arial" w:hAnsi="Arial" w:cs="Arial"/>
          <w:color w:val="000000" w:themeColor="text1"/>
          <w:sz w:val="18"/>
          <w:szCs w:val="18"/>
        </w:rPr>
        <w:t xml:space="preserve">  </w:t>
      </w:r>
      <w:bookmarkEnd w:id="15"/>
    </w:p>
    <w:p w14:paraId="5DC47F37" w14:textId="77777777" w:rsidR="003D70A0" w:rsidRPr="00667674" w:rsidRDefault="003D70A0" w:rsidP="007773DC">
      <w:pPr>
        <w:pStyle w:val="ListParagraph"/>
        <w:widowControl w:val="0"/>
        <w:autoSpaceDE w:val="0"/>
        <w:autoSpaceDN w:val="0"/>
        <w:ind w:left="360" w:right="230"/>
        <w:contextualSpacing w:val="0"/>
        <w:rPr>
          <w:rFonts w:ascii="Arial" w:hAnsi="Arial" w:cs="Arial"/>
          <w:color w:val="000000" w:themeColor="text1"/>
          <w:sz w:val="18"/>
          <w:szCs w:val="18"/>
        </w:rPr>
      </w:pPr>
    </w:p>
    <w:p w14:paraId="0208F133" w14:textId="17E0DCF2" w:rsidR="003D70A0" w:rsidRPr="00667674" w:rsidRDefault="003D70A0" w:rsidP="003D70A0">
      <w:pPr>
        <w:pStyle w:val="ListParagraph"/>
        <w:widowControl w:val="0"/>
        <w:autoSpaceDE w:val="0"/>
        <w:autoSpaceDN w:val="0"/>
        <w:ind w:right="230"/>
        <w:contextualSpacing w:val="0"/>
        <w:rPr>
          <w:rFonts w:ascii="Arial" w:hAnsi="Arial" w:cs="Arial"/>
          <w:color w:val="000000" w:themeColor="text1"/>
          <w:sz w:val="18"/>
          <w:szCs w:val="18"/>
        </w:rPr>
      </w:pPr>
      <w:r w:rsidRPr="00667674">
        <w:rPr>
          <w:rFonts w:ascii="Arial" w:hAnsi="Arial" w:cs="Arial"/>
          <w:b/>
          <w:bCs/>
          <w:color w:val="000000" w:themeColor="text1"/>
          <w:sz w:val="18"/>
          <w:szCs w:val="18"/>
        </w:rPr>
        <w:t>a.</w:t>
      </w:r>
      <w:r w:rsidRPr="00667674">
        <w:rPr>
          <w:rFonts w:ascii="Arial" w:hAnsi="Arial" w:cs="Arial"/>
          <w:color w:val="000000" w:themeColor="text1"/>
          <w:sz w:val="18"/>
          <w:szCs w:val="18"/>
        </w:rPr>
        <w:tab/>
      </w:r>
      <w:r w:rsidR="00361E60" w:rsidRPr="00667674">
        <w:rPr>
          <w:rFonts w:ascii="Arial" w:hAnsi="Arial" w:cs="Arial"/>
          <w:color w:val="000000" w:themeColor="text1"/>
          <w:sz w:val="18"/>
          <w:szCs w:val="18"/>
        </w:rPr>
        <w:t xml:space="preserve"> </w:t>
      </w:r>
      <w:r w:rsidRPr="00667674">
        <w:rPr>
          <w:rFonts w:ascii="Arial" w:hAnsi="Arial" w:cs="Arial"/>
          <w:color w:val="000000" w:themeColor="text1"/>
          <w:sz w:val="18"/>
          <w:szCs w:val="18"/>
        </w:rPr>
        <w:t xml:space="preserve">In addition to other remedies, professional staff </w:t>
      </w:r>
      <w:r w:rsidR="008D735B" w:rsidRPr="00667674">
        <w:rPr>
          <w:rFonts w:ascii="Arial" w:hAnsi="Arial" w:cs="Arial"/>
          <w:color w:val="000000" w:themeColor="text1"/>
          <w:sz w:val="18"/>
          <w:szCs w:val="18"/>
        </w:rPr>
        <w:t>may</w:t>
      </w:r>
      <w:r w:rsidRPr="00667674">
        <w:rPr>
          <w:rFonts w:ascii="Arial" w:hAnsi="Arial" w:cs="Arial"/>
          <w:color w:val="000000" w:themeColor="text1"/>
          <w:sz w:val="18"/>
          <w:szCs w:val="18"/>
        </w:rPr>
        <w:t xml:space="preserve"> withhold approval for the issuance of a permit</w:t>
      </w:r>
      <w:r w:rsidR="00B33B00" w:rsidRPr="00667674">
        <w:rPr>
          <w:rFonts w:ascii="Arial" w:hAnsi="Arial" w:cs="Arial"/>
          <w:color w:val="000000" w:themeColor="text1"/>
          <w:sz w:val="18"/>
          <w:szCs w:val="18"/>
        </w:rPr>
        <w:t xml:space="preserve">, </w:t>
      </w:r>
      <w:r w:rsidR="009C398D" w:rsidRPr="00667674">
        <w:rPr>
          <w:rFonts w:ascii="Arial" w:hAnsi="Arial" w:cs="Arial"/>
          <w:color w:val="000000" w:themeColor="text1"/>
          <w:sz w:val="18"/>
          <w:szCs w:val="18"/>
        </w:rPr>
        <w:t xml:space="preserve">or a certificate of occupancy </w:t>
      </w:r>
      <w:r w:rsidRPr="00667674">
        <w:rPr>
          <w:rFonts w:ascii="Arial" w:hAnsi="Arial" w:cs="Arial"/>
          <w:color w:val="000000" w:themeColor="text1"/>
          <w:sz w:val="18"/>
          <w:szCs w:val="18"/>
        </w:rPr>
        <w:t>to prevent the unlawful erection, construction, reconstruction, alteration, repair, conversion, moving, maintenance, use of the land, building or structure or to prevent any illegal act, business, or use in or about the site or premises.</w:t>
      </w:r>
      <w:r w:rsidR="00361E60" w:rsidRPr="00667674">
        <w:rPr>
          <w:rFonts w:ascii="Arial" w:hAnsi="Arial" w:cs="Arial"/>
          <w:color w:val="000000" w:themeColor="text1"/>
          <w:sz w:val="18"/>
          <w:szCs w:val="18"/>
        </w:rPr>
        <w:t xml:space="preserve"> </w:t>
      </w:r>
    </w:p>
    <w:p w14:paraId="774B165B" w14:textId="70666E64" w:rsidR="003D70A0" w:rsidRPr="00667674" w:rsidRDefault="00385749" w:rsidP="007773DC">
      <w:pPr>
        <w:pStyle w:val="ListParagraph"/>
        <w:widowControl w:val="0"/>
        <w:autoSpaceDE w:val="0"/>
        <w:autoSpaceDN w:val="0"/>
        <w:ind w:left="360" w:right="230"/>
        <w:contextualSpacing w:val="0"/>
        <w:rPr>
          <w:rFonts w:ascii="Arial" w:hAnsi="Arial" w:cs="Arial"/>
          <w:color w:val="000000" w:themeColor="text1"/>
          <w:sz w:val="18"/>
          <w:szCs w:val="18"/>
        </w:rPr>
      </w:pPr>
      <w:r w:rsidRPr="00667674">
        <w:rPr>
          <w:rFonts w:ascii="Arial" w:hAnsi="Arial" w:cs="Arial"/>
          <w:color w:val="000000" w:themeColor="text1"/>
          <w:sz w:val="18"/>
          <w:szCs w:val="18"/>
        </w:rPr>
        <w:t xml:space="preserve"> </w:t>
      </w:r>
    </w:p>
    <w:p w14:paraId="59059EC4" w14:textId="01C6A428" w:rsidR="003D70A0" w:rsidRPr="00667674" w:rsidRDefault="003D70A0" w:rsidP="00D71136">
      <w:pPr>
        <w:pStyle w:val="ListParagraph"/>
        <w:widowControl w:val="0"/>
        <w:autoSpaceDE w:val="0"/>
        <w:autoSpaceDN w:val="0"/>
        <w:ind w:right="230"/>
        <w:contextualSpacing w:val="0"/>
        <w:rPr>
          <w:rFonts w:ascii="Arial" w:hAnsi="Arial" w:cs="Arial"/>
          <w:color w:val="000000" w:themeColor="text1"/>
          <w:sz w:val="18"/>
          <w:szCs w:val="18"/>
        </w:rPr>
      </w:pPr>
      <w:r w:rsidRPr="00667674">
        <w:rPr>
          <w:rFonts w:ascii="Arial" w:hAnsi="Arial" w:cs="Arial"/>
          <w:b/>
          <w:bCs/>
          <w:color w:val="000000" w:themeColor="text1"/>
          <w:sz w:val="18"/>
          <w:szCs w:val="18"/>
        </w:rPr>
        <w:t>b</w:t>
      </w:r>
      <w:r w:rsidRPr="00667674">
        <w:rPr>
          <w:rFonts w:ascii="Arial" w:hAnsi="Arial" w:cs="Arial"/>
          <w:color w:val="000000" w:themeColor="text1"/>
          <w:sz w:val="18"/>
          <w:szCs w:val="18"/>
        </w:rPr>
        <w:t xml:space="preserve">.  </w:t>
      </w:r>
      <w:r w:rsidRPr="00667674">
        <w:rPr>
          <w:rFonts w:ascii="Arial" w:hAnsi="Arial" w:cs="Arial"/>
          <w:color w:val="000000" w:themeColor="text1"/>
          <w:sz w:val="18"/>
          <w:szCs w:val="18"/>
        </w:rPr>
        <w:tab/>
        <w:t xml:space="preserve">In addition to other remedies, professional staff </w:t>
      </w:r>
      <w:r w:rsidR="008D735B" w:rsidRPr="00667674">
        <w:rPr>
          <w:rFonts w:ascii="Arial" w:hAnsi="Arial" w:cs="Arial"/>
          <w:color w:val="000000" w:themeColor="text1"/>
          <w:sz w:val="18"/>
          <w:szCs w:val="18"/>
        </w:rPr>
        <w:t>may</w:t>
      </w:r>
      <w:r w:rsidRPr="00667674">
        <w:rPr>
          <w:rFonts w:ascii="Arial" w:hAnsi="Arial" w:cs="Arial"/>
          <w:color w:val="000000" w:themeColor="text1"/>
          <w:sz w:val="18"/>
          <w:szCs w:val="18"/>
        </w:rPr>
        <w:t xml:space="preserve"> suspend or revoke a permit</w:t>
      </w:r>
      <w:r w:rsidR="00B33B00" w:rsidRPr="00667674">
        <w:rPr>
          <w:rFonts w:ascii="Arial" w:hAnsi="Arial" w:cs="Arial"/>
          <w:color w:val="000000" w:themeColor="text1"/>
          <w:sz w:val="18"/>
          <w:szCs w:val="18"/>
        </w:rPr>
        <w:t>, development approval,</w:t>
      </w:r>
      <w:r w:rsidRPr="00667674">
        <w:rPr>
          <w:rFonts w:ascii="Arial" w:hAnsi="Arial" w:cs="Arial"/>
          <w:color w:val="000000" w:themeColor="text1"/>
          <w:sz w:val="18"/>
          <w:szCs w:val="18"/>
        </w:rPr>
        <w:t xml:space="preserve"> </w:t>
      </w:r>
      <w:r w:rsidR="00675608" w:rsidRPr="00667674">
        <w:rPr>
          <w:rFonts w:ascii="Arial" w:hAnsi="Arial" w:cs="Arial"/>
          <w:color w:val="000000" w:themeColor="text1"/>
          <w:sz w:val="18"/>
          <w:szCs w:val="18"/>
        </w:rPr>
        <w:t xml:space="preserve">or a certificate of occupancy </w:t>
      </w:r>
      <w:r w:rsidRPr="00667674">
        <w:rPr>
          <w:rFonts w:ascii="Arial" w:hAnsi="Arial" w:cs="Arial"/>
          <w:color w:val="000000" w:themeColor="text1"/>
          <w:sz w:val="18"/>
          <w:szCs w:val="18"/>
        </w:rPr>
        <w:t xml:space="preserve">issued under the provisions of this Ordinance if it is determined that the permit was issued in error, or </w:t>
      </w:r>
      <w:proofErr w:type="gramStart"/>
      <w:r w:rsidRPr="00667674">
        <w:rPr>
          <w:rFonts w:ascii="Arial" w:hAnsi="Arial" w:cs="Arial"/>
          <w:color w:val="000000" w:themeColor="text1"/>
          <w:sz w:val="18"/>
          <w:szCs w:val="18"/>
        </w:rPr>
        <w:t>on the basis of</w:t>
      </w:r>
      <w:proofErr w:type="gramEnd"/>
      <w:r w:rsidRPr="00667674">
        <w:rPr>
          <w:rFonts w:ascii="Arial" w:hAnsi="Arial" w:cs="Arial"/>
          <w:color w:val="000000" w:themeColor="text1"/>
          <w:sz w:val="18"/>
          <w:szCs w:val="18"/>
        </w:rPr>
        <w:t xml:space="preserve"> incorrect information.  </w:t>
      </w:r>
      <w:r w:rsidR="00B33B00" w:rsidRPr="00667674">
        <w:rPr>
          <w:rFonts w:ascii="Arial" w:hAnsi="Arial" w:cs="Arial"/>
          <w:color w:val="000000" w:themeColor="text1"/>
          <w:sz w:val="18"/>
          <w:szCs w:val="18"/>
        </w:rPr>
        <w:t xml:space="preserve">Revocation of a development approval </w:t>
      </w:r>
      <w:r w:rsidR="008D735B" w:rsidRPr="00667674">
        <w:rPr>
          <w:rFonts w:ascii="Arial" w:hAnsi="Arial" w:cs="Arial"/>
          <w:color w:val="000000" w:themeColor="text1"/>
          <w:sz w:val="18"/>
          <w:szCs w:val="18"/>
        </w:rPr>
        <w:t xml:space="preserve">is authorized </w:t>
      </w:r>
      <w:r w:rsidR="00B33B00" w:rsidRPr="00667674">
        <w:rPr>
          <w:rFonts w:ascii="Arial" w:hAnsi="Arial" w:cs="Arial"/>
          <w:color w:val="000000" w:themeColor="text1"/>
          <w:sz w:val="18"/>
          <w:szCs w:val="18"/>
        </w:rPr>
        <w:t>for any substantial departure from the approved application, plans, or specifications; for refusal or failure to comply with the requirements of any applicable development regulations</w:t>
      </w:r>
      <w:r w:rsidR="00FB322B" w:rsidRPr="00667674">
        <w:rPr>
          <w:rFonts w:ascii="Arial" w:hAnsi="Arial" w:cs="Arial"/>
          <w:color w:val="000000" w:themeColor="text1"/>
          <w:sz w:val="18"/>
          <w:szCs w:val="18"/>
        </w:rPr>
        <w:t>; or for false statements or misrepresentations made in securing the approval;</w:t>
      </w:r>
      <w:r w:rsidR="00B33B00" w:rsidRPr="00667674">
        <w:rPr>
          <w:rFonts w:ascii="Arial" w:hAnsi="Arial" w:cs="Arial"/>
          <w:color w:val="000000" w:themeColor="text1"/>
          <w:sz w:val="18"/>
          <w:szCs w:val="18"/>
        </w:rPr>
        <w:t xml:space="preserve"> or any State law delegated to the City or County for enforcement purposes in lieu of the State. </w:t>
      </w:r>
      <w:r w:rsidRPr="00667674">
        <w:rPr>
          <w:rFonts w:ascii="Arial" w:hAnsi="Arial" w:cs="Arial"/>
          <w:color w:val="000000" w:themeColor="text1"/>
          <w:sz w:val="18"/>
          <w:szCs w:val="18"/>
        </w:rPr>
        <w:t>Revocation of a permit</w:t>
      </w:r>
      <w:r w:rsidR="00B33B00" w:rsidRPr="00667674">
        <w:rPr>
          <w:rFonts w:ascii="Arial" w:hAnsi="Arial" w:cs="Arial"/>
          <w:color w:val="000000" w:themeColor="text1"/>
          <w:sz w:val="18"/>
          <w:szCs w:val="18"/>
        </w:rPr>
        <w:t>, development approval,</w:t>
      </w:r>
      <w:r w:rsidR="00675608" w:rsidRPr="00667674">
        <w:rPr>
          <w:rFonts w:ascii="Arial" w:hAnsi="Arial" w:cs="Arial"/>
          <w:color w:val="000000" w:themeColor="text1"/>
          <w:sz w:val="18"/>
          <w:szCs w:val="18"/>
        </w:rPr>
        <w:t xml:space="preserve"> or certificate of occupancy</w:t>
      </w:r>
      <w:r w:rsidRPr="00667674">
        <w:rPr>
          <w:rFonts w:ascii="Arial" w:hAnsi="Arial" w:cs="Arial"/>
          <w:color w:val="000000" w:themeColor="text1"/>
          <w:sz w:val="18"/>
          <w:szCs w:val="18"/>
        </w:rPr>
        <w:t xml:space="preserve"> is also authorized when the site, parcel, building or structure, or any portion thereof, is in violation of any applicable provision of the sign regulations that would create a public health and safety hazard.</w:t>
      </w:r>
    </w:p>
    <w:p w14:paraId="2C37ABAB" w14:textId="77777777" w:rsidR="003D70A0" w:rsidRPr="00667674" w:rsidRDefault="003D70A0" w:rsidP="00D71136">
      <w:pPr>
        <w:pStyle w:val="ListParagraph"/>
        <w:widowControl w:val="0"/>
        <w:autoSpaceDE w:val="0"/>
        <w:autoSpaceDN w:val="0"/>
        <w:ind w:right="230"/>
        <w:contextualSpacing w:val="0"/>
        <w:rPr>
          <w:rFonts w:ascii="Arial" w:hAnsi="Arial" w:cs="Arial"/>
          <w:color w:val="000000" w:themeColor="text1"/>
          <w:sz w:val="18"/>
          <w:szCs w:val="18"/>
        </w:rPr>
      </w:pPr>
    </w:p>
    <w:p w14:paraId="3C7944B5" w14:textId="3C944063" w:rsidR="001B742D" w:rsidRPr="00667674" w:rsidRDefault="00F92F05" w:rsidP="00FB554B">
      <w:pPr>
        <w:pStyle w:val="ListParagraph"/>
        <w:widowControl w:val="0"/>
        <w:autoSpaceDE w:val="0"/>
        <w:autoSpaceDN w:val="0"/>
        <w:ind w:left="1080" w:right="230"/>
        <w:contextualSpacing w:val="0"/>
        <w:rPr>
          <w:rFonts w:ascii="Arial" w:hAnsi="Arial" w:cs="Arial"/>
          <w:color w:val="000000" w:themeColor="text1"/>
          <w:sz w:val="18"/>
          <w:szCs w:val="18"/>
        </w:rPr>
      </w:pPr>
      <w:r w:rsidRPr="00667674">
        <w:rPr>
          <w:rFonts w:ascii="Arial" w:hAnsi="Arial" w:cs="Arial"/>
          <w:b/>
          <w:bCs/>
          <w:color w:val="000000" w:themeColor="text1"/>
          <w:sz w:val="18"/>
          <w:szCs w:val="18"/>
        </w:rPr>
        <w:t>i</w:t>
      </w:r>
      <w:r w:rsidR="003D70A0" w:rsidRPr="00667674">
        <w:rPr>
          <w:rFonts w:ascii="Arial" w:hAnsi="Arial" w:cs="Arial"/>
          <w:b/>
          <w:bCs/>
          <w:color w:val="000000" w:themeColor="text1"/>
          <w:sz w:val="18"/>
          <w:szCs w:val="18"/>
        </w:rPr>
        <w:t>.</w:t>
      </w:r>
      <w:r w:rsidR="003D70A0" w:rsidRPr="00667674">
        <w:rPr>
          <w:rFonts w:ascii="Arial" w:hAnsi="Arial" w:cs="Arial"/>
          <w:color w:val="000000" w:themeColor="text1"/>
          <w:sz w:val="18"/>
          <w:szCs w:val="18"/>
        </w:rPr>
        <w:t xml:space="preserve"> </w:t>
      </w:r>
      <w:r w:rsidR="003D70A0" w:rsidRPr="00667674">
        <w:rPr>
          <w:rFonts w:ascii="Arial" w:hAnsi="Arial" w:cs="Arial"/>
          <w:color w:val="000000" w:themeColor="text1"/>
          <w:sz w:val="18"/>
          <w:szCs w:val="18"/>
        </w:rPr>
        <w:tab/>
        <w:t>Written notice of the suspension or revocation of a permit</w:t>
      </w:r>
      <w:r w:rsidR="00FB322B" w:rsidRPr="00667674">
        <w:rPr>
          <w:rFonts w:ascii="Arial" w:hAnsi="Arial" w:cs="Arial"/>
          <w:color w:val="000000" w:themeColor="text1"/>
          <w:sz w:val="18"/>
          <w:szCs w:val="18"/>
        </w:rPr>
        <w:t>, development approval,</w:t>
      </w:r>
      <w:r w:rsidR="003D70A0" w:rsidRPr="00667674">
        <w:rPr>
          <w:rFonts w:ascii="Arial" w:hAnsi="Arial" w:cs="Arial"/>
          <w:color w:val="000000" w:themeColor="text1"/>
          <w:sz w:val="18"/>
          <w:szCs w:val="18"/>
        </w:rPr>
        <w:t xml:space="preserve"> </w:t>
      </w:r>
      <w:r w:rsidR="00675608" w:rsidRPr="00667674">
        <w:rPr>
          <w:rFonts w:ascii="Arial" w:hAnsi="Arial" w:cs="Arial"/>
          <w:color w:val="000000" w:themeColor="text1"/>
          <w:sz w:val="18"/>
          <w:szCs w:val="18"/>
        </w:rPr>
        <w:t xml:space="preserve">or </w:t>
      </w:r>
      <w:r w:rsidR="00D34E77" w:rsidRPr="00667674">
        <w:rPr>
          <w:rFonts w:ascii="Arial" w:hAnsi="Arial" w:cs="Arial"/>
          <w:color w:val="000000" w:themeColor="text1"/>
          <w:sz w:val="18"/>
          <w:szCs w:val="18"/>
        </w:rPr>
        <w:t xml:space="preserve">a </w:t>
      </w:r>
      <w:r w:rsidR="00675608" w:rsidRPr="00667674">
        <w:rPr>
          <w:rFonts w:ascii="Arial" w:hAnsi="Arial" w:cs="Arial"/>
          <w:color w:val="000000" w:themeColor="text1"/>
          <w:sz w:val="18"/>
          <w:szCs w:val="18"/>
        </w:rPr>
        <w:t xml:space="preserve">certificate of occupancy </w:t>
      </w:r>
      <w:r w:rsidR="003D70A0" w:rsidRPr="00667674">
        <w:rPr>
          <w:rFonts w:ascii="Arial" w:hAnsi="Arial" w:cs="Arial"/>
          <w:color w:val="000000" w:themeColor="text1"/>
          <w:sz w:val="18"/>
          <w:szCs w:val="18"/>
        </w:rPr>
        <w:t xml:space="preserve">shall be given in accordance with the </w:t>
      </w:r>
      <w:r w:rsidR="00701516" w:rsidRPr="00667674">
        <w:rPr>
          <w:rFonts w:ascii="Arial" w:hAnsi="Arial" w:cs="Arial"/>
          <w:color w:val="000000" w:themeColor="text1"/>
          <w:sz w:val="18"/>
          <w:szCs w:val="18"/>
        </w:rPr>
        <w:t xml:space="preserve">same </w:t>
      </w:r>
      <w:r w:rsidR="003D70A0" w:rsidRPr="00667674">
        <w:rPr>
          <w:rFonts w:ascii="Arial" w:hAnsi="Arial" w:cs="Arial"/>
          <w:color w:val="000000" w:themeColor="text1"/>
          <w:sz w:val="18"/>
          <w:szCs w:val="18"/>
        </w:rPr>
        <w:t>provisions</w:t>
      </w:r>
      <w:r w:rsidR="00701516" w:rsidRPr="00667674">
        <w:rPr>
          <w:rFonts w:ascii="Arial" w:hAnsi="Arial" w:cs="Arial"/>
          <w:color w:val="000000" w:themeColor="text1"/>
          <w:sz w:val="18"/>
          <w:szCs w:val="18"/>
        </w:rPr>
        <w:t xml:space="preserve"> </w:t>
      </w:r>
      <w:r w:rsidR="003D70A0" w:rsidRPr="00667674">
        <w:rPr>
          <w:rFonts w:ascii="Arial" w:hAnsi="Arial" w:cs="Arial"/>
          <w:color w:val="000000" w:themeColor="text1"/>
          <w:sz w:val="18"/>
          <w:szCs w:val="18"/>
        </w:rPr>
        <w:t xml:space="preserve">for issuance of </w:t>
      </w:r>
      <w:r w:rsidR="00701516" w:rsidRPr="00667674">
        <w:rPr>
          <w:rFonts w:ascii="Arial" w:hAnsi="Arial" w:cs="Arial"/>
          <w:color w:val="000000" w:themeColor="text1"/>
          <w:sz w:val="18"/>
          <w:szCs w:val="18"/>
        </w:rPr>
        <w:t>the permit, development approval, or certificate of occupancy</w:t>
      </w:r>
      <w:r w:rsidR="00D34E77" w:rsidRPr="00667674">
        <w:rPr>
          <w:rFonts w:ascii="Arial" w:hAnsi="Arial" w:cs="Arial"/>
          <w:color w:val="000000" w:themeColor="text1"/>
          <w:sz w:val="18"/>
          <w:szCs w:val="18"/>
        </w:rPr>
        <w:t>,</w:t>
      </w:r>
      <w:r w:rsidR="003D70A0" w:rsidRPr="00667674">
        <w:rPr>
          <w:rFonts w:ascii="Arial" w:hAnsi="Arial" w:cs="Arial"/>
          <w:color w:val="000000" w:themeColor="text1"/>
          <w:sz w:val="18"/>
          <w:szCs w:val="18"/>
        </w:rPr>
        <w:t xml:space="preserve"> and by notifying the holder of the permit</w:t>
      </w:r>
      <w:r w:rsidR="00FB322B" w:rsidRPr="00667674">
        <w:rPr>
          <w:rFonts w:ascii="Arial" w:hAnsi="Arial" w:cs="Arial"/>
          <w:color w:val="000000" w:themeColor="text1"/>
          <w:sz w:val="18"/>
          <w:szCs w:val="18"/>
        </w:rPr>
        <w:t>, development approval,</w:t>
      </w:r>
      <w:r w:rsidR="00D34E77" w:rsidRPr="00667674">
        <w:rPr>
          <w:rFonts w:ascii="Arial" w:hAnsi="Arial" w:cs="Arial"/>
          <w:color w:val="000000" w:themeColor="text1"/>
          <w:sz w:val="18"/>
          <w:szCs w:val="18"/>
        </w:rPr>
        <w:t xml:space="preserve"> or certificate of occupancy</w:t>
      </w:r>
      <w:r w:rsidR="003D70A0" w:rsidRPr="00667674">
        <w:rPr>
          <w:rFonts w:ascii="Arial" w:hAnsi="Arial" w:cs="Arial"/>
          <w:color w:val="000000" w:themeColor="text1"/>
          <w:sz w:val="18"/>
          <w:szCs w:val="18"/>
        </w:rPr>
        <w:t xml:space="preserve"> in writing</w:t>
      </w:r>
      <w:r w:rsidR="008D735B" w:rsidRPr="00667674">
        <w:rPr>
          <w:rFonts w:ascii="Arial" w:hAnsi="Arial" w:cs="Arial"/>
          <w:color w:val="000000" w:themeColor="text1"/>
          <w:sz w:val="18"/>
          <w:szCs w:val="18"/>
        </w:rPr>
        <w:t>,</w:t>
      </w:r>
      <w:r w:rsidR="003D70A0" w:rsidRPr="00667674">
        <w:rPr>
          <w:rFonts w:ascii="Arial" w:hAnsi="Arial" w:cs="Arial"/>
          <w:color w:val="000000" w:themeColor="text1"/>
          <w:sz w:val="18"/>
          <w:szCs w:val="18"/>
        </w:rPr>
        <w:t xml:space="preserve"> stating the reason for the revocation or suspension.  The same development review and approval process required for issuance of the approval shall be followed.</w:t>
      </w:r>
      <w:r w:rsidR="00943F52" w:rsidRPr="00667674">
        <w:rPr>
          <w:rFonts w:ascii="Arial" w:hAnsi="Arial" w:cs="Arial"/>
          <w:color w:val="000000" w:themeColor="text1"/>
          <w:sz w:val="18"/>
          <w:szCs w:val="18"/>
        </w:rPr>
        <w:tab/>
      </w:r>
    </w:p>
    <w:p w14:paraId="546582B6" w14:textId="555459A8" w:rsidR="00D71136" w:rsidRPr="00667674" w:rsidRDefault="00D71136" w:rsidP="003D70A0">
      <w:pPr>
        <w:pStyle w:val="ListParagraph"/>
        <w:widowControl w:val="0"/>
        <w:autoSpaceDE w:val="0"/>
        <w:autoSpaceDN w:val="0"/>
        <w:ind w:right="230"/>
        <w:contextualSpacing w:val="0"/>
        <w:rPr>
          <w:rFonts w:ascii="Arial" w:hAnsi="Arial" w:cs="Arial"/>
          <w:color w:val="000000" w:themeColor="text1"/>
          <w:sz w:val="18"/>
          <w:szCs w:val="18"/>
        </w:rPr>
      </w:pPr>
    </w:p>
    <w:p w14:paraId="20005E32" w14:textId="0384CCF4" w:rsidR="00D71136" w:rsidRPr="00667674" w:rsidRDefault="00F92F05" w:rsidP="00675608">
      <w:pPr>
        <w:pStyle w:val="ListParagraph"/>
        <w:widowControl w:val="0"/>
        <w:autoSpaceDE w:val="0"/>
        <w:autoSpaceDN w:val="0"/>
        <w:ind w:right="230"/>
        <w:contextualSpacing w:val="0"/>
        <w:rPr>
          <w:rFonts w:ascii="Arial" w:hAnsi="Arial" w:cs="Arial"/>
          <w:color w:val="000000" w:themeColor="text1"/>
          <w:sz w:val="18"/>
          <w:szCs w:val="18"/>
        </w:rPr>
      </w:pPr>
      <w:r w:rsidRPr="00667674">
        <w:rPr>
          <w:rFonts w:ascii="Arial" w:hAnsi="Arial" w:cs="Arial"/>
          <w:b/>
          <w:bCs/>
          <w:color w:val="000000" w:themeColor="text1"/>
          <w:sz w:val="18"/>
          <w:szCs w:val="18"/>
        </w:rPr>
        <w:t>c</w:t>
      </w:r>
      <w:r w:rsidR="00D71136" w:rsidRPr="00667674">
        <w:rPr>
          <w:rFonts w:ascii="Arial" w:hAnsi="Arial" w:cs="Arial"/>
          <w:b/>
          <w:bCs/>
          <w:color w:val="000000" w:themeColor="text1"/>
          <w:sz w:val="18"/>
          <w:szCs w:val="18"/>
        </w:rPr>
        <w:t>.</w:t>
      </w:r>
      <w:r w:rsidR="00D71136" w:rsidRPr="00667674">
        <w:rPr>
          <w:rFonts w:ascii="Arial" w:hAnsi="Arial" w:cs="Arial"/>
          <w:b/>
          <w:bCs/>
          <w:color w:val="000000" w:themeColor="text1"/>
          <w:sz w:val="18"/>
          <w:szCs w:val="18"/>
        </w:rPr>
        <w:tab/>
      </w:r>
      <w:r w:rsidR="00D71136" w:rsidRPr="00667674">
        <w:rPr>
          <w:rFonts w:ascii="Arial" w:hAnsi="Arial" w:cs="Arial"/>
          <w:color w:val="000000" w:themeColor="text1"/>
          <w:sz w:val="18"/>
          <w:szCs w:val="18"/>
        </w:rPr>
        <w:t>Any party aggrieved by the suspension or revocation of a permit</w:t>
      </w:r>
      <w:r w:rsidR="00B33B00" w:rsidRPr="00667674">
        <w:rPr>
          <w:rFonts w:ascii="Arial" w:hAnsi="Arial" w:cs="Arial"/>
          <w:color w:val="000000" w:themeColor="text1"/>
          <w:sz w:val="18"/>
          <w:szCs w:val="18"/>
        </w:rPr>
        <w:t>, development approval</w:t>
      </w:r>
      <w:r w:rsidR="00D71136" w:rsidRPr="00667674">
        <w:rPr>
          <w:rFonts w:ascii="Arial" w:hAnsi="Arial" w:cs="Arial"/>
          <w:color w:val="000000" w:themeColor="text1"/>
          <w:sz w:val="18"/>
          <w:szCs w:val="18"/>
        </w:rPr>
        <w:t xml:space="preserve"> </w:t>
      </w:r>
      <w:r w:rsidR="00675608" w:rsidRPr="00667674">
        <w:rPr>
          <w:rFonts w:ascii="Arial" w:hAnsi="Arial" w:cs="Arial"/>
          <w:color w:val="000000" w:themeColor="text1"/>
          <w:sz w:val="18"/>
          <w:szCs w:val="18"/>
        </w:rPr>
        <w:t xml:space="preserve">or a certificate of occupancy </w:t>
      </w:r>
      <w:r w:rsidR="00D71136" w:rsidRPr="00667674">
        <w:rPr>
          <w:rFonts w:ascii="Arial" w:hAnsi="Arial" w:cs="Arial"/>
          <w:color w:val="000000" w:themeColor="text1"/>
          <w:sz w:val="18"/>
          <w:szCs w:val="18"/>
        </w:rPr>
        <w:t>may appeal the decision in accordance with Section</w:t>
      </w:r>
      <w:r w:rsidR="00726681" w:rsidRPr="00667674">
        <w:rPr>
          <w:rFonts w:ascii="Arial" w:hAnsi="Arial" w:cs="Arial"/>
          <w:color w:val="000000" w:themeColor="text1"/>
          <w:sz w:val="18"/>
          <w:szCs w:val="18"/>
        </w:rPr>
        <w:t xml:space="preserve"> 37</w:t>
      </w:r>
      <w:r w:rsidR="00D71136" w:rsidRPr="00667674">
        <w:rPr>
          <w:rFonts w:ascii="Arial" w:hAnsi="Arial" w:cs="Arial"/>
          <w:color w:val="000000" w:themeColor="text1"/>
          <w:sz w:val="18"/>
          <w:szCs w:val="18"/>
        </w:rPr>
        <w:t>.8.B.</w:t>
      </w:r>
    </w:p>
    <w:p w14:paraId="76A5CFF7" w14:textId="77777777" w:rsidR="001668D9" w:rsidRPr="00667674" w:rsidRDefault="001668D9" w:rsidP="007773DC">
      <w:pPr>
        <w:pStyle w:val="ListParagraph"/>
        <w:widowControl w:val="0"/>
        <w:autoSpaceDE w:val="0"/>
        <w:autoSpaceDN w:val="0"/>
        <w:ind w:left="2160" w:right="230" w:hanging="1440"/>
        <w:contextualSpacing w:val="0"/>
        <w:rPr>
          <w:rFonts w:ascii="Arial" w:hAnsi="Arial" w:cs="Arial"/>
          <w:b/>
          <w:bCs/>
          <w:color w:val="000000" w:themeColor="text1"/>
          <w:sz w:val="18"/>
          <w:szCs w:val="18"/>
        </w:rPr>
      </w:pPr>
    </w:p>
    <w:p w14:paraId="5F9CC214" w14:textId="0BDE158F" w:rsidR="0036794C" w:rsidRPr="00667674" w:rsidRDefault="00570E94" w:rsidP="007773DC">
      <w:pPr>
        <w:widowControl w:val="0"/>
        <w:autoSpaceDE w:val="0"/>
        <w:autoSpaceDN w:val="0"/>
        <w:ind w:right="230"/>
        <w:rPr>
          <w:rFonts w:ascii="Arial" w:hAnsi="Arial" w:cs="Arial"/>
          <w:b/>
          <w:bCs/>
          <w:color w:val="000000" w:themeColor="text1"/>
          <w:sz w:val="18"/>
          <w:szCs w:val="18"/>
        </w:rPr>
      </w:pPr>
      <w:r w:rsidRPr="00667674">
        <w:rPr>
          <w:rFonts w:ascii="Arial" w:hAnsi="Arial" w:cs="Arial"/>
          <w:b/>
          <w:bCs/>
          <w:color w:val="000000" w:themeColor="text1"/>
          <w:sz w:val="18"/>
          <w:szCs w:val="18"/>
        </w:rPr>
        <w:t>B</w:t>
      </w:r>
      <w:r w:rsidR="001668D9" w:rsidRPr="00667674">
        <w:rPr>
          <w:rFonts w:ascii="Arial" w:hAnsi="Arial" w:cs="Arial"/>
          <w:b/>
          <w:bCs/>
          <w:color w:val="000000" w:themeColor="text1"/>
          <w:sz w:val="18"/>
          <w:szCs w:val="18"/>
        </w:rPr>
        <w:t>.</w:t>
      </w:r>
      <w:r w:rsidR="00573CA9" w:rsidRPr="00667674">
        <w:rPr>
          <w:rFonts w:ascii="Arial" w:hAnsi="Arial" w:cs="Arial"/>
          <w:b/>
          <w:bCs/>
          <w:color w:val="000000" w:themeColor="text1"/>
          <w:sz w:val="18"/>
          <w:szCs w:val="18"/>
        </w:rPr>
        <w:t xml:space="preserve"> </w:t>
      </w:r>
      <w:r w:rsidR="00573CA9" w:rsidRPr="00667674">
        <w:rPr>
          <w:rFonts w:ascii="Arial" w:hAnsi="Arial" w:cs="Arial"/>
          <w:b/>
          <w:bCs/>
          <w:color w:val="000000" w:themeColor="text1"/>
          <w:sz w:val="18"/>
          <w:szCs w:val="18"/>
        </w:rPr>
        <w:tab/>
      </w:r>
      <w:r w:rsidR="0036794C" w:rsidRPr="00667674">
        <w:rPr>
          <w:rFonts w:ascii="Arial" w:hAnsi="Arial" w:cs="Arial"/>
          <w:b/>
          <w:bCs/>
          <w:color w:val="000000" w:themeColor="text1"/>
          <w:sz w:val="18"/>
          <w:szCs w:val="18"/>
        </w:rPr>
        <w:t>Floodplain</w:t>
      </w:r>
      <w:r w:rsidR="00E671F7" w:rsidRPr="00667674">
        <w:rPr>
          <w:rFonts w:ascii="Arial" w:hAnsi="Arial" w:cs="Arial"/>
          <w:b/>
          <w:bCs/>
          <w:color w:val="000000" w:themeColor="text1"/>
          <w:sz w:val="18"/>
          <w:szCs w:val="18"/>
        </w:rPr>
        <w:t xml:space="preserve"> Violations and</w:t>
      </w:r>
      <w:r w:rsidR="0036794C" w:rsidRPr="00667674">
        <w:rPr>
          <w:rFonts w:ascii="Arial" w:hAnsi="Arial" w:cs="Arial"/>
          <w:b/>
          <w:bCs/>
          <w:color w:val="000000" w:themeColor="text1"/>
          <w:sz w:val="18"/>
          <w:szCs w:val="18"/>
        </w:rPr>
        <w:t xml:space="preserve"> Enforcement</w:t>
      </w:r>
      <w:r w:rsidR="00C85397" w:rsidRPr="00667674">
        <w:rPr>
          <w:rFonts w:ascii="Arial" w:hAnsi="Arial" w:cs="Arial"/>
          <w:b/>
          <w:bCs/>
          <w:color w:val="000000" w:themeColor="text1"/>
          <w:sz w:val="18"/>
          <w:szCs w:val="18"/>
        </w:rPr>
        <w:t xml:space="preserve"> – Additional Regulations</w:t>
      </w:r>
      <w:r w:rsidR="00A639CD" w:rsidRPr="00667674">
        <w:rPr>
          <w:rFonts w:ascii="Arial" w:hAnsi="Arial" w:cs="Arial"/>
          <w:b/>
          <w:bCs/>
          <w:color w:val="000000" w:themeColor="text1"/>
          <w:sz w:val="18"/>
          <w:szCs w:val="18"/>
        </w:rPr>
        <w:t xml:space="preserve"> </w:t>
      </w:r>
      <w:r w:rsidR="00E43E45" w:rsidRPr="00667674">
        <w:rPr>
          <w:rFonts w:ascii="Arial" w:hAnsi="Arial" w:cs="Arial"/>
          <w:b/>
          <w:bCs/>
          <w:color w:val="000000" w:themeColor="text1"/>
          <w:sz w:val="18"/>
          <w:szCs w:val="18"/>
        </w:rPr>
        <w:t>(A</w:t>
      </w:r>
      <w:r w:rsidR="00A639CD" w:rsidRPr="00667674">
        <w:rPr>
          <w:rFonts w:ascii="Arial" w:hAnsi="Arial" w:cs="Arial"/>
          <w:b/>
          <w:bCs/>
          <w:color w:val="000000" w:themeColor="text1"/>
          <w:sz w:val="18"/>
          <w:szCs w:val="18"/>
        </w:rPr>
        <w:t>rticle 27</w:t>
      </w:r>
      <w:r w:rsidR="00E43E45" w:rsidRPr="00667674">
        <w:rPr>
          <w:rFonts w:ascii="Arial" w:hAnsi="Arial" w:cs="Arial"/>
          <w:b/>
          <w:bCs/>
          <w:color w:val="000000" w:themeColor="text1"/>
          <w:sz w:val="18"/>
          <w:szCs w:val="18"/>
        </w:rPr>
        <w:t>)</w:t>
      </w:r>
    </w:p>
    <w:p w14:paraId="4E0AB72A" w14:textId="57086618" w:rsidR="00C85397" w:rsidRPr="00667674" w:rsidRDefault="0039185C" w:rsidP="007773DC">
      <w:r w:rsidRPr="00667674">
        <w:rPr>
          <w:rFonts w:ascii="Arial" w:hAnsi="Arial" w:cs="Arial"/>
          <w:color w:val="000000" w:themeColor="text1"/>
          <w:sz w:val="18"/>
          <w:szCs w:val="18"/>
        </w:rPr>
        <w:t xml:space="preserve">This section supplements </w:t>
      </w:r>
      <w:r w:rsidR="00C85397" w:rsidRPr="00667674">
        <w:rPr>
          <w:rFonts w:ascii="Arial" w:hAnsi="Arial" w:cs="Arial"/>
          <w:color w:val="000000" w:themeColor="text1"/>
          <w:sz w:val="18"/>
          <w:szCs w:val="18"/>
        </w:rPr>
        <w:t xml:space="preserve">Section </w:t>
      </w:r>
      <w:r w:rsidR="00CF56C2" w:rsidRPr="00667674">
        <w:rPr>
          <w:rFonts w:ascii="Arial" w:hAnsi="Arial" w:cs="Arial"/>
          <w:color w:val="000000" w:themeColor="text1"/>
          <w:sz w:val="18"/>
          <w:szCs w:val="18"/>
        </w:rPr>
        <w:t>39.</w:t>
      </w:r>
      <w:r w:rsidR="00C85397" w:rsidRPr="00667674">
        <w:rPr>
          <w:rFonts w:ascii="Arial" w:hAnsi="Arial" w:cs="Arial"/>
          <w:color w:val="000000" w:themeColor="text1"/>
          <w:sz w:val="18"/>
          <w:szCs w:val="18"/>
        </w:rPr>
        <w:t>2.A</w:t>
      </w:r>
      <w:r w:rsidRPr="00667674">
        <w:rPr>
          <w:rFonts w:ascii="Arial" w:hAnsi="Arial" w:cs="Arial"/>
          <w:color w:val="000000" w:themeColor="text1"/>
          <w:sz w:val="18"/>
          <w:szCs w:val="18"/>
        </w:rPr>
        <w:t>.</w:t>
      </w:r>
    </w:p>
    <w:p w14:paraId="538100C8" w14:textId="77777777" w:rsidR="00D6632F" w:rsidRPr="00667674" w:rsidRDefault="00D6632F" w:rsidP="007773DC">
      <w:pPr>
        <w:widowControl w:val="0"/>
        <w:autoSpaceDE w:val="0"/>
        <w:autoSpaceDN w:val="0"/>
        <w:ind w:left="360" w:right="253"/>
        <w:rPr>
          <w:rFonts w:ascii="Arial" w:eastAsia="Times New Roman" w:hAnsi="Arial" w:cs="Arial"/>
          <w:b/>
          <w:bCs/>
          <w:color w:val="000000" w:themeColor="text1"/>
          <w:sz w:val="18"/>
          <w:szCs w:val="18"/>
        </w:rPr>
      </w:pPr>
    </w:p>
    <w:p w14:paraId="0DFF84CE" w14:textId="09033DDB" w:rsidR="00D6632F" w:rsidRPr="00667674" w:rsidRDefault="00D6632F" w:rsidP="007773DC">
      <w:pPr>
        <w:widowControl w:val="0"/>
        <w:autoSpaceDE w:val="0"/>
        <w:autoSpaceDN w:val="0"/>
        <w:ind w:left="360" w:right="253"/>
        <w:rPr>
          <w:rFonts w:ascii="Arial" w:eastAsia="Times New Roman" w:hAnsi="Arial" w:cs="Arial"/>
          <w:b/>
          <w:bCs/>
          <w:color w:val="000000" w:themeColor="text1"/>
          <w:sz w:val="18"/>
          <w:szCs w:val="18"/>
        </w:rPr>
      </w:pPr>
      <w:r w:rsidRPr="00667674">
        <w:rPr>
          <w:rFonts w:ascii="Arial" w:eastAsia="Times New Roman" w:hAnsi="Arial" w:cs="Arial"/>
          <w:b/>
          <w:bCs/>
          <w:color w:val="000000" w:themeColor="text1"/>
          <w:sz w:val="18"/>
          <w:szCs w:val="18"/>
        </w:rPr>
        <w:t xml:space="preserve">1. </w:t>
      </w:r>
      <w:r w:rsidRPr="00667674">
        <w:rPr>
          <w:rFonts w:ascii="Arial" w:eastAsia="Times New Roman" w:hAnsi="Arial" w:cs="Arial"/>
          <w:b/>
          <w:bCs/>
          <w:color w:val="000000" w:themeColor="text1"/>
          <w:sz w:val="18"/>
          <w:szCs w:val="18"/>
        </w:rPr>
        <w:tab/>
        <w:t>Penalties for Violation</w:t>
      </w:r>
    </w:p>
    <w:p w14:paraId="1E967CE0" w14:textId="77777777" w:rsidR="00D6632F" w:rsidRPr="00667674" w:rsidRDefault="00D6632F" w:rsidP="007773DC">
      <w:pPr>
        <w:widowControl w:val="0"/>
        <w:autoSpaceDE w:val="0"/>
        <w:autoSpaceDN w:val="0"/>
        <w:ind w:right="253"/>
        <w:rPr>
          <w:rFonts w:ascii="Arial" w:eastAsia="Times New Roman" w:hAnsi="Arial" w:cs="Arial"/>
          <w:b/>
          <w:bCs/>
          <w:color w:val="000000" w:themeColor="text1"/>
          <w:sz w:val="18"/>
          <w:szCs w:val="18"/>
        </w:rPr>
      </w:pPr>
    </w:p>
    <w:p w14:paraId="0E414D08" w14:textId="77777777" w:rsidR="00D6632F" w:rsidRPr="00667674" w:rsidRDefault="00D6632F" w:rsidP="007773DC">
      <w:pPr>
        <w:widowControl w:val="0"/>
        <w:autoSpaceDE w:val="0"/>
        <w:autoSpaceDN w:val="0"/>
        <w:ind w:left="720" w:right="253"/>
        <w:rPr>
          <w:rFonts w:ascii="Arial" w:eastAsia="Times New Roman" w:hAnsi="Arial" w:cs="Arial"/>
          <w:b/>
          <w:bCs/>
          <w:color w:val="000000" w:themeColor="text1"/>
          <w:sz w:val="18"/>
          <w:szCs w:val="18"/>
        </w:rPr>
      </w:pPr>
      <w:r w:rsidRPr="00667674">
        <w:rPr>
          <w:rFonts w:ascii="Arial" w:eastAsia="Times New Roman" w:hAnsi="Arial" w:cs="Arial"/>
          <w:b/>
          <w:bCs/>
          <w:color w:val="000000" w:themeColor="text1"/>
          <w:sz w:val="18"/>
          <w:szCs w:val="18"/>
        </w:rPr>
        <w:t xml:space="preserve">a. </w:t>
      </w:r>
      <w:r w:rsidRPr="00667674">
        <w:rPr>
          <w:rFonts w:ascii="Arial" w:eastAsia="Times New Roman" w:hAnsi="Arial" w:cs="Arial"/>
          <w:b/>
          <w:bCs/>
          <w:color w:val="000000" w:themeColor="text1"/>
          <w:sz w:val="18"/>
          <w:szCs w:val="18"/>
        </w:rPr>
        <w:tab/>
        <w:t>Misdemeanor</w:t>
      </w:r>
    </w:p>
    <w:p w14:paraId="7A34F376" w14:textId="0A466C0C" w:rsidR="00D6632F" w:rsidRPr="00667674" w:rsidRDefault="00D6632F" w:rsidP="007773DC">
      <w:pPr>
        <w:widowControl w:val="0"/>
        <w:autoSpaceDE w:val="0"/>
        <w:autoSpaceDN w:val="0"/>
        <w:ind w:left="720" w:right="253"/>
        <w:rPr>
          <w:rFonts w:ascii="Arial" w:eastAsia="Times New Roman" w:hAnsi="Arial" w:cs="Arial"/>
          <w:color w:val="000000" w:themeColor="text1"/>
          <w:sz w:val="18"/>
          <w:szCs w:val="18"/>
        </w:rPr>
      </w:pPr>
      <w:r w:rsidRPr="00667674">
        <w:rPr>
          <w:rFonts w:ascii="Arial" w:eastAsia="Times New Roman" w:hAnsi="Arial" w:cs="Arial"/>
          <w:color w:val="000000" w:themeColor="text1"/>
          <w:sz w:val="18"/>
          <w:szCs w:val="18"/>
        </w:rPr>
        <w:t>Violation of the provisions of the floodplain regulations</w:t>
      </w:r>
      <w:r w:rsidR="007430C6" w:rsidRPr="00667674">
        <w:rPr>
          <w:rFonts w:ascii="Arial" w:eastAsia="Times New Roman" w:hAnsi="Arial" w:cs="Arial"/>
          <w:color w:val="000000" w:themeColor="text1"/>
          <w:sz w:val="18"/>
          <w:szCs w:val="18"/>
        </w:rPr>
        <w:t xml:space="preserve"> in Article 27</w:t>
      </w:r>
      <w:r w:rsidRPr="00667674">
        <w:rPr>
          <w:rFonts w:ascii="Arial" w:eastAsia="Times New Roman" w:hAnsi="Arial" w:cs="Arial"/>
          <w:color w:val="000000" w:themeColor="text1"/>
          <w:sz w:val="18"/>
          <w:szCs w:val="18"/>
        </w:rPr>
        <w:t xml:space="preserve"> or failure to comply with any of its requirements including violation of conditions and safeguards established in connection with grants of floodplain development permits, variances</w:t>
      </w:r>
      <w:r w:rsidR="00E43E45" w:rsidRPr="00667674">
        <w:rPr>
          <w:rFonts w:ascii="Arial" w:eastAsia="Times New Roman" w:hAnsi="Arial" w:cs="Arial"/>
          <w:color w:val="000000" w:themeColor="text1"/>
          <w:sz w:val="18"/>
          <w:szCs w:val="18"/>
        </w:rPr>
        <w:t>,</w:t>
      </w:r>
      <w:r w:rsidRPr="00667674">
        <w:rPr>
          <w:rFonts w:ascii="Arial" w:eastAsia="Times New Roman" w:hAnsi="Arial" w:cs="Arial"/>
          <w:color w:val="000000" w:themeColor="text1"/>
          <w:sz w:val="18"/>
          <w:szCs w:val="18"/>
        </w:rPr>
        <w:t xml:space="preserve"> or conditions, shall constitute a </w:t>
      </w:r>
      <w:r w:rsidR="008D735B" w:rsidRPr="00667674">
        <w:rPr>
          <w:rFonts w:ascii="Arial" w:eastAsia="Times New Roman" w:hAnsi="Arial" w:cs="Arial"/>
          <w:color w:val="000000" w:themeColor="text1"/>
          <w:sz w:val="18"/>
          <w:szCs w:val="18"/>
        </w:rPr>
        <w:t xml:space="preserve">Class 1 </w:t>
      </w:r>
      <w:r w:rsidRPr="00667674">
        <w:rPr>
          <w:rFonts w:ascii="Arial" w:eastAsia="Times New Roman" w:hAnsi="Arial" w:cs="Arial"/>
          <w:color w:val="000000" w:themeColor="text1"/>
          <w:sz w:val="18"/>
          <w:szCs w:val="18"/>
        </w:rPr>
        <w:t xml:space="preserve">misdemeanor.  </w:t>
      </w:r>
    </w:p>
    <w:p w14:paraId="5C6CE19D" w14:textId="469D6223" w:rsidR="00346D6E" w:rsidRPr="00667674" w:rsidRDefault="00346D6E">
      <w:pPr>
        <w:rPr>
          <w:rFonts w:ascii="Arial" w:eastAsia="Times New Roman" w:hAnsi="Arial" w:cs="Arial"/>
          <w:b/>
          <w:bCs/>
          <w:strike/>
          <w:color w:val="000000" w:themeColor="text1"/>
          <w:sz w:val="18"/>
          <w:szCs w:val="18"/>
        </w:rPr>
      </w:pPr>
      <w:r w:rsidRPr="00667674">
        <w:rPr>
          <w:rFonts w:ascii="Arial" w:eastAsia="Times New Roman" w:hAnsi="Arial" w:cs="Arial"/>
          <w:b/>
          <w:bCs/>
          <w:strike/>
          <w:color w:val="000000" w:themeColor="text1"/>
          <w:sz w:val="18"/>
          <w:szCs w:val="18"/>
        </w:rPr>
        <w:br w:type="page"/>
      </w:r>
    </w:p>
    <w:p w14:paraId="1ECAB16F" w14:textId="77777777" w:rsidR="00D6632F" w:rsidRPr="00667674" w:rsidRDefault="00D6632F" w:rsidP="007773DC">
      <w:pPr>
        <w:widowControl w:val="0"/>
        <w:autoSpaceDE w:val="0"/>
        <w:autoSpaceDN w:val="0"/>
        <w:ind w:right="253"/>
        <w:rPr>
          <w:rFonts w:ascii="Arial" w:eastAsia="Times New Roman" w:hAnsi="Arial" w:cs="Arial"/>
          <w:b/>
          <w:bCs/>
          <w:strike/>
          <w:color w:val="000000" w:themeColor="text1"/>
          <w:sz w:val="18"/>
          <w:szCs w:val="18"/>
        </w:rPr>
      </w:pPr>
    </w:p>
    <w:p w14:paraId="581825AA" w14:textId="77777777" w:rsidR="00D6632F" w:rsidRPr="00667674" w:rsidRDefault="00D6632F" w:rsidP="007773DC">
      <w:pPr>
        <w:widowControl w:val="0"/>
        <w:autoSpaceDE w:val="0"/>
        <w:autoSpaceDN w:val="0"/>
        <w:ind w:left="720" w:right="253"/>
        <w:rPr>
          <w:rFonts w:ascii="Arial" w:eastAsia="Times New Roman" w:hAnsi="Arial" w:cs="Arial"/>
          <w:color w:val="000000" w:themeColor="text1"/>
          <w:sz w:val="18"/>
          <w:szCs w:val="18"/>
        </w:rPr>
      </w:pPr>
      <w:r w:rsidRPr="00667674">
        <w:rPr>
          <w:rFonts w:ascii="Arial" w:eastAsia="Times New Roman" w:hAnsi="Arial" w:cs="Arial"/>
          <w:b/>
          <w:bCs/>
          <w:color w:val="000000" w:themeColor="text1"/>
          <w:sz w:val="18"/>
          <w:szCs w:val="18"/>
        </w:rPr>
        <w:t>b.</w:t>
      </w:r>
      <w:r w:rsidRPr="00667674">
        <w:rPr>
          <w:rFonts w:ascii="Arial" w:eastAsia="Times New Roman" w:hAnsi="Arial" w:cs="Arial"/>
          <w:color w:val="000000" w:themeColor="text1"/>
          <w:sz w:val="18"/>
          <w:szCs w:val="18"/>
        </w:rPr>
        <w:tab/>
      </w:r>
      <w:r w:rsidRPr="00667674">
        <w:rPr>
          <w:rFonts w:ascii="Arial" w:eastAsia="Times New Roman" w:hAnsi="Arial" w:cs="Arial"/>
          <w:b/>
          <w:bCs/>
          <w:color w:val="000000" w:themeColor="text1"/>
          <w:sz w:val="18"/>
          <w:szCs w:val="18"/>
        </w:rPr>
        <w:t>Fines and Imprisonment</w:t>
      </w:r>
    </w:p>
    <w:p w14:paraId="3169DE99" w14:textId="285CE6ED" w:rsidR="00D6632F" w:rsidRPr="00667674" w:rsidRDefault="00D6632F" w:rsidP="007773DC">
      <w:pPr>
        <w:widowControl w:val="0"/>
        <w:autoSpaceDE w:val="0"/>
        <w:autoSpaceDN w:val="0"/>
        <w:ind w:left="720" w:right="253"/>
        <w:rPr>
          <w:rFonts w:ascii="Arial" w:eastAsia="Times New Roman" w:hAnsi="Arial" w:cs="Arial"/>
          <w:color w:val="000000" w:themeColor="text1"/>
          <w:sz w:val="18"/>
          <w:szCs w:val="18"/>
        </w:rPr>
      </w:pPr>
      <w:r w:rsidRPr="00667674">
        <w:rPr>
          <w:rFonts w:ascii="Arial" w:eastAsia="Times New Roman" w:hAnsi="Arial" w:cs="Arial"/>
          <w:color w:val="000000" w:themeColor="text1"/>
          <w:sz w:val="18"/>
          <w:szCs w:val="18"/>
        </w:rPr>
        <w:t xml:space="preserve">Any person who violates </w:t>
      </w:r>
      <w:r w:rsidR="008D735B" w:rsidRPr="00667674">
        <w:rPr>
          <w:rFonts w:ascii="Arial" w:eastAsia="Times New Roman" w:hAnsi="Arial" w:cs="Arial"/>
          <w:color w:val="000000" w:themeColor="text1"/>
          <w:sz w:val="18"/>
          <w:szCs w:val="18"/>
        </w:rPr>
        <w:t>Article 27</w:t>
      </w:r>
      <w:r w:rsidRPr="00667674">
        <w:rPr>
          <w:rFonts w:ascii="Arial" w:eastAsia="Times New Roman" w:hAnsi="Arial" w:cs="Arial"/>
          <w:color w:val="000000" w:themeColor="text1"/>
          <w:sz w:val="18"/>
          <w:szCs w:val="18"/>
        </w:rPr>
        <w:t xml:space="preserve"> or fails to comply with any of its requirements shall, upon conviction thereof, be fined not more than $500</w:t>
      </w:r>
      <w:r w:rsidR="00C85397" w:rsidRPr="00667674">
        <w:rPr>
          <w:rFonts w:ascii="Arial" w:eastAsia="Times New Roman" w:hAnsi="Arial" w:cs="Arial"/>
          <w:color w:val="000000" w:themeColor="text1"/>
          <w:sz w:val="18"/>
          <w:szCs w:val="18"/>
        </w:rPr>
        <w:t xml:space="preserve"> </w:t>
      </w:r>
      <w:r w:rsidRPr="00667674">
        <w:rPr>
          <w:rFonts w:ascii="Arial" w:eastAsia="Times New Roman" w:hAnsi="Arial" w:cs="Arial"/>
          <w:color w:val="000000" w:themeColor="text1"/>
          <w:sz w:val="18"/>
          <w:szCs w:val="18"/>
        </w:rPr>
        <w:t>or imprisoned for not more than 30 days. Each day such violation continues shall be considered a separate offense.</w:t>
      </w:r>
    </w:p>
    <w:p w14:paraId="5B225C4E" w14:textId="77777777" w:rsidR="00D6632F" w:rsidRPr="00667674" w:rsidRDefault="00D6632F" w:rsidP="007773DC">
      <w:pPr>
        <w:ind w:left="2880" w:hanging="720"/>
        <w:rPr>
          <w:rFonts w:ascii="Arial" w:eastAsia="Times New Roman" w:hAnsi="Arial" w:cs="Arial"/>
          <w:color w:val="000000" w:themeColor="text1"/>
          <w:sz w:val="18"/>
          <w:szCs w:val="18"/>
        </w:rPr>
      </w:pPr>
    </w:p>
    <w:p w14:paraId="5C9D6610" w14:textId="77777777" w:rsidR="00D6632F" w:rsidRPr="00667674" w:rsidRDefault="00D6632F" w:rsidP="007773DC">
      <w:pPr>
        <w:pStyle w:val="list0"/>
        <w:spacing w:after="0"/>
        <w:ind w:left="720" w:firstLine="0"/>
        <w:jc w:val="left"/>
        <w:rPr>
          <w:rFonts w:eastAsia="Times New Roman"/>
          <w:color w:val="000000" w:themeColor="text1"/>
          <w:sz w:val="18"/>
          <w:szCs w:val="18"/>
        </w:rPr>
      </w:pPr>
      <w:r w:rsidRPr="00667674">
        <w:rPr>
          <w:rFonts w:eastAsia="Times New Roman"/>
          <w:b/>
          <w:bCs/>
          <w:color w:val="000000" w:themeColor="text1"/>
          <w:sz w:val="18"/>
          <w:szCs w:val="18"/>
        </w:rPr>
        <w:t>c.</w:t>
      </w:r>
      <w:r w:rsidRPr="00667674">
        <w:rPr>
          <w:rFonts w:eastAsia="Times New Roman"/>
          <w:b/>
          <w:bCs/>
          <w:color w:val="000000" w:themeColor="text1"/>
          <w:sz w:val="18"/>
          <w:szCs w:val="18"/>
        </w:rPr>
        <w:tab/>
        <w:t>Other Action</w:t>
      </w:r>
    </w:p>
    <w:p w14:paraId="1D6150F3" w14:textId="77777777" w:rsidR="00D6632F" w:rsidRPr="00667674" w:rsidRDefault="00D6632F" w:rsidP="007773DC">
      <w:pPr>
        <w:pStyle w:val="list0"/>
        <w:spacing w:after="0"/>
        <w:ind w:left="720" w:firstLine="0"/>
        <w:jc w:val="left"/>
        <w:rPr>
          <w:color w:val="000000" w:themeColor="text1"/>
          <w:sz w:val="18"/>
          <w:szCs w:val="18"/>
        </w:rPr>
      </w:pPr>
      <w:r w:rsidRPr="00667674">
        <w:rPr>
          <w:color w:val="000000" w:themeColor="text1"/>
          <w:sz w:val="18"/>
          <w:szCs w:val="18"/>
        </w:rPr>
        <w:t>Nothing herein contained shall prevent the City or the Floodplain Administrator from taking such other lawful action as is necessary to prevent or remedy any violation, including but not limited to seeking injunctive relief, orders of abatement, or other similar equitable relief.</w:t>
      </w:r>
    </w:p>
    <w:p w14:paraId="396B4BA6" w14:textId="70771387" w:rsidR="00D6632F" w:rsidRPr="00667674" w:rsidRDefault="00D6632F" w:rsidP="007773DC">
      <w:pPr>
        <w:ind w:left="2000" w:hanging="1440"/>
        <w:rPr>
          <w:rFonts w:ascii="Arial" w:hAnsi="Arial" w:cs="Arial"/>
          <w:color w:val="000000" w:themeColor="text1"/>
          <w:sz w:val="18"/>
          <w:szCs w:val="18"/>
        </w:rPr>
      </w:pPr>
    </w:p>
    <w:p w14:paraId="499FF664" w14:textId="4F98276A" w:rsidR="00D6632F" w:rsidRPr="00667674" w:rsidRDefault="00D6632F" w:rsidP="007773DC">
      <w:pPr>
        <w:pStyle w:val="ListParagraph"/>
        <w:widowControl w:val="0"/>
        <w:autoSpaceDE w:val="0"/>
        <w:autoSpaceDN w:val="0"/>
        <w:ind w:left="360" w:right="230"/>
        <w:contextualSpacing w:val="0"/>
        <w:rPr>
          <w:rFonts w:ascii="Arial" w:hAnsi="Arial" w:cs="Arial"/>
          <w:b/>
          <w:bCs/>
          <w:color w:val="000000" w:themeColor="text1"/>
          <w:sz w:val="18"/>
          <w:szCs w:val="18"/>
        </w:rPr>
      </w:pPr>
      <w:r w:rsidRPr="00667674">
        <w:rPr>
          <w:rFonts w:ascii="Arial" w:hAnsi="Arial" w:cs="Arial"/>
          <w:b/>
          <w:bCs/>
          <w:color w:val="000000" w:themeColor="text1"/>
          <w:sz w:val="18"/>
          <w:szCs w:val="18"/>
        </w:rPr>
        <w:t>2.</w:t>
      </w:r>
      <w:r w:rsidRPr="00667674">
        <w:rPr>
          <w:rFonts w:ascii="Arial" w:hAnsi="Arial" w:cs="Arial"/>
          <w:b/>
          <w:bCs/>
          <w:color w:val="000000" w:themeColor="text1"/>
          <w:sz w:val="18"/>
          <w:szCs w:val="18"/>
        </w:rPr>
        <w:tab/>
        <w:t>Corrective Procedures</w:t>
      </w:r>
    </w:p>
    <w:p w14:paraId="1B2CF536" w14:textId="26C7DB15" w:rsidR="00D6632F" w:rsidRPr="00667674" w:rsidRDefault="00D6632F" w:rsidP="007773DC">
      <w:pPr>
        <w:pStyle w:val="ListParagraph"/>
        <w:widowControl w:val="0"/>
        <w:autoSpaceDE w:val="0"/>
        <w:autoSpaceDN w:val="0"/>
        <w:ind w:left="360" w:right="230"/>
        <w:contextualSpacing w:val="0"/>
        <w:rPr>
          <w:rFonts w:ascii="Arial" w:hAnsi="Arial" w:cs="Arial"/>
          <w:b/>
          <w:bCs/>
          <w:color w:val="000000" w:themeColor="text1"/>
          <w:sz w:val="18"/>
          <w:szCs w:val="18"/>
        </w:rPr>
      </w:pPr>
    </w:p>
    <w:p w14:paraId="5C2C6C86" w14:textId="6231D4D3" w:rsidR="00D6632F" w:rsidRPr="00667674" w:rsidRDefault="00D6632F" w:rsidP="007773DC">
      <w:pPr>
        <w:pStyle w:val="ListParagraph"/>
        <w:widowControl w:val="0"/>
        <w:autoSpaceDE w:val="0"/>
        <w:autoSpaceDN w:val="0"/>
        <w:ind w:left="360" w:right="230"/>
        <w:contextualSpacing w:val="0"/>
        <w:rPr>
          <w:rFonts w:ascii="Arial" w:hAnsi="Arial" w:cs="Arial"/>
          <w:b/>
          <w:bCs/>
          <w:color w:val="000000" w:themeColor="text1"/>
          <w:sz w:val="18"/>
          <w:szCs w:val="18"/>
        </w:rPr>
      </w:pPr>
      <w:r w:rsidRPr="00667674">
        <w:rPr>
          <w:rFonts w:ascii="Arial" w:hAnsi="Arial" w:cs="Arial"/>
          <w:b/>
          <w:bCs/>
          <w:color w:val="000000" w:themeColor="text1"/>
          <w:sz w:val="18"/>
          <w:szCs w:val="18"/>
        </w:rPr>
        <w:tab/>
        <w:t>a.</w:t>
      </w:r>
      <w:r w:rsidRPr="00667674">
        <w:rPr>
          <w:rFonts w:ascii="Arial" w:hAnsi="Arial" w:cs="Arial"/>
          <w:b/>
          <w:bCs/>
          <w:color w:val="000000" w:themeColor="text1"/>
          <w:sz w:val="18"/>
          <w:szCs w:val="18"/>
        </w:rPr>
        <w:tab/>
        <w:t>Violation</w:t>
      </w:r>
    </w:p>
    <w:p w14:paraId="0948E921" w14:textId="690AC89D" w:rsidR="00D6632F" w:rsidRPr="00667674" w:rsidRDefault="00E14727" w:rsidP="007773DC">
      <w:pPr>
        <w:ind w:left="720"/>
        <w:rPr>
          <w:rFonts w:ascii="Arial" w:hAnsi="Arial" w:cs="Arial"/>
          <w:b/>
          <w:bCs/>
          <w:color w:val="000000" w:themeColor="text1"/>
          <w:sz w:val="18"/>
          <w:szCs w:val="18"/>
        </w:rPr>
      </w:pPr>
      <w:r w:rsidRPr="00667674">
        <w:rPr>
          <w:rFonts w:ascii="Arial" w:hAnsi="Arial" w:cs="Arial"/>
          <w:sz w:val="18"/>
          <w:szCs w:val="18"/>
        </w:rPr>
        <w:t xml:space="preserve">If </w:t>
      </w:r>
      <w:r w:rsidR="00D6632F" w:rsidRPr="00667674">
        <w:rPr>
          <w:rFonts w:ascii="Arial" w:hAnsi="Arial" w:cs="Arial"/>
          <w:sz w:val="18"/>
          <w:szCs w:val="18"/>
        </w:rPr>
        <w:t xml:space="preserve">the Floodplain Administrator finds violations of </w:t>
      </w:r>
      <w:r w:rsidRPr="00667674">
        <w:rPr>
          <w:rFonts w:ascii="Arial" w:hAnsi="Arial" w:cs="Arial"/>
          <w:sz w:val="18"/>
          <w:szCs w:val="18"/>
        </w:rPr>
        <w:t xml:space="preserve">Article 27 </w:t>
      </w:r>
      <w:r w:rsidR="00D6632F" w:rsidRPr="00667674">
        <w:rPr>
          <w:rFonts w:ascii="Arial" w:hAnsi="Arial" w:cs="Arial"/>
          <w:sz w:val="18"/>
          <w:szCs w:val="18"/>
        </w:rPr>
        <w:t xml:space="preserve">and notifies the property owner, building occupant, or permittee of the violation, the owner, occupant, or permittee shall immediately remedy each violation of law cited in the notice. </w:t>
      </w:r>
    </w:p>
    <w:p w14:paraId="40E9DB0D" w14:textId="77777777" w:rsidR="00D6632F" w:rsidRPr="00667674" w:rsidRDefault="00D6632F" w:rsidP="007773DC">
      <w:pPr>
        <w:pStyle w:val="ListParagraph"/>
        <w:widowControl w:val="0"/>
        <w:autoSpaceDE w:val="0"/>
        <w:autoSpaceDN w:val="0"/>
        <w:ind w:left="360" w:right="230"/>
        <w:contextualSpacing w:val="0"/>
        <w:rPr>
          <w:rFonts w:ascii="Arial" w:hAnsi="Arial" w:cs="Arial"/>
          <w:color w:val="000000" w:themeColor="text1"/>
          <w:sz w:val="18"/>
          <w:szCs w:val="18"/>
        </w:rPr>
      </w:pPr>
    </w:p>
    <w:p w14:paraId="610BD195" w14:textId="5479EB96" w:rsidR="00570E94" w:rsidRPr="00667674" w:rsidRDefault="00D6632F" w:rsidP="007773DC">
      <w:pPr>
        <w:pStyle w:val="ListParagraph"/>
        <w:widowControl w:val="0"/>
        <w:autoSpaceDE w:val="0"/>
        <w:autoSpaceDN w:val="0"/>
        <w:ind w:left="1080" w:right="230" w:hanging="360"/>
        <w:contextualSpacing w:val="0"/>
        <w:rPr>
          <w:rFonts w:ascii="Arial" w:hAnsi="Arial" w:cs="Arial"/>
          <w:b/>
          <w:bCs/>
          <w:color w:val="000000" w:themeColor="text1"/>
          <w:sz w:val="18"/>
          <w:szCs w:val="18"/>
        </w:rPr>
      </w:pPr>
      <w:r w:rsidRPr="00667674">
        <w:rPr>
          <w:rFonts w:ascii="Arial" w:hAnsi="Arial" w:cs="Arial"/>
          <w:b/>
          <w:bCs/>
          <w:color w:val="000000" w:themeColor="text1"/>
          <w:sz w:val="18"/>
          <w:szCs w:val="18"/>
        </w:rPr>
        <w:t>b</w:t>
      </w:r>
      <w:r w:rsidR="0036794C" w:rsidRPr="00667674">
        <w:rPr>
          <w:rFonts w:ascii="Arial" w:hAnsi="Arial" w:cs="Arial"/>
          <w:b/>
          <w:bCs/>
          <w:color w:val="000000" w:themeColor="text1"/>
          <w:sz w:val="18"/>
          <w:szCs w:val="18"/>
        </w:rPr>
        <w:t>.</w:t>
      </w:r>
      <w:r w:rsidR="00573CA9" w:rsidRPr="00667674">
        <w:rPr>
          <w:rFonts w:ascii="Arial" w:hAnsi="Arial" w:cs="Arial"/>
          <w:b/>
          <w:bCs/>
          <w:color w:val="000000" w:themeColor="text1"/>
          <w:sz w:val="18"/>
          <w:szCs w:val="18"/>
        </w:rPr>
        <w:t xml:space="preserve"> </w:t>
      </w:r>
      <w:r w:rsidR="0036794C" w:rsidRPr="00667674">
        <w:rPr>
          <w:rFonts w:ascii="Arial" w:hAnsi="Arial" w:cs="Arial"/>
          <w:b/>
          <w:bCs/>
          <w:color w:val="000000" w:themeColor="text1"/>
          <w:sz w:val="18"/>
          <w:szCs w:val="18"/>
        </w:rPr>
        <w:tab/>
      </w:r>
      <w:r w:rsidR="00131BAD" w:rsidRPr="00667674">
        <w:rPr>
          <w:rFonts w:ascii="Arial" w:hAnsi="Arial" w:cs="Arial"/>
          <w:b/>
          <w:bCs/>
          <w:color w:val="000000" w:themeColor="text1"/>
          <w:sz w:val="18"/>
          <w:szCs w:val="18"/>
        </w:rPr>
        <w:t>Notice of Violation and Order</w:t>
      </w:r>
    </w:p>
    <w:p w14:paraId="3B35C4CD" w14:textId="77777777" w:rsidR="004550F2" w:rsidRPr="00667674" w:rsidRDefault="004550F2" w:rsidP="007773DC">
      <w:pPr>
        <w:pStyle w:val="ListParagraph"/>
        <w:widowControl w:val="0"/>
        <w:autoSpaceDE w:val="0"/>
        <w:autoSpaceDN w:val="0"/>
        <w:ind w:right="230" w:firstLine="360"/>
        <w:contextualSpacing w:val="0"/>
        <w:rPr>
          <w:rFonts w:ascii="Arial" w:hAnsi="Arial" w:cs="Arial"/>
          <w:b/>
          <w:bCs/>
          <w:color w:val="000000" w:themeColor="text1"/>
          <w:sz w:val="18"/>
          <w:szCs w:val="18"/>
        </w:rPr>
      </w:pPr>
    </w:p>
    <w:p w14:paraId="46A96046" w14:textId="397A9B79" w:rsidR="0087565D" w:rsidRPr="00667674" w:rsidRDefault="00131BAD" w:rsidP="007773DC">
      <w:pPr>
        <w:pStyle w:val="ListParagraph"/>
        <w:widowControl w:val="0"/>
        <w:autoSpaceDE w:val="0"/>
        <w:autoSpaceDN w:val="0"/>
        <w:ind w:left="1080" w:right="230"/>
        <w:contextualSpacing w:val="0"/>
        <w:rPr>
          <w:rFonts w:ascii="Arial" w:hAnsi="Arial" w:cs="Arial"/>
          <w:color w:val="000000" w:themeColor="text1"/>
          <w:sz w:val="18"/>
          <w:szCs w:val="18"/>
        </w:rPr>
      </w:pPr>
      <w:r w:rsidRPr="00667674">
        <w:rPr>
          <w:rFonts w:ascii="Arial" w:hAnsi="Arial" w:cs="Arial"/>
          <w:b/>
          <w:bCs/>
          <w:color w:val="000000" w:themeColor="text1"/>
          <w:sz w:val="18"/>
          <w:szCs w:val="18"/>
        </w:rPr>
        <w:t>i.</w:t>
      </w:r>
      <w:r w:rsidRPr="00667674">
        <w:rPr>
          <w:rFonts w:ascii="Arial" w:hAnsi="Arial" w:cs="Arial"/>
          <w:color w:val="000000" w:themeColor="text1"/>
          <w:sz w:val="18"/>
          <w:szCs w:val="18"/>
        </w:rPr>
        <w:tab/>
      </w:r>
      <w:r w:rsidR="0087565D" w:rsidRPr="00667674">
        <w:rPr>
          <w:rFonts w:ascii="Arial" w:hAnsi="Arial" w:cs="Arial"/>
          <w:color w:val="000000" w:themeColor="text1"/>
          <w:sz w:val="18"/>
          <w:szCs w:val="18"/>
        </w:rPr>
        <w:t xml:space="preserve">If the property owner or occupant of a building or property fails to take prompt corrective action, the Floodplain Administrator </w:t>
      </w:r>
      <w:r w:rsidR="009F008E" w:rsidRPr="00667674">
        <w:rPr>
          <w:rFonts w:ascii="Arial" w:hAnsi="Arial" w:cs="Arial"/>
          <w:color w:val="000000" w:themeColor="text1"/>
          <w:sz w:val="18"/>
          <w:szCs w:val="18"/>
        </w:rPr>
        <w:t xml:space="preserve">may </w:t>
      </w:r>
      <w:r w:rsidR="0087565D" w:rsidRPr="00667674">
        <w:rPr>
          <w:rFonts w:ascii="Arial" w:hAnsi="Arial" w:cs="Arial"/>
          <w:color w:val="000000" w:themeColor="text1"/>
          <w:sz w:val="18"/>
          <w:szCs w:val="18"/>
        </w:rPr>
        <w:t xml:space="preserve">issue a written notice of violation, </w:t>
      </w:r>
      <w:r w:rsidRPr="00667674">
        <w:rPr>
          <w:rFonts w:ascii="Arial" w:hAnsi="Arial" w:cs="Arial"/>
          <w:color w:val="000000" w:themeColor="text1"/>
          <w:sz w:val="18"/>
          <w:szCs w:val="18"/>
        </w:rPr>
        <w:t xml:space="preserve">in accordance with </w:t>
      </w:r>
      <w:r w:rsidR="00F343E9" w:rsidRPr="00667674">
        <w:rPr>
          <w:rFonts w:ascii="Arial" w:hAnsi="Arial" w:cs="Arial"/>
          <w:color w:val="000000" w:themeColor="text1"/>
          <w:sz w:val="18"/>
          <w:szCs w:val="18"/>
        </w:rPr>
        <w:t xml:space="preserve">Section </w:t>
      </w:r>
      <w:r w:rsidR="00CF56C2" w:rsidRPr="00667674">
        <w:rPr>
          <w:rFonts w:ascii="Arial" w:hAnsi="Arial" w:cs="Arial"/>
          <w:color w:val="000000" w:themeColor="text1"/>
          <w:sz w:val="18"/>
          <w:szCs w:val="18"/>
        </w:rPr>
        <w:t>39.</w:t>
      </w:r>
      <w:r w:rsidR="002971E1" w:rsidRPr="00667674">
        <w:rPr>
          <w:rFonts w:ascii="Arial" w:hAnsi="Arial" w:cs="Arial"/>
          <w:color w:val="000000" w:themeColor="text1"/>
          <w:sz w:val="18"/>
          <w:szCs w:val="18"/>
        </w:rPr>
        <w:t>2.A.1</w:t>
      </w:r>
      <w:r w:rsidR="0034403E" w:rsidRPr="00667674">
        <w:rPr>
          <w:rFonts w:ascii="Arial" w:hAnsi="Arial" w:cs="Arial"/>
          <w:color w:val="000000" w:themeColor="text1"/>
          <w:sz w:val="18"/>
          <w:szCs w:val="18"/>
        </w:rPr>
        <w:t>.</w:t>
      </w:r>
      <w:r w:rsidR="002971E1" w:rsidRPr="00667674">
        <w:rPr>
          <w:rFonts w:ascii="Arial" w:hAnsi="Arial" w:cs="Arial"/>
          <w:color w:val="000000" w:themeColor="text1"/>
          <w:sz w:val="18"/>
          <w:szCs w:val="18"/>
        </w:rPr>
        <w:t xml:space="preserve"> </w:t>
      </w:r>
    </w:p>
    <w:p w14:paraId="0EE4873B" w14:textId="77777777" w:rsidR="0087565D" w:rsidRPr="00667674" w:rsidRDefault="0087565D" w:rsidP="007773DC">
      <w:pPr>
        <w:pStyle w:val="ListParagraph"/>
        <w:widowControl w:val="0"/>
        <w:autoSpaceDE w:val="0"/>
        <w:autoSpaceDN w:val="0"/>
        <w:ind w:left="1080" w:right="230"/>
        <w:contextualSpacing w:val="0"/>
        <w:rPr>
          <w:rFonts w:ascii="Arial" w:hAnsi="Arial" w:cs="Arial"/>
          <w:color w:val="000000" w:themeColor="text1"/>
          <w:sz w:val="18"/>
          <w:szCs w:val="18"/>
        </w:rPr>
      </w:pPr>
    </w:p>
    <w:p w14:paraId="7E842111" w14:textId="350FA486" w:rsidR="006F0881" w:rsidRPr="00667674" w:rsidRDefault="00131BAD" w:rsidP="007773DC">
      <w:pPr>
        <w:widowControl w:val="0"/>
        <w:autoSpaceDE w:val="0"/>
        <w:autoSpaceDN w:val="0"/>
        <w:ind w:left="1080" w:right="244"/>
        <w:rPr>
          <w:rFonts w:ascii="Arial" w:hAnsi="Arial" w:cs="Arial"/>
          <w:b/>
          <w:bCs/>
          <w:color w:val="000000" w:themeColor="text1"/>
          <w:sz w:val="18"/>
          <w:szCs w:val="18"/>
        </w:rPr>
      </w:pPr>
      <w:bookmarkStart w:id="16" w:name="_Hlk83153351"/>
      <w:r w:rsidRPr="00667674">
        <w:rPr>
          <w:rFonts w:ascii="Arial" w:hAnsi="Arial" w:cs="Arial"/>
          <w:b/>
          <w:bCs/>
          <w:color w:val="000000" w:themeColor="text1"/>
          <w:sz w:val="18"/>
          <w:szCs w:val="18"/>
        </w:rPr>
        <w:t>ii.</w:t>
      </w:r>
      <w:r w:rsidRPr="00667674">
        <w:rPr>
          <w:rFonts w:ascii="Arial" w:hAnsi="Arial" w:cs="Arial"/>
          <w:color w:val="000000" w:themeColor="text1"/>
          <w:sz w:val="18"/>
          <w:szCs w:val="18"/>
        </w:rPr>
        <w:tab/>
      </w:r>
      <w:bookmarkStart w:id="17" w:name="_Hlk83212991"/>
      <w:r w:rsidRPr="00667674">
        <w:rPr>
          <w:rFonts w:ascii="Arial" w:hAnsi="Arial" w:cs="Arial"/>
          <w:color w:val="000000" w:themeColor="text1"/>
          <w:sz w:val="18"/>
          <w:szCs w:val="18"/>
        </w:rPr>
        <w:t>I</w:t>
      </w:r>
      <w:r w:rsidR="0087565D" w:rsidRPr="00667674">
        <w:rPr>
          <w:rFonts w:ascii="Arial" w:hAnsi="Arial" w:cs="Arial"/>
          <w:color w:val="000000" w:themeColor="text1"/>
          <w:sz w:val="18"/>
          <w:szCs w:val="18"/>
        </w:rPr>
        <w:t xml:space="preserve">f the Floodplain Administrator finds that the building or development is in violation of the floodplain regulations, </w:t>
      </w:r>
      <w:r w:rsidR="002971E1" w:rsidRPr="00667674">
        <w:rPr>
          <w:rFonts w:ascii="Arial" w:hAnsi="Arial" w:cs="Arial"/>
          <w:color w:val="000000" w:themeColor="text1"/>
          <w:sz w:val="18"/>
          <w:szCs w:val="18"/>
        </w:rPr>
        <w:t xml:space="preserve">they </w:t>
      </w:r>
      <w:r w:rsidRPr="00667674">
        <w:rPr>
          <w:rFonts w:ascii="Arial" w:hAnsi="Arial" w:cs="Arial"/>
          <w:color w:val="000000" w:themeColor="text1"/>
          <w:sz w:val="18"/>
          <w:szCs w:val="18"/>
        </w:rPr>
        <w:t>may</w:t>
      </w:r>
      <w:r w:rsidR="002971E1" w:rsidRPr="00667674">
        <w:rPr>
          <w:rFonts w:ascii="Arial" w:hAnsi="Arial" w:cs="Arial"/>
          <w:color w:val="000000" w:themeColor="text1"/>
          <w:sz w:val="18"/>
          <w:szCs w:val="18"/>
        </w:rPr>
        <w:t xml:space="preserve"> issue </w:t>
      </w:r>
      <w:r w:rsidR="0087565D" w:rsidRPr="00667674">
        <w:rPr>
          <w:rFonts w:ascii="Arial" w:hAnsi="Arial" w:cs="Arial"/>
          <w:color w:val="000000" w:themeColor="text1"/>
          <w:sz w:val="18"/>
          <w:szCs w:val="18"/>
        </w:rPr>
        <w:t xml:space="preserve">an order </w:t>
      </w:r>
      <w:r w:rsidR="0087565D" w:rsidRPr="00667674">
        <w:rPr>
          <w:rFonts w:ascii="Arial" w:eastAsia="Times New Roman" w:hAnsi="Arial" w:cs="Arial"/>
          <w:color w:val="000000" w:themeColor="text1"/>
          <w:sz w:val="18"/>
          <w:szCs w:val="18"/>
        </w:rPr>
        <w:t xml:space="preserve">in writing, </w:t>
      </w:r>
      <w:r w:rsidR="002971E1" w:rsidRPr="00667674">
        <w:rPr>
          <w:rFonts w:ascii="Arial" w:eastAsia="Times New Roman" w:hAnsi="Arial" w:cs="Arial"/>
          <w:color w:val="000000" w:themeColor="text1"/>
          <w:sz w:val="18"/>
          <w:szCs w:val="18"/>
        </w:rPr>
        <w:t xml:space="preserve">to </w:t>
      </w:r>
      <w:r w:rsidR="0087565D" w:rsidRPr="00667674">
        <w:rPr>
          <w:rFonts w:ascii="Arial" w:eastAsia="Times New Roman" w:hAnsi="Arial" w:cs="Arial"/>
          <w:color w:val="000000" w:themeColor="text1"/>
          <w:sz w:val="18"/>
          <w:szCs w:val="18"/>
        </w:rPr>
        <w:t>the</w:t>
      </w:r>
      <w:r w:rsidR="002971E1" w:rsidRPr="00667674">
        <w:rPr>
          <w:rFonts w:ascii="Arial" w:eastAsia="Times New Roman" w:hAnsi="Arial" w:cs="Arial"/>
          <w:color w:val="000000" w:themeColor="text1"/>
          <w:sz w:val="18"/>
          <w:szCs w:val="18"/>
        </w:rPr>
        <w:t xml:space="preserve"> </w:t>
      </w:r>
      <w:r w:rsidR="0087565D" w:rsidRPr="00667674">
        <w:rPr>
          <w:rFonts w:ascii="Arial" w:eastAsia="Times New Roman" w:hAnsi="Arial" w:cs="Arial"/>
          <w:color w:val="000000" w:themeColor="text1"/>
          <w:sz w:val="18"/>
          <w:szCs w:val="18"/>
        </w:rPr>
        <w:t>property owner,</w:t>
      </w:r>
      <w:r w:rsidR="002971E1" w:rsidRPr="00667674">
        <w:rPr>
          <w:rFonts w:ascii="Arial" w:eastAsia="Times New Roman" w:hAnsi="Arial" w:cs="Arial"/>
          <w:color w:val="000000" w:themeColor="text1"/>
          <w:sz w:val="18"/>
          <w:szCs w:val="18"/>
        </w:rPr>
        <w:t xml:space="preserve"> or occupant</w:t>
      </w:r>
      <w:r w:rsidR="007B31F7" w:rsidRPr="00667674">
        <w:rPr>
          <w:rFonts w:ascii="Arial" w:eastAsia="Times New Roman" w:hAnsi="Arial" w:cs="Arial"/>
          <w:color w:val="000000" w:themeColor="text1"/>
          <w:sz w:val="18"/>
          <w:szCs w:val="18"/>
        </w:rPr>
        <w:t>.</w:t>
      </w:r>
      <w:r w:rsidR="002971E1" w:rsidRPr="00667674">
        <w:rPr>
          <w:rFonts w:ascii="Arial" w:eastAsia="Times New Roman" w:hAnsi="Arial" w:cs="Arial"/>
          <w:color w:val="000000" w:themeColor="text1"/>
          <w:sz w:val="18"/>
          <w:szCs w:val="18"/>
        </w:rPr>
        <w:t xml:space="preserve"> </w:t>
      </w:r>
      <w:r w:rsidR="0087565D" w:rsidRPr="00667674">
        <w:rPr>
          <w:rFonts w:ascii="Arial" w:hAnsi="Arial" w:cs="Arial"/>
          <w:color w:val="000000" w:themeColor="text1"/>
          <w:sz w:val="18"/>
          <w:szCs w:val="18"/>
        </w:rPr>
        <w:t xml:space="preserve">The order shall require the </w:t>
      </w:r>
      <w:r w:rsidR="002A7634" w:rsidRPr="00667674">
        <w:rPr>
          <w:rFonts w:ascii="Arial" w:hAnsi="Arial" w:cs="Arial"/>
          <w:color w:val="000000" w:themeColor="text1"/>
          <w:sz w:val="18"/>
          <w:szCs w:val="18"/>
        </w:rPr>
        <w:t xml:space="preserve">property owner or occupant to </w:t>
      </w:r>
      <w:r w:rsidR="0087565D" w:rsidRPr="00667674">
        <w:rPr>
          <w:rFonts w:ascii="Arial" w:hAnsi="Arial" w:cs="Arial"/>
          <w:color w:val="000000" w:themeColor="text1"/>
          <w:sz w:val="18"/>
          <w:szCs w:val="18"/>
        </w:rPr>
        <w:t>remedy the violation with</w:t>
      </w:r>
      <w:r w:rsidR="002A7634" w:rsidRPr="00667674">
        <w:rPr>
          <w:rFonts w:ascii="Arial" w:hAnsi="Arial" w:cs="Arial"/>
          <w:color w:val="000000" w:themeColor="text1"/>
          <w:sz w:val="18"/>
          <w:szCs w:val="18"/>
        </w:rPr>
        <w:t>in</w:t>
      </w:r>
      <w:r w:rsidR="0087565D" w:rsidRPr="00667674">
        <w:rPr>
          <w:rFonts w:ascii="Arial" w:hAnsi="Arial" w:cs="Arial"/>
          <w:color w:val="000000" w:themeColor="text1"/>
          <w:sz w:val="18"/>
          <w:szCs w:val="18"/>
        </w:rPr>
        <w:t xml:space="preserve"> a period</w:t>
      </w:r>
      <w:r w:rsidR="002A7634" w:rsidRPr="00667674">
        <w:rPr>
          <w:rFonts w:ascii="Arial" w:hAnsi="Arial" w:cs="Arial"/>
          <w:color w:val="000000" w:themeColor="text1"/>
          <w:sz w:val="18"/>
          <w:szCs w:val="18"/>
        </w:rPr>
        <w:t>,</w:t>
      </w:r>
      <w:r w:rsidR="0087565D" w:rsidRPr="00667674">
        <w:rPr>
          <w:rFonts w:ascii="Arial" w:hAnsi="Arial" w:cs="Arial"/>
          <w:color w:val="000000" w:themeColor="text1"/>
          <w:sz w:val="18"/>
          <w:szCs w:val="18"/>
        </w:rPr>
        <w:t xml:space="preserve"> not less than 60 calendar days, nor more than 180 calendar days</w:t>
      </w:r>
      <w:r w:rsidR="002A7634" w:rsidRPr="00667674">
        <w:rPr>
          <w:rFonts w:ascii="Arial" w:hAnsi="Arial" w:cs="Arial"/>
          <w:color w:val="000000" w:themeColor="text1"/>
          <w:sz w:val="18"/>
          <w:szCs w:val="18"/>
        </w:rPr>
        <w:t>. If</w:t>
      </w:r>
      <w:r w:rsidR="0087565D" w:rsidRPr="00667674">
        <w:rPr>
          <w:rFonts w:ascii="Arial" w:hAnsi="Arial" w:cs="Arial"/>
          <w:color w:val="000000" w:themeColor="text1"/>
          <w:sz w:val="18"/>
          <w:szCs w:val="18"/>
        </w:rPr>
        <w:t xml:space="preserve"> the Floodplain Administrator </w:t>
      </w:r>
      <w:r w:rsidR="002A7634" w:rsidRPr="00667674">
        <w:rPr>
          <w:rFonts w:ascii="Arial" w:hAnsi="Arial" w:cs="Arial"/>
          <w:color w:val="000000" w:themeColor="text1"/>
          <w:sz w:val="18"/>
          <w:szCs w:val="18"/>
        </w:rPr>
        <w:t xml:space="preserve">finds </w:t>
      </w:r>
      <w:r w:rsidR="0087565D" w:rsidRPr="00667674">
        <w:rPr>
          <w:rFonts w:ascii="Arial" w:hAnsi="Arial" w:cs="Arial"/>
          <w:color w:val="000000" w:themeColor="text1"/>
          <w:sz w:val="18"/>
          <w:szCs w:val="18"/>
        </w:rPr>
        <w:t>that there is imminent danger to</w:t>
      </w:r>
      <w:r w:rsidR="002A7634" w:rsidRPr="00667674">
        <w:rPr>
          <w:rFonts w:ascii="Arial" w:hAnsi="Arial" w:cs="Arial"/>
          <w:color w:val="000000" w:themeColor="text1"/>
          <w:sz w:val="18"/>
          <w:szCs w:val="18"/>
        </w:rPr>
        <w:t xml:space="preserve"> life or other property</w:t>
      </w:r>
      <w:r w:rsidR="007430C6" w:rsidRPr="00667674">
        <w:rPr>
          <w:rFonts w:ascii="Arial" w:hAnsi="Arial" w:cs="Arial"/>
          <w:color w:val="000000" w:themeColor="text1"/>
          <w:sz w:val="18"/>
          <w:szCs w:val="18"/>
        </w:rPr>
        <w:t>,</w:t>
      </w:r>
      <w:r w:rsidR="002A7634" w:rsidRPr="00667674">
        <w:rPr>
          <w:rFonts w:ascii="Arial" w:hAnsi="Arial" w:cs="Arial"/>
          <w:color w:val="000000" w:themeColor="text1"/>
          <w:sz w:val="18"/>
          <w:szCs w:val="18"/>
        </w:rPr>
        <w:t xml:space="preserve"> they may order that </w:t>
      </w:r>
      <w:r w:rsidR="0087565D" w:rsidRPr="00667674">
        <w:rPr>
          <w:rFonts w:ascii="Arial" w:hAnsi="Arial" w:cs="Arial"/>
          <w:color w:val="000000" w:themeColor="text1"/>
          <w:sz w:val="18"/>
          <w:szCs w:val="18"/>
        </w:rPr>
        <w:t>corrective action be taken within a lesser period as may be feasible. If no corrective action is taken as ordered, the Floodplain Administrator, with the written authorization of the City Manager, shall have the authority to enter upon the property to perform the work necessary to correct the condition and the owner or occupant shall be responsible for the actual costs incurred.</w:t>
      </w:r>
      <w:bookmarkEnd w:id="17"/>
    </w:p>
    <w:bookmarkEnd w:id="16"/>
    <w:p w14:paraId="76ED6E24" w14:textId="77777777" w:rsidR="002A7634" w:rsidRPr="00667674" w:rsidRDefault="002A7634" w:rsidP="007773DC">
      <w:pPr>
        <w:widowControl w:val="0"/>
        <w:autoSpaceDE w:val="0"/>
        <w:autoSpaceDN w:val="0"/>
        <w:ind w:left="720" w:right="230"/>
        <w:rPr>
          <w:rFonts w:ascii="Arial" w:hAnsi="Arial" w:cs="Arial"/>
          <w:b/>
          <w:bCs/>
          <w:color w:val="000000" w:themeColor="text1"/>
          <w:sz w:val="18"/>
          <w:szCs w:val="18"/>
        </w:rPr>
      </w:pPr>
    </w:p>
    <w:p w14:paraId="70F8617A" w14:textId="2862F1FA" w:rsidR="002A7634" w:rsidRPr="00667674" w:rsidRDefault="00C23C9E" w:rsidP="007773DC">
      <w:pPr>
        <w:widowControl w:val="0"/>
        <w:autoSpaceDE w:val="0"/>
        <w:autoSpaceDN w:val="0"/>
        <w:ind w:left="720" w:right="230"/>
        <w:rPr>
          <w:rFonts w:ascii="Arial" w:hAnsi="Arial" w:cs="Arial"/>
          <w:color w:val="000000" w:themeColor="text1"/>
          <w:sz w:val="18"/>
          <w:szCs w:val="18"/>
        </w:rPr>
      </w:pPr>
      <w:r w:rsidRPr="00667674">
        <w:rPr>
          <w:rFonts w:ascii="Arial" w:hAnsi="Arial" w:cs="Arial"/>
          <w:b/>
          <w:bCs/>
          <w:color w:val="000000" w:themeColor="text1"/>
          <w:sz w:val="18"/>
          <w:szCs w:val="18"/>
        </w:rPr>
        <w:t>c</w:t>
      </w:r>
      <w:r w:rsidR="002A7634" w:rsidRPr="00667674">
        <w:rPr>
          <w:rFonts w:ascii="Arial" w:hAnsi="Arial" w:cs="Arial"/>
          <w:b/>
          <w:bCs/>
          <w:color w:val="000000" w:themeColor="text1"/>
          <w:sz w:val="18"/>
          <w:szCs w:val="18"/>
        </w:rPr>
        <w:t xml:space="preserve">. </w:t>
      </w:r>
      <w:r w:rsidR="002A7634" w:rsidRPr="00667674">
        <w:rPr>
          <w:rFonts w:ascii="Arial" w:hAnsi="Arial" w:cs="Arial"/>
          <w:b/>
          <w:bCs/>
          <w:color w:val="000000" w:themeColor="text1"/>
          <w:sz w:val="18"/>
          <w:szCs w:val="18"/>
        </w:rPr>
        <w:tab/>
        <w:t>Appeal</w:t>
      </w:r>
    </w:p>
    <w:p w14:paraId="03C077E4" w14:textId="1B854B09" w:rsidR="002A7634" w:rsidRPr="00667674" w:rsidRDefault="002A7634" w:rsidP="007773DC">
      <w:pPr>
        <w:widowControl w:val="0"/>
        <w:autoSpaceDE w:val="0"/>
        <w:autoSpaceDN w:val="0"/>
        <w:ind w:left="720" w:right="230"/>
        <w:rPr>
          <w:rFonts w:ascii="Arial" w:hAnsi="Arial" w:cs="Arial"/>
          <w:color w:val="000000" w:themeColor="text1"/>
          <w:sz w:val="18"/>
          <w:szCs w:val="18"/>
        </w:rPr>
      </w:pPr>
      <w:r w:rsidRPr="00667674">
        <w:rPr>
          <w:rFonts w:ascii="Arial" w:hAnsi="Arial" w:cs="Arial"/>
          <w:color w:val="000000" w:themeColor="text1"/>
          <w:sz w:val="18"/>
          <w:szCs w:val="18"/>
        </w:rPr>
        <w:t>Any property owner or occupant who has received a</w:t>
      </w:r>
      <w:r w:rsidR="00131BAD" w:rsidRPr="00667674">
        <w:rPr>
          <w:rFonts w:ascii="Arial" w:hAnsi="Arial" w:cs="Arial"/>
          <w:color w:val="000000" w:themeColor="text1"/>
          <w:sz w:val="18"/>
          <w:szCs w:val="18"/>
        </w:rPr>
        <w:t xml:space="preserve"> notice of violation or </w:t>
      </w:r>
      <w:r w:rsidRPr="00667674">
        <w:rPr>
          <w:rFonts w:ascii="Arial" w:hAnsi="Arial" w:cs="Arial"/>
          <w:color w:val="000000" w:themeColor="text1"/>
          <w:sz w:val="18"/>
          <w:szCs w:val="18"/>
        </w:rPr>
        <w:t>order to take corrective action may appeal the order to the UDO Board of Adjustment in accordance with Section 3</w:t>
      </w:r>
      <w:r w:rsidR="00125FDA" w:rsidRPr="00667674">
        <w:rPr>
          <w:rFonts w:ascii="Arial" w:hAnsi="Arial" w:cs="Arial"/>
          <w:color w:val="000000" w:themeColor="text1"/>
          <w:sz w:val="18"/>
          <w:szCs w:val="18"/>
        </w:rPr>
        <w:t>7</w:t>
      </w:r>
      <w:r w:rsidRPr="00667674">
        <w:rPr>
          <w:rFonts w:ascii="Arial" w:hAnsi="Arial" w:cs="Arial"/>
          <w:color w:val="000000" w:themeColor="text1"/>
          <w:sz w:val="18"/>
          <w:szCs w:val="18"/>
        </w:rPr>
        <w:t>.</w:t>
      </w:r>
      <w:r w:rsidR="00612C55" w:rsidRPr="00667674">
        <w:rPr>
          <w:rFonts w:ascii="Arial" w:hAnsi="Arial" w:cs="Arial"/>
          <w:color w:val="000000" w:themeColor="text1"/>
          <w:sz w:val="18"/>
          <w:szCs w:val="18"/>
        </w:rPr>
        <w:t>8</w:t>
      </w:r>
      <w:r w:rsidRPr="00667674">
        <w:rPr>
          <w:rFonts w:ascii="Arial" w:hAnsi="Arial" w:cs="Arial"/>
          <w:color w:val="000000" w:themeColor="text1"/>
          <w:sz w:val="18"/>
          <w:szCs w:val="18"/>
        </w:rPr>
        <w:t>.</w:t>
      </w:r>
      <w:r w:rsidR="00612C55" w:rsidRPr="00667674">
        <w:rPr>
          <w:rFonts w:ascii="Arial" w:hAnsi="Arial" w:cs="Arial"/>
          <w:color w:val="000000" w:themeColor="text1"/>
          <w:sz w:val="18"/>
          <w:szCs w:val="18"/>
        </w:rPr>
        <w:t>B.</w:t>
      </w:r>
      <w:r w:rsidRPr="00667674">
        <w:rPr>
          <w:rFonts w:ascii="Arial" w:hAnsi="Arial" w:cs="Arial"/>
          <w:color w:val="000000" w:themeColor="text1"/>
          <w:sz w:val="18"/>
          <w:szCs w:val="18"/>
        </w:rPr>
        <w:t xml:space="preserve"> </w:t>
      </w:r>
    </w:p>
    <w:p w14:paraId="75462569" w14:textId="77777777" w:rsidR="002A7634" w:rsidRPr="00667674" w:rsidRDefault="002A7634" w:rsidP="007773DC">
      <w:pPr>
        <w:widowControl w:val="0"/>
        <w:autoSpaceDE w:val="0"/>
        <w:autoSpaceDN w:val="0"/>
        <w:ind w:left="360" w:right="230"/>
        <w:rPr>
          <w:rFonts w:ascii="Arial" w:hAnsi="Arial" w:cs="Arial"/>
          <w:b/>
          <w:bCs/>
          <w:color w:val="000000" w:themeColor="text1"/>
          <w:sz w:val="18"/>
          <w:szCs w:val="18"/>
        </w:rPr>
      </w:pPr>
    </w:p>
    <w:p w14:paraId="55A60CE4" w14:textId="76E9BF3C" w:rsidR="00F427AD" w:rsidRPr="00667674" w:rsidRDefault="00C23C9E" w:rsidP="007773DC">
      <w:pPr>
        <w:pStyle w:val="paragraph"/>
        <w:spacing w:before="0" w:beforeAutospacing="0" w:after="0" w:afterAutospacing="0"/>
        <w:ind w:left="720"/>
        <w:textAlignment w:val="baseline"/>
        <w:rPr>
          <w:rFonts w:ascii="Arial" w:hAnsi="Arial" w:cs="Arial"/>
          <w:color w:val="000000" w:themeColor="text1"/>
          <w:sz w:val="18"/>
          <w:szCs w:val="18"/>
        </w:rPr>
      </w:pPr>
      <w:r w:rsidRPr="00667674">
        <w:rPr>
          <w:rFonts w:ascii="Arial" w:hAnsi="Arial" w:cs="Arial"/>
          <w:b/>
          <w:bCs/>
          <w:color w:val="000000" w:themeColor="text1"/>
          <w:sz w:val="18"/>
          <w:szCs w:val="18"/>
        </w:rPr>
        <w:t>d</w:t>
      </w:r>
      <w:r w:rsidR="001B5220" w:rsidRPr="00667674">
        <w:rPr>
          <w:rFonts w:ascii="Arial" w:hAnsi="Arial" w:cs="Arial"/>
          <w:b/>
          <w:bCs/>
          <w:color w:val="000000" w:themeColor="text1"/>
          <w:sz w:val="18"/>
          <w:szCs w:val="18"/>
        </w:rPr>
        <w:t>.</w:t>
      </w:r>
      <w:r w:rsidR="00573CA9" w:rsidRPr="00667674">
        <w:rPr>
          <w:rFonts w:ascii="Arial" w:hAnsi="Arial" w:cs="Arial"/>
          <w:b/>
          <w:bCs/>
          <w:color w:val="000000" w:themeColor="text1"/>
          <w:sz w:val="18"/>
          <w:szCs w:val="18"/>
        </w:rPr>
        <w:t xml:space="preserve"> </w:t>
      </w:r>
      <w:r w:rsidR="001B5220" w:rsidRPr="00667674">
        <w:rPr>
          <w:rFonts w:ascii="Arial" w:hAnsi="Arial" w:cs="Arial"/>
          <w:b/>
          <w:bCs/>
          <w:color w:val="000000" w:themeColor="text1"/>
          <w:sz w:val="18"/>
          <w:szCs w:val="18"/>
        </w:rPr>
        <w:tab/>
        <w:t>Failure to Comply with Order</w:t>
      </w:r>
    </w:p>
    <w:p w14:paraId="6A775ECF" w14:textId="06343A7F" w:rsidR="001B5220" w:rsidRPr="00667674" w:rsidRDefault="001B5220" w:rsidP="007773DC">
      <w:pPr>
        <w:pStyle w:val="paragraph"/>
        <w:spacing w:before="0" w:beforeAutospacing="0" w:after="0" w:afterAutospacing="0"/>
        <w:ind w:left="720"/>
        <w:textAlignment w:val="baseline"/>
        <w:rPr>
          <w:rFonts w:ascii="Arial" w:hAnsi="Arial" w:cs="Arial"/>
          <w:color w:val="000000" w:themeColor="text1"/>
          <w:sz w:val="18"/>
          <w:szCs w:val="18"/>
        </w:rPr>
      </w:pPr>
      <w:r w:rsidRPr="00667674">
        <w:rPr>
          <w:rFonts w:ascii="Arial" w:hAnsi="Arial" w:cs="Arial"/>
          <w:color w:val="000000" w:themeColor="text1"/>
          <w:sz w:val="18"/>
          <w:szCs w:val="18"/>
        </w:rPr>
        <w:t>If the</w:t>
      </w:r>
      <w:r w:rsidR="006F0881" w:rsidRPr="00667674">
        <w:rPr>
          <w:rFonts w:ascii="Arial" w:hAnsi="Arial" w:cs="Arial"/>
          <w:color w:val="000000" w:themeColor="text1"/>
          <w:sz w:val="18"/>
          <w:szCs w:val="18"/>
        </w:rPr>
        <w:t xml:space="preserve"> property </w:t>
      </w:r>
      <w:r w:rsidRPr="00667674">
        <w:rPr>
          <w:rFonts w:ascii="Arial" w:hAnsi="Arial" w:cs="Arial"/>
          <w:color w:val="000000" w:themeColor="text1"/>
          <w:sz w:val="18"/>
          <w:szCs w:val="18"/>
        </w:rPr>
        <w:t>owner or occupant of a building or property fails to comply with an order to take corrective action from which no appeal has been taken</w:t>
      </w:r>
      <w:r w:rsidR="00E43E45" w:rsidRPr="00667674">
        <w:rPr>
          <w:rFonts w:ascii="Arial" w:hAnsi="Arial" w:cs="Arial"/>
          <w:color w:val="000000" w:themeColor="text1"/>
          <w:sz w:val="18"/>
          <w:szCs w:val="18"/>
        </w:rPr>
        <w:t xml:space="preserve"> </w:t>
      </w:r>
      <w:r w:rsidRPr="00667674">
        <w:rPr>
          <w:rFonts w:ascii="Arial" w:hAnsi="Arial" w:cs="Arial"/>
          <w:color w:val="000000" w:themeColor="text1"/>
          <w:sz w:val="18"/>
          <w:szCs w:val="18"/>
        </w:rPr>
        <w:t>or fails to comply with an order of the</w:t>
      </w:r>
      <w:r w:rsidR="009A5EF0" w:rsidRPr="00667674">
        <w:rPr>
          <w:rFonts w:ascii="Arial" w:hAnsi="Arial" w:cs="Arial"/>
          <w:color w:val="000000" w:themeColor="text1"/>
          <w:sz w:val="18"/>
          <w:szCs w:val="18"/>
        </w:rPr>
        <w:t xml:space="preserve"> UDO</w:t>
      </w:r>
      <w:r w:rsidRPr="00667674">
        <w:rPr>
          <w:rFonts w:ascii="Arial" w:hAnsi="Arial" w:cs="Arial"/>
          <w:color w:val="000000" w:themeColor="text1"/>
          <w:sz w:val="18"/>
          <w:szCs w:val="18"/>
        </w:rPr>
        <w:t> Board of Adjustment following an appeal, they shall be guilty of a</w:t>
      </w:r>
      <w:r w:rsidR="00E14727" w:rsidRPr="00667674">
        <w:rPr>
          <w:rFonts w:ascii="Arial" w:hAnsi="Arial" w:cs="Arial"/>
          <w:color w:val="000000" w:themeColor="text1"/>
          <w:sz w:val="18"/>
          <w:szCs w:val="18"/>
        </w:rPr>
        <w:t xml:space="preserve"> Class 1</w:t>
      </w:r>
      <w:r w:rsidRPr="00667674">
        <w:rPr>
          <w:rFonts w:ascii="Arial" w:hAnsi="Arial" w:cs="Arial"/>
          <w:color w:val="000000" w:themeColor="text1"/>
          <w:sz w:val="18"/>
          <w:szCs w:val="18"/>
        </w:rPr>
        <w:t xml:space="preserve"> misdemeanor and shall be punished </w:t>
      </w:r>
      <w:r w:rsidR="00E14727" w:rsidRPr="00667674">
        <w:rPr>
          <w:rFonts w:ascii="Arial" w:hAnsi="Arial" w:cs="Arial"/>
          <w:color w:val="000000" w:themeColor="text1"/>
          <w:sz w:val="18"/>
          <w:szCs w:val="18"/>
        </w:rPr>
        <w:t xml:space="preserve">at </w:t>
      </w:r>
      <w:r w:rsidRPr="00667674">
        <w:rPr>
          <w:rFonts w:ascii="Arial" w:hAnsi="Arial" w:cs="Arial"/>
          <w:color w:val="000000" w:themeColor="text1"/>
          <w:sz w:val="18"/>
          <w:szCs w:val="18"/>
        </w:rPr>
        <w:t>the discretion of the court. I</w:t>
      </w:r>
      <w:r w:rsidR="006F0881" w:rsidRPr="00667674">
        <w:rPr>
          <w:rFonts w:ascii="Arial" w:hAnsi="Arial" w:cs="Arial"/>
          <w:color w:val="000000" w:themeColor="text1"/>
          <w:sz w:val="18"/>
          <w:szCs w:val="18"/>
        </w:rPr>
        <w:t xml:space="preserve">n addition, the owner or occupant shall be subject to civil enforcement as described in </w:t>
      </w:r>
      <w:r w:rsidR="00F427AD" w:rsidRPr="00667674">
        <w:rPr>
          <w:rFonts w:ascii="Arial" w:hAnsi="Arial" w:cs="Arial"/>
          <w:color w:val="000000" w:themeColor="text1"/>
          <w:sz w:val="18"/>
          <w:szCs w:val="18"/>
        </w:rPr>
        <w:t>this section</w:t>
      </w:r>
      <w:r w:rsidR="006F0881" w:rsidRPr="00667674">
        <w:rPr>
          <w:rFonts w:ascii="Arial" w:hAnsi="Arial" w:cs="Arial"/>
          <w:color w:val="000000" w:themeColor="text1"/>
          <w:sz w:val="18"/>
          <w:szCs w:val="18"/>
        </w:rPr>
        <w:t>.</w:t>
      </w:r>
    </w:p>
    <w:p w14:paraId="007D288F" w14:textId="35472237" w:rsidR="001B5220" w:rsidRPr="00667674" w:rsidRDefault="001B5220" w:rsidP="007773DC">
      <w:pPr>
        <w:ind w:left="2520" w:hanging="720"/>
        <w:textAlignment w:val="baseline"/>
        <w:rPr>
          <w:rFonts w:ascii="Arial" w:eastAsia="Times New Roman" w:hAnsi="Arial" w:cs="Arial"/>
          <w:color w:val="000000" w:themeColor="text1"/>
          <w:sz w:val="18"/>
          <w:szCs w:val="18"/>
        </w:rPr>
      </w:pPr>
      <w:r w:rsidRPr="00667674">
        <w:rPr>
          <w:rFonts w:ascii="Arial" w:eastAsia="Times New Roman" w:hAnsi="Arial" w:cs="Arial"/>
          <w:color w:val="000000" w:themeColor="text1"/>
          <w:sz w:val="18"/>
          <w:szCs w:val="18"/>
        </w:rPr>
        <w:t> </w:t>
      </w:r>
    </w:p>
    <w:p w14:paraId="5D8997F5" w14:textId="005A6294" w:rsidR="00F427AD" w:rsidRPr="00667674" w:rsidRDefault="00C23C9E" w:rsidP="007773DC">
      <w:pPr>
        <w:ind w:left="720"/>
        <w:textAlignment w:val="baseline"/>
        <w:rPr>
          <w:rFonts w:ascii="Arial" w:eastAsia="Times New Roman" w:hAnsi="Arial" w:cs="Arial"/>
          <w:color w:val="000000" w:themeColor="text1"/>
          <w:sz w:val="18"/>
          <w:szCs w:val="18"/>
        </w:rPr>
      </w:pPr>
      <w:r w:rsidRPr="00667674">
        <w:rPr>
          <w:rFonts w:ascii="Arial" w:eastAsia="Times New Roman" w:hAnsi="Arial" w:cs="Arial"/>
          <w:b/>
          <w:bCs/>
          <w:color w:val="000000" w:themeColor="text1"/>
          <w:sz w:val="18"/>
          <w:szCs w:val="18"/>
        </w:rPr>
        <w:t>e</w:t>
      </w:r>
      <w:r w:rsidR="001B5220" w:rsidRPr="00667674">
        <w:rPr>
          <w:rFonts w:ascii="Arial" w:eastAsia="Times New Roman" w:hAnsi="Arial" w:cs="Arial"/>
          <w:b/>
          <w:bCs/>
          <w:color w:val="000000" w:themeColor="text1"/>
          <w:sz w:val="18"/>
          <w:szCs w:val="18"/>
        </w:rPr>
        <w:t>.</w:t>
      </w:r>
      <w:r w:rsidR="001B5220" w:rsidRPr="00667674">
        <w:rPr>
          <w:rFonts w:ascii="Arial" w:eastAsia="Times New Roman" w:hAnsi="Arial" w:cs="Arial"/>
          <w:color w:val="000000" w:themeColor="text1"/>
          <w:sz w:val="18"/>
          <w:szCs w:val="18"/>
        </w:rPr>
        <w:t xml:space="preserve"> </w:t>
      </w:r>
      <w:r w:rsidR="001B5220" w:rsidRPr="00667674">
        <w:rPr>
          <w:rFonts w:ascii="Arial" w:eastAsia="Times New Roman" w:hAnsi="Arial" w:cs="Arial"/>
          <w:color w:val="000000" w:themeColor="text1"/>
          <w:sz w:val="18"/>
          <w:szCs w:val="18"/>
        </w:rPr>
        <w:tab/>
      </w:r>
      <w:r w:rsidR="001B5220" w:rsidRPr="00667674">
        <w:rPr>
          <w:rFonts w:ascii="Arial" w:eastAsia="Times New Roman" w:hAnsi="Arial" w:cs="Arial"/>
          <w:b/>
          <w:bCs/>
          <w:color w:val="000000" w:themeColor="text1"/>
          <w:sz w:val="18"/>
          <w:szCs w:val="18"/>
        </w:rPr>
        <w:t xml:space="preserve">Insurance </w:t>
      </w:r>
      <w:r w:rsidR="00BE7236" w:rsidRPr="00667674">
        <w:rPr>
          <w:rFonts w:ascii="Arial" w:eastAsia="Times New Roman" w:hAnsi="Arial" w:cs="Arial"/>
          <w:b/>
          <w:bCs/>
          <w:color w:val="000000" w:themeColor="text1"/>
          <w:sz w:val="18"/>
          <w:szCs w:val="18"/>
        </w:rPr>
        <w:t>Coverage</w:t>
      </w:r>
    </w:p>
    <w:p w14:paraId="7E9F9694" w14:textId="3930E6E7" w:rsidR="00297B52" w:rsidRPr="00667674" w:rsidRDefault="001B5220" w:rsidP="00134FC0">
      <w:pPr>
        <w:ind w:left="720"/>
        <w:textAlignment w:val="baseline"/>
        <w:rPr>
          <w:rFonts w:ascii="Arial" w:eastAsia="Times New Roman" w:hAnsi="Arial" w:cs="Arial"/>
          <w:color w:val="000000" w:themeColor="text1"/>
          <w:sz w:val="18"/>
          <w:szCs w:val="18"/>
        </w:rPr>
      </w:pPr>
      <w:r w:rsidRPr="00667674">
        <w:rPr>
          <w:rFonts w:ascii="Arial" w:eastAsia="Times New Roman" w:hAnsi="Arial" w:cs="Arial"/>
          <w:color w:val="000000" w:themeColor="text1"/>
          <w:sz w:val="18"/>
          <w:szCs w:val="18"/>
        </w:rPr>
        <w:t xml:space="preserve">Issuance of an </w:t>
      </w:r>
      <w:r w:rsidR="00E14727" w:rsidRPr="00667674">
        <w:rPr>
          <w:rFonts w:ascii="Arial" w:eastAsia="Times New Roman" w:hAnsi="Arial" w:cs="Arial"/>
          <w:color w:val="000000" w:themeColor="text1"/>
          <w:sz w:val="18"/>
          <w:szCs w:val="18"/>
        </w:rPr>
        <w:t>o</w:t>
      </w:r>
      <w:r w:rsidRPr="00667674">
        <w:rPr>
          <w:rFonts w:ascii="Arial" w:eastAsia="Times New Roman" w:hAnsi="Arial" w:cs="Arial"/>
          <w:color w:val="000000" w:themeColor="text1"/>
          <w:sz w:val="18"/>
          <w:szCs w:val="18"/>
        </w:rPr>
        <w:t xml:space="preserve">rder to </w:t>
      </w:r>
      <w:r w:rsidR="00E14727" w:rsidRPr="00667674">
        <w:rPr>
          <w:rFonts w:ascii="Arial" w:eastAsia="Times New Roman" w:hAnsi="Arial" w:cs="Arial"/>
          <w:color w:val="000000" w:themeColor="text1"/>
          <w:sz w:val="18"/>
          <w:szCs w:val="18"/>
        </w:rPr>
        <w:t>t</w:t>
      </w:r>
      <w:r w:rsidRPr="00667674">
        <w:rPr>
          <w:rFonts w:ascii="Arial" w:eastAsia="Times New Roman" w:hAnsi="Arial" w:cs="Arial"/>
          <w:color w:val="000000" w:themeColor="text1"/>
          <w:sz w:val="18"/>
          <w:szCs w:val="18"/>
        </w:rPr>
        <w:t xml:space="preserve">ake </w:t>
      </w:r>
      <w:r w:rsidR="00E14727" w:rsidRPr="00667674">
        <w:rPr>
          <w:rFonts w:ascii="Arial" w:eastAsia="Times New Roman" w:hAnsi="Arial" w:cs="Arial"/>
          <w:color w:val="000000" w:themeColor="text1"/>
          <w:sz w:val="18"/>
          <w:szCs w:val="18"/>
        </w:rPr>
        <w:t>c</w:t>
      </w:r>
      <w:r w:rsidRPr="00667674">
        <w:rPr>
          <w:rFonts w:ascii="Arial" w:eastAsia="Times New Roman" w:hAnsi="Arial" w:cs="Arial"/>
          <w:color w:val="000000" w:themeColor="text1"/>
          <w:sz w:val="18"/>
          <w:szCs w:val="18"/>
        </w:rPr>
        <w:t xml:space="preserve">orrective </w:t>
      </w:r>
      <w:r w:rsidR="00E14727" w:rsidRPr="00667674">
        <w:rPr>
          <w:rFonts w:ascii="Arial" w:eastAsia="Times New Roman" w:hAnsi="Arial" w:cs="Arial"/>
          <w:color w:val="000000" w:themeColor="text1"/>
          <w:sz w:val="18"/>
          <w:szCs w:val="18"/>
        </w:rPr>
        <w:t>a</w:t>
      </w:r>
      <w:r w:rsidRPr="00667674">
        <w:rPr>
          <w:rFonts w:ascii="Arial" w:eastAsia="Times New Roman" w:hAnsi="Arial" w:cs="Arial"/>
          <w:color w:val="000000" w:themeColor="text1"/>
          <w:sz w:val="18"/>
          <w:szCs w:val="18"/>
        </w:rPr>
        <w:t>ction may impact insurance coverage through the National Flood Insurance Program including</w:t>
      </w:r>
      <w:r w:rsidR="008D735B" w:rsidRPr="00667674">
        <w:rPr>
          <w:rFonts w:ascii="Arial" w:eastAsia="Times New Roman" w:hAnsi="Arial" w:cs="Arial"/>
          <w:color w:val="000000" w:themeColor="text1"/>
          <w:sz w:val="18"/>
          <w:szCs w:val="18"/>
        </w:rPr>
        <w:t>, but not limited to,</w:t>
      </w:r>
      <w:r w:rsidRPr="00667674">
        <w:rPr>
          <w:rFonts w:ascii="Arial" w:eastAsia="Times New Roman" w:hAnsi="Arial" w:cs="Arial"/>
          <w:color w:val="000000" w:themeColor="text1"/>
          <w:sz w:val="18"/>
          <w:szCs w:val="18"/>
        </w:rPr>
        <w:t xml:space="preserve"> denying coverage. The Floodplain Administrator may notify the property owner and a lender with a security interest in the property that the </w:t>
      </w:r>
      <w:r w:rsidR="00E14727" w:rsidRPr="00667674">
        <w:rPr>
          <w:rFonts w:ascii="Arial" w:eastAsia="Times New Roman" w:hAnsi="Arial" w:cs="Arial"/>
          <w:color w:val="000000" w:themeColor="text1"/>
          <w:sz w:val="18"/>
          <w:szCs w:val="18"/>
        </w:rPr>
        <w:t>o</w:t>
      </w:r>
      <w:r w:rsidRPr="00667674">
        <w:rPr>
          <w:rFonts w:ascii="Arial" w:eastAsia="Times New Roman" w:hAnsi="Arial" w:cs="Arial"/>
          <w:color w:val="000000" w:themeColor="text1"/>
          <w:sz w:val="18"/>
          <w:szCs w:val="18"/>
        </w:rPr>
        <w:t>rder to </w:t>
      </w:r>
      <w:r w:rsidR="00E14727" w:rsidRPr="00667674">
        <w:rPr>
          <w:rFonts w:ascii="Arial" w:eastAsia="Times New Roman" w:hAnsi="Arial" w:cs="Arial"/>
          <w:color w:val="000000" w:themeColor="text1"/>
          <w:sz w:val="18"/>
          <w:szCs w:val="18"/>
        </w:rPr>
        <w:t>t</w:t>
      </w:r>
      <w:r w:rsidRPr="00667674">
        <w:rPr>
          <w:rFonts w:ascii="Arial" w:eastAsia="Times New Roman" w:hAnsi="Arial" w:cs="Arial"/>
          <w:color w:val="000000" w:themeColor="text1"/>
          <w:sz w:val="18"/>
          <w:szCs w:val="18"/>
        </w:rPr>
        <w:t xml:space="preserve">ake </w:t>
      </w:r>
      <w:r w:rsidR="00E14727" w:rsidRPr="00667674">
        <w:rPr>
          <w:rFonts w:ascii="Arial" w:eastAsia="Times New Roman" w:hAnsi="Arial" w:cs="Arial"/>
          <w:color w:val="000000" w:themeColor="text1"/>
          <w:sz w:val="18"/>
          <w:szCs w:val="18"/>
        </w:rPr>
        <w:t>c</w:t>
      </w:r>
      <w:r w:rsidRPr="00667674">
        <w:rPr>
          <w:rFonts w:ascii="Arial" w:eastAsia="Times New Roman" w:hAnsi="Arial" w:cs="Arial"/>
          <w:color w:val="000000" w:themeColor="text1"/>
          <w:sz w:val="18"/>
          <w:szCs w:val="18"/>
        </w:rPr>
        <w:t xml:space="preserve">orrective </w:t>
      </w:r>
      <w:r w:rsidR="00E14727" w:rsidRPr="00667674">
        <w:rPr>
          <w:rFonts w:ascii="Arial" w:eastAsia="Times New Roman" w:hAnsi="Arial" w:cs="Arial"/>
          <w:color w:val="000000" w:themeColor="text1"/>
          <w:sz w:val="18"/>
          <w:szCs w:val="18"/>
        </w:rPr>
        <w:t>a</w:t>
      </w:r>
      <w:r w:rsidRPr="00667674">
        <w:rPr>
          <w:rFonts w:ascii="Arial" w:eastAsia="Times New Roman" w:hAnsi="Arial" w:cs="Arial"/>
          <w:color w:val="000000" w:themeColor="text1"/>
          <w:sz w:val="18"/>
          <w:szCs w:val="18"/>
        </w:rPr>
        <w:t>ction may impact flood insurance coverage until the violation is corrected and the order rescinded.  </w:t>
      </w:r>
    </w:p>
    <w:p w14:paraId="03066284" w14:textId="77777777" w:rsidR="00A70A20" w:rsidRPr="00667674" w:rsidRDefault="00A70A20" w:rsidP="007773DC">
      <w:pPr>
        <w:textAlignment w:val="baseline"/>
        <w:rPr>
          <w:rFonts w:ascii="Arial" w:hAnsi="Arial" w:cs="Arial"/>
          <w:b/>
          <w:bCs/>
          <w:color w:val="000000" w:themeColor="text1"/>
          <w:sz w:val="18"/>
          <w:szCs w:val="18"/>
        </w:rPr>
      </w:pPr>
    </w:p>
    <w:p w14:paraId="234317C4" w14:textId="0EA01CCB" w:rsidR="00C14D6A" w:rsidRPr="00667674" w:rsidRDefault="00C14D6A" w:rsidP="007773DC">
      <w:pPr>
        <w:widowControl w:val="0"/>
        <w:autoSpaceDE w:val="0"/>
        <w:autoSpaceDN w:val="0"/>
        <w:ind w:right="230"/>
        <w:rPr>
          <w:rFonts w:ascii="Arial" w:hAnsi="Arial" w:cs="Arial"/>
          <w:b/>
          <w:bCs/>
          <w:color w:val="000000" w:themeColor="text1"/>
          <w:sz w:val="18"/>
          <w:szCs w:val="18"/>
        </w:rPr>
      </w:pPr>
      <w:bookmarkStart w:id="18" w:name="_Hlk99623276"/>
      <w:bookmarkStart w:id="19" w:name="_Hlk97907536"/>
      <w:r w:rsidRPr="00667674">
        <w:rPr>
          <w:rFonts w:ascii="Arial" w:hAnsi="Arial" w:cs="Arial"/>
          <w:b/>
          <w:bCs/>
          <w:color w:val="000000" w:themeColor="text1"/>
          <w:sz w:val="18"/>
          <w:szCs w:val="18"/>
        </w:rPr>
        <w:t xml:space="preserve">C. </w:t>
      </w:r>
      <w:r w:rsidRPr="00667674">
        <w:rPr>
          <w:rFonts w:ascii="Arial" w:hAnsi="Arial" w:cs="Arial"/>
          <w:b/>
          <w:bCs/>
          <w:color w:val="000000" w:themeColor="text1"/>
          <w:sz w:val="18"/>
          <w:szCs w:val="18"/>
        </w:rPr>
        <w:tab/>
        <w:t xml:space="preserve">Historic District Overlay Enforcement – </w:t>
      </w:r>
    </w:p>
    <w:p w14:paraId="179FB956" w14:textId="4B184F03" w:rsidR="003742ED" w:rsidRPr="00667674" w:rsidRDefault="009E4250" w:rsidP="007773DC">
      <w:pPr>
        <w:rPr>
          <w:rFonts w:ascii="Arial" w:hAnsi="Arial" w:cs="Arial"/>
          <w:color w:val="000000" w:themeColor="text1"/>
          <w:sz w:val="18"/>
          <w:szCs w:val="18"/>
        </w:rPr>
      </w:pPr>
      <w:r w:rsidRPr="00667674">
        <w:rPr>
          <w:rFonts w:ascii="Arial" w:hAnsi="Arial" w:cs="Arial"/>
          <w:color w:val="000000" w:themeColor="text1"/>
          <w:sz w:val="18"/>
          <w:szCs w:val="18"/>
        </w:rPr>
        <w:t>The Zoning Administrator provides enforcement for Sections 14.1 and 14.</w:t>
      </w:r>
      <w:r w:rsidR="008D4EEE" w:rsidRPr="00667674">
        <w:rPr>
          <w:rFonts w:ascii="Arial" w:hAnsi="Arial" w:cs="Arial"/>
          <w:color w:val="000000" w:themeColor="text1"/>
          <w:sz w:val="18"/>
          <w:szCs w:val="18"/>
        </w:rPr>
        <w:t>2</w:t>
      </w:r>
      <w:r w:rsidRPr="00667674">
        <w:rPr>
          <w:rFonts w:ascii="Arial" w:hAnsi="Arial" w:cs="Arial"/>
          <w:color w:val="000000" w:themeColor="text1"/>
          <w:sz w:val="18"/>
          <w:szCs w:val="18"/>
        </w:rPr>
        <w:t xml:space="preserve">. </w:t>
      </w:r>
      <w:r w:rsidR="003742ED" w:rsidRPr="00667674">
        <w:rPr>
          <w:rFonts w:ascii="Arial" w:hAnsi="Arial" w:cs="Arial"/>
          <w:color w:val="000000" w:themeColor="text1"/>
          <w:sz w:val="18"/>
          <w:szCs w:val="18"/>
        </w:rPr>
        <w:t xml:space="preserve">The </w:t>
      </w:r>
      <w:r w:rsidR="00E14727" w:rsidRPr="00667674">
        <w:rPr>
          <w:rFonts w:ascii="Arial" w:hAnsi="Arial" w:cs="Arial"/>
          <w:color w:val="000000" w:themeColor="text1"/>
          <w:sz w:val="18"/>
          <w:szCs w:val="18"/>
        </w:rPr>
        <w:t xml:space="preserve">enforcement actions and requirements </w:t>
      </w:r>
      <w:r w:rsidR="003742ED" w:rsidRPr="00667674">
        <w:rPr>
          <w:rFonts w:ascii="Arial" w:hAnsi="Arial" w:cs="Arial"/>
          <w:color w:val="000000" w:themeColor="text1"/>
          <w:sz w:val="18"/>
          <w:szCs w:val="18"/>
        </w:rPr>
        <w:t xml:space="preserve">in </w:t>
      </w:r>
      <w:r w:rsidR="00125FDA" w:rsidRPr="00667674">
        <w:rPr>
          <w:rFonts w:ascii="Arial" w:hAnsi="Arial" w:cs="Arial"/>
          <w:color w:val="000000" w:themeColor="text1"/>
          <w:sz w:val="18"/>
          <w:szCs w:val="18"/>
        </w:rPr>
        <w:t xml:space="preserve">Section </w:t>
      </w:r>
      <w:r w:rsidR="00CF56C2" w:rsidRPr="00667674">
        <w:rPr>
          <w:rFonts w:ascii="Arial" w:hAnsi="Arial" w:cs="Arial"/>
          <w:color w:val="000000" w:themeColor="text1"/>
          <w:sz w:val="18"/>
          <w:szCs w:val="18"/>
        </w:rPr>
        <w:t>39.</w:t>
      </w:r>
      <w:r w:rsidR="003742ED" w:rsidRPr="00667674">
        <w:rPr>
          <w:rFonts w:ascii="Arial" w:hAnsi="Arial" w:cs="Arial"/>
          <w:color w:val="000000" w:themeColor="text1"/>
          <w:sz w:val="18"/>
          <w:szCs w:val="18"/>
        </w:rPr>
        <w:t>2.A are supplemented in</w:t>
      </w:r>
      <w:r w:rsidR="003F19A4" w:rsidRPr="00667674">
        <w:rPr>
          <w:rFonts w:ascii="Arial" w:hAnsi="Arial" w:cs="Arial"/>
          <w:color w:val="000000" w:themeColor="text1"/>
          <w:sz w:val="18"/>
          <w:szCs w:val="18"/>
        </w:rPr>
        <w:t xml:space="preserve"> </w:t>
      </w:r>
      <w:r w:rsidR="003742ED" w:rsidRPr="00667674">
        <w:rPr>
          <w:rFonts w:ascii="Arial" w:hAnsi="Arial" w:cs="Arial"/>
          <w:color w:val="000000" w:themeColor="text1"/>
          <w:sz w:val="18"/>
          <w:szCs w:val="18"/>
        </w:rPr>
        <w:t>the following sections:</w:t>
      </w:r>
    </w:p>
    <w:p w14:paraId="42165C97" w14:textId="77777777" w:rsidR="003742ED" w:rsidRPr="00667674" w:rsidRDefault="003742ED" w:rsidP="007773DC">
      <w:pPr>
        <w:rPr>
          <w:rFonts w:ascii="Arial" w:hAnsi="Arial" w:cs="Arial"/>
          <w:color w:val="000000" w:themeColor="text1"/>
          <w:sz w:val="18"/>
          <w:szCs w:val="18"/>
        </w:rPr>
      </w:pPr>
    </w:p>
    <w:p w14:paraId="2684D249" w14:textId="0420B9EE" w:rsidR="003742ED" w:rsidRPr="00667674" w:rsidRDefault="003742ED" w:rsidP="003742ED">
      <w:pPr>
        <w:ind w:firstLine="360"/>
        <w:rPr>
          <w:rFonts w:ascii="Arial" w:hAnsi="Arial" w:cs="Arial"/>
          <w:color w:val="000000" w:themeColor="text1"/>
          <w:sz w:val="18"/>
          <w:szCs w:val="18"/>
        </w:rPr>
      </w:pPr>
      <w:r w:rsidRPr="00667674">
        <w:rPr>
          <w:rFonts w:ascii="Arial" w:hAnsi="Arial" w:cs="Arial"/>
          <w:b/>
          <w:bCs/>
          <w:color w:val="000000" w:themeColor="text1"/>
          <w:sz w:val="18"/>
          <w:szCs w:val="18"/>
        </w:rPr>
        <w:t>1.</w:t>
      </w:r>
      <w:r w:rsidRPr="00667674">
        <w:rPr>
          <w:rFonts w:ascii="Arial" w:hAnsi="Arial" w:cs="Arial"/>
          <w:b/>
          <w:bCs/>
          <w:color w:val="000000" w:themeColor="text1"/>
          <w:sz w:val="18"/>
          <w:szCs w:val="18"/>
        </w:rPr>
        <w:tab/>
        <w:t>Historic District Overlay (HDO</w:t>
      </w:r>
      <w:r w:rsidRPr="00667674">
        <w:rPr>
          <w:rFonts w:ascii="Arial" w:hAnsi="Arial" w:cs="Arial"/>
          <w:color w:val="000000" w:themeColor="text1"/>
          <w:sz w:val="18"/>
          <w:szCs w:val="18"/>
        </w:rPr>
        <w:t>):</w:t>
      </w:r>
    </w:p>
    <w:p w14:paraId="76899BB3" w14:textId="77777777" w:rsidR="003742ED" w:rsidRPr="00667674" w:rsidRDefault="003742ED" w:rsidP="003742ED">
      <w:pPr>
        <w:ind w:firstLine="360"/>
        <w:rPr>
          <w:rFonts w:ascii="Arial" w:hAnsi="Arial" w:cs="Arial"/>
          <w:color w:val="000000" w:themeColor="text1"/>
          <w:sz w:val="18"/>
          <w:szCs w:val="18"/>
        </w:rPr>
      </w:pPr>
    </w:p>
    <w:p w14:paraId="11594976" w14:textId="0DC08117" w:rsidR="003742ED" w:rsidRPr="00667674" w:rsidRDefault="003742ED" w:rsidP="003742ED">
      <w:pPr>
        <w:ind w:left="360" w:firstLine="360"/>
        <w:rPr>
          <w:rFonts w:ascii="Arial" w:hAnsi="Arial" w:cs="Arial"/>
          <w:color w:val="000000" w:themeColor="text1"/>
          <w:sz w:val="18"/>
          <w:szCs w:val="18"/>
        </w:rPr>
      </w:pPr>
      <w:r w:rsidRPr="00667674">
        <w:rPr>
          <w:rFonts w:ascii="Arial" w:hAnsi="Arial" w:cs="Arial"/>
          <w:b/>
          <w:bCs/>
          <w:color w:val="000000" w:themeColor="text1"/>
          <w:sz w:val="18"/>
          <w:szCs w:val="18"/>
        </w:rPr>
        <w:t>a.</w:t>
      </w:r>
      <w:r w:rsidRPr="00667674">
        <w:rPr>
          <w:rFonts w:ascii="Arial" w:hAnsi="Arial" w:cs="Arial"/>
          <w:color w:val="000000" w:themeColor="text1"/>
          <w:sz w:val="18"/>
          <w:szCs w:val="18"/>
        </w:rPr>
        <w:tab/>
        <w:t xml:space="preserve">Section </w:t>
      </w:r>
      <w:r w:rsidR="003F19A4" w:rsidRPr="00667674">
        <w:rPr>
          <w:rFonts w:ascii="Arial" w:hAnsi="Arial" w:cs="Arial"/>
          <w:color w:val="000000" w:themeColor="text1"/>
          <w:sz w:val="18"/>
          <w:szCs w:val="18"/>
        </w:rPr>
        <w:t>14.1.</w:t>
      </w:r>
      <w:r w:rsidR="00A3399F" w:rsidRPr="00667674">
        <w:rPr>
          <w:rFonts w:ascii="Arial" w:hAnsi="Arial" w:cs="Arial"/>
          <w:color w:val="000000" w:themeColor="text1"/>
          <w:sz w:val="18"/>
          <w:szCs w:val="18"/>
        </w:rPr>
        <w:t>N</w:t>
      </w:r>
      <w:r w:rsidR="003F19A4" w:rsidRPr="00667674">
        <w:rPr>
          <w:rFonts w:ascii="Arial" w:hAnsi="Arial" w:cs="Arial"/>
          <w:color w:val="000000" w:themeColor="text1"/>
          <w:sz w:val="18"/>
          <w:szCs w:val="18"/>
        </w:rPr>
        <w:t xml:space="preserve">, </w:t>
      </w:r>
      <w:r w:rsidRPr="00667674">
        <w:rPr>
          <w:rFonts w:ascii="Arial" w:hAnsi="Arial" w:cs="Arial"/>
          <w:color w:val="000000" w:themeColor="text1"/>
          <w:sz w:val="18"/>
          <w:szCs w:val="18"/>
        </w:rPr>
        <w:t>“Violations and Enforcement</w:t>
      </w:r>
      <w:proofErr w:type="gramStart"/>
      <w:r w:rsidRPr="00667674">
        <w:rPr>
          <w:rFonts w:ascii="Arial" w:hAnsi="Arial" w:cs="Arial"/>
          <w:color w:val="000000" w:themeColor="text1"/>
          <w:sz w:val="18"/>
          <w:szCs w:val="18"/>
        </w:rPr>
        <w:t>”</w:t>
      </w:r>
      <w:r w:rsidR="008D735B" w:rsidRPr="00667674">
        <w:rPr>
          <w:rFonts w:ascii="Arial" w:hAnsi="Arial" w:cs="Arial"/>
          <w:color w:val="000000" w:themeColor="text1"/>
          <w:sz w:val="18"/>
          <w:szCs w:val="18"/>
        </w:rPr>
        <w:t>;</w:t>
      </w:r>
      <w:proofErr w:type="gramEnd"/>
    </w:p>
    <w:p w14:paraId="7F5C21E1" w14:textId="77777777" w:rsidR="003742ED" w:rsidRPr="00667674" w:rsidRDefault="003742ED" w:rsidP="00134FC0">
      <w:pPr>
        <w:ind w:left="360" w:firstLine="360"/>
        <w:rPr>
          <w:rFonts w:ascii="Arial" w:hAnsi="Arial" w:cs="Arial"/>
          <w:color w:val="000000" w:themeColor="text1"/>
          <w:sz w:val="18"/>
          <w:szCs w:val="18"/>
        </w:rPr>
      </w:pPr>
    </w:p>
    <w:p w14:paraId="6F5F63FE" w14:textId="2D24FB91" w:rsidR="003742ED" w:rsidRPr="00667674" w:rsidRDefault="003742ED" w:rsidP="003742ED">
      <w:pPr>
        <w:ind w:left="360" w:firstLine="360"/>
        <w:rPr>
          <w:rFonts w:ascii="Arial" w:hAnsi="Arial" w:cs="Arial"/>
          <w:color w:val="000000" w:themeColor="text1"/>
          <w:sz w:val="18"/>
          <w:szCs w:val="18"/>
        </w:rPr>
      </w:pPr>
      <w:r w:rsidRPr="00667674">
        <w:rPr>
          <w:rFonts w:ascii="Arial" w:hAnsi="Arial" w:cs="Arial"/>
          <w:b/>
          <w:bCs/>
          <w:color w:val="000000" w:themeColor="text1"/>
          <w:sz w:val="18"/>
          <w:szCs w:val="18"/>
        </w:rPr>
        <w:t>b.</w:t>
      </w:r>
      <w:r w:rsidRPr="00667674">
        <w:rPr>
          <w:rFonts w:ascii="Arial" w:hAnsi="Arial" w:cs="Arial"/>
          <w:color w:val="000000" w:themeColor="text1"/>
          <w:sz w:val="18"/>
          <w:szCs w:val="18"/>
        </w:rPr>
        <w:tab/>
        <w:t>Section 1</w:t>
      </w:r>
      <w:r w:rsidR="003F19A4" w:rsidRPr="00667674">
        <w:rPr>
          <w:rFonts w:ascii="Arial" w:hAnsi="Arial" w:cs="Arial"/>
          <w:color w:val="000000" w:themeColor="text1"/>
          <w:sz w:val="18"/>
          <w:szCs w:val="18"/>
        </w:rPr>
        <w:t>4.1.</w:t>
      </w:r>
      <w:r w:rsidR="00A3399F" w:rsidRPr="00667674">
        <w:rPr>
          <w:rFonts w:ascii="Arial" w:hAnsi="Arial" w:cs="Arial"/>
          <w:color w:val="000000" w:themeColor="text1"/>
          <w:sz w:val="18"/>
          <w:szCs w:val="18"/>
        </w:rPr>
        <w:t>O</w:t>
      </w:r>
      <w:r w:rsidR="003F19A4" w:rsidRPr="00667674">
        <w:rPr>
          <w:rFonts w:ascii="Arial" w:hAnsi="Arial" w:cs="Arial"/>
          <w:color w:val="000000" w:themeColor="text1"/>
          <w:sz w:val="18"/>
          <w:szCs w:val="18"/>
        </w:rPr>
        <w:t xml:space="preserve">, </w:t>
      </w:r>
      <w:r w:rsidRPr="00667674">
        <w:rPr>
          <w:rFonts w:ascii="Arial" w:hAnsi="Arial" w:cs="Arial"/>
          <w:color w:val="000000" w:themeColor="text1"/>
          <w:sz w:val="18"/>
          <w:szCs w:val="18"/>
        </w:rPr>
        <w:t>“Notices of Violation</w:t>
      </w:r>
      <w:proofErr w:type="gramStart"/>
      <w:r w:rsidRPr="00667674">
        <w:rPr>
          <w:rFonts w:ascii="Arial" w:hAnsi="Arial" w:cs="Arial"/>
          <w:color w:val="000000" w:themeColor="text1"/>
          <w:sz w:val="18"/>
          <w:szCs w:val="18"/>
        </w:rPr>
        <w:t>”</w:t>
      </w:r>
      <w:r w:rsidR="008D735B" w:rsidRPr="00667674">
        <w:rPr>
          <w:rFonts w:ascii="Arial" w:hAnsi="Arial" w:cs="Arial"/>
          <w:color w:val="000000" w:themeColor="text1"/>
          <w:sz w:val="18"/>
          <w:szCs w:val="18"/>
        </w:rPr>
        <w:t>;</w:t>
      </w:r>
      <w:proofErr w:type="gramEnd"/>
    </w:p>
    <w:p w14:paraId="0BCA2187" w14:textId="77777777" w:rsidR="003742ED" w:rsidRPr="00667674" w:rsidRDefault="003742ED" w:rsidP="00134FC0">
      <w:pPr>
        <w:ind w:left="360" w:firstLine="360"/>
        <w:rPr>
          <w:rFonts w:ascii="Arial" w:hAnsi="Arial" w:cs="Arial"/>
          <w:color w:val="000000" w:themeColor="text1"/>
          <w:sz w:val="18"/>
          <w:szCs w:val="18"/>
        </w:rPr>
      </w:pPr>
    </w:p>
    <w:p w14:paraId="770A71E1" w14:textId="7ED3A398" w:rsidR="003742ED" w:rsidRPr="00667674" w:rsidRDefault="003742ED" w:rsidP="003742ED">
      <w:pPr>
        <w:ind w:left="360" w:firstLine="360"/>
        <w:rPr>
          <w:rFonts w:ascii="Arial" w:hAnsi="Arial" w:cs="Arial"/>
          <w:color w:val="000000" w:themeColor="text1"/>
          <w:sz w:val="18"/>
          <w:szCs w:val="18"/>
        </w:rPr>
      </w:pPr>
      <w:r w:rsidRPr="00667674">
        <w:rPr>
          <w:rFonts w:ascii="Arial" w:hAnsi="Arial" w:cs="Arial"/>
          <w:b/>
          <w:bCs/>
          <w:color w:val="000000" w:themeColor="text1"/>
          <w:sz w:val="18"/>
          <w:szCs w:val="18"/>
        </w:rPr>
        <w:t>c.</w:t>
      </w:r>
      <w:r w:rsidRPr="00667674">
        <w:rPr>
          <w:rFonts w:ascii="Arial" w:hAnsi="Arial" w:cs="Arial"/>
          <w:color w:val="000000" w:themeColor="text1"/>
          <w:sz w:val="18"/>
          <w:szCs w:val="18"/>
        </w:rPr>
        <w:tab/>
        <w:t>Section 14.1.P, “Citations and Penalties</w:t>
      </w:r>
      <w:proofErr w:type="gramStart"/>
      <w:r w:rsidRPr="00667674">
        <w:rPr>
          <w:rFonts w:ascii="Arial" w:hAnsi="Arial" w:cs="Arial"/>
          <w:color w:val="000000" w:themeColor="text1"/>
          <w:sz w:val="18"/>
          <w:szCs w:val="18"/>
        </w:rPr>
        <w:t>”</w:t>
      </w:r>
      <w:r w:rsidR="008D735B" w:rsidRPr="00667674">
        <w:rPr>
          <w:rFonts w:ascii="Arial" w:hAnsi="Arial" w:cs="Arial"/>
          <w:color w:val="000000" w:themeColor="text1"/>
          <w:sz w:val="18"/>
          <w:szCs w:val="18"/>
        </w:rPr>
        <w:t>;</w:t>
      </w:r>
      <w:proofErr w:type="gramEnd"/>
    </w:p>
    <w:p w14:paraId="7467FFE4" w14:textId="77777777" w:rsidR="003742ED" w:rsidRPr="00667674" w:rsidRDefault="003742ED" w:rsidP="00134FC0">
      <w:pPr>
        <w:ind w:left="360" w:firstLine="360"/>
        <w:rPr>
          <w:rFonts w:ascii="Arial" w:hAnsi="Arial" w:cs="Arial"/>
          <w:color w:val="000000" w:themeColor="text1"/>
          <w:sz w:val="18"/>
          <w:szCs w:val="18"/>
        </w:rPr>
      </w:pPr>
    </w:p>
    <w:p w14:paraId="13D7CC10" w14:textId="1837E7B8" w:rsidR="003742ED" w:rsidRPr="00667674" w:rsidRDefault="003742ED" w:rsidP="003742ED">
      <w:pPr>
        <w:ind w:left="360" w:firstLine="360"/>
        <w:rPr>
          <w:rFonts w:ascii="Arial" w:hAnsi="Arial" w:cs="Arial"/>
          <w:color w:val="000000" w:themeColor="text1"/>
          <w:sz w:val="18"/>
          <w:szCs w:val="18"/>
        </w:rPr>
      </w:pPr>
      <w:r w:rsidRPr="00667674">
        <w:rPr>
          <w:rFonts w:ascii="Arial" w:hAnsi="Arial" w:cs="Arial"/>
          <w:b/>
          <w:bCs/>
          <w:color w:val="000000" w:themeColor="text1"/>
          <w:sz w:val="18"/>
          <w:szCs w:val="18"/>
        </w:rPr>
        <w:t>d.</w:t>
      </w:r>
      <w:r w:rsidRPr="00667674">
        <w:rPr>
          <w:rFonts w:ascii="Arial" w:hAnsi="Arial" w:cs="Arial"/>
          <w:color w:val="000000" w:themeColor="text1"/>
          <w:sz w:val="18"/>
          <w:szCs w:val="18"/>
        </w:rPr>
        <w:tab/>
        <w:t>Section 14.1.Q, “Civil Judicial Penalties</w:t>
      </w:r>
      <w:proofErr w:type="gramStart"/>
      <w:r w:rsidRPr="00667674">
        <w:rPr>
          <w:rFonts w:ascii="Arial" w:hAnsi="Arial" w:cs="Arial"/>
          <w:color w:val="000000" w:themeColor="text1"/>
          <w:sz w:val="18"/>
          <w:szCs w:val="18"/>
        </w:rPr>
        <w:t>”</w:t>
      </w:r>
      <w:r w:rsidR="008D735B" w:rsidRPr="00667674">
        <w:rPr>
          <w:rFonts w:ascii="Arial" w:hAnsi="Arial" w:cs="Arial"/>
          <w:color w:val="000000" w:themeColor="text1"/>
          <w:sz w:val="18"/>
          <w:szCs w:val="18"/>
        </w:rPr>
        <w:t>;</w:t>
      </w:r>
      <w:proofErr w:type="gramEnd"/>
    </w:p>
    <w:p w14:paraId="67FE8BED" w14:textId="77777777" w:rsidR="003742ED" w:rsidRPr="00667674" w:rsidRDefault="003742ED" w:rsidP="00134FC0">
      <w:pPr>
        <w:ind w:left="360" w:firstLine="360"/>
        <w:rPr>
          <w:rFonts w:ascii="Arial" w:hAnsi="Arial" w:cs="Arial"/>
          <w:color w:val="000000" w:themeColor="text1"/>
          <w:sz w:val="18"/>
          <w:szCs w:val="18"/>
        </w:rPr>
      </w:pPr>
    </w:p>
    <w:p w14:paraId="3AD2FFFF" w14:textId="33C14E18" w:rsidR="003742ED" w:rsidRPr="00667674" w:rsidRDefault="003742ED" w:rsidP="003742ED">
      <w:pPr>
        <w:ind w:left="360" w:firstLine="360"/>
        <w:rPr>
          <w:rFonts w:ascii="Arial" w:hAnsi="Arial" w:cs="Arial"/>
          <w:color w:val="000000" w:themeColor="text1"/>
          <w:sz w:val="18"/>
          <w:szCs w:val="18"/>
        </w:rPr>
      </w:pPr>
      <w:r w:rsidRPr="00667674">
        <w:rPr>
          <w:rFonts w:ascii="Arial" w:hAnsi="Arial" w:cs="Arial"/>
          <w:b/>
          <w:bCs/>
          <w:color w:val="000000" w:themeColor="text1"/>
          <w:sz w:val="18"/>
          <w:szCs w:val="18"/>
        </w:rPr>
        <w:t>e.</w:t>
      </w:r>
      <w:r w:rsidRPr="00667674">
        <w:rPr>
          <w:rFonts w:ascii="Arial" w:hAnsi="Arial" w:cs="Arial"/>
          <w:color w:val="000000" w:themeColor="text1"/>
          <w:sz w:val="18"/>
          <w:szCs w:val="18"/>
        </w:rPr>
        <w:tab/>
        <w:t>Section 14.1.R, “Other Remedies</w:t>
      </w:r>
      <w:proofErr w:type="gramStart"/>
      <w:r w:rsidRPr="00667674">
        <w:rPr>
          <w:rFonts w:ascii="Arial" w:hAnsi="Arial" w:cs="Arial"/>
          <w:color w:val="000000" w:themeColor="text1"/>
          <w:sz w:val="18"/>
          <w:szCs w:val="18"/>
        </w:rPr>
        <w:t>”</w:t>
      </w:r>
      <w:r w:rsidR="008D735B" w:rsidRPr="00667674">
        <w:rPr>
          <w:rFonts w:ascii="Arial" w:hAnsi="Arial" w:cs="Arial"/>
          <w:color w:val="000000" w:themeColor="text1"/>
          <w:sz w:val="18"/>
          <w:szCs w:val="18"/>
        </w:rPr>
        <w:t>;</w:t>
      </w:r>
      <w:proofErr w:type="gramEnd"/>
    </w:p>
    <w:p w14:paraId="75B6AA91" w14:textId="77777777" w:rsidR="003742ED" w:rsidRPr="00667674" w:rsidRDefault="003742ED" w:rsidP="00134FC0">
      <w:pPr>
        <w:ind w:left="360" w:firstLine="360"/>
        <w:rPr>
          <w:rFonts w:ascii="Arial" w:hAnsi="Arial" w:cs="Arial"/>
          <w:color w:val="000000" w:themeColor="text1"/>
          <w:sz w:val="18"/>
          <w:szCs w:val="18"/>
        </w:rPr>
      </w:pPr>
    </w:p>
    <w:p w14:paraId="5C4C03CB" w14:textId="487DB491" w:rsidR="003742ED" w:rsidRPr="00667674" w:rsidRDefault="003742ED" w:rsidP="003742ED">
      <w:pPr>
        <w:ind w:left="360" w:firstLine="360"/>
        <w:rPr>
          <w:rFonts w:ascii="Arial" w:hAnsi="Arial" w:cs="Arial"/>
          <w:color w:val="000000" w:themeColor="text1"/>
          <w:sz w:val="18"/>
          <w:szCs w:val="18"/>
        </w:rPr>
      </w:pPr>
      <w:r w:rsidRPr="00667674">
        <w:rPr>
          <w:rFonts w:ascii="Arial" w:hAnsi="Arial" w:cs="Arial"/>
          <w:b/>
          <w:bCs/>
          <w:color w:val="000000" w:themeColor="text1"/>
          <w:sz w:val="18"/>
          <w:szCs w:val="18"/>
        </w:rPr>
        <w:t>f.</w:t>
      </w:r>
      <w:r w:rsidRPr="00667674">
        <w:rPr>
          <w:rFonts w:ascii="Arial" w:hAnsi="Arial" w:cs="Arial"/>
          <w:color w:val="000000" w:themeColor="text1"/>
          <w:sz w:val="18"/>
          <w:szCs w:val="18"/>
        </w:rPr>
        <w:tab/>
        <w:t>Section 14.1.S, “Revocation of Building Permit”</w:t>
      </w:r>
      <w:r w:rsidR="008D735B" w:rsidRPr="00667674">
        <w:rPr>
          <w:rFonts w:ascii="Arial" w:hAnsi="Arial" w:cs="Arial"/>
          <w:color w:val="000000" w:themeColor="text1"/>
          <w:sz w:val="18"/>
          <w:szCs w:val="18"/>
        </w:rPr>
        <w:t xml:space="preserve">; and </w:t>
      </w:r>
    </w:p>
    <w:p w14:paraId="3B897E98" w14:textId="77777777" w:rsidR="003742ED" w:rsidRPr="00667674" w:rsidRDefault="003742ED" w:rsidP="00134FC0">
      <w:pPr>
        <w:ind w:left="360" w:firstLine="360"/>
        <w:rPr>
          <w:rFonts w:ascii="Arial" w:hAnsi="Arial" w:cs="Arial"/>
          <w:color w:val="000000" w:themeColor="text1"/>
          <w:sz w:val="18"/>
          <w:szCs w:val="18"/>
        </w:rPr>
      </w:pPr>
    </w:p>
    <w:p w14:paraId="6924F540" w14:textId="7E876E6F" w:rsidR="003742ED" w:rsidRPr="00667674" w:rsidRDefault="003742ED" w:rsidP="00134FC0">
      <w:pPr>
        <w:ind w:left="360" w:firstLine="360"/>
        <w:rPr>
          <w:rFonts w:ascii="Arial" w:hAnsi="Arial" w:cs="Arial"/>
          <w:color w:val="000000" w:themeColor="text1"/>
          <w:sz w:val="18"/>
          <w:szCs w:val="18"/>
        </w:rPr>
      </w:pPr>
      <w:r w:rsidRPr="00667674">
        <w:rPr>
          <w:rFonts w:ascii="Arial" w:hAnsi="Arial" w:cs="Arial"/>
          <w:b/>
          <w:bCs/>
          <w:color w:val="000000" w:themeColor="text1"/>
          <w:sz w:val="18"/>
          <w:szCs w:val="18"/>
        </w:rPr>
        <w:t>g</w:t>
      </w:r>
      <w:r w:rsidRPr="00667674">
        <w:rPr>
          <w:rFonts w:ascii="Arial" w:hAnsi="Arial" w:cs="Arial"/>
          <w:color w:val="000000" w:themeColor="text1"/>
          <w:sz w:val="18"/>
          <w:szCs w:val="18"/>
        </w:rPr>
        <w:t>.</w:t>
      </w:r>
      <w:r w:rsidRPr="00667674">
        <w:rPr>
          <w:rFonts w:ascii="Arial" w:hAnsi="Arial" w:cs="Arial"/>
          <w:color w:val="000000" w:themeColor="text1"/>
          <w:sz w:val="18"/>
          <w:szCs w:val="18"/>
        </w:rPr>
        <w:tab/>
        <w:t>Section 14.1.T, “Denial or Revocation of Certificate of Compliance and Occupancy”</w:t>
      </w:r>
      <w:r w:rsidR="0030532C" w:rsidRPr="00667674">
        <w:rPr>
          <w:rFonts w:ascii="Arial" w:hAnsi="Arial" w:cs="Arial"/>
          <w:color w:val="000000" w:themeColor="text1"/>
          <w:sz w:val="18"/>
          <w:szCs w:val="18"/>
        </w:rPr>
        <w:t>.</w:t>
      </w:r>
    </w:p>
    <w:p w14:paraId="4B7ACB7B" w14:textId="00C5A088" w:rsidR="003742ED" w:rsidRPr="00667674" w:rsidRDefault="003742ED" w:rsidP="003742ED">
      <w:pPr>
        <w:ind w:firstLine="360"/>
        <w:rPr>
          <w:rFonts w:ascii="Arial" w:hAnsi="Arial" w:cs="Arial"/>
          <w:color w:val="000000" w:themeColor="text1"/>
          <w:sz w:val="18"/>
          <w:szCs w:val="18"/>
        </w:rPr>
      </w:pPr>
    </w:p>
    <w:p w14:paraId="38AC26DF" w14:textId="364E610D" w:rsidR="003742ED" w:rsidRPr="00667674" w:rsidRDefault="003742ED" w:rsidP="003742ED">
      <w:pPr>
        <w:ind w:firstLine="360"/>
        <w:rPr>
          <w:rFonts w:ascii="Arial" w:hAnsi="Arial" w:cs="Arial"/>
          <w:b/>
          <w:bCs/>
          <w:color w:val="000000" w:themeColor="text1"/>
          <w:sz w:val="18"/>
          <w:szCs w:val="18"/>
        </w:rPr>
      </w:pPr>
      <w:r w:rsidRPr="00667674">
        <w:rPr>
          <w:rFonts w:ascii="Arial" w:hAnsi="Arial" w:cs="Arial"/>
          <w:b/>
          <w:bCs/>
          <w:color w:val="000000" w:themeColor="text1"/>
          <w:sz w:val="18"/>
          <w:szCs w:val="18"/>
        </w:rPr>
        <w:t>2.</w:t>
      </w:r>
      <w:r w:rsidRPr="00667674">
        <w:rPr>
          <w:rFonts w:ascii="Arial" w:hAnsi="Arial" w:cs="Arial"/>
          <w:b/>
          <w:bCs/>
          <w:color w:val="000000" w:themeColor="text1"/>
          <w:sz w:val="18"/>
          <w:szCs w:val="18"/>
        </w:rPr>
        <w:tab/>
        <w:t>Streetside Historic District Overlay</w:t>
      </w:r>
      <w:r w:rsidR="00FD17E5" w:rsidRPr="00667674">
        <w:rPr>
          <w:rFonts w:ascii="Arial" w:hAnsi="Arial" w:cs="Arial"/>
          <w:b/>
          <w:bCs/>
          <w:color w:val="000000" w:themeColor="text1"/>
          <w:sz w:val="18"/>
          <w:szCs w:val="18"/>
        </w:rPr>
        <w:t xml:space="preserve"> (HDO-S)</w:t>
      </w:r>
      <w:r w:rsidRPr="00667674">
        <w:rPr>
          <w:rFonts w:ascii="Arial" w:hAnsi="Arial" w:cs="Arial"/>
          <w:b/>
          <w:bCs/>
          <w:color w:val="000000" w:themeColor="text1"/>
          <w:sz w:val="18"/>
          <w:szCs w:val="18"/>
        </w:rPr>
        <w:t>:</w:t>
      </w:r>
    </w:p>
    <w:p w14:paraId="7C857F4B" w14:textId="28715DC1" w:rsidR="003742ED" w:rsidRPr="00667674" w:rsidRDefault="003742ED" w:rsidP="003742ED">
      <w:pPr>
        <w:ind w:firstLine="360"/>
        <w:rPr>
          <w:rFonts w:ascii="Arial" w:hAnsi="Arial" w:cs="Arial"/>
          <w:color w:val="000000" w:themeColor="text1"/>
          <w:sz w:val="18"/>
          <w:szCs w:val="18"/>
        </w:rPr>
      </w:pPr>
    </w:p>
    <w:p w14:paraId="5ACCEBBC" w14:textId="1984E99B" w:rsidR="003742ED" w:rsidRPr="00667674" w:rsidRDefault="003742ED" w:rsidP="003742ED">
      <w:pPr>
        <w:ind w:firstLine="360"/>
        <w:rPr>
          <w:rFonts w:ascii="Arial" w:hAnsi="Arial" w:cs="Arial"/>
          <w:color w:val="000000" w:themeColor="text1"/>
          <w:sz w:val="18"/>
          <w:szCs w:val="18"/>
        </w:rPr>
      </w:pPr>
      <w:r w:rsidRPr="00667674">
        <w:rPr>
          <w:rFonts w:ascii="Arial" w:hAnsi="Arial" w:cs="Arial"/>
          <w:color w:val="000000" w:themeColor="text1"/>
          <w:sz w:val="18"/>
          <w:szCs w:val="18"/>
        </w:rPr>
        <w:tab/>
      </w:r>
      <w:r w:rsidRPr="00667674">
        <w:rPr>
          <w:rFonts w:ascii="Arial" w:hAnsi="Arial" w:cs="Arial"/>
          <w:b/>
          <w:bCs/>
          <w:color w:val="000000" w:themeColor="text1"/>
          <w:sz w:val="18"/>
          <w:szCs w:val="18"/>
        </w:rPr>
        <w:t>a</w:t>
      </w:r>
      <w:r w:rsidRPr="00667674">
        <w:rPr>
          <w:rFonts w:ascii="Arial" w:hAnsi="Arial" w:cs="Arial"/>
          <w:color w:val="000000" w:themeColor="text1"/>
          <w:sz w:val="18"/>
          <w:szCs w:val="18"/>
        </w:rPr>
        <w:t>.</w:t>
      </w:r>
      <w:r w:rsidRPr="00667674">
        <w:rPr>
          <w:rFonts w:ascii="Arial" w:hAnsi="Arial" w:cs="Arial"/>
          <w:color w:val="000000" w:themeColor="text1"/>
          <w:sz w:val="18"/>
          <w:szCs w:val="18"/>
        </w:rPr>
        <w:tab/>
        <w:t>Section</w:t>
      </w:r>
      <w:r w:rsidR="00962235" w:rsidRPr="00667674">
        <w:rPr>
          <w:rFonts w:ascii="Arial" w:hAnsi="Arial" w:cs="Arial"/>
          <w:color w:val="000000" w:themeColor="text1"/>
          <w:sz w:val="18"/>
          <w:szCs w:val="18"/>
        </w:rPr>
        <w:t xml:space="preserve"> 14.</w:t>
      </w:r>
      <w:r w:rsidR="002D3018" w:rsidRPr="00667674">
        <w:rPr>
          <w:rFonts w:ascii="Arial" w:hAnsi="Arial" w:cs="Arial"/>
          <w:color w:val="000000" w:themeColor="text1"/>
          <w:sz w:val="18"/>
          <w:szCs w:val="18"/>
        </w:rPr>
        <w:t>2</w:t>
      </w:r>
      <w:r w:rsidR="00962235" w:rsidRPr="00667674">
        <w:rPr>
          <w:rFonts w:ascii="Arial" w:hAnsi="Arial" w:cs="Arial"/>
          <w:color w:val="000000" w:themeColor="text1"/>
          <w:sz w:val="18"/>
          <w:szCs w:val="18"/>
        </w:rPr>
        <w:t>.D, “Violations and Enforcement</w:t>
      </w:r>
      <w:proofErr w:type="gramStart"/>
      <w:r w:rsidR="00962235" w:rsidRPr="00667674">
        <w:rPr>
          <w:rFonts w:ascii="Arial" w:hAnsi="Arial" w:cs="Arial"/>
          <w:color w:val="000000" w:themeColor="text1"/>
          <w:sz w:val="18"/>
          <w:szCs w:val="18"/>
        </w:rPr>
        <w:t>”</w:t>
      </w:r>
      <w:r w:rsidR="008D735B" w:rsidRPr="00667674">
        <w:rPr>
          <w:rFonts w:ascii="Arial" w:hAnsi="Arial" w:cs="Arial"/>
          <w:color w:val="000000" w:themeColor="text1"/>
          <w:sz w:val="18"/>
          <w:szCs w:val="18"/>
        </w:rPr>
        <w:t>;</w:t>
      </w:r>
      <w:proofErr w:type="gramEnd"/>
    </w:p>
    <w:p w14:paraId="3879425D" w14:textId="1EF3BA7C" w:rsidR="00962235" w:rsidRPr="00667674" w:rsidRDefault="00962235" w:rsidP="003742ED">
      <w:pPr>
        <w:ind w:firstLine="360"/>
        <w:rPr>
          <w:rFonts w:ascii="Arial" w:hAnsi="Arial" w:cs="Arial"/>
          <w:color w:val="000000" w:themeColor="text1"/>
          <w:sz w:val="18"/>
          <w:szCs w:val="18"/>
        </w:rPr>
      </w:pPr>
    </w:p>
    <w:p w14:paraId="60413D95" w14:textId="1B02AB5D" w:rsidR="00962235" w:rsidRPr="00667674" w:rsidRDefault="00962235" w:rsidP="00962235">
      <w:pPr>
        <w:ind w:left="360" w:firstLine="360"/>
        <w:rPr>
          <w:rFonts w:ascii="Arial" w:hAnsi="Arial" w:cs="Arial"/>
          <w:color w:val="000000" w:themeColor="text1"/>
          <w:sz w:val="18"/>
          <w:szCs w:val="18"/>
        </w:rPr>
      </w:pPr>
      <w:r w:rsidRPr="00667674">
        <w:rPr>
          <w:rFonts w:ascii="Arial" w:hAnsi="Arial" w:cs="Arial"/>
          <w:b/>
          <w:bCs/>
          <w:color w:val="000000" w:themeColor="text1"/>
          <w:sz w:val="18"/>
          <w:szCs w:val="18"/>
        </w:rPr>
        <w:t>b</w:t>
      </w:r>
      <w:r w:rsidRPr="00667674">
        <w:rPr>
          <w:rFonts w:ascii="Arial" w:hAnsi="Arial" w:cs="Arial"/>
          <w:color w:val="000000" w:themeColor="text1"/>
          <w:sz w:val="18"/>
          <w:szCs w:val="18"/>
        </w:rPr>
        <w:t>.</w:t>
      </w:r>
      <w:r w:rsidRPr="00667674">
        <w:rPr>
          <w:rFonts w:ascii="Arial" w:hAnsi="Arial" w:cs="Arial"/>
          <w:color w:val="000000" w:themeColor="text1"/>
          <w:sz w:val="18"/>
          <w:szCs w:val="18"/>
        </w:rPr>
        <w:tab/>
        <w:t>Section 14.</w:t>
      </w:r>
      <w:r w:rsidR="002D3018" w:rsidRPr="00667674">
        <w:rPr>
          <w:rFonts w:ascii="Arial" w:hAnsi="Arial" w:cs="Arial"/>
          <w:color w:val="000000" w:themeColor="text1"/>
          <w:sz w:val="18"/>
          <w:szCs w:val="18"/>
        </w:rPr>
        <w:t>2</w:t>
      </w:r>
      <w:r w:rsidRPr="00667674">
        <w:rPr>
          <w:rFonts w:ascii="Arial" w:hAnsi="Arial" w:cs="Arial"/>
          <w:color w:val="000000" w:themeColor="text1"/>
          <w:sz w:val="18"/>
          <w:szCs w:val="18"/>
        </w:rPr>
        <w:t>.E, “Notices of Violation</w:t>
      </w:r>
      <w:proofErr w:type="gramStart"/>
      <w:r w:rsidRPr="00667674">
        <w:rPr>
          <w:rFonts w:ascii="Arial" w:hAnsi="Arial" w:cs="Arial"/>
          <w:color w:val="000000" w:themeColor="text1"/>
          <w:sz w:val="18"/>
          <w:szCs w:val="18"/>
        </w:rPr>
        <w:t>”</w:t>
      </w:r>
      <w:r w:rsidR="008D735B" w:rsidRPr="00667674">
        <w:rPr>
          <w:rFonts w:ascii="Arial" w:hAnsi="Arial" w:cs="Arial"/>
          <w:color w:val="000000" w:themeColor="text1"/>
          <w:sz w:val="18"/>
          <w:szCs w:val="18"/>
        </w:rPr>
        <w:t>;</w:t>
      </w:r>
      <w:proofErr w:type="gramEnd"/>
    </w:p>
    <w:p w14:paraId="41E4655B" w14:textId="77777777" w:rsidR="00962235" w:rsidRPr="00667674" w:rsidRDefault="00962235" w:rsidP="00962235">
      <w:pPr>
        <w:ind w:left="360" w:firstLine="360"/>
        <w:rPr>
          <w:rFonts w:ascii="Arial" w:hAnsi="Arial" w:cs="Arial"/>
          <w:color w:val="000000" w:themeColor="text1"/>
          <w:sz w:val="18"/>
          <w:szCs w:val="18"/>
        </w:rPr>
      </w:pPr>
    </w:p>
    <w:p w14:paraId="721120EF" w14:textId="5074D046" w:rsidR="00962235" w:rsidRPr="00667674" w:rsidRDefault="00962235" w:rsidP="00962235">
      <w:pPr>
        <w:ind w:left="360" w:firstLine="360"/>
        <w:rPr>
          <w:rFonts w:ascii="Arial" w:hAnsi="Arial" w:cs="Arial"/>
          <w:color w:val="000000" w:themeColor="text1"/>
          <w:sz w:val="18"/>
          <w:szCs w:val="18"/>
        </w:rPr>
      </w:pPr>
      <w:r w:rsidRPr="00667674">
        <w:rPr>
          <w:rFonts w:ascii="Arial" w:hAnsi="Arial" w:cs="Arial"/>
          <w:b/>
          <w:bCs/>
          <w:color w:val="000000" w:themeColor="text1"/>
          <w:sz w:val="18"/>
          <w:szCs w:val="18"/>
        </w:rPr>
        <w:t>c.</w:t>
      </w:r>
      <w:r w:rsidRPr="00667674">
        <w:rPr>
          <w:rFonts w:ascii="Arial" w:hAnsi="Arial" w:cs="Arial"/>
          <w:color w:val="000000" w:themeColor="text1"/>
          <w:sz w:val="18"/>
          <w:szCs w:val="18"/>
        </w:rPr>
        <w:tab/>
        <w:t>Section 14.</w:t>
      </w:r>
      <w:r w:rsidR="002D3018" w:rsidRPr="00667674">
        <w:rPr>
          <w:rFonts w:ascii="Arial" w:hAnsi="Arial" w:cs="Arial"/>
          <w:color w:val="000000" w:themeColor="text1"/>
          <w:sz w:val="18"/>
          <w:szCs w:val="18"/>
        </w:rPr>
        <w:t>2</w:t>
      </w:r>
      <w:r w:rsidRPr="00667674">
        <w:rPr>
          <w:rFonts w:ascii="Arial" w:hAnsi="Arial" w:cs="Arial"/>
          <w:color w:val="000000" w:themeColor="text1"/>
          <w:sz w:val="18"/>
          <w:szCs w:val="18"/>
        </w:rPr>
        <w:t>.</w:t>
      </w:r>
      <w:r w:rsidR="00291012" w:rsidRPr="00667674">
        <w:rPr>
          <w:rFonts w:ascii="Arial" w:hAnsi="Arial" w:cs="Arial"/>
          <w:color w:val="000000" w:themeColor="text1"/>
          <w:sz w:val="18"/>
          <w:szCs w:val="18"/>
        </w:rPr>
        <w:t>F</w:t>
      </w:r>
      <w:r w:rsidRPr="00667674">
        <w:rPr>
          <w:rFonts w:ascii="Arial" w:hAnsi="Arial" w:cs="Arial"/>
          <w:color w:val="000000" w:themeColor="text1"/>
          <w:sz w:val="18"/>
          <w:szCs w:val="18"/>
        </w:rPr>
        <w:t>, “Citations and Penalties</w:t>
      </w:r>
      <w:proofErr w:type="gramStart"/>
      <w:r w:rsidRPr="00667674">
        <w:rPr>
          <w:rFonts w:ascii="Arial" w:hAnsi="Arial" w:cs="Arial"/>
          <w:color w:val="000000" w:themeColor="text1"/>
          <w:sz w:val="18"/>
          <w:szCs w:val="18"/>
        </w:rPr>
        <w:t>”</w:t>
      </w:r>
      <w:r w:rsidR="008D735B" w:rsidRPr="00667674">
        <w:rPr>
          <w:rFonts w:ascii="Arial" w:hAnsi="Arial" w:cs="Arial"/>
          <w:color w:val="000000" w:themeColor="text1"/>
          <w:sz w:val="18"/>
          <w:szCs w:val="18"/>
        </w:rPr>
        <w:t>;</w:t>
      </w:r>
      <w:proofErr w:type="gramEnd"/>
    </w:p>
    <w:p w14:paraId="1629589A" w14:textId="77777777" w:rsidR="00962235" w:rsidRPr="00667674" w:rsidRDefault="00962235" w:rsidP="00962235">
      <w:pPr>
        <w:ind w:left="360" w:firstLine="360"/>
        <w:rPr>
          <w:rFonts w:ascii="Arial" w:hAnsi="Arial" w:cs="Arial"/>
          <w:color w:val="000000" w:themeColor="text1"/>
          <w:sz w:val="18"/>
          <w:szCs w:val="18"/>
        </w:rPr>
      </w:pPr>
    </w:p>
    <w:p w14:paraId="4B38D573" w14:textId="2C66DDD4" w:rsidR="00962235" w:rsidRPr="00667674" w:rsidRDefault="00962235" w:rsidP="00962235">
      <w:pPr>
        <w:ind w:left="360" w:firstLine="360"/>
        <w:rPr>
          <w:rFonts w:ascii="Arial" w:hAnsi="Arial" w:cs="Arial"/>
          <w:color w:val="000000" w:themeColor="text1"/>
          <w:sz w:val="18"/>
          <w:szCs w:val="18"/>
        </w:rPr>
      </w:pPr>
      <w:r w:rsidRPr="00667674">
        <w:rPr>
          <w:rFonts w:ascii="Arial" w:hAnsi="Arial" w:cs="Arial"/>
          <w:b/>
          <w:bCs/>
          <w:color w:val="000000" w:themeColor="text1"/>
          <w:sz w:val="18"/>
          <w:szCs w:val="18"/>
        </w:rPr>
        <w:t>d.</w:t>
      </w:r>
      <w:r w:rsidRPr="00667674">
        <w:rPr>
          <w:rFonts w:ascii="Arial" w:hAnsi="Arial" w:cs="Arial"/>
          <w:color w:val="000000" w:themeColor="text1"/>
          <w:sz w:val="18"/>
          <w:szCs w:val="18"/>
        </w:rPr>
        <w:tab/>
        <w:t>Section 14.</w:t>
      </w:r>
      <w:r w:rsidR="002D3018" w:rsidRPr="00667674">
        <w:rPr>
          <w:rFonts w:ascii="Arial" w:hAnsi="Arial" w:cs="Arial"/>
          <w:color w:val="000000" w:themeColor="text1"/>
          <w:sz w:val="18"/>
          <w:szCs w:val="18"/>
        </w:rPr>
        <w:t>2</w:t>
      </w:r>
      <w:r w:rsidR="00291012" w:rsidRPr="00667674">
        <w:rPr>
          <w:rFonts w:ascii="Arial" w:hAnsi="Arial" w:cs="Arial"/>
          <w:color w:val="000000" w:themeColor="text1"/>
          <w:sz w:val="18"/>
          <w:szCs w:val="18"/>
        </w:rPr>
        <w:t>.G</w:t>
      </w:r>
      <w:r w:rsidRPr="00667674">
        <w:rPr>
          <w:rFonts w:ascii="Arial" w:hAnsi="Arial" w:cs="Arial"/>
          <w:color w:val="000000" w:themeColor="text1"/>
          <w:sz w:val="18"/>
          <w:szCs w:val="18"/>
        </w:rPr>
        <w:t>, “Civil Judicial Penalties</w:t>
      </w:r>
      <w:proofErr w:type="gramStart"/>
      <w:r w:rsidRPr="00667674">
        <w:rPr>
          <w:rFonts w:ascii="Arial" w:hAnsi="Arial" w:cs="Arial"/>
          <w:color w:val="000000" w:themeColor="text1"/>
          <w:sz w:val="18"/>
          <w:szCs w:val="18"/>
        </w:rPr>
        <w:t>”</w:t>
      </w:r>
      <w:r w:rsidR="008D735B" w:rsidRPr="00667674">
        <w:rPr>
          <w:rFonts w:ascii="Arial" w:hAnsi="Arial" w:cs="Arial"/>
          <w:color w:val="000000" w:themeColor="text1"/>
          <w:sz w:val="18"/>
          <w:szCs w:val="18"/>
        </w:rPr>
        <w:t>;</w:t>
      </w:r>
      <w:proofErr w:type="gramEnd"/>
    </w:p>
    <w:p w14:paraId="5E617DE2" w14:textId="77777777" w:rsidR="00962235" w:rsidRPr="00667674" w:rsidRDefault="00962235" w:rsidP="00962235">
      <w:pPr>
        <w:ind w:left="360" w:firstLine="360"/>
        <w:rPr>
          <w:rFonts w:ascii="Arial" w:hAnsi="Arial" w:cs="Arial"/>
          <w:color w:val="000000" w:themeColor="text1"/>
          <w:sz w:val="18"/>
          <w:szCs w:val="18"/>
        </w:rPr>
      </w:pPr>
    </w:p>
    <w:p w14:paraId="5D273086" w14:textId="470ABA59" w:rsidR="00962235" w:rsidRPr="00667674" w:rsidRDefault="00962235" w:rsidP="00962235">
      <w:pPr>
        <w:ind w:left="360" w:firstLine="360"/>
        <w:rPr>
          <w:rFonts w:ascii="Arial" w:hAnsi="Arial" w:cs="Arial"/>
          <w:color w:val="000000" w:themeColor="text1"/>
          <w:sz w:val="18"/>
          <w:szCs w:val="18"/>
        </w:rPr>
      </w:pPr>
      <w:r w:rsidRPr="00667674">
        <w:rPr>
          <w:rFonts w:ascii="Arial" w:hAnsi="Arial" w:cs="Arial"/>
          <w:b/>
          <w:bCs/>
          <w:color w:val="000000" w:themeColor="text1"/>
          <w:sz w:val="18"/>
          <w:szCs w:val="18"/>
        </w:rPr>
        <w:t>e.</w:t>
      </w:r>
      <w:r w:rsidRPr="00667674">
        <w:rPr>
          <w:rFonts w:ascii="Arial" w:hAnsi="Arial" w:cs="Arial"/>
          <w:color w:val="000000" w:themeColor="text1"/>
          <w:sz w:val="18"/>
          <w:szCs w:val="18"/>
        </w:rPr>
        <w:tab/>
        <w:t>Section 14.</w:t>
      </w:r>
      <w:r w:rsidR="002D3018" w:rsidRPr="00667674">
        <w:rPr>
          <w:rFonts w:ascii="Arial" w:hAnsi="Arial" w:cs="Arial"/>
          <w:color w:val="000000" w:themeColor="text1"/>
          <w:sz w:val="18"/>
          <w:szCs w:val="18"/>
        </w:rPr>
        <w:t>2</w:t>
      </w:r>
      <w:r w:rsidR="00291012" w:rsidRPr="00667674">
        <w:rPr>
          <w:rFonts w:ascii="Arial" w:hAnsi="Arial" w:cs="Arial"/>
          <w:color w:val="000000" w:themeColor="text1"/>
          <w:sz w:val="18"/>
          <w:szCs w:val="18"/>
        </w:rPr>
        <w:t>.H</w:t>
      </w:r>
      <w:r w:rsidRPr="00667674">
        <w:rPr>
          <w:rFonts w:ascii="Arial" w:hAnsi="Arial" w:cs="Arial"/>
          <w:color w:val="000000" w:themeColor="text1"/>
          <w:sz w:val="18"/>
          <w:szCs w:val="18"/>
        </w:rPr>
        <w:t>, “Other Remedies</w:t>
      </w:r>
      <w:proofErr w:type="gramStart"/>
      <w:r w:rsidRPr="00667674">
        <w:rPr>
          <w:rFonts w:ascii="Arial" w:hAnsi="Arial" w:cs="Arial"/>
          <w:color w:val="000000" w:themeColor="text1"/>
          <w:sz w:val="18"/>
          <w:szCs w:val="18"/>
        </w:rPr>
        <w:t>”;</w:t>
      </w:r>
      <w:proofErr w:type="gramEnd"/>
    </w:p>
    <w:p w14:paraId="437D7453" w14:textId="77777777" w:rsidR="00962235" w:rsidRPr="00667674" w:rsidRDefault="00962235" w:rsidP="00962235">
      <w:pPr>
        <w:ind w:left="360" w:firstLine="360"/>
        <w:rPr>
          <w:rFonts w:ascii="Arial" w:hAnsi="Arial" w:cs="Arial"/>
          <w:color w:val="000000" w:themeColor="text1"/>
          <w:sz w:val="18"/>
          <w:szCs w:val="18"/>
        </w:rPr>
      </w:pPr>
    </w:p>
    <w:p w14:paraId="3EE4605B" w14:textId="0E109832" w:rsidR="00962235" w:rsidRPr="00667674" w:rsidRDefault="00962235" w:rsidP="00962235">
      <w:pPr>
        <w:ind w:left="360" w:firstLine="360"/>
        <w:rPr>
          <w:rFonts w:ascii="Arial" w:hAnsi="Arial" w:cs="Arial"/>
          <w:color w:val="000000" w:themeColor="text1"/>
          <w:sz w:val="18"/>
          <w:szCs w:val="18"/>
        </w:rPr>
      </w:pPr>
      <w:r w:rsidRPr="00667674">
        <w:rPr>
          <w:rFonts w:ascii="Arial" w:hAnsi="Arial" w:cs="Arial"/>
          <w:b/>
          <w:bCs/>
          <w:color w:val="000000" w:themeColor="text1"/>
          <w:sz w:val="18"/>
          <w:szCs w:val="18"/>
        </w:rPr>
        <w:t>f.</w:t>
      </w:r>
      <w:r w:rsidRPr="00667674">
        <w:rPr>
          <w:rFonts w:ascii="Arial" w:hAnsi="Arial" w:cs="Arial"/>
          <w:color w:val="000000" w:themeColor="text1"/>
          <w:sz w:val="18"/>
          <w:szCs w:val="18"/>
        </w:rPr>
        <w:tab/>
        <w:t>Section 14.</w:t>
      </w:r>
      <w:r w:rsidR="002D3018" w:rsidRPr="00667674">
        <w:rPr>
          <w:rFonts w:ascii="Arial" w:hAnsi="Arial" w:cs="Arial"/>
          <w:color w:val="000000" w:themeColor="text1"/>
          <w:sz w:val="18"/>
          <w:szCs w:val="18"/>
        </w:rPr>
        <w:t>2</w:t>
      </w:r>
      <w:r w:rsidR="00291012" w:rsidRPr="00667674">
        <w:rPr>
          <w:rFonts w:ascii="Arial" w:hAnsi="Arial" w:cs="Arial"/>
          <w:color w:val="000000" w:themeColor="text1"/>
          <w:sz w:val="18"/>
          <w:szCs w:val="18"/>
        </w:rPr>
        <w:t>.I,</w:t>
      </w:r>
      <w:r w:rsidRPr="00667674">
        <w:rPr>
          <w:rFonts w:ascii="Arial" w:hAnsi="Arial" w:cs="Arial"/>
          <w:color w:val="000000" w:themeColor="text1"/>
          <w:sz w:val="18"/>
          <w:szCs w:val="18"/>
        </w:rPr>
        <w:t xml:space="preserve"> “Revocation of Building Permit”</w:t>
      </w:r>
      <w:r w:rsidR="00AB5918" w:rsidRPr="00667674">
        <w:rPr>
          <w:rFonts w:ascii="Arial" w:hAnsi="Arial" w:cs="Arial"/>
          <w:color w:val="000000" w:themeColor="text1"/>
          <w:sz w:val="18"/>
          <w:szCs w:val="18"/>
        </w:rPr>
        <w:t>; and</w:t>
      </w:r>
    </w:p>
    <w:p w14:paraId="5A51527B" w14:textId="77777777" w:rsidR="00962235" w:rsidRPr="00667674" w:rsidRDefault="00962235" w:rsidP="00962235">
      <w:pPr>
        <w:ind w:left="360" w:firstLine="360"/>
        <w:rPr>
          <w:rFonts w:ascii="Arial" w:hAnsi="Arial" w:cs="Arial"/>
          <w:color w:val="000000" w:themeColor="text1"/>
          <w:sz w:val="18"/>
          <w:szCs w:val="18"/>
        </w:rPr>
      </w:pPr>
    </w:p>
    <w:p w14:paraId="7CD62733" w14:textId="693FE9F2" w:rsidR="00962235" w:rsidRPr="00667674" w:rsidRDefault="00962235" w:rsidP="00962235">
      <w:pPr>
        <w:ind w:left="360" w:firstLine="360"/>
        <w:rPr>
          <w:rFonts w:ascii="Arial" w:hAnsi="Arial" w:cs="Arial"/>
          <w:color w:val="000000" w:themeColor="text1"/>
          <w:sz w:val="18"/>
          <w:szCs w:val="18"/>
        </w:rPr>
      </w:pPr>
      <w:r w:rsidRPr="00667674">
        <w:rPr>
          <w:rFonts w:ascii="Arial" w:hAnsi="Arial" w:cs="Arial"/>
          <w:b/>
          <w:bCs/>
          <w:color w:val="000000" w:themeColor="text1"/>
          <w:sz w:val="18"/>
          <w:szCs w:val="18"/>
        </w:rPr>
        <w:t>g</w:t>
      </w:r>
      <w:r w:rsidRPr="00667674">
        <w:rPr>
          <w:rFonts w:ascii="Arial" w:hAnsi="Arial" w:cs="Arial"/>
          <w:color w:val="000000" w:themeColor="text1"/>
          <w:sz w:val="18"/>
          <w:szCs w:val="18"/>
        </w:rPr>
        <w:t>.</w:t>
      </w:r>
      <w:r w:rsidRPr="00667674">
        <w:rPr>
          <w:rFonts w:ascii="Arial" w:hAnsi="Arial" w:cs="Arial"/>
          <w:color w:val="000000" w:themeColor="text1"/>
          <w:sz w:val="18"/>
          <w:szCs w:val="18"/>
        </w:rPr>
        <w:tab/>
        <w:t>Section 14.</w:t>
      </w:r>
      <w:r w:rsidR="002D3018" w:rsidRPr="00667674">
        <w:rPr>
          <w:rFonts w:ascii="Arial" w:hAnsi="Arial" w:cs="Arial"/>
          <w:color w:val="000000" w:themeColor="text1"/>
          <w:sz w:val="18"/>
          <w:szCs w:val="18"/>
        </w:rPr>
        <w:t>2</w:t>
      </w:r>
      <w:r w:rsidR="00291012" w:rsidRPr="00667674">
        <w:rPr>
          <w:rFonts w:ascii="Arial" w:hAnsi="Arial" w:cs="Arial"/>
          <w:color w:val="000000" w:themeColor="text1"/>
          <w:sz w:val="18"/>
          <w:szCs w:val="18"/>
        </w:rPr>
        <w:t>.J</w:t>
      </w:r>
      <w:r w:rsidRPr="00667674">
        <w:rPr>
          <w:rFonts w:ascii="Arial" w:hAnsi="Arial" w:cs="Arial"/>
          <w:color w:val="000000" w:themeColor="text1"/>
          <w:sz w:val="18"/>
          <w:szCs w:val="18"/>
        </w:rPr>
        <w:t>, “Denial or Revocation of Certificate of Compliance and Occupancy”</w:t>
      </w:r>
      <w:r w:rsidR="000814DC" w:rsidRPr="00667674">
        <w:rPr>
          <w:rFonts w:ascii="Arial" w:hAnsi="Arial" w:cs="Arial"/>
          <w:color w:val="000000" w:themeColor="text1"/>
          <w:sz w:val="18"/>
          <w:szCs w:val="18"/>
        </w:rPr>
        <w:t>.</w:t>
      </w:r>
    </w:p>
    <w:bookmarkEnd w:id="18"/>
    <w:p w14:paraId="0649D73E" w14:textId="4CDAB2ED" w:rsidR="00C14D6A" w:rsidRPr="00667674" w:rsidRDefault="003742ED" w:rsidP="007773DC">
      <w:pPr>
        <w:ind w:left="360"/>
        <w:textAlignment w:val="baseline"/>
        <w:rPr>
          <w:rFonts w:ascii="Arial" w:eastAsia="Times New Roman" w:hAnsi="Arial" w:cs="Arial"/>
          <w:color w:val="000000" w:themeColor="text1"/>
          <w:sz w:val="18"/>
          <w:szCs w:val="18"/>
        </w:rPr>
      </w:pPr>
      <w:r w:rsidRPr="00667674">
        <w:rPr>
          <w:rFonts w:ascii="Arial" w:hAnsi="Arial" w:cs="Arial"/>
          <w:color w:val="000000" w:themeColor="text1"/>
          <w:sz w:val="18"/>
          <w:szCs w:val="18"/>
        </w:rPr>
        <w:t xml:space="preserve"> </w:t>
      </w:r>
      <w:bookmarkEnd w:id="19"/>
      <w:r w:rsidR="00C66587" w:rsidRPr="00667674">
        <w:rPr>
          <w:rFonts w:ascii="Arial" w:eastAsia="Times New Roman" w:hAnsi="Arial" w:cs="Arial"/>
          <w:color w:val="000000" w:themeColor="text1"/>
          <w:sz w:val="18"/>
          <w:szCs w:val="18"/>
        </w:rPr>
        <w:tab/>
      </w:r>
    </w:p>
    <w:p w14:paraId="0EC948C8" w14:textId="36D288A3" w:rsidR="004C0260" w:rsidRPr="00667674" w:rsidRDefault="00A3399F" w:rsidP="007773DC">
      <w:pPr>
        <w:widowControl w:val="0"/>
        <w:autoSpaceDE w:val="0"/>
        <w:autoSpaceDN w:val="0"/>
        <w:ind w:right="230"/>
        <w:rPr>
          <w:rFonts w:ascii="Arial" w:hAnsi="Arial" w:cs="Arial"/>
          <w:b/>
          <w:bCs/>
          <w:color w:val="000000" w:themeColor="text1"/>
          <w:sz w:val="18"/>
          <w:szCs w:val="18"/>
        </w:rPr>
      </w:pPr>
      <w:r w:rsidRPr="00667674">
        <w:rPr>
          <w:rFonts w:ascii="Arial" w:eastAsia="Times New Roman" w:hAnsi="Arial" w:cs="Arial"/>
          <w:b/>
          <w:bCs/>
          <w:color w:val="000000" w:themeColor="text1"/>
          <w:sz w:val="18"/>
          <w:szCs w:val="18"/>
        </w:rPr>
        <w:t>D</w:t>
      </w:r>
      <w:r w:rsidR="00551853" w:rsidRPr="00667674">
        <w:rPr>
          <w:rFonts w:ascii="Arial" w:hAnsi="Arial" w:cs="Arial"/>
          <w:b/>
          <w:bCs/>
          <w:color w:val="000000" w:themeColor="text1"/>
          <w:sz w:val="18"/>
          <w:szCs w:val="18"/>
        </w:rPr>
        <w:t>.</w:t>
      </w:r>
      <w:r w:rsidR="00551853" w:rsidRPr="00667674">
        <w:rPr>
          <w:rFonts w:ascii="Arial" w:hAnsi="Arial" w:cs="Arial"/>
          <w:b/>
          <w:bCs/>
          <w:color w:val="000000" w:themeColor="text1"/>
          <w:sz w:val="18"/>
          <w:szCs w:val="18"/>
        </w:rPr>
        <w:tab/>
      </w:r>
      <w:r w:rsidR="004C0260" w:rsidRPr="00667674">
        <w:rPr>
          <w:rFonts w:ascii="Arial" w:hAnsi="Arial" w:cs="Arial"/>
          <w:b/>
          <w:bCs/>
          <w:color w:val="000000" w:themeColor="text1"/>
          <w:sz w:val="18"/>
          <w:szCs w:val="18"/>
        </w:rPr>
        <w:t>Post Construction Storm Water</w:t>
      </w:r>
      <w:r w:rsidR="00E671F7" w:rsidRPr="00667674">
        <w:rPr>
          <w:rFonts w:ascii="Arial" w:hAnsi="Arial" w:cs="Arial"/>
          <w:b/>
          <w:bCs/>
          <w:color w:val="000000" w:themeColor="text1"/>
          <w:sz w:val="18"/>
          <w:szCs w:val="18"/>
        </w:rPr>
        <w:t xml:space="preserve"> Violations and </w:t>
      </w:r>
      <w:r w:rsidR="004C0260" w:rsidRPr="00667674">
        <w:rPr>
          <w:rFonts w:ascii="Arial" w:hAnsi="Arial" w:cs="Arial"/>
          <w:b/>
          <w:bCs/>
          <w:color w:val="000000" w:themeColor="text1"/>
          <w:sz w:val="18"/>
          <w:szCs w:val="18"/>
        </w:rPr>
        <w:t>Enforcement</w:t>
      </w:r>
      <w:r w:rsidR="007A6DE4" w:rsidRPr="00667674">
        <w:rPr>
          <w:rFonts w:ascii="Arial" w:hAnsi="Arial" w:cs="Arial"/>
          <w:b/>
          <w:bCs/>
          <w:color w:val="000000" w:themeColor="text1"/>
          <w:sz w:val="18"/>
          <w:szCs w:val="18"/>
        </w:rPr>
        <w:t xml:space="preserve"> – Additional Regulations</w:t>
      </w:r>
      <w:r w:rsidR="00A639CD" w:rsidRPr="00667674">
        <w:rPr>
          <w:rFonts w:ascii="Arial" w:hAnsi="Arial" w:cs="Arial"/>
          <w:b/>
          <w:bCs/>
          <w:color w:val="000000" w:themeColor="text1"/>
          <w:sz w:val="18"/>
          <w:szCs w:val="18"/>
        </w:rPr>
        <w:t xml:space="preserve"> </w:t>
      </w:r>
      <w:r w:rsidR="00E43E45" w:rsidRPr="00667674">
        <w:rPr>
          <w:rFonts w:ascii="Arial" w:hAnsi="Arial" w:cs="Arial"/>
          <w:b/>
          <w:bCs/>
          <w:color w:val="000000" w:themeColor="text1"/>
          <w:sz w:val="18"/>
          <w:szCs w:val="18"/>
        </w:rPr>
        <w:t>(</w:t>
      </w:r>
      <w:r w:rsidR="00A639CD" w:rsidRPr="00667674">
        <w:rPr>
          <w:rFonts w:ascii="Arial" w:hAnsi="Arial" w:cs="Arial"/>
          <w:b/>
          <w:bCs/>
          <w:color w:val="000000" w:themeColor="text1"/>
          <w:sz w:val="18"/>
          <w:szCs w:val="18"/>
        </w:rPr>
        <w:t>Article 25</w:t>
      </w:r>
      <w:r w:rsidR="00E43E45" w:rsidRPr="00667674">
        <w:rPr>
          <w:rFonts w:ascii="Arial" w:hAnsi="Arial" w:cs="Arial"/>
          <w:b/>
          <w:bCs/>
          <w:color w:val="000000" w:themeColor="text1"/>
          <w:sz w:val="18"/>
          <w:szCs w:val="18"/>
        </w:rPr>
        <w:t>)</w:t>
      </w:r>
    </w:p>
    <w:p w14:paraId="23D02A0B" w14:textId="220967FD" w:rsidR="007A6DE4" w:rsidRPr="00667674" w:rsidRDefault="0039185C" w:rsidP="007773DC">
      <w:r w:rsidRPr="00667674">
        <w:rPr>
          <w:rFonts w:ascii="Arial" w:hAnsi="Arial" w:cs="Arial"/>
          <w:color w:val="000000" w:themeColor="text1"/>
          <w:sz w:val="18"/>
          <w:szCs w:val="18"/>
        </w:rPr>
        <w:t xml:space="preserve">This section supplements </w:t>
      </w:r>
      <w:r w:rsidR="007A6DE4" w:rsidRPr="00667674">
        <w:rPr>
          <w:rFonts w:ascii="Arial" w:hAnsi="Arial" w:cs="Arial"/>
          <w:color w:val="000000" w:themeColor="text1"/>
          <w:sz w:val="18"/>
          <w:szCs w:val="18"/>
        </w:rPr>
        <w:t xml:space="preserve">Section </w:t>
      </w:r>
      <w:r w:rsidR="00CF56C2" w:rsidRPr="00667674">
        <w:rPr>
          <w:rFonts w:ascii="Arial" w:hAnsi="Arial" w:cs="Arial"/>
          <w:color w:val="000000" w:themeColor="text1"/>
          <w:sz w:val="18"/>
          <w:szCs w:val="18"/>
        </w:rPr>
        <w:t>39.</w:t>
      </w:r>
      <w:r w:rsidR="007A6DE4" w:rsidRPr="00667674">
        <w:rPr>
          <w:rFonts w:ascii="Arial" w:hAnsi="Arial" w:cs="Arial"/>
          <w:color w:val="000000" w:themeColor="text1"/>
          <w:sz w:val="18"/>
          <w:szCs w:val="18"/>
        </w:rPr>
        <w:t>2.A</w:t>
      </w:r>
      <w:r w:rsidRPr="00667674">
        <w:rPr>
          <w:rFonts w:ascii="Arial" w:hAnsi="Arial" w:cs="Arial"/>
          <w:color w:val="000000" w:themeColor="text1"/>
          <w:sz w:val="18"/>
          <w:szCs w:val="18"/>
        </w:rPr>
        <w:t>.</w:t>
      </w:r>
    </w:p>
    <w:p w14:paraId="7A840BC2" w14:textId="524E393A" w:rsidR="00020517" w:rsidRPr="00667674" w:rsidRDefault="00020517" w:rsidP="007773DC">
      <w:pPr>
        <w:widowControl w:val="0"/>
        <w:autoSpaceDE w:val="0"/>
        <w:autoSpaceDN w:val="0"/>
        <w:ind w:right="230"/>
        <w:rPr>
          <w:rFonts w:ascii="Arial" w:hAnsi="Arial" w:cs="Arial"/>
          <w:color w:val="000000" w:themeColor="text1"/>
          <w:sz w:val="18"/>
          <w:szCs w:val="18"/>
        </w:rPr>
      </w:pPr>
    </w:p>
    <w:p w14:paraId="1DF63EA3" w14:textId="6EBF8063" w:rsidR="00020517" w:rsidRPr="00667674" w:rsidRDefault="00020517" w:rsidP="007773DC">
      <w:pPr>
        <w:widowControl w:val="0"/>
        <w:autoSpaceDE w:val="0"/>
        <w:autoSpaceDN w:val="0"/>
        <w:ind w:right="230"/>
        <w:rPr>
          <w:rFonts w:ascii="Arial" w:hAnsi="Arial" w:cs="Arial"/>
          <w:b/>
          <w:bCs/>
          <w:color w:val="000000" w:themeColor="text1"/>
          <w:sz w:val="18"/>
          <w:szCs w:val="18"/>
        </w:rPr>
      </w:pPr>
      <w:r w:rsidRPr="00667674">
        <w:rPr>
          <w:rFonts w:ascii="Arial" w:hAnsi="Arial" w:cs="Arial"/>
          <w:color w:val="000000" w:themeColor="text1"/>
          <w:sz w:val="18"/>
          <w:szCs w:val="18"/>
        </w:rPr>
        <w:tab/>
      </w:r>
      <w:r w:rsidRPr="00667674">
        <w:rPr>
          <w:rFonts w:ascii="Arial" w:hAnsi="Arial" w:cs="Arial"/>
          <w:b/>
          <w:bCs/>
          <w:color w:val="000000" w:themeColor="text1"/>
          <w:sz w:val="18"/>
          <w:szCs w:val="18"/>
        </w:rPr>
        <w:t>1.</w:t>
      </w:r>
      <w:r w:rsidRPr="00667674">
        <w:rPr>
          <w:rFonts w:ascii="Arial" w:hAnsi="Arial" w:cs="Arial"/>
          <w:b/>
          <w:bCs/>
          <w:color w:val="000000" w:themeColor="text1"/>
          <w:sz w:val="18"/>
          <w:szCs w:val="18"/>
        </w:rPr>
        <w:tab/>
        <w:t>Violation</w:t>
      </w:r>
      <w:r w:rsidR="00EB1F84" w:rsidRPr="00667674">
        <w:rPr>
          <w:rFonts w:ascii="Arial" w:hAnsi="Arial" w:cs="Arial"/>
          <w:b/>
          <w:bCs/>
          <w:color w:val="000000" w:themeColor="text1"/>
          <w:sz w:val="18"/>
          <w:szCs w:val="18"/>
        </w:rPr>
        <w:t>s</w:t>
      </w:r>
      <w:r w:rsidRPr="00667674">
        <w:rPr>
          <w:rFonts w:ascii="Arial" w:hAnsi="Arial" w:cs="Arial"/>
          <w:b/>
          <w:bCs/>
          <w:color w:val="000000" w:themeColor="text1"/>
          <w:sz w:val="18"/>
          <w:szCs w:val="18"/>
        </w:rPr>
        <w:t xml:space="preserve"> </w:t>
      </w:r>
    </w:p>
    <w:p w14:paraId="2C4127FB" w14:textId="77777777" w:rsidR="00F64690" w:rsidRPr="00667674" w:rsidRDefault="00020517" w:rsidP="007773DC">
      <w:pPr>
        <w:widowControl w:val="0"/>
        <w:autoSpaceDE w:val="0"/>
        <w:autoSpaceDN w:val="0"/>
        <w:ind w:left="360" w:right="230" w:hanging="360"/>
        <w:rPr>
          <w:rFonts w:ascii="Arial" w:hAnsi="Arial" w:cs="Arial"/>
          <w:color w:val="000000" w:themeColor="text1"/>
          <w:sz w:val="18"/>
          <w:szCs w:val="18"/>
        </w:rPr>
      </w:pPr>
      <w:r w:rsidRPr="00667674">
        <w:rPr>
          <w:rFonts w:ascii="Arial" w:hAnsi="Arial" w:cs="Arial"/>
          <w:color w:val="000000" w:themeColor="text1"/>
          <w:sz w:val="18"/>
          <w:szCs w:val="18"/>
        </w:rPr>
        <w:tab/>
      </w:r>
    </w:p>
    <w:p w14:paraId="616B7EA7" w14:textId="16060323" w:rsidR="00020517" w:rsidRPr="00667674" w:rsidRDefault="00F64690" w:rsidP="00A51FD1">
      <w:pPr>
        <w:widowControl w:val="0"/>
        <w:autoSpaceDE w:val="0"/>
        <w:autoSpaceDN w:val="0"/>
        <w:ind w:left="720" w:right="230"/>
        <w:rPr>
          <w:rFonts w:ascii="Arial" w:hAnsi="Arial" w:cs="Arial"/>
          <w:color w:val="000000" w:themeColor="text1"/>
          <w:sz w:val="18"/>
          <w:szCs w:val="18"/>
        </w:rPr>
      </w:pPr>
      <w:r w:rsidRPr="00667674">
        <w:rPr>
          <w:rFonts w:ascii="Arial" w:hAnsi="Arial" w:cs="Arial"/>
          <w:b/>
          <w:bCs/>
          <w:color w:val="000000" w:themeColor="text1"/>
          <w:sz w:val="18"/>
          <w:szCs w:val="18"/>
        </w:rPr>
        <w:t>a.</w:t>
      </w:r>
      <w:r w:rsidRPr="00667674">
        <w:rPr>
          <w:rFonts w:ascii="Arial" w:hAnsi="Arial" w:cs="Arial"/>
          <w:color w:val="000000" w:themeColor="text1"/>
          <w:sz w:val="18"/>
          <w:szCs w:val="18"/>
        </w:rPr>
        <w:tab/>
      </w:r>
      <w:r w:rsidR="00446E4C" w:rsidRPr="00667674">
        <w:rPr>
          <w:rFonts w:ascii="Arial" w:hAnsi="Arial" w:cs="Arial"/>
          <w:color w:val="000000" w:themeColor="text1"/>
          <w:sz w:val="18"/>
          <w:szCs w:val="18"/>
        </w:rPr>
        <w:t>F</w:t>
      </w:r>
      <w:r w:rsidR="004C0260" w:rsidRPr="00667674">
        <w:rPr>
          <w:rFonts w:ascii="Arial" w:hAnsi="Arial" w:cs="Arial"/>
          <w:color w:val="000000" w:themeColor="text1"/>
          <w:sz w:val="18"/>
          <w:szCs w:val="18"/>
        </w:rPr>
        <w:t xml:space="preserve">ailure to comply with an applicable requirement, prohibition, standard, or limitation imposed by </w:t>
      </w:r>
      <w:r w:rsidR="00020517" w:rsidRPr="00667674">
        <w:rPr>
          <w:rFonts w:ascii="Arial" w:hAnsi="Arial" w:cs="Arial"/>
          <w:color w:val="000000" w:themeColor="text1"/>
          <w:sz w:val="18"/>
          <w:szCs w:val="18"/>
        </w:rPr>
        <w:t>Article 25</w:t>
      </w:r>
      <w:r w:rsidR="004C0260" w:rsidRPr="00667674">
        <w:rPr>
          <w:rFonts w:ascii="Arial" w:hAnsi="Arial" w:cs="Arial"/>
          <w:color w:val="000000" w:themeColor="text1"/>
          <w:sz w:val="18"/>
          <w:szCs w:val="18"/>
        </w:rPr>
        <w:t xml:space="preserve">, or the terms or conditions of any permit or other development or redevelopment approval or authorization granted pursuant to </w:t>
      </w:r>
      <w:r w:rsidR="00020517" w:rsidRPr="00667674">
        <w:rPr>
          <w:rFonts w:ascii="Arial" w:hAnsi="Arial" w:cs="Arial"/>
          <w:color w:val="000000" w:themeColor="text1"/>
          <w:sz w:val="18"/>
          <w:szCs w:val="18"/>
        </w:rPr>
        <w:t>Article 25</w:t>
      </w:r>
      <w:r w:rsidR="004C0260" w:rsidRPr="00667674">
        <w:rPr>
          <w:rFonts w:ascii="Arial" w:hAnsi="Arial" w:cs="Arial"/>
          <w:color w:val="000000" w:themeColor="text1"/>
          <w:sz w:val="18"/>
          <w:szCs w:val="18"/>
        </w:rPr>
        <w:t xml:space="preserve">, is unlawful and shall constitute a violation of </w:t>
      </w:r>
      <w:r w:rsidR="00020517" w:rsidRPr="00667674">
        <w:rPr>
          <w:rFonts w:ascii="Arial" w:hAnsi="Arial" w:cs="Arial"/>
          <w:color w:val="000000" w:themeColor="text1"/>
          <w:sz w:val="18"/>
          <w:szCs w:val="18"/>
        </w:rPr>
        <w:t>Article 25.</w:t>
      </w:r>
    </w:p>
    <w:p w14:paraId="421D51D3" w14:textId="77777777" w:rsidR="00020517" w:rsidRPr="00667674" w:rsidRDefault="00020517" w:rsidP="00A51FD1">
      <w:pPr>
        <w:widowControl w:val="0"/>
        <w:autoSpaceDE w:val="0"/>
        <w:autoSpaceDN w:val="0"/>
        <w:ind w:left="720" w:right="230"/>
        <w:rPr>
          <w:rFonts w:ascii="Arial" w:hAnsi="Arial" w:cs="Arial"/>
          <w:color w:val="000000" w:themeColor="text1"/>
          <w:sz w:val="18"/>
          <w:szCs w:val="18"/>
        </w:rPr>
      </w:pPr>
    </w:p>
    <w:p w14:paraId="51BA77AB" w14:textId="29E6B0EC" w:rsidR="00020517" w:rsidRPr="00667674" w:rsidRDefault="00F64690" w:rsidP="00A51FD1">
      <w:pPr>
        <w:widowControl w:val="0"/>
        <w:autoSpaceDE w:val="0"/>
        <w:autoSpaceDN w:val="0"/>
        <w:ind w:left="720" w:right="230"/>
        <w:rPr>
          <w:rFonts w:ascii="Arial" w:hAnsi="Arial" w:cs="Arial"/>
          <w:color w:val="000000" w:themeColor="text1"/>
          <w:sz w:val="18"/>
          <w:szCs w:val="18"/>
        </w:rPr>
      </w:pPr>
      <w:r w:rsidRPr="00667674">
        <w:rPr>
          <w:rFonts w:ascii="Arial" w:hAnsi="Arial" w:cs="Arial"/>
          <w:b/>
          <w:bCs/>
          <w:color w:val="000000" w:themeColor="text1"/>
          <w:sz w:val="18"/>
          <w:szCs w:val="18"/>
        </w:rPr>
        <w:t>b.</w:t>
      </w:r>
      <w:r w:rsidR="00020517" w:rsidRPr="00667674">
        <w:rPr>
          <w:rFonts w:ascii="Arial" w:hAnsi="Arial" w:cs="Arial"/>
          <w:b/>
          <w:bCs/>
          <w:color w:val="000000" w:themeColor="text1"/>
          <w:sz w:val="18"/>
          <w:szCs w:val="18"/>
        </w:rPr>
        <w:tab/>
      </w:r>
      <w:r w:rsidRPr="00667674">
        <w:rPr>
          <w:rFonts w:ascii="Arial" w:hAnsi="Arial" w:cs="Arial"/>
          <w:color w:val="000000" w:themeColor="text1"/>
          <w:sz w:val="18"/>
          <w:szCs w:val="18"/>
        </w:rPr>
        <w:t>A</w:t>
      </w:r>
      <w:r w:rsidR="004C0260" w:rsidRPr="00667674">
        <w:rPr>
          <w:rFonts w:ascii="Arial" w:hAnsi="Arial" w:cs="Arial"/>
          <w:color w:val="000000" w:themeColor="text1"/>
          <w:sz w:val="18"/>
          <w:szCs w:val="18"/>
        </w:rPr>
        <w:t xml:space="preserve">ny person who erects, constructs, reconstructs, alters (whether actively or passively), or fails to erect, construct, reconstruct, alter, repair, or maintain any structure, </w:t>
      </w:r>
      <w:r w:rsidR="00020517" w:rsidRPr="00667674">
        <w:rPr>
          <w:rFonts w:ascii="Arial" w:hAnsi="Arial" w:cs="Arial"/>
          <w:color w:val="000000" w:themeColor="text1"/>
          <w:sz w:val="18"/>
          <w:szCs w:val="18"/>
        </w:rPr>
        <w:t>SCM</w:t>
      </w:r>
      <w:r w:rsidR="004C0260" w:rsidRPr="00667674">
        <w:rPr>
          <w:rFonts w:ascii="Arial" w:hAnsi="Arial" w:cs="Arial"/>
          <w:color w:val="000000" w:themeColor="text1"/>
          <w:sz w:val="18"/>
          <w:szCs w:val="18"/>
        </w:rPr>
        <w:t xml:space="preserve">, practice, or condition in violation of the </w:t>
      </w:r>
      <w:r w:rsidR="00020517" w:rsidRPr="00667674">
        <w:rPr>
          <w:rFonts w:ascii="Arial" w:hAnsi="Arial" w:cs="Arial"/>
          <w:color w:val="000000" w:themeColor="text1"/>
          <w:sz w:val="18"/>
          <w:szCs w:val="18"/>
        </w:rPr>
        <w:t>Article 25</w:t>
      </w:r>
      <w:r w:rsidR="004C0260" w:rsidRPr="00667674">
        <w:rPr>
          <w:rFonts w:ascii="Arial" w:hAnsi="Arial" w:cs="Arial"/>
          <w:color w:val="000000" w:themeColor="text1"/>
          <w:sz w:val="18"/>
          <w:szCs w:val="18"/>
        </w:rPr>
        <w:t xml:space="preserve"> shall be subject to the </w:t>
      </w:r>
      <w:r w:rsidR="00020517" w:rsidRPr="00667674">
        <w:rPr>
          <w:rFonts w:ascii="Arial" w:hAnsi="Arial" w:cs="Arial"/>
          <w:color w:val="000000" w:themeColor="text1"/>
          <w:sz w:val="18"/>
          <w:szCs w:val="18"/>
        </w:rPr>
        <w:t>remedies</w:t>
      </w:r>
      <w:r w:rsidR="004C0260" w:rsidRPr="00667674">
        <w:rPr>
          <w:rFonts w:ascii="Arial" w:hAnsi="Arial" w:cs="Arial"/>
          <w:color w:val="000000" w:themeColor="text1"/>
          <w:sz w:val="18"/>
          <w:szCs w:val="18"/>
        </w:rPr>
        <w:t>, penalties and</w:t>
      </w:r>
      <w:r w:rsidR="00020517" w:rsidRPr="00667674">
        <w:rPr>
          <w:rFonts w:ascii="Arial" w:hAnsi="Arial" w:cs="Arial"/>
          <w:color w:val="000000" w:themeColor="text1"/>
          <w:sz w:val="18"/>
          <w:szCs w:val="18"/>
        </w:rPr>
        <w:t>/or enforcement actions in accordance with this section. For the purposes of Article 25, responsible person(s) shall include but not be limited to:</w:t>
      </w:r>
    </w:p>
    <w:p w14:paraId="4D7DC65D" w14:textId="77777777" w:rsidR="00020517" w:rsidRPr="00667674" w:rsidRDefault="00020517" w:rsidP="00A51FD1">
      <w:pPr>
        <w:widowControl w:val="0"/>
        <w:autoSpaceDE w:val="0"/>
        <w:autoSpaceDN w:val="0"/>
        <w:ind w:left="720" w:right="230"/>
        <w:rPr>
          <w:rFonts w:ascii="Arial" w:hAnsi="Arial" w:cs="Arial"/>
          <w:color w:val="000000" w:themeColor="text1"/>
          <w:sz w:val="18"/>
          <w:szCs w:val="18"/>
        </w:rPr>
      </w:pPr>
    </w:p>
    <w:p w14:paraId="29D95361" w14:textId="34B96B51" w:rsidR="00020517" w:rsidRPr="00667674" w:rsidRDefault="00F64690" w:rsidP="00F64690">
      <w:pPr>
        <w:ind w:left="1080"/>
        <w:rPr>
          <w:rFonts w:ascii="Arial" w:hAnsi="Arial" w:cs="Arial"/>
          <w:sz w:val="18"/>
          <w:szCs w:val="18"/>
        </w:rPr>
      </w:pPr>
      <w:r w:rsidRPr="00667674">
        <w:rPr>
          <w:rFonts w:ascii="Arial" w:hAnsi="Arial" w:cs="Arial"/>
          <w:b/>
          <w:bCs/>
          <w:sz w:val="18"/>
          <w:szCs w:val="18"/>
        </w:rPr>
        <w:t>i</w:t>
      </w:r>
      <w:r w:rsidR="00020517" w:rsidRPr="00667674">
        <w:rPr>
          <w:rFonts w:ascii="Arial" w:hAnsi="Arial" w:cs="Arial"/>
          <w:b/>
          <w:bCs/>
          <w:sz w:val="18"/>
          <w:szCs w:val="18"/>
        </w:rPr>
        <w:t>.</w:t>
      </w:r>
      <w:r w:rsidR="00020517" w:rsidRPr="00667674">
        <w:rPr>
          <w:rFonts w:ascii="Arial" w:hAnsi="Arial" w:cs="Arial"/>
          <w:sz w:val="18"/>
          <w:szCs w:val="18"/>
        </w:rPr>
        <w:t xml:space="preserve"> </w:t>
      </w:r>
      <w:r w:rsidR="00020517" w:rsidRPr="00667674">
        <w:rPr>
          <w:rFonts w:ascii="Arial" w:hAnsi="Arial" w:cs="Arial"/>
          <w:sz w:val="18"/>
          <w:szCs w:val="18"/>
        </w:rPr>
        <w:tab/>
        <w:t xml:space="preserve">Any person who participates in, assists, directs, creates, causes, or maintains a condition that constitutes a violation of </w:t>
      </w:r>
      <w:r w:rsidR="007A6DE4" w:rsidRPr="00667674">
        <w:rPr>
          <w:rFonts w:ascii="Arial" w:hAnsi="Arial" w:cs="Arial"/>
          <w:sz w:val="18"/>
          <w:szCs w:val="18"/>
        </w:rPr>
        <w:t>Article 25</w:t>
      </w:r>
      <w:r w:rsidR="00020517" w:rsidRPr="00667674">
        <w:rPr>
          <w:rFonts w:ascii="Arial" w:hAnsi="Arial" w:cs="Arial"/>
          <w:sz w:val="18"/>
          <w:szCs w:val="18"/>
        </w:rPr>
        <w:t xml:space="preserve">, or fails to take appropriate action, so that a violation of </w:t>
      </w:r>
      <w:r w:rsidR="007A6DE4" w:rsidRPr="00667674">
        <w:rPr>
          <w:rFonts w:ascii="Arial" w:hAnsi="Arial" w:cs="Arial"/>
          <w:sz w:val="18"/>
          <w:szCs w:val="18"/>
        </w:rPr>
        <w:t>Article 25</w:t>
      </w:r>
      <w:r w:rsidR="00020517" w:rsidRPr="00667674">
        <w:rPr>
          <w:rFonts w:ascii="Arial" w:hAnsi="Arial" w:cs="Arial"/>
          <w:sz w:val="18"/>
          <w:szCs w:val="18"/>
        </w:rPr>
        <w:t xml:space="preserve"> results or persists.</w:t>
      </w:r>
    </w:p>
    <w:p w14:paraId="11606AE9" w14:textId="77777777" w:rsidR="00020517" w:rsidRPr="00667674" w:rsidRDefault="00020517" w:rsidP="00F64690">
      <w:pPr>
        <w:ind w:left="1080"/>
        <w:rPr>
          <w:rFonts w:ascii="Arial" w:hAnsi="Arial" w:cs="Arial"/>
          <w:sz w:val="18"/>
          <w:szCs w:val="18"/>
        </w:rPr>
      </w:pPr>
    </w:p>
    <w:p w14:paraId="51B9E905" w14:textId="4856D479" w:rsidR="004C0260" w:rsidRPr="00667674" w:rsidRDefault="00F64690" w:rsidP="00F64690">
      <w:pPr>
        <w:widowControl w:val="0"/>
        <w:autoSpaceDE w:val="0"/>
        <w:autoSpaceDN w:val="0"/>
        <w:ind w:left="1080" w:right="230"/>
        <w:rPr>
          <w:rFonts w:ascii="Arial" w:hAnsi="Arial" w:cs="Arial"/>
          <w:sz w:val="18"/>
          <w:szCs w:val="18"/>
        </w:rPr>
      </w:pPr>
      <w:r w:rsidRPr="00667674">
        <w:rPr>
          <w:rFonts w:ascii="Arial" w:hAnsi="Arial" w:cs="Arial"/>
          <w:b/>
          <w:bCs/>
          <w:sz w:val="18"/>
          <w:szCs w:val="18"/>
        </w:rPr>
        <w:t>ii</w:t>
      </w:r>
      <w:r w:rsidR="00020517" w:rsidRPr="00667674">
        <w:rPr>
          <w:rFonts w:ascii="Arial" w:hAnsi="Arial" w:cs="Arial"/>
          <w:b/>
          <w:bCs/>
          <w:sz w:val="18"/>
          <w:szCs w:val="18"/>
        </w:rPr>
        <w:t>.</w:t>
      </w:r>
      <w:r w:rsidR="00020517" w:rsidRPr="00667674">
        <w:rPr>
          <w:rFonts w:ascii="Arial" w:hAnsi="Arial" w:cs="Arial"/>
          <w:sz w:val="18"/>
          <w:szCs w:val="18"/>
        </w:rPr>
        <w:t xml:space="preserve"> </w:t>
      </w:r>
      <w:r w:rsidR="00020517" w:rsidRPr="00667674">
        <w:rPr>
          <w:rFonts w:ascii="Arial" w:hAnsi="Arial" w:cs="Arial"/>
          <w:sz w:val="18"/>
          <w:szCs w:val="18"/>
        </w:rPr>
        <w:tab/>
        <w:t>The owner of the land on which the violation occurs, any tenant or occupant of the property, any person who is responsible for stormwater controls or practices pursuant to a private agreement or public document, or any person, who has control over, or responsibility for, the use, development</w:t>
      </w:r>
      <w:r w:rsidR="00E43E45" w:rsidRPr="00667674">
        <w:rPr>
          <w:rFonts w:ascii="Arial" w:hAnsi="Arial" w:cs="Arial"/>
          <w:sz w:val="18"/>
          <w:szCs w:val="18"/>
        </w:rPr>
        <w:t>,</w:t>
      </w:r>
      <w:r w:rsidR="00020517" w:rsidRPr="00667674">
        <w:rPr>
          <w:rFonts w:ascii="Arial" w:hAnsi="Arial" w:cs="Arial"/>
          <w:sz w:val="18"/>
          <w:szCs w:val="18"/>
        </w:rPr>
        <w:t xml:space="preserve"> or redevelopment of the property.</w:t>
      </w:r>
    </w:p>
    <w:p w14:paraId="349EE5B8" w14:textId="77777777" w:rsidR="007A6DE4" w:rsidRPr="00667674" w:rsidRDefault="007A6DE4" w:rsidP="007773DC">
      <w:pPr>
        <w:widowControl w:val="0"/>
        <w:autoSpaceDE w:val="0"/>
        <w:autoSpaceDN w:val="0"/>
        <w:ind w:left="720" w:right="230"/>
        <w:rPr>
          <w:rFonts w:ascii="Arial" w:hAnsi="Arial" w:cs="Arial"/>
          <w:b/>
          <w:bCs/>
          <w:color w:val="000000" w:themeColor="text1"/>
          <w:sz w:val="18"/>
          <w:szCs w:val="18"/>
        </w:rPr>
      </w:pPr>
    </w:p>
    <w:p w14:paraId="38D36EEF" w14:textId="4621FBD3" w:rsidR="002D037F" w:rsidRPr="00667674" w:rsidRDefault="00AB5918" w:rsidP="007773DC">
      <w:pPr>
        <w:widowControl w:val="0"/>
        <w:autoSpaceDE w:val="0"/>
        <w:autoSpaceDN w:val="0"/>
        <w:ind w:left="360" w:right="230"/>
        <w:rPr>
          <w:rFonts w:ascii="Arial" w:hAnsi="Arial" w:cs="Arial"/>
          <w:b/>
          <w:bCs/>
          <w:color w:val="000000" w:themeColor="text1"/>
          <w:sz w:val="18"/>
          <w:szCs w:val="18"/>
        </w:rPr>
      </w:pPr>
      <w:bookmarkStart w:id="20" w:name="_Hlk83156631"/>
      <w:r w:rsidRPr="00667674">
        <w:rPr>
          <w:rFonts w:ascii="Arial" w:hAnsi="Arial" w:cs="Arial"/>
          <w:b/>
          <w:bCs/>
          <w:color w:val="000000" w:themeColor="text1"/>
          <w:sz w:val="18"/>
          <w:szCs w:val="18"/>
        </w:rPr>
        <w:t>2</w:t>
      </w:r>
      <w:r w:rsidR="004C0260" w:rsidRPr="00667674">
        <w:rPr>
          <w:rFonts w:ascii="Arial" w:hAnsi="Arial" w:cs="Arial"/>
          <w:b/>
          <w:bCs/>
          <w:color w:val="000000" w:themeColor="text1"/>
          <w:sz w:val="18"/>
          <w:szCs w:val="18"/>
        </w:rPr>
        <w:t>.</w:t>
      </w:r>
      <w:r w:rsidR="00E46084" w:rsidRPr="00667674">
        <w:rPr>
          <w:rFonts w:ascii="Arial" w:hAnsi="Arial" w:cs="Arial"/>
          <w:b/>
          <w:bCs/>
          <w:color w:val="000000" w:themeColor="text1"/>
          <w:sz w:val="18"/>
          <w:szCs w:val="18"/>
        </w:rPr>
        <w:t xml:space="preserve"> </w:t>
      </w:r>
      <w:r w:rsidR="004C0260" w:rsidRPr="00667674">
        <w:rPr>
          <w:rFonts w:ascii="Arial" w:hAnsi="Arial" w:cs="Arial"/>
          <w:b/>
          <w:bCs/>
          <w:color w:val="000000" w:themeColor="text1"/>
          <w:sz w:val="18"/>
          <w:szCs w:val="18"/>
        </w:rPr>
        <w:tab/>
        <w:t>Notice of Violation</w:t>
      </w:r>
      <w:r w:rsidR="00020517" w:rsidRPr="00667674">
        <w:rPr>
          <w:rFonts w:ascii="Arial" w:hAnsi="Arial" w:cs="Arial"/>
          <w:b/>
          <w:bCs/>
          <w:color w:val="000000" w:themeColor="text1"/>
          <w:sz w:val="18"/>
          <w:szCs w:val="18"/>
        </w:rPr>
        <w:t xml:space="preserve"> and Order to Correct</w:t>
      </w:r>
    </w:p>
    <w:p w14:paraId="37D4D8AD" w14:textId="12050BED" w:rsidR="004C0260" w:rsidRPr="00667674" w:rsidRDefault="00020517" w:rsidP="007773DC">
      <w:pPr>
        <w:widowControl w:val="0"/>
        <w:autoSpaceDE w:val="0"/>
        <w:autoSpaceDN w:val="0"/>
        <w:ind w:left="360" w:right="230"/>
        <w:rPr>
          <w:rFonts w:ascii="Arial" w:hAnsi="Arial" w:cs="Arial"/>
          <w:color w:val="000000" w:themeColor="text1"/>
          <w:sz w:val="18"/>
          <w:szCs w:val="18"/>
        </w:rPr>
      </w:pPr>
      <w:r w:rsidRPr="00667674">
        <w:rPr>
          <w:rFonts w:ascii="Arial" w:hAnsi="Arial" w:cs="Arial"/>
          <w:sz w:val="18"/>
          <w:szCs w:val="18"/>
        </w:rPr>
        <w:t>If, through inspection and/or investigation, it is found that any building, structure, or land is in violation of Article</w:t>
      </w:r>
      <w:r w:rsidR="007A6DE4" w:rsidRPr="00667674">
        <w:rPr>
          <w:rFonts w:ascii="Arial" w:hAnsi="Arial" w:cs="Arial"/>
          <w:sz w:val="18"/>
          <w:szCs w:val="18"/>
        </w:rPr>
        <w:t xml:space="preserve"> 25</w:t>
      </w:r>
      <w:r w:rsidRPr="00667674">
        <w:rPr>
          <w:rFonts w:ascii="Arial" w:hAnsi="Arial" w:cs="Arial"/>
          <w:sz w:val="18"/>
          <w:szCs w:val="18"/>
        </w:rPr>
        <w:t xml:space="preserve">, the Stormwater Administrator </w:t>
      </w:r>
      <w:r w:rsidR="00AB5918" w:rsidRPr="00667674">
        <w:rPr>
          <w:rFonts w:ascii="Arial" w:hAnsi="Arial" w:cs="Arial"/>
          <w:sz w:val="18"/>
          <w:szCs w:val="18"/>
        </w:rPr>
        <w:t>may</w:t>
      </w:r>
      <w:r w:rsidR="001C10C4" w:rsidRPr="00667674">
        <w:rPr>
          <w:rFonts w:ascii="Arial" w:hAnsi="Arial" w:cs="Arial"/>
          <w:sz w:val="18"/>
          <w:szCs w:val="18"/>
        </w:rPr>
        <w:t xml:space="preserve"> </w:t>
      </w:r>
      <w:r w:rsidR="00AB5918" w:rsidRPr="00667674">
        <w:rPr>
          <w:rFonts w:ascii="Arial" w:hAnsi="Arial" w:cs="Arial"/>
          <w:sz w:val="18"/>
          <w:szCs w:val="18"/>
        </w:rPr>
        <w:t>issue a written notice of violation</w:t>
      </w:r>
      <w:r w:rsidR="00F43F3F" w:rsidRPr="00667674">
        <w:rPr>
          <w:rFonts w:ascii="Arial" w:hAnsi="Arial" w:cs="Arial"/>
          <w:sz w:val="18"/>
          <w:szCs w:val="18"/>
        </w:rPr>
        <w:t xml:space="preserve"> </w:t>
      </w:r>
      <w:r w:rsidR="00397750" w:rsidRPr="00667674">
        <w:rPr>
          <w:rFonts w:ascii="Arial" w:hAnsi="Arial" w:cs="Arial"/>
          <w:sz w:val="18"/>
          <w:szCs w:val="18"/>
        </w:rPr>
        <w:t xml:space="preserve">to </w:t>
      </w:r>
      <w:r w:rsidR="00012195" w:rsidRPr="00667674">
        <w:rPr>
          <w:rFonts w:ascii="Arial" w:hAnsi="Arial" w:cs="Arial"/>
          <w:sz w:val="18"/>
          <w:szCs w:val="18"/>
        </w:rPr>
        <w:t>the responsible person/entity</w:t>
      </w:r>
      <w:r w:rsidR="00397750" w:rsidRPr="00667674">
        <w:rPr>
          <w:rFonts w:ascii="Arial" w:hAnsi="Arial" w:cs="Arial"/>
          <w:sz w:val="18"/>
          <w:szCs w:val="18"/>
        </w:rPr>
        <w:t>,</w:t>
      </w:r>
      <w:r w:rsidR="007A6DE4" w:rsidRPr="00667674">
        <w:rPr>
          <w:rFonts w:ascii="Arial" w:hAnsi="Arial" w:cs="Arial"/>
          <w:sz w:val="18"/>
          <w:szCs w:val="18"/>
        </w:rPr>
        <w:t xml:space="preserve"> in accordance with </w:t>
      </w:r>
      <w:r w:rsidR="002D037F" w:rsidRPr="00667674">
        <w:rPr>
          <w:rFonts w:ascii="Arial" w:hAnsi="Arial" w:cs="Arial"/>
          <w:color w:val="000000" w:themeColor="text1"/>
          <w:sz w:val="18"/>
          <w:szCs w:val="18"/>
        </w:rPr>
        <w:t>Section</w:t>
      </w:r>
      <w:r w:rsidR="004C0260" w:rsidRPr="00667674">
        <w:rPr>
          <w:rFonts w:ascii="Arial" w:hAnsi="Arial" w:cs="Arial"/>
          <w:color w:val="000000" w:themeColor="text1"/>
          <w:sz w:val="18"/>
          <w:szCs w:val="18"/>
        </w:rPr>
        <w:t xml:space="preserve"> </w:t>
      </w:r>
      <w:r w:rsidR="00CF56C2" w:rsidRPr="00667674">
        <w:rPr>
          <w:rFonts w:ascii="Arial" w:hAnsi="Arial" w:cs="Arial"/>
          <w:color w:val="000000" w:themeColor="text1"/>
          <w:sz w:val="18"/>
          <w:szCs w:val="18"/>
        </w:rPr>
        <w:t>39.</w:t>
      </w:r>
      <w:r w:rsidR="000C76F8" w:rsidRPr="00667674">
        <w:rPr>
          <w:rFonts w:ascii="Arial" w:hAnsi="Arial" w:cs="Arial"/>
          <w:color w:val="000000" w:themeColor="text1"/>
          <w:sz w:val="18"/>
          <w:szCs w:val="18"/>
        </w:rPr>
        <w:t>2</w:t>
      </w:r>
      <w:r w:rsidR="004C0260" w:rsidRPr="00667674">
        <w:rPr>
          <w:rFonts w:ascii="Arial" w:hAnsi="Arial" w:cs="Arial"/>
          <w:color w:val="000000" w:themeColor="text1"/>
          <w:sz w:val="18"/>
          <w:szCs w:val="18"/>
        </w:rPr>
        <w:t>.A.</w:t>
      </w:r>
      <w:r w:rsidR="000C76F8" w:rsidRPr="00667674">
        <w:rPr>
          <w:rFonts w:ascii="Arial" w:hAnsi="Arial" w:cs="Arial"/>
          <w:color w:val="000000" w:themeColor="text1"/>
          <w:sz w:val="18"/>
          <w:szCs w:val="18"/>
        </w:rPr>
        <w:t>1</w:t>
      </w:r>
      <w:r w:rsidR="00012195" w:rsidRPr="00667674">
        <w:rPr>
          <w:rFonts w:ascii="Arial" w:hAnsi="Arial" w:cs="Arial"/>
          <w:color w:val="000000" w:themeColor="text1"/>
          <w:sz w:val="18"/>
          <w:szCs w:val="18"/>
        </w:rPr>
        <w:t xml:space="preserve">. </w:t>
      </w:r>
      <w:r w:rsidRPr="00667674">
        <w:rPr>
          <w:rFonts w:ascii="Arial" w:hAnsi="Arial" w:cs="Arial"/>
          <w:sz w:val="18"/>
          <w:szCs w:val="18"/>
        </w:rPr>
        <w:t xml:space="preserve">The notice shall, if required, specify a date by which the responsible person/entity </w:t>
      </w:r>
      <w:r w:rsidR="00246E39" w:rsidRPr="00667674">
        <w:rPr>
          <w:rFonts w:ascii="Arial" w:hAnsi="Arial" w:cs="Arial"/>
          <w:sz w:val="18"/>
          <w:szCs w:val="18"/>
        </w:rPr>
        <w:t>shall</w:t>
      </w:r>
      <w:r w:rsidRPr="00667674">
        <w:rPr>
          <w:rFonts w:ascii="Arial" w:hAnsi="Arial" w:cs="Arial"/>
          <w:sz w:val="18"/>
          <w:szCs w:val="18"/>
        </w:rPr>
        <w:t xml:space="preserve"> comply with Article 25, and advise that the</w:t>
      </w:r>
      <w:r w:rsidR="00397750" w:rsidRPr="00667674">
        <w:rPr>
          <w:rFonts w:ascii="Arial" w:hAnsi="Arial" w:cs="Arial"/>
          <w:sz w:val="18"/>
          <w:szCs w:val="18"/>
        </w:rPr>
        <w:t>y</w:t>
      </w:r>
      <w:r w:rsidRPr="00667674">
        <w:rPr>
          <w:rFonts w:ascii="Arial" w:hAnsi="Arial" w:cs="Arial"/>
          <w:sz w:val="18"/>
          <w:szCs w:val="18"/>
        </w:rPr>
        <w:t xml:space="preserve"> </w:t>
      </w:r>
      <w:r w:rsidR="00397750" w:rsidRPr="00667674">
        <w:rPr>
          <w:rFonts w:ascii="Arial" w:hAnsi="Arial" w:cs="Arial"/>
          <w:sz w:val="18"/>
          <w:szCs w:val="18"/>
        </w:rPr>
        <w:t>are</w:t>
      </w:r>
      <w:r w:rsidRPr="00667674">
        <w:rPr>
          <w:rFonts w:ascii="Arial" w:hAnsi="Arial" w:cs="Arial"/>
          <w:sz w:val="18"/>
          <w:szCs w:val="18"/>
        </w:rPr>
        <w:t xml:space="preserve"> subject to remedies and/or penalties or that failure to correct the violation within the time specified will subject the responsible person/entity to remedies and/or penalties as described in this </w:t>
      </w:r>
      <w:r w:rsidR="00972D94" w:rsidRPr="00667674">
        <w:rPr>
          <w:rFonts w:ascii="Arial" w:hAnsi="Arial" w:cs="Arial"/>
          <w:sz w:val="18"/>
          <w:szCs w:val="18"/>
        </w:rPr>
        <w:t>s</w:t>
      </w:r>
      <w:r w:rsidRPr="00667674">
        <w:rPr>
          <w:rFonts w:ascii="Arial" w:hAnsi="Arial" w:cs="Arial"/>
          <w:sz w:val="18"/>
          <w:szCs w:val="18"/>
        </w:rPr>
        <w:t>ection. In determining the measures required and the time for achieving compliance, the Stormwater Administrator</w:t>
      </w:r>
      <w:r w:rsidR="005C4F14" w:rsidRPr="00667674">
        <w:rPr>
          <w:rFonts w:ascii="Arial" w:hAnsi="Arial" w:cs="Arial"/>
          <w:color w:val="000000" w:themeColor="text1"/>
          <w:sz w:val="18"/>
          <w:szCs w:val="18"/>
          <w:shd w:val="clear" w:color="auto" w:fill="FFFFFF"/>
        </w:rPr>
        <w:t xml:space="preserve"> </w:t>
      </w:r>
      <w:r w:rsidRPr="00667674">
        <w:rPr>
          <w:rFonts w:ascii="Arial" w:hAnsi="Arial" w:cs="Arial"/>
          <w:sz w:val="18"/>
          <w:szCs w:val="18"/>
        </w:rPr>
        <w:t xml:space="preserve">shall take into consideration the technology and quantity of work </w:t>
      </w:r>
      <w:proofErr w:type="gramStart"/>
      <w:r w:rsidRPr="00667674">
        <w:rPr>
          <w:rFonts w:ascii="Arial" w:hAnsi="Arial" w:cs="Arial"/>
          <w:sz w:val="18"/>
          <w:szCs w:val="18"/>
        </w:rPr>
        <w:t>required, and</w:t>
      </w:r>
      <w:proofErr w:type="gramEnd"/>
      <w:r w:rsidRPr="00667674">
        <w:rPr>
          <w:rFonts w:ascii="Arial" w:hAnsi="Arial" w:cs="Arial"/>
          <w:sz w:val="18"/>
          <w:szCs w:val="18"/>
        </w:rPr>
        <w:t xml:space="preserve"> shall set reasonable and attainable time limits. If a violation is not corrected within a reasonable </w:t>
      </w:r>
      <w:proofErr w:type="gramStart"/>
      <w:r w:rsidRPr="00667674">
        <w:rPr>
          <w:rFonts w:ascii="Arial" w:hAnsi="Arial" w:cs="Arial"/>
          <w:sz w:val="18"/>
          <w:szCs w:val="18"/>
        </w:rPr>
        <w:t>period of time</w:t>
      </w:r>
      <w:proofErr w:type="gramEnd"/>
      <w:r w:rsidRPr="00667674">
        <w:rPr>
          <w:rFonts w:ascii="Arial" w:hAnsi="Arial" w:cs="Arial"/>
          <w:sz w:val="18"/>
          <w:szCs w:val="18"/>
        </w:rPr>
        <w:t>, as provided in the notification, the Stormwater Administrator may take appropriate action to correct and abate the violation</w:t>
      </w:r>
      <w:r w:rsidR="00012195" w:rsidRPr="00667674">
        <w:rPr>
          <w:rFonts w:ascii="Arial" w:hAnsi="Arial" w:cs="Arial"/>
          <w:sz w:val="18"/>
          <w:szCs w:val="18"/>
        </w:rPr>
        <w:t xml:space="preserve"> </w:t>
      </w:r>
      <w:r w:rsidRPr="00667674">
        <w:rPr>
          <w:rFonts w:ascii="Arial" w:hAnsi="Arial" w:cs="Arial"/>
          <w:sz w:val="18"/>
          <w:szCs w:val="18"/>
        </w:rPr>
        <w:t>to ensure compliance with Article 25.</w:t>
      </w:r>
      <w:r w:rsidR="004C0260" w:rsidRPr="00667674">
        <w:rPr>
          <w:rFonts w:ascii="Arial" w:hAnsi="Arial" w:cs="Arial"/>
          <w:color w:val="000000" w:themeColor="text1"/>
          <w:sz w:val="18"/>
          <w:szCs w:val="18"/>
        </w:rPr>
        <w:tab/>
      </w:r>
      <w:r w:rsidR="004C0260" w:rsidRPr="00667674">
        <w:rPr>
          <w:rFonts w:ascii="Arial" w:hAnsi="Arial" w:cs="Arial"/>
          <w:color w:val="000000" w:themeColor="text1"/>
          <w:sz w:val="18"/>
          <w:szCs w:val="18"/>
        </w:rPr>
        <w:tab/>
      </w:r>
    </w:p>
    <w:p w14:paraId="0AE19420" w14:textId="6105A532" w:rsidR="00346D6E" w:rsidRPr="00667674" w:rsidRDefault="00346D6E">
      <w:pPr>
        <w:rPr>
          <w:rFonts w:ascii="Arial" w:hAnsi="Arial" w:cs="Arial"/>
          <w:b/>
          <w:bCs/>
          <w:color w:val="000000" w:themeColor="text1"/>
          <w:sz w:val="18"/>
          <w:szCs w:val="18"/>
        </w:rPr>
      </w:pPr>
      <w:r w:rsidRPr="00667674">
        <w:rPr>
          <w:rFonts w:ascii="Arial" w:hAnsi="Arial" w:cs="Arial"/>
          <w:b/>
          <w:bCs/>
          <w:color w:val="000000" w:themeColor="text1"/>
          <w:sz w:val="18"/>
          <w:szCs w:val="18"/>
        </w:rPr>
        <w:br w:type="page"/>
      </w:r>
    </w:p>
    <w:p w14:paraId="309F6002" w14:textId="77777777" w:rsidR="00972D94" w:rsidRPr="00667674" w:rsidRDefault="00972D94" w:rsidP="00922647">
      <w:pPr>
        <w:widowControl w:val="0"/>
        <w:autoSpaceDE w:val="0"/>
        <w:autoSpaceDN w:val="0"/>
        <w:ind w:right="230" w:firstLine="360"/>
        <w:rPr>
          <w:rFonts w:ascii="Arial" w:hAnsi="Arial" w:cs="Arial"/>
          <w:b/>
          <w:bCs/>
          <w:color w:val="000000" w:themeColor="text1"/>
          <w:sz w:val="18"/>
          <w:szCs w:val="18"/>
        </w:rPr>
      </w:pPr>
    </w:p>
    <w:bookmarkEnd w:id="20"/>
    <w:p w14:paraId="24A8EC59" w14:textId="0CD58493" w:rsidR="00972D94" w:rsidRPr="00667674" w:rsidRDefault="00AB5918" w:rsidP="007773DC">
      <w:pPr>
        <w:widowControl w:val="0"/>
        <w:autoSpaceDE w:val="0"/>
        <w:autoSpaceDN w:val="0"/>
        <w:ind w:left="360" w:right="230"/>
        <w:rPr>
          <w:rFonts w:ascii="Arial" w:hAnsi="Arial" w:cs="Arial"/>
          <w:b/>
          <w:bCs/>
          <w:color w:val="000000" w:themeColor="text1"/>
          <w:sz w:val="18"/>
          <w:szCs w:val="18"/>
        </w:rPr>
      </w:pPr>
      <w:r w:rsidRPr="00667674">
        <w:rPr>
          <w:rFonts w:ascii="Arial" w:hAnsi="Arial" w:cs="Arial"/>
          <w:b/>
          <w:bCs/>
          <w:color w:val="000000" w:themeColor="text1"/>
          <w:sz w:val="18"/>
          <w:szCs w:val="18"/>
        </w:rPr>
        <w:t>3</w:t>
      </w:r>
      <w:r w:rsidR="004C0260" w:rsidRPr="00667674">
        <w:rPr>
          <w:rFonts w:ascii="Arial" w:hAnsi="Arial" w:cs="Arial"/>
          <w:b/>
          <w:bCs/>
          <w:color w:val="000000" w:themeColor="text1"/>
          <w:sz w:val="18"/>
          <w:szCs w:val="18"/>
        </w:rPr>
        <w:t>.</w:t>
      </w:r>
      <w:r w:rsidR="00E46084" w:rsidRPr="00667674">
        <w:rPr>
          <w:rFonts w:ascii="Arial" w:hAnsi="Arial" w:cs="Arial"/>
          <w:b/>
          <w:bCs/>
          <w:color w:val="000000" w:themeColor="text1"/>
          <w:sz w:val="18"/>
          <w:szCs w:val="18"/>
        </w:rPr>
        <w:t xml:space="preserve"> </w:t>
      </w:r>
      <w:r w:rsidR="004C0260" w:rsidRPr="00667674">
        <w:rPr>
          <w:rFonts w:ascii="Arial" w:hAnsi="Arial" w:cs="Arial"/>
          <w:b/>
          <w:bCs/>
          <w:color w:val="000000" w:themeColor="text1"/>
          <w:sz w:val="18"/>
          <w:szCs w:val="18"/>
        </w:rPr>
        <w:tab/>
        <w:t>Extension of Time</w:t>
      </w:r>
    </w:p>
    <w:p w14:paraId="609B84B4" w14:textId="52D3C4A4" w:rsidR="004C0260" w:rsidRPr="00667674" w:rsidRDefault="004C0260" w:rsidP="00922647">
      <w:pPr>
        <w:widowControl w:val="0"/>
        <w:autoSpaceDE w:val="0"/>
        <w:autoSpaceDN w:val="0"/>
        <w:ind w:left="360" w:right="230"/>
        <w:rPr>
          <w:rFonts w:ascii="Arial" w:hAnsi="Arial" w:cs="Arial"/>
          <w:color w:val="000000" w:themeColor="text1"/>
          <w:sz w:val="18"/>
          <w:szCs w:val="18"/>
        </w:rPr>
      </w:pPr>
      <w:r w:rsidRPr="00667674">
        <w:rPr>
          <w:rFonts w:ascii="Arial" w:hAnsi="Arial" w:cs="Arial"/>
          <w:color w:val="000000" w:themeColor="text1"/>
          <w:sz w:val="18"/>
          <w:szCs w:val="18"/>
        </w:rPr>
        <w:t xml:space="preserve">A responsible person/entity who receives a notice of violation and correction order, or the owner of the land on which the violation occurs, may submit to the Stormwater Administrator a written request for an extension of time for correction of the violation. </w:t>
      </w:r>
      <w:r w:rsidR="00F43F3F" w:rsidRPr="00667674">
        <w:rPr>
          <w:rFonts w:ascii="Arial" w:hAnsi="Arial" w:cs="Arial"/>
          <w:color w:val="000000" w:themeColor="text1"/>
          <w:sz w:val="18"/>
          <w:szCs w:val="18"/>
        </w:rPr>
        <w:t xml:space="preserve">Upon </w:t>
      </w:r>
      <w:r w:rsidRPr="00667674">
        <w:rPr>
          <w:rFonts w:ascii="Arial" w:hAnsi="Arial" w:cs="Arial"/>
          <w:color w:val="000000" w:themeColor="text1"/>
          <w:sz w:val="18"/>
          <w:szCs w:val="18"/>
        </w:rPr>
        <w:t xml:space="preserve">determining that the request includes enough information to show that the violation cannot be corrected within the specified time limit for reasons beyond the control of the responsible person/entity requesting the extension, the Stormwater Administrator may extend the time limit as is reasonably necessary to allow timely correction of the violation, up to, but not exceeding 60 days. The Stormwater Administrator may grant </w:t>
      </w:r>
      <w:r w:rsidR="00934971" w:rsidRPr="00667674">
        <w:rPr>
          <w:rFonts w:ascii="Arial" w:hAnsi="Arial" w:cs="Arial"/>
          <w:color w:val="000000" w:themeColor="text1"/>
          <w:sz w:val="18"/>
          <w:szCs w:val="18"/>
        </w:rPr>
        <w:t>30</w:t>
      </w:r>
      <w:r w:rsidR="00F64690" w:rsidRPr="00667674">
        <w:rPr>
          <w:rFonts w:ascii="Arial" w:hAnsi="Arial" w:cs="Arial"/>
          <w:color w:val="000000" w:themeColor="text1"/>
          <w:sz w:val="18"/>
          <w:szCs w:val="18"/>
        </w:rPr>
        <w:t>-</w:t>
      </w:r>
      <w:r w:rsidRPr="00667674">
        <w:rPr>
          <w:rFonts w:ascii="Arial" w:hAnsi="Arial" w:cs="Arial"/>
          <w:color w:val="000000" w:themeColor="text1"/>
          <w:sz w:val="18"/>
          <w:szCs w:val="18"/>
        </w:rPr>
        <w:t xml:space="preserve">day extensions in addition to the foregoing extension if the violation cannot be corrected within the permitted time due to circumstances beyond the control of the responsible person/entity violating </w:t>
      </w:r>
      <w:r w:rsidR="00020517" w:rsidRPr="00667674">
        <w:rPr>
          <w:rFonts w:ascii="Arial" w:hAnsi="Arial" w:cs="Arial"/>
          <w:sz w:val="18"/>
          <w:szCs w:val="18"/>
        </w:rPr>
        <w:t>Article 25</w:t>
      </w:r>
      <w:r w:rsidRPr="00667674">
        <w:rPr>
          <w:rFonts w:ascii="Arial" w:hAnsi="Arial" w:cs="Arial"/>
          <w:color w:val="000000" w:themeColor="text1"/>
          <w:sz w:val="18"/>
          <w:szCs w:val="18"/>
        </w:rPr>
        <w:t xml:space="preserve">. The Stormwater Administrator may grant an extension only by written notice of extension. The notice of extension shall state the date prior to which correction </w:t>
      </w:r>
      <w:r w:rsidR="00246E39" w:rsidRPr="00667674">
        <w:rPr>
          <w:rFonts w:ascii="Arial" w:hAnsi="Arial" w:cs="Arial"/>
          <w:color w:val="000000" w:themeColor="text1"/>
          <w:sz w:val="18"/>
          <w:szCs w:val="18"/>
        </w:rPr>
        <w:t>shall</w:t>
      </w:r>
      <w:r w:rsidR="00020517" w:rsidRPr="00667674">
        <w:rPr>
          <w:rFonts w:ascii="Arial" w:hAnsi="Arial" w:cs="Arial"/>
          <w:color w:val="000000" w:themeColor="text1"/>
          <w:sz w:val="18"/>
          <w:szCs w:val="18"/>
        </w:rPr>
        <w:t xml:space="preserve"> </w:t>
      </w:r>
      <w:r w:rsidRPr="00667674">
        <w:rPr>
          <w:rFonts w:ascii="Arial" w:hAnsi="Arial" w:cs="Arial"/>
          <w:color w:val="000000" w:themeColor="text1"/>
          <w:sz w:val="18"/>
          <w:szCs w:val="18"/>
        </w:rPr>
        <w:t>be made, after which the violator will be subject to the penalties described in the notice of violation and correction order.</w:t>
      </w:r>
    </w:p>
    <w:p w14:paraId="7DB27761" w14:textId="23CFF00C" w:rsidR="001668D9" w:rsidRPr="00667674" w:rsidRDefault="001668D9" w:rsidP="007773DC">
      <w:pPr>
        <w:pStyle w:val="ListParagraph"/>
        <w:widowControl w:val="0"/>
        <w:autoSpaceDE w:val="0"/>
        <w:autoSpaceDN w:val="0"/>
        <w:ind w:left="360" w:right="230"/>
        <w:contextualSpacing w:val="0"/>
        <w:rPr>
          <w:rFonts w:ascii="Arial" w:hAnsi="Arial" w:cs="Arial"/>
          <w:color w:val="000000" w:themeColor="text1"/>
          <w:sz w:val="18"/>
          <w:szCs w:val="18"/>
        </w:rPr>
      </w:pPr>
    </w:p>
    <w:p w14:paraId="49487035" w14:textId="212B97FA" w:rsidR="00020517" w:rsidRPr="00667674" w:rsidRDefault="00B34E0A" w:rsidP="007773DC">
      <w:pPr>
        <w:ind w:left="360"/>
        <w:rPr>
          <w:rFonts w:ascii="Arial" w:hAnsi="Arial" w:cs="Arial"/>
          <w:b/>
          <w:bCs/>
          <w:sz w:val="18"/>
          <w:szCs w:val="18"/>
        </w:rPr>
      </w:pPr>
      <w:r w:rsidRPr="00667674">
        <w:rPr>
          <w:rFonts w:ascii="Arial" w:hAnsi="Arial" w:cs="Arial"/>
          <w:b/>
          <w:bCs/>
          <w:sz w:val="18"/>
          <w:szCs w:val="18"/>
        </w:rPr>
        <w:t>4</w:t>
      </w:r>
      <w:r w:rsidR="00020517" w:rsidRPr="00667674">
        <w:rPr>
          <w:rFonts w:ascii="Arial" w:hAnsi="Arial" w:cs="Arial"/>
          <w:b/>
          <w:bCs/>
          <w:sz w:val="18"/>
          <w:szCs w:val="18"/>
        </w:rPr>
        <w:t xml:space="preserve">. </w:t>
      </w:r>
      <w:r w:rsidR="00020517" w:rsidRPr="00667674">
        <w:rPr>
          <w:rFonts w:ascii="Arial" w:hAnsi="Arial" w:cs="Arial"/>
          <w:b/>
          <w:bCs/>
          <w:sz w:val="18"/>
          <w:szCs w:val="18"/>
        </w:rPr>
        <w:tab/>
        <w:t>Emergency Enforcement</w:t>
      </w:r>
    </w:p>
    <w:p w14:paraId="7B0574CC" w14:textId="207227D7" w:rsidR="00020517" w:rsidRPr="00667674" w:rsidRDefault="00020517" w:rsidP="007773DC">
      <w:pPr>
        <w:ind w:left="360"/>
        <w:rPr>
          <w:rFonts w:ascii="Arial" w:hAnsi="Arial" w:cs="Arial"/>
          <w:sz w:val="18"/>
          <w:szCs w:val="18"/>
        </w:rPr>
      </w:pPr>
      <w:r w:rsidRPr="00667674">
        <w:rPr>
          <w:rFonts w:ascii="Arial" w:hAnsi="Arial" w:cs="Arial"/>
          <w:sz w:val="18"/>
          <w:szCs w:val="18"/>
        </w:rPr>
        <w:t>If a violation seriously threatens the effective enforcement of Article 25 or poses an immediate danger to the public health, safety, or welfare or the environment, the Stormwater Administrator may order the immediate cessation of a violation. Any person so ordered shall cease any violation immediately. The Stormwater Administrator may seek immediate enforcement, without prior written notice, through any remedy or penalty specified in this section.</w:t>
      </w:r>
    </w:p>
    <w:p w14:paraId="1B5EA442" w14:textId="77777777" w:rsidR="00020517" w:rsidRPr="00667674" w:rsidRDefault="00020517" w:rsidP="007773DC">
      <w:pPr>
        <w:rPr>
          <w:rFonts w:ascii="Arial" w:hAnsi="Arial" w:cs="Arial"/>
          <w:sz w:val="18"/>
          <w:szCs w:val="18"/>
        </w:rPr>
      </w:pPr>
    </w:p>
    <w:p w14:paraId="18D02C0E" w14:textId="566F2AA9" w:rsidR="00020517" w:rsidRPr="00667674" w:rsidRDefault="00AB5918" w:rsidP="007773DC">
      <w:pPr>
        <w:ind w:firstLine="360"/>
        <w:rPr>
          <w:rFonts w:ascii="Arial" w:hAnsi="Arial" w:cs="Arial"/>
          <w:b/>
          <w:bCs/>
          <w:sz w:val="18"/>
          <w:szCs w:val="18"/>
        </w:rPr>
      </w:pPr>
      <w:r w:rsidRPr="00667674">
        <w:rPr>
          <w:rFonts w:ascii="Arial" w:hAnsi="Arial" w:cs="Arial"/>
          <w:b/>
          <w:bCs/>
          <w:sz w:val="18"/>
          <w:szCs w:val="18"/>
        </w:rPr>
        <w:t>5</w:t>
      </w:r>
      <w:r w:rsidR="00020517" w:rsidRPr="00667674">
        <w:rPr>
          <w:rFonts w:ascii="Arial" w:hAnsi="Arial" w:cs="Arial"/>
          <w:b/>
          <w:bCs/>
          <w:sz w:val="18"/>
          <w:szCs w:val="18"/>
        </w:rPr>
        <w:t xml:space="preserve">. </w:t>
      </w:r>
      <w:r w:rsidR="00020517" w:rsidRPr="00667674">
        <w:rPr>
          <w:rFonts w:ascii="Arial" w:hAnsi="Arial" w:cs="Arial"/>
          <w:b/>
          <w:bCs/>
          <w:sz w:val="18"/>
          <w:szCs w:val="18"/>
        </w:rPr>
        <w:tab/>
        <w:t>Remedies and Penalties</w:t>
      </w:r>
    </w:p>
    <w:p w14:paraId="0536D1C8" w14:textId="77777777" w:rsidR="00020517" w:rsidRPr="00667674" w:rsidRDefault="00020517" w:rsidP="007773DC">
      <w:pPr>
        <w:rPr>
          <w:rFonts w:ascii="Arial" w:hAnsi="Arial" w:cs="Arial"/>
          <w:sz w:val="18"/>
          <w:szCs w:val="18"/>
        </w:rPr>
      </w:pPr>
    </w:p>
    <w:p w14:paraId="231A9E14" w14:textId="66262BC3" w:rsidR="00020517" w:rsidRPr="00667674" w:rsidRDefault="00020517" w:rsidP="007773DC">
      <w:pPr>
        <w:ind w:left="720"/>
        <w:rPr>
          <w:rFonts w:ascii="Arial" w:hAnsi="Arial" w:cs="Arial"/>
          <w:b/>
          <w:bCs/>
          <w:sz w:val="18"/>
          <w:szCs w:val="18"/>
        </w:rPr>
      </w:pPr>
      <w:r w:rsidRPr="00667674">
        <w:rPr>
          <w:rFonts w:ascii="Arial" w:hAnsi="Arial" w:cs="Arial"/>
          <w:b/>
          <w:bCs/>
          <w:sz w:val="18"/>
          <w:szCs w:val="18"/>
        </w:rPr>
        <w:t xml:space="preserve">a. </w:t>
      </w:r>
      <w:r w:rsidRPr="00667674">
        <w:rPr>
          <w:rFonts w:ascii="Arial" w:hAnsi="Arial" w:cs="Arial"/>
          <w:b/>
          <w:bCs/>
          <w:sz w:val="18"/>
          <w:szCs w:val="18"/>
        </w:rPr>
        <w:tab/>
        <w:t>Civil Penalties</w:t>
      </w:r>
    </w:p>
    <w:p w14:paraId="4F2F367D" w14:textId="49AAFEFD" w:rsidR="00020517" w:rsidRPr="00667674" w:rsidRDefault="00020517" w:rsidP="007773DC">
      <w:pPr>
        <w:ind w:left="720"/>
        <w:rPr>
          <w:rFonts w:ascii="Arial" w:hAnsi="Arial" w:cs="Arial"/>
          <w:sz w:val="18"/>
          <w:szCs w:val="18"/>
        </w:rPr>
      </w:pPr>
      <w:r w:rsidRPr="00667674">
        <w:rPr>
          <w:rFonts w:ascii="Arial" w:hAnsi="Arial" w:cs="Arial"/>
          <w:sz w:val="18"/>
          <w:szCs w:val="18"/>
        </w:rPr>
        <w:t xml:space="preserve">Any person who violates any of the provisions of Article 25 or rules or other orders adopted or issued pursuant to Article 25 may be subject to a civil penalty. A civil penalty may be assessed from the date the violation occurs. The Stormwater Administrator shall determine the amount of the civil penalty and shall notify the violator of the amount of the penalty and the reason for assessing the penalty. No penalty shall be assessed until the person alleged to be in violation has been </w:t>
      </w:r>
      <w:r w:rsidR="00F07988" w:rsidRPr="00667674">
        <w:rPr>
          <w:rFonts w:ascii="Arial" w:hAnsi="Arial" w:cs="Arial"/>
          <w:sz w:val="18"/>
          <w:szCs w:val="18"/>
        </w:rPr>
        <w:t xml:space="preserve">notified of the violation except </w:t>
      </w:r>
      <w:r w:rsidRPr="00667674">
        <w:rPr>
          <w:rFonts w:ascii="Arial" w:hAnsi="Arial" w:cs="Arial"/>
          <w:sz w:val="18"/>
          <w:szCs w:val="18"/>
        </w:rPr>
        <w:t>as provided in this section in which case the penalty is assessed concurrently with a notice of violation.</w:t>
      </w:r>
      <w:r w:rsidR="001C217B" w:rsidRPr="00667674">
        <w:rPr>
          <w:rFonts w:ascii="Arial" w:hAnsi="Arial" w:cs="Arial"/>
          <w:sz w:val="18"/>
          <w:szCs w:val="18"/>
        </w:rPr>
        <w:t xml:space="preserve">  </w:t>
      </w:r>
      <w:r w:rsidRPr="00667674">
        <w:rPr>
          <w:rFonts w:ascii="Arial" w:hAnsi="Arial" w:cs="Arial"/>
          <w:sz w:val="18"/>
          <w:szCs w:val="18"/>
        </w:rPr>
        <w:t>Refusal to accept the notice or failure to notify the Stormwater Administrator of a change of address shall not relieve the violator's obligation to comply with Article 25 or to pay such a penalty.</w:t>
      </w:r>
    </w:p>
    <w:p w14:paraId="614A2F5A" w14:textId="77777777" w:rsidR="00020517" w:rsidRPr="00667674" w:rsidRDefault="00020517" w:rsidP="007773DC">
      <w:pPr>
        <w:ind w:left="720"/>
        <w:rPr>
          <w:rFonts w:ascii="Arial" w:hAnsi="Arial" w:cs="Arial"/>
          <w:sz w:val="18"/>
          <w:szCs w:val="18"/>
        </w:rPr>
      </w:pPr>
    </w:p>
    <w:p w14:paraId="760776A5" w14:textId="2FC9EEAD" w:rsidR="00020517" w:rsidRPr="00667674" w:rsidRDefault="00020517" w:rsidP="007773DC">
      <w:pPr>
        <w:ind w:left="720"/>
        <w:rPr>
          <w:rFonts w:ascii="Arial" w:hAnsi="Arial" w:cs="Arial"/>
          <w:b/>
          <w:bCs/>
          <w:sz w:val="18"/>
          <w:szCs w:val="18"/>
        </w:rPr>
      </w:pPr>
      <w:r w:rsidRPr="00667674">
        <w:rPr>
          <w:rFonts w:ascii="Arial" w:hAnsi="Arial" w:cs="Arial"/>
          <w:b/>
          <w:bCs/>
          <w:sz w:val="18"/>
          <w:szCs w:val="18"/>
        </w:rPr>
        <w:t xml:space="preserve">b. </w:t>
      </w:r>
      <w:r w:rsidRPr="00667674">
        <w:rPr>
          <w:rFonts w:ascii="Arial" w:hAnsi="Arial" w:cs="Arial"/>
          <w:b/>
          <w:bCs/>
          <w:sz w:val="18"/>
          <w:szCs w:val="18"/>
        </w:rPr>
        <w:tab/>
        <w:t xml:space="preserve">Each Day </w:t>
      </w:r>
      <w:r w:rsidR="001A5F52" w:rsidRPr="00667674">
        <w:rPr>
          <w:rFonts w:ascii="Arial" w:hAnsi="Arial" w:cs="Arial"/>
          <w:b/>
          <w:bCs/>
          <w:sz w:val="18"/>
          <w:szCs w:val="18"/>
        </w:rPr>
        <w:t>a</w:t>
      </w:r>
      <w:r w:rsidRPr="00667674">
        <w:rPr>
          <w:rFonts w:ascii="Arial" w:hAnsi="Arial" w:cs="Arial"/>
          <w:b/>
          <w:bCs/>
          <w:sz w:val="18"/>
          <w:szCs w:val="18"/>
        </w:rPr>
        <w:t xml:space="preserve"> Separate Offense</w:t>
      </w:r>
    </w:p>
    <w:p w14:paraId="175F87D0" w14:textId="77777777" w:rsidR="00020517" w:rsidRPr="00667674" w:rsidRDefault="00020517" w:rsidP="007773DC">
      <w:pPr>
        <w:ind w:left="720"/>
        <w:rPr>
          <w:rFonts w:ascii="Arial" w:hAnsi="Arial" w:cs="Arial"/>
          <w:sz w:val="18"/>
          <w:szCs w:val="18"/>
        </w:rPr>
      </w:pPr>
      <w:r w:rsidRPr="00667674">
        <w:rPr>
          <w:rFonts w:ascii="Arial" w:hAnsi="Arial" w:cs="Arial"/>
          <w:sz w:val="18"/>
          <w:szCs w:val="18"/>
        </w:rPr>
        <w:t>Each day that a violation continues shall constitute a separate and distinct violation or offense.</w:t>
      </w:r>
    </w:p>
    <w:p w14:paraId="6CB91605" w14:textId="77777777" w:rsidR="00020517" w:rsidRPr="00667674" w:rsidRDefault="00020517" w:rsidP="007773DC">
      <w:pPr>
        <w:ind w:left="720"/>
        <w:rPr>
          <w:rFonts w:ascii="Arial" w:hAnsi="Arial" w:cs="Arial"/>
          <w:sz w:val="18"/>
          <w:szCs w:val="18"/>
        </w:rPr>
      </w:pPr>
    </w:p>
    <w:p w14:paraId="17DE06A2" w14:textId="3C34C132" w:rsidR="00020517" w:rsidRPr="00667674" w:rsidRDefault="00020517" w:rsidP="007773DC">
      <w:pPr>
        <w:ind w:left="720"/>
        <w:rPr>
          <w:rFonts w:ascii="Arial" w:hAnsi="Arial" w:cs="Arial"/>
          <w:b/>
          <w:bCs/>
          <w:sz w:val="18"/>
          <w:szCs w:val="18"/>
        </w:rPr>
      </w:pPr>
      <w:r w:rsidRPr="00667674">
        <w:rPr>
          <w:rFonts w:ascii="Arial" w:hAnsi="Arial" w:cs="Arial"/>
          <w:b/>
          <w:bCs/>
          <w:sz w:val="18"/>
          <w:szCs w:val="18"/>
        </w:rPr>
        <w:t xml:space="preserve">c. </w:t>
      </w:r>
      <w:r w:rsidRPr="00667674">
        <w:rPr>
          <w:rFonts w:ascii="Arial" w:hAnsi="Arial" w:cs="Arial"/>
          <w:b/>
          <w:bCs/>
          <w:sz w:val="18"/>
          <w:szCs w:val="18"/>
        </w:rPr>
        <w:tab/>
        <w:t>Penalties Assessed Concurrent with Notice of Violation</w:t>
      </w:r>
    </w:p>
    <w:p w14:paraId="3BB13A03" w14:textId="73C66642" w:rsidR="00020517" w:rsidRPr="00667674" w:rsidRDefault="00020517" w:rsidP="007773DC">
      <w:pPr>
        <w:ind w:left="720"/>
        <w:rPr>
          <w:rFonts w:ascii="Arial" w:hAnsi="Arial" w:cs="Arial"/>
          <w:sz w:val="18"/>
          <w:szCs w:val="18"/>
        </w:rPr>
      </w:pPr>
      <w:r w:rsidRPr="00667674">
        <w:rPr>
          <w:rFonts w:ascii="Arial" w:hAnsi="Arial" w:cs="Arial"/>
          <w:sz w:val="18"/>
          <w:szCs w:val="18"/>
        </w:rPr>
        <w:t xml:space="preserve">Penalties may be assessed concurrently with a notice of violation for any of the following, in which case the notice of violation shall also contain a statement of the civil penalties to be assessed, the time of their accrual, and the time within which they </w:t>
      </w:r>
      <w:r w:rsidR="00246E39" w:rsidRPr="00667674">
        <w:rPr>
          <w:rFonts w:ascii="Arial" w:hAnsi="Arial" w:cs="Arial"/>
          <w:sz w:val="18"/>
          <w:szCs w:val="18"/>
        </w:rPr>
        <w:t>shall</w:t>
      </w:r>
      <w:r w:rsidRPr="00667674">
        <w:rPr>
          <w:rFonts w:ascii="Arial" w:hAnsi="Arial" w:cs="Arial"/>
          <w:sz w:val="18"/>
          <w:szCs w:val="18"/>
        </w:rPr>
        <w:t xml:space="preserve"> be paid or be subject to collection </w:t>
      </w:r>
      <w:proofErr w:type="gramStart"/>
      <w:r w:rsidR="00EB1F84" w:rsidRPr="00667674">
        <w:rPr>
          <w:rFonts w:ascii="Arial" w:hAnsi="Arial" w:cs="Arial"/>
          <w:sz w:val="18"/>
          <w:szCs w:val="18"/>
        </w:rPr>
        <w:t xml:space="preserve">in the nature of </w:t>
      </w:r>
      <w:r w:rsidRPr="00667674">
        <w:rPr>
          <w:rFonts w:ascii="Arial" w:hAnsi="Arial" w:cs="Arial"/>
          <w:sz w:val="18"/>
          <w:szCs w:val="18"/>
        </w:rPr>
        <w:t>a</w:t>
      </w:r>
      <w:proofErr w:type="gramEnd"/>
      <w:r w:rsidRPr="00667674">
        <w:rPr>
          <w:rFonts w:ascii="Arial" w:hAnsi="Arial" w:cs="Arial"/>
          <w:sz w:val="18"/>
          <w:szCs w:val="18"/>
        </w:rPr>
        <w:t xml:space="preserve"> debt</w:t>
      </w:r>
      <w:r w:rsidR="008E15CA" w:rsidRPr="00667674">
        <w:rPr>
          <w:rFonts w:ascii="Arial" w:hAnsi="Arial" w:cs="Arial"/>
          <w:sz w:val="18"/>
          <w:szCs w:val="18"/>
        </w:rPr>
        <w:t>.</w:t>
      </w:r>
      <w:r w:rsidR="001C217B" w:rsidRPr="00667674">
        <w:rPr>
          <w:rFonts w:ascii="Arial" w:hAnsi="Arial" w:cs="Arial"/>
          <w:sz w:val="18"/>
          <w:szCs w:val="18"/>
        </w:rPr>
        <w:t xml:space="preserve"> Notices of violations shall be </w:t>
      </w:r>
      <w:r w:rsidR="00403647" w:rsidRPr="00667674">
        <w:rPr>
          <w:rFonts w:ascii="Arial" w:hAnsi="Arial" w:cs="Arial"/>
          <w:sz w:val="18"/>
          <w:szCs w:val="18"/>
        </w:rPr>
        <w:t>provided</w:t>
      </w:r>
      <w:r w:rsidR="001C217B" w:rsidRPr="00667674">
        <w:rPr>
          <w:rFonts w:ascii="Arial" w:hAnsi="Arial" w:cs="Arial"/>
          <w:sz w:val="18"/>
          <w:szCs w:val="18"/>
        </w:rPr>
        <w:t xml:space="preserve"> in accordance with Section </w:t>
      </w:r>
      <w:r w:rsidR="00CF56C2" w:rsidRPr="00667674">
        <w:rPr>
          <w:rFonts w:ascii="Arial" w:hAnsi="Arial" w:cs="Arial"/>
          <w:sz w:val="18"/>
          <w:szCs w:val="18"/>
        </w:rPr>
        <w:t>39.</w:t>
      </w:r>
      <w:r w:rsidR="001C217B" w:rsidRPr="00667674">
        <w:rPr>
          <w:rFonts w:ascii="Arial" w:hAnsi="Arial" w:cs="Arial"/>
          <w:sz w:val="18"/>
          <w:szCs w:val="18"/>
        </w:rPr>
        <w:t>2.A.1.</w:t>
      </w:r>
    </w:p>
    <w:p w14:paraId="190B51AB" w14:textId="77777777" w:rsidR="00020517" w:rsidRPr="00667674" w:rsidRDefault="00020517" w:rsidP="007773DC">
      <w:pPr>
        <w:ind w:left="720"/>
        <w:rPr>
          <w:rFonts w:ascii="Arial" w:hAnsi="Arial" w:cs="Arial"/>
          <w:sz w:val="18"/>
          <w:szCs w:val="18"/>
        </w:rPr>
      </w:pPr>
    </w:p>
    <w:p w14:paraId="6248D906" w14:textId="2B80CF06" w:rsidR="00020517" w:rsidRPr="00667674" w:rsidRDefault="00020517" w:rsidP="007773DC">
      <w:pPr>
        <w:ind w:left="1080"/>
        <w:rPr>
          <w:rFonts w:ascii="Arial" w:hAnsi="Arial" w:cs="Arial"/>
          <w:sz w:val="18"/>
          <w:szCs w:val="18"/>
        </w:rPr>
      </w:pPr>
      <w:r w:rsidRPr="00667674">
        <w:rPr>
          <w:rFonts w:ascii="Arial" w:hAnsi="Arial" w:cs="Arial"/>
          <w:b/>
          <w:bCs/>
          <w:sz w:val="18"/>
          <w:szCs w:val="18"/>
        </w:rPr>
        <w:t>i.</w:t>
      </w:r>
      <w:r w:rsidRPr="00667674">
        <w:rPr>
          <w:rFonts w:ascii="Arial" w:hAnsi="Arial" w:cs="Arial"/>
          <w:sz w:val="18"/>
          <w:szCs w:val="18"/>
        </w:rPr>
        <w:t xml:space="preserve"> </w:t>
      </w:r>
      <w:r w:rsidRPr="00667674">
        <w:rPr>
          <w:rFonts w:ascii="Arial" w:hAnsi="Arial" w:cs="Arial"/>
          <w:sz w:val="18"/>
          <w:szCs w:val="18"/>
        </w:rPr>
        <w:tab/>
        <w:t>Failure to submit a Stormwater Management Plan.</w:t>
      </w:r>
    </w:p>
    <w:p w14:paraId="1FBA9519" w14:textId="77777777" w:rsidR="00020517" w:rsidRPr="00667674" w:rsidRDefault="00020517" w:rsidP="007773DC">
      <w:pPr>
        <w:ind w:left="1080"/>
        <w:rPr>
          <w:rFonts w:ascii="Arial" w:hAnsi="Arial" w:cs="Arial"/>
          <w:sz w:val="18"/>
          <w:szCs w:val="18"/>
        </w:rPr>
      </w:pPr>
    </w:p>
    <w:p w14:paraId="53F6925C" w14:textId="05225866" w:rsidR="00020517" w:rsidRPr="00667674" w:rsidRDefault="00020517" w:rsidP="007773DC">
      <w:pPr>
        <w:ind w:left="1080"/>
        <w:rPr>
          <w:rFonts w:ascii="Arial" w:hAnsi="Arial" w:cs="Arial"/>
          <w:sz w:val="18"/>
          <w:szCs w:val="18"/>
        </w:rPr>
      </w:pPr>
      <w:r w:rsidRPr="00667674">
        <w:rPr>
          <w:rFonts w:ascii="Arial" w:hAnsi="Arial" w:cs="Arial"/>
          <w:b/>
          <w:bCs/>
          <w:sz w:val="18"/>
          <w:szCs w:val="18"/>
        </w:rPr>
        <w:t>ii.</w:t>
      </w:r>
      <w:r w:rsidRPr="00667674">
        <w:rPr>
          <w:rFonts w:ascii="Arial" w:hAnsi="Arial" w:cs="Arial"/>
          <w:sz w:val="18"/>
          <w:szCs w:val="18"/>
        </w:rPr>
        <w:t xml:space="preserve"> </w:t>
      </w:r>
      <w:r w:rsidRPr="00667674">
        <w:rPr>
          <w:rFonts w:ascii="Arial" w:hAnsi="Arial" w:cs="Arial"/>
          <w:sz w:val="18"/>
          <w:szCs w:val="18"/>
        </w:rPr>
        <w:tab/>
        <w:t>Performing activities regulated by Article 25 without an approved Stormwater Management Plan.</w:t>
      </w:r>
    </w:p>
    <w:p w14:paraId="3559A8B1" w14:textId="77777777" w:rsidR="00020517" w:rsidRPr="00667674" w:rsidRDefault="00020517" w:rsidP="007773DC">
      <w:pPr>
        <w:ind w:left="1080"/>
        <w:rPr>
          <w:rFonts w:ascii="Arial" w:hAnsi="Arial" w:cs="Arial"/>
          <w:sz w:val="18"/>
          <w:szCs w:val="18"/>
        </w:rPr>
      </w:pPr>
    </w:p>
    <w:p w14:paraId="4BA95CE6" w14:textId="70D61D84" w:rsidR="00020517" w:rsidRPr="00667674" w:rsidRDefault="00020517" w:rsidP="007773DC">
      <w:pPr>
        <w:ind w:left="1080"/>
        <w:rPr>
          <w:rFonts w:ascii="Arial" w:hAnsi="Arial" w:cs="Arial"/>
          <w:sz w:val="18"/>
          <w:szCs w:val="18"/>
        </w:rPr>
      </w:pPr>
      <w:r w:rsidRPr="00667674">
        <w:rPr>
          <w:rFonts w:ascii="Arial" w:hAnsi="Arial" w:cs="Arial"/>
          <w:b/>
          <w:bCs/>
          <w:sz w:val="18"/>
          <w:szCs w:val="18"/>
        </w:rPr>
        <w:t>ii.</w:t>
      </w:r>
      <w:r w:rsidRPr="00667674">
        <w:rPr>
          <w:rFonts w:ascii="Arial" w:hAnsi="Arial" w:cs="Arial"/>
          <w:sz w:val="18"/>
          <w:szCs w:val="18"/>
        </w:rPr>
        <w:t xml:space="preserve"> </w:t>
      </w:r>
      <w:r w:rsidRPr="00667674">
        <w:rPr>
          <w:rFonts w:ascii="Arial" w:hAnsi="Arial" w:cs="Arial"/>
          <w:sz w:val="18"/>
          <w:szCs w:val="18"/>
        </w:rPr>
        <w:tab/>
        <w:t>Obstructing, hampering</w:t>
      </w:r>
      <w:r w:rsidR="001A5F52" w:rsidRPr="00667674">
        <w:rPr>
          <w:rFonts w:ascii="Arial" w:hAnsi="Arial" w:cs="Arial"/>
          <w:sz w:val="18"/>
          <w:szCs w:val="18"/>
        </w:rPr>
        <w:t>,</w:t>
      </w:r>
      <w:r w:rsidRPr="00667674">
        <w:rPr>
          <w:rFonts w:ascii="Arial" w:hAnsi="Arial" w:cs="Arial"/>
          <w:sz w:val="18"/>
          <w:szCs w:val="18"/>
        </w:rPr>
        <w:t xml:space="preserve"> or interfering with an authorized representative who is in the process of carrying out official duties.</w:t>
      </w:r>
    </w:p>
    <w:p w14:paraId="3B5DD226" w14:textId="77777777" w:rsidR="00020517" w:rsidRPr="00667674" w:rsidRDefault="00020517" w:rsidP="007773DC">
      <w:pPr>
        <w:ind w:left="1080"/>
        <w:rPr>
          <w:rFonts w:ascii="Arial" w:hAnsi="Arial" w:cs="Arial"/>
          <w:sz w:val="18"/>
          <w:szCs w:val="18"/>
        </w:rPr>
      </w:pPr>
    </w:p>
    <w:p w14:paraId="1953D98B" w14:textId="3AE62034" w:rsidR="00020517" w:rsidRPr="00667674" w:rsidRDefault="00020517" w:rsidP="007773DC">
      <w:pPr>
        <w:ind w:left="1080"/>
        <w:rPr>
          <w:rFonts w:ascii="Arial" w:hAnsi="Arial" w:cs="Arial"/>
          <w:sz w:val="18"/>
          <w:szCs w:val="18"/>
        </w:rPr>
      </w:pPr>
      <w:r w:rsidRPr="00667674">
        <w:rPr>
          <w:rFonts w:ascii="Arial" w:hAnsi="Arial" w:cs="Arial"/>
          <w:b/>
          <w:bCs/>
          <w:sz w:val="18"/>
          <w:szCs w:val="18"/>
        </w:rPr>
        <w:t>iv.</w:t>
      </w:r>
      <w:r w:rsidRPr="00667674">
        <w:rPr>
          <w:rFonts w:ascii="Arial" w:hAnsi="Arial" w:cs="Arial"/>
          <w:sz w:val="18"/>
          <w:szCs w:val="18"/>
        </w:rPr>
        <w:t xml:space="preserve"> </w:t>
      </w:r>
      <w:r w:rsidRPr="00667674">
        <w:rPr>
          <w:rFonts w:ascii="Arial" w:hAnsi="Arial" w:cs="Arial"/>
          <w:sz w:val="18"/>
          <w:szCs w:val="18"/>
        </w:rPr>
        <w:tab/>
        <w:t>A repeated violation for which a notice was previously given on the same project and to the same responsible person/entity responsible for the violation.</w:t>
      </w:r>
    </w:p>
    <w:p w14:paraId="40CD65E3" w14:textId="77777777" w:rsidR="00020517" w:rsidRPr="00667674" w:rsidRDefault="00020517" w:rsidP="007773DC">
      <w:pPr>
        <w:ind w:left="1080"/>
        <w:rPr>
          <w:rFonts w:ascii="Arial" w:hAnsi="Arial" w:cs="Arial"/>
          <w:sz w:val="18"/>
          <w:szCs w:val="18"/>
        </w:rPr>
      </w:pPr>
    </w:p>
    <w:p w14:paraId="22CA9EBE" w14:textId="484FFD83" w:rsidR="00020517" w:rsidRPr="00667674" w:rsidRDefault="00020517" w:rsidP="007773DC">
      <w:pPr>
        <w:ind w:left="1080"/>
        <w:rPr>
          <w:rFonts w:ascii="Arial" w:hAnsi="Arial" w:cs="Arial"/>
          <w:sz w:val="18"/>
          <w:szCs w:val="18"/>
        </w:rPr>
      </w:pPr>
      <w:r w:rsidRPr="00667674">
        <w:rPr>
          <w:rFonts w:ascii="Arial" w:hAnsi="Arial" w:cs="Arial"/>
          <w:b/>
          <w:bCs/>
          <w:sz w:val="18"/>
          <w:szCs w:val="18"/>
        </w:rPr>
        <w:t>v.</w:t>
      </w:r>
      <w:r w:rsidRPr="00667674">
        <w:rPr>
          <w:rFonts w:ascii="Arial" w:hAnsi="Arial" w:cs="Arial"/>
          <w:sz w:val="18"/>
          <w:szCs w:val="18"/>
        </w:rPr>
        <w:t xml:space="preserve"> </w:t>
      </w:r>
      <w:r w:rsidRPr="00667674">
        <w:rPr>
          <w:rFonts w:ascii="Arial" w:hAnsi="Arial" w:cs="Arial"/>
          <w:sz w:val="18"/>
          <w:szCs w:val="18"/>
        </w:rPr>
        <w:tab/>
        <w:t>Willful violation of Article 25.</w:t>
      </w:r>
    </w:p>
    <w:p w14:paraId="52389A5E" w14:textId="77777777" w:rsidR="00020517" w:rsidRPr="00667674" w:rsidRDefault="00020517" w:rsidP="007773DC">
      <w:pPr>
        <w:ind w:left="1080"/>
        <w:rPr>
          <w:rFonts w:ascii="Arial" w:hAnsi="Arial" w:cs="Arial"/>
          <w:sz w:val="18"/>
          <w:szCs w:val="18"/>
        </w:rPr>
      </w:pPr>
    </w:p>
    <w:p w14:paraId="147E29BE" w14:textId="7020D1A3" w:rsidR="00D466ED" w:rsidRPr="00667674" w:rsidRDefault="00020517" w:rsidP="007773DC">
      <w:pPr>
        <w:ind w:left="1080"/>
        <w:rPr>
          <w:rFonts w:ascii="Arial" w:hAnsi="Arial" w:cs="Arial"/>
          <w:sz w:val="18"/>
          <w:szCs w:val="18"/>
        </w:rPr>
      </w:pPr>
      <w:r w:rsidRPr="00667674">
        <w:rPr>
          <w:rFonts w:ascii="Arial" w:hAnsi="Arial" w:cs="Arial"/>
          <w:b/>
          <w:bCs/>
          <w:sz w:val="18"/>
          <w:szCs w:val="18"/>
        </w:rPr>
        <w:t>vi.</w:t>
      </w:r>
      <w:r w:rsidRPr="00667674">
        <w:rPr>
          <w:rFonts w:ascii="Arial" w:hAnsi="Arial" w:cs="Arial"/>
          <w:sz w:val="18"/>
          <w:szCs w:val="18"/>
        </w:rPr>
        <w:t xml:space="preserve"> </w:t>
      </w:r>
      <w:r w:rsidRPr="00667674">
        <w:rPr>
          <w:rFonts w:ascii="Arial" w:hAnsi="Arial" w:cs="Arial"/>
          <w:sz w:val="18"/>
          <w:szCs w:val="18"/>
        </w:rPr>
        <w:tab/>
        <w:t>Failure to install or maintain an SCM per the approved plan.</w:t>
      </w:r>
    </w:p>
    <w:p w14:paraId="30C981E5" w14:textId="77777777" w:rsidR="00020517" w:rsidRPr="00667674" w:rsidRDefault="00020517" w:rsidP="007773DC">
      <w:pPr>
        <w:ind w:left="360"/>
        <w:rPr>
          <w:rFonts w:ascii="Arial" w:hAnsi="Arial" w:cs="Arial"/>
          <w:sz w:val="18"/>
          <w:szCs w:val="18"/>
        </w:rPr>
      </w:pPr>
    </w:p>
    <w:p w14:paraId="3D88FD64" w14:textId="4A454DBD" w:rsidR="00020517" w:rsidRPr="00667674" w:rsidRDefault="00020517" w:rsidP="007773DC">
      <w:pPr>
        <w:ind w:left="720"/>
        <w:rPr>
          <w:rFonts w:ascii="Arial" w:hAnsi="Arial" w:cs="Arial"/>
          <w:b/>
          <w:bCs/>
          <w:sz w:val="18"/>
          <w:szCs w:val="18"/>
        </w:rPr>
      </w:pPr>
      <w:r w:rsidRPr="00667674">
        <w:rPr>
          <w:rFonts w:ascii="Arial" w:hAnsi="Arial" w:cs="Arial"/>
          <w:b/>
          <w:bCs/>
          <w:sz w:val="18"/>
          <w:szCs w:val="18"/>
        </w:rPr>
        <w:t xml:space="preserve">d. </w:t>
      </w:r>
      <w:r w:rsidRPr="00667674">
        <w:rPr>
          <w:rFonts w:ascii="Arial" w:hAnsi="Arial" w:cs="Arial"/>
          <w:b/>
          <w:bCs/>
          <w:sz w:val="18"/>
          <w:szCs w:val="18"/>
        </w:rPr>
        <w:tab/>
        <w:t>Amount of Penalty</w:t>
      </w:r>
    </w:p>
    <w:p w14:paraId="4B6DBEF1" w14:textId="689A0BB6" w:rsidR="00020517" w:rsidRPr="00667674" w:rsidRDefault="00020517" w:rsidP="007773DC">
      <w:pPr>
        <w:ind w:left="720"/>
        <w:rPr>
          <w:rFonts w:ascii="Arial" w:hAnsi="Arial" w:cs="Arial"/>
          <w:sz w:val="18"/>
          <w:szCs w:val="18"/>
        </w:rPr>
      </w:pPr>
      <w:r w:rsidRPr="00667674">
        <w:rPr>
          <w:rFonts w:ascii="Arial" w:hAnsi="Arial" w:cs="Arial"/>
          <w:sz w:val="18"/>
          <w:szCs w:val="18"/>
        </w:rPr>
        <w:t>The civil penalty for each violation of Article 25 may be up to the maximum allowed by law</w:t>
      </w:r>
      <w:r w:rsidR="00E50714" w:rsidRPr="00667674">
        <w:rPr>
          <w:rFonts w:ascii="Arial" w:hAnsi="Arial" w:cs="Arial"/>
          <w:sz w:val="18"/>
          <w:szCs w:val="18"/>
        </w:rPr>
        <w:t xml:space="preserve">, and in accordance with the Stormwater </w:t>
      </w:r>
      <w:r w:rsidR="005B4180" w:rsidRPr="00667674">
        <w:rPr>
          <w:rFonts w:ascii="Arial" w:hAnsi="Arial" w:cs="Arial"/>
          <w:sz w:val="18"/>
          <w:szCs w:val="18"/>
        </w:rPr>
        <w:t xml:space="preserve">Regulations </w:t>
      </w:r>
      <w:r w:rsidR="00E50714" w:rsidRPr="00667674">
        <w:rPr>
          <w:rFonts w:ascii="Arial" w:hAnsi="Arial" w:cs="Arial"/>
          <w:sz w:val="18"/>
          <w:szCs w:val="18"/>
        </w:rPr>
        <w:t>Administrative Manual</w:t>
      </w:r>
      <w:r w:rsidRPr="00667674">
        <w:rPr>
          <w:rFonts w:ascii="Arial" w:hAnsi="Arial" w:cs="Arial"/>
          <w:sz w:val="18"/>
          <w:szCs w:val="18"/>
        </w:rPr>
        <w:t>. In determining the amount of the civil penalty, the Stormwater Administrator shall consider any relevant mitigating and aggravating factors including, but not limited to</w:t>
      </w:r>
      <w:r w:rsidR="00C66409" w:rsidRPr="00667674">
        <w:rPr>
          <w:rFonts w:ascii="Arial" w:hAnsi="Arial" w:cs="Arial"/>
          <w:sz w:val="18"/>
          <w:szCs w:val="18"/>
        </w:rPr>
        <w:t>:</w:t>
      </w:r>
    </w:p>
    <w:p w14:paraId="771F3A31" w14:textId="77777777" w:rsidR="00886086" w:rsidRPr="00667674" w:rsidRDefault="00886086" w:rsidP="00886086">
      <w:pPr>
        <w:pStyle w:val="paragraph"/>
        <w:spacing w:before="0" w:beforeAutospacing="0" w:after="0" w:afterAutospacing="0"/>
        <w:ind w:left="720" w:firstLine="360"/>
        <w:textAlignment w:val="baseline"/>
        <w:rPr>
          <w:rStyle w:val="normaltextrun"/>
          <w:rFonts w:ascii="Arial" w:hAnsi="Arial" w:cs="Arial"/>
          <w:b/>
          <w:bCs/>
          <w:color w:val="000000" w:themeColor="text1"/>
          <w:sz w:val="18"/>
          <w:szCs w:val="18"/>
        </w:rPr>
      </w:pPr>
    </w:p>
    <w:p w14:paraId="7E095853" w14:textId="3826AB89" w:rsidR="00886086" w:rsidRPr="00667674" w:rsidRDefault="00886086" w:rsidP="00886086">
      <w:pPr>
        <w:pStyle w:val="paragraph"/>
        <w:spacing w:before="0" w:beforeAutospacing="0" w:after="0" w:afterAutospacing="0"/>
        <w:ind w:left="720" w:firstLine="36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lastRenderedPageBreak/>
        <w:t>i.</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The effect, if any, of the violation.</w:t>
      </w:r>
      <w:r w:rsidRPr="00667674">
        <w:rPr>
          <w:rStyle w:val="eop"/>
          <w:rFonts w:ascii="Arial" w:hAnsi="Arial" w:cs="Arial"/>
          <w:color w:val="000000" w:themeColor="text1"/>
          <w:sz w:val="18"/>
          <w:szCs w:val="18"/>
        </w:rPr>
        <w:t> </w:t>
      </w:r>
    </w:p>
    <w:p w14:paraId="3E8F67A8" w14:textId="77777777" w:rsidR="00886086" w:rsidRPr="00667674" w:rsidRDefault="00886086" w:rsidP="00886086">
      <w:pPr>
        <w:pStyle w:val="paragraph"/>
        <w:spacing w:before="0" w:beforeAutospacing="0" w:after="0" w:afterAutospacing="0"/>
        <w:ind w:left="720" w:firstLine="360"/>
        <w:textAlignment w:val="baseline"/>
        <w:rPr>
          <w:rFonts w:ascii="Arial" w:hAnsi="Arial" w:cs="Arial"/>
          <w:color w:val="000000" w:themeColor="text1"/>
          <w:sz w:val="18"/>
          <w:szCs w:val="18"/>
        </w:rPr>
      </w:pPr>
    </w:p>
    <w:p w14:paraId="3B5EEBC3" w14:textId="1E887D69" w:rsidR="00886086" w:rsidRPr="00667674" w:rsidRDefault="00886086" w:rsidP="00886086">
      <w:pPr>
        <w:pStyle w:val="paragraph"/>
        <w:spacing w:before="0" w:beforeAutospacing="0" w:after="0" w:afterAutospacing="0"/>
        <w:ind w:left="720" w:firstLine="36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ii.</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The degree and extent of harm caused by the violation.</w:t>
      </w:r>
      <w:r w:rsidRPr="00667674">
        <w:rPr>
          <w:rStyle w:val="eop"/>
          <w:rFonts w:ascii="Arial" w:hAnsi="Arial" w:cs="Arial"/>
          <w:color w:val="000000" w:themeColor="text1"/>
          <w:sz w:val="18"/>
          <w:szCs w:val="18"/>
        </w:rPr>
        <w:t> </w:t>
      </w:r>
    </w:p>
    <w:p w14:paraId="753FF5C4" w14:textId="77777777" w:rsidR="00886086" w:rsidRPr="00667674" w:rsidRDefault="00886086" w:rsidP="00886086">
      <w:pPr>
        <w:pStyle w:val="paragraph"/>
        <w:spacing w:before="0" w:beforeAutospacing="0" w:after="0" w:afterAutospacing="0"/>
        <w:ind w:left="720" w:firstLine="360"/>
        <w:textAlignment w:val="baseline"/>
        <w:rPr>
          <w:rFonts w:ascii="Arial" w:hAnsi="Arial" w:cs="Arial"/>
          <w:color w:val="000000" w:themeColor="text1"/>
          <w:sz w:val="18"/>
          <w:szCs w:val="18"/>
        </w:rPr>
      </w:pPr>
    </w:p>
    <w:p w14:paraId="3C6EE569" w14:textId="31C44B21" w:rsidR="00886086" w:rsidRPr="00667674" w:rsidRDefault="00886086" w:rsidP="00886086">
      <w:pPr>
        <w:pStyle w:val="paragraph"/>
        <w:spacing w:before="0" w:beforeAutospacing="0" w:after="0" w:afterAutospacing="0"/>
        <w:ind w:left="720" w:firstLine="36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iii.</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The cost of rectifying the damage.</w:t>
      </w:r>
      <w:r w:rsidRPr="00667674">
        <w:rPr>
          <w:rStyle w:val="eop"/>
          <w:rFonts w:ascii="Arial" w:hAnsi="Arial" w:cs="Arial"/>
          <w:color w:val="000000" w:themeColor="text1"/>
          <w:sz w:val="18"/>
          <w:szCs w:val="18"/>
        </w:rPr>
        <w:t> </w:t>
      </w:r>
    </w:p>
    <w:p w14:paraId="5282EC41" w14:textId="77777777" w:rsidR="00886086" w:rsidRPr="00667674" w:rsidRDefault="00886086" w:rsidP="00886086">
      <w:pPr>
        <w:pStyle w:val="paragraph"/>
        <w:spacing w:before="0" w:beforeAutospacing="0" w:after="0" w:afterAutospacing="0"/>
        <w:ind w:left="720" w:firstLine="360"/>
        <w:textAlignment w:val="baseline"/>
        <w:rPr>
          <w:rFonts w:ascii="Arial" w:hAnsi="Arial" w:cs="Arial"/>
          <w:color w:val="000000" w:themeColor="text1"/>
          <w:sz w:val="18"/>
          <w:szCs w:val="18"/>
        </w:rPr>
      </w:pPr>
    </w:p>
    <w:p w14:paraId="61091561" w14:textId="03AE6D75" w:rsidR="00886086" w:rsidRPr="00667674" w:rsidRDefault="00886086" w:rsidP="00886086">
      <w:pPr>
        <w:pStyle w:val="paragraph"/>
        <w:spacing w:before="0" w:beforeAutospacing="0" w:after="0" w:afterAutospacing="0"/>
        <w:ind w:left="720" w:firstLine="360"/>
        <w:textAlignment w:val="baseline"/>
        <w:rPr>
          <w:rStyle w:val="eop"/>
          <w:rFonts w:ascii="Arial" w:hAnsi="Arial" w:cs="Arial"/>
          <w:color w:val="000000" w:themeColor="text1"/>
          <w:sz w:val="18"/>
          <w:szCs w:val="18"/>
        </w:rPr>
      </w:pPr>
      <w:r w:rsidRPr="00667674">
        <w:rPr>
          <w:rStyle w:val="tabchar"/>
          <w:rFonts w:ascii="Arial" w:hAnsi="Arial" w:cs="Arial"/>
          <w:b/>
          <w:bCs/>
          <w:color w:val="000000" w:themeColor="text1"/>
          <w:sz w:val="18"/>
          <w:szCs w:val="18"/>
        </w:rPr>
        <w:t>iv.</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Whether the violator saved money through noncompliance.</w:t>
      </w:r>
      <w:r w:rsidRPr="00667674">
        <w:rPr>
          <w:rStyle w:val="eop"/>
          <w:rFonts w:ascii="Arial" w:hAnsi="Arial" w:cs="Arial"/>
          <w:color w:val="000000" w:themeColor="text1"/>
          <w:sz w:val="18"/>
          <w:szCs w:val="18"/>
        </w:rPr>
        <w:t> </w:t>
      </w:r>
    </w:p>
    <w:p w14:paraId="55A9CDEF" w14:textId="77777777" w:rsidR="00886086" w:rsidRPr="00667674" w:rsidRDefault="00886086" w:rsidP="00886086">
      <w:pPr>
        <w:pStyle w:val="paragraph"/>
        <w:spacing w:before="0" w:beforeAutospacing="0" w:after="0" w:afterAutospacing="0"/>
        <w:ind w:left="720" w:firstLine="360"/>
        <w:textAlignment w:val="baseline"/>
        <w:rPr>
          <w:rFonts w:ascii="Arial" w:hAnsi="Arial" w:cs="Arial"/>
          <w:color w:val="000000" w:themeColor="text1"/>
          <w:sz w:val="18"/>
          <w:szCs w:val="18"/>
        </w:rPr>
      </w:pPr>
    </w:p>
    <w:p w14:paraId="172E8439" w14:textId="601A6031" w:rsidR="00886086" w:rsidRPr="00667674" w:rsidRDefault="00886086" w:rsidP="00886086">
      <w:pPr>
        <w:pStyle w:val="paragraph"/>
        <w:spacing w:before="0" w:beforeAutospacing="0" w:after="0" w:afterAutospacing="0"/>
        <w:ind w:left="720" w:firstLine="36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v.</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Whether the violator took reasonable measures to comply with Article 25.</w:t>
      </w:r>
      <w:r w:rsidRPr="00667674">
        <w:rPr>
          <w:rStyle w:val="eop"/>
          <w:rFonts w:ascii="Arial" w:hAnsi="Arial" w:cs="Arial"/>
          <w:color w:val="000000" w:themeColor="text1"/>
          <w:sz w:val="18"/>
          <w:szCs w:val="18"/>
        </w:rPr>
        <w:t> </w:t>
      </w:r>
    </w:p>
    <w:p w14:paraId="4AD4333A" w14:textId="77777777" w:rsidR="00886086" w:rsidRPr="00667674" w:rsidRDefault="00886086" w:rsidP="00886086">
      <w:pPr>
        <w:pStyle w:val="paragraph"/>
        <w:spacing w:before="0" w:beforeAutospacing="0" w:after="0" w:afterAutospacing="0"/>
        <w:ind w:left="720" w:firstLine="360"/>
        <w:textAlignment w:val="baseline"/>
        <w:rPr>
          <w:rFonts w:ascii="Arial" w:hAnsi="Arial" w:cs="Arial"/>
          <w:color w:val="000000" w:themeColor="text1"/>
          <w:sz w:val="18"/>
          <w:szCs w:val="18"/>
        </w:rPr>
      </w:pPr>
    </w:p>
    <w:p w14:paraId="1EE2334B" w14:textId="49BE0984" w:rsidR="00886086" w:rsidRPr="00667674" w:rsidRDefault="00886086" w:rsidP="00886086">
      <w:pPr>
        <w:pStyle w:val="paragraph"/>
        <w:spacing w:before="0" w:beforeAutospacing="0" w:after="0" w:afterAutospacing="0"/>
        <w:ind w:left="720" w:firstLine="36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vi.</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Whether the violation was committed willfully.</w:t>
      </w:r>
      <w:r w:rsidRPr="00667674">
        <w:rPr>
          <w:rStyle w:val="eop"/>
          <w:rFonts w:ascii="Arial" w:hAnsi="Arial" w:cs="Arial"/>
          <w:color w:val="000000" w:themeColor="text1"/>
          <w:sz w:val="18"/>
          <w:szCs w:val="18"/>
        </w:rPr>
        <w:t>  </w:t>
      </w:r>
    </w:p>
    <w:p w14:paraId="1A7FF7CE" w14:textId="77777777" w:rsidR="00886086" w:rsidRPr="00667674" w:rsidRDefault="00886086" w:rsidP="00886086">
      <w:pPr>
        <w:pStyle w:val="paragraph"/>
        <w:spacing w:before="0" w:beforeAutospacing="0" w:after="0" w:afterAutospacing="0"/>
        <w:ind w:left="720" w:firstLine="360"/>
        <w:textAlignment w:val="baseline"/>
        <w:rPr>
          <w:rFonts w:ascii="Arial" w:hAnsi="Arial" w:cs="Arial"/>
          <w:color w:val="000000" w:themeColor="text1"/>
          <w:sz w:val="18"/>
          <w:szCs w:val="18"/>
        </w:rPr>
      </w:pPr>
    </w:p>
    <w:p w14:paraId="66D68774" w14:textId="77777777" w:rsidR="00886086" w:rsidRPr="00667674" w:rsidRDefault="00886086" w:rsidP="00886086">
      <w:pPr>
        <w:pStyle w:val="paragraph"/>
        <w:spacing w:before="0" w:beforeAutospacing="0" w:after="0" w:afterAutospacing="0"/>
        <w:ind w:left="720" w:firstLine="36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vii.</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Whether the violator reported the violation to the Stormwater Administrator. </w:t>
      </w:r>
      <w:r w:rsidRPr="00667674">
        <w:rPr>
          <w:rStyle w:val="eop"/>
          <w:rFonts w:ascii="Arial" w:hAnsi="Arial" w:cs="Arial"/>
          <w:color w:val="000000" w:themeColor="text1"/>
          <w:sz w:val="18"/>
          <w:szCs w:val="18"/>
        </w:rPr>
        <w:t> </w:t>
      </w:r>
    </w:p>
    <w:p w14:paraId="4F176AB8" w14:textId="77777777" w:rsidR="00886086" w:rsidRPr="00667674" w:rsidRDefault="00886086" w:rsidP="00886086">
      <w:pPr>
        <w:pStyle w:val="paragraph"/>
        <w:spacing w:before="0" w:beforeAutospacing="0" w:after="0" w:afterAutospacing="0"/>
        <w:ind w:left="432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46AAAA66" w14:textId="33DF3668" w:rsidR="00886086" w:rsidRPr="00667674" w:rsidRDefault="00886086" w:rsidP="00466F46">
      <w:pPr>
        <w:pStyle w:val="paragraph"/>
        <w:spacing w:before="0" w:beforeAutospacing="0" w:after="0" w:afterAutospacing="0"/>
        <w:ind w:left="1080"/>
        <w:textAlignment w:val="baseline"/>
        <w:rPr>
          <w:rFonts w:ascii="Arial" w:hAnsi="Arial" w:cs="Arial"/>
          <w:sz w:val="18"/>
          <w:szCs w:val="18"/>
        </w:rPr>
      </w:pPr>
      <w:r w:rsidRPr="00667674">
        <w:rPr>
          <w:rStyle w:val="normaltextrun"/>
          <w:rFonts w:ascii="Arial" w:hAnsi="Arial" w:cs="Arial"/>
          <w:b/>
          <w:bCs/>
          <w:color w:val="000000" w:themeColor="text1"/>
          <w:sz w:val="18"/>
          <w:szCs w:val="18"/>
        </w:rPr>
        <w:t>viii.</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The prior record of the violator in complying or failing to comply with Article 25 or any other erosion and sedimentation control regulations or law. </w:t>
      </w:r>
      <w:r w:rsidRPr="00667674">
        <w:rPr>
          <w:rStyle w:val="eop"/>
          <w:rFonts w:ascii="Arial" w:hAnsi="Arial" w:cs="Arial"/>
          <w:color w:val="000000" w:themeColor="text1"/>
          <w:sz w:val="18"/>
          <w:szCs w:val="18"/>
        </w:rPr>
        <w:t> </w:t>
      </w:r>
    </w:p>
    <w:p w14:paraId="2B054F20" w14:textId="77777777" w:rsidR="00020517" w:rsidRPr="00667674" w:rsidRDefault="00020517" w:rsidP="007773DC">
      <w:pPr>
        <w:ind w:left="720"/>
        <w:rPr>
          <w:rFonts w:ascii="Arial" w:hAnsi="Arial" w:cs="Arial"/>
          <w:sz w:val="18"/>
          <w:szCs w:val="18"/>
        </w:rPr>
      </w:pPr>
    </w:p>
    <w:p w14:paraId="426426F7" w14:textId="05FBAD5A" w:rsidR="00020517" w:rsidRPr="00667674" w:rsidRDefault="00020517" w:rsidP="007773DC">
      <w:pPr>
        <w:ind w:left="720"/>
        <w:rPr>
          <w:rFonts w:ascii="Arial" w:hAnsi="Arial" w:cs="Arial"/>
          <w:b/>
          <w:bCs/>
          <w:sz w:val="18"/>
          <w:szCs w:val="18"/>
        </w:rPr>
      </w:pPr>
      <w:bookmarkStart w:id="21" w:name="_Hlk104061268"/>
      <w:r w:rsidRPr="00667674">
        <w:rPr>
          <w:rFonts w:ascii="Arial" w:hAnsi="Arial" w:cs="Arial"/>
          <w:b/>
          <w:bCs/>
          <w:sz w:val="18"/>
          <w:szCs w:val="18"/>
        </w:rPr>
        <w:t xml:space="preserve">e. </w:t>
      </w:r>
      <w:r w:rsidRPr="00667674">
        <w:rPr>
          <w:rFonts w:ascii="Arial" w:hAnsi="Arial" w:cs="Arial"/>
          <w:b/>
          <w:bCs/>
          <w:sz w:val="18"/>
          <w:szCs w:val="18"/>
        </w:rPr>
        <w:tab/>
        <w:t>Failure to Pay Civil Penalty Assessment</w:t>
      </w:r>
    </w:p>
    <w:p w14:paraId="61A1AF23" w14:textId="2686990E" w:rsidR="000E0C25" w:rsidRPr="00667674" w:rsidRDefault="00020517" w:rsidP="000E0C25">
      <w:pPr>
        <w:ind w:left="720"/>
        <w:rPr>
          <w:rFonts w:ascii="Arial" w:hAnsi="Arial" w:cs="Arial"/>
          <w:sz w:val="18"/>
          <w:szCs w:val="18"/>
        </w:rPr>
      </w:pPr>
      <w:r w:rsidRPr="00667674">
        <w:rPr>
          <w:rFonts w:ascii="Arial" w:hAnsi="Arial" w:cs="Arial"/>
          <w:sz w:val="18"/>
          <w:szCs w:val="18"/>
        </w:rPr>
        <w:t>If a violator does not pay a civil penalty assessed by the Stormwater Administrator</w:t>
      </w:r>
      <w:r w:rsidR="005C4F14" w:rsidRPr="00667674">
        <w:rPr>
          <w:rFonts w:ascii="Arial" w:hAnsi="Arial" w:cs="Arial"/>
          <w:sz w:val="18"/>
          <w:szCs w:val="18"/>
        </w:rPr>
        <w:t xml:space="preserve"> </w:t>
      </w:r>
      <w:r w:rsidRPr="00667674">
        <w:rPr>
          <w:rFonts w:ascii="Arial" w:hAnsi="Arial" w:cs="Arial"/>
          <w:sz w:val="18"/>
          <w:szCs w:val="18"/>
        </w:rPr>
        <w:t xml:space="preserve">within 30 days after it is due, or does not request an appeal hearing, </w:t>
      </w:r>
      <w:r w:rsidR="002B49E0" w:rsidRPr="00667674">
        <w:rPr>
          <w:rStyle w:val="normaltextrun"/>
          <w:rFonts w:ascii="Arial" w:hAnsi="Arial" w:cs="Arial"/>
          <w:color w:val="000000" w:themeColor="text1"/>
          <w:sz w:val="18"/>
          <w:szCs w:val="18"/>
        </w:rPr>
        <w:t>in accordance with Section 37.8.B</w:t>
      </w:r>
      <w:r w:rsidR="002B49E0" w:rsidRPr="00667674">
        <w:rPr>
          <w:rFonts w:ascii="Arial" w:hAnsi="Arial" w:cs="Arial"/>
          <w:sz w:val="18"/>
          <w:szCs w:val="18"/>
        </w:rPr>
        <w:t xml:space="preserve">, </w:t>
      </w:r>
      <w:r w:rsidRPr="00667674">
        <w:rPr>
          <w:rFonts w:ascii="Arial" w:hAnsi="Arial" w:cs="Arial"/>
          <w:sz w:val="18"/>
          <w:szCs w:val="18"/>
        </w:rPr>
        <w:t>the Stormwater Administrator</w:t>
      </w:r>
      <w:r w:rsidR="005C4F14" w:rsidRPr="00667674">
        <w:rPr>
          <w:rFonts w:ascii="Arial" w:hAnsi="Arial" w:cs="Arial"/>
          <w:sz w:val="18"/>
          <w:szCs w:val="18"/>
        </w:rPr>
        <w:t xml:space="preserve"> </w:t>
      </w:r>
      <w:r w:rsidRPr="00667674">
        <w:rPr>
          <w:rFonts w:ascii="Arial" w:hAnsi="Arial" w:cs="Arial"/>
          <w:sz w:val="18"/>
          <w:szCs w:val="18"/>
        </w:rPr>
        <w:t xml:space="preserve">shall request </w:t>
      </w:r>
      <w:r w:rsidR="00180B70" w:rsidRPr="00667674">
        <w:rPr>
          <w:rFonts w:ascii="Arial" w:hAnsi="Arial" w:cs="Arial"/>
          <w:sz w:val="18"/>
          <w:szCs w:val="18"/>
        </w:rPr>
        <w:t xml:space="preserve">the City Attorney to </w:t>
      </w:r>
      <w:r w:rsidR="00FF2170" w:rsidRPr="00667674">
        <w:rPr>
          <w:rFonts w:ascii="Arial" w:hAnsi="Arial" w:cs="Arial"/>
          <w:sz w:val="18"/>
          <w:szCs w:val="18"/>
        </w:rPr>
        <w:t xml:space="preserve">initiate </w:t>
      </w:r>
      <w:r w:rsidRPr="00667674">
        <w:rPr>
          <w:rFonts w:ascii="Arial" w:hAnsi="Arial" w:cs="Arial"/>
          <w:sz w:val="18"/>
          <w:szCs w:val="18"/>
        </w:rPr>
        <w:t xml:space="preserve">a civil action to recover the amount of the assessment. The civil action shall be brought in Mecklenburg County Superior Court or in any other court of competent jurisdiction. A civil action </w:t>
      </w:r>
      <w:r w:rsidR="00246E39" w:rsidRPr="00667674">
        <w:rPr>
          <w:rFonts w:ascii="Arial" w:hAnsi="Arial" w:cs="Arial"/>
          <w:sz w:val="18"/>
          <w:szCs w:val="18"/>
        </w:rPr>
        <w:t>shall</w:t>
      </w:r>
      <w:r w:rsidRPr="00667674">
        <w:rPr>
          <w:rFonts w:ascii="Arial" w:hAnsi="Arial" w:cs="Arial"/>
          <w:sz w:val="18"/>
          <w:szCs w:val="18"/>
        </w:rPr>
        <w:t xml:space="preserve"> be filed within three years of the date the assessment was due. An assessment that is appealed is due at the conclusion of the administrative and judicial review of the assessment.</w:t>
      </w:r>
      <w:bookmarkEnd w:id="21"/>
    </w:p>
    <w:p w14:paraId="620366D7" w14:textId="77777777" w:rsidR="00020517" w:rsidRPr="00667674" w:rsidRDefault="00020517" w:rsidP="000E0C25">
      <w:pPr>
        <w:rPr>
          <w:rFonts w:ascii="Arial" w:hAnsi="Arial" w:cs="Arial"/>
          <w:sz w:val="18"/>
          <w:szCs w:val="18"/>
        </w:rPr>
      </w:pPr>
    </w:p>
    <w:p w14:paraId="4B60BB18" w14:textId="2C5CB765" w:rsidR="00020517" w:rsidRPr="00667674" w:rsidRDefault="00020517" w:rsidP="007773DC">
      <w:pPr>
        <w:ind w:left="720"/>
        <w:rPr>
          <w:rFonts w:ascii="Arial" w:hAnsi="Arial" w:cs="Arial"/>
          <w:b/>
          <w:bCs/>
          <w:sz w:val="18"/>
          <w:szCs w:val="18"/>
        </w:rPr>
      </w:pPr>
      <w:r w:rsidRPr="00667674">
        <w:rPr>
          <w:rFonts w:ascii="Arial" w:hAnsi="Arial" w:cs="Arial"/>
          <w:b/>
          <w:bCs/>
          <w:sz w:val="18"/>
          <w:szCs w:val="18"/>
        </w:rPr>
        <w:t xml:space="preserve">f.  </w:t>
      </w:r>
      <w:r w:rsidRPr="00667674">
        <w:rPr>
          <w:rFonts w:ascii="Arial" w:hAnsi="Arial" w:cs="Arial"/>
          <w:b/>
          <w:bCs/>
          <w:sz w:val="18"/>
          <w:szCs w:val="18"/>
        </w:rPr>
        <w:tab/>
        <w:t>Appeal of Remedy or Penalty</w:t>
      </w:r>
    </w:p>
    <w:p w14:paraId="58F662FB" w14:textId="4B50356E" w:rsidR="00020517" w:rsidRPr="00667674" w:rsidRDefault="00020517" w:rsidP="00D906F8">
      <w:pPr>
        <w:ind w:left="720"/>
        <w:rPr>
          <w:rFonts w:ascii="Arial" w:hAnsi="Arial" w:cs="Arial"/>
          <w:sz w:val="18"/>
          <w:szCs w:val="18"/>
        </w:rPr>
      </w:pPr>
      <w:r w:rsidRPr="00667674">
        <w:rPr>
          <w:rFonts w:ascii="Arial" w:hAnsi="Arial" w:cs="Arial"/>
          <w:sz w:val="18"/>
          <w:szCs w:val="18"/>
        </w:rPr>
        <w:t>The issuance of an order of restoration and/or notice of assessment of a civil penalty by the Stormwater Administrator</w:t>
      </w:r>
      <w:r w:rsidR="005C4F14" w:rsidRPr="00667674">
        <w:rPr>
          <w:rFonts w:ascii="Arial" w:hAnsi="Arial" w:cs="Arial"/>
          <w:sz w:val="18"/>
          <w:szCs w:val="18"/>
        </w:rPr>
        <w:t xml:space="preserve"> </w:t>
      </w:r>
      <w:r w:rsidRPr="00667674">
        <w:rPr>
          <w:rFonts w:ascii="Arial" w:hAnsi="Arial" w:cs="Arial"/>
          <w:sz w:val="18"/>
          <w:szCs w:val="18"/>
        </w:rPr>
        <w:t xml:space="preserve">shall entitle the responsible party or entity to an appeal before the UDO Board of Adjustment if such person submits written </w:t>
      </w:r>
      <w:r w:rsidR="009B1C48" w:rsidRPr="00667674">
        <w:rPr>
          <w:rFonts w:ascii="Arial" w:hAnsi="Arial" w:cs="Arial"/>
          <w:sz w:val="18"/>
          <w:szCs w:val="18"/>
        </w:rPr>
        <w:t>request</w:t>
      </w:r>
      <w:r w:rsidRPr="00667674">
        <w:rPr>
          <w:rFonts w:ascii="Arial" w:hAnsi="Arial" w:cs="Arial"/>
          <w:sz w:val="18"/>
          <w:szCs w:val="18"/>
        </w:rPr>
        <w:t xml:space="preserve"> for an appeal hearing to the clerk </w:t>
      </w:r>
      <w:r w:rsidR="001C10C4" w:rsidRPr="00667674">
        <w:rPr>
          <w:rFonts w:ascii="Arial" w:hAnsi="Arial" w:cs="Arial"/>
          <w:sz w:val="18"/>
          <w:szCs w:val="18"/>
        </w:rPr>
        <w:t xml:space="preserve">of </w:t>
      </w:r>
      <w:r w:rsidRPr="00667674">
        <w:rPr>
          <w:rFonts w:ascii="Arial" w:hAnsi="Arial" w:cs="Arial"/>
          <w:sz w:val="18"/>
          <w:szCs w:val="18"/>
        </w:rPr>
        <w:t xml:space="preserve">the UDO Board of Adjustment within 30 days of the receipt of an order of restoration and/or notice of assessment of a civil penalty. The </w:t>
      </w:r>
      <w:r w:rsidR="009B1C48" w:rsidRPr="00667674">
        <w:rPr>
          <w:rFonts w:ascii="Arial" w:hAnsi="Arial" w:cs="Arial"/>
          <w:sz w:val="18"/>
          <w:szCs w:val="18"/>
        </w:rPr>
        <w:t>request</w:t>
      </w:r>
      <w:r w:rsidRPr="00667674">
        <w:rPr>
          <w:rFonts w:ascii="Arial" w:hAnsi="Arial" w:cs="Arial"/>
          <w:sz w:val="18"/>
          <w:szCs w:val="18"/>
        </w:rPr>
        <w:t xml:space="preserve"> for an appeal shall be accompanied by a filing fee as established by the </w:t>
      </w:r>
      <w:r w:rsidR="00F8785B" w:rsidRPr="00667674">
        <w:rPr>
          <w:rFonts w:ascii="Arial" w:hAnsi="Arial" w:cs="Arial"/>
          <w:sz w:val="18"/>
          <w:szCs w:val="18"/>
        </w:rPr>
        <w:t>City Council</w:t>
      </w:r>
      <w:r w:rsidRPr="00667674">
        <w:rPr>
          <w:rFonts w:ascii="Arial" w:hAnsi="Arial" w:cs="Arial"/>
          <w:sz w:val="18"/>
          <w:szCs w:val="18"/>
        </w:rPr>
        <w:t xml:space="preserve">. The appeal of an order of restoration and/or notice of assessment of a civil penalty shall be conducted as described in </w:t>
      </w:r>
      <w:r w:rsidR="00EB1F84" w:rsidRPr="00667674">
        <w:rPr>
          <w:rFonts w:ascii="Arial" w:hAnsi="Arial" w:cs="Arial"/>
          <w:sz w:val="18"/>
          <w:szCs w:val="18"/>
        </w:rPr>
        <w:t>Section</w:t>
      </w:r>
      <w:r w:rsidRPr="00667674">
        <w:rPr>
          <w:rFonts w:ascii="Arial" w:hAnsi="Arial" w:cs="Arial"/>
          <w:sz w:val="18"/>
          <w:szCs w:val="18"/>
        </w:rPr>
        <w:t xml:space="preserve"> 3</w:t>
      </w:r>
      <w:r w:rsidR="00125FDA" w:rsidRPr="00667674">
        <w:rPr>
          <w:rFonts w:ascii="Arial" w:hAnsi="Arial" w:cs="Arial"/>
          <w:sz w:val="18"/>
          <w:szCs w:val="18"/>
        </w:rPr>
        <w:t>7</w:t>
      </w:r>
      <w:r w:rsidRPr="00667674">
        <w:rPr>
          <w:rFonts w:ascii="Arial" w:hAnsi="Arial" w:cs="Arial"/>
          <w:sz w:val="18"/>
          <w:szCs w:val="18"/>
        </w:rPr>
        <w:t>.</w:t>
      </w:r>
      <w:r w:rsidR="00612C55" w:rsidRPr="00667674">
        <w:rPr>
          <w:rFonts w:ascii="Arial" w:hAnsi="Arial" w:cs="Arial"/>
          <w:sz w:val="18"/>
          <w:szCs w:val="18"/>
        </w:rPr>
        <w:t>8.B</w:t>
      </w:r>
      <w:r w:rsidRPr="00667674">
        <w:rPr>
          <w:rFonts w:ascii="Arial" w:hAnsi="Arial" w:cs="Arial"/>
          <w:sz w:val="18"/>
          <w:szCs w:val="18"/>
        </w:rPr>
        <w:t>.</w:t>
      </w:r>
    </w:p>
    <w:p w14:paraId="158DA3BD" w14:textId="75CF4F0A" w:rsidR="00D466ED" w:rsidRPr="00667674" w:rsidRDefault="00D466ED" w:rsidP="007773DC">
      <w:pPr>
        <w:ind w:left="1080"/>
        <w:rPr>
          <w:rFonts w:ascii="Arial" w:hAnsi="Arial" w:cs="Arial"/>
          <w:sz w:val="18"/>
          <w:szCs w:val="18"/>
        </w:rPr>
      </w:pPr>
    </w:p>
    <w:p w14:paraId="59389513" w14:textId="65231196" w:rsidR="00020517" w:rsidRPr="00667674" w:rsidRDefault="00020517" w:rsidP="007773DC">
      <w:pPr>
        <w:ind w:left="720"/>
        <w:rPr>
          <w:rFonts w:ascii="Arial" w:hAnsi="Arial" w:cs="Arial"/>
          <w:b/>
          <w:bCs/>
          <w:sz w:val="18"/>
          <w:szCs w:val="18"/>
        </w:rPr>
      </w:pPr>
      <w:r w:rsidRPr="00667674">
        <w:rPr>
          <w:rFonts w:ascii="Arial" w:hAnsi="Arial" w:cs="Arial"/>
          <w:b/>
          <w:bCs/>
          <w:sz w:val="18"/>
          <w:szCs w:val="18"/>
        </w:rPr>
        <w:t xml:space="preserve">g. </w:t>
      </w:r>
      <w:r w:rsidRPr="00667674">
        <w:rPr>
          <w:rFonts w:ascii="Arial" w:hAnsi="Arial" w:cs="Arial"/>
          <w:b/>
          <w:bCs/>
          <w:sz w:val="18"/>
          <w:szCs w:val="18"/>
        </w:rPr>
        <w:tab/>
        <w:t>Additional Remedies</w:t>
      </w:r>
    </w:p>
    <w:p w14:paraId="6ABBCF3E" w14:textId="77777777" w:rsidR="00020517" w:rsidRPr="00667674" w:rsidRDefault="00020517" w:rsidP="007773DC">
      <w:pPr>
        <w:ind w:left="720"/>
        <w:rPr>
          <w:rFonts w:ascii="Arial" w:hAnsi="Arial" w:cs="Arial"/>
          <w:b/>
          <w:bCs/>
          <w:sz w:val="18"/>
          <w:szCs w:val="18"/>
        </w:rPr>
      </w:pPr>
    </w:p>
    <w:p w14:paraId="420A7974" w14:textId="2A49AD72" w:rsidR="00020517" w:rsidRPr="00667674" w:rsidRDefault="00020517" w:rsidP="007773DC">
      <w:pPr>
        <w:ind w:left="1080"/>
        <w:rPr>
          <w:rFonts w:ascii="Arial" w:hAnsi="Arial" w:cs="Arial"/>
          <w:b/>
          <w:bCs/>
          <w:sz w:val="18"/>
          <w:szCs w:val="18"/>
        </w:rPr>
      </w:pPr>
      <w:r w:rsidRPr="00667674">
        <w:rPr>
          <w:rFonts w:ascii="Arial" w:hAnsi="Arial" w:cs="Arial"/>
          <w:b/>
          <w:bCs/>
          <w:sz w:val="18"/>
          <w:szCs w:val="18"/>
        </w:rPr>
        <w:t>i</w:t>
      </w:r>
      <w:bookmarkStart w:id="22" w:name="_Hlk80987959"/>
      <w:r w:rsidRPr="00667674">
        <w:rPr>
          <w:rFonts w:ascii="Arial" w:hAnsi="Arial" w:cs="Arial"/>
          <w:b/>
          <w:bCs/>
          <w:sz w:val="18"/>
          <w:szCs w:val="18"/>
        </w:rPr>
        <w:t xml:space="preserve">. </w:t>
      </w:r>
      <w:r w:rsidRPr="00667674">
        <w:rPr>
          <w:rFonts w:ascii="Arial" w:hAnsi="Arial" w:cs="Arial"/>
          <w:b/>
          <w:bCs/>
          <w:sz w:val="18"/>
          <w:szCs w:val="18"/>
        </w:rPr>
        <w:tab/>
        <w:t>Withholding of Certificate of Occupancy</w:t>
      </w:r>
    </w:p>
    <w:p w14:paraId="26E2419E" w14:textId="343FEE5C" w:rsidR="00020517" w:rsidRPr="00667674" w:rsidRDefault="00020517" w:rsidP="007773DC">
      <w:pPr>
        <w:ind w:left="1080"/>
        <w:rPr>
          <w:rFonts w:ascii="Arial" w:hAnsi="Arial" w:cs="Arial"/>
          <w:sz w:val="18"/>
          <w:szCs w:val="18"/>
        </w:rPr>
      </w:pPr>
      <w:r w:rsidRPr="00667674">
        <w:rPr>
          <w:rFonts w:ascii="Arial" w:hAnsi="Arial" w:cs="Arial"/>
          <w:sz w:val="18"/>
          <w:szCs w:val="18"/>
        </w:rPr>
        <w:t>The Stormwater Administrator</w:t>
      </w:r>
      <w:r w:rsidR="005C4F14" w:rsidRPr="00667674">
        <w:rPr>
          <w:rFonts w:ascii="Arial" w:hAnsi="Arial" w:cs="Arial"/>
          <w:sz w:val="18"/>
          <w:szCs w:val="18"/>
        </w:rPr>
        <w:t xml:space="preserve"> </w:t>
      </w:r>
      <w:r w:rsidRPr="00667674">
        <w:rPr>
          <w:rFonts w:ascii="Arial" w:hAnsi="Arial" w:cs="Arial"/>
          <w:sz w:val="18"/>
          <w:szCs w:val="18"/>
        </w:rPr>
        <w:t xml:space="preserve">or other authorized agent may refuse to issue a certificate of occupancy for the building or other improvements constructed or being constructed on the site and served by the stormwater practices in question until the applicant or other responsible person has taken the remedial measures set forth in the notice of violation or has otherwise cured the violations described therein. </w:t>
      </w:r>
    </w:p>
    <w:p w14:paraId="50FC0225" w14:textId="77777777" w:rsidR="00020517" w:rsidRPr="00667674" w:rsidRDefault="00020517" w:rsidP="007773DC">
      <w:pPr>
        <w:ind w:left="1080"/>
        <w:rPr>
          <w:rFonts w:ascii="Arial" w:hAnsi="Arial" w:cs="Arial"/>
          <w:sz w:val="18"/>
          <w:szCs w:val="18"/>
        </w:rPr>
      </w:pPr>
    </w:p>
    <w:p w14:paraId="6EEB24AC" w14:textId="459DB139" w:rsidR="00020517" w:rsidRPr="00667674" w:rsidRDefault="00020517" w:rsidP="007773DC">
      <w:pPr>
        <w:ind w:left="1080"/>
        <w:rPr>
          <w:rFonts w:ascii="Arial" w:hAnsi="Arial" w:cs="Arial"/>
          <w:b/>
          <w:bCs/>
          <w:sz w:val="18"/>
          <w:szCs w:val="18"/>
        </w:rPr>
      </w:pPr>
      <w:r w:rsidRPr="00667674">
        <w:rPr>
          <w:rFonts w:ascii="Arial" w:hAnsi="Arial" w:cs="Arial"/>
          <w:b/>
          <w:bCs/>
          <w:sz w:val="18"/>
          <w:szCs w:val="18"/>
        </w:rPr>
        <w:t>i</w:t>
      </w:r>
      <w:bookmarkEnd w:id="22"/>
      <w:r w:rsidRPr="00667674">
        <w:rPr>
          <w:rFonts w:ascii="Arial" w:hAnsi="Arial" w:cs="Arial"/>
          <w:b/>
          <w:bCs/>
          <w:sz w:val="18"/>
          <w:szCs w:val="18"/>
        </w:rPr>
        <w:t xml:space="preserve">i. </w:t>
      </w:r>
      <w:r w:rsidRPr="00667674">
        <w:rPr>
          <w:rFonts w:ascii="Arial" w:hAnsi="Arial" w:cs="Arial"/>
          <w:b/>
          <w:bCs/>
          <w:sz w:val="18"/>
          <w:szCs w:val="18"/>
        </w:rPr>
        <w:tab/>
        <w:t>Disapproval of Subsequent Permits and Plan Approvals</w:t>
      </w:r>
    </w:p>
    <w:p w14:paraId="4DEAD584" w14:textId="76C0D496" w:rsidR="00020517" w:rsidRPr="00667674" w:rsidRDefault="00020517" w:rsidP="007773DC">
      <w:pPr>
        <w:ind w:left="1080"/>
        <w:rPr>
          <w:rFonts w:ascii="Arial" w:hAnsi="Arial" w:cs="Arial"/>
          <w:sz w:val="18"/>
          <w:szCs w:val="18"/>
        </w:rPr>
      </w:pPr>
      <w:r w:rsidRPr="00667674">
        <w:rPr>
          <w:rFonts w:ascii="Arial" w:hAnsi="Arial" w:cs="Arial"/>
          <w:sz w:val="18"/>
          <w:szCs w:val="18"/>
        </w:rPr>
        <w:t>As long as a violation of Article 25 continues and remains uncorrected, the Stormwater Administrator</w:t>
      </w:r>
      <w:r w:rsidR="005C4F14" w:rsidRPr="00667674">
        <w:rPr>
          <w:rFonts w:ascii="Arial" w:hAnsi="Arial" w:cs="Arial"/>
          <w:sz w:val="18"/>
          <w:szCs w:val="18"/>
        </w:rPr>
        <w:t xml:space="preserve"> </w:t>
      </w:r>
      <w:r w:rsidRPr="00667674">
        <w:rPr>
          <w:rFonts w:ascii="Arial" w:hAnsi="Arial" w:cs="Arial"/>
          <w:sz w:val="18"/>
          <w:szCs w:val="18"/>
        </w:rPr>
        <w:t>or other authorized agent may withhold, and the Stormwater Administrator</w:t>
      </w:r>
      <w:r w:rsidR="005C4F14" w:rsidRPr="00667674">
        <w:rPr>
          <w:rFonts w:ascii="Arial" w:hAnsi="Arial" w:cs="Arial"/>
          <w:sz w:val="18"/>
          <w:szCs w:val="18"/>
        </w:rPr>
        <w:t xml:space="preserve"> </w:t>
      </w:r>
      <w:r w:rsidRPr="00667674">
        <w:rPr>
          <w:rFonts w:ascii="Arial" w:hAnsi="Arial" w:cs="Arial"/>
          <w:sz w:val="18"/>
          <w:szCs w:val="18"/>
        </w:rPr>
        <w:t>may disapprove, any request for permit or plan approval or authorization provided for by Article 25 or other regulations of the City, as appropriate for the land on which the violation occurs.</w:t>
      </w:r>
    </w:p>
    <w:p w14:paraId="450E0CAF" w14:textId="77777777" w:rsidR="00020517" w:rsidRPr="00667674" w:rsidRDefault="00020517" w:rsidP="007773DC">
      <w:pPr>
        <w:ind w:left="1080"/>
        <w:rPr>
          <w:rFonts w:ascii="Arial" w:hAnsi="Arial" w:cs="Arial"/>
          <w:sz w:val="18"/>
          <w:szCs w:val="18"/>
        </w:rPr>
      </w:pPr>
    </w:p>
    <w:p w14:paraId="47096659" w14:textId="60F8EAD1" w:rsidR="00020517" w:rsidRPr="00667674" w:rsidRDefault="00020517" w:rsidP="007773DC">
      <w:pPr>
        <w:ind w:left="1080"/>
        <w:rPr>
          <w:rFonts w:ascii="Arial" w:hAnsi="Arial" w:cs="Arial"/>
          <w:b/>
          <w:bCs/>
          <w:sz w:val="18"/>
          <w:szCs w:val="18"/>
        </w:rPr>
      </w:pPr>
      <w:r w:rsidRPr="00667674">
        <w:rPr>
          <w:rFonts w:ascii="Arial" w:hAnsi="Arial" w:cs="Arial"/>
          <w:b/>
          <w:bCs/>
          <w:sz w:val="18"/>
          <w:szCs w:val="18"/>
        </w:rPr>
        <w:t xml:space="preserve">iii. </w:t>
      </w:r>
      <w:r w:rsidRPr="00667674">
        <w:rPr>
          <w:rFonts w:ascii="Arial" w:hAnsi="Arial" w:cs="Arial"/>
          <w:b/>
          <w:bCs/>
          <w:sz w:val="18"/>
          <w:szCs w:val="18"/>
        </w:rPr>
        <w:tab/>
        <w:t xml:space="preserve">Injunction, Abatements, Etc. </w:t>
      </w:r>
    </w:p>
    <w:p w14:paraId="4EA836D4" w14:textId="32109937" w:rsidR="00020517" w:rsidRPr="00667674" w:rsidRDefault="00020517" w:rsidP="007773DC">
      <w:pPr>
        <w:ind w:left="1080"/>
        <w:rPr>
          <w:rFonts w:ascii="Arial" w:hAnsi="Arial" w:cs="Arial"/>
          <w:sz w:val="18"/>
          <w:szCs w:val="18"/>
        </w:rPr>
      </w:pPr>
      <w:r w:rsidRPr="00667674">
        <w:rPr>
          <w:rFonts w:ascii="Arial" w:hAnsi="Arial" w:cs="Arial"/>
          <w:sz w:val="18"/>
          <w:szCs w:val="18"/>
        </w:rPr>
        <w:t xml:space="preserve">The Stormwater Administrator, with the written authorization of the City Manager, may </w:t>
      </w:r>
      <w:r w:rsidR="004A05BF" w:rsidRPr="00667674">
        <w:rPr>
          <w:rFonts w:ascii="Arial" w:hAnsi="Arial" w:cs="Arial"/>
          <w:sz w:val="18"/>
          <w:szCs w:val="18"/>
        </w:rPr>
        <w:t xml:space="preserve">authorize the City Attorney to </w:t>
      </w:r>
      <w:r w:rsidRPr="00667674">
        <w:rPr>
          <w:rFonts w:ascii="Arial" w:hAnsi="Arial" w:cs="Arial"/>
          <w:sz w:val="18"/>
          <w:szCs w:val="18"/>
        </w:rPr>
        <w:t xml:space="preserve">institute a </w:t>
      </w:r>
      <w:r w:rsidR="004A05BF" w:rsidRPr="00667674">
        <w:rPr>
          <w:rFonts w:ascii="Arial" w:hAnsi="Arial" w:cs="Arial"/>
          <w:sz w:val="18"/>
          <w:szCs w:val="18"/>
        </w:rPr>
        <w:t xml:space="preserve">civil </w:t>
      </w:r>
      <w:r w:rsidRPr="00667674">
        <w:rPr>
          <w:rFonts w:ascii="Arial" w:hAnsi="Arial" w:cs="Arial"/>
          <w:sz w:val="18"/>
          <w:szCs w:val="18"/>
        </w:rPr>
        <w:t>action</w:t>
      </w:r>
      <w:r w:rsidR="004A05BF" w:rsidRPr="00667674">
        <w:rPr>
          <w:rFonts w:ascii="Arial" w:hAnsi="Arial" w:cs="Arial"/>
          <w:sz w:val="18"/>
          <w:szCs w:val="18"/>
        </w:rPr>
        <w:t xml:space="preserve"> in the name of the </w:t>
      </w:r>
      <w:proofErr w:type="gramStart"/>
      <w:r w:rsidR="004A05BF" w:rsidRPr="00667674">
        <w:rPr>
          <w:rFonts w:ascii="Arial" w:hAnsi="Arial" w:cs="Arial"/>
          <w:sz w:val="18"/>
          <w:szCs w:val="18"/>
        </w:rPr>
        <w:t>City</w:t>
      </w:r>
      <w:proofErr w:type="gramEnd"/>
      <w:r w:rsidRPr="00667674">
        <w:rPr>
          <w:rFonts w:ascii="Arial" w:hAnsi="Arial" w:cs="Arial"/>
          <w:sz w:val="18"/>
          <w:szCs w:val="18"/>
        </w:rPr>
        <w:t xml:space="preserve"> in a court of competent jurisdiction for a mandatory or prohibitory injunction and order of abatement </w:t>
      </w:r>
      <w:r w:rsidR="004A05BF" w:rsidRPr="00667674">
        <w:rPr>
          <w:rFonts w:ascii="Arial" w:hAnsi="Arial" w:cs="Arial"/>
          <w:sz w:val="18"/>
          <w:szCs w:val="18"/>
        </w:rPr>
        <w:t>requiring the correction of</w:t>
      </w:r>
      <w:r w:rsidRPr="00667674">
        <w:rPr>
          <w:rFonts w:ascii="Arial" w:hAnsi="Arial" w:cs="Arial"/>
          <w:sz w:val="18"/>
          <w:szCs w:val="18"/>
        </w:rPr>
        <w:t xml:space="preserve"> a violation of Article 25. Any person violating Article 25 shall be subject to the full range of equitable remedies provided in the general statutes or at common law.</w:t>
      </w:r>
    </w:p>
    <w:p w14:paraId="264C3C55" w14:textId="66A99EDE" w:rsidR="00346D6E" w:rsidRPr="00667674" w:rsidRDefault="00346D6E">
      <w:pPr>
        <w:rPr>
          <w:rFonts w:ascii="Arial" w:hAnsi="Arial" w:cs="Arial"/>
          <w:sz w:val="18"/>
          <w:szCs w:val="18"/>
        </w:rPr>
      </w:pPr>
      <w:r w:rsidRPr="00667674">
        <w:rPr>
          <w:rFonts w:ascii="Arial" w:hAnsi="Arial" w:cs="Arial"/>
          <w:sz w:val="18"/>
          <w:szCs w:val="18"/>
        </w:rPr>
        <w:br w:type="page"/>
      </w:r>
    </w:p>
    <w:p w14:paraId="144095CD" w14:textId="77777777" w:rsidR="00020517" w:rsidRPr="00667674" w:rsidRDefault="00020517" w:rsidP="007773DC">
      <w:pPr>
        <w:ind w:left="1080"/>
        <w:rPr>
          <w:rFonts w:ascii="Arial" w:hAnsi="Arial" w:cs="Arial"/>
          <w:sz w:val="18"/>
          <w:szCs w:val="18"/>
        </w:rPr>
      </w:pPr>
    </w:p>
    <w:p w14:paraId="55B35022" w14:textId="0A0B6C37" w:rsidR="00020517" w:rsidRPr="00667674" w:rsidRDefault="00020517" w:rsidP="007773DC">
      <w:pPr>
        <w:ind w:left="1080"/>
        <w:rPr>
          <w:rFonts w:ascii="Arial" w:hAnsi="Arial" w:cs="Arial"/>
          <w:b/>
          <w:bCs/>
          <w:sz w:val="18"/>
          <w:szCs w:val="18"/>
        </w:rPr>
      </w:pPr>
      <w:r w:rsidRPr="00667674">
        <w:rPr>
          <w:rFonts w:ascii="Arial" w:hAnsi="Arial" w:cs="Arial"/>
          <w:b/>
          <w:bCs/>
          <w:sz w:val="18"/>
          <w:szCs w:val="18"/>
        </w:rPr>
        <w:t xml:space="preserve">iv. </w:t>
      </w:r>
      <w:r w:rsidRPr="00667674">
        <w:rPr>
          <w:rFonts w:ascii="Arial" w:hAnsi="Arial" w:cs="Arial"/>
          <w:b/>
          <w:bCs/>
          <w:sz w:val="18"/>
          <w:szCs w:val="18"/>
        </w:rPr>
        <w:tab/>
        <w:t>Correction as Public Health Nuisance, Costs as Lien, Etc.</w:t>
      </w:r>
    </w:p>
    <w:p w14:paraId="5B161E96" w14:textId="4B33FAD7" w:rsidR="00020517" w:rsidRPr="00667674" w:rsidRDefault="00020517" w:rsidP="007773DC">
      <w:pPr>
        <w:ind w:left="1080"/>
        <w:rPr>
          <w:rFonts w:ascii="Arial" w:hAnsi="Arial" w:cs="Arial"/>
          <w:sz w:val="18"/>
          <w:szCs w:val="18"/>
        </w:rPr>
      </w:pPr>
      <w:r w:rsidRPr="00667674">
        <w:rPr>
          <w:rFonts w:ascii="Arial" w:hAnsi="Arial" w:cs="Arial"/>
          <w:sz w:val="18"/>
          <w:szCs w:val="18"/>
        </w:rPr>
        <w:t xml:space="preserve">If the violation is deemed dangerous or prejudicial to the public health or public safety and is within the geographic limits prescribed by </w:t>
      </w:r>
      <w:r w:rsidR="001A5F52" w:rsidRPr="00667674">
        <w:rPr>
          <w:rFonts w:ascii="Arial" w:hAnsi="Arial" w:cs="Arial"/>
          <w:sz w:val="18"/>
          <w:szCs w:val="18"/>
        </w:rPr>
        <w:t>N.C.</w:t>
      </w:r>
      <w:r w:rsidRPr="00667674">
        <w:rPr>
          <w:rFonts w:ascii="Arial" w:hAnsi="Arial" w:cs="Arial"/>
          <w:sz w:val="18"/>
          <w:szCs w:val="18"/>
        </w:rPr>
        <w:t xml:space="preserve">G.S. </w:t>
      </w:r>
      <w:r w:rsidR="001A5F52" w:rsidRPr="00667674">
        <w:rPr>
          <w:rFonts w:ascii="Arial" w:hAnsi="Arial" w:cs="Arial"/>
          <w:sz w:val="18"/>
          <w:szCs w:val="18"/>
        </w:rPr>
        <w:t xml:space="preserve">§ </w:t>
      </w:r>
      <w:r w:rsidRPr="00667674">
        <w:rPr>
          <w:rFonts w:ascii="Arial" w:hAnsi="Arial" w:cs="Arial"/>
          <w:sz w:val="18"/>
          <w:szCs w:val="18"/>
        </w:rPr>
        <w:t xml:space="preserve">160A-193, the Stormwater Administrator, with the written authorization of the City Manager, may </w:t>
      </w:r>
      <w:r w:rsidR="00FF2170" w:rsidRPr="00667674">
        <w:rPr>
          <w:rFonts w:ascii="Arial" w:hAnsi="Arial" w:cs="Arial"/>
          <w:sz w:val="18"/>
          <w:szCs w:val="18"/>
        </w:rPr>
        <w:t xml:space="preserve">request the City Council to </w:t>
      </w:r>
      <w:r w:rsidRPr="00667674">
        <w:rPr>
          <w:rFonts w:ascii="Arial" w:hAnsi="Arial" w:cs="Arial"/>
          <w:sz w:val="18"/>
          <w:szCs w:val="18"/>
        </w:rPr>
        <w:t xml:space="preserve">cause the violation to be corrected </w:t>
      </w:r>
      <w:r w:rsidR="00FF2170" w:rsidRPr="00667674">
        <w:rPr>
          <w:rFonts w:ascii="Arial" w:hAnsi="Arial" w:cs="Arial"/>
          <w:sz w:val="18"/>
          <w:szCs w:val="18"/>
        </w:rPr>
        <w:t>upon a finding that the violation is dangerous or prejudicial to public health or safety</w:t>
      </w:r>
      <w:r w:rsidR="00B34E0A" w:rsidRPr="00667674">
        <w:rPr>
          <w:rFonts w:ascii="Arial" w:hAnsi="Arial" w:cs="Arial"/>
          <w:sz w:val="18"/>
          <w:szCs w:val="18"/>
        </w:rPr>
        <w:t xml:space="preserve">, </w:t>
      </w:r>
      <w:r w:rsidRPr="00667674">
        <w:rPr>
          <w:rFonts w:ascii="Arial" w:hAnsi="Arial" w:cs="Arial"/>
          <w:sz w:val="18"/>
          <w:szCs w:val="18"/>
        </w:rPr>
        <w:t>and the costs</w:t>
      </w:r>
      <w:r w:rsidR="00B34E0A" w:rsidRPr="00667674">
        <w:rPr>
          <w:rFonts w:ascii="Arial" w:hAnsi="Arial" w:cs="Arial"/>
          <w:sz w:val="18"/>
          <w:szCs w:val="18"/>
        </w:rPr>
        <w:t xml:space="preserve"> of the action shall be paid by the person in default.  If the expense is not paid, it is </w:t>
      </w:r>
      <w:r w:rsidRPr="00667674">
        <w:rPr>
          <w:rFonts w:ascii="Arial" w:hAnsi="Arial" w:cs="Arial"/>
          <w:sz w:val="18"/>
          <w:szCs w:val="18"/>
        </w:rPr>
        <w:t>a lien against the property.</w:t>
      </w:r>
    </w:p>
    <w:p w14:paraId="7AA05274" w14:textId="77777777" w:rsidR="00020517" w:rsidRPr="00667674" w:rsidRDefault="00020517" w:rsidP="007773DC">
      <w:pPr>
        <w:ind w:left="1080"/>
        <w:rPr>
          <w:rFonts w:ascii="Arial" w:hAnsi="Arial" w:cs="Arial"/>
          <w:sz w:val="18"/>
          <w:szCs w:val="18"/>
        </w:rPr>
      </w:pPr>
    </w:p>
    <w:p w14:paraId="738836E8" w14:textId="741C88B3" w:rsidR="00020517" w:rsidRPr="00667674" w:rsidRDefault="00020517" w:rsidP="007773DC">
      <w:pPr>
        <w:ind w:left="1080"/>
        <w:rPr>
          <w:rFonts w:ascii="Arial" w:hAnsi="Arial" w:cs="Arial"/>
          <w:b/>
          <w:bCs/>
          <w:sz w:val="18"/>
          <w:szCs w:val="18"/>
        </w:rPr>
      </w:pPr>
      <w:r w:rsidRPr="00667674">
        <w:rPr>
          <w:rFonts w:ascii="Arial" w:hAnsi="Arial" w:cs="Arial"/>
          <w:b/>
          <w:bCs/>
          <w:sz w:val="18"/>
          <w:szCs w:val="18"/>
        </w:rPr>
        <w:t xml:space="preserve">v. </w:t>
      </w:r>
      <w:r w:rsidRPr="00667674">
        <w:rPr>
          <w:rFonts w:ascii="Arial" w:hAnsi="Arial" w:cs="Arial"/>
          <w:b/>
          <w:bCs/>
          <w:sz w:val="18"/>
          <w:szCs w:val="18"/>
        </w:rPr>
        <w:tab/>
        <w:t>Restoration of Areas Affected by Failure to Comply</w:t>
      </w:r>
    </w:p>
    <w:p w14:paraId="1EECA8A1" w14:textId="1B079D24" w:rsidR="00020517" w:rsidRPr="00667674" w:rsidRDefault="00020517" w:rsidP="007773DC">
      <w:pPr>
        <w:ind w:left="1080"/>
        <w:rPr>
          <w:rFonts w:ascii="Arial" w:hAnsi="Arial" w:cs="Arial"/>
          <w:sz w:val="18"/>
          <w:szCs w:val="18"/>
        </w:rPr>
      </w:pPr>
      <w:r w:rsidRPr="00667674">
        <w:rPr>
          <w:rFonts w:ascii="Arial" w:hAnsi="Arial" w:cs="Arial"/>
          <w:sz w:val="18"/>
          <w:szCs w:val="18"/>
        </w:rPr>
        <w:t>By issuance of an order of restoration, the Stormwater Administrator</w:t>
      </w:r>
      <w:r w:rsidR="005C4F14" w:rsidRPr="00667674">
        <w:rPr>
          <w:rFonts w:ascii="Arial" w:hAnsi="Arial" w:cs="Arial"/>
          <w:sz w:val="18"/>
          <w:szCs w:val="18"/>
        </w:rPr>
        <w:t xml:space="preserve"> </w:t>
      </w:r>
      <w:r w:rsidRPr="00667674">
        <w:rPr>
          <w:rFonts w:ascii="Arial" w:hAnsi="Arial" w:cs="Arial"/>
          <w:sz w:val="18"/>
          <w:szCs w:val="18"/>
        </w:rPr>
        <w:t>may require a person who engaged in a land</w:t>
      </w:r>
      <w:r w:rsidR="00922647" w:rsidRPr="00667674">
        <w:rPr>
          <w:rFonts w:ascii="Arial" w:hAnsi="Arial" w:cs="Arial"/>
          <w:sz w:val="18"/>
          <w:szCs w:val="18"/>
        </w:rPr>
        <w:t>-</w:t>
      </w:r>
      <w:r w:rsidRPr="00667674">
        <w:rPr>
          <w:rFonts w:ascii="Arial" w:hAnsi="Arial" w:cs="Arial"/>
          <w:sz w:val="18"/>
          <w:szCs w:val="18"/>
        </w:rPr>
        <w:t xml:space="preserve">disturbing activity and failed to comply with Article 25 to restore the waters and land affected by such failure </w:t>
      </w:r>
      <w:proofErr w:type="gramStart"/>
      <w:r w:rsidRPr="00667674">
        <w:rPr>
          <w:rFonts w:ascii="Arial" w:hAnsi="Arial" w:cs="Arial"/>
          <w:sz w:val="18"/>
          <w:szCs w:val="18"/>
        </w:rPr>
        <w:t>so as to</w:t>
      </w:r>
      <w:proofErr w:type="gramEnd"/>
      <w:r w:rsidRPr="00667674">
        <w:rPr>
          <w:rFonts w:ascii="Arial" w:hAnsi="Arial" w:cs="Arial"/>
          <w:sz w:val="18"/>
          <w:szCs w:val="18"/>
        </w:rPr>
        <w:t xml:space="preserve"> minimize the detrimental effects of the resulting pollution. This authority is in addition to any other civil penalty or injunctive relief authorized in this section. </w:t>
      </w:r>
    </w:p>
    <w:p w14:paraId="325E4096" w14:textId="77777777" w:rsidR="00A70A20" w:rsidRPr="00667674" w:rsidRDefault="00A70A20" w:rsidP="007773DC">
      <w:pPr>
        <w:widowControl w:val="0"/>
        <w:autoSpaceDE w:val="0"/>
        <w:autoSpaceDN w:val="0"/>
        <w:ind w:right="230"/>
        <w:rPr>
          <w:rFonts w:ascii="Arial" w:hAnsi="Arial" w:cs="Arial"/>
          <w:b/>
          <w:bCs/>
          <w:color w:val="000000" w:themeColor="text1"/>
          <w:sz w:val="18"/>
          <w:szCs w:val="18"/>
        </w:rPr>
      </w:pPr>
    </w:p>
    <w:p w14:paraId="2B8DF5C6" w14:textId="398D1599" w:rsidR="00C01A59" w:rsidRPr="00667674" w:rsidRDefault="00C14D6A" w:rsidP="007773DC">
      <w:pPr>
        <w:widowControl w:val="0"/>
        <w:autoSpaceDE w:val="0"/>
        <w:autoSpaceDN w:val="0"/>
        <w:ind w:right="230"/>
        <w:rPr>
          <w:rFonts w:ascii="Arial" w:hAnsi="Arial" w:cs="Arial"/>
          <w:b/>
          <w:bCs/>
          <w:color w:val="000000" w:themeColor="text1"/>
          <w:sz w:val="18"/>
          <w:szCs w:val="18"/>
        </w:rPr>
      </w:pPr>
      <w:r w:rsidRPr="00667674">
        <w:rPr>
          <w:rFonts w:ascii="Arial" w:hAnsi="Arial" w:cs="Arial"/>
          <w:b/>
          <w:bCs/>
          <w:color w:val="000000" w:themeColor="text1"/>
          <w:sz w:val="18"/>
          <w:szCs w:val="18"/>
        </w:rPr>
        <w:t>E</w:t>
      </w:r>
      <w:r w:rsidR="001668D9" w:rsidRPr="00667674">
        <w:rPr>
          <w:rFonts w:ascii="Arial" w:hAnsi="Arial" w:cs="Arial"/>
          <w:b/>
          <w:bCs/>
          <w:color w:val="000000" w:themeColor="text1"/>
          <w:sz w:val="18"/>
          <w:szCs w:val="18"/>
        </w:rPr>
        <w:t>.</w:t>
      </w:r>
      <w:r w:rsidR="001668D9" w:rsidRPr="00667674">
        <w:rPr>
          <w:rFonts w:ascii="Arial" w:hAnsi="Arial" w:cs="Arial"/>
          <w:b/>
          <w:bCs/>
          <w:color w:val="000000" w:themeColor="text1"/>
          <w:sz w:val="18"/>
          <w:szCs w:val="18"/>
        </w:rPr>
        <w:tab/>
      </w:r>
      <w:r w:rsidR="00C01A59" w:rsidRPr="00667674">
        <w:rPr>
          <w:rFonts w:ascii="Arial" w:hAnsi="Arial" w:cs="Arial"/>
          <w:b/>
          <w:bCs/>
          <w:color w:val="000000" w:themeColor="text1"/>
          <w:sz w:val="18"/>
          <w:szCs w:val="18"/>
        </w:rPr>
        <w:t xml:space="preserve">Sign Violations and Enforcement – Additional Regulations </w:t>
      </w:r>
      <w:r w:rsidR="001A5F52" w:rsidRPr="00667674">
        <w:rPr>
          <w:rFonts w:ascii="Arial" w:hAnsi="Arial" w:cs="Arial"/>
          <w:b/>
          <w:bCs/>
          <w:color w:val="000000" w:themeColor="text1"/>
          <w:sz w:val="18"/>
          <w:szCs w:val="18"/>
        </w:rPr>
        <w:t>(</w:t>
      </w:r>
      <w:r w:rsidR="00C01A59" w:rsidRPr="00667674">
        <w:rPr>
          <w:rFonts w:ascii="Arial" w:hAnsi="Arial" w:cs="Arial"/>
          <w:b/>
          <w:bCs/>
          <w:color w:val="000000" w:themeColor="text1"/>
          <w:sz w:val="18"/>
          <w:szCs w:val="18"/>
        </w:rPr>
        <w:t>Article 22</w:t>
      </w:r>
      <w:r w:rsidR="001A5F52" w:rsidRPr="00667674">
        <w:rPr>
          <w:rFonts w:ascii="Arial" w:hAnsi="Arial" w:cs="Arial"/>
          <w:b/>
          <w:bCs/>
          <w:color w:val="000000" w:themeColor="text1"/>
          <w:sz w:val="18"/>
          <w:szCs w:val="18"/>
        </w:rPr>
        <w:t>)</w:t>
      </w:r>
    </w:p>
    <w:p w14:paraId="5E62301F" w14:textId="40FD5639" w:rsidR="00C01A59" w:rsidRPr="00667674" w:rsidRDefault="00C01A59" w:rsidP="007773DC">
      <w:pPr>
        <w:widowControl w:val="0"/>
        <w:autoSpaceDE w:val="0"/>
        <w:autoSpaceDN w:val="0"/>
        <w:ind w:right="230"/>
        <w:rPr>
          <w:rFonts w:ascii="Arial" w:hAnsi="Arial" w:cs="Arial"/>
          <w:color w:val="000000" w:themeColor="text1"/>
          <w:sz w:val="18"/>
          <w:szCs w:val="18"/>
        </w:rPr>
      </w:pPr>
      <w:r w:rsidRPr="00667674">
        <w:rPr>
          <w:rFonts w:ascii="Arial" w:hAnsi="Arial" w:cs="Arial"/>
          <w:color w:val="000000" w:themeColor="text1"/>
          <w:sz w:val="18"/>
          <w:szCs w:val="18"/>
        </w:rPr>
        <w:t xml:space="preserve">This section supplements Section </w:t>
      </w:r>
      <w:r w:rsidR="00CF56C2" w:rsidRPr="00667674">
        <w:rPr>
          <w:rFonts w:ascii="Arial" w:hAnsi="Arial" w:cs="Arial"/>
          <w:color w:val="000000" w:themeColor="text1"/>
          <w:sz w:val="18"/>
          <w:szCs w:val="18"/>
        </w:rPr>
        <w:t>39.</w:t>
      </w:r>
      <w:r w:rsidRPr="00667674">
        <w:rPr>
          <w:rFonts w:ascii="Arial" w:hAnsi="Arial" w:cs="Arial"/>
          <w:color w:val="000000" w:themeColor="text1"/>
          <w:sz w:val="18"/>
          <w:szCs w:val="18"/>
        </w:rPr>
        <w:t>2.</w:t>
      </w:r>
      <w:r w:rsidR="00EB1F84" w:rsidRPr="00667674">
        <w:rPr>
          <w:rFonts w:ascii="Arial" w:hAnsi="Arial" w:cs="Arial"/>
          <w:color w:val="000000" w:themeColor="text1"/>
          <w:sz w:val="18"/>
          <w:szCs w:val="18"/>
        </w:rPr>
        <w:t>A</w:t>
      </w:r>
      <w:r w:rsidR="00682F46" w:rsidRPr="00667674">
        <w:rPr>
          <w:rFonts w:ascii="Arial" w:hAnsi="Arial" w:cs="Arial"/>
          <w:color w:val="000000" w:themeColor="text1"/>
          <w:sz w:val="18"/>
          <w:szCs w:val="18"/>
        </w:rPr>
        <w:t>.</w:t>
      </w:r>
    </w:p>
    <w:p w14:paraId="11D12659" w14:textId="77777777" w:rsidR="00C01A59" w:rsidRPr="00667674" w:rsidRDefault="00C01A59" w:rsidP="007773DC">
      <w:pPr>
        <w:widowControl w:val="0"/>
        <w:autoSpaceDE w:val="0"/>
        <w:autoSpaceDN w:val="0"/>
        <w:ind w:right="230"/>
        <w:rPr>
          <w:rFonts w:ascii="Arial" w:hAnsi="Arial" w:cs="Arial"/>
          <w:b/>
          <w:bCs/>
          <w:color w:val="000000" w:themeColor="text1"/>
          <w:sz w:val="18"/>
          <w:szCs w:val="18"/>
        </w:rPr>
      </w:pPr>
    </w:p>
    <w:p w14:paraId="02EB04BA" w14:textId="7E58A888" w:rsidR="001B08C2" w:rsidRPr="00667674" w:rsidRDefault="00527DC4" w:rsidP="007773DC">
      <w:pPr>
        <w:widowControl w:val="0"/>
        <w:autoSpaceDE w:val="0"/>
        <w:autoSpaceDN w:val="0"/>
        <w:ind w:left="360" w:right="230"/>
        <w:rPr>
          <w:rFonts w:ascii="Arial" w:hAnsi="Arial" w:cs="Arial"/>
          <w:b/>
          <w:bCs/>
          <w:color w:val="000000" w:themeColor="text1"/>
          <w:sz w:val="18"/>
          <w:szCs w:val="18"/>
        </w:rPr>
      </w:pPr>
      <w:r w:rsidRPr="00667674">
        <w:rPr>
          <w:rFonts w:ascii="Arial" w:hAnsi="Arial" w:cs="Arial"/>
          <w:b/>
          <w:bCs/>
          <w:color w:val="000000" w:themeColor="text1"/>
          <w:sz w:val="18"/>
          <w:szCs w:val="18"/>
        </w:rPr>
        <w:t>1.</w:t>
      </w:r>
      <w:r w:rsidRPr="00667674">
        <w:rPr>
          <w:rFonts w:ascii="Arial" w:hAnsi="Arial" w:cs="Arial"/>
          <w:b/>
          <w:bCs/>
          <w:color w:val="000000" w:themeColor="text1"/>
          <w:sz w:val="18"/>
          <w:szCs w:val="18"/>
        </w:rPr>
        <w:tab/>
      </w:r>
      <w:r w:rsidR="001B08C2" w:rsidRPr="00667674">
        <w:rPr>
          <w:rFonts w:ascii="Arial" w:hAnsi="Arial" w:cs="Arial"/>
          <w:b/>
          <w:bCs/>
          <w:color w:val="000000" w:themeColor="text1"/>
          <w:sz w:val="18"/>
          <w:szCs w:val="18"/>
        </w:rPr>
        <w:t>Enforcement</w:t>
      </w:r>
    </w:p>
    <w:p w14:paraId="2A46736D" w14:textId="77777777" w:rsidR="009B1C48" w:rsidRPr="00667674" w:rsidRDefault="009B1C48" w:rsidP="007773DC">
      <w:pPr>
        <w:widowControl w:val="0"/>
        <w:autoSpaceDE w:val="0"/>
        <w:autoSpaceDN w:val="0"/>
        <w:ind w:left="360" w:right="230"/>
        <w:rPr>
          <w:rFonts w:ascii="Arial" w:hAnsi="Arial" w:cs="Arial"/>
          <w:b/>
          <w:bCs/>
          <w:color w:val="000000" w:themeColor="text1"/>
          <w:sz w:val="18"/>
          <w:szCs w:val="18"/>
        </w:rPr>
      </w:pPr>
    </w:p>
    <w:p w14:paraId="2ED159B9" w14:textId="45704466" w:rsidR="00527DC4" w:rsidRPr="00667674" w:rsidRDefault="001B08C2" w:rsidP="007773DC">
      <w:pPr>
        <w:widowControl w:val="0"/>
        <w:autoSpaceDE w:val="0"/>
        <w:autoSpaceDN w:val="0"/>
        <w:ind w:left="720" w:right="230"/>
        <w:rPr>
          <w:rFonts w:ascii="Arial" w:hAnsi="Arial" w:cs="Arial"/>
          <w:color w:val="000000" w:themeColor="text1"/>
          <w:sz w:val="18"/>
          <w:szCs w:val="18"/>
        </w:rPr>
      </w:pPr>
      <w:r w:rsidRPr="00667674">
        <w:rPr>
          <w:rFonts w:ascii="Arial" w:hAnsi="Arial" w:cs="Arial"/>
          <w:b/>
          <w:bCs/>
          <w:color w:val="000000" w:themeColor="text1"/>
          <w:sz w:val="18"/>
          <w:szCs w:val="18"/>
        </w:rPr>
        <w:t>a.</w:t>
      </w:r>
      <w:r w:rsidRPr="00667674">
        <w:rPr>
          <w:rFonts w:ascii="Arial" w:hAnsi="Arial" w:cs="Arial"/>
          <w:color w:val="000000" w:themeColor="text1"/>
          <w:sz w:val="18"/>
          <w:szCs w:val="18"/>
        </w:rPr>
        <w:tab/>
      </w:r>
      <w:r w:rsidR="00527DC4" w:rsidRPr="00667674">
        <w:rPr>
          <w:rFonts w:ascii="Arial" w:hAnsi="Arial" w:cs="Arial"/>
          <w:color w:val="000000" w:themeColor="text1"/>
          <w:sz w:val="18"/>
          <w:szCs w:val="18"/>
        </w:rPr>
        <w:t xml:space="preserve">If, through inspection, it is determined that a person has failed to comply with the provisions of </w:t>
      </w:r>
      <w:r w:rsidRPr="00667674">
        <w:rPr>
          <w:rFonts w:ascii="Arial" w:hAnsi="Arial" w:cs="Arial"/>
          <w:color w:val="000000" w:themeColor="text1"/>
          <w:sz w:val="18"/>
          <w:szCs w:val="18"/>
        </w:rPr>
        <w:t>Article 22</w:t>
      </w:r>
      <w:r w:rsidR="00527DC4" w:rsidRPr="00667674">
        <w:rPr>
          <w:rFonts w:ascii="Arial" w:hAnsi="Arial" w:cs="Arial"/>
          <w:color w:val="000000" w:themeColor="text1"/>
          <w:sz w:val="18"/>
          <w:szCs w:val="18"/>
        </w:rPr>
        <w:t>, the Zoning Administrator shall issue to the violator either</w:t>
      </w:r>
      <w:r w:rsidR="001A5F52" w:rsidRPr="00667674">
        <w:rPr>
          <w:rFonts w:ascii="Arial" w:hAnsi="Arial" w:cs="Arial"/>
          <w:color w:val="000000" w:themeColor="text1"/>
          <w:sz w:val="18"/>
          <w:szCs w:val="18"/>
        </w:rPr>
        <w:t>:</w:t>
      </w:r>
      <w:r w:rsidR="00527DC4" w:rsidRPr="00667674">
        <w:rPr>
          <w:rFonts w:ascii="Arial" w:hAnsi="Arial" w:cs="Arial"/>
          <w:color w:val="000000" w:themeColor="text1"/>
          <w:sz w:val="18"/>
          <w:szCs w:val="18"/>
        </w:rPr>
        <w:t xml:space="preserve"> 1) a </w:t>
      </w:r>
      <w:r w:rsidR="00925F58" w:rsidRPr="00667674">
        <w:rPr>
          <w:rFonts w:ascii="Arial" w:hAnsi="Arial" w:cs="Arial"/>
          <w:color w:val="000000" w:themeColor="text1"/>
          <w:sz w:val="18"/>
          <w:szCs w:val="18"/>
        </w:rPr>
        <w:t>w</w:t>
      </w:r>
      <w:r w:rsidR="00527DC4" w:rsidRPr="00667674">
        <w:rPr>
          <w:rFonts w:ascii="Arial" w:hAnsi="Arial" w:cs="Arial"/>
          <w:color w:val="000000" w:themeColor="text1"/>
          <w:sz w:val="18"/>
          <w:szCs w:val="18"/>
        </w:rPr>
        <w:t xml:space="preserve">arning </w:t>
      </w:r>
      <w:r w:rsidR="00925F58" w:rsidRPr="00667674">
        <w:rPr>
          <w:rFonts w:ascii="Arial" w:hAnsi="Arial" w:cs="Arial"/>
          <w:color w:val="000000" w:themeColor="text1"/>
          <w:sz w:val="18"/>
          <w:szCs w:val="18"/>
        </w:rPr>
        <w:t>c</w:t>
      </w:r>
      <w:r w:rsidR="00527DC4" w:rsidRPr="00667674">
        <w:rPr>
          <w:rFonts w:ascii="Arial" w:hAnsi="Arial" w:cs="Arial"/>
          <w:color w:val="000000" w:themeColor="text1"/>
          <w:sz w:val="18"/>
          <w:szCs w:val="18"/>
        </w:rPr>
        <w:t>itation for violations associated with, but not limited to, temporary-type signs such as portable signs, banners, and feather flags</w:t>
      </w:r>
      <w:r w:rsidR="001A5F52" w:rsidRPr="00667674">
        <w:rPr>
          <w:rFonts w:ascii="Arial" w:hAnsi="Arial" w:cs="Arial"/>
          <w:color w:val="000000" w:themeColor="text1"/>
          <w:sz w:val="18"/>
          <w:szCs w:val="18"/>
        </w:rPr>
        <w:t>;</w:t>
      </w:r>
      <w:r w:rsidR="00527DC4" w:rsidRPr="00667674">
        <w:rPr>
          <w:rFonts w:ascii="Arial" w:hAnsi="Arial" w:cs="Arial"/>
          <w:color w:val="000000" w:themeColor="text1"/>
          <w:sz w:val="18"/>
          <w:szCs w:val="18"/>
        </w:rPr>
        <w:t xml:space="preserve"> or 2) a </w:t>
      </w:r>
      <w:r w:rsidR="00925F58" w:rsidRPr="00667674">
        <w:rPr>
          <w:rFonts w:ascii="Arial" w:hAnsi="Arial" w:cs="Arial"/>
          <w:color w:val="000000" w:themeColor="text1"/>
          <w:sz w:val="18"/>
          <w:szCs w:val="18"/>
        </w:rPr>
        <w:t>n</w:t>
      </w:r>
      <w:r w:rsidR="00527DC4" w:rsidRPr="00667674">
        <w:rPr>
          <w:rFonts w:ascii="Arial" w:hAnsi="Arial" w:cs="Arial"/>
          <w:color w:val="000000" w:themeColor="text1"/>
          <w:sz w:val="18"/>
          <w:szCs w:val="18"/>
        </w:rPr>
        <w:t xml:space="preserve">otice of </w:t>
      </w:r>
      <w:r w:rsidR="00925F58" w:rsidRPr="00667674">
        <w:rPr>
          <w:rFonts w:ascii="Arial" w:hAnsi="Arial" w:cs="Arial"/>
          <w:color w:val="000000" w:themeColor="text1"/>
          <w:sz w:val="18"/>
          <w:szCs w:val="18"/>
        </w:rPr>
        <w:t>v</w:t>
      </w:r>
      <w:r w:rsidR="00527DC4" w:rsidRPr="00667674">
        <w:rPr>
          <w:rFonts w:ascii="Arial" w:hAnsi="Arial" w:cs="Arial"/>
          <w:color w:val="000000" w:themeColor="text1"/>
          <w:sz w:val="18"/>
          <w:szCs w:val="18"/>
        </w:rPr>
        <w:t>iolation for violations associated with permanent-type signs</w:t>
      </w:r>
      <w:r w:rsidR="00403647" w:rsidRPr="00667674">
        <w:rPr>
          <w:rFonts w:ascii="Arial" w:hAnsi="Arial" w:cs="Arial"/>
          <w:color w:val="000000" w:themeColor="text1"/>
          <w:sz w:val="18"/>
          <w:szCs w:val="18"/>
        </w:rPr>
        <w:t>.</w:t>
      </w:r>
    </w:p>
    <w:p w14:paraId="131DDB4B" w14:textId="77777777" w:rsidR="000E0C25" w:rsidRPr="00667674" w:rsidRDefault="000E0C25" w:rsidP="000E55D5">
      <w:pPr>
        <w:widowControl w:val="0"/>
        <w:autoSpaceDE w:val="0"/>
        <w:autoSpaceDN w:val="0"/>
        <w:ind w:left="720" w:right="230"/>
        <w:rPr>
          <w:rFonts w:ascii="Arial" w:hAnsi="Arial" w:cs="Arial"/>
          <w:color w:val="000000" w:themeColor="text1"/>
          <w:sz w:val="18"/>
          <w:szCs w:val="18"/>
        </w:rPr>
      </w:pPr>
    </w:p>
    <w:p w14:paraId="0A20E656" w14:textId="48011668" w:rsidR="00527DC4" w:rsidRPr="00667674" w:rsidRDefault="001B08C2" w:rsidP="000E55D5">
      <w:pPr>
        <w:widowControl w:val="0"/>
        <w:autoSpaceDE w:val="0"/>
        <w:autoSpaceDN w:val="0"/>
        <w:ind w:left="720" w:right="230"/>
        <w:rPr>
          <w:rFonts w:ascii="Arial" w:hAnsi="Arial" w:cs="Arial"/>
          <w:color w:val="000000" w:themeColor="text1"/>
          <w:sz w:val="18"/>
          <w:szCs w:val="18"/>
        </w:rPr>
      </w:pPr>
      <w:r w:rsidRPr="00667674">
        <w:rPr>
          <w:rFonts w:ascii="Arial" w:hAnsi="Arial" w:cs="Arial"/>
          <w:b/>
          <w:bCs/>
          <w:color w:val="000000" w:themeColor="text1"/>
          <w:sz w:val="18"/>
          <w:szCs w:val="18"/>
        </w:rPr>
        <w:t>b</w:t>
      </w:r>
      <w:r w:rsidR="00527DC4" w:rsidRPr="00667674">
        <w:rPr>
          <w:rFonts w:ascii="Arial" w:hAnsi="Arial" w:cs="Arial"/>
          <w:b/>
          <w:bCs/>
          <w:color w:val="000000" w:themeColor="text1"/>
          <w:sz w:val="18"/>
          <w:szCs w:val="18"/>
        </w:rPr>
        <w:t>.</w:t>
      </w:r>
      <w:r w:rsidR="00527DC4" w:rsidRPr="00667674">
        <w:rPr>
          <w:rFonts w:ascii="Arial" w:hAnsi="Arial" w:cs="Arial"/>
          <w:color w:val="000000" w:themeColor="text1"/>
          <w:sz w:val="18"/>
          <w:szCs w:val="18"/>
        </w:rPr>
        <w:tab/>
        <w:t xml:space="preserve">Violators issued a </w:t>
      </w:r>
      <w:r w:rsidR="00925F58" w:rsidRPr="00667674">
        <w:rPr>
          <w:rFonts w:ascii="Arial" w:hAnsi="Arial" w:cs="Arial"/>
          <w:color w:val="000000" w:themeColor="text1"/>
          <w:sz w:val="18"/>
          <w:szCs w:val="18"/>
        </w:rPr>
        <w:t>w</w:t>
      </w:r>
      <w:r w:rsidR="00527DC4" w:rsidRPr="00667674">
        <w:rPr>
          <w:rFonts w:ascii="Arial" w:hAnsi="Arial" w:cs="Arial"/>
          <w:color w:val="000000" w:themeColor="text1"/>
          <w:sz w:val="18"/>
          <w:szCs w:val="18"/>
        </w:rPr>
        <w:t xml:space="preserve">arning </w:t>
      </w:r>
      <w:r w:rsidR="00925F58" w:rsidRPr="00667674">
        <w:rPr>
          <w:rFonts w:ascii="Arial" w:hAnsi="Arial" w:cs="Arial"/>
          <w:color w:val="000000" w:themeColor="text1"/>
          <w:sz w:val="18"/>
          <w:szCs w:val="18"/>
        </w:rPr>
        <w:t>c</w:t>
      </w:r>
      <w:r w:rsidR="00527DC4" w:rsidRPr="00667674">
        <w:rPr>
          <w:rFonts w:ascii="Arial" w:hAnsi="Arial" w:cs="Arial"/>
          <w:color w:val="000000" w:themeColor="text1"/>
          <w:sz w:val="18"/>
          <w:szCs w:val="18"/>
        </w:rPr>
        <w:t xml:space="preserve">itation shall correct the violation within ten days and violators issued a </w:t>
      </w:r>
      <w:r w:rsidR="00925F58" w:rsidRPr="00667674">
        <w:rPr>
          <w:rFonts w:ascii="Arial" w:hAnsi="Arial" w:cs="Arial"/>
          <w:color w:val="000000" w:themeColor="text1"/>
          <w:sz w:val="18"/>
          <w:szCs w:val="18"/>
        </w:rPr>
        <w:t>n</w:t>
      </w:r>
      <w:r w:rsidR="00527DC4" w:rsidRPr="00667674">
        <w:rPr>
          <w:rFonts w:ascii="Arial" w:hAnsi="Arial" w:cs="Arial"/>
          <w:color w:val="000000" w:themeColor="text1"/>
          <w:sz w:val="18"/>
          <w:szCs w:val="18"/>
        </w:rPr>
        <w:t xml:space="preserve">otice of </w:t>
      </w:r>
      <w:r w:rsidR="00925F58" w:rsidRPr="00667674">
        <w:rPr>
          <w:rFonts w:ascii="Arial" w:hAnsi="Arial" w:cs="Arial"/>
          <w:color w:val="000000" w:themeColor="text1"/>
          <w:sz w:val="18"/>
          <w:szCs w:val="18"/>
        </w:rPr>
        <w:t>v</w:t>
      </w:r>
      <w:r w:rsidR="00527DC4" w:rsidRPr="00667674">
        <w:rPr>
          <w:rFonts w:ascii="Arial" w:hAnsi="Arial" w:cs="Arial"/>
          <w:color w:val="000000" w:themeColor="text1"/>
          <w:sz w:val="18"/>
          <w:szCs w:val="18"/>
        </w:rPr>
        <w:t xml:space="preserve">iolation shall correct the violation within 30 days. If the violation is not corrected within the specified time period, the violator is subject to </w:t>
      </w:r>
      <w:r w:rsidR="00403647" w:rsidRPr="00667674">
        <w:rPr>
          <w:rFonts w:ascii="Arial" w:hAnsi="Arial" w:cs="Arial"/>
          <w:color w:val="000000" w:themeColor="text1"/>
          <w:sz w:val="18"/>
          <w:szCs w:val="18"/>
        </w:rPr>
        <w:t xml:space="preserve">further enforcement action. </w:t>
      </w:r>
    </w:p>
    <w:p w14:paraId="140A9FE9" w14:textId="598142A7" w:rsidR="00C01A59" w:rsidRPr="00667674" w:rsidRDefault="00C01A59" w:rsidP="007773DC">
      <w:pPr>
        <w:widowControl w:val="0"/>
        <w:autoSpaceDE w:val="0"/>
        <w:autoSpaceDN w:val="0"/>
        <w:ind w:left="720" w:right="230"/>
        <w:rPr>
          <w:rFonts w:ascii="Arial" w:hAnsi="Arial" w:cs="Arial"/>
          <w:color w:val="000000" w:themeColor="text1"/>
          <w:sz w:val="18"/>
          <w:szCs w:val="18"/>
        </w:rPr>
      </w:pPr>
    </w:p>
    <w:p w14:paraId="70FDD50C" w14:textId="6CC55DBC" w:rsidR="00527DC4" w:rsidRPr="00667674" w:rsidRDefault="001B08C2" w:rsidP="007773DC">
      <w:pPr>
        <w:ind w:left="720"/>
        <w:rPr>
          <w:rFonts w:ascii="Arial" w:hAnsi="Arial" w:cs="Arial"/>
          <w:color w:val="000000" w:themeColor="text1"/>
          <w:sz w:val="18"/>
          <w:szCs w:val="18"/>
        </w:rPr>
      </w:pPr>
      <w:r w:rsidRPr="00667674">
        <w:rPr>
          <w:rFonts w:ascii="Arial" w:hAnsi="Arial" w:cs="Arial"/>
          <w:b/>
          <w:bCs/>
          <w:color w:val="000000" w:themeColor="text1"/>
          <w:sz w:val="18"/>
          <w:szCs w:val="18"/>
        </w:rPr>
        <w:t>c.</w:t>
      </w:r>
      <w:r w:rsidRPr="00667674">
        <w:rPr>
          <w:rFonts w:ascii="Arial" w:hAnsi="Arial" w:cs="Arial"/>
          <w:b/>
          <w:bCs/>
          <w:color w:val="000000" w:themeColor="text1"/>
          <w:sz w:val="18"/>
          <w:szCs w:val="18"/>
        </w:rPr>
        <w:tab/>
      </w:r>
      <w:r w:rsidRPr="00667674">
        <w:rPr>
          <w:rFonts w:ascii="Arial" w:hAnsi="Arial" w:cs="Arial"/>
          <w:color w:val="000000" w:themeColor="text1"/>
          <w:sz w:val="18"/>
          <w:szCs w:val="18"/>
        </w:rPr>
        <w:t>If a person continues to fail to comply with a particular provision of the sign regulations after the imposition of any one type of penalty, the person shall continue to remain subject to the remedies prescribed in this section for the continued violation of the particular provision of these regulations. The sign</w:t>
      </w:r>
      <w:r w:rsidR="00527DC4" w:rsidRPr="00667674">
        <w:rPr>
          <w:rFonts w:ascii="Arial" w:hAnsi="Arial" w:cs="Arial"/>
          <w:color w:val="000000" w:themeColor="text1"/>
          <w:sz w:val="18"/>
          <w:szCs w:val="18"/>
        </w:rPr>
        <w:t xml:space="preserve"> regulations in </w:t>
      </w:r>
      <w:r w:rsidRPr="00667674">
        <w:rPr>
          <w:rFonts w:ascii="Arial" w:hAnsi="Arial" w:cs="Arial"/>
          <w:color w:val="000000" w:themeColor="text1"/>
          <w:sz w:val="18"/>
          <w:szCs w:val="18"/>
        </w:rPr>
        <w:t xml:space="preserve">Article </w:t>
      </w:r>
      <w:r w:rsidR="00527DC4" w:rsidRPr="00667674">
        <w:rPr>
          <w:rFonts w:ascii="Arial" w:hAnsi="Arial" w:cs="Arial"/>
          <w:color w:val="000000" w:themeColor="text1"/>
          <w:sz w:val="18"/>
          <w:szCs w:val="18"/>
        </w:rPr>
        <w:t xml:space="preserve">22 may be enforced by </w:t>
      </w:r>
      <w:proofErr w:type="gramStart"/>
      <w:r w:rsidR="00527DC4" w:rsidRPr="00667674">
        <w:rPr>
          <w:rFonts w:ascii="Arial" w:hAnsi="Arial" w:cs="Arial"/>
          <w:color w:val="000000" w:themeColor="text1"/>
          <w:sz w:val="18"/>
          <w:szCs w:val="18"/>
        </w:rPr>
        <w:t>any one</w:t>
      </w:r>
      <w:proofErr w:type="gramEnd"/>
      <w:r w:rsidR="00527DC4" w:rsidRPr="00667674">
        <w:rPr>
          <w:rFonts w:ascii="Arial" w:hAnsi="Arial" w:cs="Arial"/>
          <w:color w:val="000000" w:themeColor="text1"/>
          <w:sz w:val="18"/>
          <w:szCs w:val="18"/>
        </w:rPr>
        <w:t>, all, or a combination of the penalties and remedies authorized and prescribed in</w:t>
      </w:r>
      <w:r w:rsidRPr="00667674">
        <w:rPr>
          <w:rFonts w:ascii="Arial" w:hAnsi="Arial" w:cs="Arial"/>
          <w:color w:val="000000" w:themeColor="text1"/>
          <w:sz w:val="18"/>
          <w:szCs w:val="18"/>
        </w:rPr>
        <w:t xml:space="preserve"> Section </w:t>
      </w:r>
      <w:r w:rsidR="00CF56C2" w:rsidRPr="00667674">
        <w:rPr>
          <w:rFonts w:ascii="Arial" w:hAnsi="Arial" w:cs="Arial"/>
          <w:color w:val="000000" w:themeColor="text1"/>
          <w:sz w:val="18"/>
          <w:szCs w:val="18"/>
        </w:rPr>
        <w:t>39.</w:t>
      </w:r>
      <w:r w:rsidRPr="00667674">
        <w:rPr>
          <w:rFonts w:ascii="Arial" w:hAnsi="Arial" w:cs="Arial"/>
          <w:color w:val="000000" w:themeColor="text1"/>
          <w:sz w:val="18"/>
          <w:szCs w:val="18"/>
        </w:rPr>
        <w:t>2.</w:t>
      </w:r>
      <w:r w:rsidR="009B304A" w:rsidRPr="00667674">
        <w:rPr>
          <w:rFonts w:ascii="Arial" w:hAnsi="Arial" w:cs="Arial"/>
          <w:color w:val="000000" w:themeColor="text1"/>
          <w:sz w:val="18"/>
          <w:szCs w:val="18"/>
        </w:rPr>
        <w:t>A</w:t>
      </w:r>
      <w:r w:rsidRPr="00667674">
        <w:rPr>
          <w:rFonts w:ascii="Arial" w:hAnsi="Arial" w:cs="Arial"/>
          <w:color w:val="000000" w:themeColor="text1"/>
          <w:sz w:val="18"/>
          <w:szCs w:val="18"/>
        </w:rPr>
        <w:t xml:space="preserve"> and in</w:t>
      </w:r>
      <w:r w:rsidR="00527DC4" w:rsidRPr="00667674">
        <w:rPr>
          <w:rFonts w:ascii="Arial" w:hAnsi="Arial" w:cs="Arial"/>
          <w:color w:val="000000" w:themeColor="text1"/>
          <w:sz w:val="18"/>
          <w:szCs w:val="18"/>
        </w:rPr>
        <w:t xml:space="preserve"> this section.  </w:t>
      </w:r>
    </w:p>
    <w:p w14:paraId="54E33428" w14:textId="77777777" w:rsidR="00527DC4" w:rsidRPr="00667674" w:rsidRDefault="00527DC4" w:rsidP="007773DC">
      <w:pPr>
        <w:ind w:left="720"/>
        <w:rPr>
          <w:rFonts w:ascii="Arial" w:hAnsi="Arial" w:cs="Arial"/>
          <w:color w:val="000000" w:themeColor="text1"/>
          <w:sz w:val="18"/>
          <w:szCs w:val="18"/>
        </w:rPr>
      </w:pPr>
    </w:p>
    <w:p w14:paraId="58679B25" w14:textId="6AA9D9D9" w:rsidR="00527DC4" w:rsidRPr="00667674" w:rsidRDefault="00527DC4" w:rsidP="007773DC">
      <w:pPr>
        <w:widowControl w:val="0"/>
        <w:autoSpaceDE w:val="0"/>
        <w:autoSpaceDN w:val="0"/>
        <w:ind w:left="360" w:right="230"/>
        <w:rPr>
          <w:rFonts w:ascii="Arial" w:hAnsi="Arial" w:cs="Arial"/>
          <w:b/>
          <w:bCs/>
          <w:color w:val="000000" w:themeColor="text1"/>
          <w:sz w:val="18"/>
          <w:szCs w:val="18"/>
        </w:rPr>
      </w:pPr>
      <w:r w:rsidRPr="00667674">
        <w:rPr>
          <w:rFonts w:ascii="Arial" w:hAnsi="Arial" w:cs="Arial"/>
          <w:b/>
          <w:bCs/>
          <w:color w:val="000000" w:themeColor="text1"/>
          <w:sz w:val="18"/>
          <w:szCs w:val="18"/>
        </w:rPr>
        <w:t xml:space="preserve">2. </w:t>
      </w:r>
      <w:r w:rsidRPr="00667674">
        <w:rPr>
          <w:rFonts w:ascii="Arial" w:hAnsi="Arial" w:cs="Arial"/>
          <w:b/>
          <w:bCs/>
          <w:color w:val="000000" w:themeColor="text1"/>
          <w:sz w:val="18"/>
          <w:szCs w:val="18"/>
        </w:rPr>
        <w:tab/>
        <w:t>Notice of Violations</w:t>
      </w:r>
    </w:p>
    <w:p w14:paraId="19B7CA03" w14:textId="7BD97AC3" w:rsidR="00527DC4" w:rsidRPr="00667674" w:rsidRDefault="00527DC4" w:rsidP="007773DC">
      <w:pPr>
        <w:ind w:left="360"/>
        <w:rPr>
          <w:rFonts w:ascii="Arial" w:hAnsi="Arial" w:cs="Arial"/>
          <w:color w:val="000000" w:themeColor="text1"/>
          <w:sz w:val="18"/>
          <w:szCs w:val="18"/>
        </w:rPr>
      </w:pPr>
      <w:r w:rsidRPr="00667674">
        <w:rPr>
          <w:rFonts w:ascii="Arial" w:hAnsi="Arial" w:cs="Arial"/>
          <w:color w:val="000000" w:themeColor="text1"/>
          <w:sz w:val="18"/>
          <w:szCs w:val="18"/>
        </w:rPr>
        <w:t>Upon recognition of a zoning violation, the Zoning Administrator</w:t>
      </w:r>
      <w:r w:rsidR="001C10C4" w:rsidRPr="00667674">
        <w:rPr>
          <w:rFonts w:ascii="Arial" w:hAnsi="Arial" w:cs="Arial"/>
          <w:color w:val="000000" w:themeColor="text1"/>
          <w:sz w:val="18"/>
          <w:szCs w:val="18"/>
        </w:rPr>
        <w:t xml:space="preserve"> </w:t>
      </w:r>
      <w:r w:rsidR="0049192B" w:rsidRPr="00667674">
        <w:rPr>
          <w:rFonts w:ascii="Arial" w:hAnsi="Arial" w:cs="Arial"/>
          <w:color w:val="000000" w:themeColor="text1"/>
          <w:sz w:val="18"/>
          <w:szCs w:val="18"/>
        </w:rPr>
        <w:t xml:space="preserve">may </w:t>
      </w:r>
      <w:r w:rsidR="00CC39DD" w:rsidRPr="00667674">
        <w:rPr>
          <w:rFonts w:ascii="Arial" w:hAnsi="Arial" w:cs="Arial"/>
          <w:color w:val="000000" w:themeColor="text1"/>
          <w:sz w:val="18"/>
          <w:szCs w:val="18"/>
        </w:rPr>
        <w:t>issue a</w:t>
      </w:r>
      <w:r w:rsidRPr="00667674">
        <w:rPr>
          <w:rFonts w:ascii="Arial" w:hAnsi="Arial" w:cs="Arial"/>
          <w:color w:val="000000" w:themeColor="text1"/>
          <w:sz w:val="18"/>
          <w:szCs w:val="18"/>
        </w:rPr>
        <w:t xml:space="preserve"> notice of violation, in accordance with Section </w:t>
      </w:r>
      <w:r w:rsidR="00CF56C2" w:rsidRPr="00667674">
        <w:rPr>
          <w:rFonts w:ascii="Arial" w:hAnsi="Arial" w:cs="Arial"/>
          <w:color w:val="000000" w:themeColor="text1"/>
          <w:sz w:val="18"/>
          <w:szCs w:val="18"/>
        </w:rPr>
        <w:t>39.</w:t>
      </w:r>
      <w:r w:rsidRPr="00667674">
        <w:rPr>
          <w:rFonts w:ascii="Arial" w:hAnsi="Arial" w:cs="Arial"/>
          <w:color w:val="000000" w:themeColor="text1"/>
          <w:sz w:val="18"/>
          <w:szCs w:val="18"/>
        </w:rPr>
        <w:t xml:space="preserve">2.A.1.  </w:t>
      </w:r>
    </w:p>
    <w:p w14:paraId="3ACD9A53" w14:textId="77777777" w:rsidR="00527DC4" w:rsidRPr="00667674" w:rsidRDefault="00527DC4" w:rsidP="007773DC">
      <w:pPr>
        <w:pStyle w:val="paragraph"/>
        <w:spacing w:before="0" w:beforeAutospacing="0" w:after="0" w:afterAutospacing="0"/>
        <w:ind w:left="2880" w:hanging="720"/>
        <w:textAlignment w:val="baseline"/>
        <w:rPr>
          <w:rFonts w:ascii="Arial" w:hAnsi="Arial" w:cs="Arial"/>
          <w:color w:val="000000" w:themeColor="text1"/>
          <w:sz w:val="18"/>
          <w:szCs w:val="18"/>
        </w:rPr>
      </w:pPr>
      <w:r w:rsidRPr="00667674">
        <w:rPr>
          <w:rFonts w:ascii="Arial" w:hAnsi="Arial" w:cs="Arial"/>
          <w:color w:val="000000" w:themeColor="text1"/>
          <w:sz w:val="18"/>
          <w:szCs w:val="18"/>
        </w:rPr>
        <w:tab/>
      </w:r>
    </w:p>
    <w:p w14:paraId="7CA635B2" w14:textId="77777777" w:rsidR="00527DC4" w:rsidRPr="00667674" w:rsidRDefault="00527DC4" w:rsidP="007773DC">
      <w:pPr>
        <w:widowControl w:val="0"/>
        <w:autoSpaceDE w:val="0"/>
        <w:autoSpaceDN w:val="0"/>
        <w:ind w:right="230" w:firstLine="360"/>
        <w:rPr>
          <w:rFonts w:ascii="Arial" w:hAnsi="Arial" w:cs="Arial"/>
          <w:b/>
          <w:bCs/>
          <w:color w:val="000000" w:themeColor="text1"/>
          <w:sz w:val="18"/>
          <w:szCs w:val="18"/>
        </w:rPr>
      </w:pPr>
      <w:r w:rsidRPr="00667674">
        <w:rPr>
          <w:rFonts w:ascii="Arial" w:hAnsi="Arial" w:cs="Arial"/>
          <w:b/>
          <w:bCs/>
          <w:color w:val="000000" w:themeColor="text1"/>
          <w:sz w:val="18"/>
          <w:szCs w:val="18"/>
        </w:rPr>
        <w:t>3.</w:t>
      </w:r>
      <w:r w:rsidRPr="00667674">
        <w:rPr>
          <w:rFonts w:ascii="Arial" w:hAnsi="Arial" w:cs="Arial"/>
          <w:b/>
          <w:bCs/>
          <w:color w:val="000000" w:themeColor="text1"/>
          <w:sz w:val="18"/>
          <w:szCs w:val="18"/>
        </w:rPr>
        <w:tab/>
        <w:t xml:space="preserve">Citations and Penalties  </w:t>
      </w:r>
    </w:p>
    <w:p w14:paraId="0F66DBD0" w14:textId="77777777" w:rsidR="00527DC4" w:rsidRPr="00667674" w:rsidRDefault="00527DC4" w:rsidP="007773DC">
      <w:pPr>
        <w:widowControl w:val="0"/>
        <w:autoSpaceDE w:val="0"/>
        <w:autoSpaceDN w:val="0"/>
        <w:ind w:left="720" w:right="230" w:firstLine="360"/>
        <w:rPr>
          <w:rFonts w:ascii="Arial" w:hAnsi="Arial" w:cs="Arial"/>
          <w:b/>
          <w:bCs/>
          <w:color w:val="000000" w:themeColor="text1"/>
          <w:sz w:val="18"/>
          <w:szCs w:val="18"/>
        </w:rPr>
      </w:pPr>
    </w:p>
    <w:p w14:paraId="780B6EA2" w14:textId="01A84191" w:rsidR="00527DC4" w:rsidRPr="00667674" w:rsidRDefault="00527DC4" w:rsidP="007773DC">
      <w:pPr>
        <w:widowControl w:val="0"/>
        <w:autoSpaceDE w:val="0"/>
        <w:autoSpaceDN w:val="0"/>
        <w:ind w:left="1080" w:right="230" w:hanging="360"/>
        <w:rPr>
          <w:rFonts w:ascii="Arial" w:hAnsi="Arial" w:cs="Arial"/>
          <w:color w:val="000000" w:themeColor="text1"/>
          <w:sz w:val="18"/>
          <w:szCs w:val="18"/>
        </w:rPr>
      </w:pPr>
      <w:r w:rsidRPr="00667674">
        <w:rPr>
          <w:rFonts w:ascii="Arial" w:hAnsi="Arial" w:cs="Arial"/>
          <w:b/>
          <w:bCs/>
          <w:color w:val="000000" w:themeColor="text1"/>
          <w:sz w:val="18"/>
          <w:szCs w:val="18"/>
        </w:rPr>
        <w:t xml:space="preserve">a. </w:t>
      </w:r>
      <w:r w:rsidRPr="00667674">
        <w:rPr>
          <w:rFonts w:ascii="Arial" w:hAnsi="Arial" w:cs="Arial"/>
          <w:b/>
          <w:bCs/>
          <w:color w:val="000000" w:themeColor="text1"/>
          <w:sz w:val="18"/>
          <w:szCs w:val="18"/>
        </w:rPr>
        <w:tab/>
      </w:r>
      <w:r w:rsidRPr="00667674">
        <w:rPr>
          <w:rFonts w:ascii="Arial" w:hAnsi="Arial" w:cs="Arial"/>
          <w:color w:val="000000" w:themeColor="text1"/>
          <w:sz w:val="18"/>
          <w:szCs w:val="18"/>
        </w:rPr>
        <w:t xml:space="preserve">The Zoning Administrator </w:t>
      </w:r>
      <w:r w:rsidR="00DB481A" w:rsidRPr="00667674">
        <w:rPr>
          <w:rFonts w:ascii="Arial" w:hAnsi="Arial" w:cs="Arial"/>
          <w:color w:val="000000" w:themeColor="text1"/>
          <w:sz w:val="18"/>
          <w:szCs w:val="18"/>
        </w:rPr>
        <w:t xml:space="preserve">may </w:t>
      </w:r>
      <w:r w:rsidRPr="00667674">
        <w:rPr>
          <w:rFonts w:ascii="Arial" w:hAnsi="Arial" w:cs="Arial"/>
          <w:color w:val="000000" w:themeColor="text1"/>
          <w:sz w:val="18"/>
          <w:szCs w:val="18"/>
        </w:rPr>
        <w:t xml:space="preserve">issue written citations to any person if there is a reasonable cause to believe that the person has violated any provision of the </w:t>
      </w:r>
      <w:r w:rsidR="001B08C2" w:rsidRPr="00667674">
        <w:rPr>
          <w:rFonts w:ascii="Arial" w:hAnsi="Arial" w:cs="Arial"/>
          <w:color w:val="000000" w:themeColor="text1"/>
          <w:sz w:val="18"/>
          <w:szCs w:val="18"/>
        </w:rPr>
        <w:t>sign</w:t>
      </w:r>
      <w:r w:rsidRPr="00667674">
        <w:rPr>
          <w:rFonts w:ascii="Arial" w:hAnsi="Arial" w:cs="Arial"/>
          <w:color w:val="000000" w:themeColor="text1"/>
          <w:sz w:val="18"/>
          <w:szCs w:val="18"/>
        </w:rPr>
        <w:t xml:space="preserve"> regulations in </w:t>
      </w:r>
      <w:r w:rsidR="001B08C2" w:rsidRPr="00667674">
        <w:rPr>
          <w:rFonts w:ascii="Arial" w:hAnsi="Arial" w:cs="Arial"/>
          <w:color w:val="000000" w:themeColor="text1"/>
          <w:sz w:val="18"/>
          <w:szCs w:val="18"/>
        </w:rPr>
        <w:t>Article</w:t>
      </w:r>
      <w:r w:rsidRPr="00667674">
        <w:rPr>
          <w:rFonts w:ascii="Arial" w:hAnsi="Arial" w:cs="Arial"/>
          <w:color w:val="000000" w:themeColor="text1"/>
          <w:sz w:val="18"/>
          <w:szCs w:val="18"/>
        </w:rPr>
        <w:t xml:space="preserve"> 22. A violator shall be deemed to be the owner of the premises, the agent of the owner authorized to be responsible for the premises, the occupant of the premises</w:t>
      </w:r>
      <w:r w:rsidR="00FD2A2C" w:rsidRPr="00667674">
        <w:rPr>
          <w:rFonts w:ascii="Arial" w:hAnsi="Arial" w:cs="Arial"/>
          <w:color w:val="000000" w:themeColor="text1"/>
          <w:sz w:val="18"/>
          <w:szCs w:val="18"/>
        </w:rPr>
        <w:t>, or the holder of the development approval</w:t>
      </w:r>
      <w:r w:rsidRPr="00667674">
        <w:rPr>
          <w:rFonts w:ascii="Arial" w:hAnsi="Arial" w:cs="Arial"/>
          <w:color w:val="000000" w:themeColor="text1"/>
          <w:sz w:val="18"/>
          <w:szCs w:val="18"/>
        </w:rPr>
        <w:t xml:space="preserve">. Citations may be directly issued </w:t>
      </w:r>
      <w:r w:rsidR="00F23E19" w:rsidRPr="00667674">
        <w:rPr>
          <w:rFonts w:ascii="Arial" w:hAnsi="Arial" w:cs="Arial"/>
          <w:color w:val="000000" w:themeColor="text1"/>
          <w:sz w:val="18"/>
          <w:szCs w:val="18"/>
        </w:rPr>
        <w:t xml:space="preserve">or delivered </w:t>
      </w:r>
      <w:r w:rsidRPr="00667674">
        <w:rPr>
          <w:rFonts w:ascii="Arial" w:hAnsi="Arial" w:cs="Arial"/>
          <w:color w:val="000000" w:themeColor="text1"/>
          <w:sz w:val="18"/>
          <w:szCs w:val="18"/>
        </w:rPr>
        <w:t>to the occupant, lessee, or person having immediate beneficial use of the property</w:t>
      </w:r>
      <w:r w:rsidR="00FD2A2C" w:rsidRPr="00667674">
        <w:rPr>
          <w:rFonts w:ascii="Arial" w:hAnsi="Arial" w:cs="Arial"/>
          <w:color w:val="000000" w:themeColor="text1"/>
          <w:sz w:val="18"/>
          <w:szCs w:val="18"/>
        </w:rPr>
        <w:t>, or the holder of the development approval</w:t>
      </w:r>
      <w:r w:rsidRPr="00667674">
        <w:rPr>
          <w:rFonts w:ascii="Arial" w:hAnsi="Arial" w:cs="Arial"/>
          <w:color w:val="000000" w:themeColor="text1"/>
          <w:sz w:val="18"/>
          <w:szCs w:val="18"/>
        </w:rPr>
        <w:t xml:space="preserve">. </w:t>
      </w:r>
      <w:r w:rsidR="00F23E19" w:rsidRPr="00667674">
        <w:rPr>
          <w:rFonts w:ascii="Arial" w:hAnsi="Arial" w:cs="Arial"/>
          <w:color w:val="000000" w:themeColor="text1"/>
          <w:sz w:val="18"/>
          <w:szCs w:val="18"/>
        </w:rPr>
        <w:t>I</w:t>
      </w:r>
      <w:r w:rsidRPr="00667674">
        <w:rPr>
          <w:rFonts w:ascii="Arial" w:hAnsi="Arial" w:cs="Arial"/>
          <w:color w:val="000000" w:themeColor="text1"/>
          <w:sz w:val="18"/>
          <w:szCs w:val="18"/>
        </w:rPr>
        <w:t>f the violator cannot be readily found, then the citation may be mailed</w:t>
      </w:r>
      <w:r w:rsidR="001C10C4" w:rsidRPr="00667674">
        <w:rPr>
          <w:rFonts w:ascii="Arial" w:hAnsi="Arial" w:cs="Arial"/>
          <w:color w:val="000000" w:themeColor="text1"/>
          <w:sz w:val="18"/>
          <w:szCs w:val="18"/>
        </w:rPr>
        <w:t xml:space="preserve"> </w:t>
      </w:r>
      <w:r w:rsidRPr="00667674">
        <w:rPr>
          <w:rFonts w:ascii="Arial" w:hAnsi="Arial" w:cs="Arial"/>
          <w:color w:val="000000" w:themeColor="text1"/>
          <w:sz w:val="18"/>
          <w:szCs w:val="18"/>
        </w:rPr>
        <w:t xml:space="preserve">to the last known mailing address as shown in the Mecklenburg County tax abstract, or by making other reasonable efforts to communicate the existence of the violation to </w:t>
      </w:r>
      <w:r w:rsidR="00F23E19" w:rsidRPr="00667674">
        <w:rPr>
          <w:rFonts w:ascii="Arial" w:hAnsi="Arial" w:cs="Arial"/>
          <w:color w:val="000000" w:themeColor="text1"/>
          <w:sz w:val="18"/>
          <w:szCs w:val="18"/>
        </w:rPr>
        <w:t>violator</w:t>
      </w:r>
      <w:r w:rsidRPr="00667674">
        <w:rPr>
          <w:rFonts w:ascii="Arial" w:hAnsi="Arial" w:cs="Arial"/>
          <w:color w:val="000000" w:themeColor="text1"/>
          <w:sz w:val="18"/>
          <w:szCs w:val="18"/>
        </w:rPr>
        <w:t xml:space="preserve">, in accordance with Section </w:t>
      </w:r>
      <w:r w:rsidR="00934971" w:rsidRPr="00667674">
        <w:rPr>
          <w:rFonts w:ascii="Arial" w:hAnsi="Arial" w:cs="Arial"/>
          <w:color w:val="000000" w:themeColor="text1"/>
          <w:sz w:val="18"/>
          <w:szCs w:val="18"/>
        </w:rPr>
        <w:t>39</w:t>
      </w:r>
      <w:r w:rsidRPr="00667674">
        <w:rPr>
          <w:rFonts w:ascii="Arial" w:hAnsi="Arial" w:cs="Arial"/>
          <w:color w:val="000000" w:themeColor="text1"/>
          <w:sz w:val="18"/>
          <w:szCs w:val="18"/>
        </w:rPr>
        <w:t>.2.A.1</w:t>
      </w:r>
      <w:r w:rsidR="000834AA" w:rsidRPr="00667674">
        <w:rPr>
          <w:rFonts w:ascii="Arial" w:hAnsi="Arial" w:cs="Arial"/>
          <w:color w:val="000000" w:themeColor="text1"/>
          <w:sz w:val="18"/>
          <w:szCs w:val="18"/>
        </w:rPr>
        <w:t>.</w:t>
      </w:r>
    </w:p>
    <w:p w14:paraId="69A04645" w14:textId="77777777" w:rsidR="00527DC4" w:rsidRPr="00667674" w:rsidRDefault="00527DC4" w:rsidP="007773DC">
      <w:pPr>
        <w:widowControl w:val="0"/>
        <w:autoSpaceDE w:val="0"/>
        <w:autoSpaceDN w:val="0"/>
        <w:ind w:left="2880" w:right="230" w:hanging="360"/>
        <w:rPr>
          <w:rFonts w:ascii="Arial" w:hAnsi="Arial" w:cs="Arial"/>
          <w:b/>
          <w:bCs/>
          <w:color w:val="000000" w:themeColor="text1"/>
          <w:sz w:val="18"/>
          <w:szCs w:val="18"/>
        </w:rPr>
      </w:pPr>
    </w:p>
    <w:p w14:paraId="44B4A400" w14:textId="2EE7FDAA" w:rsidR="00527DC4" w:rsidRPr="00667674" w:rsidRDefault="00527DC4" w:rsidP="007773DC">
      <w:pPr>
        <w:widowControl w:val="0"/>
        <w:autoSpaceDE w:val="0"/>
        <w:autoSpaceDN w:val="0"/>
        <w:ind w:left="1080" w:right="230" w:hanging="360"/>
        <w:rPr>
          <w:rFonts w:ascii="Arial" w:hAnsi="Arial" w:cs="Arial"/>
          <w:color w:val="000000" w:themeColor="text1"/>
          <w:sz w:val="18"/>
          <w:szCs w:val="18"/>
        </w:rPr>
      </w:pPr>
      <w:r w:rsidRPr="00667674">
        <w:rPr>
          <w:rFonts w:ascii="Arial" w:hAnsi="Arial" w:cs="Arial"/>
          <w:b/>
          <w:bCs/>
          <w:color w:val="000000" w:themeColor="text1"/>
          <w:sz w:val="18"/>
          <w:szCs w:val="18"/>
        </w:rPr>
        <w:t xml:space="preserve">b. </w:t>
      </w:r>
      <w:r w:rsidRPr="00667674">
        <w:rPr>
          <w:rFonts w:ascii="Arial" w:hAnsi="Arial" w:cs="Arial"/>
          <w:b/>
          <w:bCs/>
          <w:color w:val="000000" w:themeColor="text1"/>
          <w:sz w:val="18"/>
          <w:szCs w:val="18"/>
        </w:rPr>
        <w:tab/>
      </w:r>
      <w:r w:rsidRPr="00667674">
        <w:rPr>
          <w:rFonts w:ascii="Arial" w:hAnsi="Arial" w:cs="Arial"/>
          <w:color w:val="000000" w:themeColor="text1"/>
          <w:sz w:val="18"/>
          <w:szCs w:val="18"/>
        </w:rPr>
        <w:t xml:space="preserve">The initial citation for each violation shall be $50. The issuance of a second citation for any violation that has not been corrected shall be in an amount up to $200 </w:t>
      </w:r>
      <w:r w:rsidR="0049192B" w:rsidRPr="00667674">
        <w:rPr>
          <w:rFonts w:ascii="Arial" w:hAnsi="Arial" w:cs="Arial"/>
          <w:color w:val="000000" w:themeColor="text1"/>
          <w:sz w:val="18"/>
          <w:szCs w:val="18"/>
        </w:rPr>
        <w:t>for the first and second citation</w:t>
      </w:r>
      <w:r w:rsidRPr="00667674">
        <w:rPr>
          <w:rFonts w:ascii="Arial" w:hAnsi="Arial" w:cs="Arial"/>
          <w:color w:val="000000" w:themeColor="text1"/>
          <w:sz w:val="18"/>
          <w:szCs w:val="18"/>
        </w:rPr>
        <w:t xml:space="preserve">, up to $500 for the third citation, and up to $500 thereafter. Any unpaid citations and delinquency charges shall be cumulative and shall subject the violator to a possible civil penalty to be recovered in a civil action </w:t>
      </w:r>
      <w:proofErr w:type="gramStart"/>
      <w:r w:rsidRPr="00667674">
        <w:rPr>
          <w:rFonts w:ascii="Arial" w:hAnsi="Arial" w:cs="Arial"/>
          <w:color w:val="000000" w:themeColor="text1"/>
          <w:sz w:val="18"/>
          <w:szCs w:val="18"/>
        </w:rPr>
        <w:t>in the nature of debt</w:t>
      </w:r>
      <w:proofErr w:type="gramEnd"/>
      <w:r w:rsidRPr="00667674">
        <w:rPr>
          <w:rFonts w:ascii="Arial" w:hAnsi="Arial" w:cs="Arial"/>
          <w:color w:val="000000" w:themeColor="text1"/>
          <w:sz w:val="18"/>
          <w:szCs w:val="18"/>
        </w:rPr>
        <w:t xml:space="preserve">. </w:t>
      </w:r>
    </w:p>
    <w:p w14:paraId="61047328" w14:textId="77777777" w:rsidR="00527DC4" w:rsidRPr="00667674" w:rsidRDefault="00527DC4" w:rsidP="007773DC">
      <w:pPr>
        <w:widowControl w:val="0"/>
        <w:autoSpaceDE w:val="0"/>
        <w:autoSpaceDN w:val="0"/>
        <w:ind w:left="3600" w:right="230" w:hanging="360"/>
        <w:rPr>
          <w:rFonts w:ascii="Arial" w:hAnsi="Arial" w:cs="Arial"/>
          <w:color w:val="000000" w:themeColor="text1"/>
          <w:sz w:val="18"/>
          <w:szCs w:val="18"/>
        </w:rPr>
      </w:pPr>
    </w:p>
    <w:p w14:paraId="02C2B999" w14:textId="14FB401F" w:rsidR="00527DC4" w:rsidRPr="00667674" w:rsidRDefault="00527DC4" w:rsidP="007773DC">
      <w:pPr>
        <w:ind w:left="1080" w:hanging="360"/>
        <w:rPr>
          <w:rFonts w:ascii="Arial" w:eastAsia="Times New Roman" w:hAnsi="Arial" w:cs="Arial"/>
          <w:color w:val="000000" w:themeColor="text1"/>
          <w:sz w:val="18"/>
          <w:szCs w:val="18"/>
        </w:rPr>
      </w:pPr>
      <w:r w:rsidRPr="00667674">
        <w:rPr>
          <w:rFonts w:ascii="Arial" w:hAnsi="Arial" w:cs="Arial"/>
          <w:b/>
          <w:bCs/>
          <w:color w:val="000000" w:themeColor="text1"/>
          <w:sz w:val="18"/>
          <w:szCs w:val="18"/>
        </w:rPr>
        <w:t xml:space="preserve">c. </w:t>
      </w:r>
      <w:r w:rsidRPr="00667674">
        <w:rPr>
          <w:rFonts w:ascii="Arial" w:hAnsi="Arial" w:cs="Arial"/>
          <w:color w:val="000000" w:themeColor="text1"/>
          <w:sz w:val="18"/>
          <w:szCs w:val="18"/>
        </w:rPr>
        <w:tab/>
      </w:r>
      <w:r w:rsidRPr="00667674">
        <w:rPr>
          <w:rFonts w:ascii="Arial" w:eastAsia="Times New Roman" w:hAnsi="Arial" w:cs="Arial"/>
          <w:color w:val="000000" w:themeColor="text1"/>
          <w:sz w:val="18"/>
          <w:szCs w:val="18"/>
        </w:rPr>
        <w:t>The citation shall direct the violator to make payment to the Planning Department within 15 days of the date of the citation, or alternatively pay the citation by mail. If the violator does not make such payment or does not mail the citation and payment within 15 days of the issuance, a delinquency charge of $10 shall be added to the amount shown on the citation. The citation shall inform the violator that a civil complaint may be filed if the citation and delinquency charge is not paid within</w:t>
      </w:r>
      <w:r w:rsidR="00845F8F" w:rsidRPr="00667674">
        <w:rPr>
          <w:rFonts w:ascii="Arial" w:eastAsia="Times New Roman" w:hAnsi="Arial" w:cs="Arial"/>
          <w:color w:val="000000" w:themeColor="text1"/>
          <w:sz w:val="18"/>
          <w:szCs w:val="18"/>
        </w:rPr>
        <w:t xml:space="preserve"> 1</w:t>
      </w:r>
      <w:r w:rsidRPr="00667674">
        <w:rPr>
          <w:rFonts w:ascii="Arial" w:eastAsia="Times New Roman" w:hAnsi="Arial" w:cs="Arial"/>
          <w:color w:val="000000" w:themeColor="text1"/>
          <w:sz w:val="18"/>
          <w:szCs w:val="18"/>
        </w:rPr>
        <w:t xml:space="preserve">5 days from the date of </w:t>
      </w:r>
      <w:r w:rsidRPr="00667674">
        <w:rPr>
          <w:rFonts w:ascii="Arial" w:eastAsia="Times New Roman" w:hAnsi="Arial" w:cs="Arial"/>
          <w:color w:val="000000" w:themeColor="text1"/>
          <w:sz w:val="18"/>
          <w:szCs w:val="18"/>
        </w:rPr>
        <w:lastRenderedPageBreak/>
        <w:t>delinquency. Further, the citation shall state that the violation is a continuing violation and additional citations may be issued with escalating amounts for a continuing violation.</w:t>
      </w:r>
    </w:p>
    <w:p w14:paraId="719AD963" w14:textId="77777777" w:rsidR="00527DC4" w:rsidRPr="00667674" w:rsidRDefault="00527DC4" w:rsidP="00FB554B">
      <w:pPr>
        <w:widowControl w:val="0"/>
        <w:autoSpaceDE w:val="0"/>
        <w:autoSpaceDN w:val="0"/>
        <w:ind w:left="360" w:right="230"/>
        <w:rPr>
          <w:rFonts w:ascii="Arial" w:hAnsi="Arial" w:cs="Arial"/>
          <w:color w:val="000000" w:themeColor="text1"/>
          <w:sz w:val="18"/>
          <w:szCs w:val="18"/>
        </w:rPr>
      </w:pPr>
    </w:p>
    <w:p w14:paraId="769BD873" w14:textId="60F42E0D" w:rsidR="00527DC4" w:rsidRPr="00667674" w:rsidRDefault="00081EE0" w:rsidP="007773DC">
      <w:pPr>
        <w:widowControl w:val="0"/>
        <w:autoSpaceDE w:val="0"/>
        <w:autoSpaceDN w:val="0"/>
        <w:ind w:left="360" w:right="230"/>
        <w:rPr>
          <w:rFonts w:ascii="Arial" w:hAnsi="Arial" w:cs="Arial"/>
          <w:b/>
          <w:bCs/>
          <w:color w:val="000000" w:themeColor="text1"/>
          <w:sz w:val="18"/>
          <w:szCs w:val="18"/>
        </w:rPr>
      </w:pPr>
      <w:r w:rsidRPr="00667674">
        <w:rPr>
          <w:rFonts w:ascii="Arial" w:hAnsi="Arial" w:cs="Arial"/>
          <w:b/>
          <w:bCs/>
          <w:color w:val="000000" w:themeColor="text1"/>
          <w:sz w:val="18"/>
          <w:szCs w:val="18"/>
        </w:rPr>
        <w:t>4</w:t>
      </w:r>
      <w:r w:rsidR="00A3399F" w:rsidRPr="00667674">
        <w:rPr>
          <w:rFonts w:ascii="Arial" w:hAnsi="Arial" w:cs="Arial"/>
          <w:b/>
          <w:bCs/>
          <w:color w:val="000000" w:themeColor="text1"/>
          <w:sz w:val="18"/>
          <w:szCs w:val="18"/>
        </w:rPr>
        <w:t>.</w:t>
      </w:r>
      <w:r w:rsidR="00527DC4" w:rsidRPr="00667674">
        <w:rPr>
          <w:rFonts w:ascii="Arial" w:hAnsi="Arial" w:cs="Arial"/>
          <w:b/>
          <w:bCs/>
          <w:color w:val="000000" w:themeColor="text1"/>
          <w:sz w:val="18"/>
          <w:szCs w:val="18"/>
        </w:rPr>
        <w:tab/>
        <w:t>Civil Judicial Remedies</w:t>
      </w:r>
      <w:r w:rsidR="00527DC4" w:rsidRPr="00667674">
        <w:rPr>
          <w:rFonts w:ascii="Arial" w:hAnsi="Arial" w:cs="Arial"/>
          <w:b/>
          <w:bCs/>
          <w:color w:val="000000" w:themeColor="text1"/>
          <w:sz w:val="18"/>
          <w:szCs w:val="18"/>
        </w:rPr>
        <w:tab/>
      </w:r>
    </w:p>
    <w:p w14:paraId="53CBBB19" w14:textId="77777777" w:rsidR="00527DC4" w:rsidRPr="00667674" w:rsidRDefault="00527DC4" w:rsidP="007773DC">
      <w:pPr>
        <w:widowControl w:val="0"/>
        <w:autoSpaceDE w:val="0"/>
        <w:autoSpaceDN w:val="0"/>
        <w:ind w:left="1080" w:right="230"/>
        <w:rPr>
          <w:rFonts w:ascii="Arial" w:hAnsi="Arial" w:cs="Arial"/>
          <w:color w:val="000000" w:themeColor="text1"/>
          <w:sz w:val="18"/>
          <w:szCs w:val="18"/>
        </w:rPr>
      </w:pPr>
    </w:p>
    <w:p w14:paraId="1C14C996" w14:textId="7A17073E" w:rsidR="00845F8F" w:rsidRPr="00667674" w:rsidRDefault="00527DC4" w:rsidP="007773DC">
      <w:pPr>
        <w:widowControl w:val="0"/>
        <w:autoSpaceDE w:val="0"/>
        <w:autoSpaceDN w:val="0"/>
        <w:ind w:left="720" w:right="-270"/>
        <w:rPr>
          <w:rFonts w:ascii="Arial" w:hAnsi="Arial" w:cs="Arial"/>
          <w:color w:val="000000" w:themeColor="text1"/>
          <w:sz w:val="18"/>
          <w:szCs w:val="18"/>
        </w:rPr>
      </w:pPr>
      <w:r w:rsidRPr="00667674">
        <w:rPr>
          <w:rFonts w:ascii="Arial" w:hAnsi="Arial" w:cs="Arial"/>
          <w:b/>
          <w:bCs/>
          <w:color w:val="000000" w:themeColor="text1"/>
          <w:sz w:val="18"/>
          <w:szCs w:val="18"/>
        </w:rPr>
        <w:t>a.</w:t>
      </w:r>
      <w:r w:rsidRPr="00667674">
        <w:rPr>
          <w:rFonts w:ascii="Arial" w:hAnsi="Arial" w:cs="Arial"/>
          <w:color w:val="000000" w:themeColor="text1"/>
          <w:sz w:val="18"/>
          <w:szCs w:val="18"/>
        </w:rPr>
        <w:tab/>
        <w:t xml:space="preserve"> </w:t>
      </w:r>
      <w:r w:rsidR="00845F8F" w:rsidRPr="00667674">
        <w:rPr>
          <w:rFonts w:ascii="Arial" w:hAnsi="Arial" w:cs="Arial"/>
          <w:color w:val="000000" w:themeColor="text1"/>
          <w:sz w:val="18"/>
          <w:szCs w:val="18"/>
        </w:rPr>
        <w:t xml:space="preserve">The City may institute any appropriate action or proceedings to prevent any structure from being erected, constructed, reconstructed, altered, repaired, converted, maintained, or </w:t>
      </w:r>
      <w:r w:rsidR="00E11D28" w:rsidRPr="00667674">
        <w:rPr>
          <w:rFonts w:ascii="Arial" w:hAnsi="Arial" w:cs="Arial"/>
          <w:color w:val="000000" w:themeColor="text1"/>
          <w:sz w:val="18"/>
          <w:szCs w:val="18"/>
        </w:rPr>
        <w:t xml:space="preserve">any structure or land from being </w:t>
      </w:r>
      <w:r w:rsidR="00845F8F" w:rsidRPr="00667674">
        <w:rPr>
          <w:rFonts w:ascii="Arial" w:hAnsi="Arial" w:cs="Arial"/>
          <w:color w:val="000000" w:themeColor="text1"/>
          <w:sz w:val="18"/>
          <w:szCs w:val="18"/>
        </w:rPr>
        <w:t>used in violation of the sign regulations or other City regulations in order to restrain, correct</w:t>
      </w:r>
      <w:r w:rsidR="001A5F52" w:rsidRPr="00667674">
        <w:rPr>
          <w:rFonts w:ascii="Arial" w:hAnsi="Arial" w:cs="Arial"/>
          <w:color w:val="000000" w:themeColor="text1"/>
          <w:sz w:val="18"/>
          <w:szCs w:val="18"/>
        </w:rPr>
        <w:t>,</w:t>
      </w:r>
      <w:r w:rsidR="00845F8F" w:rsidRPr="00667674">
        <w:rPr>
          <w:rFonts w:ascii="Arial" w:hAnsi="Arial" w:cs="Arial"/>
          <w:color w:val="000000" w:themeColor="text1"/>
          <w:sz w:val="18"/>
          <w:szCs w:val="18"/>
        </w:rPr>
        <w:t xml:space="preserve"> or abate the violation</w:t>
      </w:r>
      <w:r w:rsidR="00E11D28" w:rsidRPr="00667674">
        <w:rPr>
          <w:rFonts w:ascii="Arial" w:hAnsi="Arial" w:cs="Arial"/>
          <w:color w:val="000000" w:themeColor="text1"/>
          <w:sz w:val="18"/>
          <w:szCs w:val="18"/>
        </w:rPr>
        <w:t>. The General Court of Justice shall have jurisdiction to issue such orders as may be appropriate.</w:t>
      </w:r>
    </w:p>
    <w:p w14:paraId="28508565" w14:textId="77777777" w:rsidR="00845F8F" w:rsidRPr="00667674" w:rsidRDefault="00845F8F" w:rsidP="007773DC">
      <w:pPr>
        <w:widowControl w:val="0"/>
        <w:autoSpaceDE w:val="0"/>
        <w:autoSpaceDN w:val="0"/>
        <w:ind w:left="720" w:right="-270"/>
        <w:rPr>
          <w:rFonts w:ascii="Arial" w:hAnsi="Arial" w:cs="Arial"/>
          <w:color w:val="000000" w:themeColor="text1"/>
          <w:sz w:val="18"/>
          <w:szCs w:val="18"/>
        </w:rPr>
      </w:pPr>
    </w:p>
    <w:p w14:paraId="4F836E8C" w14:textId="1F9E5CFB" w:rsidR="00527DC4" w:rsidRPr="00667674" w:rsidRDefault="00527DC4" w:rsidP="007773DC">
      <w:pPr>
        <w:widowControl w:val="0"/>
        <w:autoSpaceDE w:val="0"/>
        <w:autoSpaceDN w:val="0"/>
        <w:ind w:left="720" w:right="-270"/>
        <w:rPr>
          <w:rFonts w:ascii="Arial" w:hAnsi="Arial" w:cs="Arial"/>
          <w:color w:val="000000" w:themeColor="text1"/>
          <w:sz w:val="18"/>
          <w:szCs w:val="18"/>
        </w:rPr>
      </w:pPr>
      <w:r w:rsidRPr="00667674">
        <w:rPr>
          <w:rFonts w:ascii="Arial" w:hAnsi="Arial" w:cs="Arial"/>
          <w:b/>
          <w:bCs/>
          <w:color w:val="000000" w:themeColor="text1"/>
          <w:sz w:val="18"/>
          <w:szCs w:val="18"/>
        </w:rPr>
        <w:t>b.</w:t>
      </w:r>
      <w:r w:rsidRPr="00667674">
        <w:rPr>
          <w:rFonts w:ascii="Arial" w:hAnsi="Arial" w:cs="Arial"/>
          <w:color w:val="000000" w:themeColor="text1"/>
          <w:sz w:val="18"/>
          <w:szCs w:val="18"/>
        </w:rPr>
        <w:tab/>
        <w:t xml:space="preserve"> If the </w:t>
      </w:r>
      <w:r w:rsidR="000834AA" w:rsidRPr="00667674">
        <w:rPr>
          <w:rFonts w:ascii="Arial" w:hAnsi="Arial" w:cs="Arial"/>
          <w:color w:val="000000" w:themeColor="text1"/>
          <w:sz w:val="18"/>
          <w:szCs w:val="18"/>
        </w:rPr>
        <w:t>sign</w:t>
      </w:r>
      <w:r w:rsidRPr="00667674">
        <w:rPr>
          <w:rFonts w:ascii="Arial" w:hAnsi="Arial" w:cs="Arial"/>
          <w:color w:val="000000" w:themeColor="text1"/>
          <w:sz w:val="18"/>
          <w:szCs w:val="18"/>
        </w:rPr>
        <w:t xml:space="preserve"> regulations make unlawful a condition existing upon or use made of real property, then the </w:t>
      </w:r>
      <w:r w:rsidR="000834AA" w:rsidRPr="00667674">
        <w:rPr>
          <w:rFonts w:ascii="Arial" w:hAnsi="Arial" w:cs="Arial"/>
          <w:color w:val="000000" w:themeColor="text1"/>
          <w:sz w:val="18"/>
          <w:szCs w:val="18"/>
        </w:rPr>
        <w:t>sign</w:t>
      </w:r>
      <w:r w:rsidRPr="00667674">
        <w:rPr>
          <w:rFonts w:ascii="Arial" w:hAnsi="Arial" w:cs="Arial"/>
          <w:color w:val="000000" w:themeColor="text1"/>
          <w:sz w:val="18"/>
          <w:szCs w:val="18"/>
        </w:rPr>
        <w:t xml:space="preserve"> regulations may be enforced by injunction and order of abatement and the General Court of Justice shall have jurisdiction to issue such orders. When a violation of </w:t>
      </w:r>
      <w:r w:rsidR="000834AA" w:rsidRPr="00667674">
        <w:rPr>
          <w:rFonts w:ascii="Arial" w:hAnsi="Arial" w:cs="Arial"/>
          <w:color w:val="000000" w:themeColor="text1"/>
          <w:sz w:val="18"/>
          <w:szCs w:val="18"/>
        </w:rPr>
        <w:t>Article 22</w:t>
      </w:r>
      <w:r w:rsidRPr="00667674">
        <w:rPr>
          <w:rFonts w:ascii="Arial" w:hAnsi="Arial" w:cs="Arial"/>
          <w:color w:val="000000" w:themeColor="text1"/>
          <w:sz w:val="18"/>
          <w:szCs w:val="18"/>
        </w:rPr>
        <w:t xml:space="preserve"> occurs</w:t>
      </w:r>
      <w:r w:rsidR="000834AA" w:rsidRPr="00667674">
        <w:rPr>
          <w:rFonts w:ascii="Arial" w:hAnsi="Arial" w:cs="Arial"/>
          <w:color w:val="000000" w:themeColor="text1"/>
          <w:sz w:val="18"/>
          <w:szCs w:val="18"/>
        </w:rPr>
        <w:t>,</w:t>
      </w:r>
      <w:r w:rsidRPr="00667674">
        <w:rPr>
          <w:rFonts w:ascii="Arial" w:hAnsi="Arial" w:cs="Arial"/>
          <w:color w:val="000000" w:themeColor="text1"/>
          <w:sz w:val="18"/>
          <w:szCs w:val="18"/>
        </w:rPr>
        <w:t xml:space="preserve"> the </w:t>
      </w:r>
      <w:proofErr w:type="gramStart"/>
      <w:r w:rsidRPr="00667674">
        <w:rPr>
          <w:rFonts w:ascii="Arial" w:hAnsi="Arial" w:cs="Arial"/>
          <w:color w:val="000000" w:themeColor="text1"/>
          <w:sz w:val="18"/>
          <w:szCs w:val="18"/>
        </w:rPr>
        <w:t>City</w:t>
      </w:r>
      <w:proofErr w:type="gramEnd"/>
      <w:r w:rsidRPr="00667674">
        <w:rPr>
          <w:rFonts w:ascii="Arial" w:hAnsi="Arial" w:cs="Arial"/>
          <w:color w:val="000000" w:themeColor="text1"/>
          <w:sz w:val="18"/>
          <w:szCs w:val="18"/>
        </w:rPr>
        <w:t xml:space="preserve"> may apply to the</w:t>
      </w:r>
    </w:p>
    <w:p w14:paraId="03EC6B3B" w14:textId="602EF035" w:rsidR="00527DC4" w:rsidRPr="00667674" w:rsidRDefault="00527DC4" w:rsidP="007773DC">
      <w:pPr>
        <w:widowControl w:val="0"/>
        <w:autoSpaceDE w:val="0"/>
        <w:autoSpaceDN w:val="0"/>
        <w:ind w:left="720" w:right="-360"/>
        <w:rPr>
          <w:rFonts w:ascii="Arial" w:hAnsi="Arial" w:cs="Arial"/>
          <w:color w:val="000000" w:themeColor="text1"/>
          <w:sz w:val="18"/>
          <w:szCs w:val="18"/>
        </w:rPr>
      </w:pPr>
      <w:r w:rsidRPr="00667674">
        <w:rPr>
          <w:rFonts w:ascii="Arial" w:hAnsi="Arial" w:cs="Arial"/>
          <w:color w:val="000000" w:themeColor="text1"/>
          <w:sz w:val="18"/>
          <w:szCs w:val="18"/>
        </w:rPr>
        <w:t xml:space="preserve">appropriate division of the General Court of Justice for a mandatory or prohibitory injunction and order of abatement </w:t>
      </w:r>
      <w:r w:rsidR="008E15CA" w:rsidRPr="00667674">
        <w:rPr>
          <w:rFonts w:ascii="Arial" w:hAnsi="Arial" w:cs="Arial"/>
          <w:color w:val="000000" w:themeColor="text1"/>
          <w:sz w:val="18"/>
          <w:szCs w:val="18"/>
        </w:rPr>
        <w:t>commanding</w:t>
      </w:r>
      <w:r w:rsidRPr="00667674">
        <w:rPr>
          <w:rFonts w:ascii="Arial" w:hAnsi="Arial" w:cs="Arial"/>
          <w:color w:val="000000" w:themeColor="text1"/>
          <w:sz w:val="18"/>
          <w:szCs w:val="18"/>
        </w:rPr>
        <w:t xml:space="preserve"> the defendant to correct the unlawful condition upon or cease the unlawful use of the property.</w:t>
      </w:r>
      <w:r w:rsidR="0097556C" w:rsidRPr="00667674">
        <w:rPr>
          <w:rFonts w:ascii="Arial" w:hAnsi="Arial" w:cs="Arial"/>
          <w:color w:val="000000" w:themeColor="text1"/>
          <w:sz w:val="18"/>
          <w:szCs w:val="18"/>
        </w:rPr>
        <w:t xml:space="preserve"> See also Section </w:t>
      </w:r>
      <w:r w:rsidR="00125FDA" w:rsidRPr="00667674">
        <w:rPr>
          <w:rFonts w:ascii="Arial" w:hAnsi="Arial" w:cs="Arial"/>
          <w:color w:val="000000" w:themeColor="text1"/>
          <w:sz w:val="18"/>
          <w:szCs w:val="18"/>
        </w:rPr>
        <w:t>38.6.</w:t>
      </w:r>
    </w:p>
    <w:p w14:paraId="244550A2" w14:textId="5F33C97A" w:rsidR="00527DC4" w:rsidRPr="00667674" w:rsidRDefault="00527DC4" w:rsidP="007773DC">
      <w:pPr>
        <w:widowControl w:val="0"/>
        <w:autoSpaceDE w:val="0"/>
        <w:autoSpaceDN w:val="0"/>
        <w:ind w:right="230"/>
        <w:rPr>
          <w:rFonts w:ascii="Arial" w:hAnsi="Arial" w:cs="Arial"/>
          <w:color w:val="000000" w:themeColor="text1"/>
          <w:sz w:val="18"/>
          <w:szCs w:val="18"/>
        </w:rPr>
      </w:pPr>
    </w:p>
    <w:p w14:paraId="43C87304" w14:textId="2243785D" w:rsidR="00241251" w:rsidRPr="00667674" w:rsidRDefault="00C01A59" w:rsidP="000441FB">
      <w:pPr>
        <w:widowControl w:val="0"/>
        <w:autoSpaceDE w:val="0"/>
        <w:autoSpaceDN w:val="0"/>
        <w:ind w:right="230"/>
      </w:pPr>
      <w:r w:rsidRPr="00667674">
        <w:rPr>
          <w:rFonts w:ascii="Arial" w:hAnsi="Arial" w:cs="Arial"/>
          <w:b/>
          <w:bCs/>
          <w:color w:val="000000" w:themeColor="text1"/>
          <w:sz w:val="18"/>
          <w:szCs w:val="18"/>
        </w:rPr>
        <w:t>F.</w:t>
      </w:r>
      <w:r w:rsidRPr="00667674">
        <w:rPr>
          <w:rFonts w:ascii="Arial" w:hAnsi="Arial" w:cs="Arial"/>
          <w:b/>
          <w:bCs/>
          <w:color w:val="000000" w:themeColor="text1"/>
          <w:sz w:val="18"/>
          <w:szCs w:val="18"/>
        </w:rPr>
        <w:tab/>
      </w:r>
      <w:r w:rsidR="001668D9" w:rsidRPr="00667674">
        <w:rPr>
          <w:rFonts w:ascii="Arial" w:hAnsi="Arial" w:cs="Arial"/>
          <w:b/>
          <w:bCs/>
          <w:color w:val="000000" w:themeColor="text1"/>
          <w:sz w:val="18"/>
          <w:szCs w:val="18"/>
        </w:rPr>
        <w:t xml:space="preserve">Soil Erosion and Sedimentation Control </w:t>
      </w:r>
      <w:r w:rsidR="00E671F7" w:rsidRPr="00667674">
        <w:rPr>
          <w:rFonts w:ascii="Arial" w:hAnsi="Arial" w:cs="Arial"/>
          <w:b/>
          <w:bCs/>
          <w:color w:val="000000" w:themeColor="text1"/>
          <w:sz w:val="18"/>
          <w:szCs w:val="18"/>
        </w:rPr>
        <w:t xml:space="preserve">Violations and </w:t>
      </w:r>
      <w:r w:rsidR="001668D9" w:rsidRPr="00667674">
        <w:rPr>
          <w:rFonts w:ascii="Arial" w:hAnsi="Arial" w:cs="Arial"/>
          <w:b/>
          <w:bCs/>
          <w:color w:val="000000" w:themeColor="text1"/>
          <w:sz w:val="18"/>
          <w:szCs w:val="18"/>
        </w:rPr>
        <w:t>Enforcement</w:t>
      </w:r>
      <w:r w:rsidR="00E671F7" w:rsidRPr="00667674">
        <w:rPr>
          <w:rFonts w:ascii="Arial" w:hAnsi="Arial" w:cs="Arial"/>
          <w:b/>
          <w:bCs/>
          <w:color w:val="000000" w:themeColor="text1"/>
          <w:sz w:val="18"/>
          <w:szCs w:val="18"/>
        </w:rPr>
        <w:t xml:space="preserve"> –</w:t>
      </w:r>
      <w:r w:rsidR="002D3018" w:rsidRPr="00667674">
        <w:rPr>
          <w:rFonts w:ascii="Arial" w:hAnsi="Arial" w:cs="Arial"/>
          <w:b/>
          <w:bCs/>
          <w:color w:val="000000" w:themeColor="text1"/>
          <w:sz w:val="18"/>
          <w:szCs w:val="18"/>
        </w:rPr>
        <w:t xml:space="preserve"> </w:t>
      </w:r>
      <w:r w:rsidR="00E671F7" w:rsidRPr="00667674">
        <w:rPr>
          <w:rFonts w:ascii="Arial" w:hAnsi="Arial" w:cs="Arial"/>
          <w:b/>
          <w:bCs/>
          <w:color w:val="000000" w:themeColor="text1"/>
          <w:sz w:val="18"/>
          <w:szCs w:val="18"/>
        </w:rPr>
        <w:t>Additional Regulations</w:t>
      </w:r>
      <w:r w:rsidR="00E7721F" w:rsidRPr="00667674">
        <w:rPr>
          <w:rFonts w:ascii="Arial" w:hAnsi="Arial" w:cs="Arial"/>
          <w:color w:val="000000" w:themeColor="text1"/>
          <w:sz w:val="18"/>
          <w:szCs w:val="18"/>
        </w:rPr>
        <w:t xml:space="preserve"> </w:t>
      </w:r>
      <w:r w:rsidR="00641573" w:rsidRPr="00667674">
        <w:rPr>
          <w:rFonts w:ascii="Arial" w:hAnsi="Arial" w:cs="Arial"/>
          <w:b/>
          <w:bCs/>
          <w:color w:val="000000" w:themeColor="text1"/>
          <w:sz w:val="18"/>
          <w:szCs w:val="18"/>
        </w:rPr>
        <w:t>(A</w:t>
      </w:r>
      <w:r w:rsidR="00A639CD" w:rsidRPr="00667674">
        <w:rPr>
          <w:rFonts w:ascii="Arial" w:hAnsi="Arial" w:cs="Arial"/>
          <w:b/>
          <w:bCs/>
          <w:color w:val="000000" w:themeColor="text1"/>
          <w:sz w:val="18"/>
          <w:szCs w:val="18"/>
        </w:rPr>
        <w:t>rticle 28</w:t>
      </w:r>
      <w:r w:rsidR="00641573" w:rsidRPr="00667674">
        <w:rPr>
          <w:rFonts w:ascii="Arial" w:hAnsi="Arial" w:cs="Arial"/>
          <w:b/>
          <w:bCs/>
          <w:color w:val="000000" w:themeColor="text1"/>
          <w:sz w:val="18"/>
          <w:szCs w:val="18"/>
        </w:rPr>
        <w:t>)</w:t>
      </w:r>
      <w:r w:rsidR="001C10C4" w:rsidRPr="00667674">
        <w:rPr>
          <w:rFonts w:ascii="Arial" w:hAnsi="Arial" w:cs="Arial"/>
          <w:b/>
          <w:bCs/>
          <w:color w:val="000000" w:themeColor="text1"/>
          <w:sz w:val="18"/>
          <w:szCs w:val="18"/>
        </w:rPr>
        <w:t xml:space="preserve"> </w:t>
      </w:r>
      <w:r w:rsidR="0039185C" w:rsidRPr="00667674">
        <w:rPr>
          <w:rFonts w:ascii="Arial" w:hAnsi="Arial" w:cs="Arial"/>
          <w:color w:val="000000" w:themeColor="text1"/>
          <w:sz w:val="18"/>
          <w:szCs w:val="18"/>
        </w:rPr>
        <w:t xml:space="preserve">This section supplements </w:t>
      </w:r>
      <w:r w:rsidR="00241251" w:rsidRPr="00667674">
        <w:rPr>
          <w:rFonts w:ascii="Arial" w:hAnsi="Arial" w:cs="Arial"/>
          <w:color w:val="000000" w:themeColor="text1"/>
          <w:sz w:val="18"/>
          <w:szCs w:val="18"/>
        </w:rPr>
        <w:t xml:space="preserve">Section </w:t>
      </w:r>
      <w:r w:rsidR="00CF56C2" w:rsidRPr="00667674">
        <w:rPr>
          <w:rFonts w:ascii="Arial" w:hAnsi="Arial" w:cs="Arial"/>
          <w:color w:val="000000" w:themeColor="text1"/>
          <w:sz w:val="18"/>
          <w:szCs w:val="18"/>
        </w:rPr>
        <w:t>39.</w:t>
      </w:r>
      <w:r w:rsidR="00241251" w:rsidRPr="00667674">
        <w:rPr>
          <w:rFonts w:ascii="Arial" w:hAnsi="Arial" w:cs="Arial"/>
          <w:color w:val="000000" w:themeColor="text1"/>
          <w:sz w:val="18"/>
          <w:szCs w:val="18"/>
        </w:rPr>
        <w:t>2.A</w:t>
      </w:r>
      <w:r w:rsidR="0039185C" w:rsidRPr="00667674">
        <w:rPr>
          <w:rFonts w:ascii="Arial" w:hAnsi="Arial" w:cs="Arial"/>
          <w:color w:val="000000" w:themeColor="text1"/>
          <w:sz w:val="18"/>
          <w:szCs w:val="18"/>
        </w:rPr>
        <w:t>.</w:t>
      </w:r>
    </w:p>
    <w:p w14:paraId="026A04FD" w14:textId="3667D9E0" w:rsidR="00533793" w:rsidRPr="00667674" w:rsidRDefault="00533793" w:rsidP="007773DC">
      <w:pPr>
        <w:widowControl w:val="0"/>
        <w:autoSpaceDE w:val="0"/>
        <w:autoSpaceDN w:val="0"/>
        <w:ind w:right="230"/>
        <w:rPr>
          <w:rFonts w:ascii="Arial" w:hAnsi="Arial" w:cs="Arial"/>
          <w:b/>
          <w:bCs/>
          <w:color w:val="FF0000"/>
          <w:sz w:val="18"/>
          <w:szCs w:val="18"/>
        </w:rPr>
      </w:pPr>
    </w:p>
    <w:p w14:paraId="3ECC2CC9" w14:textId="2A16473A" w:rsidR="000808AA" w:rsidRPr="00667674" w:rsidRDefault="001668D9" w:rsidP="007773DC">
      <w:pPr>
        <w:widowControl w:val="0"/>
        <w:autoSpaceDE w:val="0"/>
        <w:autoSpaceDN w:val="0"/>
        <w:ind w:left="360" w:right="230"/>
        <w:rPr>
          <w:rFonts w:ascii="Arial" w:hAnsi="Arial" w:cs="Arial"/>
          <w:b/>
          <w:bCs/>
          <w:color w:val="000000" w:themeColor="text1"/>
          <w:sz w:val="18"/>
          <w:szCs w:val="18"/>
        </w:rPr>
      </w:pPr>
      <w:r w:rsidRPr="00667674">
        <w:rPr>
          <w:rFonts w:ascii="Arial" w:hAnsi="Arial" w:cs="Arial"/>
          <w:b/>
          <w:bCs/>
          <w:color w:val="000000" w:themeColor="text1"/>
          <w:sz w:val="18"/>
          <w:szCs w:val="18"/>
        </w:rPr>
        <w:t>1.</w:t>
      </w:r>
      <w:r w:rsidR="00533793" w:rsidRPr="00667674">
        <w:rPr>
          <w:rFonts w:ascii="Arial" w:hAnsi="Arial" w:cs="Arial"/>
          <w:b/>
          <w:bCs/>
          <w:color w:val="000000" w:themeColor="text1"/>
          <w:sz w:val="18"/>
          <w:szCs w:val="18"/>
        </w:rPr>
        <w:t xml:space="preserve"> </w:t>
      </w:r>
      <w:r w:rsidR="00533793" w:rsidRPr="00667674">
        <w:rPr>
          <w:rFonts w:ascii="Arial" w:hAnsi="Arial" w:cs="Arial"/>
          <w:b/>
          <w:bCs/>
          <w:color w:val="000000" w:themeColor="text1"/>
          <w:sz w:val="18"/>
          <w:szCs w:val="18"/>
        </w:rPr>
        <w:tab/>
      </w:r>
      <w:r w:rsidRPr="00667674">
        <w:rPr>
          <w:rFonts w:ascii="Arial" w:hAnsi="Arial" w:cs="Arial"/>
          <w:b/>
          <w:bCs/>
          <w:color w:val="000000" w:themeColor="text1"/>
          <w:sz w:val="18"/>
          <w:szCs w:val="18"/>
        </w:rPr>
        <w:t>Notice of Violation</w:t>
      </w:r>
    </w:p>
    <w:p w14:paraId="5363841C" w14:textId="54D9EAD7" w:rsidR="00BB5D7D" w:rsidRPr="00667674" w:rsidRDefault="00BB5D7D" w:rsidP="007773DC">
      <w:pPr>
        <w:widowControl w:val="0"/>
        <w:autoSpaceDE w:val="0"/>
        <w:autoSpaceDN w:val="0"/>
        <w:ind w:left="360" w:right="230"/>
        <w:rPr>
          <w:rFonts w:ascii="Arial" w:hAnsi="Arial" w:cs="Arial"/>
          <w:b/>
          <w:bCs/>
          <w:color w:val="000000" w:themeColor="text1"/>
          <w:sz w:val="18"/>
          <w:szCs w:val="18"/>
        </w:rPr>
      </w:pPr>
      <w:r w:rsidRPr="00667674">
        <w:rPr>
          <w:rFonts w:ascii="Arial" w:hAnsi="Arial" w:cs="Arial"/>
          <w:b/>
          <w:bCs/>
          <w:color w:val="000000" w:themeColor="text1"/>
          <w:sz w:val="18"/>
          <w:szCs w:val="18"/>
        </w:rPr>
        <w:tab/>
      </w:r>
    </w:p>
    <w:p w14:paraId="0B5CBCF2" w14:textId="1CA37F7C" w:rsidR="001668D9" w:rsidRPr="00667674" w:rsidRDefault="000808AA" w:rsidP="007773DC">
      <w:pPr>
        <w:widowControl w:val="0"/>
        <w:autoSpaceDE w:val="0"/>
        <w:autoSpaceDN w:val="0"/>
        <w:ind w:left="720" w:right="230"/>
        <w:rPr>
          <w:rFonts w:ascii="Arial" w:hAnsi="Arial" w:cs="Arial"/>
          <w:color w:val="000000" w:themeColor="text1"/>
          <w:sz w:val="18"/>
          <w:szCs w:val="18"/>
        </w:rPr>
      </w:pPr>
      <w:r w:rsidRPr="00667674">
        <w:rPr>
          <w:rFonts w:ascii="Arial" w:hAnsi="Arial" w:cs="Arial"/>
          <w:b/>
          <w:bCs/>
          <w:color w:val="000000" w:themeColor="text1"/>
          <w:sz w:val="18"/>
          <w:szCs w:val="18"/>
        </w:rPr>
        <w:t>a.</w:t>
      </w:r>
      <w:r w:rsidRPr="00667674">
        <w:rPr>
          <w:rFonts w:ascii="Arial" w:hAnsi="Arial" w:cs="Arial"/>
          <w:color w:val="000000" w:themeColor="text1"/>
          <w:sz w:val="18"/>
          <w:szCs w:val="18"/>
        </w:rPr>
        <w:t xml:space="preserve"> </w:t>
      </w:r>
      <w:r w:rsidRPr="00667674">
        <w:rPr>
          <w:rFonts w:ascii="Arial" w:hAnsi="Arial" w:cs="Arial"/>
          <w:color w:val="000000" w:themeColor="text1"/>
          <w:sz w:val="18"/>
          <w:szCs w:val="18"/>
        </w:rPr>
        <w:tab/>
      </w:r>
      <w:r w:rsidR="001668D9" w:rsidRPr="00667674">
        <w:rPr>
          <w:rFonts w:ascii="Arial" w:hAnsi="Arial" w:cs="Arial"/>
          <w:color w:val="000000" w:themeColor="text1"/>
          <w:sz w:val="18"/>
          <w:szCs w:val="18"/>
        </w:rPr>
        <w:t>If it is determined that a person engaged in land</w:t>
      </w:r>
      <w:r w:rsidR="002122D3" w:rsidRPr="00667674">
        <w:rPr>
          <w:rFonts w:ascii="Arial" w:hAnsi="Arial" w:cs="Arial"/>
          <w:color w:val="000000" w:themeColor="text1"/>
          <w:sz w:val="18"/>
          <w:szCs w:val="18"/>
        </w:rPr>
        <w:t>-</w:t>
      </w:r>
      <w:r w:rsidR="001668D9" w:rsidRPr="00667674">
        <w:rPr>
          <w:rFonts w:ascii="Arial" w:hAnsi="Arial" w:cs="Arial"/>
          <w:color w:val="000000" w:themeColor="text1"/>
          <w:sz w:val="18"/>
          <w:szCs w:val="18"/>
        </w:rPr>
        <w:t xml:space="preserve">disturbing activity has failed to comply with the </w:t>
      </w:r>
      <w:r w:rsidR="005B4180" w:rsidRPr="00667674">
        <w:rPr>
          <w:rFonts w:ascii="Arial" w:hAnsi="Arial" w:cs="Arial"/>
          <w:color w:val="000000" w:themeColor="text1"/>
          <w:sz w:val="18"/>
          <w:szCs w:val="18"/>
        </w:rPr>
        <w:t>North Carolina Sedimentation Pollution Control</w:t>
      </w:r>
      <w:r w:rsidR="001668D9" w:rsidRPr="00667674">
        <w:rPr>
          <w:rFonts w:ascii="Arial" w:hAnsi="Arial" w:cs="Arial"/>
          <w:color w:val="000000" w:themeColor="text1"/>
          <w:sz w:val="18"/>
          <w:szCs w:val="18"/>
        </w:rPr>
        <w:t xml:space="preserve"> Act, the soil erosion and sedimentation control regulations</w:t>
      </w:r>
      <w:r w:rsidR="000B7DF2" w:rsidRPr="00667674">
        <w:rPr>
          <w:rFonts w:ascii="Arial" w:hAnsi="Arial" w:cs="Arial"/>
          <w:color w:val="000000" w:themeColor="text1"/>
          <w:sz w:val="18"/>
          <w:szCs w:val="18"/>
        </w:rPr>
        <w:t xml:space="preserve"> in Article 28</w:t>
      </w:r>
      <w:r w:rsidR="001668D9" w:rsidRPr="00667674">
        <w:rPr>
          <w:rFonts w:ascii="Arial" w:hAnsi="Arial" w:cs="Arial"/>
          <w:color w:val="000000" w:themeColor="text1"/>
          <w:sz w:val="18"/>
          <w:szCs w:val="18"/>
        </w:rPr>
        <w:t xml:space="preserve">, or rules or orders adopted or issued, or has failed to comply with an approved plan, the </w:t>
      </w:r>
      <w:r w:rsidR="0057094D" w:rsidRPr="00667674">
        <w:rPr>
          <w:rFonts w:ascii="Arial" w:hAnsi="Arial" w:cs="Arial"/>
          <w:color w:val="000000" w:themeColor="text1"/>
          <w:sz w:val="18"/>
          <w:szCs w:val="18"/>
        </w:rPr>
        <w:t>Stormwater Administrator</w:t>
      </w:r>
      <w:r w:rsidR="005C4F14" w:rsidRPr="00667674">
        <w:rPr>
          <w:rFonts w:ascii="Arial" w:hAnsi="Arial" w:cs="Arial"/>
          <w:color w:val="000000" w:themeColor="text1"/>
          <w:sz w:val="18"/>
          <w:szCs w:val="18"/>
        </w:rPr>
        <w:t xml:space="preserve"> </w:t>
      </w:r>
      <w:r w:rsidR="001668D9" w:rsidRPr="00667674">
        <w:rPr>
          <w:rFonts w:ascii="Arial" w:hAnsi="Arial" w:cs="Arial"/>
          <w:color w:val="000000" w:themeColor="text1"/>
          <w:sz w:val="18"/>
          <w:szCs w:val="18"/>
        </w:rPr>
        <w:t xml:space="preserve">shall issue a written notice of violation to the </w:t>
      </w:r>
      <w:bookmarkStart w:id="23" w:name="_Hlk80714065"/>
      <w:r w:rsidR="001668D9" w:rsidRPr="00667674">
        <w:rPr>
          <w:rFonts w:ascii="Arial" w:hAnsi="Arial" w:cs="Arial"/>
          <w:color w:val="000000" w:themeColor="text1"/>
          <w:sz w:val="18"/>
          <w:szCs w:val="18"/>
        </w:rPr>
        <w:t>property owner, the property owner's agent, or other person in possession or control of the land</w:t>
      </w:r>
      <w:r w:rsidR="007B68C6" w:rsidRPr="00667674">
        <w:rPr>
          <w:rFonts w:ascii="Arial" w:hAnsi="Arial" w:cs="Arial"/>
          <w:color w:val="000000" w:themeColor="text1"/>
          <w:sz w:val="18"/>
          <w:szCs w:val="18"/>
        </w:rPr>
        <w:t xml:space="preserve">, in accordance with N.C.G.S. </w:t>
      </w:r>
      <w:r w:rsidR="00F638BA" w:rsidRPr="00667674">
        <w:rPr>
          <w:rFonts w:ascii="Arial" w:hAnsi="Arial" w:cs="Arial"/>
          <w:color w:val="000000" w:themeColor="text1"/>
          <w:sz w:val="18"/>
          <w:szCs w:val="18"/>
        </w:rPr>
        <w:t xml:space="preserve">§ </w:t>
      </w:r>
      <w:r w:rsidR="007B68C6" w:rsidRPr="00667674">
        <w:rPr>
          <w:rFonts w:ascii="Arial" w:hAnsi="Arial" w:cs="Arial"/>
          <w:color w:val="000000" w:themeColor="text1"/>
          <w:sz w:val="18"/>
          <w:szCs w:val="18"/>
        </w:rPr>
        <w:t>113A-61.1</w:t>
      </w:r>
      <w:r w:rsidR="001668D9" w:rsidRPr="00667674">
        <w:rPr>
          <w:rFonts w:ascii="Arial" w:hAnsi="Arial" w:cs="Arial"/>
          <w:color w:val="000000" w:themeColor="text1"/>
          <w:sz w:val="18"/>
          <w:szCs w:val="18"/>
        </w:rPr>
        <w:t>.</w:t>
      </w:r>
    </w:p>
    <w:bookmarkEnd w:id="23"/>
    <w:p w14:paraId="7FC953F2" w14:textId="77777777" w:rsidR="001668D9" w:rsidRPr="00667674" w:rsidRDefault="001668D9" w:rsidP="007773DC">
      <w:pPr>
        <w:widowControl w:val="0"/>
        <w:autoSpaceDE w:val="0"/>
        <w:autoSpaceDN w:val="0"/>
        <w:ind w:right="230"/>
        <w:rPr>
          <w:rFonts w:ascii="Arial" w:hAnsi="Arial" w:cs="Arial"/>
          <w:color w:val="000000" w:themeColor="text1"/>
          <w:sz w:val="18"/>
          <w:szCs w:val="18"/>
        </w:rPr>
      </w:pPr>
    </w:p>
    <w:p w14:paraId="69A6686B" w14:textId="0435C48A" w:rsidR="001668D9" w:rsidRPr="00667674" w:rsidRDefault="000808AA" w:rsidP="007773DC">
      <w:pPr>
        <w:widowControl w:val="0"/>
        <w:autoSpaceDE w:val="0"/>
        <w:autoSpaceDN w:val="0"/>
        <w:ind w:left="720" w:right="230"/>
        <w:rPr>
          <w:rFonts w:ascii="Arial" w:hAnsi="Arial" w:cs="Arial"/>
          <w:color w:val="000000" w:themeColor="text1"/>
          <w:sz w:val="18"/>
          <w:szCs w:val="18"/>
        </w:rPr>
      </w:pPr>
      <w:r w:rsidRPr="00667674">
        <w:rPr>
          <w:rFonts w:ascii="Arial" w:hAnsi="Arial" w:cs="Arial"/>
          <w:b/>
          <w:bCs/>
          <w:color w:val="000000" w:themeColor="text1"/>
          <w:sz w:val="18"/>
          <w:szCs w:val="18"/>
        </w:rPr>
        <w:t>b.</w:t>
      </w:r>
      <w:r w:rsidRPr="00667674">
        <w:rPr>
          <w:rFonts w:ascii="Arial" w:hAnsi="Arial" w:cs="Arial"/>
          <w:color w:val="000000" w:themeColor="text1"/>
          <w:sz w:val="18"/>
          <w:szCs w:val="18"/>
        </w:rPr>
        <w:t xml:space="preserve"> </w:t>
      </w:r>
      <w:r w:rsidRPr="00667674">
        <w:rPr>
          <w:rFonts w:ascii="Arial" w:hAnsi="Arial" w:cs="Arial"/>
          <w:color w:val="000000" w:themeColor="text1"/>
          <w:sz w:val="18"/>
          <w:szCs w:val="18"/>
        </w:rPr>
        <w:tab/>
      </w:r>
      <w:r w:rsidR="00850203" w:rsidRPr="00667674">
        <w:rPr>
          <w:rFonts w:ascii="Arial" w:hAnsi="Arial" w:cs="Arial"/>
          <w:color w:val="000000" w:themeColor="text1"/>
          <w:sz w:val="18"/>
          <w:szCs w:val="18"/>
        </w:rPr>
        <w:t xml:space="preserve">Notices of violations shall be </w:t>
      </w:r>
      <w:r w:rsidR="00E11D28" w:rsidRPr="00667674">
        <w:rPr>
          <w:rFonts w:ascii="Arial" w:hAnsi="Arial" w:cs="Arial"/>
          <w:color w:val="000000" w:themeColor="text1"/>
          <w:sz w:val="18"/>
          <w:szCs w:val="18"/>
        </w:rPr>
        <w:t>provided</w:t>
      </w:r>
      <w:r w:rsidR="00850203" w:rsidRPr="00667674">
        <w:rPr>
          <w:rFonts w:ascii="Arial" w:hAnsi="Arial" w:cs="Arial"/>
          <w:color w:val="000000" w:themeColor="text1"/>
          <w:sz w:val="18"/>
          <w:szCs w:val="18"/>
        </w:rPr>
        <w:t xml:space="preserve"> </w:t>
      </w:r>
      <w:r w:rsidR="00A567F7" w:rsidRPr="00667674">
        <w:rPr>
          <w:rFonts w:ascii="Arial" w:hAnsi="Arial" w:cs="Arial"/>
          <w:color w:val="000000" w:themeColor="text1"/>
          <w:sz w:val="18"/>
          <w:szCs w:val="18"/>
        </w:rPr>
        <w:t>to the property owner, the property owner’s agent, or other person in possession or control of the land.</w:t>
      </w:r>
      <w:r w:rsidR="00850203" w:rsidRPr="00667674">
        <w:rPr>
          <w:rFonts w:ascii="Arial" w:hAnsi="Arial" w:cs="Arial"/>
          <w:color w:val="000000" w:themeColor="text1"/>
          <w:sz w:val="18"/>
          <w:szCs w:val="18"/>
        </w:rPr>
        <w:t xml:space="preserve"> </w:t>
      </w:r>
      <w:r w:rsidR="001668D9" w:rsidRPr="00667674">
        <w:rPr>
          <w:rFonts w:ascii="Arial" w:hAnsi="Arial" w:cs="Arial"/>
          <w:color w:val="000000" w:themeColor="text1"/>
          <w:sz w:val="18"/>
          <w:szCs w:val="18"/>
        </w:rPr>
        <w:t xml:space="preserve">The notice shall, if required, specify a date by which the person shall comply with Article 28 and shall advise that the person </w:t>
      </w:r>
      <w:r w:rsidR="0007067D" w:rsidRPr="00667674">
        <w:rPr>
          <w:rFonts w:ascii="Arial" w:hAnsi="Arial" w:cs="Arial"/>
          <w:color w:val="000000" w:themeColor="text1"/>
          <w:sz w:val="18"/>
          <w:szCs w:val="18"/>
        </w:rPr>
        <w:t xml:space="preserve">may be </w:t>
      </w:r>
      <w:r w:rsidR="001668D9" w:rsidRPr="00667674">
        <w:rPr>
          <w:rFonts w:ascii="Arial" w:hAnsi="Arial" w:cs="Arial"/>
          <w:color w:val="000000" w:themeColor="text1"/>
          <w:sz w:val="18"/>
          <w:szCs w:val="18"/>
        </w:rPr>
        <w:t>subject to civil penalt</w:t>
      </w:r>
      <w:r w:rsidR="0007067D" w:rsidRPr="00667674">
        <w:rPr>
          <w:rFonts w:ascii="Arial" w:hAnsi="Arial" w:cs="Arial"/>
          <w:color w:val="000000" w:themeColor="text1"/>
          <w:sz w:val="18"/>
          <w:szCs w:val="18"/>
        </w:rPr>
        <w:t>ies</w:t>
      </w:r>
      <w:r w:rsidR="00974011" w:rsidRPr="00667674">
        <w:rPr>
          <w:rFonts w:ascii="Arial" w:hAnsi="Arial" w:cs="Arial"/>
          <w:color w:val="000000" w:themeColor="text1"/>
          <w:sz w:val="18"/>
          <w:szCs w:val="18"/>
        </w:rPr>
        <w:t>,</w:t>
      </w:r>
      <w:r w:rsidR="001668D9" w:rsidRPr="00667674">
        <w:rPr>
          <w:rFonts w:ascii="Arial" w:hAnsi="Arial" w:cs="Arial"/>
          <w:color w:val="000000" w:themeColor="text1"/>
          <w:sz w:val="18"/>
          <w:szCs w:val="18"/>
        </w:rPr>
        <w:t xml:space="preserve"> </w:t>
      </w:r>
      <w:r w:rsidR="000B7DF2" w:rsidRPr="00667674">
        <w:rPr>
          <w:rFonts w:ascii="Arial" w:hAnsi="Arial" w:cs="Arial"/>
          <w:color w:val="000000" w:themeColor="text1"/>
          <w:sz w:val="18"/>
          <w:szCs w:val="18"/>
        </w:rPr>
        <w:t xml:space="preserve">and </w:t>
      </w:r>
      <w:r w:rsidR="00A065AE" w:rsidRPr="00667674">
        <w:rPr>
          <w:rFonts w:ascii="Arial" w:hAnsi="Arial" w:cs="Arial"/>
          <w:color w:val="000000" w:themeColor="text1"/>
          <w:sz w:val="18"/>
          <w:szCs w:val="18"/>
        </w:rPr>
        <w:t>if the violation is not</w:t>
      </w:r>
      <w:r w:rsidR="001668D9" w:rsidRPr="00667674">
        <w:rPr>
          <w:rFonts w:ascii="Arial" w:hAnsi="Arial" w:cs="Arial"/>
          <w:color w:val="000000" w:themeColor="text1"/>
          <w:sz w:val="18"/>
          <w:szCs w:val="18"/>
        </w:rPr>
        <w:t xml:space="preserve"> correct</w:t>
      </w:r>
      <w:r w:rsidR="00A065AE" w:rsidRPr="00667674">
        <w:rPr>
          <w:rFonts w:ascii="Arial" w:hAnsi="Arial" w:cs="Arial"/>
          <w:color w:val="000000" w:themeColor="text1"/>
          <w:sz w:val="18"/>
          <w:szCs w:val="18"/>
        </w:rPr>
        <w:t>ed</w:t>
      </w:r>
      <w:r w:rsidR="001668D9" w:rsidRPr="00667674">
        <w:rPr>
          <w:rFonts w:ascii="Arial" w:hAnsi="Arial" w:cs="Arial"/>
          <w:color w:val="000000" w:themeColor="text1"/>
          <w:sz w:val="18"/>
          <w:szCs w:val="18"/>
        </w:rPr>
        <w:t xml:space="preserve"> within the time specified</w:t>
      </w:r>
      <w:r w:rsidR="007B68C6" w:rsidRPr="00667674">
        <w:rPr>
          <w:rFonts w:ascii="Arial" w:hAnsi="Arial" w:cs="Arial"/>
          <w:color w:val="000000" w:themeColor="text1"/>
          <w:sz w:val="18"/>
          <w:szCs w:val="18"/>
        </w:rPr>
        <w:t>,</w:t>
      </w:r>
      <w:r w:rsidR="001668D9" w:rsidRPr="00667674">
        <w:rPr>
          <w:rFonts w:ascii="Arial" w:hAnsi="Arial" w:cs="Arial"/>
          <w:color w:val="000000" w:themeColor="text1"/>
          <w:sz w:val="18"/>
          <w:szCs w:val="18"/>
        </w:rPr>
        <w:t xml:space="preserve"> </w:t>
      </w:r>
      <w:r w:rsidR="00A065AE" w:rsidRPr="00667674">
        <w:rPr>
          <w:rFonts w:ascii="Arial" w:hAnsi="Arial" w:cs="Arial"/>
          <w:color w:val="000000" w:themeColor="text1"/>
          <w:sz w:val="18"/>
          <w:szCs w:val="18"/>
        </w:rPr>
        <w:t xml:space="preserve">may be </w:t>
      </w:r>
      <w:r w:rsidR="001668D9" w:rsidRPr="00667674">
        <w:rPr>
          <w:rFonts w:ascii="Arial" w:hAnsi="Arial" w:cs="Arial"/>
          <w:color w:val="000000" w:themeColor="text1"/>
          <w:sz w:val="18"/>
          <w:szCs w:val="18"/>
        </w:rPr>
        <w:t xml:space="preserve">subject to </w:t>
      </w:r>
      <w:r w:rsidR="000B7DF2" w:rsidRPr="00667674">
        <w:rPr>
          <w:rFonts w:ascii="Arial" w:hAnsi="Arial" w:cs="Arial"/>
          <w:color w:val="000000" w:themeColor="text1"/>
          <w:sz w:val="18"/>
          <w:szCs w:val="18"/>
        </w:rPr>
        <w:t xml:space="preserve">additional </w:t>
      </w:r>
      <w:r w:rsidR="001668D9" w:rsidRPr="00667674">
        <w:rPr>
          <w:rFonts w:ascii="Arial" w:hAnsi="Arial" w:cs="Arial"/>
          <w:color w:val="000000" w:themeColor="text1"/>
          <w:sz w:val="18"/>
          <w:szCs w:val="18"/>
        </w:rPr>
        <w:t xml:space="preserve">civil penalties, including those provided in any other authorized enforcement action. </w:t>
      </w:r>
    </w:p>
    <w:p w14:paraId="1361E5C8" w14:textId="5051D1C9" w:rsidR="001668D9" w:rsidRPr="00667674" w:rsidRDefault="001668D9" w:rsidP="007773DC">
      <w:pPr>
        <w:widowControl w:val="0"/>
        <w:autoSpaceDE w:val="0"/>
        <w:autoSpaceDN w:val="0"/>
        <w:ind w:left="2520" w:right="230" w:hanging="2160"/>
        <w:rPr>
          <w:rFonts w:ascii="Arial" w:hAnsi="Arial" w:cs="Arial"/>
          <w:color w:val="000000" w:themeColor="text1"/>
          <w:sz w:val="18"/>
          <w:szCs w:val="18"/>
        </w:rPr>
      </w:pPr>
      <w:r w:rsidRPr="00667674">
        <w:rPr>
          <w:rFonts w:ascii="Arial" w:hAnsi="Arial" w:cs="Arial"/>
          <w:color w:val="000000" w:themeColor="text1"/>
          <w:sz w:val="18"/>
          <w:szCs w:val="18"/>
        </w:rPr>
        <w:tab/>
      </w:r>
      <w:r w:rsidRPr="00667674">
        <w:rPr>
          <w:rFonts w:ascii="Arial" w:hAnsi="Arial" w:cs="Arial"/>
          <w:color w:val="000000" w:themeColor="text1"/>
          <w:sz w:val="18"/>
          <w:szCs w:val="18"/>
        </w:rPr>
        <w:tab/>
      </w:r>
    </w:p>
    <w:p w14:paraId="6DC1873C" w14:textId="77777777" w:rsidR="00C66409" w:rsidRPr="00667674" w:rsidRDefault="00A567F7" w:rsidP="007773DC">
      <w:pPr>
        <w:widowControl w:val="0"/>
        <w:autoSpaceDE w:val="0"/>
        <w:autoSpaceDN w:val="0"/>
        <w:ind w:left="720" w:right="230"/>
        <w:rPr>
          <w:rFonts w:ascii="Arial" w:hAnsi="Arial" w:cs="Arial"/>
          <w:color w:val="000000" w:themeColor="text1"/>
          <w:sz w:val="18"/>
          <w:szCs w:val="18"/>
        </w:rPr>
      </w:pPr>
      <w:r w:rsidRPr="00667674">
        <w:rPr>
          <w:rFonts w:ascii="Arial" w:hAnsi="Arial" w:cs="Arial"/>
          <w:b/>
          <w:bCs/>
          <w:color w:val="000000" w:themeColor="text1"/>
          <w:sz w:val="18"/>
          <w:szCs w:val="18"/>
        </w:rPr>
        <w:t>c</w:t>
      </w:r>
      <w:r w:rsidR="00BB5D7D" w:rsidRPr="00667674">
        <w:rPr>
          <w:rFonts w:ascii="Arial" w:hAnsi="Arial" w:cs="Arial"/>
          <w:b/>
          <w:bCs/>
          <w:color w:val="000000" w:themeColor="text1"/>
          <w:sz w:val="18"/>
          <w:szCs w:val="18"/>
        </w:rPr>
        <w:t>.</w:t>
      </w:r>
      <w:r w:rsidR="00BB5D7D" w:rsidRPr="00667674">
        <w:rPr>
          <w:rFonts w:ascii="Arial" w:hAnsi="Arial" w:cs="Arial"/>
          <w:color w:val="000000" w:themeColor="text1"/>
          <w:sz w:val="18"/>
          <w:szCs w:val="18"/>
        </w:rPr>
        <w:t xml:space="preserve"> </w:t>
      </w:r>
      <w:r w:rsidR="00BB5D7D" w:rsidRPr="00667674">
        <w:rPr>
          <w:rFonts w:ascii="Arial" w:hAnsi="Arial" w:cs="Arial"/>
          <w:color w:val="000000" w:themeColor="text1"/>
          <w:sz w:val="18"/>
          <w:szCs w:val="18"/>
        </w:rPr>
        <w:tab/>
        <w:t xml:space="preserve">If the person engaged in the land-disturbing activity has not received a previous notice of violation, </w:t>
      </w:r>
      <w:r w:rsidR="007E48CD" w:rsidRPr="00667674">
        <w:rPr>
          <w:rFonts w:ascii="Arial" w:hAnsi="Arial" w:cs="Arial"/>
          <w:color w:val="000000" w:themeColor="text1"/>
          <w:sz w:val="18"/>
          <w:szCs w:val="18"/>
        </w:rPr>
        <w:t xml:space="preserve">under Article 28 or its predecessor, </w:t>
      </w:r>
      <w:r w:rsidR="00BB5D7D" w:rsidRPr="00667674">
        <w:rPr>
          <w:rFonts w:ascii="Arial" w:hAnsi="Arial" w:cs="Arial"/>
          <w:color w:val="000000" w:themeColor="text1"/>
          <w:sz w:val="18"/>
          <w:szCs w:val="18"/>
        </w:rPr>
        <w:t xml:space="preserve">the City shall </w:t>
      </w:r>
      <w:proofErr w:type="gramStart"/>
      <w:r w:rsidR="00BB5D7D" w:rsidRPr="00667674">
        <w:rPr>
          <w:rFonts w:ascii="Arial" w:hAnsi="Arial" w:cs="Arial"/>
          <w:color w:val="000000" w:themeColor="text1"/>
          <w:sz w:val="18"/>
          <w:szCs w:val="18"/>
        </w:rPr>
        <w:t>offer assistance</w:t>
      </w:r>
      <w:proofErr w:type="gramEnd"/>
      <w:r w:rsidR="00BB5D7D" w:rsidRPr="00667674">
        <w:rPr>
          <w:rFonts w:ascii="Arial" w:hAnsi="Arial" w:cs="Arial"/>
          <w:color w:val="000000" w:themeColor="text1"/>
          <w:sz w:val="18"/>
          <w:szCs w:val="18"/>
        </w:rPr>
        <w:t xml:space="preserve"> in developing corrective measures.</w:t>
      </w:r>
      <w:r w:rsidR="009A286A" w:rsidRPr="00667674">
        <w:rPr>
          <w:rFonts w:ascii="Arial" w:hAnsi="Arial" w:cs="Arial"/>
          <w:color w:val="000000" w:themeColor="text1"/>
          <w:sz w:val="18"/>
          <w:szCs w:val="18"/>
        </w:rPr>
        <w:t xml:space="preserve"> Information on how to obtain assistance in developing corrective measures </w:t>
      </w:r>
      <w:r w:rsidR="00E119FA" w:rsidRPr="00667674">
        <w:rPr>
          <w:rFonts w:ascii="Arial" w:hAnsi="Arial" w:cs="Arial"/>
          <w:color w:val="000000" w:themeColor="text1"/>
          <w:sz w:val="18"/>
          <w:szCs w:val="18"/>
        </w:rPr>
        <w:t>shall</w:t>
      </w:r>
      <w:r w:rsidR="009A286A" w:rsidRPr="00667674">
        <w:rPr>
          <w:rFonts w:ascii="Arial" w:hAnsi="Arial" w:cs="Arial"/>
          <w:color w:val="000000" w:themeColor="text1"/>
          <w:sz w:val="18"/>
          <w:szCs w:val="18"/>
        </w:rPr>
        <w:t xml:space="preserve"> be included in the notice of violation. </w:t>
      </w:r>
      <w:r w:rsidR="00BB5D7D" w:rsidRPr="00667674">
        <w:rPr>
          <w:rFonts w:ascii="Arial" w:hAnsi="Arial" w:cs="Arial"/>
          <w:color w:val="000000" w:themeColor="text1"/>
          <w:sz w:val="18"/>
          <w:szCs w:val="18"/>
        </w:rPr>
        <w:t xml:space="preserve"> Assistance may be provided by referral to a technical assistance program on behalf of the approving authority, referral to a cooperative extension program, or by the provision of written materials such as NCDEQ guidance documents. </w:t>
      </w:r>
      <w:bookmarkStart w:id="24" w:name="_Hlk104216297"/>
    </w:p>
    <w:p w14:paraId="2F79239A" w14:textId="77777777" w:rsidR="00C66409" w:rsidRPr="00667674" w:rsidRDefault="00C66409" w:rsidP="007773DC">
      <w:pPr>
        <w:widowControl w:val="0"/>
        <w:autoSpaceDE w:val="0"/>
        <w:autoSpaceDN w:val="0"/>
        <w:ind w:left="720" w:right="230"/>
        <w:rPr>
          <w:rFonts w:ascii="Arial" w:hAnsi="Arial" w:cs="Arial"/>
          <w:b/>
          <w:bCs/>
          <w:color w:val="000000" w:themeColor="text1"/>
          <w:sz w:val="18"/>
          <w:szCs w:val="18"/>
        </w:rPr>
      </w:pPr>
    </w:p>
    <w:p w14:paraId="79C134BF" w14:textId="0411871D" w:rsidR="00C66409" w:rsidRPr="00667674" w:rsidRDefault="00132C27" w:rsidP="007773DC">
      <w:pPr>
        <w:widowControl w:val="0"/>
        <w:autoSpaceDE w:val="0"/>
        <w:autoSpaceDN w:val="0"/>
        <w:ind w:left="720" w:right="230"/>
        <w:rPr>
          <w:rFonts w:ascii="Arial" w:hAnsi="Arial" w:cs="Arial"/>
          <w:color w:val="000000" w:themeColor="text1"/>
          <w:sz w:val="18"/>
          <w:szCs w:val="18"/>
        </w:rPr>
      </w:pPr>
      <w:r w:rsidRPr="00667674">
        <w:rPr>
          <w:rFonts w:ascii="Arial" w:hAnsi="Arial" w:cs="Arial"/>
          <w:b/>
          <w:bCs/>
          <w:color w:val="000000" w:themeColor="text1"/>
          <w:sz w:val="18"/>
          <w:szCs w:val="18"/>
        </w:rPr>
        <w:t>d.</w:t>
      </w:r>
      <w:r w:rsidRPr="00667674">
        <w:rPr>
          <w:rFonts w:ascii="Arial" w:hAnsi="Arial" w:cs="Arial"/>
          <w:color w:val="000000" w:themeColor="text1"/>
          <w:sz w:val="18"/>
          <w:szCs w:val="18"/>
        </w:rPr>
        <w:t xml:space="preserve"> </w:t>
      </w:r>
      <w:r w:rsidRPr="00667674">
        <w:rPr>
          <w:rFonts w:ascii="Arial" w:hAnsi="Arial" w:cs="Arial"/>
          <w:color w:val="000000" w:themeColor="text1"/>
          <w:sz w:val="18"/>
          <w:szCs w:val="18"/>
        </w:rPr>
        <w:tab/>
      </w:r>
      <w:r w:rsidR="0057152C" w:rsidRPr="00667674">
        <w:rPr>
          <w:rFonts w:ascii="Arial" w:hAnsi="Arial" w:cs="Arial"/>
          <w:color w:val="000000" w:themeColor="text1"/>
          <w:sz w:val="18"/>
          <w:szCs w:val="18"/>
        </w:rPr>
        <w:t>T</w:t>
      </w:r>
      <w:r w:rsidR="001668D9" w:rsidRPr="00667674">
        <w:rPr>
          <w:rFonts w:ascii="Arial" w:hAnsi="Arial" w:cs="Arial"/>
          <w:color w:val="000000" w:themeColor="text1"/>
          <w:sz w:val="18"/>
          <w:szCs w:val="18"/>
        </w:rPr>
        <w:t>he notice of violation may be served</w:t>
      </w:r>
      <w:r w:rsidR="00C0200F" w:rsidRPr="00667674">
        <w:rPr>
          <w:rFonts w:ascii="Arial" w:hAnsi="Arial" w:cs="Arial"/>
          <w:color w:val="000000" w:themeColor="text1"/>
          <w:sz w:val="18"/>
          <w:szCs w:val="18"/>
        </w:rPr>
        <w:t xml:space="preserve"> by </w:t>
      </w:r>
      <w:r w:rsidR="0057152C" w:rsidRPr="00667674">
        <w:rPr>
          <w:rFonts w:ascii="Arial" w:hAnsi="Arial" w:cs="Arial"/>
          <w:color w:val="000000" w:themeColor="text1"/>
          <w:sz w:val="18"/>
          <w:szCs w:val="18"/>
        </w:rPr>
        <w:t xml:space="preserve">any means authorized under N.C.G.S. Chapter 1A-1, Rule </w:t>
      </w:r>
    </w:p>
    <w:p w14:paraId="2DB8DB1C" w14:textId="346DF79E" w:rsidR="001668D9" w:rsidRPr="00667674" w:rsidRDefault="0057152C" w:rsidP="007773DC">
      <w:pPr>
        <w:widowControl w:val="0"/>
        <w:autoSpaceDE w:val="0"/>
        <w:autoSpaceDN w:val="0"/>
        <w:ind w:left="720" w:right="230"/>
        <w:rPr>
          <w:rFonts w:ascii="Arial" w:hAnsi="Arial" w:cs="Arial"/>
          <w:color w:val="000000" w:themeColor="text1"/>
          <w:sz w:val="18"/>
          <w:szCs w:val="18"/>
        </w:rPr>
      </w:pPr>
      <w:r w:rsidRPr="00667674">
        <w:rPr>
          <w:rFonts w:ascii="Arial" w:hAnsi="Arial" w:cs="Arial"/>
          <w:color w:val="000000" w:themeColor="text1"/>
          <w:sz w:val="18"/>
          <w:szCs w:val="18"/>
        </w:rPr>
        <w:t>4.</w:t>
      </w:r>
      <w:r w:rsidR="001668D9" w:rsidRPr="00667674">
        <w:rPr>
          <w:rFonts w:ascii="Arial" w:hAnsi="Arial" w:cs="Arial"/>
          <w:color w:val="000000" w:themeColor="text1"/>
          <w:sz w:val="18"/>
          <w:szCs w:val="18"/>
        </w:rPr>
        <w:t xml:space="preserve"> </w:t>
      </w:r>
    </w:p>
    <w:p w14:paraId="7F28401C" w14:textId="77777777" w:rsidR="001668D9" w:rsidRPr="00667674" w:rsidRDefault="001668D9" w:rsidP="007773DC">
      <w:pPr>
        <w:widowControl w:val="0"/>
        <w:autoSpaceDE w:val="0"/>
        <w:autoSpaceDN w:val="0"/>
        <w:ind w:left="2520" w:right="230" w:hanging="2160"/>
        <w:rPr>
          <w:rFonts w:ascii="Arial" w:hAnsi="Arial" w:cs="Arial"/>
          <w:color w:val="000000" w:themeColor="text1"/>
          <w:sz w:val="18"/>
          <w:szCs w:val="18"/>
        </w:rPr>
      </w:pPr>
    </w:p>
    <w:p w14:paraId="24B97519" w14:textId="1FC8DDCF" w:rsidR="001C10C4" w:rsidRPr="00667674" w:rsidRDefault="00A567F7" w:rsidP="000441FB">
      <w:pPr>
        <w:widowControl w:val="0"/>
        <w:autoSpaceDE w:val="0"/>
        <w:autoSpaceDN w:val="0"/>
        <w:ind w:left="720" w:right="230"/>
        <w:rPr>
          <w:rFonts w:ascii="Arial" w:hAnsi="Arial" w:cs="Arial"/>
          <w:color w:val="000000" w:themeColor="text1"/>
          <w:sz w:val="18"/>
          <w:szCs w:val="18"/>
        </w:rPr>
      </w:pPr>
      <w:r w:rsidRPr="00667674">
        <w:rPr>
          <w:rFonts w:ascii="Arial" w:hAnsi="Arial" w:cs="Arial"/>
          <w:b/>
          <w:bCs/>
          <w:color w:val="000000" w:themeColor="text1"/>
          <w:sz w:val="18"/>
          <w:szCs w:val="18"/>
        </w:rPr>
        <w:t>e</w:t>
      </w:r>
      <w:r w:rsidR="00132C27" w:rsidRPr="00667674">
        <w:rPr>
          <w:rFonts w:ascii="Arial" w:hAnsi="Arial" w:cs="Arial"/>
          <w:b/>
          <w:bCs/>
          <w:color w:val="000000" w:themeColor="text1"/>
          <w:sz w:val="18"/>
          <w:szCs w:val="18"/>
        </w:rPr>
        <w:t>.</w:t>
      </w:r>
      <w:r w:rsidR="00132C27" w:rsidRPr="00667674">
        <w:rPr>
          <w:rFonts w:ascii="Arial" w:hAnsi="Arial" w:cs="Arial"/>
          <w:color w:val="000000" w:themeColor="text1"/>
          <w:sz w:val="18"/>
          <w:szCs w:val="18"/>
        </w:rPr>
        <w:t xml:space="preserve"> </w:t>
      </w:r>
      <w:r w:rsidR="00132C27" w:rsidRPr="00667674">
        <w:rPr>
          <w:rFonts w:ascii="Arial" w:hAnsi="Arial" w:cs="Arial"/>
          <w:color w:val="000000" w:themeColor="text1"/>
          <w:sz w:val="18"/>
          <w:szCs w:val="18"/>
        </w:rPr>
        <w:tab/>
      </w:r>
      <w:r w:rsidR="001668D9" w:rsidRPr="00667674">
        <w:rPr>
          <w:rFonts w:ascii="Arial" w:hAnsi="Arial" w:cs="Arial"/>
          <w:color w:val="000000" w:themeColor="text1"/>
          <w:sz w:val="18"/>
          <w:szCs w:val="18"/>
        </w:rPr>
        <w:t xml:space="preserve">In determining the measures required and the time for achieving compliance, the </w:t>
      </w:r>
      <w:r w:rsidR="0057094D" w:rsidRPr="00667674">
        <w:rPr>
          <w:rFonts w:ascii="Arial" w:hAnsi="Arial" w:cs="Arial"/>
          <w:color w:val="000000" w:themeColor="text1"/>
          <w:sz w:val="18"/>
          <w:szCs w:val="18"/>
        </w:rPr>
        <w:t>Stormwater Administrator</w:t>
      </w:r>
      <w:r w:rsidR="005C4F14" w:rsidRPr="00667674">
        <w:rPr>
          <w:rFonts w:ascii="Arial" w:hAnsi="Arial" w:cs="Arial"/>
          <w:color w:val="000000" w:themeColor="text1"/>
          <w:sz w:val="18"/>
          <w:szCs w:val="18"/>
        </w:rPr>
        <w:t xml:space="preserve"> </w:t>
      </w:r>
      <w:r w:rsidR="001668D9" w:rsidRPr="00667674">
        <w:rPr>
          <w:rFonts w:ascii="Arial" w:hAnsi="Arial" w:cs="Arial"/>
          <w:color w:val="000000" w:themeColor="text1"/>
          <w:sz w:val="18"/>
          <w:szCs w:val="18"/>
        </w:rPr>
        <w:t xml:space="preserve">shall take into consideration the technology and quantity of work required and shall set reasonable and attainable time limits.  </w:t>
      </w:r>
    </w:p>
    <w:p w14:paraId="1A5752DD" w14:textId="77777777" w:rsidR="00C66409" w:rsidRPr="00667674" w:rsidRDefault="00C66409" w:rsidP="007773DC">
      <w:pPr>
        <w:widowControl w:val="0"/>
        <w:autoSpaceDE w:val="0"/>
        <w:autoSpaceDN w:val="0"/>
        <w:ind w:left="720" w:right="230"/>
        <w:rPr>
          <w:rFonts w:ascii="Arial" w:hAnsi="Arial" w:cs="Arial"/>
          <w:b/>
          <w:bCs/>
          <w:color w:val="000000" w:themeColor="text1"/>
          <w:sz w:val="18"/>
          <w:szCs w:val="18"/>
        </w:rPr>
      </w:pPr>
    </w:p>
    <w:p w14:paraId="5605FC65" w14:textId="55578A09" w:rsidR="001668D9" w:rsidRPr="00667674" w:rsidRDefault="00A567F7" w:rsidP="007773DC">
      <w:pPr>
        <w:widowControl w:val="0"/>
        <w:autoSpaceDE w:val="0"/>
        <w:autoSpaceDN w:val="0"/>
        <w:ind w:left="720" w:right="230"/>
        <w:rPr>
          <w:rStyle w:val="eop"/>
          <w:rFonts w:ascii="Arial" w:hAnsi="Arial" w:cs="Arial"/>
          <w:color w:val="000000" w:themeColor="text1"/>
          <w:sz w:val="18"/>
          <w:szCs w:val="18"/>
          <w:shd w:val="clear" w:color="auto" w:fill="FFFFFF"/>
        </w:rPr>
      </w:pPr>
      <w:r w:rsidRPr="00667674">
        <w:rPr>
          <w:rFonts w:ascii="Arial" w:hAnsi="Arial" w:cs="Arial"/>
          <w:b/>
          <w:bCs/>
          <w:color w:val="000000" w:themeColor="text1"/>
          <w:sz w:val="18"/>
          <w:szCs w:val="18"/>
        </w:rPr>
        <w:t>f</w:t>
      </w:r>
      <w:r w:rsidR="00132C27" w:rsidRPr="00667674">
        <w:rPr>
          <w:rFonts w:ascii="Arial" w:hAnsi="Arial" w:cs="Arial"/>
          <w:b/>
          <w:bCs/>
          <w:color w:val="000000" w:themeColor="text1"/>
          <w:sz w:val="18"/>
          <w:szCs w:val="18"/>
        </w:rPr>
        <w:t>.</w:t>
      </w:r>
      <w:r w:rsidR="00132C27" w:rsidRPr="00667674">
        <w:rPr>
          <w:rFonts w:ascii="Arial" w:hAnsi="Arial" w:cs="Arial"/>
          <w:color w:val="000000" w:themeColor="text1"/>
          <w:sz w:val="18"/>
          <w:szCs w:val="18"/>
        </w:rPr>
        <w:t xml:space="preserve"> </w:t>
      </w:r>
      <w:r w:rsidR="00132C27" w:rsidRPr="00667674">
        <w:rPr>
          <w:rFonts w:ascii="Arial" w:hAnsi="Arial" w:cs="Arial"/>
          <w:color w:val="000000" w:themeColor="text1"/>
          <w:sz w:val="18"/>
          <w:szCs w:val="18"/>
        </w:rPr>
        <w:tab/>
      </w:r>
      <w:r w:rsidR="001668D9" w:rsidRPr="00667674">
        <w:rPr>
          <w:rFonts w:ascii="Arial" w:hAnsi="Arial" w:cs="Arial"/>
          <w:color w:val="000000" w:themeColor="text1"/>
          <w:sz w:val="18"/>
          <w:szCs w:val="18"/>
        </w:rPr>
        <w:t>T</w:t>
      </w:r>
      <w:r w:rsidR="001668D9" w:rsidRPr="00667674">
        <w:rPr>
          <w:rStyle w:val="normaltextrun"/>
          <w:rFonts w:ascii="Arial" w:hAnsi="Arial" w:cs="Arial"/>
          <w:color w:val="000000" w:themeColor="text1"/>
          <w:sz w:val="18"/>
          <w:szCs w:val="18"/>
          <w:shd w:val="clear" w:color="auto" w:fill="FFFFFF"/>
        </w:rPr>
        <w:t>he </w:t>
      </w:r>
      <w:r w:rsidR="0057094D" w:rsidRPr="00667674">
        <w:rPr>
          <w:rStyle w:val="normaltextrun"/>
          <w:rFonts w:ascii="Arial" w:hAnsi="Arial" w:cs="Arial"/>
          <w:color w:val="000000" w:themeColor="text1"/>
          <w:sz w:val="18"/>
          <w:szCs w:val="18"/>
          <w:shd w:val="clear" w:color="auto" w:fill="FFFFFF"/>
        </w:rPr>
        <w:t>Stormwater Administrator</w:t>
      </w:r>
      <w:r w:rsidR="005C4F14" w:rsidRPr="00667674">
        <w:rPr>
          <w:rStyle w:val="normaltextrun"/>
          <w:rFonts w:ascii="Arial" w:hAnsi="Arial" w:cs="Arial"/>
          <w:color w:val="000000" w:themeColor="text1"/>
          <w:sz w:val="18"/>
          <w:szCs w:val="18"/>
          <w:shd w:val="clear" w:color="auto" w:fill="FFFFFF"/>
        </w:rPr>
        <w:t xml:space="preserve"> </w:t>
      </w:r>
      <w:r w:rsidR="001668D9" w:rsidRPr="00667674">
        <w:rPr>
          <w:rStyle w:val="normaltextrun"/>
          <w:rFonts w:ascii="Arial" w:hAnsi="Arial" w:cs="Arial"/>
          <w:color w:val="000000" w:themeColor="text1"/>
          <w:sz w:val="18"/>
          <w:szCs w:val="18"/>
          <w:shd w:val="clear" w:color="auto" w:fill="FFFFFF"/>
        </w:rPr>
        <w:t>shall use local rainfall data approved by the </w:t>
      </w:r>
      <w:r w:rsidR="0057094D" w:rsidRPr="00667674">
        <w:rPr>
          <w:rStyle w:val="normaltextrun"/>
          <w:rFonts w:ascii="Arial" w:hAnsi="Arial" w:cs="Arial"/>
          <w:color w:val="000000" w:themeColor="text1"/>
          <w:sz w:val="18"/>
          <w:szCs w:val="18"/>
          <w:shd w:val="clear" w:color="auto" w:fill="FFFFFF"/>
        </w:rPr>
        <w:t>Stormwater Administrator</w:t>
      </w:r>
      <w:r w:rsidR="001668D9" w:rsidRPr="00667674">
        <w:rPr>
          <w:rStyle w:val="normaltextrun"/>
          <w:rFonts w:ascii="Arial" w:hAnsi="Arial" w:cs="Arial"/>
          <w:color w:val="000000" w:themeColor="text1"/>
          <w:sz w:val="18"/>
          <w:szCs w:val="18"/>
          <w:shd w:val="clear" w:color="auto" w:fill="FFFFFF"/>
        </w:rPr>
        <w:t> to determine whether the design storm identified in </w:t>
      </w:r>
      <w:r w:rsidR="00132C27" w:rsidRPr="00667674">
        <w:rPr>
          <w:rStyle w:val="normaltextrun"/>
          <w:rFonts w:ascii="Arial" w:hAnsi="Arial" w:cs="Arial"/>
          <w:color w:val="000000" w:themeColor="text1"/>
          <w:sz w:val="18"/>
          <w:szCs w:val="18"/>
          <w:shd w:val="clear" w:color="auto" w:fill="FFFFFF"/>
        </w:rPr>
        <w:t>Article 28</w:t>
      </w:r>
      <w:r w:rsidR="001668D9" w:rsidRPr="00667674">
        <w:rPr>
          <w:rStyle w:val="normaltextrun"/>
          <w:rFonts w:ascii="Arial" w:hAnsi="Arial" w:cs="Arial"/>
          <w:color w:val="000000" w:themeColor="text1"/>
          <w:sz w:val="18"/>
          <w:szCs w:val="18"/>
          <w:shd w:val="clear" w:color="auto" w:fill="FFFFFF"/>
        </w:rPr>
        <w:t> has been exceeded. </w:t>
      </w:r>
      <w:r w:rsidR="001668D9" w:rsidRPr="00667674">
        <w:rPr>
          <w:rStyle w:val="eop"/>
          <w:rFonts w:ascii="Arial" w:hAnsi="Arial" w:cs="Arial"/>
          <w:color w:val="000000" w:themeColor="text1"/>
          <w:sz w:val="18"/>
          <w:szCs w:val="18"/>
          <w:shd w:val="clear" w:color="auto" w:fill="FFFFFF"/>
        </w:rPr>
        <w:t> </w:t>
      </w:r>
    </w:p>
    <w:p w14:paraId="3EB09246" w14:textId="77777777" w:rsidR="001668D9" w:rsidRPr="00667674" w:rsidRDefault="001668D9" w:rsidP="007773DC">
      <w:pPr>
        <w:widowControl w:val="0"/>
        <w:autoSpaceDE w:val="0"/>
        <w:autoSpaceDN w:val="0"/>
        <w:ind w:left="2160" w:right="230" w:hanging="2160"/>
        <w:rPr>
          <w:rFonts w:ascii="Arial" w:hAnsi="Arial" w:cs="Arial"/>
          <w:color w:val="000000" w:themeColor="text1"/>
          <w:sz w:val="18"/>
          <w:szCs w:val="18"/>
        </w:rPr>
      </w:pPr>
    </w:p>
    <w:bookmarkEnd w:id="24"/>
    <w:p w14:paraId="16E84A45" w14:textId="2120F7E8" w:rsidR="001668D9" w:rsidRPr="00667674" w:rsidRDefault="001668D9" w:rsidP="007773DC">
      <w:pPr>
        <w:widowControl w:val="0"/>
        <w:autoSpaceDE w:val="0"/>
        <w:autoSpaceDN w:val="0"/>
        <w:ind w:right="230" w:firstLine="360"/>
        <w:rPr>
          <w:rFonts w:ascii="Arial" w:hAnsi="Arial" w:cs="Arial"/>
          <w:b/>
          <w:bCs/>
          <w:color w:val="000000" w:themeColor="text1"/>
          <w:sz w:val="18"/>
          <w:szCs w:val="18"/>
        </w:rPr>
      </w:pPr>
      <w:r w:rsidRPr="00667674">
        <w:rPr>
          <w:rFonts w:ascii="Arial" w:hAnsi="Arial" w:cs="Arial"/>
          <w:b/>
          <w:bCs/>
          <w:color w:val="000000" w:themeColor="text1"/>
          <w:sz w:val="18"/>
          <w:szCs w:val="18"/>
        </w:rPr>
        <w:t>2.</w:t>
      </w:r>
      <w:r w:rsidR="00B66DF8" w:rsidRPr="00667674">
        <w:rPr>
          <w:rFonts w:ascii="Arial" w:hAnsi="Arial" w:cs="Arial"/>
          <w:b/>
          <w:bCs/>
          <w:color w:val="000000" w:themeColor="text1"/>
          <w:sz w:val="18"/>
          <w:szCs w:val="18"/>
        </w:rPr>
        <w:t xml:space="preserve"> </w:t>
      </w:r>
      <w:r w:rsidRPr="00667674">
        <w:rPr>
          <w:rFonts w:ascii="Arial" w:hAnsi="Arial" w:cs="Arial"/>
          <w:b/>
          <w:bCs/>
          <w:color w:val="000000" w:themeColor="text1"/>
          <w:sz w:val="18"/>
          <w:szCs w:val="18"/>
        </w:rPr>
        <w:tab/>
        <w:t>Penalties</w:t>
      </w:r>
    </w:p>
    <w:p w14:paraId="2D376125" w14:textId="77777777" w:rsidR="00B66DF8" w:rsidRPr="00667674" w:rsidRDefault="00B66DF8" w:rsidP="007773DC">
      <w:pPr>
        <w:pStyle w:val="paragraph"/>
        <w:spacing w:before="0" w:beforeAutospacing="0" w:after="0" w:afterAutospacing="0"/>
        <w:textAlignment w:val="baseline"/>
        <w:rPr>
          <w:rStyle w:val="normaltextrun"/>
          <w:rFonts w:ascii="Arial" w:hAnsi="Arial" w:cs="Arial"/>
          <w:b/>
          <w:bCs/>
          <w:color w:val="000000" w:themeColor="text1"/>
          <w:sz w:val="18"/>
          <w:szCs w:val="18"/>
        </w:rPr>
      </w:pPr>
    </w:p>
    <w:p w14:paraId="6875ED70" w14:textId="0DB9F50F" w:rsidR="001668D9" w:rsidRPr="00667674" w:rsidRDefault="001668D9" w:rsidP="007773DC">
      <w:pPr>
        <w:pStyle w:val="paragraph"/>
        <w:spacing w:before="0" w:beforeAutospacing="0" w:after="0" w:afterAutospacing="0"/>
        <w:ind w:left="72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a.</w:t>
      </w:r>
      <w:r w:rsidR="003F7A63" w:rsidRPr="00667674">
        <w:rPr>
          <w:rStyle w:val="normaltextrun"/>
          <w:rFonts w:ascii="Arial" w:hAnsi="Arial" w:cs="Arial"/>
          <w:b/>
          <w:bCs/>
          <w:color w:val="000000" w:themeColor="text1"/>
          <w:sz w:val="18"/>
          <w:szCs w:val="18"/>
        </w:rPr>
        <w:t xml:space="preserve"> </w:t>
      </w:r>
      <w:r w:rsidRPr="00667674">
        <w:rPr>
          <w:rStyle w:val="normaltextrun"/>
          <w:rFonts w:ascii="Arial" w:hAnsi="Arial" w:cs="Arial"/>
          <w:b/>
          <w:bCs/>
          <w:color w:val="000000" w:themeColor="text1"/>
          <w:sz w:val="18"/>
          <w:szCs w:val="18"/>
        </w:rPr>
        <w:tab/>
      </w:r>
      <w:r w:rsidRPr="00667674">
        <w:rPr>
          <w:rStyle w:val="normaltextrun"/>
          <w:rFonts w:ascii="Arial" w:hAnsi="Arial" w:cs="Arial"/>
          <w:color w:val="000000" w:themeColor="text1"/>
          <w:sz w:val="18"/>
          <w:szCs w:val="18"/>
        </w:rPr>
        <w:t>Any person who violates Article</w:t>
      </w:r>
      <w:r w:rsidR="00C0200F" w:rsidRPr="00667674">
        <w:rPr>
          <w:rStyle w:val="normaltextrun"/>
          <w:rFonts w:ascii="Arial" w:hAnsi="Arial" w:cs="Arial"/>
          <w:color w:val="000000" w:themeColor="text1"/>
          <w:sz w:val="18"/>
          <w:szCs w:val="18"/>
        </w:rPr>
        <w:t xml:space="preserve"> 28</w:t>
      </w:r>
      <w:r w:rsidRPr="00667674">
        <w:rPr>
          <w:rStyle w:val="normaltextrun"/>
          <w:rFonts w:ascii="Arial" w:hAnsi="Arial" w:cs="Arial"/>
          <w:color w:val="000000" w:themeColor="text1"/>
          <w:sz w:val="18"/>
          <w:szCs w:val="18"/>
        </w:rPr>
        <w:t>, or rules or orders adopted or issued</w:t>
      </w:r>
      <w:r w:rsidR="0059505D" w:rsidRPr="00667674">
        <w:rPr>
          <w:rStyle w:val="normaltextrun"/>
          <w:rFonts w:ascii="Arial" w:hAnsi="Arial" w:cs="Arial"/>
          <w:color w:val="000000" w:themeColor="text1"/>
          <w:sz w:val="18"/>
          <w:szCs w:val="18"/>
        </w:rPr>
        <w:t xml:space="preserve"> pursuant to Article 28</w:t>
      </w:r>
      <w:r w:rsidRPr="00667674">
        <w:rPr>
          <w:rStyle w:val="normaltextrun"/>
          <w:rFonts w:ascii="Arial" w:hAnsi="Arial" w:cs="Arial"/>
          <w:color w:val="000000" w:themeColor="text1"/>
          <w:sz w:val="18"/>
          <w:szCs w:val="18"/>
        </w:rPr>
        <w:t>, or who initiates or continues a land</w:t>
      </w:r>
      <w:r w:rsidR="00922647" w:rsidRPr="00667674">
        <w:rPr>
          <w:rStyle w:val="normaltextrun"/>
          <w:rFonts w:ascii="Arial" w:hAnsi="Arial" w:cs="Arial"/>
          <w:color w:val="000000" w:themeColor="text1"/>
          <w:sz w:val="18"/>
          <w:szCs w:val="18"/>
        </w:rPr>
        <w:t>-</w:t>
      </w:r>
      <w:r w:rsidRPr="00667674">
        <w:rPr>
          <w:rStyle w:val="normaltextrun"/>
          <w:rFonts w:ascii="Arial" w:hAnsi="Arial" w:cs="Arial"/>
          <w:color w:val="000000" w:themeColor="text1"/>
          <w:sz w:val="18"/>
          <w:szCs w:val="18"/>
        </w:rPr>
        <w:t>disturbing activity for which a plan is required, except in accordance with the terms, conditions, and provisions of an approved plan, is subject to a civil penalty. A civil penalty may be assessed from the date the violation first occurs. No penalty shall be assessed until the person alleged to be in violation has been notified of the violation</w:t>
      </w:r>
      <w:r w:rsidR="00896A2B" w:rsidRPr="00667674">
        <w:rPr>
          <w:rStyle w:val="normaltextrun"/>
          <w:rFonts w:ascii="Arial" w:hAnsi="Arial" w:cs="Arial"/>
          <w:color w:val="000000" w:themeColor="text1"/>
          <w:sz w:val="18"/>
          <w:szCs w:val="18"/>
        </w:rPr>
        <w:t xml:space="preserve"> through a notice of violation</w:t>
      </w:r>
      <w:r w:rsidR="00A567F7" w:rsidRPr="00667674">
        <w:rPr>
          <w:rStyle w:val="normaltextrun"/>
          <w:rFonts w:ascii="Arial" w:hAnsi="Arial" w:cs="Arial"/>
          <w:color w:val="000000" w:themeColor="text1"/>
          <w:sz w:val="18"/>
          <w:szCs w:val="18"/>
        </w:rPr>
        <w:t xml:space="preserve"> </w:t>
      </w:r>
      <w:r w:rsidR="0059505D" w:rsidRPr="00667674">
        <w:rPr>
          <w:rStyle w:val="normaltextrun"/>
          <w:rFonts w:ascii="Arial" w:hAnsi="Arial" w:cs="Arial"/>
          <w:color w:val="000000" w:themeColor="text1"/>
          <w:sz w:val="18"/>
          <w:szCs w:val="18"/>
        </w:rPr>
        <w:t xml:space="preserve">that complies with the </w:t>
      </w:r>
      <w:r w:rsidR="00107328" w:rsidRPr="00667674">
        <w:rPr>
          <w:rStyle w:val="normaltextrun"/>
          <w:rFonts w:ascii="Arial" w:hAnsi="Arial" w:cs="Arial"/>
          <w:color w:val="000000" w:themeColor="text1"/>
          <w:sz w:val="18"/>
          <w:szCs w:val="18"/>
        </w:rPr>
        <w:t xml:space="preserve">notice </w:t>
      </w:r>
      <w:r w:rsidR="0059505D" w:rsidRPr="00667674">
        <w:rPr>
          <w:rStyle w:val="normaltextrun"/>
          <w:rFonts w:ascii="Arial" w:hAnsi="Arial" w:cs="Arial"/>
          <w:color w:val="000000" w:themeColor="text1"/>
          <w:sz w:val="18"/>
          <w:szCs w:val="18"/>
        </w:rPr>
        <w:t xml:space="preserve">requirements in </w:t>
      </w:r>
      <w:r w:rsidR="00A567F7" w:rsidRPr="00667674">
        <w:rPr>
          <w:rStyle w:val="normaltextrun"/>
          <w:rFonts w:ascii="Arial" w:hAnsi="Arial" w:cs="Arial"/>
          <w:color w:val="000000" w:themeColor="text1"/>
          <w:sz w:val="18"/>
          <w:szCs w:val="18"/>
        </w:rPr>
        <w:t xml:space="preserve">Section </w:t>
      </w:r>
      <w:r w:rsidR="00CF56C2" w:rsidRPr="00667674">
        <w:rPr>
          <w:rStyle w:val="normaltextrun"/>
          <w:rFonts w:ascii="Arial" w:hAnsi="Arial" w:cs="Arial"/>
          <w:color w:val="000000" w:themeColor="text1"/>
          <w:sz w:val="18"/>
          <w:szCs w:val="18"/>
        </w:rPr>
        <w:t>39.</w:t>
      </w:r>
      <w:r w:rsidR="00A567F7" w:rsidRPr="00667674">
        <w:rPr>
          <w:rStyle w:val="normaltextrun"/>
          <w:rFonts w:ascii="Arial" w:hAnsi="Arial" w:cs="Arial"/>
          <w:color w:val="000000" w:themeColor="text1"/>
          <w:sz w:val="18"/>
          <w:szCs w:val="18"/>
        </w:rPr>
        <w:t>2.A.1</w:t>
      </w:r>
      <w:r w:rsidR="0059505D" w:rsidRPr="00667674">
        <w:rPr>
          <w:rStyle w:val="normaltextrun"/>
          <w:rFonts w:ascii="Arial" w:hAnsi="Arial" w:cs="Arial"/>
          <w:color w:val="000000" w:themeColor="text1"/>
          <w:sz w:val="18"/>
          <w:szCs w:val="18"/>
        </w:rPr>
        <w:t>,</w:t>
      </w:r>
      <w:r w:rsidRPr="00667674">
        <w:rPr>
          <w:rStyle w:val="normaltextrun"/>
          <w:rFonts w:ascii="Arial" w:hAnsi="Arial" w:cs="Arial"/>
          <w:color w:val="000000" w:themeColor="text1"/>
          <w:sz w:val="18"/>
          <w:szCs w:val="18"/>
        </w:rPr>
        <w:t xml:space="preserve"> </w:t>
      </w:r>
      <w:r w:rsidR="00923B5F" w:rsidRPr="00667674">
        <w:rPr>
          <w:rStyle w:val="normaltextrun"/>
          <w:rFonts w:ascii="Arial" w:hAnsi="Arial" w:cs="Arial"/>
          <w:color w:val="000000" w:themeColor="text1"/>
          <w:sz w:val="18"/>
          <w:szCs w:val="18"/>
        </w:rPr>
        <w:t xml:space="preserve">unless the penalty </w:t>
      </w:r>
      <w:r w:rsidR="00107328" w:rsidRPr="00667674">
        <w:rPr>
          <w:rStyle w:val="normaltextrun"/>
          <w:rFonts w:ascii="Arial" w:hAnsi="Arial" w:cs="Arial"/>
          <w:color w:val="000000" w:themeColor="text1"/>
          <w:sz w:val="18"/>
          <w:szCs w:val="18"/>
        </w:rPr>
        <w:t xml:space="preserve">is </w:t>
      </w:r>
      <w:r w:rsidR="00923B5F" w:rsidRPr="00667674">
        <w:rPr>
          <w:rStyle w:val="normaltextrun"/>
          <w:rFonts w:ascii="Arial" w:hAnsi="Arial" w:cs="Arial"/>
          <w:color w:val="000000" w:themeColor="text1"/>
          <w:sz w:val="18"/>
          <w:szCs w:val="18"/>
        </w:rPr>
        <w:t xml:space="preserve">assessed concurrently with </w:t>
      </w:r>
      <w:r w:rsidR="00896A2B" w:rsidRPr="00667674">
        <w:rPr>
          <w:rStyle w:val="normaltextrun"/>
          <w:rFonts w:ascii="Arial" w:hAnsi="Arial" w:cs="Arial"/>
          <w:color w:val="000000" w:themeColor="text1"/>
          <w:sz w:val="18"/>
          <w:szCs w:val="18"/>
        </w:rPr>
        <w:t xml:space="preserve">the </w:t>
      </w:r>
      <w:r w:rsidR="00923B5F" w:rsidRPr="00667674">
        <w:rPr>
          <w:rStyle w:val="normaltextrun"/>
          <w:rFonts w:ascii="Arial" w:hAnsi="Arial" w:cs="Arial"/>
          <w:color w:val="000000" w:themeColor="text1"/>
          <w:sz w:val="18"/>
          <w:szCs w:val="18"/>
        </w:rPr>
        <w:t>notice of violation.</w:t>
      </w:r>
      <w:r w:rsidRPr="00667674">
        <w:rPr>
          <w:rStyle w:val="normaltextrun"/>
          <w:rFonts w:ascii="Arial" w:hAnsi="Arial" w:cs="Arial"/>
          <w:color w:val="000000" w:themeColor="text1"/>
          <w:sz w:val="18"/>
          <w:szCs w:val="18"/>
        </w:rPr>
        <w:t xml:space="preserve"> Refusal to accept the notice or failure to notify the </w:t>
      </w:r>
      <w:r w:rsidR="0057094D" w:rsidRPr="00667674">
        <w:rPr>
          <w:rStyle w:val="normaltextrun"/>
          <w:rFonts w:ascii="Arial" w:hAnsi="Arial" w:cs="Arial"/>
          <w:color w:val="000000" w:themeColor="text1"/>
          <w:sz w:val="18"/>
          <w:szCs w:val="18"/>
        </w:rPr>
        <w:t>Stormwater Administrator</w:t>
      </w:r>
      <w:r w:rsidR="005C4F14" w:rsidRPr="00667674">
        <w:rPr>
          <w:rStyle w:val="normaltextrun"/>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 xml:space="preserve">of a change of address shall not relieve the violator's obligation to comply with </w:t>
      </w:r>
      <w:r w:rsidR="005B4180" w:rsidRPr="00667674">
        <w:rPr>
          <w:rStyle w:val="normaltextrun"/>
          <w:rFonts w:ascii="Arial" w:hAnsi="Arial" w:cs="Arial"/>
          <w:color w:val="000000" w:themeColor="text1"/>
          <w:sz w:val="18"/>
          <w:szCs w:val="18"/>
        </w:rPr>
        <w:t>Article 28</w:t>
      </w:r>
      <w:r w:rsidRPr="00667674">
        <w:rPr>
          <w:rStyle w:val="normaltextrun"/>
          <w:rFonts w:ascii="Arial" w:hAnsi="Arial" w:cs="Arial"/>
          <w:color w:val="000000" w:themeColor="text1"/>
          <w:sz w:val="18"/>
          <w:szCs w:val="18"/>
        </w:rPr>
        <w:t> or to pay such a penalty. </w:t>
      </w:r>
      <w:r w:rsidRPr="00667674">
        <w:rPr>
          <w:rStyle w:val="eop"/>
          <w:rFonts w:ascii="Arial" w:hAnsi="Arial" w:cs="Arial"/>
          <w:color w:val="000000" w:themeColor="text1"/>
          <w:sz w:val="18"/>
          <w:szCs w:val="18"/>
        </w:rPr>
        <w:t> </w:t>
      </w:r>
    </w:p>
    <w:p w14:paraId="0F22E09F" w14:textId="77777777" w:rsidR="001668D9" w:rsidRPr="00667674" w:rsidRDefault="001668D9" w:rsidP="007773DC">
      <w:pPr>
        <w:pStyle w:val="paragraph"/>
        <w:spacing w:before="0" w:beforeAutospacing="0" w:after="0" w:afterAutospacing="0"/>
        <w:ind w:left="288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lastRenderedPageBreak/>
        <w:t> </w:t>
      </w:r>
    </w:p>
    <w:p w14:paraId="480FDBB3" w14:textId="06077EC5" w:rsidR="001668D9" w:rsidRPr="00667674" w:rsidRDefault="001668D9" w:rsidP="007773DC">
      <w:pPr>
        <w:pStyle w:val="paragraph"/>
        <w:spacing w:before="0" w:beforeAutospacing="0" w:after="0" w:afterAutospacing="0"/>
        <w:ind w:left="72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b.</w:t>
      </w:r>
      <w:r w:rsidR="003F7A63" w:rsidRPr="00667674">
        <w:rPr>
          <w:rStyle w:val="normaltextrun"/>
          <w:rFonts w:ascii="Arial" w:hAnsi="Arial" w:cs="Arial"/>
          <w:b/>
          <w:bCs/>
          <w:color w:val="000000" w:themeColor="text1"/>
          <w:sz w:val="18"/>
          <w:szCs w:val="18"/>
        </w:rPr>
        <w:t xml:space="preserve"> </w:t>
      </w:r>
      <w:r w:rsidRPr="00667674">
        <w:rPr>
          <w:rStyle w:val="normaltextrun"/>
          <w:rFonts w:ascii="Arial" w:hAnsi="Arial" w:cs="Arial"/>
          <w:b/>
          <w:bCs/>
          <w:color w:val="000000" w:themeColor="text1"/>
          <w:sz w:val="18"/>
          <w:szCs w:val="18"/>
        </w:rPr>
        <w:tab/>
      </w:r>
      <w:r w:rsidRPr="00667674">
        <w:rPr>
          <w:rStyle w:val="normaltextrun"/>
          <w:rFonts w:ascii="Arial" w:hAnsi="Arial" w:cs="Arial"/>
          <w:color w:val="000000" w:themeColor="text1"/>
          <w:sz w:val="18"/>
          <w:szCs w:val="18"/>
        </w:rPr>
        <w:t xml:space="preserve">The maximum civil penalty for each violation of </w:t>
      </w:r>
      <w:r w:rsidR="005B4180" w:rsidRPr="00667674">
        <w:rPr>
          <w:rStyle w:val="normaltextrun"/>
          <w:rFonts w:ascii="Arial" w:hAnsi="Arial" w:cs="Arial"/>
          <w:color w:val="000000" w:themeColor="text1"/>
          <w:sz w:val="18"/>
          <w:szCs w:val="18"/>
        </w:rPr>
        <w:t>Article 28</w:t>
      </w:r>
      <w:r w:rsidRPr="00667674">
        <w:rPr>
          <w:rStyle w:val="normaltextrun"/>
          <w:rFonts w:ascii="Arial" w:hAnsi="Arial" w:cs="Arial"/>
          <w:color w:val="000000" w:themeColor="text1"/>
          <w:sz w:val="18"/>
          <w:szCs w:val="18"/>
        </w:rPr>
        <w:t> is $5,000. Each day of continuing violation shall constitute a separate violation. When the person has not been assessed any civil penalty under this subsection for any previous violation, and that person abated continuing environmental damage resulting from the violation within 180 days from the date of the notice of violation, the maximum cumulative total civil penalty assessed under this section for all violations associated with the land-disturbing activity for which the erosion and sedimentation control plan is required is $25,000</w:t>
      </w:r>
      <w:r w:rsidR="0022234B" w:rsidRPr="00667674">
        <w:rPr>
          <w:rStyle w:val="normaltextrun"/>
          <w:rFonts w:ascii="Arial" w:hAnsi="Arial" w:cs="Arial"/>
          <w:color w:val="000000" w:themeColor="text1"/>
          <w:sz w:val="18"/>
          <w:szCs w:val="18"/>
        </w:rPr>
        <w:t>.</w:t>
      </w:r>
      <w:r w:rsidRPr="00667674">
        <w:rPr>
          <w:rStyle w:val="eop"/>
          <w:rFonts w:ascii="Arial" w:hAnsi="Arial" w:cs="Arial"/>
          <w:color w:val="000000" w:themeColor="text1"/>
          <w:sz w:val="18"/>
          <w:szCs w:val="18"/>
        </w:rPr>
        <w:t> </w:t>
      </w:r>
    </w:p>
    <w:p w14:paraId="1DDFA324" w14:textId="77777777" w:rsidR="001668D9" w:rsidRPr="00667674" w:rsidRDefault="001668D9" w:rsidP="007773DC">
      <w:pPr>
        <w:pStyle w:val="paragraph"/>
        <w:spacing w:before="0" w:beforeAutospacing="0" w:after="0" w:afterAutospacing="0"/>
        <w:ind w:left="2880" w:hanging="720"/>
        <w:textAlignment w:val="baseline"/>
        <w:rPr>
          <w:rFonts w:ascii="Arial" w:hAnsi="Arial" w:cs="Arial"/>
          <w:color w:val="000000" w:themeColor="text1"/>
          <w:sz w:val="18"/>
          <w:szCs w:val="18"/>
        </w:rPr>
      </w:pPr>
    </w:p>
    <w:p w14:paraId="0930719C" w14:textId="61DA67C0" w:rsidR="001668D9" w:rsidRPr="00667674" w:rsidRDefault="001668D9" w:rsidP="007773DC">
      <w:pPr>
        <w:pStyle w:val="paragraph"/>
        <w:spacing w:before="0" w:beforeAutospacing="0" w:after="0" w:afterAutospacing="0"/>
        <w:ind w:left="360" w:firstLine="36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c.</w:t>
      </w:r>
      <w:r w:rsidR="003F7A63" w:rsidRPr="00667674">
        <w:rPr>
          <w:rStyle w:val="normaltextrun"/>
          <w:rFonts w:ascii="Arial" w:hAnsi="Arial" w:cs="Arial"/>
          <w:b/>
          <w:bCs/>
          <w:color w:val="000000" w:themeColor="text1"/>
          <w:sz w:val="18"/>
          <w:szCs w:val="18"/>
        </w:rPr>
        <w:t xml:space="preserve"> </w:t>
      </w:r>
      <w:r w:rsidRPr="00667674">
        <w:rPr>
          <w:rStyle w:val="normaltextrun"/>
          <w:rFonts w:ascii="Arial" w:hAnsi="Arial" w:cs="Arial"/>
          <w:color w:val="000000" w:themeColor="text1"/>
          <w:sz w:val="18"/>
          <w:szCs w:val="18"/>
        </w:rPr>
        <w:tab/>
      </w:r>
      <w:r w:rsidR="003E2C16" w:rsidRPr="00667674">
        <w:rPr>
          <w:rStyle w:val="normaltextrun"/>
          <w:rFonts w:ascii="Arial" w:hAnsi="Arial" w:cs="Arial"/>
          <w:color w:val="000000" w:themeColor="text1"/>
          <w:sz w:val="18"/>
          <w:szCs w:val="18"/>
        </w:rPr>
        <w:t>Civil p</w:t>
      </w:r>
      <w:r w:rsidRPr="00667674">
        <w:rPr>
          <w:rStyle w:val="normaltextrun"/>
          <w:rFonts w:ascii="Arial" w:hAnsi="Arial" w:cs="Arial"/>
          <w:color w:val="000000" w:themeColor="text1"/>
          <w:sz w:val="18"/>
          <w:szCs w:val="18"/>
        </w:rPr>
        <w:t>enalties may be assessed concurrently with a notice of violation for any of the following:</w:t>
      </w:r>
    </w:p>
    <w:p w14:paraId="65B5F00B" w14:textId="77777777" w:rsidR="00B66DF8" w:rsidRPr="00667674" w:rsidRDefault="00B66DF8" w:rsidP="007773DC">
      <w:pPr>
        <w:pStyle w:val="paragraph"/>
        <w:spacing w:before="0" w:beforeAutospacing="0" w:after="0" w:afterAutospacing="0"/>
        <w:textAlignment w:val="baseline"/>
        <w:rPr>
          <w:rStyle w:val="normaltextrun"/>
          <w:rFonts w:ascii="Arial" w:hAnsi="Arial" w:cs="Arial"/>
          <w:b/>
          <w:bCs/>
          <w:color w:val="000000" w:themeColor="text1"/>
          <w:sz w:val="18"/>
          <w:szCs w:val="18"/>
        </w:rPr>
      </w:pPr>
    </w:p>
    <w:p w14:paraId="22832891" w14:textId="1614C47B" w:rsidR="001668D9" w:rsidRPr="00667674" w:rsidRDefault="0063144E" w:rsidP="007773DC">
      <w:pPr>
        <w:pStyle w:val="paragraph"/>
        <w:spacing w:before="0" w:beforeAutospacing="0" w:after="0" w:afterAutospacing="0"/>
        <w:ind w:left="720" w:firstLine="36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i.</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color w:val="000000" w:themeColor="text1"/>
          <w:sz w:val="18"/>
          <w:szCs w:val="18"/>
        </w:rPr>
        <w:t>Failure to submit a plan. </w:t>
      </w:r>
      <w:r w:rsidR="001668D9" w:rsidRPr="00667674">
        <w:rPr>
          <w:rStyle w:val="eop"/>
          <w:rFonts w:ascii="Arial" w:hAnsi="Arial" w:cs="Arial"/>
          <w:color w:val="000000" w:themeColor="text1"/>
          <w:sz w:val="18"/>
          <w:szCs w:val="18"/>
        </w:rPr>
        <w:t> </w:t>
      </w:r>
    </w:p>
    <w:p w14:paraId="1CB813AD" w14:textId="77777777" w:rsidR="001668D9" w:rsidRPr="00667674" w:rsidRDefault="001668D9" w:rsidP="007773DC">
      <w:pPr>
        <w:pStyle w:val="paragraph"/>
        <w:spacing w:before="0" w:beforeAutospacing="0" w:after="0" w:afterAutospacing="0"/>
        <w:ind w:left="360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5CD794E2" w14:textId="1F27AFF5" w:rsidR="001668D9" w:rsidRPr="00667674" w:rsidRDefault="0063144E" w:rsidP="007773DC">
      <w:pPr>
        <w:pStyle w:val="paragraph"/>
        <w:spacing w:before="0" w:beforeAutospacing="0" w:after="0" w:afterAutospacing="0"/>
        <w:ind w:left="108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ii.</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color w:val="000000" w:themeColor="text1"/>
          <w:sz w:val="18"/>
          <w:szCs w:val="18"/>
        </w:rPr>
        <w:t>Performing land</w:t>
      </w:r>
      <w:r w:rsidR="007846CF" w:rsidRPr="00667674">
        <w:rPr>
          <w:rStyle w:val="normaltextrun"/>
          <w:rFonts w:ascii="Arial" w:hAnsi="Arial" w:cs="Arial"/>
          <w:color w:val="000000" w:themeColor="text1"/>
          <w:sz w:val="18"/>
          <w:szCs w:val="18"/>
        </w:rPr>
        <w:t>-</w:t>
      </w:r>
      <w:r w:rsidR="001668D9" w:rsidRPr="00667674">
        <w:rPr>
          <w:rStyle w:val="normaltextrun"/>
          <w:rFonts w:ascii="Arial" w:hAnsi="Arial" w:cs="Arial"/>
          <w:color w:val="000000" w:themeColor="text1"/>
          <w:sz w:val="18"/>
          <w:szCs w:val="18"/>
        </w:rPr>
        <w:t>disturbing activities without an approved plan and pre</w:t>
      </w:r>
      <w:r w:rsidR="007846CF" w:rsidRPr="00667674">
        <w:rPr>
          <w:rStyle w:val="normaltextrun"/>
          <w:rFonts w:ascii="Arial" w:hAnsi="Arial" w:cs="Arial"/>
          <w:color w:val="000000" w:themeColor="text1"/>
          <w:sz w:val="18"/>
          <w:szCs w:val="18"/>
        </w:rPr>
        <w:t>-</w:t>
      </w:r>
      <w:r w:rsidR="001668D9" w:rsidRPr="00667674">
        <w:rPr>
          <w:rStyle w:val="normaltextrun"/>
          <w:rFonts w:ascii="Arial" w:hAnsi="Arial" w:cs="Arial"/>
          <w:color w:val="000000" w:themeColor="text1"/>
          <w:sz w:val="18"/>
          <w:szCs w:val="18"/>
        </w:rPr>
        <w:t>construction conferenc</w:t>
      </w:r>
      <w:r w:rsidR="008E15CA" w:rsidRPr="00667674">
        <w:rPr>
          <w:rStyle w:val="normaltextrun"/>
          <w:rFonts w:ascii="Arial" w:hAnsi="Arial" w:cs="Arial"/>
          <w:color w:val="000000" w:themeColor="text1"/>
          <w:sz w:val="18"/>
          <w:szCs w:val="18"/>
        </w:rPr>
        <w:t>e</w:t>
      </w:r>
      <w:r w:rsidR="001668D9" w:rsidRPr="00667674">
        <w:rPr>
          <w:rStyle w:val="normaltextrun"/>
          <w:rFonts w:ascii="Arial" w:hAnsi="Arial" w:cs="Arial"/>
          <w:color w:val="000000" w:themeColor="text1"/>
          <w:sz w:val="18"/>
          <w:szCs w:val="18"/>
        </w:rPr>
        <w:t xml:space="preserve"> or permit. </w:t>
      </w:r>
      <w:r w:rsidR="001668D9" w:rsidRPr="00667674">
        <w:rPr>
          <w:rStyle w:val="eop"/>
          <w:rFonts w:ascii="Arial" w:hAnsi="Arial" w:cs="Arial"/>
          <w:color w:val="000000" w:themeColor="text1"/>
          <w:sz w:val="18"/>
          <w:szCs w:val="18"/>
        </w:rPr>
        <w:t> </w:t>
      </w:r>
    </w:p>
    <w:p w14:paraId="061DE482" w14:textId="77777777" w:rsidR="0063144E" w:rsidRPr="00667674" w:rsidRDefault="0063144E" w:rsidP="007773DC">
      <w:pPr>
        <w:pStyle w:val="paragraph"/>
        <w:spacing w:before="0" w:beforeAutospacing="0" w:after="0" w:afterAutospacing="0"/>
        <w:textAlignment w:val="baseline"/>
        <w:rPr>
          <w:rStyle w:val="eop"/>
          <w:rFonts w:ascii="Arial" w:hAnsi="Arial" w:cs="Arial"/>
          <w:color w:val="000000" w:themeColor="text1"/>
          <w:sz w:val="18"/>
          <w:szCs w:val="18"/>
        </w:rPr>
      </w:pPr>
    </w:p>
    <w:p w14:paraId="67ABF240" w14:textId="69020BEE" w:rsidR="001668D9" w:rsidRPr="00667674" w:rsidRDefault="0063144E" w:rsidP="007773DC">
      <w:pPr>
        <w:pStyle w:val="paragraph"/>
        <w:spacing w:before="0" w:beforeAutospacing="0" w:after="0" w:afterAutospacing="0"/>
        <w:ind w:left="108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iii.</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color w:val="000000" w:themeColor="text1"/>
          <w:sz w:val="18"/>
          <w:szCs w:val="18"/>
        </w:rPr>
        <w:t>Obstructing, hampering</w:t>
      </w:r>
      <w:r w:rsidR="0022234B" w:rsidRPr="00667674">
        <w:rPr>
          <w:rStyle w:val="normaltextrun"/>
          <w:rFonts w:ascii="Arial" w:hAnsi="Arial" w:cs="Arial"/>
          <w:color w:val="000000" w:themeColor="text1"/>
          <w:sz w:val="18"/>
          <w:szCs w:val="18"/>
        </w:rPr>
        <w:t>,</w:t>
      </w:r>
      <w:r w:rsidR="001668D9" w:rsidRPr="00667674">
        <w:rPr>
          <w:rStyle w:val="normaltextrun"/>
          <w:rFonts w:ascii="Arial" w:hAnsi="Arial" w:cs="Arial"/>
          <w:color w:val="000000" w:themeColor="text1"/>
          <w:sz w:val="18"/>
          <w:szCs w:val="18"/>
        </w:rPr>
        <w:t xml:space="preserve"> or interfering with an authorized representative who is in the process of carrying out official duties. </w:t>
      </w:r>
      <w:r w:rsidR="001668D9" w:rsidRPr="00667674">
        <w:rPr>
          <w:rStyle w:val="eop"/>
          <w:rFonts w:ascii="Arial" w:hAnsi="Arial" w:cs="Arial"/>
          <w:color w:val="000000" w:themeColor="text1"/>
          <w:sz w:val="18"/>
          <w:szCs w:val="18"/>
        </w:rPr>
        <w:t> </w:t>
      </w:r>
    </w:p>
    <w:p w14:paraId="4A796CEC" w14:textId="77777777" w:rsidR="001668D9" w:rsidRPr="00667674" w:rsidRDefault="001668D9" w:rsidP="007773DC">
      <w:pPr>
        <w:pStyle w:val="paragraph"/>
        <w:spacing w:before="0" w:beforeAutospacing="0" w:after="0" w:afterAutospacing="0"/>
        <w:ind w:left="360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1ECD8E0A" w14:textId="2DD38FE8" w:rsidR="00BD651F" w:rsidRPr="00667674" w:rsidRDefault="0063144E">
      <w:pPr>
        <w:pStyle w:val="paragraph"/>
        <w:spacing w:before="0" w:beforeAutospacing="0" w:after="0" w:afterAutospacing="0"/>
        <w:ind w:left="108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iv.</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color w:val="000000" w:themeColor="text1"/>
          <w:sz w:val="18"/>
          <w:szCs w:val="18"/>
        </w:rPr>
        <w:t>A repeated violation for which a notice was previously given on the same tract or to the person responsible for the violation. </w:t>
      </w:r>
      <w:r w:rsidR="001668D9" w:rsidRPr="00667674">
        <w:rPr>
          <w:rStyle w:val="eop"/>
          <w:rFonts w:ascii="Arial" w:hAnsi="Arial" w:cs="Arial"/>
          <w:color w:val="000000" w:themeColor="text1"/>
          <w:sz w:val="18"/>
          <w:szCs w:val="18"/>
        </w:rPr>
        <w:t> </w:t>
      </w:r>
      <w:r w:rsidR="00BD651F" w:rsidRPr="00667674">
        <w:rPr>
          <w:rStyle w:val="eop"/>
          <w:rFonts w:ascii="Arial" w:hAnsi="Arial" w:cs="Arial"/>
          <w:color w:val="000000" w:themeColor="text1"/>
          <w:sz w:val="18"/>
          <w:szCs w:val="18"/>
        </w:rPr>
        <w:t>For the purposes of this section</w:t>
      </w:r>
      <w:r w:rsidR="00A158E0" w:rsidRPr="00667674">
        <w:rPr>
          <w:rStyle w:val="eop"/>
          <w:rFonts w:ascii="Arial" w:hAnsi="Arial" w:cs="Arial"/>
          <w:color w:val="000000" w:themeColor="text1"/>
          <w:sz w:val="18"/>
          <w:szCs w:val="18"/>
        </w:rPr>
        <w:t xml:space="preserve"> (Section 39.2.F)</w:t>
      </w:r>
      <w:r w:rsidR="00BD651F" w:rsidRPr="00667674">
        <w:rPr>
          <w:rStyle w:val="eop"/>
          <w:rFonts w:ascii="Arial" w:hAnsi="Arial" w:cs="Arial"/>
          <w:color w:val="000000" w:themeColor="text1"/>
          <w:sz w:val="18"/>
          <w:szCs w:val="18"/>
        </w:rPr>
        <w:t>, person responsible</w:t>
      </w:r>
      <w:r w:rsidR="00A158E0" w:rsidRPr="00667674">
        <w:rPr>
          <w:rStyle w:val="eop"/>
          <w:rFonts w:ascii="Arial" w:hAnsi="Arial" w:cs="Arial"/>
          <w:color w:val="000000" w:themeColor="text1"/>
          <w:sz w:val="18"/>
          <w:szCs w:val="18"/>
        </w:rPr>
        <w:t xml:space="preserve"> shall mean:</w:t>
      </w:r>
    </w:p>
    <w:p w14:paraId="28448642" w14:textId="77777777" w:rsidR="00EE039E" w:rsidRPr="00667674" w:rsidRDefault="00EE039E" w:rsidP="00EE039E">
      <w:pPr>
        <w:pStyle w:val="paragraph"/>
        <w:spacing w:before="0" w:beforeAutospacing="0" w:after="0" w:afterAutospacing="0"/>
        <w:ind w:left="1080"/>
        <w:textAlignment w:val="baseline"/>
        <w:rPr>
          <w:rStyle w:val="eop"/>
          <w:rFonts w:ascii="Arial" w:hAnsi="Arial" w:cs="Arial"/>
          <w:color w:val="000000" w:themeColor="text1"/>
          <w:sz w:val="18"/>
          <w:szCs w:val="18"/>
        </w:rPr>
      </w:pPr>
    </w:p>
    <w:p w14:paraId="4ECED65F" w14:textId="34F39E3F" w:rsidR="00BD651F" w:rsidRPr="00667674" w:rsidRDefault="00EE039E" w:rsidP="00EE039E">
      <w:pPr>
        <w:pStyle w:val="paragraph"/>
        <w:spacing w:before="0" w:beforeAutospacing="0" w:after="0" w:afterAutospacing="0"/>
        <w:ind w:left="1440"/>
        <w:textAlignment w:val="baseline"/>
        <w:rPr>
          <w:rStyle w:val="eop"/>
          <w:rFonts w:ascii="Arial" w:hAnsi="Arial" w:cs="Arial"/>
          <w:color w:val="000000" w:themeColor="text1"/>
          <w:sz w:val="18"/>
          <w:szCs w:val="18"/>
        </w:rPr>
      </w:pPr>
      <w:r w:rsidRPr="00667674">
        <w:rPr>
          <w:rStyle w:val="eop"/>
          <w:rFonts w:ascii="Arial" w:hAnsi="Arial" w:cs="Arial"/>
          <w:b/>
          <w:bCs/>
          <w:color w:val="000000" w:themeColor="text1"/>
          <w:sz w:val="18"/>
          <w:szCs w:val="18"/>
        </w:rPr>
        <w:t xml:space="preserve">(A) </w:t>
      </w:r>
      <w:r w:rsidR="00BD651F" w:rsidRPr="00667674">
        <w:rPr>
          <w:rStyle w:val="eop"/>
          <w:rFonts w:ascii="Arial" w:hAnsi="Arial" w:cs="Arial"/>
          <w:b/>
          <w:bCs/>
          <w:color w:val="000000" w:themeColor="text1"/>
          <w:sz w:val="18"/>
          <w:szCs w:val="18"/>
        </w:rPr>
        <w:t xml:space="preserve"> </w:t>
      </w:r>
      <w:r w:rsidRPr="00667674">
        <w:rPr>
          <w:rStyle w:val="eop"/>
          <w:rFonts w:ascii="Arial" w:hAnsi="Arial" w:cs="Arial"/>
          <w:b/>
          <w:bCs/>
          <w:color w:val="000000" w:themeColor="text1"/>
          <w:sz w:val="18"/>
          <w:szCs w:val="18"/>
        </w:rPr>
        <w:tab/>
      </w:r>
      <w:r w:rsidR="00BD651F" w:rsidRPr="00667674">
        <w:rPr>
          <w:rStyle w:val="eop"/>
          <w:rFonts w:ascii="Arial" w:hAnsi="Arial" w:cs="Arial"/>
          <w:color w:val="000000" w:themeColor="text1"/>
          <w:sz w:val="18"/>
          <w:szCs w:val="18"/>
        </w:rPr>
        <w:t>The developer or other person who has or holds himself out as having financial or operational control over the land-disturbing activity.</w:t>
      </w:r>
    </w:p>
    <w:p w14:paraId="3EC9DF32" w14:textId="77777777" w:rsidR="00EE039E" w:rsidRPr="00667674" w:rsidRDefault="00EE039E">
      <w:pPr>
        <w:pStyle w:val="paragraph"/>
        <w:spacing w:before="0" w:beforeAutospacing="0" w:after="0" w:afterAutospacing="0"/>
        <w:ind w:left="1440"/>
        <w:textAlignment w:val="baseline"/>
        <w:rPr>
          <w:rStyle w:val="eop"/>
          <w:rFonts w:ascii="Arial" w:hAnsi="Arial" w:cs="Arial"/>
          <w:color w:val="000000" w:themeColor="text1"/>
          <w:sz w:val="18"/>
          <w:szCs w:val="18"/>
        </w:rPr>
      </w:pPr>
    </w:p>
    <w:p w14:paraId="7002D1F3" w14:textId="7E9AA49A" w:rsidR="00BD651F" w:rsidRPr="00667674" w:rsidRDefault="00EE039E" w:rsidP="00EE039E">
      <w:pPr>
        <w:pStyle w:val="paragraph"/>
        <w:spacing w:before="0" w:beforeAutospacing="0" w:after="0" w:afterAutospacing="0"/>
        <w:ind w:left="1440"/>
        <w:textAlignment w:val="baseline"/>
        <w:rPr>
          <w:rStyle w:val="eop"/>
          <w:rFonts w:ascii="Arial" w:hAnsi="Arial" w:cs="Arial"/>
          <w:color w:val="000000" w:themeColor="text1"/>
          <w:sz w:val="18"/>
          <w:szCs w:val="18"/>
        </w:rPr>
      </w:pPr>
      <w:r w:rsidRPr="00667674">
        <w:rPr>
          <w:rStyle w:val="eop"/>
          <w:rFonts w:ascii="Arial" w:hAnsi="Arial" w:cs="Arial"/>
          <w:b/>
          <w:bCs/>
          <w:color w:val="000000" w:themeColor="text1"/>
          <w:sz w:val="18"/>
          <w:szCs w:val="18"/>
        </w:rPr>
        <w:t>(B)</w:t>
      </w:r>
      <w:r w:rsidRPr="00667674">
        <w:rPr>
          <w:rStyle w:val="eop"/>
          <w:rFonts w:ascii="Arial" w:hAnsi="Arial" w:cs="Arial"/>
          <w:color w:val="000000" w:themeColor="text1"/>
          <w:sz w:val="18"/>
          <w:szCs w:val="18"/>
        </w:rPr>
        <w:t xml:space="preserve"> </w:t>
      </w:r>
      <w:r w:rsidR="00BD651F" w:rsidRPr="00667674">
        <w:rPr>
          <w:rStyle w:val="eop"/>
          <w:rFonts w:ascii="Arial" w:hAnsi="Arial" w:cs="Arial"/>
          <w:color w:val="000000" w:themeColor="text1"/>
          <w:sz w:val="18"/>
          <w:szCs w:val="18"/>
        </w:rPr>
        <w:t xml:space="preserve"> </w:t>
      </w:r>
      <w:r w:rsidRPr="00667674">
        <w:rPr>
          <w:rStyle w:val="eop"/>
          <w:rFonts w:ascii="Arial" w:hAnsi="Arial" w:cs="Arial"/>
          <w:color w:val="000000" w:themeColor="text1"/>
          <w:sz w:val="18"/>
          <w:szCs w:val="18"/>
        </w:rPr>
        <w:tab/>
      </w:r>
      <w:r w:rsidR="00BD651F" w:rsidRPr="00667674">
        <w:rPr>
          <w:rStyle w:val="eop"/>
          <w:rFonts w:ascii="Arial" w:hAnsi="Arial" w:cs="Arial"/>
          <w:color w:val="000000" w:themeColor="text1"/>
          <w:sz w:val="18"/>
          <w:szCs w:val="18"/>
        </w:rPr>
        <w:t xml:space="preserve">The landowner or person in possession or control of the land who has directly or indirectly allowed the land-disturbing activity or has benefited from it or has failed to comply with any section of this Article, the </w:t>
      </w:r>
      <w:r w:rsidR="005B4180" w:rsidRPr="00667674">
        <w:rPr>
          <w:rFonts w:ascii="Arial" w:hAnsi="Arial" w:cs="Arial"/>
          <w:color w:val="000000" w:themeColor="text1"/>
          <w:sz w:val="18"/>
          <w:szCs w:val="18"/>
        </w:rPr>
        <w:t xml:space="preserve">North Carolina Sedimentation Pollution Control </w:t>
      </w:r>
      <w:r w:rsidR="00BD651F" w:rsidRPr="00667674">
        <w:rPr>
          <w:rStyle w:val="eop"/>
          <w:rFonts w:ascii="Arial" w:hAnsi="Arial" w:cs="Arial"/>
          <w:color w:val="000000" w:themeColor="text1"/>
          <w:sz w:val="18"/>
          <w:szCs w:val="18"/>
        </w:rPr>
        <w:t xml:space="preserve">Act, or any order adopted pursuant to this Article or the </w:t>
      </w:r>
      <w:r w:rsidR="005B4180" w:rsidRPr="00667674">
        <w:rPr>
          <w:rFonts w:ascii="Arial" w:hAnsi="Arial" w:cs="Arial"/>
          <w:color w:val="000000" w:themeColor="text1"/>
          <w:sz w:val="18"/>
          <w:szCs w:val="18"/>
        </w:rPr>
        <w:t xml:space="preserve">North Carolina Sedimentation Pollution Control </w:t>
      </w:r>
      <w:r w:rsidR="00BD651F" w:rsidRPr="00667674">
        <w:rPr>
          <w:rStyle w:val="eop"/>
          <w:rFonts w:ascii="Arial" w:hAnsi="Arial" w:cs="Arial"/>
          <w:color w:val="000000" w:themeColor="text1"/>
          <w:sz w:val="18"/>
          <w:szCs w:val="18"/>
        </w:rPr>
        <w:t>Act.</w:t>
      </w:r>
    </w:p>
    <w:p w14:paraId="48F9F817" w14:textId="77777777" w:rsidR="00EE039E" w:rsidRPr="00667674" w:rsidRDefault="00EE039E">
      <w:pPr>
        <w:pStyle w:val="paragraph"/>
        <w:spacing w:before="0" w:beforeAutospacing="0" w:after="0" w:afterAutospacing="0"/>
        <w:ind w:left="1440"/>
        <w:textAlignment w:val="baseline"/>
        <w:rPr>
          <w:rStyle w:val="eop"/>
          <w:rFonts w:ascii="Arial" w:hAnsi="Arial" w:cs="Arial"/>
          <w:color w:val="000000" w:themeColor="text1"/>
          <w:sz w:val="18"/>
          <w:szCs w:val="18"/>
        </w:rPr>
      </w:pPr>
    </w:p>
    <w:p w14:paraId="2F547440" w14:textId="48A18991" w:rsidR="001668D9" w:rsidRPr="00667674" w:rsidRDefault="00EE039E" w:rsidP="00EE039E">
      <w:pPr>
        <w:pStyle w:val="paragraph"/>
        <w:spacing w:before="0" w:beforeAutospacing="0" w:after="0" w:afterAutospacing="0"/>
        <w:ind w:left="1440"/>
        <w:textAlignment w:val="baseline"/>
        <w:rPr>
          <w:rFonts w:ascii="Arial" w:hAnsi="Arial" w:cs="Arial"/>
          <w:color w:val="000000" w:themeColor="text1"/>
          <w:sz w:val="18"/>
          <w:szCs w:val="18"/>
        </w:rPr>
      </w:pPr>
      <w:r w:rsidRPr="00667674">
        <w:rPr>
          <w:rStyle w:val="eop"/>
          <w:rFonts w:ascii="Arial" w:hAnsi="Arial" w:cs="Arial"/>
          <w:b/>
          <w:bCs/>
          <w:color w:val="000000" w:themeColor="text1"/>
          <w:sz w:val="18"/>
          <w:szCs w:val="18"/>
        </w:rPr>
        <w:t>(C)</w:t>
      </w:r>
      <w:r w:rsidRPr="00667674">
        <w:rPr>
          <w:rStyle w:val="eop"/>
          <w:rFonts w:ascii="Arial" w:hAnsi="Arial" w:cs="Arial"/>
          <w:color w:val="000000" w:themeColor="text1"/>
          <w:sz w:val="18"/>
          <w:szCs w:val="18"/>
        </w:rPr>
        <w:t xml:space="preserve"> </w:t>
      </w:r>
      <w:r w:rsidR="00BD651F" w:rsidRPr="00667674">
        <w:rPr>
          <w:rStyle w:val="eop"/>
          <w:rFonts w:ascii="Arial" w:hAnsi="Arial" w:cs="Arial"/>
          <w:color w:val="000000" w:themeColor="text1"/>
          <w:sz w:val="18"/>
          <w:szCs w:val="18"/>
        </w:rPr>
        <w:t xml:space="preserve"> </w:t>
      </w:r>
      <w:r w:rsidRPr="00667674">
        <w:rPr>
          <w:rStyle w:val="eop"/>
          <w:rFonts w:ascii="Arial" w:hAnsi="Arial" w:cs="Arial"/>
          <w:color w:val="000000" w:themeColor="text1"/>
          <w:sz w:val="18"/>
          <w:szCs w:val="18"/>
        </w:rPr>
        <w:tab/>
      </w:r>
      <w:r w:rsidR="00BD651F" w:rsidRPr="00667674">
        <w:rPr>
          <w:rStyle w:val="eop"/>
          <w:rFonts w:ascii="Arial" w:hAnsi="Arial" w:cs="Arial"/>
          <w:color w:val="000000" w:themeColor="text1"/>
          <w:sz w:val="18"/>
          <w:szCs w:val="18"/>
        </w:rPr>
        <w:t>The contractor with control over the tract or the contractor conducting the land-disturbing activity.</w:t>
      </w:r>
    </w:p>
    <w:p w14:paraId="55FC7EE9" w14:textId="77777777" w:rsidR="001668D9" w:rsidRPr="00667674" w:rsidRDefault="001668D9" w:rsidP="00EE039E">
      <w:pPr>
        <w:pStyle w:val="paragraph"/>
        <w:spacing w:before="0" w:beforeAutospacing="0" w:after="0" w:afterAutospacing="0"/>
        <w:ind w:left="468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529D8B4F" w14:textId="4F0439AF" w:rsidR="001668D9" w:rsidRPr="00667674" w:rsidRDefault="00D81B8A" w:rsidP="00A158E0">
      <w:pPr>
        <w:pStyle w:val="paragraph"/>
        <w:spacing w:before="0" w:beforeAutospacing="0" w:after="0" w:afterAutospacing="0"/>
        <w:ind w:left="720" w:firstLine="36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v.</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color w:val="000000" w:themeColor="text1"/>
          <w:sz w:val="18"/>
          <w:szCs w:val="18"/>
        </w:rPr>
        <w:t xml:space="preserve">Willful violation of </w:t>
      </w:r>
      <w:r w:rsidR="00AF48C2" w:rsidRPr="00667674">
        <w:rPr>
          <w:rStyle w:val="normaltextrun"/>
          <w:rFonts w:ascii="Arial" w:hAnsi="Arial" w:cs="Arial"/>
          <w:color w:val="000000" w:themeColor="text1"/>
          <w:sz w:val="18"/>
          <w:szCs w:val="18"/>
        </w:rPr>
        <w:t>Article 28</w:t>
      </w:r>
      <w:r w:rsidR="001668D9" w:rsidRPr="00667674">
        <w:rPr>
          <w:rStyle w:val="normaltextrun"/>
          <w:rFonts w:ascii="Arial" w:hAnsi="Arial" w:cs="Arial"/>
          <w:color w:val="000000" w:themeColor="text1"/>
          <w:sz w:val="18"/>
          <w:szCs w:val="18"/>
        </w:rPr>
        <w:t>. </w:t>
      </w:r>
      <w:r w:rsidR="001668D9" w:rsidRPr="00667674">
        <w:rPr>
          <w:rStyle w:val="eop"/>
          <w:rFonts w:ascii="Arial" w:hAnsi="Arial" w:cs="Arial"/>
          <w:color w:val="000000" w:themeColor="text1"/>
          <w:sz w:val="18"/>
          <w:szCs w:val="18"/>
        </w:rPr>
        <w:t> </w:t>
      </w:r>
    </w:p>
    <w:p w14:paraId="00F6274D" w14:textId="77777777" w:rsidR="001668D9" w:rsidRPr="00667674" w:rsidRDefault="001668D9" w:rsidP="00A158E0">
      <w:pPr>
        <w:pStyle w:val="paragraph"/>
        <w:spacing w:before="0" w:beforeAutospacing="0" w:after="0" w:afterAutospacing="0"/>
        <w:ind w:left="360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7E4E6107" w14:textId="7BC81F84" w:rsidR="001668D9" w:rsidRPr="00667674" w:rsidRDefault="00D81B8A" w:rsidP="007773DC">
      <w:pPr>
        <w:pStyle w:val="paragraph"/>
        <w:spacing w:before="0" w:beforeAutospacing="0" w:after="0" w:afterAutospacing="0"/>
        <w:ind w:left="108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vi.</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color w:val="000000" w:themeColor="text1"/>
          <w:sz w:val="18"/>
          <w:szCs w:val="18"/>
        </w:rPr>
        <w:t>Failure to install or</w:t>
      </w:r>
      <w:r w:rsidR="007846CF" w:rsidRPr="00667674">
        <w:rPr>
          <w:rStyle w:val="normaltextrun"/>
          <w:rFonts w:ascii="Arial" w:hAnsi="Arial" w:cs="Arial"/>
          <w:color w:val="000000" w:themeColor="text1"/>
          <w:sz w:val="18"/>
          <w:szCs w:val="18"/>
        </w:rPr>
        <w:t xml:space="preserve"> adequately</w:t>
      </w:r>
      <w:r w:rsidR="001668D9" w:rsidRPr="00667674">
        <w:rPr>
          <w:rStyle w:val="normaltextrun"/>
          <w:rFonts w:ascii="Arial" w:hAnsi="Arial" w:cs="Arial"/>
          <w:color w:val="000000" w:themeColor="text1"/>
          <w:sz w:val="18"/>
          <w:szCs w:val="18"/>
        </w:rPr>
        <w:t xml:space="preserve"> maintain erosion control measures, structures, or devices per the approved plan and additional measures per Section 28.3.D.4 such that it results in sedimentation in a wetland, lake</w:t>
      </w:r>
      <w:r w:rsidR="00641573" w:rsidRPr="00667674">
        <w:rPr>
          <w:rStyle w:val="normaltextrun"/>
          <w:rFonts w:ascii="Arial" w:hAnsi="Arial" w:cs="Arial"/>
          <w:color w:val="000000" w:themeColor="text1"/>
          <w:sz w:val="18"/>
          <w:szCs w:val="18"/>
        </w:rPr>
        <w:t>,</w:t>
      </w:r>
      <w:r w:rsidR="001668D9" w:rsidRPr="00667674">
        <w:rPr>
          <w:rStyle w:val="normaltextrun"/>
          <w:rFonts w:ascii="Arial" w:hAnsi="Arial" w:cs="Arial"/>
          <w:color w:val="000000" w:themeColor="text1"/>
          <w:sz w:val="18"/>
          <w:szCs w:val="18"/>
        </w:rPr>
        <w:t xml:space="preserve"> or watercourse, or other designated protected areas. </w:t>
      </w:r>
      <w:r w:rsidR="001668D9" w:rsidRPr="00667674">
        <w:rPr>
          <w:rStyle w:val="eop"/>
          <w:rFonts w:ascii="Arial" w:hAnsi="Arial" w:cs="Arial"/>
          <w:color w:val="000000" w:themeColor="text1"/>
          <w:sz w:val="18"/>
          <w:szCs w:val="18"/>
        </w:rPr>
        <w:t> </w:t>
      </w:r>
    </w:p>
    <w:p w14:paraId="1FED4242" w14:textId="77777777" w:rsidR="001668D9" w:rsidRPr="00667674" w:rsidRDefault="001668D9" w:rsidP="007773DC">
      <w:pPr>
        <w:pStyle w:val="paragraph"/>
        <w:spacing w:before="0" w:beforeAutospacing="0" w:after="0" w:afterAutospacing="0"/>
        <w:ind w:left="432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4552A5BA" w14:textId="66817DA4" w:rsidR="001668D9" w:rsidRPr="00667674" w:rsidRDefault="00D81B8A" w:rsidP="007773DC">
      <w:pPr>
        <w:pStyle w:val="paragraph"/>
        <w:spacing w:before="0" w:beforeAutospacing="0" w:after="0" w:afterAutospacing="0"/>
        <w:ind w:left="108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vii.</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color w:val="000000" w:themeColor="text1"/>
          <w:sz w:val="18"/>
          <w:szCs w:val="18"/>
        </w:rPr>
        <w:t xml:space="preserve">Failure to install or </w:t>
      </w:r>
      <w:r w:rsidR="007846CF" w:rsidRPr="00667674">
        <w:rPr>
          <w:rStyle w:val="normaltextrun"/>
          <w:rFonts w:ascii="Arial" w:hAnsi="Arial" w:cs="Arial"/>
          <w:color w:val="000000" w:themeColor="text1"/>
          <w:sz w:val="18"/>
          <w:szCs w:val="18"/>
        </w:rPr>
        <w:t xml:space="preserve">adequately </w:t>
      </w:r>
      <w:r w:rsidR="001668D9" w:rsidRPr="00667674">
        <w:rPr>
          <w:rStyle w:val="normaltextrun"/>
          <w:rFonts w:ascii="Arial" w:hAnsi="Arial" w:cs="Arial"/>
          <w:color w:val="000000" w:themeColor="text1"/>
          <w:sz w:val="18"/>
          <w:szCs w:val="18"/>
        </w:rPr>
        <w:t>maintain erosion control measures, structures, or devices per the approved plan and additional measures per Section 28.3.D.4 such that it results in off-site sedimentation. </w:t>
      </w:r>
      <w:r w:rsidR="001668D9" w:rsidRPr="00667674">
        <w:rPr>
          <w:rStyle w:val="eop"/>
          <w:rFonts w:ascii="Arial" w:hAnsi="Arial" w:cs="Arial"/>
          <w:color w:val="000000" w:themeColor="text1"/>
          <w:sz w:val="18"/>
          <w:szCs w:val="18"/>
        </w:rPr>
        <w:t> </w:t>
      </w:r>
    </w:p>
    <w:p w14:paraId="4AEB86B2" w14:textId="77777777" w:rsidR="00165466" w:rsidRPr="00667674" w:rsidRDefault="00165466" w:rsidP="007773DC">
      <w:pPr>
        <w:pStyle w:val="paragraph"/>
        <w:spacing w:before="0" w:beforeAutospacing="0" w:after="0" w:afterAutospacing="0"/>
        <w:ind w:left="1440"/>
        <w:textAlignment w:val="baseline"/>
        <w:rPr>
          <w:rFonts w:ascii="Arial" w:hAnsi="Arial" w:cs="Arial"/>
          <w:color w:val="000000" w:themeColor="text1"/>
          <w:sz w:val="18"/>
          <w:szCs w:val="18"/>
        </w:rPr>
      </w:pPr>
    </w:p>
    <w:p w14:paraId="0EACAD1C" w14:textId="470D8526" w:rsidR="001668D9" w:rsidRPr="00667674" w:rsidRDefault="001668D9" w:rsidP="007773DC">
      <w:pPr>
        <w:pStyle w:val="paragraph"/>
        <w:spacing w:before="0" w:beforeAutospacing="0" w:after="0" w:afterAutospacing="0"/>
        <w:ind w:left="360" w:firstLine="36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d.</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The amount of the civil penalty shall be assessed pursuant to the following: </w:t>
      </w:r>
      <w:r w:rsidRPr="00667674">
        <w:rPr>
          <w:rStyle w:val="eop"/>
          <w:rFonts w:ascii="Arial" w:hAnsi="Arial" w:cs="Arial"/>
          <w:color w:val="000000" w:themeColor="text1"/>
          <w:sz w:val="18"/>
          <w:szCs w:val="18"/>
        </w:rPr>
        <w:t> </w:t>
      </w:r>
    </w:p>
    <w:p w14:paraId="1179CB2A" w14:textId="77777777" w:rsidR="001668D9" w:rsidRPr="00667674" w:rsidRDefault="001668D9" w:rsidP="007773DC">
      <w:pPr>
        <w:pStyle w:val="paragraph"/>
        <w:spacing w:before="0" w:beforeAutospacing="0" w:after="0" w:afterAutospacing="0"/>
        <w:ind w:left="36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3FEA4E67" w14:textId="70814341" w:rsidR="0022234B" w:rsidRPr="00667674" w:rsidRDefault="0041514B" w:rsidP="007773DC">
      <w:pPr>
        <w:pStyle w:val="paragraph"/>
        <w:spacing w:before="0" w:beforeAutospacing="0" w:after="0" w:afterAutospacing="0"/>
        <w:ind w:left="108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 xml:space="preserve">i. </w:t>
      </w:r>
      <w:r w:rsidRPr="00667674">
        <w:rPr>
          <w:rStyle w:val="normaltextrun"/>
          <w:rFonts w:ascii="Arial" w:hAnsi="Arial" w:cs="Arial"/>
          <w:b/>
          <w:bCs/>
          <w:color w:val="000000" w:themeColor="text1"/>
          <w:sz w:val="18"/>
          <w:szCs w:val="18"/>
        </w:rPr>
        <w:tab/>
      </w:r>
      <w:r w:rsidR="001668D9" w:rsidRPr="00667674">
        <w:rPr>
          <w:rStyle w:val="normaltextrun"/>
          <w:rFonts w:ascii="Arial" w:hAnsi="Arial" w:cs="Arial"/>
          <w:b/>
          <w:bCs/>
          <w:color w:val="000000" w:themeColor="text1"/>
          <w:sz w:val="18"/>
          <w:szCs w:val="18"/>
        </w:rPr>
        <w:t>Violations Involving Conducting a Land</w:t>
      </w:r>
      <w:r w:rsidR="00922647" w:rsidRPr="00667674">
        <w:rPr>
          <w:rStyle w:val="normaltextrun"/>
          <w:rFonts w:ascii="Arial" w:hAnsi="Arial" w:cs="Arial"/>
          <w:b/>
          <w:bCs/>
          <w:color w:val="000000" w:themeColor="text1"/>
          <w:sz w:val="18"/>
          <w:szCs w:val="18"/>
        </w:rPr>
        <w:t>-</w:t>
      </w:r>
      <w:r w:rsidR="001668D9" w:rsidRPr="00667674">
        <w:rPr>
          <w:rStyle w:val="normaltextrun"/>
          <w:rFonts w:ascii="Arial" w:hAnsi="Arial" w:cs="Arial"/>
          <w:b/>
          <w:bCs/>
          <w:color w:val="000000" w:themeColor="text1"/>
          <w:sz w:val="18"/>
          <w:szCs w:val="18"/>
        </w:rPr>
        <w:t>Disturbing Activity Without an Approved Plan</w:t>
      </w:r>
    </w:p>
    <w:p w14:paraId="0873C262" w14:textId="14461E1B" w:rsidR="001668D9" w:rsidRPr="00667674" w:rsidRDefault="001668D9" w:rsidP="007773DC">
      <w:pPr>
        <w:pStyle w:val="paragraph"/>
        <w:spacing w:before="0" w:beforeAutospacing="0" w:after="0" w:afterAutospacing="0"/>
        <w:ind w:left="1080"/>
        <w:textAlignment w:val="baseline"/>
        <w:rPr>
          <w:rFonts w:ascii="Arial" w:hAnsi="Arial" w:cs="Arial"/>
          <w:color w:val="000000" w:themeColor="text1"/>
          <w:sz w:val="18"/>
          <w:szCs w:val="18"/>
        </w:rPr>
      </w:pPr>
      <w:r w:rsidRPr="00667674">
        <w:rPr>
          <w:rStyle w:val="normaltextrun"/>
          <w:rFonts w:ascii="Arial" w:hAnsi="Arial" w:cs="Arial"/>
          <w:color w:val="000000" w:themeColor="text1"/>
          <w:sz w:val="18"/>
          <w:szCs w:val="18"/>
        </w:rPr>
        <w:t>Any person engaged in a land</w:t>
      </w:r>
      <w:r w:rsidR="00922647" w:rsidRPr="00667674">
        <w:rPr>
          <w:rStyle w:val="normaltextrun"/>
          <w:rFonts w:ascii="Arial" w:hAnsi="Arial" w:cs="Arial"/>
          <w:color w:val="000000" w:themeColor="text1"/>
          <w:sz w:val="18"/>
          <w:szCs w:val="18"/>
        </w:rPr>
        <w:t>-</w:t>
      </w:r>
      <w:r w:rsidRPr="00667674">
        <w:rPr>
          <w:rStyle w:val="normaltextrun"/>
          <w:rFonts w:ascii="Arial" w:hAnsi="Arial" w:cs="Arial"/>
          <w:color w:val="000000" w:themeColor="text1"/>
          <w:sz w:val="18"/>
          <w:szCs w:val="18"/>
        </w:rPr>
        <w:t xml:space="preserve">disturbing activity without a required approved plan and preconstruction conference or permit in accordance with </w:t>
      </w:r>
      <w:r w:rsidR="00F72B36" w:rsidRPr="00667674">
        <w:rPr>
          <w:rStyle w:val="normaltextrun"/>
          <w:rFonts w:ascii="Arial" w:hAnsi="Arial" w:cs="Arial"/>
          <w:color w:val="000000" w:themeColor="text1"/>
          <w:sz w:val="18"/>
          <w:szCs w:val="18"/>
        </w:rPr>
        <w:t>Article 28</w:t>
      </w:r>
      <w:r w:rsidRPr="00667674">
        <w:rPr>
          <w:rStyle w:val="normaltextrun"/>
          <w:rFonts w:ascii="Arial" w:hAnsi="Arial" w:cs="Arial"/>
          <w:color w:val="000000" w:themeColor="text1"/>
          <w:sz w:val="18"/>
          <w:szCs w:val="18"/>
        </w:rPr>
        <w:t> or who initiates, directs</w:t>
      </w:r>
      <w:r w:rsidR="00320CD8" w:rsidRPr="00667674">
        <w:rPr>
          <w:rStyle w:val="normaltextrun"/>
          <w:rFonts w:ascii="Arial" w:hAnsi="Arial" w:cs="Arial"/>
          <w:color w:val="000000" w:themeColor="text1"/>
          <w:sz w:val="18"/>
          <w:szCs w:val="18"/>
        </w:rPr>
        <w:t>,</w:t>
      </w:r>
      <w:r w:rsidRPr="00667674">
        <w:rPr>
          <w:rStyle w:val="normaltextrun"/>
          <w:rFonts w:ascii="Arial" w:hAnsi="Arial" w:cs="Arial"/>
          <w:color w:val="000000" w:themeColor="text1"/>
          <w:sz w:val="18"/>
          <w:szCs w:val="18"/>
        </w:rPr>
        <w:t xml:space="preserve"> or allows a land</w:t>
      </w:r>
      <w:r w:rsidR="00922647" w:rsidRPr="00667674">
        <w:rPr>
          <w:rStyle w:val="normaltextrun"/>
          <w:rFonts w:ascii="Arial" w:hAnsi="Arial" w:cs="Arial"/>
          <w:color w:val="000000" w:themeColor="text1"/>
          <w:sz w:val="18"/>
          <w:szCs w:val="18"/>
        </w:rPr>
        <w:t>-</w:t>
      </w:r>
      <w:r w:rsidRPr="00667674">
        <w:rPr>
          <w:rStyle w:val="normaltextrun"/>
          <w:rFonts w:ascii="Arial" w:hAnsi="Arial" w:cs="Arial"/>
          <w:color w:val="000000" w:themeColor="text1"/>
          <w:sz w:val="18"/>
          <w:szCs w:val="18"/>
        </w:rPr>
        <w:t>disturbing activity without a required, approved plan and preconstruction conference or permit shall be subject to a civil penalty of $5,000</w:t>
      </w:r>
      <w:r w:rsidR="00AF48C2" w:rsidRPr="00667674">
        <w:rPr>
          <w:rStyle w:val="normaltextrun"/>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per day, per violation. The penalty may be decreased based on mitigating circumstances</w:t>
      </w:r>
      <w:r w:rsidR="009D5BDD" w:rsidRPr="00667674">
        <w:rPr>
          <w:rStyle w:val="normaltextrun"/>
          <w:rFonts w:ascii="Arial" w:hAnsi="Arial" w:cs="Arial"/>
          <w:color w:val="000000" w:themeColor="text1"/>
          <w:sz w:val="18"/>
          <w:szCs w:val="18"/>
        </w:rPr>
        <w:t xml:space="preserve"> </w:t>
      </w:r>
      <w:r w:rsidR="00A1327E" w:rsidRPr="00667674">
        <w:rPr>
          <w:rStyle w:val="normaltextrun"/>
          <w:rFonts w:ascii="Arial" w:hAnsi="Arial" w:cs="Arial"/>
          <w:color w:val="000000" w:themeColor="text1"/>
          <w:sz w:val="18"/>
          <w:szCs w:val="18"/>
        </w:rPr>
        <w:t>located in</w:t>
      </w:r>
      <w:r w:rsidR="009D5BDD" w:rsidRPr="00667674">
        <w:rPr>
          <w:rStyle w:val="normaltextrun"/>
          <w:rFonts w:ascii="Arial" w:hAnsi="Arial" w:cs="Arial"/>
          <w:color w:val="000000" w:themeColor="text1"/>
          <w:sz w:val="18"/>
          <w:szCs w:val="18"/>
        </w:rPr>
        <w:t xml:space="preserve"> Section 39.2.F.2.e</w:t>
      </w:r>
      <w:r w:rsidRPr="00667674">
        <w:rPr>
          <w:rStyle w:val="normaltextrun"/>
          <w:rFonts w:ascii="Arial" w:hAnsi="Arial" w:cs="Arial"/>
          <w:color w:val="000000" w:themeColor="text1"/>
          <w:sz w:val="18"/>
          <w:szCs w:val="18"/>
        </w:rPr>
        <w:t>. </w:t>
      </w:r>
      <w:r w:rsidRPr="00667674">
        <w:rPr>
          <w:rStyle w:val="eop"/>
          <w:rFonts w:ascii="Arial" w:hAnsi="Arial" w:cs="Arial"/>
          <w:color w:val="000000" w:themeColor="text1"/>
          <w:sz w:val="18"/>
          <w:szCs w:val="18"/>
        </w:rPr>
        <w:t> </w:t>
      </w:r>
    </w:p>
    <w:p w14:paraId="5BF4DEF3" w14:textId="77777777" w:rsidR="001668D9" w:rsidRPr="00667674" w:rsidRDefault="001668D9" w:rsidP="007773DC">
      <w:pPr>
        <w:pStyle w:val="paragraph"/>
        <w:spacing w:before="0" w:beforeAutospacing="0" w:after="0" w:afterAutospacing="0"/>
        <w:ind w:left="360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47508C2D" w14:textId="77777777" w:rsidR="00320CD8" w:rsidRPr="00667674" w:rsidRDefault="0041514B" w:rsidP="007773DC">
      <w:pPr>
        <w:pStyle w:val="paragraph"/>
        <w:spacing w:before="0" w:beforeAutospacing="0" w:after="0" w:afterAutospacing="0"/>
        <w:ind w:left="108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ii.</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tabchar"/>
          <w:rFonts w:ascii="Arial" w:hAnsi="Arial" w:cs="Arial"/>
          <w:b/>
          <w:bCs/>
          <w:color w:val="000000" w:themeColor="text1"/>
          <w:sz w:val="18"/>
          <w:szCs w:val="18"/>
        </w:rPr>
        <w:t>V</w:t>
      </w:r>
      <w:r w:rsidR="001668D9" w:rsidRPr="00667674">
        <w:rPr>
          <w:rStyle w:val="normaltextrun"/>
          <w:rFonts w:ascii="Arial" w:hAnsi="Arial" w:cs="Arial"/>
          <w:b/>
          <w:bCs/>
          <w:color w:val="000000" w:themeColor="text1"/>
          <w:sz w:val="18"/>
          <w:szCs w:val="18"/>
        </w:rPr>
        <w:t>iolations Resulting in Sediment Entering a Wetland, Lake, or </w:t>
      </w:r>
      <w:r w:rsidR="003F7A63" w:rsidRPr="00667674">
        <w:rPr>
          <w:rStyle w:val="normaltextrun"/>
          <w:rFonts w:ascii="Arial" w:hAnsi="Arial" w:cs="Arial"/>
          <w:b/>
          <w:bCs/>
          <w:color w:val="000000" w:themeColor="text1"/>
          <w:sz w:val="18"/>
          <w:szCs w:val="18"/>
        </w:rPr>
        <w:t>Watercourse</w:t>
      </w:r>
    </w:p>
    <w:p w14:paraId="0BE7D586" w14:textId="7EFF8493" w:rsidR="001668D9" w:rsidRPr="00667674" w:rsidRDefault="001668D9" w:rsidP="00C66409">
      <w:pPr>
        <w:pStyle w:val="paragraph"/>
        <w:spacing w:before="0" w:beforeAutospacing="0" w:after="0" w:afterAutospacing="0"/>
        <w:ind w:left="1080"/>
        <w:textAlignment w:val="baseline"/>
        <w:rPr>
          <w:rFonts w:ascii="Arial" w:eastAsiaTheme="minorHAnsi" w:hAnsi="Arial" w:cs="Arial"/>
          <w:color w:val="000000" w:themeColor="text1"/>
          <w:sz w:val="18"/>
          <w:szCs w:val="18"/>
        </w:rPr>
      </w:pPr>
      <w:r w:rsidRPr="00667674">
        <w:rPr>
          <w:rStyle w:val="normaltextrun"/>
          <w:rFonts w:ascii="Arial" w:hAnsi="Arial" w:cs="Arial"/>
          <w:color w:val="000000" w:themeColor="text1"/>
          <w:sz w:val="18"/>
          <w:szCs w:val="18"/>
        </w:rPr>
        <w:t>Violations resulting in sediment entering a wetland, lake</w:t>
      </w:r>
      <w:r w:rsidR="00320CD8" w:rsidRPr="00667674">
        <w:rPr>
          <w:rStyle w:val="normaltextrun"/>
          <w:rFonts w:ascii="Arial" w:hAnsi="Arial" w:cs="Arial"/>
          <w:color w:val="000000" w:themeColor="text1"/>
          <w:sz w:val="18"/>
          <w:szCs w:val="18"/>
        </w:rPr>
        <w:t>,</w:t>
      </w:r>
      <w:r w:rsidRPr="00667674">
        <w:rPr>
          <w:rStyle w:val="normaltextrun"/>
          <w:rFonts w:ascii="Arial" w:hAnsi="Arial" w:cs="Arial"/>
          <w:color w:val="000000" w:themeColor="text1"/>
          <w:sz w:val="18"/>
          <w:szCs w:val="18"/>
        </w:rPr>
        <w:t xml:space="preserve"> or watercourse subject the violator to a civil penalty of $3,000</w:t>
      </w:r>
      <w:r w:rsidR="00AF48C2" w:rsidRPr="00667674">
        <w:rPr>
          <w:rStyle w:val="normaltextrun"/>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per day, per violation. The penalty may be increased up to $5,000</w:t>
      </w:r>
      <w:r w:rsidR="00AF48C2" w:rsidRPr="00667674">
        <w:rPr>
          <w:rStyle w:val="normaltextrun"/>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per day or</w:t>
      </w:r>
      <w:r w:rsidR="009D5BDD" w:rsidRPr="00667674">
        <w:rPr>
          <w:rStyle w:val="normaltextrun"/>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decreased</w:t>
      </w:r>
      <w:r w:rsidR="009D5BDD" w:rsidRPr="00667674">
        <w:rPr>
          <w:rStyle w:val="normaltextrun"/>
          <w:rFonts w:ascii="Arial" w:hAnsi="Arial" w:cs="Arial"/>
          <w:color w:val="000000" w:themeColor="text1"/>
          <w:sz w:val="18"/>
          <w:szCs w:val="18"/>
        </w:rPr>
        <w:t>,</w:t>
      </w:r>
      <w:r w:rsidR="00896A2B" w:rsidRPr="00667674">
        <w:rPr>
          <w:rStyle w:val="normaltextrun"/>
          <w:rFonts w:ascii="Arial" w:hAnsi="Arial" w:cs="Arial"/>
          <w:color w:val="000000" w:themeColor="text1"/>
          <w:sz w:val="18"/>
          <w:szCs w:val="18"/>
        </w:rPr>
        <w:t xml:space="preserve"> based on mitigating circumstances</w:t>
      </w:r>
      <w:r w:rsidR="009D5BDD" w:rsidRPr="00667674">
        <w:rPr>
          <w:rStyle w:val="normaltextrun"/>
          <w:rFonts w:ascii="Arial" w:hAnsi="Arial" w:cs="Arial"/>
          <w:color w:val="000000" w:themeColor="text1"/>
          <w:sz w:val="18"/>
          <w:szCs w:val="18"/>
        </w:rPr>
        <w:t xml:space="preserve"> </w:t>
      </w:r>
      <w:r w:rsidR="00A1327E" w:rsidRPr="00667674">
        <w:rPr>
          <w:rStyle w:val="normaltextrun"/>
          <w:rFonts w:ascii="Arial" w:hAnsi="Arial" w:cs="Arial"/>
          <w:color w:val="000000" w:themeColor="text1"/>
          <w:sz w:val="18"/>
          <w:szCs w:val="18"/>
        </w:rPr>
        <w:t>in Section 39.2.F.2.e.</w:t>
      </w:r>
      <w:r w:rsidRPr="00667674">
        <w:rPr>
          <w:rStyle w:val="eop"/>
          <w:rFonts w:ascii="Arial" w:hAnsi="Arial" w:cs="Arial"/>
          <w:color w:val="000000" w:themeColor="text1"/>
          <w:sz w:val="18"/>
          <w:szCs w:val="18"/>
        </w:rPr>
        <w:t> </w:t>
      </w:r>
    </w:p>
    <w:p w14:paraId="4E9E9358" w14:textId="77777777" w:rsidR="00C66409" w:rsidRPr="00667674" w:rsidRDefault="00C66409" w:rsidP="007773DC">
      <w:pPr>
        <w:pStyle w:val="paragraph"/>
        <w:spacing w:before="0" w:beforeAutospacing="0" w:after="0" w:afterAutospacing="0"/>
        <w:ind w:left="1080"/>
        <w:textAlignment w:val="baseline"/>
        <w:rPr>
          <w:rStyle w:val="normaltextrun"/>
          <w:rFonts w:ascii="Arial" w:hAnsi="Arial" w:cs="Arial"/>
          <w:b/>
          <w:bCs/>
          <w:color w:val="000000" w:themeColor="text1"/>
          <w:sz w:val="18"/>
          <w:szCs w:val="18"/>
        </w:rPr>
      </w:pPr>
    </w:p>
    <w:p w14:paraId="2D12E361" w14:textId="5BC278BB" w:rsidR="00320CD8" w:rsidRPr="00667674" w:rsidRDefault="00D812D6" w:rsidP="007773DC">
      <w:pPr>
        <w:pStyle w:val="paragraph"/>
        <w:spacing w:before="0" w:beforeAutospacing="0" w:after="0" w:afterAutospacing="0"/>
        <w:ind w:left="1080"/>
        <w:textAlignment w:val="baseline"/>
        <w:rPr>
          <w:rStyle w:val="normaltextrun"/>
          <w:rFonts w:ascii="Arial" w:hAnsi="Arial" w:cs="Arial"/>
          <w:b/>
          <w:bCs/>
          <w:color w:val="000000" w:themeColor="text1"/>
          <w:sz w:val="18"/>
          <w:szCs w:val="18"/>
        </w:rPr>
      </w:pPr>
      <w:r w:rsidRPr="00667674">
        <w:rPr>
          <w:rStyle w:val="normaltextrun"/>
          <w:rFonts w:ascii="Arial" w:hAnsi="Arial" w:cs="Arial"/>
          <w:b/>
          <w:bCs/>
          <w:color w:val="000000" w:themeColor="text1"/>
          <w:sz w:val="18"/>
          <w:szCs w:val="18"/>
        </w:rPr>
        <w:t xml:space="preserve">iii. </w:t>
      </w:r>
      <w:r w:rsidR="001668D9" w:rsidRPr="00667674">
        <w:rPr>
          <w:rStyle w:val="normaltextrun"/>
          <w:rFonts w:ascii="Arial" w:hAnsi="Arial" w:cs="Arial"/>
          <w:b/>
          <w:bCs/>
          <w:color w:val="000000" w:themeColor="text1"/>
          <w:sz w:val="18"/>
          <w:szCs w:val="18"/>
        </w:rPr>
        <w:tab/>
        <w:t>Violations</w:t>
      </w:r>
      <w:r w:rsidR="004C03CF" w:rsidRPr="00667674">
        <w:rPr>
          <w:rStyle w:val="normaltextrun"/>
          <w:rFonts w:ascii="Arial" w:hAnsi="Arial" w:cs="Arial"/>
          <w:b/>
          <w:bCs/>
          <w:color w:val="000000" w:themeColor="text1"/>
          <w:sz w:val="18"/>
          <w:szCs w:val="18"/>
        </w:rPr>
        <w:t xml:space="preserve"> </w:t>
      </w:r>
      <w:r w:rsidR="001668D9" w:rsidRPr="00667674">
        <w:rPr>
          <w:rStyle w:val="normaltextrun"/>
          <w:rFonts w:ascii="Arial" w:hAnsi="Arial" w:cs="Arial"/>
          <w:b/>
          <w:bCs/>
          <w:color w:val="000000" w:themeColor="text1"/>
          <w:sz w:val="18"/>
          <w:szCs w:val="18"/>
        </w:rPr>
        <w:t>Resulting</w:t>
      </w:r>
      <w:r w:rsidR="004C03CF" w:rsidRPr="00667674">
        <w:rPr>
          <w:rStyle w:val="normaltextrun"/>
          <w:rFonts w:ascii="Arial" w:hAnsi="Arial" w:cs="Arial"/>
          <w:b/>
          <w:bCs/>
          <w:color w:val="000000" w:themeColor="text1"/>
          <w:sz w:val="18"/>
          <w:szCs w:val="18"/>
        </w:rPr>
        <w:t xml:space="preserve"> </w:t>
      </w:r>
      <w:r w:rsidR="001668D9" w:rsidRPr="00667674">
        <w:rPr>
          <w:rStyle w:val="normaltextrun"/>
          <w:rFonts w:ascii="Arial" w:hAnsi="Arial" w:cs="Arial"/>
          <w:b/>
          <w:bCs/>
          <w:color w:val="000000" w:themeColor="text1"/>
          <w:sz w:val="18"/>
          <w:szCs w:val="18"/>
        </w:rPr>
        <w:t>in</w:t>
      </w:r>
      <w:r w:rsidR="004C03CF" w:rsidRPr="00667674">
        <w:rPr>
          <w:rStyle w:val="normaltextrun"/>
          <w:rFonts w:ascii="Arial" w:hAnsi="Arial" w:cs="Arial"/>
          <w:b/>
          <w:bCs/>
          <w:color w:val="000000" w:themeColor="text1"/>
          <w:sz w:val="18"/>
          <w:szCs w:val="18"/>
        </w:rPr>
        <w:t xml:space="preserve"> </w:t>
      </w:r>
      <w:r w:rsidR="001668D9" w:rsidRPr="00667674">
        <w:rPr>
          <w:rStyle w:val="normaltextrun"/>
          <w:rFonts w:ascii="Arial" w:hAnsi="Arial" w:cs="Arial"/>
          <w:b/>
          <w:bCs/>
          <w:color w:val="000000" w:themeColor="text1"/>
          <w:sz w:val="18"/>
          <w:szCs w:val="18"/>
        </w:rPr>
        <w:t>Off-Site Sedimentation</w:t>
      </w:r>
    </w:p>
    <w:p w14:paraId="689D020F" w14:textId="79372E86" w:rsidR="001668D9" w:rsidRPr="00667674" w:rsidRDefault="001668D9" w:rsidP="007773DC">
      <w:pPr>
        <w:pStyle w:val="paragraph"/>
        <w:spacing w:before="0" w:beforeAutospacing="0" w:after="0" w:afterAutospacing="0"/>
        <w:ind w:left="1080"/>
        <w:textAlignment w:val="baseline"/>
        <w:rPr>
          <w:rStyle w:val="eop"/>
          <w:rFonts w:ascii="Arial" w:hAnsi="Arial" w:cs="Arial"/>
          <w:color w:val="000000" w:themeColor="text1"/>
          <w:sz w:val="18"/>
          <w:szCs w:val="18"/>
        </w:rPr>
      </w:pPr>
      <w:r w:rsidRPr="00667674">
        <w:rPr>
          <w:rStyle w:val="normaltextrun"/>
          <w:rFonts w:ascii="Arial" w:hAnsi="Arial" w:cs="Arial"/>
          <w:color w:val="000000" w:themeColor="text1"/>
          <w:sz w:val="18"/>
          <w:szCs w:val="18"/>
        </w:rPr>
        <w:t>Violations that result in off-site sedimentation subject the violator to a civil penalty of $1,000</w:t>
      </w:r>
      <w:r w:rsidR="00F72B36" w:rsidRPr="00667674">
        <w:rPr>
          <w:rStyle w:val="normaltextrun"/>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per day, per violation. The penalty may be increased up to $5,000</w:t>
      </w:r>
      <w:r w:rsidR="00AF48C2" w:rsidRPr="00667674">
        <w:rPr>
          <w:rStyle w:val="normaltextrun"/>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per day or decreased</w:t>
      </w:r>
      <w:r w:rsidR="009D5BDD" w:rsidRPr="00667674">
        <w:rPr>
          <w:rStyle w:val="normaltextrun"/>
          <w:rFonts w:ascii="Arial" w:hAnsi="Arial" w:cs="Arial"/>
          <w:color w:val="000000" w:themeColor="text1"/>
          <w:sz w:val="18"/>
          <w:szCs w:val="18"/>
        </w:rPr>
        <w:t>, based on mitigating circumstances</w:t>
      </w:r>
      <w:r w:rsidR="00A1327E" w:rsidRPr="00667674">
        <w:rPr>
          <w:rStyle w:val="normaltextrun"/>
          <w:rFonts w:ascii="Arial" w:hAnsi="Arial" w:cs="Arial"/>
          <w:color w:val="000000" w:themeColor="text1"/>
          <w:sz w:val="18"/>
          <w:szCs w:val="18"/>
        </w:rPr>
        <w:t xml:space="preserve"> in Section 39.2.F.2.e</w:t>
      </w:r>
      <w:r w:rsidRPr="00667674">
        <w:rPr>
          <w:rStyle w:val="normaltextrun"/>
          <w:rFonts w:ascii="Arial" w:hAnsi="Arial" w:cs="Arial"/>
          <w:color w:val="000000" w:themeColor="text1"/>
          <w:sz w:val="18"/>
          <w:szCs w:val="18"/>
        </w:rPr>
        <w:t>. Violations of this type may include, but are not limited to, the following: </w:t>
      </w:r>
      <w:r w:rsidRPr="00667674">
        <w:rPr>
          <w:rStyle w:val="eop"/>
          <w:rFonts w:ascii="Arial" w:hAnsi="Arial" w:cs="Arial"/>
          <w:color w:val="000000" w:themeColor="text1"/>
          <w:sz w:val="18"/>
          <w:szCs w:val="18"/>
        </w:rPr>
        <w:t> </w:t>
      </w:r>
    </w:p>
    <w:p w14:paraId="621C6162" w14:textId="77777777" w:rsidR="00641573" w:rsidRPr="00667674" w:rsidRDefault="00641573" w:rsidP="007773DC">
      <w:pPr>
        <w:pStyle w:val="paragraph"/>
        <w:spacing w:before="0" w:beforeAutospacing="0" w:after="0" w:afterAutospacing="0"/>
        <w:ind w:left="1080"/>
        <w:textAlignment w:val="baseline"/>
        <w:rPr>
          <w:rFonts w:ascii="Arial" w:hAnsi="Arial" w:cs="Arial"/>
          <w:color w:val="000000" w:themeColor="text1"/>
          <w:sz w:val="18"/>
          <w:szCs w:val="18"/>
        </w:rPr>
      </w:pPr>
    </w:p>
    <w:p w14:paraId="3AFEB90D" w14:textId="2B8DF5D6" w:rsidR="001668D9" w:rsidRPr="00667674" w:rsidRDefault="00A10203" w:rsidP="007773DC">
      <w:pPr>
        <w:pStyle w:val="paragraph"/>
        <w:spacing w:before="0" w:beforeAutospacing="0" w:after="0" w:afterAutospacing="0"/>
        <w:ind w:left="144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 xml:space="preserve">(A) </w:t>
      </w:r>
      <w:r w:rsidRPr="00667674">
        <w:rPr>
          <w:rStyle w:val="normaltextrun"/>
          <w:rFonts w:ascii="Arial" w:hAnsi="Arial" w:cs="Arial"/>
          <w:b/>
          <w:bCs/>
          <w:color w:val="000000" w:themeColor="text1"/>
          <w:sz w:val="18"/>
          <w:szCs w:val="18"/>
        </w:rPr>
        <w:tab/>
      </w:r>
      <w:r w:rsidR="001668D9" w:rsidRPr="00667674">
        <w:rPr>
          <w:rStyle w:val="normaltextrun"/>
          <w:rFonts w:ascii="Arial" w:hAnsi="Arial" w:cs="Arial"/>
          <w:color w:val="000000" w:themeColor="text1"/>
          <w:sz w:val="18"/>
          <w:szCs w:val="18"/>
        </w:rPr>
        <w:t>Conducting land</w:t>
      </w:r>
      <w:r w:rsidR="00922647" w:rsidRPr="00667674">
        <w:rPr>
          <w:rStyle w:val="normaltextrun"/>
          <w:rFonts w:ascii="Arial" w:hAnsi="Arial" w:cs="Arial"/>
          <w:color w:val="000000" w:themeColor="text1"/>
          <w:sz w:val="18"/>
          <w:szCs w:val="18"/>
        </w:rPr>
        <w:t>-</w:t>
      </w:r>
      <w:r w:rsidR="001668D9" w:rsidRPr="00667674">
        <w:rPr>
          <w:rStyle w:val="normaltextrun"/>
          <w:rFonts w:ascii="Arial" w:hAnsi="Arial" w:cs="Arial"/>
          <w:color w:val="000000" w:themeColor="text1"/>
          <w:sz w:val="18"/>
          <w:szCs w:val="18"/>
        </w:rPr>
        <w:t>disturbing activities beyond the limits of an existing permit without approval of an amended plan and permit that</w:t>
      </w:r>
      <w:r w:rsidR="00DA5680" w:rsidRPr="00667674">
        <w:rPr>
          <w:rStyle w:val="normaltextrun"/>
          <w:rFonts w:ascii="Arial" w:hAnsi="Arial" w:cs="Arial"/>
          <w:color w:val="000000" w:themeColor="text1"/>
          <w:sz w:val="18"/>
          <w:szCs w:val="18"/>
        </w:rPr>
        <w:t xml:space="preserve"> </w:t>
      </w:r>
      <w:r w:rsidR="001668D9" w:rsidRPr="00667674">
        <w:rPr>
          <w:rStyle w:val="normaltextrun"/>
          <w:rFonts w:ascii="Arial" w:hAnsi="Arial" w:cs="Arial"/>
          <w:color w:val="000000" w:themeColor="text1"/>
          <w:sz w:val="18"/>
          <w:szCs w:val="18"/>
        </w:rPr>
        <w:t>result in off-site sedimentation. </w:t>
      </w:r>
      <w:r w:rsidR="001668D9" w:rsidRPr="00667674">
        <w:rPr>
          <w:rStyle w:val="eop"/>
          <w:rFonts w:ascii="Arial" w:hAnsi="Arial" w:cs="Arial"/>
          <w:color w:val="000000" w:themeColor="text1"/>
          <w:sz w:val="18"/>
          <w:szCs w:val="18"/>
        </w:rPr>
        <w:t> </w:t>
      </w:r>
    </w:p>
    <w:p w14:paraId="590E0CF3" w14:textId="77777777" w:rsidR="001668D9" w:rsidRPr="00667674" w:rsidRDefault="001668D9" w:rsidP="007773DC">
      <w:pPr>
        <w:pStyle w:val="paragraph"/>
        <w:spacing w:before="0" w:beforeAutospacing="0" w:after="0" w:afterAutospacing="0"/>
        <w:ind w:left="432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0B13AF55" w14:textId="1C7461A7" w:rsidR="001668D9" w:rsidRPr="00667674" w:rsidRDefault="00A10203" w:rsidP="007773DC">
      <w:pPr>
        <w:pStyle w:val="paragraph"/>
        <w:spacing w:before="0" w:beforeAutospacing="0" w:after="0" w:afterAutospacing="0"/>
        <w:ind w:left="144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(B)</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color w:val="000000" w:themeColor="text1"/>
          <w:sz w:val="18"/>
          <w:szCs w:val="18"/>
        </w:rPr>
        <w:t>Failure to properly install or maintain erosion control measures in accordance with the approved plan or the Charlotte Land Development Standards Manual that results in off-site sedimentation. </w:t>
      </w:r>
      <w:r w:rsidR="001668D9" w:rsidRPr="00667674">
        <w:rPr>
          <w:rStyle w:val="eop"/>
          <w:rFonts w:ascii="Arial" w:hAnsi="Arial" w:cs="Arial"/>
          <w:color w:val="000000" w:themeColor="text1"/>
          <w:sz w:val="18"/>
          <w:szCs w:val="18"/>
        </w:rPr>
        <w:t> </w:t>
      </w:r>
    </w:p>
    <w:p w14:paraId="0D39F652" w14:textId="77777777" w:rsidR="001668D9" w:rsidRPr="00667674" w:rsidRDefault="001668D9" w:rsidP="007773DC">
      <w:pPr>
        <w:pStyle w:val="paragraph"/>
        <w:spacing w:before="0" w:beforeAutospacing="0" w:after="0" w:afterAutospacing="0"/>
        <w:ind w:left="432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03AB623D" w14:textId="001CE518" w:rsidR="001668D9" w:rsidRPr="00667674" w:rsidRDefault="00A10203" w:rsidP="007773DC">
      <w:pPr>
        <w:pStyle w:val="paragraph"/>
        <w:spacing w:before="0" w:beforeAutospacing="0" w:after="0" w:afterAutospacing="0"/>
        <w:ind w:left="144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(C)</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color w:val="000000" w:themeColor="text1"/>
          <w:sz w:val="18"/>
          <w:szCs w:val="18"/>
        </w:rPr>
        <w:t>Failure to retain sediment from leaving a land</w:t>
      </w:r>
      <w:r w:rsidR="00922647" w:rsidRPr="00667674">
        <w:rPr>
          <w:rStyle w:val="normaltextrun"/>
          <w:rFonts w:ascii="Arial" w:hAnsi="Arial" w:cs="Arial"/>
          <w:color w:val="000000" w:themeColor="text1"/>
          <w:sz w:val="18"/>
          <w:szCs w:val="18"/>
        </w:rPr>
        <w:t>-</w:t>
      </w:r>
      <w:r w:rsidR="001668D9" w:rsidRPr="00667674">
        <w:rPr>
          <w:rStyle w:val="normaltextrun"/>
          <w:rFonts w:ascii="Arial" w:hAnsi="Arial" w:cs="Arial"/>
          <w:color w:val="000000" w:themeColor="text1"/>
          <w:sz w:val="18"/>
          <w:szCs w:val="18"/>
        </w:rPr>
        <w:t xml:space="preserve">disturbing activity as required by </w:t>
      </w:r>
      <w:r w:rsidR="00E7721F" w:rsidRPr="00667674">
        <w:rPr>
          <w:rStyle w:val="normaltextrun"/>
          <w:rFonts w:ascii="Arial" w:hAnsi="Arial" w:cs="Arial"/>
          <w:color w:val="000000" w:themeColor="text1"/>
          <w:sz w:val="18"/>
          <w:szCs w:val="18"/>
        </w:rPr>
        <w:t>Article 28.</w:t>
      </w:r>
      <w:r w:rsidR="001668D9" w:rsidRPr="00667674">
        <w:rPr>
          <w:rStyle w:val="normaltextrun"/>
          <w:rFonts w:ascii="Arial" w:hAnsi="Arial" w:cs="Arial"/>
          <w:color w:val="000000" w:themeColor="text1"/>
          <w:sz w:val="18"/>
          <w:szCs w:val="18"/>
        </w:rPr>
        <w:t> </w:t>
      </w:r>
      <w:r w:rsidR="001668D9" w:rsidRPr="00667674">
        <w:rPr>
          <w:rStyle w:val="eop"/>
          <w:rFonts w:ascii="Arial" w:hAnsi="Arial" w:cs="Arial"/>
          <w:color w:val="000000" w:themeColor="text1"/>
          <w:sz w:val="18"/>
          <w:szCs w:val="18"/>
        </w:rPr>
        <w:t> </w:t>
      </w:r>
    </w:p>
    <w:p w14:paraId="60E46559" w14:textId="77777777" w:rsidR="001668D9" w:rsidRPr="00667674" w:rsidRDefault="001668D9" w:rsidP="007773DC">
      <w:pPr>
        <w:pStyle w:val="paragraph"/>
        <w:spacing w:before="0" w:beforeAutospacing="0" w:after="0" w:afterAutospacing="0"/>
        <w:ind w:left="432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3510E119" w14:textId="101BFF01" w:rsidR="001668D9" w:rsidRPr="00667674" w:rsidRDefault="003D78C1" w:rsidP="007773DC">
      <w:pPr>
        <w:pStyle w:val="paragraph"/>
        <w:spacing w:before="0" w:beforeAutospacing="0" w:after="0" w:afterAutospacing="0"/>
        <w:ind w:left="144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(D)</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color w:val="000000" w:themeColor="text1"/>
          <w:sz w:val="18"/>
          <w:szCs w:val="18"/>
        </w:rPr>
        <w:t>Failure to restore off-site areas affected by sedimentation during the time limitation established in a notice of violation and as prescribed in the City of Charlotte and Mecklenburg County Soil Erosion and Sedimentation Control Policies and Procedures. </w:t>
      </w:r>
      <w:r w:rsidR="001668D9" w:rsidRPr="00667674">
        <w:rPr>
          <w:rStyle w:val="eop"/>
          <w:rFonts w:ascii="Arial" w:hAnsi="Arial" w:cs="Arial"/>
          <w:color w:val="000000" w:themeColor="text1"/>
          <w:sz w:val="18"/>
          <w:szCs w:val="18"/>
        </w:rPr>
        <w:t> </w:t>
      </w:r>
    </w:p>
    <w:p w14:paraId="639846C9" w14:textId="77777777" w:rsidR="001668D9" w:rsidRPr="00667674" w:rsidRDefault="001668D9" w:rsidP="007773DC">
      <w:pPr>
        <w:pStyle w:val="paragraph"/>
        <w:spacing w:before="0" w:beforeAutospacing="0" w:after="0" w:afterAutospacing="0"/>
        <w:ind w:left="324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63E06A87" w14:textId="353B0874" w:rsidR="001668D9" w:rsidRPr="00667674" w:rsidRDefault="00830860" w:rsidP="007773DC">
      <w:pPr>
        <w:pStyle w:val="paragraph"/>
        <w:spacing w:before="0" w:beforeAutospacing="0" w:after="0" w:afterAutospacing="0"/>
        <w:ind w:left="1080" w:firstLine="36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w:t>
      </w:r>
      <w:r w:rsidR="00EB1F84" w:rsidRPr="00667674">
        <w:rPr>
          <w:rStyle w:val="normaltextrun"/>
          <w:rFonts w:ascii="Arial" w:hAnsi="Arial" w:cs="Arial"/>
          <w:b/>
          <w:bCs/>
          <w:color w:val="000000" w:themeColor="text1"/>
          <w:sz w:val="18"/>
          <w:szCs w:val="18"/>
        </w:rPr>
        <w:t>E</w:t>
      </w:r>
      <w:r w:rsidRPr="00667674">
        <w:rPr>
          <w:rStyle w:val="normaltextrun"/>
          <w:rFonts w:ascii="Arial" w:hAnsi="Arial" w:cs="Arial"/>
          <w:b/>
          <w:bCs/>
          <w:color w:val="000000" w:themeColor="text1"/>
          <w:sz w:val="18"/>
          <w:szCs w:val="18"/>
        </w:rPr>
        <w:t>)</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color w:val="000000" w:themeColor="text1"/>
          <w:sz w:val="18"/>
          <w:szCs w:val="18"/>
        </w:rPr>
        <w:t xml:space="preserve">Any other violation of </w:t>
      </w:r>
      <w:r w:rsidR="00AF48C2" w:rsidRPr="00667674">
        <w:rPr>
          <w:rStyle w:val="normaltextrun"/>
          <w:rFonts w:ascii="Arial" w:hAnsi="Arial" w:cs="Arial"/>
          <w:color w:val="000000" w:themeColor="text1"/>
          <w:sz w:val="18"/>
          <w:szCs w:val="18"/>
        </w:rPr>
        <w:t>Article 28</w:t>
      </w:r>
      <w:r w:rsidR="001668D9" w:rsidRPr="00667674">
        <w:rPr>
          <w:rStyle w:val="normaltextrun"/>
          <w:rFonts w:ascii="Arial" w:hAnsi="Arial" w:cs="Arial"/>
          <w:color w:val="000000" w:themeColor="text1"/>
          <w:sz w:val="18"/>
          <w:szCs w:val="18"/>
        </w:rPr>
        <w:t> that results in off-site sedimentation. </w:t>
      </w:r>
      <w:r w:rsidR="001668D9" w:rsidRPr="00667674">
        <w:rPr>
          <w:rStyle w:val="eop"/>
          <w:rFonts w:ascii="Arial" w:hAnsi="Arial" w:cs="Arial"/>
          <w:color w:val="000000" w:themeColor="text1"/>
          <w:sz w:val="18"/>
          <w:szCs w:val="18"/>
        </w:rPr>
        <w:t> </w:t>
      </w:r>
    </w:p>
    <w:p w14:paraId="3363B142" w14:textId="77777777" w:rsidR="001668D9" w:rsidRPr="00667674" w:rsidRDefault="001668D9" w:rsidP="007773DC">
      <w:pPr>
        <w:pStyle w:val="paragraph"/>
        <w:spacing w:before="0" w:beforeAutospacing="0" w:after="0" w:afterAutospacing="0"/>
        <w:ind w:left="288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350AECE7" w14:textId="6F8D6EBB" w:rsidR="00320CD8" w:rsidRPr="00667674" w:rsidRDefault="00D131B6" w:rsidP="007773DC">
      <w:pPr>
        <w:pStyle w:val="paragraph"/>
        <w:spacing w:before="0" w:beforeAutospacing="0" w:after="0" w:afterAutospacing="0"/>
        <w:ind w:left="1080"/>
        <w:textAlignment w:val="baseline"/>
        <w:rPr>
          <w:rStyle w:val="eop"/>
          <w:rFonts w:ascii="Arial" w:hAnsi="Arial" w:cs="Arial"/>
          <w:color w:val="000000" w:themeColor="text1"/>
          <w:sz w:val="18"/>
          <w:szCs w:val="18"/>
        </w:rPr>
      </w:pPr>
      <w:r w:rsidRPr="00667674">
        <w:rPr>
          <w:rStyle w:val="tabchar"/>
          <w:rFonts w:ascii="Arial" w:hAnsi="Arial" w:cs="Arial"/>
          <w:b/>
          <w:bCs/>
          <w:color w:val="000000" w:themeColor="text1"/>
          <w:sz w:val="18"/>
          <w:szCs w:val="18"/>
        </w:rPr>
        <w:t>iv.</w:t>
      </w:r>
      <w:r w:rsidR="003F7A63" w:rsidRPr="00667674">
        <w:rPr>
          <w:rStyle w:val="tabchar"/>
          <w:rFonts w:ascii="Arial" w:hAnsi="Arial" w:cs="Arial"/>
          <w:b/>
          <w:bCs/>
          <w:color w:val="000000" w:themeColor="text1"/>
          <w:sz w:val="18"/>
          <w:szCs w:val="18"/>
        </w:rPr>
        <w:t xml:space="preserve"> </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b/>
          <w:bCs/>
          <w:color w:val="000000" w:themeColor="text1"/>
          <w:sz w:val="18"/>
          <w:szCs w:val="18"/>
        </w:rPr>
        <w:t xml:space="preserve">Violations </w:t>
      </w:r>
      <w:r w:rsidR="00E119FA" w:rsidRPr="00667674">
        <w:rPr>
          <w:rStyle w:val="normaltextrun"/>
          <w:rFonts w:ascii="Arial" w:hAnsi="Arial" w:cs="Arial"/>
          <w:b/>
          <w:bCs/>
          <w:color w:val="000000" w:themeColor="text1"/>
          <w:sz w:val="18"/>
          <w:szCs w:val="18"/>
        </w:rPr>
        <w:t>N</w:t>
      </w:r>
      <w:r w:rsidR="001668D9" w:rsidRPr="00667674">
        <w:rPr>
          <w:rStyle w:val="normaltextrun"/>
          <w:rFonts w:ascii="Arial" w:hAnsi="Arial" w:cs="Arial"/>
          <w:b/>
          <w:bCs/>
          <w:color w:val="000000" w:themeColor="text1"/>
          <w:sz w:val="18"/>
          <w:szCs w:val="18"/>
        </w:rPr>
        <w:t>ot Resulting in Off-Site Sedimentation</w:t>
      </w:r>
    </w:p>
    <w:p w14:paraId="12940041" w14:textId="131772DB" w:rsidR="001668D9" w:rsidRPr="00667674" w:rsidRDefault="001668D9" w:rsidP="007773DC">
      <w:pPr>
        <w:pStyle w:val="paragraph"/>
        <w:spacing w:before="0" w:beforeAutospacing="0" w:after="0" w:afterAutospacing="0"/>
        <w:ind w:left="1080"/>
        <w:textAlignment w:val="baseline"/>
        <w:rPr>
          <w:rFonts w:ascii="Arial" w:hAnsi="Arial" w:cs="Arial"/>
          <w:color w:val="000000" w:themeColor="text1"/>
          <w:sz w:val="18"/>
          <w:szCs w:val="18"/>
        </w:rPr>
      </w:pPr>
      <w:r w:rsidRPr="00667674">
        <w:rPr>
          <w:rStyle w:val="normaltextrun"/>
          <w:rFonts w:ascii="Arial" w:hAnsi="Arial" w:cs="Arial"/>
          <w:color w:val="000000" w:themeColor="text1"/>
          <w:sz w:val="18"/>
          <w:szCs w:val="18"/>
        </w:rPr>
        <w:t xml:space="preserve">Violations </w:t>
      </w:r>
      <w:r w:rsidR="00E7721F" w:rsidRPr="00667674">
        <w:rPr>
          <w:rStyle w:val="normaltextrun"/>
          <w:rFonts w:ascii="Arial" w:hAnsi="Arial" w:cs="Arial"/>
          <w:color w:val="000000" w:themeColor="text1"/>
          <w:sz w:val="18"/>
          <w:szCs w:val="18"/>
        </w:rPr>
        <w:t xml:space="preserve">of Article 28 </w:t>
      </w:r>
      <w:r w:rsidRPr="00667674">
        <w:rPr>
          <w:rStyle w:val="normaltextrun"/>
          <w:rFonts w:ascii="Arial" w:hAnsi="Arial" w:cs="Arial"/>
          <w:color w:val="000000" w:themeColor="text1"/>
          <w:sz w:val="18"/>
          <w:szCs w:val="18"/>
        </w:rPr>
        <w:t>that do not result in off-site sedimentation subject the violator to a civil penalty of $500</w:t>
      </w:r>
      <w:r w:rsidR="00AF48C2" w:rsidRPr="00667674">
        <w:rPr>
          <w:rStyle w:val="normaltextrun"/>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per day, per violation. The penalty may be increased up to $5,000</w:t>
      </w:r>
      <w:r w:rsidR="00AF48C2" w:rsidRPr="00667674">
        <w:rPr>
          <w:rStyle w:val="normaltextrun"/>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per day or decreased</w:t>
      </w:r>
      <w:r w:rsidR="009D5BDD" w:rsidRPr="00667674">
        <w:rPr>
          <w:rStyle w:val="normaltextrun"/>
          <w:rFonts w:ascii="Arial" w:hAnsi="Arial" w:cs="Arial"/>
          <w:color w:val="000000" w:themeColor="text1"/>
          <w:sz w:val="18"/>
          <w:szCs w:val="18"/>
        </w:rPr>
        <w:t>, based on mitigating circumstances</w:t>
      </w:r>
      <w:r w:rsidR="00A1327E" w:rsidRPr="00667674">
        <w:rPr>
          <w:rStyle w:val="normaltextrun"/>
          <w:rFonts w:ascii="Arial" w:hAnsi="Arial" w:cs="Arial"/>
          <w:color w:val="000000" w:themeColor="text1"/>
          <w:sz w:val="18"/>
          <w:szCs w:val="18"/>
        </w:rPr>
        <w:t xml:space="preserve"> in Section 39.2.F.2.e</w:t>
      </w:r>
      <w:r w:rsidRPr="00667674">
        <w:rPr>
          <w:rStyle w:val="normaltextrun"/>
          <w:rFonts w:ascii="Arial" w:hAnsi="Arial" w:cs="Arial"/>
          <w:color w:val="000000" w:themeColor="text1"/>
          <w:sz w:val="18"/>
          <w:szCs w:val="18"/>
        </w:rPr>
        <w:t>. Violations of this type may include, but are not limited to, the following: </w:t>
      </w:r>
      <w:r w:rsidRPr="00667674">
        <w:rPr>
          <w:rStyle w:val="eop"/>
          <w:rFonts w:ascii="Arial" w:hAnsi="Arial" w:cs="Arial"/>
          <w:color w:val="000000" w:themeColor="text1"/>
          <w:sz w:val="18"/>
          <w:szCs w:val="18"/>
        </w:rPr>
        <w:t> </w:t>
      </w:r>
    </w:p>
    <w:p w14:paraId="52DA77D5" w14:textId="77777777" w:rsidR="001668D9" w:rsidRPr="00667674" w:rsidRDefault="001668D9" w:rsidP="007773DC">
      <w:pPr>
        <w:pStyle w:val="paragraph"/>
        <w:spacing w:before="0" w:beforeAutospacing="0" w:after="0" w:afterAutospacing="0"/>
        <w:ind w:left="288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22340564" w14:textId="1FDDF1CD" w:rsidR="001668D9" w:rsidRPr="00667674" w:rsidRDefault="00D131B6" w:rsidP="007773DC">
      <w:pPr>
        <w:pStyle w:val="paragraph"/>
        <w:spacing w:before="0" w:beforeAutospacing="0" w:after="0" w:afterAutospacing="0"/>
        <w:ind w:left="144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(A)</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color w:val="000000" w:themeColor="text1"/>
          <w:sz w:val="18"/>
          <w:szCs w:val="18"/>
        </w:rPr>
        <w:t>Failure to comply with the mandatory standards for land</w:t>
      </w:r>
      <w:r w:rsidR="00922647" w:rsidRPr="00667674">
        <w:rPr>
          <w:rStyle w:val="normaltextrun"/>
          <w:rFonts w:ascii="Arial" w:hAnsi="Arial" w:cs="Arial"/>
          <w:color w:val="000000" w:themeColor="text1"/>
          <w:sz w:val="18"/>
          <w:szCs w:val="18"/>
        </w:rPr>
        <w:t>-</w:t>
      </w:r>
      <w:r w:rsidR="001668D9" w:rsidRPr="00667674">
        <w:rPr>
          <w:rStyle w:val="normaltextrun"/>
          <w:rFonts w:ascii="Arial" w:hAnsi="Arial" w:cs="Arial"/>
          <w:color w:val="000000" w:themeColor="text1"/>
          <w:sz w:val="18"/>
          <w:szCs w:val="18"/>
        </w:rPr>
        <w:t>disturbing activity as specified in Section 28.3.C, except Sections 28.3.C.4 and 28.3.C.5. </w:t>
      </w:r>
      <w:r w:rsidR="001668D9" w:rsidRPr="00667674">
        <w:rPr>
          <w:rStyle w:val="eop"/>
          <w:rFonts w:ascii="Arial" w:hAnsi="Arial" w:cs="Arial"/>
          <w:color w:val="000000" w:themeColor="text1"/>
          <w:sz w:val="18"/>
          <w:szCs w:val="18"/>
        </w:rPr>
        <w:t> </w:t>
      </w:r>
    </w:p>
    <w:p w14:paraId="40BF8D18" w14:textId="77777777" w:rsidR="001668D9" w:rsidRPr="00667674" w:rsidRDefault="001668D9" w:rsidP="007773DC">
      <w:pPr>
        <w:pStyle w:val="paragraph"/>
        <w:spacing w:before="0" w:beforeAutospacing="0" w:after="0" w:afterAutospacing="0"/>
        <w:ind w:left="360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0F949B4D" w14:textId="6A79FC1D" w:rsidR="001668D9" w:rsidRPr="00667674" w:rsidRDefault="00D131B6" w:rsidP="007773DC">
      <w:pPr>
        <w:pStyle w:val="paragraph"/>
        <w:spacing w:before="0" w:beforeAutospacing="0" w:after="0" w:afterAutospacing="0"/>
        <w:ind w:left="144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(B)</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color w:val="000000" w:themeColor="text1"/>
          <w:sz w:val="18"/>
          <w:szCs w:val="18"/>
        </w:rPr>
        <w:t>Failure to submit to the </w:t>
      </w:r>
      <w:r w:rsidR="0057094D" w:rsidRPr="00667674">
        <w:rPr>
          <w:rStyle w:val="normaltextrun"/>
          <w:rFonts w:ascii="Arial" w:hAnsi="Arial" w:cs="Arial"/>
          <w:color w:val="000000" w:themeColor="text1"/>
          <w:sz w:val="18"/>
          <w:szCs w:val="18"/>
        </w:rPr>
        <w:t>Stormwater Administrator</w:t>
      </w:r>
      <w:r w:rsidR="001668D9" w:rsidRPr="00667674">
        <w:rPr>
          <w:rStyle w:val="normaltextrun"/>
          <w:rFonts w:ascii="Arial" w:hAnsi="Arial" w:cs="Arial"/>
          <w:color w:val="000000" w:themeColor="text1"/>
          <w:sz w:val="18"/>
          <w:szCs w:val="18"/>
        </w:rPr>
        <w:t> for approval an acceptable revised erosion and sedimentation control plan after being notified by the </w:t>
      </w:r>
      <w:r w:rsidR="0057094D" w:rsidRPr="00667674">
        <w:rPr>
          <w:rStyle w:val="normaltextrun"/>
          <w:rFonts w:ascii="Arial" w:hAnsi="Arial" w:cs="Arial"/>
          <w:color w:val="000000" w:themeColor="text1"/>
          <w:sz w:val="18"/>
          <w:szCs w:val="18"/>
        </w:rPr>
        <w:t>Stormwater Administrator</w:t>
      </w:r>
      <w:r w:rsidR="001668D9" w:rsidRPr="00667674">
        <w:rPr>
          <w:rStyle w:val="normaltextrun"/>
          <w:rFonts w:ascii="Arial" w:hAnsi="Arial" w:cs="Arial"/>
          <w:color w:val="000000" w:themeColor="text1"/>
          <w:sz w:val="18"/>
          <w:szCs w:val="18"/>
        </w:rPr>
        <w:t> of the need to do so. </w:t>
      </w:r>
      <w:r w:rsidR="001668D9" w:rsidRPr="00667674">
        <w:rPr>
          <w:rStyle w:val="eop"/>
          <w:rFonts w:ascii="Arial" w:hAnsi="Arial" w:cs="Arial"/>
          <w:color w:val="000000" w:themeColor="text1"/>
          <w:sz w:val="18"/>
          <w:szCs w:val="18"/>
        </w:rPr>
        <w:t> </w:t>
      </w:r>
    </w:p>
    <w:p w14:paraId="53169AAF" w14:textId="77777777" w:rsidR="001668D9" w:rsidRPr="00667674" w:rsidRDefault="001668D9" w:rsidP="007773DC">
      <w:pPr>
        <w:pStyle w:val="paragraph"/>
        <w:spacing w:before="0" w:beforeAutospacing="0" w:after="0" w:afterAutospacing="0"/>
        <w:ind w:left="432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253910E1" w14:textId="75CE9002" w:rsidR="001668D9" w:rsidRPr="00667674" w:rsidRDefault="00D131B6" w:rsidP="007773DC">
      <w:pPr>
        <w:pStyle w:val="paragraph"/>
        <w:spacing w:before="0" w:beforeAutospacing="0" w:after="0" w:afterAutospacing="0"/>
        <w:ind w:left="144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(C)</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color w:val="000000" w:themeColor="text1"/>
          <w:sz w:val="18"/>
          <w:szCs w:val="18"/>
        </w:rPr>
        <w:t>Failure to maintain adequate erosion control measures, structures, or devices to confine sediment. </w:t>
      </w:r>
      <w:r w:rsidR="001668D9" w:rsidRPr="00667674">
        <w:rPr>
          <w:rStyle w:val="eop"/>
          <w:rFonts w:ascii="Arial" w:hAnsi="Arial" w:cs="Arial"/>
          <w:color w:val="000000" w:themeColor="text1"/>
          <w:sz w:val="18"/>
          <w:szCs w:val="18"/>
        </w:rPr>
        <w:t> </w:t>
      </w:r>
    </w:p>
    <w:p w14:paraId="19495165" w14:textId="77777777" w:rsidR="001668D9" w:rsidRPr="00667674" w:rsidRDefault="001668D9" w:rsidP="007773DC">
      <w:pPr>
        <w:pStyle w:val="paragraph"/>
        <w:spacing w:before="0" w:beforeAutospacing="0" w:after="0" w:afterAutospacing="0"/>
        <w:ind w:left="432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2CC45860" w14:textId="13D31D18" w:rsidR="001668D9" w:rsidRPr="00667674" w:rsidRDefault="00D1288D" w:rsidP="007773DC">
      <w:pPr>
        <w:pStyle w:val="paragraph"/>
        <w:spacing w:before="0" w:beforeAutospacing="0" w:after="0" w:afterAutospacing="0"/>
        <w:ind w:left="1080" w:firstLine="36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(D)</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color w:val="000000" w:themeColor="text1"/>
          <w:sz w:val="18"/>
          <w:szCs w:val="18"/>
        </w:rPr>
        <w:t>Failure to follow the provisions on the approved plan. </w:t>
      </w:r>
      <w:r w:rsidR="001668D9" w:rsidRPr="00667674">
        <w:rPr>
          <w:rStyle w:val="eop"/>
          <w:rFonts w:ascii="Arial" w:hAnsi="Arial" w:cs="Arial"/>
          <w:color w:val="000000" w:themeColor="text1"/>
          <w:sz w:val="18"/>
          <w:szCs w:val="18"/>
        </w:rPr>
        <w:t> </w:t>
      </w:r>
    </w:p>
    <w:p w14:paraId="037F15B3" w14:textId="77777777" w:rsidR="001668D9" w:rsidRPr="00667674" w:rsidRDefault="001668D9" w:rsidP="007773DC">
      <w:pPr>
        <w:pStyle w:val="paragraph"/>
        <w:spacing w:before="0" w:beforeAutospacing="0" w:after="0" w:afterAutospacing="0"/>
        <w:ind w:left="432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3D7017B2" w14:textId="78BE488B" w:rsidR="001668D9" w:rsidRPr="00667674" w:rsidRDefault="00D1288D" w:rsidP="007773DC">
      <w:pPr>
        <w:pStyle w:val="paragraph"/>
        <w:spacing w:before="0" w:beforeAutospacing="0" w:after="0" w:afterAutospacing="0"/>
        <w:ind w:left="144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(E</w:t>
      </w:r>
      <w:r w:rsidR="00FC1403" w:rsidRPr="00667674">
        <w:rPr>
          <w:rStyle w:val="normaltextrun"/>
          <w:rFonts w:ascii="Arial" w:hAnsi="Arial" w:cs="Arial"/>
          <w:b/>
          <w:bCs/>
          <w:color w:val="000000" w:themeColor="text1"/>
          <w:sz w:val="18"/>
          <w:szCs w:val="18"/>
        </w:rPr>
        <w:t xml:space="preserve">) </w:t>
      </w:r>
      <w:r w:rsidR="00FC1403" w:rsidRPr="00667674">
        <w:rPr>
          <w:rStyle w:val="normaltextrun"/>
          <w:rFonts w:ascii="Arial" w:hAnsi="Arial" w:cs="Arial"/>
          <w:b/>
          <w:bCs/>
          <w:color w:val="000000" w:themeColor="text1"/>
          <w:sz w:val="18"/>
          <w:szCs w:val="18"/>
        </w:rPr>
        <w:tab/>
      </w:r>
      <w:r w:rsidR="001668D9" w:rsidRPr="00667674">
        <w:rPr>
          <w:rStyle w:val="normaltextrun"/>
          <w:rFonts w:ascii="Arial" w:hAnsi="Arial" w:cs="Arial"/>
          <w:color w:val="000000" w:themeColor="text1"/>
          <w:sz w:val="18"/>
          <w:szCs w:val="18"/>
        </w:rPr>
        <w:t>Any other action or inaction that constitutes a violation of Article</w:t>
      </w:r>
      <w:r w:rsidR="00C92752" w:rsidRPr="00667674">
        <w:rPr>
          <w:rStyle w:val="normaltextrun"/>
          <w:rFonts w:ascii="Arial" w:hAnsi="Arial" w:cs="Arial"/>
          <w:color w:val="000000" w:themeColor="text1"/>
          <w:sz w:val="18"/>
          <w:szCs w:val="18"/>
        </w:rPr>
        <w:t xml:space="preserve"> 28</w:t>
      </w:r>
      <w:r w:rsidR="00401FFA" w:rsidRPr="00667674">
        <w:rPr>
          <w:rStyle w:val="normaltextrun"/>
          <w:rFonts w:ascii="Arial" w:hAnsi="Arial" w:cs="Arial"/>
          <w:color w:val="000000" w:themeColor="text1"/>
          <w:sz w:val="18"/>
          <w:szCs w:val="18"/>
        </w:rPr>
        <w:t xml:space="preserve"> </w:t>
      </w:r>
      <w:r w:rsidR="001668D9" w:rsidRPr="00667674">
        <w:rPr>
          <w:rStyle w:val="normaltextrun"/>
          <w:rFonts w:ascii="Arial" w:hAnsi="Arial" w:cs="Arial"/>
          <w:color w:val="000000" w:themeColor="text1"/>
          <w:sz w:val="18"/>
          <w:szCs w:val="18"/>
        </w:rPr>
        <w:t>that did not result in off-site sedimentation. </w:t>
      </w:r>
      <w:r w:rsidR="001668D9" w:rsidRPr="00667674">
        <w:rPr>
          <w:rStyle w:val="eop"/>
          <w:rFonts w:ascii="Arial" w:hAnsi="Arial" w:cs="Arial"/>
          <w:color w:val="000000" w:themeColor="text1"/>
          <w:sz w:val="18"/>
          <w:szCs w:val="18"/>
        </w:rPr>
        <w:t> </w:t>
      </w:r>
    </w:p>
    <w:p w14:paraId="0EC800A2" w14:textId="77777777" w:rsidR="009E039A" w:rsidRPr="00667674" w:rsidRDefault="009E039A" w:rsidP="007773DC">
      <w:pPr>
        <w:pStyle w:val="paragraph"/>
        <w:spacing w:before="0" w:beforeAutospacing="0" w:after="0" w:afterAutospacing="0"/>
        <w:ind w:left="1080"/>
        <w:textAlignment w:val="baseline"/>
        <w:rPr>
          <w:rStyle w:val="normaltextrun"/>
          <w:rFonts w:ascii="Arial" w:hAnsi="Arial" w:cs="Arial"/>
          <w:color w:val="000000" w:themeColor="text1"/>
          <w:sz w:val="18"/>
          <w:szCs w:val="18"/>
        </w:rPr>
      </w:pPr>
    </w:p>
    <w:p w14:paraId="0743EE0E" w14:textId="351FD801" w:rsidR="009E039A" w:rsidRPr="00667674" w:rsidRDefault="009E039A" w:rsidP="007773DC">
      <w:pPr>
        <w:pStyle w:val="paragraph"/>
        <w:spacing w:before="0" w:beforeAutospacing="0" w:after="0" w:afterAutospacing="0"/>
        <w:ind w:left="108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v</w:t>
      </w:r>
      <w:r w:rsidRPr="00667674">
        <w:rPr>
          <w:rStyle w:val="normaltextrun"/>
          <w:rFonts w:ascii="Arial" w:hAnsi="Arial" w:cs="Arial"/>
          <w:color w:val="000000" w:themeColor="text1"/>
          <w:sz w:val="18"/>
          <w:szCs w:val="18"/>
        </w:rPr>
        <w:t>.</w:t>
      </w:r>
      <w:r w:rsidRPr="00667674">
        <w:rPr>
          <w:rStyle w:val="normaltextrun"/>
          <w:rFonts w:ascii="Arial" w:hAnsi="Arial" w:cs="Arial"/>
          <w:color w:val="000000" w:themeColor="text1"/>
          <w:sz w:val="18"/>
          <w:szCs w:val="18"/>
        </w:rPr>
        <w:tab/>
        <w:t>The </w:t>
      </w:r>
      <w:r w:rsidR="0057094D" w:rsidRPr="00667674">
        <w:rPr>
          <w:rStyle w:val="normaltextrun"/>
          <w:rFonts w:ascii="Arial" w:hAnsi="Arial" w:cs="Arial"/>
          <w:color w:val="000000" w:themeColor="text1"/>
          <w:sz w:val="18"/>
          <w:szCs w:val="18"/>
        </w:rPr>
        <w:t>Stormwater Administrator</w:t>
      </w:r>
      <w:r w:rsidR="005C4F14" w:rsidRPr="00667674">
        <w:rPr>
          <w:rStyle w:val="normaltextrun"/>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 xml:space="preserve">is authorized to vary the amount of the per diem penalty set out in Section </w:t>
      </w:r>
      <w:r w:rsidR="00CF56C2" w:rsidRPr="00667674">
        <w:rPr>
          <w:rStyle w:val="normaltextrun"/>
          <w:rFonts w:ascii="Arial" w:hAnsi="Arial" w:cs="Arial"/>
          <w:color w:val="000000" w:themeColor="text1"/>
          <w:sz w:val="18"/>
          <w:szCs w:val="18"/>
        </w:rPr>
        <w:t>39.</w:t>
      </w:r>
      <w:r w:rsidRPr="00667674">
        <w:rPr>
          <w:rStyle w:val="normaltextrun"/>
          <w:rFonts w:ascii="Arial" w:hAnsi="Arial" w:cs="Arial"/>
          <w:color w:val="000000" w:themeColor="text1"/>
          <w:sz w:val="18"/>
          <w:szCs w:val="18"/>
        </w:rPr>
        <w:t>2.</w:t>
      </w:r>
      <w:r w:rsidR="00693F48" w:rsidRPr="00667674">
        <w:rPr>
          <w:rStyle w:val="normaltextrun"/>
          <w:rFonts w:ascii="Arial" w:hAnsi="Arial" w:cs="Arial"/>
          <w:color w:val="000000" w:themeColor="text1"/>
          <w:sz w:val="18"/>
          <w:szCs w:val="18"/>
        </w:rPr>
        <w:t>F</w:t>
      </w:r>
      <w:r w:rsidRPr="00667674">
        <w:rPr>
          <w:rStyle w:val="normaltextrun"/>
          <w:rFonts w:ascii="Arial" w:hAnsi="Arial" w:cs="Arial"/>
          <w:color w:val="000000" w:themeColor="text1"/>
          <w:sz w:val="18"/>
          <w:szCs w:val="18"/>
        </w:rPr>
        <w:t xml:space="preserve">.2 to take into account any relevant mitigating </w:t>
      </w:r>
      <w:r w:rsidR="005B4180" w:rsidRPr="00667674">
        <w:rPr>
          <w:rStyle w:val="normaltextrun"/>
          <w:rFonts w:ascii="Arial" w:hAnsi="Arial" w:cs="Arial"/>
          <w:color w:val="000000" w:themeColor="text1"/>
          <w:sz w:val="18"/>
          <w:szCs w:val="18"/>
        </w:rPr>
        <w:t xml:space="preserve">and aggravating </w:t>
      </w:r>
      <w:r w:rsidRPr="00667674">
        <w:rPr>
          <w:rStyle w:val="normaltextrun"/>
          <w:rFonts w:ascii="Arial" w:hAnsi="Arial" w:cs="Arial"/>
          <w:color w:val="000000" w:themeColor="text1"/>
          <w:sz w:val="18"/>
          <w:szCs w:val="18"/>
        </w:rPr>
        <w:t>factors. </w:t>
      </w:r>
      <w:r w:rsidRPr="00667674">
        <w:rPr>
          <w:rStyle w:val="eop"/>
          <w:rFonts w:ascii="Arial" w:hAnsi="Arial" w:cs="Arial"/>
          <w:color w:val="000000" w:themeColor="text1"/>
          <w:sz w:val="18"/>
          <w:szCs w:val="18"/>
        </w:rPr>
        <w:t> </w:t>
      </w:r>
    </w:p>
    <w:p w14:paraId="03D2BAB4" w14:textId="34878903" w:rsidR="001668D9" w:rsidRPr="00667674" w:rsidRDefault="001668D9" w:rsidP="00C66409">
      <w:pPr>
        <w:pStyle w:val="paragraph"/>
        <w:spacing w:before="0" w:beforeAutospacing="0" w:after="0" w:afterAutospacing="0"/>
        <w:ind w:left="108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7A43873A" w14:textId="081E36F3" w:rsidR="001668D9" w:rsidRPr="00667674" w:rsidRDefault="00CF058E" w:rsidP="007773DC">
      <w:pPr>
        <w:pStyle w:val="paragraph"/>
        <w:spacing w:before="0" w:beforeAutospacing="0" w:after="0" w:afterAutospacing="0"/>
        <w:ind w:left="72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 xml:space="preserve">e. </w:t>
      </w:r>
      <w:r w:rsidR="001668D9" w:rsidRPr="00667674">
        <w:rPr>
          <w:rStyle w:val="normaltextrun"/>
          <w:rFonts w:ascii="Arial" w:hAnsi="Arial" w:cs="Arial"/>
          <w:b/>
          <w:bCs/>
          <w:color w:val="000000" w:themeColor="text1"/>
          <w:sz w:val="18"/>
          <w:szCs w:val="18"/>
        </w:rPr>
        <w:tab/>
      </w:r>
      <w:r w:rsidR="001668D9" w:rsidRPr="00667674">
        <w:rPr>
          <w:rStyle w:val="normaltextrun"/>
          <w:rFonts w:ascii="Arial" w:hAnsi="Arial" w:cs="Arial"/>
          <w:color w:val="000000" w:themeColor="text1"/>
          <w:sz w:val="18"/>
          <w:szCs w:val="18"/>
        </w:rPr>
        <w:t>In determining the amount of the civil penalty, the </w:t>
      </w:r>
      <w:r w:rsidR="0057094D" w:rsidRPr="00667674">
        <w:rPr>
          <w:rStyle w:val="normaltextrun"/>
          <w:rFonts w:ascii="Arial" w:hAnsi="Arial" w:cs="Arial"/>
          <w:color w:val="000000" w:themeColor="text1"/>
          <w:sz w:val="18"/>
          <w:szCs w:val="18"/>
        </w:rPr>
        <w:t>Stormwater Administrator</w:t>
      </w:r>
      <w:r w:rsidR="005C4F14" w:rsidRPr="00667674">
        <w:rPr>
          <w:rStyle w:val="normaltextrun"/>
          <w:rFonts w:ascii="Arial" w:hAnsi="Arial" w:cs="Arial"/>
          <w:color w:val="000000" w:themeColor="text1"/>
          <w:sz w:val="18"/>
          <w:szCs w:val="18"/>
        </w:rPr>
        <w:t xml:space="preserve"> </w:t>
      </w:r>
      <w:r w:rsidR="001668D9" w:rsidRPr="00667674">
        <w:rPr>
          <w:rStyle w:val="normaltextrun"/>
          <w:rFonts w:ascii="Arial" w:hAnsi="Arial" w:cs="Arial"/>
          <w:color w:val="000000" w:themeColor="text1"/>
          <w:sz w:val="18"/>
          <w:szCs w:val="18"/>
        </w:rPr>
        <w:t>shall consider any relevant mitigating and aggravating factors, including, but not limited to: </w:t>
      </w:r>
      <w:r w:rsidR="001668D9" w:rsidRPr="00667674">
        <w:rPr>
          <w:rStyle w:val="eop"/>
          <w:rFonts w:ascii="Arial" w:hAnsi="Arial" w:cs="Arial"/>
          <w:color w:val="000000" w:themeColor="text1"/>
          <w:sz w:val="18"/>
          <w:szCs w:val="18"/>
        </w:rPr>
        <w:t> </w:t>
      </w:r>
    </w:p>
    <w:p w14:paraId="0BA7AE57" w14:textId="77777777" w:rsidR="001668D9" w:rsidRPr="00667674" w:rsidRDefault="001668D9" w:rsidP="007773DC">
      <w:pPr>
        <w:pStyle w:val="paragraph"/>
        <w:spacing w:before="0" w:beforeAutospacing="0" w:after="0" w:afterAutospacing="0"/>
        <w:ind w:left="288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3AD7F33B" w14:textId="7905968B" w:rsidR="001668D9" w:rsidRPr="00667674" w:rsidRDefault="00891890" w:rsidP="007773DC">
      <w:pPr>
        <w:pStyle w:val="paragraph"/>
        <w:spacing w:before="0" w:beforeAutospacing="0" w:after="0" w:afterAutospacing="0"/>
        <w:ind w:left="720" w:firstLine="360"/>
        <w:textAlignment w:val="baseline"/>
        <w:rPr>
          <w:rFonts w:ascii="Arial" w:hAnsi="Arial" w:cs="Arial"/>
          <w:color w:val="000000" w:themeColor="text1"/>
          <w:sz w:val="18"/>
          <w:szCs w:val="18"/>
        </w:rPr>
      </w:pPr>
      <w:bookmarkStart w:id="25" w:name="_Hlk104050889"/>
      <w:r w:rsidRPr="00667674">
        <w:rPr>
          <w:rStyle w:val="normaltextrun"/>
          <w:rFonts w:ascii="Arial" w:hAnsi="Arial" w:cs="Arial"/>
          <w:b/>
          <w:bCs/>
          <w:color w:val="000000" w:themeColor="text1"/>
          <w:sz w:val="18"/>
          <w:szCs w:val="18"/>
        </w:rPr>
        <w:t>i</w:t>
      </w:r>
      <w:r w:rsidR="001668D9" w:rsidRPr="00667674">
        <w:rPr>
          <w:rStyle w:val="normaltextrun"/>
          <w:rFonts w:ascii="Arial" w:hAnsi="Arial" w:cs="Arial"/>
          <w:b/>
          <w:bCs/>
          <w:color w:val="000000" w:themeColor="text1"/>
          <w:sz w:val="18"/>
          <w:szCs w:val="18"/>
        </w:rPr>
        <w:t>.</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color w:val="000000" w:themeColor="text1"/>
          <w:sz w:val="18"/>
          <w:szCs w:val="18"/>
        </w:rPr>
        <w:t>The effect, if any, of the violation.</w:t>
      </w:r>
      <w:r w:rsidR="001668D9" w:rsidRPr="00667674">
        <w:rPr>
          <w:rStyle w:val="eop"/>
          <w:rFonts w:ascii="Arial" w:hAnsi="Arial" w:cs="Arial"/>
          <w:color w:val="000000" w:themeColor="text1"/>
          <w:sz w:val="18"/>
          <w:szCs w:val="18"/>
        </w:rPr>
        <w:t> </w:t>
      </w:r>
    </w:p>
    <w:p w14:paraId="099AFE0C" w14:textId="77777777" w:rsidR="001668D9" w:rsidRPr="00667674" w:rsidRDefault="001668D9" w:rsidP="007773DC">
      <w:pPr>
        <w:pStyle w:val="paragraph"/>
        <w:spacing w:before="0" w:beforeAutospacing="0" w:after="0" w:afterAutospacing="0"/>
        <w:ind w:left="432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1A10BD25" w14:textId="5205EB10" w:rsidR="001668D9" w:rsidRPr="00667674" w:rsidRDefault="00891890" w:rsidP="007773DC">
      <w:pPr>
        <w:pStyle w:val="paragraph"/>
        <w:spacing w:before="0" w:beforeAutospacing="0" w:after="0" w:afterAutospacing="0"/>
        <w:ind w:left="720" w:firstLine="36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ii</w:t>
      </w:r>
      <w:r w:rsidR="001668D9" w:rsidRPr="00667674">
        <w:rPr>
          <w:rStyle w:val="normaltextrun"/>
          <w:rFonts w:ascii="Arial" w:hAnsi="Arial" w:cs="Arial"/>
          <w:b/>
          <w:bCs/>
          <w:color w:val="000000" w:themeColor="text1"/>
          <w:sz w:val="18"/>
          <w:szCs w:val="18"/>
        </w:rPr>
        <w:t>.</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color w:val="000000" w:themeColor="text1"/>
          <w:sz w:val="18"/>
          <w:szCs w:val="18"/>
        </w:rPr>
        <w:t>The degree and extent of harm caused by the violation.</w:t>
      </w:r>
      <w:r w:rsidR="001668D9" w:rsidRPr="00667674">
        <w:rPr>
          <w:rStyle w:val="eop"/>
          <w:rFonts w:ascii="Arial" w:hAnsi="Arial" w:cs="Arial"/>
          <w:color w:val="000000" w:themeColor="text1"/>
          <w:sz w:val="18"/>
          <w:szCs w:val="18"/>
        </w:rPr>
        <w:t> </w:t>
      </w:r>
    </w:p>
    <w:p w14:paraId="0F35036B" w14:textId="77777777" w:rsidR="001668D9" w:rsidRPr="00667674" w:rsidRDefault="001668D9" w:rsidP="007773DC">
      <w:pPr>
        <w:pStyle w:val="paragraph"/>
        <w:spacing w:before="0" w:beforeAutospacing="0" w:after="0" w:afterAutospacing="0"/>
        <w:ind w:left="432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7FD0E494" w14:textId="39EAEE56" w:rsidR="001668D9" w:rsidRPr="00667674" w:rsidRDefault="00891890" w:rsidP="007773DC">
      <w:pPr>
        <w:pStyle w:val="paragraph"/>
        <w:spacing w:before="0" w:beforeAutospacing="0" w:after="0" w:afterAutospacing="0"/>
        <w:ind w:left="720" w:firstLine="36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iii.</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color w:val="000000" w:themeColor="text1"/>
          <w:sz w:val="18"/>
          <w:szCs w:val="18"/>
        </w:rPr>
        <w:t>The cost of rectifying the damage.</w:t>
      </w:r>
      <w:r w:rsidR="001668D9" w:rsidRPr="00667674">
        <w:rPr>
          <w:rStyle w:val="eop"/>
          <w:rFonts w:ascii="Arial" w:hAnsi="Arial" w:cs="Arial"/>
          <w:color w:val="000000" w:themeColor="text1"/>
          <w:sz w:val="18"/>
          <w:szCs w:val="18"/>
        </w:rPr>
        <w:t> </w:t>
      </w:r>
    </w:p>
    <w:p w14:paraId="0BDDF143" w14:textId="77777777" w:rsidR="001668D9" w:rsidRPr="00667674" w:rsidRDefault="001668D9" w:rsidP="007773DC">
      <w:pPr>
        <w:pStyle w:val="paragraph"/>
        <w:spacing w:before="0" w:beforeAutospacing="0" w:after="0" w:afterAutospacing="0"/>
        <w:ind w:left="432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5C7D559B" w14:textId="322D9017" w:rsidR="001668D9" w:rsidRPr="00667674" w:rsidRDefault="00891890" w:rsidP="007773DC">
      <w:pPr>
        <w:pStyle w:val="paragraph"/>
        <w:spacing w:before="0" w:beforeAutospacing="0" w:after="0" w:afterAutospacing="0"/>
        <w:ind w:left="720" w:firstLine="360"/>
        <w:textAlignment w:val="baseline"/>
        <w:rPr>
          <w:rFonts w:ascii="Arial" w:hAnsi="Arial" w:cs="Arial"/>
          <w:color w:val="000000" w:themeColor="text1"/>
          <w:sz w:val="18"/>
          <w:szCs w:val="18"/>
        </w:rPr>
      </w:pPr>
      <w:r w:rsidRPr="00667674">
        <w:rPr>
          <w:rStyle w:val="tabchar"/>
          <w:rFonts w:ascii="Arial" w:hAnsi="Arial" w:cs="Arial"/>
          <w:b/>
          <w:bCs/>
          <w:color w:val="000000" w:themeColor="text1"/>
          <w:sz w:val="18"/>
          <w:szCs w:val="18"/>
        </w:rPr>
        <w:t>iv.</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color w:val="000000" w:themeColor="text1"/>
          <w:sz w:val="18"/>
          <w:szCs w:val="18"/>
        </w:rPr>
        <w:t>Whether the violator saved money through noncompliance.</w:t>
      </w:r>
      <w:r w:rsidR="001668D9" w:rsidRPr="00667674">
        <w:rPr>
          <w:rStyle w:val="eop"/>
          <w:rFonts w:ascii="Arial" w:hAnsi="Arial" w:cs="Arial"/>
          <w:color w:val="000000" w:themeColor="text1"/>
          <w:sz w:val="18"/>
          <w:szCs w:val="18"/>
        </w:rPr>
        <w:t> </w:t>
      </w:r>
    </w:p>
    <w:p w14:paraId="4F49F2F9" w14:textId="77777777" w:rsidR="001668D9" w:rsidRPr="00667674" w:rsidRDefault="001668D9" w:rsidP="007773DC">
      <w:pPr>
        <w:pStyle w:val="paragraph"/>
        <w:spacing w:before="0" w:beforeAutospacing="0" w:after="0" w:afterAutospacing="0"/>
        <w:ind w:left="432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62FB283A" w14:textId="0C35E508" w:rsidR="001668D9" w:rsidRPr="00667674" w:rsidRDefault="006A60B2" w:rsidP="007773DC">
      <w:pPr>
        <w:pStyle w:val="paragraph"/>
        <w:spacing w:before="0" w:beforeAutospacing="0" w:after="0" w:afterAutospacing="0"/>
        <w:ind w:left="720" w:firstLine="36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v.</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color w:val="000000" w:themeColor="text1"/>
          <w:sz w:val="18"/>
          <w:szCs w:val="18"/>
        </w:rPr>
        <w:t xml:space="preserve">Whether the violator took reasonable measures to comply with </w:t>
      </w:r>
      <w:r w:rsidR="00C92752" w:rsidRPr="00667674">
        <w:rPr>
          <w:rStyle w:val="normaltextrun"/>
          <w:rFonts w:ascii="Arial" w:hAnsi="Arial" w:cs="Arial"/>
          <w:color w:val="000000" w:themeColor="text1"/>
          <w:sz w:val="18"/>
          <w:szCs w:val="18"/>
        </w:rPr>
        <w:t>Article 28</w:t>
      </w:r>
      <w:r w:rsidR="001668D9" w:rsidRPr="00667674">
        <w:rPr>
          <w:rStyle w:val="normaltextrun"/>
          <w:rFonts w:ascii="Arial" w:hAnsi="Arial" w:cs="Arial"/>
          <w:color w:val="000000" w:themeColor="text1"/>
          <w:sz w:val="18"/>
          <w:szCs w:val="18"/>
        </w:rPr>
        <w:t>.</w:t>
      </w:r>
      <w:r w:rsidR="001668D9" w:rsidRPr="00667674">
        <w:rPr>
          <w:rStyle w:val="eop"/>
          <w:rFonts w:ascii="Arial" w:hAnsi="Arial" w:cs="Arial"/>
          <w:color w:val="000000" w:themeColor="text1"/>
          <w:sz w:val="18"/>
          <w:szCs w:val="18"/>
        </w:rPr>
        <w:t> </w:t>
      </w:r>
    </w:p>
    <w:p w14:paraId="584316E1" w14:textId="77777777" w:rsidR="001668D9" w:rsidRPr="00667674" w:rsidRDefault="001668D9" w:rsidP="007773DC">
      <w:pPr>
        <w:pStyle w:val="paragraph"/>
        <w:spacing w:before="0" w:beforeAutospacing="0" w:after="0" w:afterAutospacing="0"/>
        <w:ind w:left="432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41994231" w14:textId="2091FCB2" w:rsidR="001C10C4" w:rsidRPr="00667674" w:rsidRDefault="006A60B2" w:rsidP="000E0C25">
      <w:pPr>
        <w:pStyle w:val="paragraph"/>
        <w:spacing w:before="0" w:beforeAutospacing="0" w:after="0" w:afterAutospacing="0"/>
        <w:ind w:left="1440" w:hanging="36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vi</w:t>
      </w:r>
      <w:r w:rsidR="001668D9" w:rsidRPr="00667674">
        <w:rPr>
          <w:rStyle w:val="normaltextrun"/>
          <w:rFonts w:ascii="Arial" w:hAnsi="Arial" w:cs="Arial"/>
          <w:b/>
          <w:bCs/>
          <w:color w:val="000000" w:themeColor="text1"/>
          <w:sz w:val="18"/>
          <w:szCs w:val="18"/>
        </w:rPr>
        <w:t>.</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color w:val="000000" w:themeColor="text1"/>
          <w:sz w:val="18"/>
          <w:szCs w:val="18"/>
        </w:rPr>
        <w:t>Whether the violation was committed willfully.</w:t>
      </w:r>
      <w:r w:rsidR="001668D9" w:rsidRPr="00667674">
        <w:rPr>
          <w:rStyle w:val="eop"/>
          <w:rFonts w:ascii="Arial" w:hAnsi="Arial" w:cs="Arial"/>
          <w:color w:val="000000" w:themeColor="text1"/>
          <w:sz w:val="18"/>
          <w:szCs w:val="18"/>
        </w:rPr>
        <w:t>  </w:t>
      </w:r>
    </w:p>
    <w:p w14:paraId="126FEC23" w14:textId="77777777" w:rsidR="00346D6E" w:rsidRPr="00667674" w:rsidRDefault="00346D6E" w:rsidP="007773DC">
      <w:pPr>
        <w:pStyle w:val="paragraph"/>
        <w:spacing w:before="0" w:beforeAutospacing="0" w:after="0" w:afterAutospacing="0"/>
        <w:ind w:left="720" w:firstLine="360"/>
        <w:textAlignment w:val="baseline"/>
        <w:rPr>
          <w:rStyle w:val="normaltextrun"/>
          <w:rFonts w:ascii="Arial" w:hAnsi="Arial" w:cs="Arial"/>
          <w:b/>
          <w:bCs/>
          <w:color w:val="000000" w:themeColor="text1"/>
          <w:sz w:val="18"/>
          <w:szCs w:val="18"/>
        </w:rPr>
      </w:pPr>
    </w:p>
    <w:p w14:paraId="271A3CE6" w14:textId="1C9EC81E" w:rsidR="001668D9" w:rsidRPr="00667674" w:rsidRDefault="006A60B2" w:rsidP="007773DC">
      <w:pPr>
        <w:pStyle w:val="paragraph"/>
        <w:spacing w:before="0" w:beforeAutospacing="0" w:after="0" w:afterAutospacing="0"/>
        <w:ind w:left="720" w:firstLine="36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vii</w:t>
      </w:r>
      <w:r w:rsidR="001668D9" w:rsidRPr="00667674">
        <w:rPr>
          <w:rStyle w:val="normaltextrun"/>
          <w:rFonts w:ascii="Arial" w:hAnsi="Arial" w:cs="Arial"/>
          <w:b/>
          <w:bCs/>
          <w:color w:val="000000" w:themeColor="text1"/>
          <w:sz w:val="18"/>
          <w:szCs w:val="18"/>
        </w:rPr>
        <w:t>.</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color w:val="000000" w:themeColor="text1"/>
          <w:sz w:val="18"/>
          <w:szCs w:val="18"/>
        </w:rPr>
        <w:t>Whether the violator reported the violation to the </w:t>
      </w:r>
      <w:r w:rsidR="0057094D" w:rsidRPr="00667674">
        <w:rPr>
          <w:rStyle w:val="normaltextrun"/>
          <w:rFonts w:ascii="Arial" w:hAnsi="Arial" w:cs="Arial"/>
          <w:color w:val="000000" w:themeColor="text1"/>
          <w:sz w:val="18"/>
          <w:szCs w:val="18"/>
        </w:rPr>
        <w:t>Stormwater Administrator</w:t>
      </w:r>
      <w:r w:rsidR="001668D9" w:rsidRPr="00667674">
        <w:rPr>
          <w:rStyle w:val="normaltextrun"/>
          <w:rFonts w:ascii="Arial" w:hAnsi="Arial" w:cs="Arial"/>
          <w:color w:val="000000" w:themeColor="text1"/>
          <w:sz w:val="18"/>
          <w:szCs w:val="18"/>
        </w:rPr>
        <w:t>. </w:t>
      </w:r>
      <w:r w:rsidR="001668D9" w:rsidRPr="00667674">
        <w:rPr>
          <w:rStyle w:val="eop"/>
          <w:rFonts w:ascii="Arial" w:hAnsi="Arial" w:cs="Arial"/>
          <w:color w:val="000000" w:themeColor="text1"/>
          <w:sz w:val="18"/>
          <w:szCs w:val="18"/>
        </w:rPr>
        <w:t> </w:t>
      </w:r>
    </w:p>
    <w:p w14:paraId="349F147A" w14:textId="77777777" w:rsidR="001668D9" w:rsidRPr="00667674" w:rsidRDefault="001668D9" w:rsidP="007773DC">
      <w:pPr>
        <w:pStyle w:val="paragraph"/>
        <w:spacing w:before="0" w:beforeAutospacing="0" w:after="0" w:afterAutospacing="0"/>
        <w:ind w:left="432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4415F930" w14:textId="2E684B94" w:rsidR="001668D9" w:rsidRPr="00667674" w:rsidRDefault="00C41F5D" w:rsidP="007773DC">
      <w:pPr>
        <w:pStyle w:val="paragraph"/>
        <w:spacing w:before="0" w:beforeAutospacing="0" w:after="0" w:afterAutospacing="0"/>
        <w:ind w:left="108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viii</w:t>
      </w:r>
      <w:r w:rsidR="001668D9" w:rsidRPr="00667674">
        <w:rPr>
          <w:rStyle w:val="normaltextrun"/>
          <w:rFonts w:ascii="Arial" w:hAnsi="Arial" w:cs="Arial"/>
          <w:b/>
          <w:bCs/>
          <w:color w:val="000000" w:themeColor="text1"/>
          <w:sz w:val="18"/>
          <w:szCs w:val="18"/>
        </w:rPr>
        <w:t>.</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color w:val="000000" w:themeColor="text1"/>
          <w:sz w:val="18"/>
          <w:szCs w:val="18"/>
        </w:rPr>
        <w:t xml:space="preserve">The prior record of the violator in complying or failing to comply with </w:t>
      </w:r>
      <w:r w:rsidR="00C92752" w:rsidRPr="00667674">
        <w:rPr>
          <w:rStyle w:val="normaltextrun"/>
          <w:rFonts w:ascii="Arial" w:hAnsi="Arial" w:cs="Arial"/>
          <w:color w:val="000000" w:themeColor="text1"/>
          <w:sz w:val="18"/>
          <w:szCs w:val="18"/>
        </w:rPr>
        <w:t>Article 28</w:t>
      </w:r>
      <w:r w:rsidR="001668D9" w:rsidRPr="00667674">
        <w:rPr>
          <w:rStyle w:val="normaltextrun"/>
          <w:rFonts w:ascii="Arial" w:hAnsi="Arial" w:cs="Arial"/>
          <w:color w:val="000000" w:themeColor="text1"/>
          <w:sz w:val="18"/>
          <w:szCs w:val="18"/>
        </w:rPr>
        <w:t xml:space="preserve"> or any other erosion and sedimentation control </w:t>
      </w:r>
      <w:r w:rsidR="00AF48C2" w:rsidRPr="00667674">
        <w:rPr>
          <w:rStyle w:val="normaltextrun"/>
          <w:rFonts w:ascii="Arial" w:hAnsi="Arial" w:cs="Arial"/>
          <w:color w:val="000000" w:themeColor="text1"/>
          <w:sz w:val="18"/>
          <w:szCs w:val="18"/>
        </w:rPr>
        <w:t>regulations</w:t>
      </w:r>
      <w:r w:rsidR="001668D9" w:rsidRPr="00667674">
        <w:rPr>
          <w:rStyle w:val="normaltextrun"/>
          <w:rFonts w:ascii="Arial" w:hAnsi="Arial" w:cs="Arial"/>
          <w:color w:val="000000" w:themeColor="text1"/>
          <w:sz w:val="18"/>
          <w:szCs w:val="18"/>
        </w:rPr>
        <w:t xml:space="preserve"> or law. </w:t>
      </w:r>
      <w:r w:rsidR="001668D9" w:rsidRPr="00667674">
        <w:rPr>
          <w:rStyle w:val="eop"/>
          <w:rFonts w:ascii="Arial" w:hAnsi="Arial" w:cs="Arial"/>
          <w:color w:val="000000" w:themeColor="text1"/>
          <w:sz w:val="18"/>
          <w:szCs w:val="18"/>
        </w:rPr>
        <w:t>  </w:t>
      </w:r>
    </w:p>
    <w:bookmarkEnd w:id="25"/>
    <w:p w14:paraId="1F9119FD" w14:textId="77777777" w:rsidR="00346D6E" w:rsidRPr="00667674" w:rsidRDefault="00346D6E">
      <w:pPr>
        <w:rPr>
          <w:rStyle w:val="eop"/>
          <w:rFonts w:ascii="Arial" w:eastAsia="Times New Roman" w:hAnsi="Arial" w:cs="Arial"/>
          <w:color w:val="000000" w:themeColor="text1"/>
          <w:sz w:val="18"/>
          <w:szCs w:val="18"/>
        </w:rPr>
      </w:pPr>
      <w:r w:rsidRPr="00667674">
        <w:rPr>
          <w:rStyle w:val="eop"/>
          <w:rFonts w:ascii="Arial" w:hAnsi="Arial" w:cs="Arial"/>
          <w:color w:val="000000" w:themeColor="text1"/>
          <w:sz w:val="18"/>
          <w:szCs w:val="18"/>
        </w:rPr>
        <w:br w:type="page"/>
      </w:r>
    </w:p>
    <w:p w14:paraId="5D6AD43E" w14:textId="2BD4D8E2" w:rsidR="001668D9" w:rsidRPr="00667674" w:rsidRDefault="001668D9" w:rsidP="007773DC">
      <w:pPr>
        <w:pStyle w:val="paragraph"/>
        <w:spacing w:before="0" w:beforeAutospacing="0" w:after="0" w:afterAutospacing="0"/>
        <w:ind w:left="108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lastRenderedPageBreak/>
        <w:t> </w:t>
      </w:r>
    </w:p>
    <w:p w14:paraId="665D3DA4" w14:textId="305DBB20" w:rsidR="001668D9" w:rsidRPr="00667674" w:rsidRDefault="009E039A" w:rsidP="007773DC">
      <w:pPr>
        <w:pStyle w:val="paragraph"/>
        <w:spacing w:before="0" w:beforeAutospacing="0" w:after="0" w:afterAutospacing="0"/>
        <w:ind w:left="72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f</w:t>
      </w:r>
      <w:r w:rsidR="00E5146E" w:rsidRPr="00667674">
        <w:rPr>
          <w:rStyle w:val="normaltextrun"/>
          <w:rFonts w:ascii="Arial" w:hAnsi="Arial" w:cs="Arial"/>
          <w:b/>
          <w:bCs/>
          <w:color w:val="000000" w:themeColor="text1"/>
          <w:sz w:val="18"/>
          <w:szCs w:val="18"/>
        </w:rPr>
        <w:t>.</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color w:val="000000" w:themeColor="text1"/>
          <w:sz w:val="18"/>
          <w:szCs w:val="18"/>
        </w:rPr>
        <w:t>Repeat violators may be charged by a multiple of the base penalty determined in </w:t>
      </w:r>
      <w:r w:rsidR="00E5146E" w:rsidRPr="00667674">
        <w:rPr>
          <w:rStyle w:val="normaltextrun"/>
          <w:rFonts w:ascii="Arial" w:hAnsi="Arial" w:cs="Arial"/>
          <w:color w:val="000000" w:themeColor="text1"/>
          <w:sz w:val="18"/>
          <w:szCs w:val="18"/>
        </w:rPr>
        <w:t xml:space="preserve">Section </w:t>
      </w:r>
      <w:r w:rsidR="00CF56C2" w:rsidRPr="00667674">
        <w:rPr>
          <w:rStyle w:val="normaltextrun"/>
          <w:rFonts w:ascii="Arial" w:hAnsi="Arial" w:cs="Arial"/>
          <w:color w:val="000000" w:themeColor="text1"/>
          <w:sz w:val="18"/>
          <w:szCs w:val="18"/>
        </w:rPr>
        <w:t>39.</w:t>
      </w:r>
      <w:r w:rsidR="00E5146E" w:rsidRPr="00667674">
        <w:rPr>
          <w:rStyle w:val="normaltextrun"/>
          <w:rFonts w:ascii="Arial" w:hAnsi="Arial" w:cs="Arial"/>
          <w:color w:val="000000" w:themeColor="text1"/>
          <w:sz w:val="18"/>
          <w:szCs w:val="18"/>
        </w:rPr>
        <w:t>2.</w:t>
      </w:r>
      <w:r w:rsidR="00693F48" w:rsidRPr="00667674">
        <w:rPr>
          <w:rStyle w:val="normaltextrun"/>
          <w:rFonts w:ascii="Arial" w:hAnsi="Arial" w:cs="Arial"/>
          <w:color w:val="000000" w:themeColor="text1"/>
          <w:sz w:val="18"/>
          <w:szCs w:val="18"/>
        </w:rPr>
        <w:t>F</w:t>
      </w:r>
      <w:r w:rsidR="00E5146E" w:rsidRPr="00667674">
        <w:rPr>
          <w:rStyle w:val="normaltextrun"/>
          <w:rFonts w:ascii="Arial" w:hAnsi="Arial" w:cs="Arial"/>
          <w:color w:val="000000" w:themeColor="text1"/>
          <w:sz w:val="18"/>
          <w:szCs w:val="18"/>
        </w:rPr>
        <w:t>.</w:t>
      </w:r>
      <w:r w:rsidRPr="00667674">
        <w:rPr>
          <w:rStyle w:val="normaltextrun"/>
          <w:rFonts w:ascii="Arial" w:hAnsi="Arial" w:cs="Arial"/>
          <w:color w:val="000000" w:themeColor="text1"/>
          <w:sz w:val="18"/>
          <w:szCs w:val="18"/>
        </w:rPr>
        <w:t>2.</w:t>
      </w:r>
      <w:r w:rsidR="00E5146E" w:rsidRPr="00667674">
        <w:rPr>
          <w:rStyle w:val="normaltextrun"/>
          <w:rFonts w:ascii="Arial" w:hAnsi="Arial" w:cs="Arial"/>
          <w:color w:val="000000" w:themeColor="text1"/>
          <w:sz w:val="18"/>
          <w:szCs w:val="18"/>
        </w:rPr>
        <w:t xml:space="preserve"> </w:t>
      </w:r>
      <w:r w:rsidR="001668D9" w:rsidRPr="00667674">
        <w:rPr>
          <w:rStyle w:val="normaltextrun"/>
          <w:rFonts w:ascii="Arial" w:hAnsi="Arial" w:cs="Arial"/>
          <w:color w:val="000000" w:themeColor="text1"/>
          <w:sz w:val="18"/>
          <w:szCs w:val="18"/>
        </w:rPr>
        <w:t xml:space="preserve">The penalty for a repeat violator may be doubled for each previous time the person responsible for the violation was notified of a violation of </w:t>
      </w:r>
      <w:r w:rsidR="00E5146E" w:rsidRPr="00667674">
        <w:rPr>
          <w:rStyle w:val="normaltextrun"/>
          <w:rFonts w:ascii="Arial" w:hAnsi="Arial" w:cs="Arial"/>
          <w:color w:val="000000" w:themeColor="text1"/>
          <w:sz w:val="18"/>
          <w:szCs w:val="18"/>
        </w:rPr>
        <w:t>Article 28</w:t>
      </w:r>
      <w:r w:rsidR="001668D9" w:rsidRPr="00667674">
        <w:rPr>
          <w:rStyle w:val="normaltextrun"/>
          <w:rFonts w:ascii="Arial" w:hAnsi="Arial" w:cs="Arial"/>
          <w:color w:val="000000" w:themeColor="text1"/>
          <w:sz w:val="18"/>
          <w:szCs w:val="18"/>
        </w:rPr>
        <w:t xml:space="preserve"> or any other soil erosion and sediment control </w:t>
      </w:r>
      <w:r w:rsidR="00E5146E" w:rsidRPr="00667674">
        <w:rPr>
          <w:rStyle w:val="normaltextrun"/>
          <w:rFonts w:ascii="Arial" w:hAnsi="Arial" w:cs="Arial"/>
          <w:color w:val="000000" w:themeColor="text1"/>
          <w:sz w:val="18"/>
          <w:szCs w:val="18"/>
        </w:rPr>
        <w:t>regulation</w:t>
      </w:r>
      <w:r w:rsidR="001668D9" w:rsidRPr="00667674">
        <w:rPr>
          <w:rStyle w:val="normaltextrun"/>
          <w:rFonts w:ascii="Arial" w:hAnsi="Arial" w:cs="Arial"/>
          <w:color w:val="000000" w:themeColor="text1"/>
          <w:sz w:val="18"/>
          <w:szCs w:val="18"/>
        </w:rPr>
        <w:t xml:space="preserve"> or </w:t>
      </w:r>
      <w:r w:rsidR="00BE2E18" w:rsidRPr="00667674">
        <w:rPr>
          <w:rStyle w:val="normaltextrun"/>
          <w:rFonts w:ascii="Arial" w:hAnsi="Arial" w:cs="Arial"/>
          <w:color w:val="000000" w:themeColor="text1"/>
          <w:sz w:val="18"/>
          <w:szCs w:val="18"/>
        </w:rPr>
        <w:t>the North</w:t>
      </w:r>
      <w:r w:rsidR="005B4180" w:rsidRPr="00667674">
        <w:rPr>
          <w:rFonts w:ascii="Arial" w:hAnsi="Arial" w:cs="Arial"/>
          <w:color w:val="000000" w:themeColor="text1"/>
          <w:sz w:val="18"/>
          <w:szCs w:val="18"/>
        </w:rPr>
        <w:t xml:space="preserve"> Carolina Sedimentation Pollution Control </w:t>
      </w:r>
      <w:r w:rsidR="001668D9" w:rsidRPr="00667674">
        <w:rPr>
          <w:rStyle w:val="normaltextrun"/>
          <w:rFonts w:ascii="Arial" w:hAnsi="Arial" w:cs="Arial"/>
          <w:color w:val="000000" w:themeColor="text1"/>
          <w:sz w:val="18"/>
          <w:szCs w:val="18"/>
        </w:rPr>
        <w:t xml:space="preserve">Act. In no case may the penalty exceed the maximum allowed </w:t>
      </w:r>
      <w:r w:rsidR="006F307A" w:rsidRPr="00667674">
        <w:rPr>
          <w:rStyle w:val="normaltextrun"/>
          <w:rFonts w:ascii="Arial" w:hAnsi="Arial" w:cs="Arial"/>
          <w:color w:val="000000" w:themeColor="text1"/>
          <w:sz w:val="18"/>
          <w:szCs w:val="18"/>
        </w:rPr>
        <w:t>in </w:t>
      </w:r>
      <w:r w:rsidR="001668D9" w:rsidRPr="00667674">
        <w:rPr>
          <w:rStyle w:val="normaltextrun"/>
          <w:rFonts w:ascii="Arial" w:hAnsi="Arial" w:cs="Arial"/>
          <w:color w:val="000000" w:themeColor="text1"/>
          <w:sz w:val="18"/>
          <w:szCs w:val="18"/>
        </w:rPr>
        <w:t xml:space="preserve">Section </w:t>
      </w:r>
      <w:r w:rsidR="00CF56C2" w:rsidRPr="00667674">
        <w:rPr>
          <w:rStyle w:val="normaltextrun"/>
          <w:rFonts w:ascii="Arial" w:hAnsi="Arial" w:cs="Arial"/>
          <w:color w:val="000000" w:themeColor="text1"/>
          <w:sz w:val="18"/>
          <w:szCs w:val="18"/>
        </w:rPr>
        <w:t>39.</w:t>
      </w:r>
      <w:r w:rsidR="00C92752" w:rsidRPr="00667674">
        <w:rPr>
          <w:rStyle w:val="normaltextrun"/>
          <w:rFonts w:ascii="Arial" w:hAnsi="Arial" w:cs="Arial"/>
          <w:color w:val="000000" w:themeColor="text1"/>
          <w:sz w:val="18"/>
          <w:szCs w:val="18"/>
        </w:rPr>
        <w:t>2.</w:t>
      </w:r>
      <w:r w:rsidR="00693F48" w:rsidRPr="00667674">
        <w:rPr>
          <w:rStyle w:val="normaltextrun"/>
          <w:rFonts w:ascii="Arial" w:hAnsi="Arial" w:cs="Arial"/>
          <w:color w:val="000000" w:themeColor="text1"/>
          <w:sz w:val="18"/>
          <w:szCs w:val="18"/>
        </w:rPr>
        <w:t>F.2.b</w:t>
      </w:r>
      <w:r w:rsidR="00C92752" w:rsidRPr="00667674">
        <w:rPr>
          <w:rStyle w:val="normaltextrun"/>
          <w:rFonts w:ascii="Arial" w:hAnsi="Arial" w:cs="Arial"/>
          <w:color w:val="000000" w:themeColor="text1"/>
          <w:sz w:val="18"/>
          <w:szCs w:val="18"/>
        </w:rPr>
        <w:t xml:space="preserve">. </w:t>
      </w:r>
    </w:p>
    <w:p w14:paraId="2212A4BB" w14:textId="77777777" w:rsidR="001668D9" w:rsidRPr="00667674" w:rsidRDefault="001668D9" w:rsidP="007773DC">
      <w:pPr>
        <w:pStyle w:val="paragraph"/>
        <w:spacing w:before="0" w:beforeAutospacing="0" w:after="0" w:afterAutospacing="0"/>
        <w:ind w:left="3600" w:hanging="720"/>
        <w:textAlignment w:val="baseline"/>
        <w:rPr>
          <w:rFonts w:ascii="Arial" w:hAnsi="Arial" w:cs="Arial"/>
          <w:color w:val="000000" w:themeColor="text1"/>
          <w:sz w:val="18"/>
          <w:szCs w:val="18"/>
        </w:rPr>
      </w:pPr>
      <w:r w:rsidRPr="00667674">
        <w:rPr>
          <w:rStyle w:val="normaltextrun"/>
          <w:rFonts w:ascii="Arial" w:hAnsi="Arial" w:cs="Arial"/>
          <w:color w:val="000000" w:themeColor="text1"/>
          <w:sz w:val="18"/>
          <w:szCs w:val="18"/>
        </w:rPr>
        <w:t> </w:t>
      </w:r>
      <w:r w:rsidRPr="00667674">
        <w:rPr>
          <w:rStyle w:val="eop"/>
          <w:rFonts w:ascii="Arial" w:hAnsi="Arial" w:cs="Arial"/>
          <w:color w:val="000000" w:themeColor="text1"/>
          <w:sz w:val="18"/>
          <w:szCs w:val="18"/>
        </w:rPr>
        <w:t> </w:t>
      </w:r>
    </w:p>
    <w:p w14:paraId="40465FD8" w14:textId="3BC5174E" w:rsidR="001668D9" w:rsidRPr="00667674" w:rsidRDefault="00BE2E18" w:rsidP="000B28F6">
      <w:pPr>
        <w:pStyle w:val="paragraph"/>
        <w:spacing w:before="0" w:beforeAutospacing="0" w:after="0" w:afterAutospacing="0"/>
        <w:ind w:left="72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g</w:t>
      </w:r>
      <w:r w:rsidR="00844A70" w:rsidRPr="00667674">
        <w:rPr>
          <w:rStyle w:val="normaltextrun"/>
          <w:rFonts w:ascii="Arial" w:hAnsi="Arial" w:cs="Arial"/>
          <w:b/>
          <w:bCs/>
          <w:color w:val="000000" w:themeColor="text1"/>
          <w:sz w:val="18"/>
          <w:szCs w:val="18"/>
        </w:rPr>
        <w:t>.</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color w:val="000000" w:themeColor="text1"/>
          <w:sz w:val="18"/>
          <w:szCs w:val="18"/>
        </w:rPr>
        <w:t>The </w:t>
      </w:r>
      <w:r w:rsidR="0057094D" w:rsidRPr="00667674">
        <w:rPr>
          <w:rStyle w:val="normaltextrun"/>
          <w:rFonts w:ascii="Arial" w:hAnsi="Arial" w:cs="Arial"/>
          <w:color w:val="000000" w:themeColor="text1"/>
          <w:sz w:val="18"/>
          <w:szCs w:val="18"/>
        </w:rPr>
        <w:t>Stormwater Administrator</w:t>
      </w:r>
      <w:r w:rsidR="005C4F14" w:rsidRPr="00667674">
        <w:rPr>
          <w:rStyle w:val="normaltextrun"/>
          <w:rFonts w:ascii="Arial" w:hAnsi="Arial" w:cs="Arial"/>
          <w:color w:val="000000" w:themeColor="text1"/>
          <w:sz w:val="18"/>
          <w:szCs w:val="18"/>
        </w:rPr>
        <w:t xml:space="preserve"> </w:t>
      </w:r>
      <w:r w:rsidR="001668D9" w:rsidRPr="00667674">
        <w:rPr>
          <w:rStyle w:val="normaltextrun"/>
          <w:rFonts w:ascii="Arial" w:hAnsi="Arial" w:cs="Arial"/>
          <w:color w:val="000000" w:themeColor="text1"/>
          <w:sz w:val="18"/>
          <w:szCs w:val="18"/>
        </w:rPr>
        <w:t xml:space="preserve">shall determine the amount of the civil penalty and notify the person </w:t>
      </w:r>
      <w:r w:rsidR="00A1327E" w:rsidRPr="00667674">
        <w:rPr>
          <w:rStyle w:val="normaltextrun"/>
          <w:rFonts w:ascii="Arial" w:hAnsi="Arial" w:cs="Arial"/>
          <w:color w:val="000000" w:themeColor="text1"/>
          <w:sz w:val="18"/>
          <w:szCs w:val="18"/>
        </w:rPr>
        <w:t>responsible</w:t>
      </w:r>
      <w:r w:rsidR="001668D9" w:rsidRPr="00667674">
        <w:rPr>
          <w:rStyle w:val="normaltextrun"/>
          <w:rFonts w:ascii="Arial" w:hAnsi="Arial" w:cs="Arial"/>
          <w:color w:val="000000" w:themeColor="text1"/>
          <w:sz w:val="18"/>
          <w:szCs w:val="18"/>
        </w:rPr>
        <w:t xml:space="preserve"> of the amount of the penalty and the reason for assessing the penalty. The notice of assessment shall be </w:t>
      </w:r>
      <w:r w:rsidR="00B5161D" w:rsidRPr="00667674">
        <w:rPr>
          <w:rStyle w:val="normaltextrun"/>
          <w:rFonts w:ascii="Arial" w:hAnsi="Arial" w:cs="Arial"/>
          <w:color w:val="000000" w:themeColor="text1"/>
          <w:sz w:val="18"/>
          <w:szCs w:val="18"/>
        </w:rPr>
        <w:t>provided</w:t>
      </w:r>
      <w:r w:rsidR="00C92752" w:rsidRPr="00667674">
        <w:rPr>
          <w:rStyle w:val="normaltextrun"/>
          <w:rFonts w:ascii="Arial" w:hAnsi="Arial" w:cs="Arial"/>
          <w:color w:val="000000" w:themeColor="text1"/>
          <w:sz w:val="18"/>
          <w:szCs w:val="18"/>
        </w:rPr>
        <w:t xml:space="preserve"> in accordance with </w:t>
      </w:r>
      <w:r w:rsidR="00CF56C2" w:rsidRPr="00667674">
        <w:rPr>
          <w:rStyle w:val="normaltextrun"/>
          <w:rFonts w:ascii="Arial" w:hAnsi="Arial" w:cs="Arial"/>
          <w:color w:val="000000" w:themeColor="text1"/>
          <w:sz w:val="18"/>
          <w:szCs w:val="18"/>
        </w:rPr>
        <w:t>39.</w:t>
      </w:r>
      <w:r w:rsidR="00C92752" w:rsidRPr="00667674">
        <w:rPr>
          <w:rStyle w:val="normaltextrun"/>
          <w:rFonts w:ascii="Arial" w:hAnsi="Arial" w:cs="Arial"/>
          <w:color w:val="000000" w:themeColor="text1"/>
          <w:sz w:val="18"/>
          <w:szCs w:val="18"/>
        </w:rPr>
        <w:t>2.A.1</w:t>
      </w:r>
      <w:r w:rsidR="001668D9" w:rsidRPr="00667674">
        <w:rPr>
          <w:rStyle w:val="normaltextrun"/>
          <w:rFonts w:ascii="Arial" w:hAnsi="Arial" w:cs="Arial"/>
          <w:color w:val="000000" w:themeColor="text1"/>
          <w:sz w:val="18"/>
          <w:szCs w:val="18"/>
        </w:rPr>
        <w:t xml:space="preserve"> and shall direct the violator to either pay the assessment, contest the assessment</w:t>
      </w:r>
      <w:r w:rsidR="00C85397" w:rsidRPr="00667674">
        <w:rPr>
          <w:rStyle w:val="normaltextrun"/>
          <w:rFonts w:ascii="Arial" w:hAnsi="Arial" w:cs="Arial"/>
          <w:color w:val="000000" w:themeColor="text1"/>
          <w:sz w:val="18"/>
          <w:szCs w:val="18"/>
        </w:rPr>
        <w:t xml:space="preserve"> through an appeal</w:t>
      </w:r>
      <w:r w:rsidR="001668D9" w:rsidRPr="00667674">
        <w:rPr>
          <w:rStyle w:val="normaltextrun"/>
          <w:rFonts w:ascii="Arial" w:hAnsi="Arial" w:cs="Arial"/>
          <w:color w:val="000000" w:themeColor="text1"/>
          <w:sz w:val="18"/>
          <w:szCs w:val="18"/>
        </w:rPr>
        <w:t xml:space="preserve"> as specified in Section </w:t>
      </w:r>
      <w:r w:rsidR="00C92752" w:rsidRPr="00667674">
        <w:rPr>
          <w:rStyle w:val="normaltextrun"/>
          <w:rFonts w:ascii="Arial" w:hAnsi="Arial" w:cs="Arial"/>
          <w:color w:val="000000" w:themeColor="text1"/>
          <w:sz w:val="18"/>
          <w:szCs w:val="18"/>
        </w:rPr>
        <w:t>3</w:t>
      </w:r>
      <w:r w:rsidR="00125FDA" w:rsidRPr="00667674">
        <w:rPr>
          <w:rStyle w:val="normaltextrun"/>
          <w:rFonts w:ascii="Arial" w:hAnsi="Arial" w:cs="Arial"/>
          <w:color w:val="000000" w:themeColor="text1"/>
          <w:sz w:val="18"/>
          <w:szCs w:val="18"/>
        </w:rPr>
        <w:t>7</w:t>
      </w:r>
      <w:r w:rsidR="00C92752" w:rsidRPr="00667674">
        <w:rPr>
          <w:rStyle w:val="normaltextrun"/>
          <w:rFonts w:ascii="Arial" w:hAnsi="Arial" w:cs="Arial"/>
          <w:color w:val="000000" w:themeColor="text1"/>
          <w:sz w:val="18"/>
          <w:szCs w:val="18"/>
        </w:rPr>
        <w:t>.</w:t>
      </w:r>
      <w:r w:rsidR="00693F48" w:rsidRPr="00667674">
        <w:rPr>
          <w:rStyle w:val="normaltextrun"/>
          <w:rFonts w:ascii="Arial" w:hAnsi="Arial" w:cs="Arial"/>
          <w:color w:val="000000" w:themeColor="text1"/>
          <w:sz w:val="18"/>
          <w:szCs w:val="18"/>
        </w:rPr>
        <w:t>8.B</w:t>
      </w:r>
      <w:r w:rsidR="00F72B36" w:rsidRPr="00667674">
        <w:rPr>
          <w:rStyle w:val="normaltextrun"/>
          <w:rFonts w:ascii="Arial" w:hAnsi="Arial" w:cs="Arial"/>
          <w:color w:val="000000" w:themeColor="text1"/>
          <w:sz w:val="18"/>
          <w:szCs w:val="18"/>
        </w:rPr>
        <w:t xml:space="preserve">, </w:t>
      </w:r>
      <w:r w:rsidR="001668D9" w:rsidRPr="00667674">
        <w:rPr>
          <w:rStyle w:val="normaltextrun"/>
          <w:rFonts w:ascii="Arial" w:hAnsi="Arial" w:cs="Arial"/>
          <w:color w:val="000000" w:themeColor="text1"/>
          <w:sz w:val="18"/>
          <w:szCs w:val="18"/>
        </w:rPr>
        <w:t xml:space="preserve">or file with the </w:t>
      </w:r>
      <w:r w:rsidR="00651493" w:rsidRPr="00667674">
        <w:rPr>
          <w:rStyle w:val="normaltextrun"/>
          <w:rFonts w:ascii="Arial" w:hAnsi="Arial" w:cs="Arial"/>
          <w:color w:val="000000" w:themeColor="text1"/>
          <w:sz w:val="18"/>
          <w:szCs w:val="18"/>
        </w:rPr>
        <w:t xml:space="preserve">North Carolina </w:t>
      </w:r>
      <w:r w:rsidR="001668D9" w:rsidRPr="00667674">
        <w:rPr>
          <w:rStyle w:val="normaltextrun"/>
          <w:rFonts w:ascii="Arial" w:hAnsi="Arial" w:cs="Arial"/>
          <w:color w:val="000000" w:themeColor="text1"/>
          <w:sz w:val="18"/>
          <w:szCs w:val="18"/>
        </w:rPr>
        <w:t xml:space="preserve">Sedimentation Control Commission for remission. A remission request shall be accompanied by a waiver of the right to a contested case </w:t>
      </w:r>
      <w:r w:rsidR="00F72B36" w:rsidRPr="00667674">
        <w:rPr>
          <w:rStyle w:val="normaltextrun"/>
          <w:rFonts w:ascii="Arial" w:hAnsi="Arial" w:cs="Arial"/>
          <w:color w:val="000000" w:themeColor="text1"/>
          <w:sz w:val="18"/>
          <w:szCs w:val="18"/>
        </w:rPr>
        <w:t xml:space="preserve">appeal </w:t>
      </w:r>
      <w:r w:rsidR="001668D9" w:rsidRPr="00667674">
        <w:rPr>
          <w:rStyle w:val="normaltextrun"/>
          <w:rFonts w:ascii="Arial" w:hAnsi="Arial" w:cs="Arial"/>
          <w:color w:val="000000" w:themeColor="text1"/>
          <w:sz w:val="18"/>
          <w:szCs w:val="18"/>
        </w:rPr>
        <w:t xml:space="preserve">hearing </w:t>
      </w:r>
      <w:r w:rsidR="00521217" w:rsidRPr="00667674">
        <w:rPr>
          <w:rStyle w:val="normaltextrun"/>
          <w:rFonts w:ascii="Arial" w:hAnsi="Arial" w:cs="Arial"/>
          <w:color w:val="000000" w:themeColor="text1"/>
          <w:sz w:val="18"/>
          <w:szCs w:val="18"/>
        </w:rPr>
        <w:t>pursuant to N.C.G.S. Chapter 150B and stipulation of the facts on which the assessment was based.</w:t>
      </w:r>
      <w:r w:rsidR="007B0EAE" w:rsidRPr="00667674">
        <w:rPr>
          <w:rStyle w:val="normaltextrun"/>
          <w:rFonts w:ascii="Arial" w:hAnsi="Arial" w:cs="Arial"/>
          <w:color w:val="000000" w:themeColor="text1"/>
          <w:sz w:val="18"/>
          <w:szCs w:val="18"/>
        </w:rPr>
        <w:t xml:space="preserve"> </w:t>
      </w:r>
      <w:r w:rsidR="001668D9" w:rsidRPr="00667674">
        <w:rPr>
          <w:rStyle w:val="normaltextrun"/>
          <w:rFonts w:ascii="Arial" w:hAnsi="Arial" w:cs="Arial"/>
          <w:color w:val="000000" w:themeColor="text1"/>
          <w:sz w:val="18"/>
          <w:szCs w:val="18"/>
        </w:rPr>
        <w:t>If a violator does not pay a civil penalty assessed by the </w:t>
      </w:r>
      <w:r w:rsidR="0057094D" w:rsidRPr="00667674">
        <w:rPr>
          <w:rStyle w:val="normaltextrun"/>
          <w:rFonts w:ascii="Arial" w:hAnsi="Arial" w:cs="Arial"/>
          <w:color w:val="000000" w:themeColor="text1"/>
          <w:sz w:val="18"/>
          <w:szCs w:val="18"/>
        </w:rPr>
        <w:t>Stormwater Administrator</w:t>
      </w:r>
      <w:r w:rsidR="005C4F14" w:rsidRPr="00667674">
        <w:rPr>
          <w:rFonts w:ascii="Arial" w:hAnsi="Arial" w:cs="Arial"/>
          <w:color w:val="000000" w:themeColor="text1"/>
          <w:sz w:val="18"/>
          <w:szCs w:val="18"/>
        </w:rPr>
        <w:t xml:space="preserve"> </w:t>
      </w:r>
      <w:r w:rsidR="001668D9" w:rsidRPr="00667674">
        <w:rPr>
          <w:rStyle w:val="normaltextrun"/>
          <w:rFonts w:ascii="Arial" w:hAnsi="Arial" w:cs="Arial"/>
          <w:color w:val="000000" w:themeColor="text1"/>
          <w:sz w:val="18"/>
          <w:szCs w:val="18"/>
        </w:rPr>
        <w:t>within 30 days after it is due or does not request a</w:t>
      </w:r>
      <w:r w:rsidR="0054663E" w:rsidRPr="00667674">
        <w:rPr>
          <w:rStyle w:val="normaltextrun"/>
          <w:rFonts w:ascii="Arial" w:hAnsi="Arial" w:cs="Arial"/>
          <w:color w:val="000000" w:themeColor="text1"/>
          <w:sz w:val="18"/>
          <w:szCs w:val="18"/>
        </w:rPr>
        <w:t>n appeal</w:t>
      </w:r>
      <w:r w:rsidR="001668D9" w:rsidRPr="00667674">
        <w:rPr>
          <w:rStyle w:val="normaltextrun"/>
          <w:rFonts w:ascii="Arial" w:hAnsi="Arial" w:cs="Arial"/>
          <w:color w:val="000000" w:themeColor="text1"/>
          <w:sz w:val="18"/>
          <w:szCs w:val="18"/>
        </w:rPr>
        <w:t xml:space="preserve"> hearing as provided in Section </w:t>
      </w:r>
      <w:r w:rsidR="00470ACD" w:rsidRPr="00667674">
        <w:rPr>
          <w:rStyle w:val="normaltextrun"/>
          <w:rFonts w:ascii="Arial" w:hAnsi="Arial" w:cs="Arial"/>
          <w:color w:val="000000" w:themeColor="text1"/>
          <w:sz w:val="18"/>
          <w:szCs w:val="18"/>
        </w:rPr>
        <w:t>3</w:t>
      </w:r>
      <w:r w:rsidR="00125FDA" w:rsidRPr="00667674">
        <w:rPr>
          <w:rStyle w:val="normaltextrun"/>
          <w:rFonts w:ascii="Arial" w:hAnsi="Arial" w:cs="Arial"/>
          <w:color w:val="000000" w:themeColor="text1"/>
          <w:sz w:val="18"/>
          <w:szCs w:val="18"/>
        </w:rPr>
        <w:t>7</w:t>
      </w:r>
      <w:r w:rsidR="00470ACD" w:rsidRPr="00667674">
        <w:rPr>
          <w:rStyle w:val="normaltextrun"/>
          <w:rFonts w:ascii="Arial" w:hAnsi="Arial" w:cs="Arial"/>
          <w:color w:val="000000" w:themeColor="text1"/>
          <w:sz w:val="18"/>
          <w:szCs w:val="18"/>
        </w:rPr>
        <w:t>.</w:t>
      </w:r>
      <w:r w:rsidR="004B386A" w:rsidRPr="00667674">
        <w:rPr>
          <w:rStyle w:val="normaltextrun"/>
          <w:rFonts w:ascii="Arial" w:hAnsi="Arial" w:cs="Arial"/>
          <w:color w:val="000000" w:themeColor="text1"/>
          <w:sz w:val="18"/>
          <w:szCs w:val="18"/>
        </w:rPr>
        <w:t>8.B</w:t>
      </w:r>
      <w:r w:rsidR="001668D9" w:rsidRPr="00667674">
        <w:rPr>
          <w:rStyle w:val="normaltextrun"/>
          <w:rFonts w:ascii="Arial" w:hAnsi="Arial" w:cs="Arial"/>
          <w:color w:val="000000" w:themeColor="text1"/>
          <w:sz w:val="18"/>
          <w:szCs w:val="18"/>
        </w:rPr>
        <w:t>, the </w:t>
      </w:r>
      <w:r w:rsidR="0057094D" w:rsidRPr="00667674">
        <w:rPr>
          <w:rStyle w:val="normaltextrun"/>
          <w:rFonts w:ascii="Arial" w:hAnsi="Arial" w:cs="Arial"/>
          <w:color w:val="000000" w:themeColor="text1"/>
          <w:sz w:val="18"/>
          <w:szCs w:val="18"/>
        </w:rPr>
        <w:t>Stormwater Administrator</w:t>
      </w:r>
      <w:r w:rsidR="00F41574" w:rsidRPr="00667674">
        <w:rPr>
          <w:rStyle w:val="normaltextrun"/>
          <w:rFonts w:ascii="Arial" w:hAnsi="Arial" w:cs="Arial"/>
          <w:color w:val="000000" w:themeColor="text1"/>
          <w:sz w:val="18"/>
          <w:szCs w:val="18"/>
        </w:rPr>
        <w:t>, with authorization from the City Manager,</w:t>
      </w:r>
      <w:r w:rsidR="005C4F14" w:rsidRPr="00667674">
        <w:rPr>
          <w:rFonts w:ascii="Arial" w:hAnsi="Arial" w:cs="Arial"/>
          <w:color w:val="000000" w:themeColor="text1"/>
          <w:sz w:val="18"/>
          <w:szCs w:val="18"/>
        </w:rPr>
        <w:t xml:space="preserve"> </w:t>
      </w:r>
      <w:r w:rsidR="001668D9" w:rsidRPr="00667674">
        <w:rPr>
          <w:rStyle w:val="normaltextrun"/>
          <w:rFonts w:ascii="Arial" w:hAnsi="Arial" w:cs="Arial"/>
          <w:color w:val="000000" w:themeColor="text1"/>
          <w:sz w:val="18"/>
          <w:szCs w:val="18"/>
        </w:rPr>
        <w:t xml:space="preserve">shall request the </w:t>
      </w:r>
      <w:r w:rsidR="000A6E93" w:rsidRPr="00667674">
        <w:rPr>
          <w:rStyle w:val="normaltextrun"/>
          <w:rFonts w:ascii="Arial" w:hAnsi="Arial" w:cs="Arial"/>
          <w:color w:val="000000" w:themeColor="text1"/>
          <w:sz w:val="18"/>
          <w:szCs w:val="18"/>
        </w:rPr>
        <w:t xml:space="preserve">City Attorney </w:t>
      </w:r>
      <w:r w:rsidR="001668D9" w:rsidRPr="00667674">
        <w:rPr>
          <w:rStyle w:val="normaltextrun"/>
          <w:rFonts w:ascii="Arial" w:hAnsi="Arial" w:cs="Arial"/>
          <w:color w:val="000000" w:themeColor="text1"/>
          <w:sz w:val="18"/>
          <w:szCs w:val="18"/>
        </w:rPr>
        <w:t xml:space="preserve">to institute a civil action </w:t>
      </w:r>
      <w:r w:rsidR="001D031F" w:rsidRPr="00667674">
        <w:rPr>
          <w:rStyle w:val="normaltextrun"/>
          <w:rFonts w:ascii="Arial" w:hAnsi="Arial" w:cs="Arial"/>
          <w:color w:val="000000" w:themeColor="text1"/>
          <w:sz w:val="18"/>
          <w:szCs w:val="18"/>
        </w:rPr>
        <w:t xml:space="preserve">in the name of the City </w:t>
      </w:r>
      <w:r w:rsidR="001668D9" w:rsidRPr="00667674">
        <w:rPr>
          <w:rStyle w:val="normaltextrun"/>
          <w:rFonts w:ascii="Arial" w:hAnsi="Arial" w:cs="Arial"/>
          <w:color w:val="000000" w:themeColor="text1"/>
          <w:sz w:val="18"/>
          <w:szCs w:val="18"/>
        </w:rPr>
        <w:t xml:space="preserve">to recover the amount of the assessment. The civil action shall be brought in the </w:t>
      </w:r>
      <w:r w:rsidR="00F72B36" w:rsidRPr="00667674">
        <w:rPr>
          <w:rStyle w:val="normaltextrun"/>
          <w:rFonts w:ascii="Arial" w:hAnsi="Arial" w:cs="Arial"/>
          <w:color w:val="000000" w:themeColor="text1"/>
          <w:sz w:val="18"/>
          <w:szCs w:val="18"/>
        </w:rPr>
        <w:t>Mecklenburg County Superior C</w:t>
      </w:r>
      <w:r w:rsidR="001668D9" w:rsidRPr="00667674">
        <w:rPr>
          <w:rStyle w:val="normaltextrun"/>
          <w:rFonts w:ascii="Arial" w:hAnsi="Arial" w:cs="Arial"/>
          <w:color w:val="000000" w:themeColor="text1"/>
          <w:sz w:val="18"/>
          <w:szCs w:val="18"/>
        </w:rPr>
        <w:t>ourt. </w:t>
      </w:r>
      <w:r w:rsidR="001668D9" w:rsidRPr="00667674">
        <w:rPr>
          <w:rStyle w:val="eop"/>
          <w:rFonts w:ascii="Arial" w:hAnsi="Arial" w:cs="Arial"/>
          <w:color w:val="000000" w:themeColor="text1"/>
          <w:sz w:val="18"/>
          <w:szCs w:val="18"/>
        </w:rPr>
        <w:t> </w:t>
      </w:r>
    </w:p>
    <w:p w14:paraId="66D7A700" w14:textId="77777777" w:rsidR="001668D9" w:rsidRPr="00667674" w:rsidRDefault="001668D9" w:rsidP="00E4178C">
      <w:pPr>
        <w:pStyle w:val="paragraph"/>
        <w:spacing w:before="0" w:beforeAutospacing="0" w:after="0" w:afterAutospacing="0"/>
        <w:ind w:left="324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7A2E9A6A" w14:textId="3B4D24ED" w:rsidR="001668D9" w:rsidRPr="00667674" w:rsidRDefault="00BE2E18" w:rsidP="000B28F6">
      <w:pPr>
        <w:pStyle w:val="paragraph"/>
        <w:spacing w:before="0" w:beforeAutospacing="0" w:after="0" w:afterAutospacing="0"/>
        <w:ind w:left="72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h</w:t>
      </w:r>
      <w:r w:rsidR="00844A70" w:rsidRPr="00667674">
        <w:rPr>
          <w:rStyle w:val="normaltextrun"/>
          <w:rFonts w:ascii="Arial" w:hAnsi="Arial" w:cs="Arial"/>
          <w:b/>
          <w:bCs/>
          <w:color w:val="000000" w:themeColor="text1"/>
          <w:sz w:val="18"/>
          <w:szCs w:val="18"/>
        </w:rPr>
        <w:t>.</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color w:val="000000" w:themeColor="text1"/>
          <w:sz w:val="18"/>
          <w:szCs w:val="18"/>
        </w:rPr>
        <w:t xml:space="preserve">A civil action shall be filed within three years of the date the assessment was due. An assessment that is not </w:t>
      </w:r>
      <w:r w:rsidR="00F41574" w:rsidRPr="00667674">
        <w:rPr>
          <w:rStyle w:val="normaltextrun"/>
          <w:rFonts w:ascii="Arial" w:hAnsi="Arial" w:cs="Arial"/>
          <w:color w:val="000000" w:themeColor="text1"/>
          <w:sz w:val="18"/>
          <w:szCs w:val="18"/>
        </w:rPr>
        <w:t xml:space="preserve">appealed </w:t>
      </w:r>
      <w:r w:rsidR="001668D9" w:rsidRPr="00667674">
        <w:rPr>
          <w:rStyle w:val="normaltextrun"/>
          <w:rFonts w:ascii="Arial" w:hAnsi="Arial" w:cs="Arial"/>
          <w:color w:val="000000" w:themeColor="text1"/>
          <w:sz w:val="18"/>
          <w:szCs w:val="18"/>
        </w:rPr>
        <w:t xml:space="preserve">is due when the violator is served with a notice of assessment. An assessment that is </w:t>
      </w:r>
      <w:r w:rsidR="001D031F" w:rsidRPr="00667674">
        <w:rPr>
          <w:rStyle w:val="normaltextrun"/>
          <w:rFonts w:ascii="Arial" w:hAnsi="Arial" w:cs="Arial"/>
          <w:color w:val="000000" w:themeColor="text1"/>
          <w:sz w:val="18"/>
          <w:szCs w:val="18"/>
        </w:rPr>
        <w:t xml:space="preserve">appealed </w:t>
      </w:r>
      <w:r w:rsidR="001668D9" w:rsidRPr="00667674">
        <w:rPr>
          <w:rStyle w:val="normaltextrun"/>
          <w:rFonts w:ascii="Arial" w:hAnsi="Arial" w:cs="Arial"/>
          <w:color w:val="000000" w:themeColor="text1"/>
          <w:sz w:val="18"/>
          <w:szCs w:val="18"/>
        </w:rPr>
        <w:t>is due at the conclusion of the administrative and judicial review of the assessment. </w:t>
      </w:r>
      <w:r w:rsidR="001668D9" w:rsidRPr="00667674">
        <w:rPr>
          <w:rStyle w:val="eop"/>
          <w:rFonts w:ascii="Arial" w:hAnsi="Arial" w:cs="Arial"/>
          <w:color w:val="000000" w:themeColor="text1"/>
          <w:sz w:val="18"/>
          <w:szCs w:val="18"/>
        </w:rPr>
        <w:t> </w:t>
      </w:r>
    </w:p>
    <w:p w14:paraId="68E6D888" w14:textId="77777777" w:rsidR="001668D9" w:rsidRPr="00667674" w:rsidRDefault="001668D9" w:rsidP="00E4178C">
      <w:pPr>
        <w:pStyle w:val="paragraph"/>
        <w:spacing w:before="0" w:beforeAutospacing="0" w:after="0" w:afterAutospacing="0"/>
        <w:ind w:left="324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7B0DB557" w14:textId="4933CC11" w:rsidR="001668D9" w:rsidRPr="00667674" w:rsidRDefault="005E493B" w:rsidP="000B28F6">
      <w:pPr>
        <w:pStyle w:val="paragraph"/>
        <w:spacing w:before="0" w:beforeAutospacing="0" w:after="0" w:afterAutospacing="0"/>
        <w:ind w:left="720"/>
        <w:textAlignment w:val="baseline"/>
        <w:rPr>
          <w:rFonts w:ascii="Arial" w:hAnsi="Arial" w:cs="Arial"/>
          <w:color w:val="000000" w:themeColor="text1"/>
          <w:sz w:val="18"/>
          <w:szCs w:val="18"/>
        </w:rPr>
      </w:pPr>
      <w:r w:rsidRPr="00667674">
        <w:rPr>
          <w:rStyle w:val="tabchar"/>
          <w:rFonts w:ascii="Arial" w:hAnsi="Arial" w:cs="Arial"/>
          <w:b/>
          <w:bCs/>
          <w:color w:val="000000" w:themeColor="text1"/>
          <w:sz w:val="18"/>
          <w:szCs w:val="18"/>
        </w:rPr>
        <w:t>i</w:t>
      </w:r>
      <w:r w:rsidR="00844A70" w:rsidRPr="00667674">
        <w:rPr>
          <w:rStyle w:val="tabchar"/>
          <w:rFonts w:ascii="Arial" w:hAnsi="Arial" w:cs="Arial"/>
          <w:b/>
          <w:bCs/>
          <w:color w:val="000000" w:themeColor="text1"/>
          <w:sz w:val="18"/>
          <w:szCs w:val="18"/>
        </w:rPr>
        <w:t>.</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color w:val="000000" w:themeColor="text1"/>
          <w:sz w:val="18"/>
          <w:szCs w:val="18"/>
        </w:rPr>
        <w:t>The clear proceeds of civil penalties collected by the City under this subsection shall be remitted to the Civil Penalty and Forfeiture Fund in accordance with N.C.G.S. §</w:t>
      </w:r>
      <w:r w:rsidR="00641573" w:rsidRPr="00667674">
        <w:rPr>
          <w:rStyle w:val="normaltextrun"/>
          <w:rFonts w:ascii="Arial" w:hAnsi="Arial" w:cs="Arial"/>
          <w:color w:val="000000" w:themeColor="text1"/>
          <w:sz w:val="18"/>
          <w:szCs w:val="18"/>
        </w:rPr>
        <w:t xml:space="preserve"> </w:t>
      </w:r>
      <w:r w:rsidR="001668D9" w:rsidRPr="00667674">
        <w:rPr>
          <w:rStyle w:val="normaltextrun"/>
          <w:rFonts w:ascii="Arial" w:hAnsi="Arial" w:cs="Arial"/>
          <w:color w:val="000000" w:themeColor="text1"/>
          <w:sz w:val="18"/>
          <w:szCs w:val="18"/>
        </w:rPr>
        <w:t>115C-457.2. </w:t>
      </w:r>
      <w:r w:rsidR="004C2ADB" w:rsidRPr="00667674">
        <w:rPr>
          <w:rStyle w:val="normaltextrun"/>
          <w:rFonts w:ascii="Arial" w:hAnsi="Arial" w:cs="Arial"/>
          <w:color w:val="000000" w:themeColor="text1"/>
          <w:sz w:val="18"/>
          <w:szCs w:val="18"/>
        </w:rPr>
        <w:t xml:space="preserve">Clear proceeds </w:t>
      </w:r>
      <w:r w:rsidR="0097556C" w:rsidRPr="00667674">
        <w:rPr>
          <w:rStyle w:val="normaltextrun"/>
          <w:rFonts w:ascii="Arial" w:hAnsi="Arial" w:cs="Arial"/>
          <w:color w:val="000000" w:themeColor="text1"/>
          <w:sz w:val="18"/>
          <w:szCs w:val="18"/>
        </w:rPr>
        <w:t>include the full amount of all civil penalties and fines collected, diminished only by the actual costs of the collection, not to exceed 20% of the amount collected</w:t>
      </w:r>
      <w:r w:rsidR="001D031F" w:rsidRPr="00667674">
        <w:rPr>
          <w:rStyle w:val="normaltextrun"/>
          <w:rFonts w:ascii="Arial" w:hAnsi="Arial" w:cs="Arial"/>
          <w:color w:val="000000" w:themeColor="text1"/>
          <w:sz w:val="18"/>
          <w:szCs w:val="18"/>
        </w:rPr>
        <w:t>.</w:t>
      </w:r>
      <w:r w:rsidR="001668D9" w:rsidRPr="00667674">
        <w:rPr>
          <w:rStyle w:val="normaltextrun"/>
          <w:rFonts w:ascii="Arial" w:hAnsi="Arial" w:cs="Arial"/>
          <w:color w:val="000000" w:themeColor="text1"/>
          <w:sz w:val="18"/>
          <w:szCs w:val="18"/>
        </w:rPr>
        <w:t xml:space="preserve"> The collection cost percentage to be used shall be established and approved by the North Carolina Office of State Budget and Management on an annual basis.</w:t>
      </w:r>
      <w:r w:rsidR="001668D9" w:rsidRPr="00667674">
        <w:rPr>
          <w:rStyle w:val="eop"/>
          <w:rFonts w:ascii="Arial" w:hAnsi="Arial" w:cs="Arial"/>
          <w:color w:val="000000" w:themeColor="text1"/>
          <w:sz w:val="18"/>
          <w:szCs w:val="18"/>
        </w:rPr>
        <w:t> </w:t>
      </w:r>
    </w:p>
    <w:p w14:paraId="57F2C5F0" w14:textId="77777777" w:rsidR="001668D9" w:rsidRPr="00667674" w:rsidRDefault="001668D9" w:rsidP="007773DC">
      <w:pPr>
        <w:pStyle w:val="paragraph"/>
        <w:spacing w:before="0" w:beforeAutospacing="0" w:after="0" w:afterAutospacing="0"/>
        <w:ind w:left="360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6FBE5467" w14:textId="77777777" w:rsidR="00E36030" w:rsidRPr="00667674" w:rsidRDefault="00E36030" w:rsidP="00E36030">
      <w:pPr>
        <w:pStyle w:val="paragraph"/>
        <w:spacing w:before="0" w:beforeAutospacing="0" w:after="0" w:afterAutospacing="0"/>
        <w:ind w:left="360"/>
        <w:textAlignment w:val="baseline"/>
        <w:rPr>
          <w:rStyle w:val="normaltextrun"/>
          <w:rFonts w:ascii="Arial" w:hAnsi="Arial" w:cs="Arial"/>
          <w:b/>
          <w:bCs/>
          <w:color w:val="000000" w:themeColor="text1"/>
          <w:sz w:val="18"/>
          <w:szCs w:val="18"/>
        </w:rPr>
      </w:pPr>
      <w:r w:rsidRPr="00667674">
        <w:rPr>
          <w:rStyle w:val="normaltextrun"/>
          <w:rFonts w:ascii="Arial" w:hAnsi="Arial" w:cs="Arial"/>
          <w:b/>
          <w:bCs/>
          <w:color w:val="000000" w:themeColor="text1"/>
          <w:sz w:val="18"/>
          <w:szCs w:val="18"/>
        </w:rPr>
        <w:t>3.</w:t>
      </w:r>
      <w:r w:rsidRPr="00667674">
        <w:rPr>
          <w:rStyle w:val="normaltextrun"/>
          <w:rFonts w:ascii="Arial" w:hAnsi="Arial" w:cs="Arial"/>
          <w:b/>
          <w:bCs/>
          <w:color w:val="000000" w:themeColor="text1"/>
          <w:sz w:val="18"/>
          <w:szCs w:val="18"/>
        </w:rPr>
        <w:tab/>
        <w:t>Criminal Misdemeanors</w:t>
      </w:r>
    </w:p>
    <w:p w14:paraId="7EC6793F" w14:textId="3E348742" w:rsidR="001668D9" w:rsidRPr="00667674" w:rsidRDefault="001668D9" w:rsidP="00E36030">
      <w:pPr>
        <w:pStyle w:val="paragraph"/>
        <w:spacing w:before="0" w:beforeAutospacing="0" w:after="0" w:afterAutospacing="0"/>
        <w:ind w:left="720"/>
        <w:textAlignment w:val="baseline"/>
        <w:rPr>
          <w:rFonts w:ascii="Arial" w:hAnsi="Arial" w:cs="Arial"/>
          <w:color w:val="000000" w:themeColor="text1"/>
          <w:sz w:val="18"/>
          <w:szCs w:val="18"/>
        </w:rPr>
      </w:pPr>
      <w:r w:rsidRPr="00667674">
        <w:rPr>
          <w:rStyle w:val="normaltextrun"/>
          <w:rFonts w:ascii="Arial" w:hAnsi="Arial" w:cs="Arial"/>
          <w:color w:val="000000" w:themeColor="text1"/>
          <w:sz w:val="18"/>
          <w:szCs w:val="18"/>
        </w:rPr>
        <w:t xml:space="preserve">Any person who knowingly or willfully violates any provision of </w:t>
      </w:r>
      <w:r w:rsidR="00470ACD" w:rsidRPr="00667674">
        <w:rPr>
          <w:rStyle w:val="normaltextrun"/>
          <w:rFonts w:ascii="Arial" w:hAnsi="Arial" w:cs="Arial"/>
          <w:color w:val="000000" w:themeColor="text1"/>
          <w:sz w:val="18"/>
          <w:szCs w:val="18"/>
        </w:rPr>
        <w:t>Article 28</w:t>
      </w:r>
      <w:r w:rsidRPr="00667674">
        <w:rPr>
          <w:rStyle w:val="normaltextrun"/>
          <w:rFonts w:ascii="Arial" w:hAnsi="Arial" w:cs="Arial"/>
          <w:color w:val="000000" w:themeColor="text1"/>
          <w:sz w:val="18"/>
          <w:szCs w:val="18"/>
        </w:rPr>
        <w:t xml:space="preserve">, or rule or order adopted or issued by </w:t>
      </w:r>
      <w:r w:rsidR="00AA4012" w:rsidRPr="00667674">
        <w:rPr>
          <w:rStyle w:val="normaltextrun"/>
          <w:rFonts w:ascii="Arial" w:hAnsi="Arial" w:cs="Arial"/>
          <w:color w:val="000000" w:themeColor="text1"/>
          <w:sz w:val="18"/>
          <w:szCs w:val="18"/>
        </w:rPr>
        <w:t xml:space="preserve">the </w:t>
      </w:r>
      <w:r w:rsidR="00A378A3" w:rsidRPr="00667674">
        <w:rPr>
          <w:rStyle w:val="normaltextrun"/>
          <w:rFonts w:ascii="Arial" w:hAnsi="Arial" w:cs="Arial"/>
          <w:color w:val="000000" w:themeColor="text1"/>
          <w:sz w:val="18"/>
          <w:szCs w:val="18"/>
        </w:rPr>
        <w:t xml:space="preserve">City </w:t>
      </w:r>
      <w:r w:rsidRPr="00667674">
        <w:rPr>
          <w:rStyle w:val="normaltextrun"/>
          <w:rFonts w:ascii="Arial" w:hAnsi="Arial" w:cs="Arial"/>
          <w:color w:val="000000" w:themeColor="text1"/>
          <w:sz w:val="18"/>
          <w:szCs w:val="18"/>
        </w:rPr>
        <w:t xml:space="preserve">or </w:t>
      </w:r>
      <w:r w:rsidR="00470ACD" w:rsidRPr="00667674">
        <w:rPr>
          <w:rStyle w:val="normaltextrun"/>
          <w:rFonts w:ascii="Arial" w:hAnsi="Arial" w:cs="Arial"/>
          <w:color w:val="000000" w:themeColor="text1"/>
          <w:sz w:val="18"/>
          <w:szCs w:val="18"/>
        </w:rPr>
        <w:t xml:space="preserve">the </w:t>
      </w:r>
      <w:r w:rsidR="00A378A3" w:rsidRPr="00667674">
        <w:rPr>
          <w:rStyle w:val="normaltextrun"/>
          <w:rFonts w:ascii="Arial" w:hAnsi="Arial" w:cs="Arial"/>
          <w:color w:val="000000" w:themeColor="text1"/>
          <w:sz w:val="18"/>
          <w:szCs w:val="18"/>
        </w:rPr>
        <w:t>County</w:t>
      </w:r>
      <w:r w:rsidRPr="00667674">
        <w:rPr>
          <w:rStyle w:val="normaltextrun"/>
          <w:rFonts w:ascii="Arial" w:hAnsi="Arial" w:cs="Arial"/>
          <w:color w:val="000000" w:themeColor="text1"/>
          <w:sz w:val="18"/>
          <w:szCs w:val="18"/>
        </w:rPr>
        <w:t>, or who knowingly or willfully initiates or continues a land</w:t>
      </w:r>
      <w:r w:rsidR="00922647" w:rsidRPr="00667674">
        <w:rPr>
          <w:rStyle w:val="normaltextrun"/>
          <w:rFonts w:ascii="Arial" w:hAnsi="Arial" w:cs="Arial"/>
          <w:color w:val="000000" w:themeColor="text1"/>
          <w:sz w:val="18"/>
          <w:szCs w:val="18"/>
        </w:rPr>
        <w:t>-</w:t>
      </w:r>
      <w:r w:rsidRPr="00667674">
        <w:rPr>
          <w:rStyle w:val="normaltextrun"/>
          <w:rFonts w:ascii="Arial" w:hAnsi="Arial" w:cs="Arial"/>
          <w:color w:val="000000" w:themeColor="text1"/>
          <w:sz w:val="18"/>
          <w:szCs w:val="18"/>
        </w:rPr>
        <w:t xml:space="preserve">disturbing activity for which a plan is required, except in accordance with the terms, conditions, and provisions of an approved plan, shall be guilty of a </w:t>
      </w:r>
      <w:r w:rsidR="001D031F" w:rsidRPr="00667674">
        <w:rPr>
          <w:rStyle w:val="normaltextrun"/>
          <w:rFonts w:ascii="Arial" w:hAnsi="Arial" w:cs="Arial"/>
          <w:color w:val="000000" w:themeColor="text1"/>
          <w:sz w:val="18"/>
          <w:szCs w:val="18"/>
        </w:rPr>
        <w:t>C</w:t>
      </w:r>
      <w:r w:rsidRPr="00667674">
        <w:rPr>
          <w:rStyle w:val="normaltextrun"/>
          <w:rFonts w:ascii="Arial" w:hAnsi="Arial" w:cs="Arial"/>
          <w:color w:val="000000" w:themeColor="text1"/>
          <w:sz w:val="18"/>
          <w:szCs w:val="18"/>
        </w:rPr>
        <w:t>lass 2 misdemeanor and may be subject to a fine not to exceed $5,000. This is in addition to any civil penalties that may be charged. Each day of continuing violation shall constitute a separate violation. </w:t>
      </w:r>
      <w:r w:rsidRPr="00667674">
        <w:rPr>
          <w:rStyle w:val="eop"/>
          <w:rFonts w:ascii="Arial" w:hAnsi="Arial" w:cs="Arial"/>
          <w:color w:val="000000" w:themeColor="text1"/>
          <w:sz w:val="18"/>
          <w:szCs w:val="18"/>
        </w:rPr>
        <w:t>  </w:t>
      </w:r>
    </w:p>
    <w:p w14:paraId="30F5FA27" w14:textId="3DF94367" w:rsidR="00D44084" w:rsidRPr="00667674" w:rsidRDefault="001668D9" w:rsidP="007773DC">
      <w:pPr>
        <w:pStyle w:val="paragraph"/>
        <w:spacing w:before="0" w:beforeAutospacing="0" w:after="0" w:afterAutospacing="0"/>
        <w:ind w:left="720"/>
        <w:textAlignment w:val="baseline"/>
        <w:rPr>
          <w:rStyle w:val="eop"/>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29114C55" w14:textId="0D760D14" w:rsidR="001668D9" w:rsidRPr="00667674" w:rsidRDefault="00E36030" w:rsidP="007773DC">
      <w:pPr>
        <w:pStyle w:val="paragraph"/>
        <w:spacing w:before="0" w:beforeAutospacing="0" w:after="0" w:afterAutospacing="0"/>
        <w:ind w:firstLine="36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4</w:t>
      </w:r>
      <w:r w:rsidR="001668D9" w:rsidRPr="00667674">
        <w:rPr>
          <w:rStyle w:val="normaltextrun"/>
          <w:rFonts w:ascii="Arial" w:hAnsi="Arial" w:cs="Arial"/>
          <w:b/>
          <w:bCs/>
          <w:color w:val="000000" w:themeColor="text1"/>
          <w:sz w:val="18"/>
          <w:szCs w:val="18"/>
        </w:rPr>
        <w:t>.</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b/>
          <w:bCs/>
          <w:color w:val="000000" w:themeColor="text1"/>
          <w:sz w:val="18"/>
          <w:szCs w:val="18"/>
        </w:rPr>
        <w:t>Injunctive Relief</w:t>
      </w:r>
      <w:r w:rsidR="001668D9" w:rsidRPr="00667674">
        <w:rPr>
          <w:rStyle w:val="eop"/>
          <w:rFonts w:ascii="Arial" w:hAnsi="Arial" w:cs="Arial"/>
          <w:color w:val="000000" w:themeColor="text1"/>
          <w:sz w:val="18"/>
          <w:szCs w:val="18"/>
        </w:rPr>
        <w:t> </w:t>
      </w:r>
    </w:p>
    <w:p w14:paraId="1634322A" w14:textId="77777777" w:rsidR="0097215C" w:rsidRPr="00667674" w:rsidRDefault="0097215C" w:rsidP="007773DC">
      <w:pPr>
        <w:pStyle w:val="paragraph"/>
        <w:spacing w:before="0" w:beforeAutospacing="0" w:after="0" w:afterAutospacing="0"/>
        <w:textAlignment w:val="baseline"/>
        <w:rPr>
          <w:rStyle w:val="normaltextrun"/>
          <w:rFonts w:ascii="Arial" w:hAnsi="Arial" w:cs="Arial"/>
          <w:b/>
          <w:bCs/>
          <w:color w:val="000000" w:themeColor="text1"/>
          <w:sz w:val="18"/>
          <w:szCs w:val="18"/>
        </w:rPr>
      </w:pPr>
    </w:p>
    <w:p w14:paraId="17AA2C21" w14:textId="6E126414" w:rsidR="001668D9" w:rsidRPr="00667674" w:rsidRDefault="001668D9" w:rsidP="007773DC">
      <w:pPr>
        <w:pStyle w:val="paragraph"/>
        <w:spacing w:before="0" w:beforeAutospacing="0" w:after="0" w:afterAutospacing="0"/>
        <w:ind w:left="72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a.</w:t>
      </w:r>
      <w:r w:rsidR="0097215C" w:rsidRPr="00667674">
        <w:rPr>
          <w:rStyle w:val="normaltextrun"/>
          <w:rFonts w:ascii="Arial" w:hAnsi="Arial" w:cs="Arial"/>
          <w:b/>
          <w:bCs/>
          <w:color w:val="000000" w:themeColor="text1"/>
          <w:sz w:val="18"/>
          <w:szCs w:val="18"/>
        </w:rPr>
        <w:t xml:space="preserve"> </w:t>
      </w:r>
      <w:r w:rsidRPr="00667674">
        <w:rPr>
          <w:rStyle w:val="normaltextrun"/>
          <w:rFonts w:ascii="Arial" w:hAnsi="Arial" w:cs="Arial"/>
          <w:b/>
          <w:bCs/>
          <w:color w:val="000000" w:themeColor="text1"/>
          <w:sz w:val="18"/>
          <w:szCs w:val="18"/>
        </w:rPr>
        <w:tab/>
      </w:r>
      <w:r w:rsidRPr="00667674">
        <w:rPr>
          <w:rStyle w:val="normaltextrun"/>
          <w:rFonts w:ascii="Arial" w:hAnsi="Arial" w:cs="Arial"/>
          <w:color w:val="000000" w:themeColor="text1"/>
          <w:sz w:val="18"/>
          <w:szCs w:val="18"/>
        </w:rPr>
        <w:t>Whenever the </w:t>
      </w:r>
      <w:r w:rsidR="0057094D" w:rsidRPr="00667674">
        <w:rPr>
          <w:rStyle w:val="normaltextrun"/>
          <w:rFonts w:ascii="Arial" w:hAnsi="Arial" w:cs="Arial"/>
          <w:color w:val="000000" w:themeColor="text1"/>
          <w:sz w:val="18"/>
          <w:szCs w:val="18"/>
        </w:rPr>
        <w:t>Stormwater Administrator</w:t>
      </w:r>
      <w:r w:rsidR="005C4F14" w:rsidRPr="00667674">
        <w:rPr>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 xml:space="preserve">has reasonable cause to believe that any person is violating or threatening to violate </w:t>
      </w:r>
      <w:r w:rsidR="00470ACD" w:rsidRPr="00667674">
        <w:rPr>
          <w:rStyle w:val="normaltextrun"/>
          <w:rFonts w:ascii="Arial" w:hAnsi="Arial" w:cs="Arial"/>
          <w:color w:val="000000" w:themeColor="text1"/>
          <w:sz w:val="18"/>
          <w:szCs w:val="18"/>
        </w:rPr>
        <w:t>Article 28</w:t>
      </w:r>
      <w:r w:rsidRPr="00667674">
        <w:rPr>
          <w:rStyle w:val="normaltextrun"/>
          <w:rFonts w:ascii="Arial" w:hAnsi="Arial" w:cs="Arial"/>
          <w:color w:val="000000" w:themeColor="text1"/>
          <w:sz w:val="18"/>
          <w:szCs w:val="18"/>
        </w:rPr>
        <w:t> or any term, condition, or provision of an approved plan, the </w:t>
      </w:r>
      <w:r w:rsidR="0057094D" w:rsidRPr="00667674">
        <w:rPr>
          <w:rStyle w:val="normaltextrun"/>
          <w:rFonts w:ascii="Arial" w:hAnsi="Arial" w:cs="Arial"/>
          <w:color w:val="000000" w:themeColor="text1"/>
          <w:sz w:val="18"/>
          <w:szCs w:val="18"/>
        </w:rPr>
        <w:t>Stormwater Administrator</w:t>
      </w:r>
      <w:r w:rsidR="00F63365" w:rsidRPr="00667674">
        <w:rPr>
          <w:rStyle w:val="normaltextrun"/>
          <w:rFonts w:ascii="Arial" w:hAnsi="Arial" w:cs="Arial"/>
          <w:color w:val="000000" w:themeColor="text1"/>
          <w:sz w:val="18"/>
          <w:szCs w:val="18"/>
        </w:rPr>
        <w:t>, with the written authorization of the City Manager,</w:t>
      </w:r>
      <w:r w:rsidR="005C4F14" w:rsidRPr="00667674">
        <w:rPr>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 xml:space="preserve">may, either before or after the institution of any other action or proceeding authorized by </w:t>
      </w:r>
      <w:r w:rsidR="00470ACD" w:rsidRPr="00667674">
        <w:rPr>
          <w:rStyle w:val="normaltextrun"/>
          <w:rFonts w:ascii="Arial" w:hAnsi="Arial" w:cs="Arial"/>
          <w:color w:val="000000" w:themeColor="text1"/>
          <w:sz w:val="18"/>
          <w:szCs w:val="18"/>
        </w:rPr>
        <w:t>Article</w:t>
      </w:r>
      <w:r w:rsidR="00AA4012" w:rsidRPr="00667674">
        <w:rPr>
          <w:rStyle w:val="normaltextrun"/>
          <w:rFonts w:ascii="Arial" w:hAnsi="Arial" w:cs="Arial"/>
          <w:color w:val="000000" w:themeColor="text1"/>
          <w:sz w:val="18"/>
          <w:szCs w:val="18"/>
        </w:rPr>
        <w:t xml:space="preserve"> </w:t>
      </w:r>
      <w:r w:rsidR="00CF56C2" w:rsidRPr="00667674">
        <w:rPr>
          <w:rStyle w:val="normaltextrun"/>
          <w:rFonts w:ascii="Arial" w:hAnsi="Arial" w:cs="Arial"/>
          <w:color w:val="000000" w:themeColor="text1"/>
          <w:sz w:val="18"/>
          <w:szCs w:val="18"/>
        </w:rPr>
        <w:t>39.</w:t>
      </w:r>
      <w:r w:rsidR="00AA4012" w:rsidRPr="00667674">
        <w:rPr>
          <w:rStyle w:val="normaltextrun"/>
          <w:rFonts w:ascii="Arial" w:hAnsi="Arial" w:cs="Arial"/>
          <w:color w:val="000000" w:themeColor="text1"/>
          <w:sz w:val="18"/>
          <w:szCs w:val="18"/>
        </w:rPr>
        <w:t>2.D</w:t>
      </w:r>
      <w:r w:rsidRPr="00667674">
        <w:rPr>
          <w:rStyle w:val="normaltextrun"/>
          <w:rFonts w:ascii="Arial" w:hAnsi="Arial" w:cs="Arial"/>
          <w:color w:val="000000" w:themeColor="text1"/>
          <w:sz w:val="18"/>
          <w:szCs w:val="18"/>
        </w:rPr>
        <w:t>, authorize the City Attorney to institute a civil action in the name of</w:t>
      </w:r>
      <w:r w:rsidR="00AA4012" w:rsidRPr="00667674">
        <w:rPr>
          <w:rStyle w:val="normaltextrun"/>
          <w:rFonts w:ascii="Arial" w:hAnsi="Arial" w:cs="Arial"/>
          <w:color w:val="000000" w:themeColor="text1"/>
          <w:sz w:val="18"/>
          <w:szCs w:val="18"/>
        </w:rPr>
        <w:t xml:space="preserve"> the</w:t>
      </w:r>
      <w:r w:rsidRPr="00667674">
        <w:rPr>
          <w:rStyle w:val="normaltextrun"/>
          <w:rFonts w:ascii="Arial" w:hAnsi="Arial" w:cs="Arial"/>
          <w:color w:val="000000" w:themeColor="text1"/>
          <w:sz w:val="18"/>
          <w:szCs w:val="18"/>
        </w:rPr>
        <w:t xml:space="preserve"> City for injunctive relief to restrain the violation or threatened violation. </w:t>
      </w:r>
      <w:r w:rsidR="00AA4012" w:rsidRPr="00667674">
        <w:rPr>
          <w:rStyle w:val="normaltextrun"/>
          <w:rFonts w:ascii="Arial" w:hAnsi="Arial" w:cs="Arial"/>
          <w:color w:val="000000" w:themeColor="text1"/>
          <w:sz w:val="18"/>
          <w:szCs w:val="18"/>
        </w:rPr>
        <w:t xml:space="preserve">See Section </w:t>
      </w:r>
      <w:r w:rsidR="00CF56C2" w:rsidRPr="00667674">
        <w:rPr>
          <w:rStyle w:val="normaltextrun"/>
          <w:rFonts w:ascii="Arial" w:hAnsi="Arial" w:cs="Arial"/>
          <w:color w:val="000000" w:themeColor="text1"/>
          <w:sz w:val="18"/>
          <w:szCs w:val="18"/>
        </w:rPr>
        <w:t>39.</w:t>
      </w:r>
      <w:r w:rsidR="00AA4012" w:rsidRPr="00667674">
        <w:rPr>
          <w:rStyle w:val="normaltextrun"/>
          <w:rFonts w:ascii="Arial" w:hAnsi="Arial" w:cs="Arial"/>
          <w:color w:val="000000" w:themeColor="text1"/>
          <w:sz w:val="18"/>
          <w:szCs w:val="18"/>
        </w:rPr>
        <w:t>2.A.</w:t>
      </w:r>
      <w:r w:rsidR="00F63365" w:rsidRPr="00667674">
        <w:rPr>
          <w:rStyle w:val="normaltextrun"/>
          <w:rFonts w:ascii="Arial" w:hAnsi="Arial" w:cs="Arial"/>
          <w:color w:val="000000" w:themeColor="text1"/>
          <w:sz w:val="18"/>
          <w:szCs w:val="18"/>
        </w:rPr>
        <w:t xml:space="preserve">5 </w:t>
      </w:r>
      <w:r w:rsidR="00AA4012" w:rsidRPr="00667674">
        <w:rPr>
          <w:rStyle w:val="normaltextrun"/>
          <w:rFonts w:ascii="Arial" w:hAnsi="Arial" w:cs="Arial"/>
          <w:color w:val="000000" w:themeColor="text1"/>
          <w:sz w:val="18"/>
          <w:szCs w:val="18"/>
        </w:rPr>
        <w:t xml:space="preserve">on injunctions. </w:t>
      </w:r>
      <w:r w:rsidRPr="00667674">
        <w:rPr>
          <w:rStyle w:val="normaltextrun"/>
          <w:rFonts w:ascii="Arial" w:hAnsi="Arial" w:cs="Arial"/>
          <w:color w:val="000000" w:themeColor="text1"/>
          <w:sz w:val="18"/>
          <w:szCs w:val="18"/>
        </w:rPr>
        <w:t>The action shall be brought pursuant to N.C.G.S. §</w:t>
      </w:r>
      <w:r w:rsidR="00A51D1D" w:rsidRPr="00667674">
        <w:rPr>
          <w:rStyle w:val="normaltextrun"/>
          <w:rFonts w:ascii="Arial" w:hAnsi="Arial" w:cs="Arial"/>
          <w:color w:val="000000" w:themeColor="text1"/>
          <w:sz w:val="18"/>
          <w:szCs w:val="18"/>
        </w:rPr>
        <w:t xml:space="preserve"> </w:t>
      </w:r>
      <w:r w:rsidR="0013414C" w:rsidRPr="00667674">
        <w:rPr>
          <w:rStyle w:val="normaltextrun"/>
          <w:rFonts w:ascii="Arial" w:hAnsi="Arial" w:cs="Arial"/>
          <w:color w:val="000000" w:themeColor="text1"/>
          <w:sz w:val="18"/>
          <w:szCs w:val="18"/>
        </w:rPr>
        <w:t>1</w:t>
      </w:r>
      <w:r w:rsidR="0075209B" w:rsidRPr="00667674">
        <w:rPr>
          <w:rStyle w:val="normaltextrun"/>
          <w:rFonts w:ascii="Arial" w:hAnsi="Arial" w:cs="Arial"/>
          <w:color w:val="000000" w:themeColor="text1"/>
          <w:sz w:val="18"/>
          <w:szCs w:val="18"/>
        </w:rPr>
        <w:t>60A-175</w:t>
      </w:r>
      <w:r w:rsidRPr="00667674">
        <w:rPr>
          <w:rStyle w:val="normaltextrun"/>
          <w:rFonts w:ascii="Arial" w:hAnsi="Arial" w:cs="Arial"/>
          <w:color w:val="000000" w:themeColor="text1"/>
          <w:sz w:val="18"/>
          <w:szCs w:val="18"/>
        </w:rPr>
        <w:t xml:space="preserve"> in the Mecklenburg County Superior Court. </w:t>
      </w:r>
      <w:r w:rsidRPr="00667674">
        <w:rPr>
          <w:rStyle w:val="eop"/>
          <w:rFonts w:ascii="Arial" w:hAnsi="Arial" w:cs="Arial"/>
          <w:color w:val="000000" w:themeColor="text1"/>
          <w:sz w:val="18"/>
          <w:szCs w:val="18"/>
        </w:rPr>
        <w:t> </w:t>
      </w:r>
    </w:p>
    <w:p w14:paraId="766B99E5" w14:textId="2A07AB99" w:rsidR="001668D9" w:rsidRPr="00667674" w:rsidRDefault="001668D9" w:rsidP="007773DC">
      <w:pPr>
        <w:pStyle w:val="paragraph"/>
        <w:spacing w:before="0" w:beforeAutospacing="0" w:after="0" w:afterAutospacing="0"/>
        <w:ind w:left="288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5042E715" w14:textId="529636D8" w:rsidR="00297B52" w:rsidRPr="00667674" w:rsidRDefault="001668D9" w:rsidP="00C52E4C">
      <w:pPr>
        <w:pStyle w:val="paragraph"/>
        <w:spacing w:before="0" w:beforeAutospacing="0" w:after="0" w:afterAutospacing="0"/>
        <w:ind w:left="720"/>
        <w:textAlignment w:val="baseline"/>
        <w:rPr>
          <w:rStyle w:val="eop"/>
          <w:rFonts w:ascii="Arial" w:hAnsi="Arial" w:cs="Arial"/>
          <w:color w:val="000000" w:themeColor="text1"/>
          <w:sz w:val="18"/>
          <w:szCs w:val="18"/>
        </w:rPr>
      </w:pPr>
      <w:r w:rsidRPr="00667674">
        <w:rPr>
          <w:rStyle w:val="tabchar"/>
          <w:rFonts w:ascii="Arial" w:hAnsi="Arial" w:cs="Arial"/>
          <w:b/>
          <w:bCs/>
          <w:color w:val="000000" w:themeColor="text1"/>
          <w:sz w:val="18"/>
          <w:szCs w:val="18"/>
        </w:rPr>
        <w:t>b.</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Upon determination by a court that an alleged violation is occurring or is threatened, the court shall enter such orders or judgments as are necessary to abate the violation or to prevent the threatened violation</w:t>
      </w:r>
      <w:r w:rsidR="00AA4012" w:rsidRPr="00667674">
        <w:rPr>
          <w:rStyle w:val="normaltextrun"/>
          <w:rFonts w:ascii="Arial" w:hAnsi="Arial" w:cs="Arial"/>
          <w:color w:val="000000" w:themeColor="text1"/>
          <w:sz w:val="18"/>
          <w:szCs w:val="18"/>
        </w:rPr>
        <w:t xml:space="preserve">. See Section </w:t>
      </w:r>
      <w:r w:rsidR="00CF56C2" w:rsidRPr="00667674">
        <w:rPr>
          <w:rStyle w:val="normaltextrun"/>
          <w:rFonts w:ascii="Arial" w:hAnsi="Arial" w:cs="Arial"/>
          <w:color w:val="000000" w:themeColor="text1"/>
          <w:sz w:val="18"/>
          <w:szCs w:val="18"/>
        </w:rPr>
        <w:t>39.</w:t>
      </w:r>
      <w:r w:rsidR="00AA4012" w:rsidRPr="00667674">
        <w:rPr>
          <w:rStyle w:val="normaltextrun"/>
          <w:rFonts w:ascii="Arial" w:hAnsi="Arial" w:cs="Arial"/>
          <w:color w:val="000000" w:themeColor="text1"/>
          <w:sz w:val="18"/>
          <w:szCs w:val="18"/>
        </w:rPr>
        <w:t>2.A.</w:t>
      </w:r>
      <w:r w:rsidR="00F63365" w:rsidRPr="00667674">
        <w:rPr>
          <w:rStyle w:val="normaltextrun"/>
          <w:rFonts w:ascii="Arial" w:hAnsi="Arial" w:cs="Arial"/>
          <w:color w:val="000000" w:themeColor="text1"/>
          <w:sz w:val="18"/>
          <w:szCs w:val="18"/>
        </w:rPr>
        <w:t xml:space="preserve">5 </w:t>
      </w:r>
      <w:r w:rsidR="00AA4012" w:rsidRPr="00667674">
        <w:rPr>
          <w:rStyle w:val="normaltextrun"/>
          <w:rFonts w:ascii="Arial" w:hAnsi="Arial" w:cs="Arial"/>
          <w:color w:val="000000" w:themeColor="text1"/>
          <w:sz w:val="18"/>
          <w:szCs w:val="18"/>
        </w:rPr>
        <w:t xml:space="preserve">for injunctions and orders of abatement. </w:t>
      </w:r>
      <w:r w:rsidRPr="00667674">
        <w:rPr>
          <w:rStyle w:val="normaltextrun"/>
          <w:rFonts w:ascii="Arial" w:hAnsi="Arial" w:cs="Arial"/>
          <w:color w:val="000000" w:themeColor="text1"/>
          <w:sz w:val="18"/>
          <w:szCs w:val="18"/>
        </w:rPr>
        <w:t xml:space="preserve">The institution of an action for injunctive relief under this section shall not relieve any party to such proceedings from any civil or criminal penalty prescribed for violations of </w:t>
      </w:r>
      <w:r w:rsidR="00470ACD" w:rsidRPr="00667674">
        <w:rPr>
          <w:rStyle w:val="normaltextrun"/>
          <w:rFonts w:ascii="Arial" w:hAnsi="Arial" w:cs="Arial"/>
          <w:color w:val="000000" w:themeColor="text1"/>
          <w:sz w:val="18"/>
          <w:szCs w:val="18"/>
        </w:rPr>
        <w:t>Article 28</w:t>
      </w:r>
      <w:r w:rsidRPr="00667674">
        <w:rPr>
          <w:rStyle w:val="normaltextrun"/>
          <w:rFonts w:ascii="Arial" w:hAnsi="Arial" w:cs="Arial"/>
          <w:color w:val="000000" w:themeColor="text1"/>
          <w:sz w:val="18"/>
          <w:szCs w:val="18"/>
        </w:rPr>
        <w:t>. </w:t>
      </w:r>
      <w:r w:rsidRPr="00667674">
        <w:rPr>
          <w:rStyle w:val="eop"/>
          <w:rFonts w:ascii="Arial" w:hAnsi="Arial" w:cs="Arial"/>
          <w:color w:val="000000" w:themeColor="text1"/>
          <w:sz w:val="18"/>
          <w:szCs w:val="18"/>
        </w:rPr>
        <w:t> </w:t>
      </w:r>
    </w:p>
    <w:p w14:paraId="0F8C676E" w14:textId="37443F73" w:rsidR="001668D9" w:rsidRPr="00667674" w:rsidRDefault="001668D9" w:rsidP="007773DC">
      <w:pPr>
        <w:pStyle w:val="paragraph"/>
        <w:spacing w:before="0" w:beforeAutospacing="0" w:after="0" w:afterAutospacing="0"/>
        <w:ind w:left="360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18689652" w14:textId="62A2396D" w:rsidR="001668D9" w:rsidRPr="00667674" w:rsidRDefault="00E36030" w:rsidP="007773DC">
      <w:pPr>
        <w:pStyle w:val="paragraph"/>
        <w:spacing w:before="0" w:beforeAutospacing="0" w:after="0" w:afterAutospacing="0"/>
        <w:ind w:firstLine="360"/>
        <w:textAlignment w:val="baseline"/>
        <w:rPr>
          <w:rStyle w:val="normaltextrun"/>
          <w:rFonts w:ascii="Arial" w:hAnsi="Arial" w:cs="Arial"/>
          <w:b/>
          <w:bCs/>
          <w:color w:val="000000" w:themeColor="text1"/>
          <w:sz w:val="18"/>
          <w:szCs w:val="18"/>
        </w:rPr>
      </w:pPr>
      <w:r w:rsidRPr="00667674">
        <w:rPr>
          <w:rStyle w:val="normaltextrun"/>
          <w:rFonts w:ascii="Arial" w:hAnsi="Arial" w:cs="Arial"/>
          <w:b/>
          <w:bCs/>
          <w:color w:val="000000" w:themeColor="text1"/>
          <w:sz w:val="18"/>
          <w:szCs w:val="18"/>
        </w:rPr>
        <w:t>5</w:t>
      </w:r>
      <w:r w:rsidR="001668D9" w:rsidRPr="00667674">
        <w:rPr>
          <w:rStyle w:val="normaltextrun"/>
          <w:rFonts w:ascii="Arial" w:hAnsi="Arial" w:cs="Arial"/>
          <w:b/>
          <w:bCs/>
          <w:color w:val="000000" w:themeColor="text1"/>
          <w:sz w:val="18"/>
          <w:szCs w:val="18"/>
        </w:rPr>
        <w:t>.</w:t>
      </w:r>
      <w:r w:rsidR="001668D9" w:rsidRPr="00667674">
        <w:rPr>
          <w:rStyle w:val="normaltextrun"/>
          <w:rFonts w:ascii="Arial" w:hAnsi="Arial" w:cs="Arial"/>
          <w:b/>
          <w:bCs/>
          <w:color w:val="000000" w:themeColor="text1"/>
          <w:sz w:val="18"/>
          <w:szCs w:val="18"/>
        </w:rPr>
        <w:tab/>
        <w:t>Other Remedies</w:t>
      </w:r>
    </w:p>
    <w:p w14:paraId="7CFBED9D" w14:textId="77777777" w:rsidR="0097215C" w:rsidRPr="00667674" w:rsidRDefault="0097215C" w:rsidP="007773DC">
      <w:pPr>
        <w:pStyle w:val="paragraph"/>
        <w:spacing w:before="0" w:beforeAutospacing="0" w:after="0" w:afterAutospacing="0"/>
        <w:textAlignment w:val="baseline"/>
        <w:rPr>
          <w:rStyle w:val="normaltextrun"/>
          <w:rFonts w:ascii="Arial" w:hAnsi="Arial" w:cs="Arial"/>
          <w:b/>
          <w:bCs/>
          <w:color w:val="000000" w:themeColor="text1"/>
          <w:sz w:val="18"/>
          <w:szCs w:val="18"/>
        </w:rPr>
      </w:pPr>
    </w:p>
    <w:p w14:paraId="4F25B652" w14:textId="77777777" w:rsidR="00A51D1D" w:rsidRPr="00667674" w:rsidRDefault="001668D9" w:rsidP="007773DC">
      <w:pPr>
        <w:pStyle w:val="paragraph"/>
        <w:spacing w:before="0" w:beforeAutospacing="0" w:after="0" w:afterAutospacing="0"/>
        <w:ind w:left="72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a.</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b/>
          <w:bCs/>
          <w:color w:val="000000" w:themeColor="text1"/>
          <w:sz w:val="18"/>
          <w:szCs w:val="18"/>
        </w:rPr>
        <w:t>Restoration of Areas Affected by Failure to </w:t>
      </w:r>
      <w:r w:rsidR="003F7A63" w:rsidRPr="00667674">
        <w:rPr>
          <w:rStyle w:val="normaltextrun"/>
          <w:rFonts w:ascii="Arial" w:hAnsi="Arial" w:cs="Arial"/>
          <w:b/>
          <w:bCs/>
          <w:color w:val="000000" w:themeColor="text1"/>
          <w:sz w:val="18"/>
          <w:szCs w:val="18"/>
        </w:rPr>
        <w:t>Comply</w:t>
      </w:r>
    </w:p>
    <w:p w14:paraId="7269BED2" w14:textId="6DD9CB3D" w:rsidR="001668D9" w:rsidRPr="00667674" w:rsidRDefault="001668D9" w:rsidP="007773DC">
      <w:pPr>
        <w:pStyle w:val="paragraph"/>
        <w:spacing w:before="0" w:beforeAutospacing="0" w:after="0" w:afterAutospacing="0"/>
        <w:ind w:left="720"/>
        <w:textAlignment w:val="baseline"/>
        <w:rPr>
          <w:rFonts w:ascii="Arial" w:hAnsi="Arial" w:cs="Arial"/>
          <w:color w:val="000000" w:themeColor="text1"/>
          <w:sz w:val="18"/>
          <w:szCs w:val="18"/>
        </w:rPr>
      </w:pPr>
      <w:r w:rsidRPr="00667674">
        <w:rPr>
          <w:rStyle w:val="normaltextrun"/>
          <w:rFonts w:ascii="Arial" w:hAnsi="Arial" w:cs="Arial"/>
          <w:color w:val="000000" w:themeColor="text1"/>
          <w:sz w:val="18"/>
          <w:szCs w:val="18"/>
        </w:rPr>
        <w:t>The </w:t>
      </w:r>
      <w:r w:rsidR="005B4180" w:rsidRPr="00667674">
        <w:rPr>
          <w:rStyle w:val="normaltextrun"/>
          <w:rFonts w:ascii="Arial" w:hAnsi="Arial" w:cs="Arial"/>
          <w:color w:val="000000" w:themeColor="text1"/>
          <w:sz w:val="18"/>
          <w:szCs w:val="18"/>
        </w:rPr>
        <w:t>Stormwater Administrator </w:t>
      </w:r>
      <w:r w:rsidRPr="00667674">
        <w:rPr>
          <w:rStyle w:val="normaltextrun"/>
          <w:rFonts w:ascii="Arial" w:hAnsi="Arial" w:cs="Arial"/>
          <w:color w:val="000000" w:themeColor="text1"/>
          <w:sz w:val="18"/>
          <w:szCs w:val="18"/>
        </w:rPr>
        <w:t>may require a person who engaged in any land</w:t>
      </w:r>
      <w:r w:rsidR="00922647" w:rsidRPr="00667674">
        <w:rPr>
          <w:rStyle w:val="normaltextrun"/>
          <w:rFonts w:ascii="Arial" w:hAnsi="Arial" w:cs="Arial"/>
          <w:color w:val="000000" w:themeColor="text1"/>
          <w:sz w:val="18"/>
          <w:szCs w:val="18"/>
        </w:rPr>
        <w:t>-</w:t>
      </w:r>
      <w:r w:rsidRPr="00667674">
        <w:rPr>
          <w:rStyle w:val="normaltextrun"/>
          <w:rFonts w:ascii="Arial" w:hAnsi="Arial" w:cs="Arial"/>
          <w:color w:val="000000" w:themeColor="text1"/>
          <w:sz w:val="18"/>
          <w:szCs w:val="18"/>
        </w:rPr>
        <w:t xml:space="preserve">disturbing activity and failed to retain sediment generated by the activity to restore the waters and land affected by the failure so as to minimize the detrimental effects of the resulting pollution by sedimentation. This authority is in addition to any other civil penalty or injunctive relief authorized under </w:t>
      </w:r>
      <w:r w:rsidR="00AA4012" w:rsidRPr="00667674">
        <w:rPr>
          <w:rStyle w:val="normaltextrun"/>
          <w:rFonts w:ascii="Arial" w:hAnsi="Arial" w:cs="Arial"/>
          <w:color w:val="000000" w:themeColor="text1"/>
          <w:sz w:val="18"/>
          <w:szCs w:val="18"/>
        </w:rPr>
        <w:t>Section</w:t>
      </w:r>
      <w:r w:rsidR="00693F48" w:rsidRPr="00667674">
        <w:rPr>
          <w:rStyle w:val="normaltextrun"/>
          <w:rFonts w:ascii="Arial" w:hAnsi="Arial" w:cs="Arial"/>
          <w:color w:val="000000" w:themeColor="text1"/>
          <w:sz w:val="18"/>
          <w:szCs w:val="18"/>
        </w:rPr>
        <w:t>s</w:t>
      </w:r>
      <w:r w:rsidR="00AA4012" w:rsidRPr="00667674">
        <w:rPr>
          <w:rStyle w:val="normaltextrun"/>
          <w:rFonts w:ascii="Arial" w:hAnsi="Arial" w:cs="Arial"/>
          <w:color w:val="000000" w:themeColor="text1"/>
          <w:sz w:val="18"/>
          <w:szCs w:val="18"/>
        </w:rPr>
        <w:t xml:space="preserve"> </w:t>
      </w:r>
      <w:r w:rsidR="00CF56C2" w:rsidRPr="00667674">
        <w:rPr>
          <w:rStyle w:val="normaltextrun"/>
          <w:rFonts w:ascii="Arial" w:hAnsi="Arial" w:cs="Arial"/>
          <w:color w:val="000000" w:themeColor="text1"/>
          <w:sz w:val="18"/>
          <w:szCs w:val="18"/>
        </w:rPr>
        <w:t>39.</w:t>
      </w:r>
      <w:r w:rsidR="00AA4012" w:rsidRPr="00667674">
        <w:rPr>
          <w:rStyle w:val="normaltextrun"/>
          <w:rFonts w:ascii="Arial" w:hAnsi="Arial" w:cs="Arial"/>
          <w:color w:val="000000" w:themeColor="text1"/>
          <w:sz w:val="18"/>
          <w:szCs w:val="18"/>
        </w:rPr>
        <w:t>2.</w:t>
      </w:r>
      <w:r w:rsidR="00693F48" w:rsidRPr="00667674">
        <w:rPr>
          <w:rStyle w:val="normaltextrun"/>
          <w:rFonts w:ascii="Arial" w:hAnsi="Arial" w:cs="Arial"/>
          <w:color w:val="000000" w:themeColor="text1"/>
          <w:sz w:val="18"/>
          <w:szCs w:val="18"/>
        </w:rPr>
        <w:t>F</w:t>
      </w:r>
      <w:r w:rsidRPr="00667674">
        <w:rPr>
          <w:rStyle w:val="normaltextrun"/>
          <w:rFonts w:ascii="Arial" w:hAnsi="Arial" w:cs="Arial"/>
          <w:color w:val="000000" w:themeColor="text1"/>
          <w:sz w:val="18"/>
          <w:szCs w:val="18"/>
        </w:rPr>
        <w:t>.</w:t>
      </w:r>
      <w:r w:rsidR="00693F48" w:rsidRPr="00667674">
        <w:rPr>
          <w:rStyle w:val="normaltextrun"/>
          <w:rFonts w:ascii="Arial" w:hAnsi="Arial" w:cs="Arial"/>
          <w:color w:val="000000" w:themeColor="text1"/>
          <w:sz w:val="18"/>
          <w:szCs w:val="18"/>
        </w:rPr>
        <w:t xml:space="preserve">2 and </w:t>
      </w:r>
      <w:r w:rsidR="00CF56C2" w:rsidRPr="00667674">
        <w:rPr>
          <w:rStyle w:val="normaltextrun"/>
          <w:rFonts w:ascii="Arial" w:hAnsi="Arial" w:cs="Arial"/>
          <w:color w:val="000000" w:themeColor="text1"/>
          <w:sz w:val="18"/>
          <w:szCs w:val="18"/>
        </w:rPr>
        <w:t>39.</w:t>
      </w:r>
      <w:r w:rsidR="0003286E" w:rsidRPr="00667674">
        <w:rPr>
          <w:rStyle w:val="normaltextrun"/>
          <w:rFonts w:ascii="Arial" w:hAnsi="Arial" w:cs="Arial"/>
          <w:color w:val="000000" w:themeColor="text1"/>
          <w:sz w:val="18"/>
          <w:szCs w:val="18"/>
        </w:rPr>
        <w:t>2</w:t>
      </w:r>
      <w:r w:rsidR="00693F48" w:rsidRPr="00667674">
        <w:rPr>
          <w:rStyle w:val="normaltextrun"/>
          <w:rFonts w:ascii="Arial" w:hAnsi="Arial" w:cs="Arial"/>
          <w:color w:val="000000" w:themeColor="text1"/>
          <w:sz w:val="18"/>
          <w:szCs w:val="18"/>
        </w:rPr>
        <w:t>.F.</w:t>
      </w:r>
      <w:r w:rsidR="002C6D87" w:rsidRPr="00667674">
        <w:rPr>
          <w:rStyle w:val="normaltextrun"/>
          <w:rFonts w:ascii="Arial" w:hAnsi="Arial" w:cs="Arial"/>
          <w:color w:val="000000" w:themeColor="text1"/>
          <w:sz w:val="18"/>
          <w:szCs w:val="18"/>
        </w:rPr>
        <w:t>4</w:t>
      </w:r>
      <w:r w:rsidR="00693F48" w:rsidRPr="00667674">
        <w:rPr>
          <w:rStyle w:val="normaltextrun"/>
          <w:rFonts w:ascii="Arial" w:hAnsi="Arial" w:cs="Arial"/>
          <w:color w:val="000000" w:themeColor="text1"/>
          <w:sz w:val="18"/>
          <w:szCs w:val="18"/>
        </w:rPr>
        <w:t>.</w:t>
      </w:r>
      <w:r w:rsidRPr="00667674">
        <w:rPr>
          <w:rStyle w:val="eop"/>
          <w:rFonts w:ascii="Arial" w:hAnsi="Arial" w:cs="Arial"/>
          <w:color w:val="000000" w:themeColor="text1"/>
          <w:sz w:val="18"/>
          <w:szCs w:val="18"/>
        </w:rPr>
        <w:t> </w:t>
      </w:r>
    </w:p>
    <w:p w14:paraId="6B10F10D" w14:textId="77777777" w:rsidR="00DD3711" w:rsidRPr="00667674" w:rsidRDefault="00DD3711" w:rsidP="007773DC">
      <w:pPr>
        <w:pStyle w:val="paragraph"/>
        <w:spacing w:before="0" w:beforeAutospacing="0" w:after="0" w:afterAutospacing="0"/>
        <w:textAlignment w:val="baseline"/>
        <w:rPr>
          <w:rStyle w:val="eop"/>
          <w:rFonts w:ascii="Arial" w:hAnsi="Arial" w:cs="Arial"/>
          <w:color w:val="000000" w:themeColor="text1"/>
          <w:sz w:val="18"/>
          <w:szCs w:val="18"/>
        </w:rPr>
      </w:pPr>
    </w:p>
    <w:p w14:paraId="7F0944F6" w14:textId="77777777" w:rsidR="00A9364A" w:rsidRPr="00667674" w:rsidRDefault="00A9364A">
      <w:pPr>
        <w:rPr>
          <w:rFonts w:ascii="Arial" w:eastAsia="Times New Roman" w:hAnsi="Arial" w:cs="Arial"/>
          <w:b/>
          <w:bCs/>
          <w:color w:val="000000" w:themeColor="text1"/>
          <w:sz w:val="18"/>
          <w:szCs w:val="18"/>
        </w:rPr>
      </w:pPr>
      <w:r w:rsidRPr="00667674">
        <w:rPr>
          <w:rFonts w:ascii="Arial" w:hAnsi="Arial" w:cs="Arial"/>
          <w:b/>
          <w:bCs/>
          <w:color w:val="000000" w:themeColor="text1"/>
          <w:sz w:val="18"/>
          <w:szCs w:val="18"/>
        </w:rPr>
        <w:br w:type="page"/>
      </w:r>
    </w:p>
    <w:p w14:paraId="0375E800" w14:textId="25C7DA2A" w:rsidR="00A51D1D" w:rsidRPr="00667674" w:rsidRDefault="001668D9" w:rsidP="007773DC">
      <w:pPr>
        <w:pStyle w:val="paragraph"/>
        <w:spacing w:before="0" w:beforeAutospacing="0" w:after="0" w:afterAutospacing="0"/>
        <w:ind w:left="720"/>
        <w:textAlignment w:val="baseline"/>
        <w:rPr>
          <w:rFonts w:ascii="Arial" w:hAnsi="Arial" w:cs="Arial"/>
          <w:b/>
          <w:bCs/>
          <w:color w:val="000000" w:themeColor="text1"/>
          <w:sz w:val="18"/>
          <w:szCs w:val="18"/>
        </w:rPr>
      </w:pPr>
      <w:r w:rsidRPr="00667674">
        <w:rPr>
          <w:rFonts w:ascii="Arial" w:hAnsi="Arial" w:cs="Arial"/>
          <w:b/>
          <w:bCs/>
          <w:color w:val="000000" w:themeColor="text1"/>
          <w:sz w:val="18"/>
          <w:szCs w:val="18"/>
        </w:rPr>
        <w:lastRenderedPageBreak/>
        <w:t>b.</w:t>
      </w:r>
      <w:r w:rsidRPr="00667674">
        <w:rPr>
          <w:rFonts w:ascii="Arial" w:hAnsi="Arial" w:cs="Arial"/>
          <w:color w:val="000000" w:themeColor="text1"/>
          <w:sz w:val="18"/>
          <w:szCs w:val="18"/>
        </w:rPr>
        <w:t xml:space="preserve"> </w:t>
      </w:r>
      <w:r w:rsidRPr="00667674">
        <w:rPr>
          <w:rFonts w:ascii="Arial" w:hAnsi="Arial" w:cs="Arial"/>
          <w:color w:val="000000" w:themeColor="text1"/>
          <w:sz w:val="18"/>
          <w:szCs w:val="18"/>
        </w:rPr>
        <w:tab/>
      </w:r>
      <w:r w:rsidRPr="00667674">
        <w:rPr>
          <w:rFonts w:ascii="Arial" w:hAnsi="Arial" w:cs="Arial"/>
          <w:b/>
          <w:bCs/>
          <w:color w:val="000000" w:themeColor="text1"/>
          <w:sz w:val="18"/>
          <w:szCs w:val="18"/>
        </w:rPr>
        <w:t xml:space="preserve">Withholding </w:t>
      </w:r>
      <w:r w:rsidR="00A51D1D" w:rsidRPr="00667674">
        <w:rPr>
          <w:rFonts w:ascii="Arial" w:hAnsi="Arial" w:cs="Arial"/>
          <w:b/>
          <w:bCs/>
          <w:color w:val="000000" w:themeColor="text1"/>
          <w:sz w:val="18"/>
          <w:szCs w:val="18"/>
        </w:rPr>
        <w:t>A</w:t>
      </w:r>
      <w:r w:rsidRPr="00667674">
        <w:rPr>
          <w:rFonts w:ascii="Arial" w:hAnsi="Arial" w:cs="Arial"/>
          <w:b/>
          <w:bCs/>
          <w:color w:val="000000" w:themeColor="text1"/>
          <w:sz w:val="18"/>
          <w:szCs w:val="18"/>
        </w:rPr>
        <w:t xml:space="preserve">pproval of a </w:t>
      </w:r>
      <w:r w:rsidR="00A51D1D" w:rsidRPr="00667674">
        <w:rPr>
          <w:rFonts w:ascii="Arial" w:hAnsi="Arial" w:cs="Arial"/>
          <w:b/>
          <w:bCs/>
          <w:color w:val="000000" w:themeColor="text1"/>
          <w:sz w:val="18"/>
          <w:szCs w:val="18"/>
        </w:rPr>
        <w:t>C</w:t>
      </w:r>
      <w:r w:rsidRPr="00667674">
        <w:rPr>
          <w:rFonts w:ascii="Arial" w:hAnsi="Arial" w:cs="Arial"/>
          <w:b/>
          <w:bCs/>
          <w:color w:val="000000" w:themeColor="text1"/>
          <w:sz w:val="18"/>
          <w:szCs w:val="18"/>
        </w:rPr>
        <w:t xml:space="preserve">ertificate of </w:t>
      </w:r>
      <w:r w:rsidR="00A51D1D" w:rsidRPr="00667674">
        <w:rPr>
          <w:rFonts w:ascii="Arial" w:hAnsi="Arial" w:cs="Arial"/>
          <w:b/>
          <w:bCs/>
          <w:color w:val="000000" w:themeColor="text1"/>
          <w:sz w:val="18"/>
          <w:szCs w:val="18"/>
        </w:rPr>
        <w:t>O</w:t>
      </w:r>
      <w:r w:rsidRPr="00667674">
        <w:rPr>
          <w:rFonts w:ascii="Arial" w:hAnsi="Arial" w:cs="Arial"/>
          <w:b/>
          <w:bCs/>
          <w:color w:val="000000" w:themeColor="text1"/>
          <w:sz w:val="18"/>
          <w:szCs w:val="18"/>
        </w:rPr>
        <w:t>ccupancy</w:t>
      </w:r>
    </w:p>
    <w:p w14:paraId="3D54EEA8" w14:textId="68B2A6F9" w:rsidR="001668D9" w:rsidRPr="00667674" w:rsidRDefault="007846CF" w:rsidP="007773DC">
      <w:pPr>
        <w:pStyle w:val="paragraph"/>
        <w:spacing w:before="0" w:beforeAutospacing="0" w:after="0" w:afterAutospacing="0"/>
        <w:ind w:left="720"/>
        <w:textAlignment w:val="baseline"/>
        <w:rPr>
          <w:rFonts w:ascii="Arial" w:hAnsi="Arial" w:cs="Arial"/>
          <w:b/>
          <w:bCs/>
          <w:color w:val="000000" w:themeColor="text1"/>
          <w:sz w:val="18"/>
          <w:szCs w:val="18"/>
        </w:rPr>
      </w:pPr>
      <w:r w:rsidRPr="00667674">
        <w:rPr>
          <w:rFonts w:ascii="Arial" w:hAnsi="Arial" w:cs="Arial"/>
          <w:color w:val="000000" w:themeColor="text1"/>
          <w:sz w:val="18"/>
          <w:szCs w:val="18"/>
        </w:rPr>
        <w:t xml:space="preserve">With regard to the development of any tract that is subject to Article 28, no certificate of occupancy shall be issued </w:t>
      </w:r>
      <w:r w:rsidR="001668D9" w:rsidRPr="00667674">
        <w:rPr>
          <w:rFonts w:ascii="Arial" w:hAnsi="Arial" w:cs="Arial"/>
          <w:color w:val="000000" w:themeColor="text1"/>
          <w:sz w:val="18"/>
          <w:szCs w:val="18"/>
        </w:rPr>
        <w:t xml:space="preserve">where any of the following conditions exist:  </w:t>
      </w:r>
    </w:p>
    <w:p w14:paraId="486F759B" w14:textId="77777777" w:rsidR="009D5033" w:rsidRPr="00667674" w:rsidRDefault="009D5033" w:rsidP="007773DC">
      <w:pPr>
        <w:pStyle w:val="paragraph"/>
        <w:spacing w:before="0" w:beforeAutospacing="0" w:after="0" w:afterAutospacing="0"/>
        <w:textAlignment w:val="baseline"/>
        <w:rPr>
          <w:rStyle w:val="tabchar"/>
          <w:rFonts w:ascii="Arial" w:hAnsi="Arial" w:cs="Arial"/>
          <w:b/>
          <w:bCs/>
          <w:color w:val="000000" w:themeColor="text1"/>
          <w:sz w:val="18"/>
          <w:szCs w:val="18"/>
        </w:rPr>
      </w:pPr>
    </w:p>
    <w:p w14:paraId="7E54827D" w14:textId="0F59D937" w:rsidR="001668D9" w:rsidRPr="00667674" w:rsidRDefault="009D5033" w:rsidP="007773DC">
      <w:pPr>
        <w:pStyle w:val="paragraph"/>
        <w:spacing w:before="0" w:beforeAutospacing="0" w:after="0" w:afterAutospacing="0"/>
        <w:ind w:left="720" w:firstLine="360"/>
        <w:textAlignment w:val="baseline"/>
        <w:rPr>
          <w:rFonts w:ascii="Arial" w:hAnsi="Arial" w:cs="Arial"/>
          <w:color w:val="000000" w:themeColor="text1"/>
          <w:sz w:val="18"/>
          <w:szCs w:val="18"/>
        </w:rPr>
      </w:pPr>
      <w:r w:rsidRPr="00667674">
        <w:rPr>
          <w:rStyle w:val="tabchar"/>
          <w:rFonts w:ascii="Arial" w:hAnsi="Arial" w:cs="Arial"/>
          <w:b/>
          <w:bCs/>
          <w:color w:val="000000" w:themeColor="text1"/>
          <w:sz w:val="18"/>
          <w:szCs w:val="18"/>
        </w:rPr>
        <w:t xml:space="preserve">i.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color w:val="000000" w:themeColor="text1"/>
          <w:sz w:val="18"/>
          <w:szCs w:val="18"/>
        </w:rPr>
        <w:t xml:space="preserve">There is a violation of </w:t>
      </w:r>
      <w:r w:rsidR="005E493B" w:rsidRPr="00667674">
        <w:rPr>
          <w:rStyle w:val="normaltextrun"/>
          <w:rFonts w:ascii="Arial" w:hAnsi="Arial" w:cs="Arial"/>
          <w:color w:val="000000" w:themeColor="text1"/>
          <w:sz w:val="18"/>
          <w:szCs w:val="18"/>
        </w:rPr>
        <w:t>Article 28</w:t>
      </w:r>
      <w:r w:rsidR="001668D9" w:rsidRPr="00667674">
        <w:rPr>
          <w:rStyle w:val="normaltextrun"/>
          <w:rFonts w:ascii="Arial" w:hAnsi="Arial" w:cs="Arial"/>
          <w:color w:val="000000" w:themeColor="text1"/>
          <w:sz w:val="18"/>
          <w:szCs w:val="18"/>
        </w:rPr>
        <w:t> with respect to the tract. </w:t>
      </w:r>
      <w:r w:rsidR="001668D9" w:rsidRPr="00667674">
        <w:rPr>
          <w:rStyle w:val="eop"/>
          <w:rFonts w:ascii="Arial" w:hAnsi="Arial" w:cs="Arial"/>
          <w:color w:val="000000" w:themeColor="text1"/>
          <w:sz w:val="18"/>
          <w:szCs w:val="18"/>
        </w:rPr>
        <w:t> </w:t>
      </w:r>
    </w:p>
    <w:p w14:paraId="0B1EDEFD" w14:textId="77777777" w:rsidR="001668D9" w:rsidRPr="00667674" w:rsidRDefault="001668D9" w:rsidP="007773DC">
      <w:pPr>
        <w:pStyle w:val="paragraph"/>
        <w:spacing w:before="0" w:beforeAutospacing="0" w:after="0" w:afterAutospacing="0"/>
        <w:ind w:left="360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3A5D40D7" w14:textId="52A15961" w:rsidR="001668D9" w:rsidRPr="00667674" w:rsidRDefault="00245632" w:rsidP="007773DC">
      <w:pPr>
        <w:pStyle w:val="paragraph"/>
        <w:spacing w:before="0" w:beforeAutospacing="0" w:after="0" w:afterAutospacing="0"/>
        <w:ind w:left="108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 xml:space="preserve">ii. </w:t>
      </w:r>
      <w:r w:rsidR="001668D9" w:rsidRPr="00667674">
        <w:rPr>
          <w:rStyle w:val="normaltextrun"/>
          <w:rFonts w:ascii="Arial" w:hAnsi="Arial" w:cs="Arial"/>
          <w:b/>
          <w:bCs/>
          <w:color w:val="000000" w:themeColor="text1"/>
          <w:sz w:val="18"/>
          <w:szCs w:val="18"/>
        </w:rPr>
        <w:tab/>
      </w:r>
      <w:r w:rsidR="001668D9" w:rsidRPr="00667674">
        <w:rPr>
          <w:rStyle w:val="normaltextrun"/>
          <w:rFonts w:ascii="Arial" w:hAnsi="Arial" w:cs="Arial"/>
          <w:color w:val="000000" w:themeColor="text1"/>
          <w:sz w:val="18"/>
          <w:szCs w:val="18"/>
        </w:rPr>
        <w:t xml:space="preserve">If there remains, due and payable to the </w:t>
      </w:r>
      <w:r w:rsidR="00A51D1D" w:rsidRPr="00667674">
        <w:rPr>
          <w:rStyle w:val="normaltextrun"/>
          <w:rFonts w:ascii="Arial" w:hAnsi="Arial" w:cs="Arial"/>
          <w:color w:val="000000" w:themeColor="text1"/>
          <w:sz w:val="18"/>
          <w:szCs w:val="18"/>
        </w:rPr>
        <w:t>C</w:t>
      </w:r>
      <w:r w:rsidR="001668D9" w:rsidRPr="00667674">
        <w:rPr>
          <w:rStyle w:val="normaltextrun"/>
          <w:rFonts w:ascii="Arial" w:hAnsi="Arial" w:cs="Arial"/>
          <w:color w:val="000000" w:themeColor="text1"/>
          <w:sz w:val="18"/>
          <w:szCs w:val="18"/>
        </w:rPr>
        <w:t>ity, civil penalties that have been levied against the person conducting the land</w:t>
      </w:r>
      <w:r w:rsidR="00922647" w:rsidRPr="00667674">
        <w:rPr>
          <w:rStyle w:val="normaltextrun"/>
          <w:rFonts w:ascii="Arial" w:hAnsi="Arial" w:cs="Arial"/>
          <w:color w:val="000000" w:themeColor="text1"/>
          <w:sz w:val="18"/>
          <w:szCs w:val="18"/>
        </w:rPr>
        <w:t>-</w:t>
      </w:r>
      <w:r w:rsidR="001668D9" w:rsidRPr="00667674">
        <w:rPr>
          <w:rStyle w:val="normaltextrun"/>
          <w:rFonts w:ascii="Arial" w:hAnsi="Arial" w:cs="Arial"/>
          <w:color w:val="000000" w:themeColor="text1"/>
          <w:sz w:val="18"/>
          <w:szCs w:val="18"/>
        </w:rPr>
        <w:t xml:space="preserve">disturbing activity for violations of </w:t>
      </w:r>
      <w:r w:rsidR="005E493B" w:rsidRPr="00667674">
        <w:rPr>
          <w:rStyle w:val="normaltextrun"/>
          <w:rFonts w:ascii="Arial" w:hAnsi="Arial" w:cs="Arial"/>
          <w:color w:val="000000" w:themeColor="text1"/>
          <w:sz w:val="18"/>
          <w:szCs w:val="18"/>
        </w:rPr>
        <w:t>Article 28</w:t>
      </w:r>
      <w:r w:rsidR="001668D9" w:rsidRPr="00667674">
        <w:rPr>
          <w:rStyle w:val="normaltextrun"/>
          <w:rFonts w:ascii="Arial" w:hAnsi="Arial" w:cs="Arial"/>
          <w:color w:val="000000" w:themeColor="text1"/>
          <w:sz w:val="18"/>
          <w:szCs w:val="18"/>
        </w:rPr>
        <w:t>. If a penalty is under appeal, the </w:t>
      </w:r>
      <w:r w:rsidR="0057094D" w:rsidRPr="00667674">
        <w:rPr>
          <w:rStyle w:val="normaltextrun"/>
          <w:rFonts w:ascii="Arial" w:hAnsi="Arial" w:cs="Arial"/>
          <w:color w:val="000000" w:themeColor="text1"/>
          <w:sz w:val="18"/>
          <w:szCs w:val="18"/>
        </w:rPr>
        <w:t>Stormwater Administrator</w:t>
      </w:r>
      <w:r w:rsidR="005C4F14" w:rsidRPr="00667674">
        <w:rPr>
          <w:rFonts w:ascii="Arial" w:hAnsi="Arial" w:cs="Arial"/>
          <w:color w:val="000000" w:themeColor="text1"/>
          <w:sz w:val="18"/>
          <w:szCs w:val="18"/>
        </w:rPr>
        <w:t xml:space="preserve"> </w:t>
      </w:r>
      <w:r w:rsidR="001668D9" w:rsidRPr="00667674">
        <w:rPr>
          <w:rStyle w:val="normaltextrun"/>
          <w:rFonts w:ascii="Arial" w:hAnsi="Arial" w:cs="Arial"/>
          <w:color w:val="000000" w:themeColor="text1"/>
          <w:sz w:val="18"/>
          <w:szCs w:val="18"/>
        </w:rPr>
        <w:t xml:space="preserve">may require that the amount of the fine, and any other amount that the person would be required to pay under </w:t>
      </w:r>
      <w:r w:rsidR="005E493B" w:rsidRPr="00667674">
        <w:rPr>
          <w:rStyle w:val="normaltextrun"/>
          <w:rFonts w:ascii="Arial" w:hAnsi="Arial" w:cs="Arial"/>
          <w:color w:val="000000" w:themeColor="text1"/>
          <w:sz w:val="18"/>
          <w:szCs w:val="18"/>
        </w:rPr>
        <w:t>Article 28,</w:t>
      </w:r>
      <w:r w:rsidR="001668D9" w:rsidRPr="00667674">
        <w:rPr>
          <w:rStyle w:val="normaltextrun"/>
          <w:rFonts w:ascii="Arial" w:hAnsi="Arial" w:cs="Arial"/>
          <w:color w:val="000000" w:themeColor="text1"/>
          <w:sz w:val="18"/>
          <w:szCs w:val="18"/>
        </w:rPr>
        <w:t> if the person loses the appeal, be placed in a refundable account or surety prior to issuing the certificate of occupancy. </w:t>
      </w:r>
      <w:r w:rsidR="001668D9" w:rsidRPr="00667674">
        <w:rPr>
          <w:rStyle w:val="eop"/>
          <w:rFonts w:ascii="Arial" w:hAnsi="Arial" w:cs="Arial"/>
          <w:color w:val="000000" w:themeColor="text1"/>
          <w:sz w:val="18"/>
          <w:szCs w:val="18"/>
        </w:rPr>
        <w:t> </w:t>
      </w:r>
    </w:p>
    <w:p w14:paraId="268D4309" w14:textId="77777777" w:rsidR="001668D9" w:rsidRPr="00667674" w:rsidRDefault="001668D9" w:rsidP="007773DC">
      <w:pPr>
        <w:pStyle w:val="paragraph"/>
        <w:spacing w:before="0" w:beforeAutospacing="0" w:after="0" w:afterAutospacing="0"/>
        <w:ind w:left="360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14517C53" w14:textId="78CEB08B" w:rsidR="001668D9" w:rsidRPr="00667674" w:rsidRDefault="00245632" w:rsidP="007773DC">
      <w:pPr>
        <w:pStyle w:val="paragraph"/>
        <w:spacing w:before="0" w:beforeAutospacing="0" w:after="0" w:afterAutospacing="0"/>
        <w:ind w:left="108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iii.</w:t>
      </w:r>
      <w:r w:rsidR="001668D9" w:rsidRPr="00667674">
        <w:rPr>
          <w:rStyle w:val="tabchar"/>
          <w:rFonts w:ascii="Arial" w:hAnsi="Arial" w:cs="Arial"/>
          <w:color w:val="000000" w:themeColor="text1"/>
          <w:sz w:val="18"/>
          <w:szCs w:val="18"/>
        </w:rPr>
        <w:t xml:space="preserve"> </w:t>
      </w:r>
      <w:r w:rsidR="001668D9" w:rsidRPr="00667674">
        <w:rPr>
          <w:rStyle w:val="tabchar"/>
          <w:rFonts w:ascii="Arial" w:hAnsi="Arial" w:cs="Arial"/>
          <w:color w:val="000000" w:themeColor="text1"/>
          <w:sz w:val="18"/>
          <w:szCs w:val="18"/>
        </w:rPr>
        <w:tab/>
      </w:r>
      <w:r w:rsidR="001668D9" w:rsidRPr="00667674">
        <w:rPr>
          <w:rStyle w:val="normaltextrun"/>
          <w:rFonts w:ascii="Arial" w:hAnsi="Arial" w:cs="Arial"/>
          <w:color w:val="000000" w:themeColor="text1"/>
          <w:sz w:val="18"/>
          <w:szCs w:val="18"/>
        </w:rPr>
        <w:t>The requirements of the plan have not been completed and the building for which a certificate of occupancy is requested is the only building then under construction. </w:t>
      </w:r>
      <w:r w:rsidR="001668D9" w:rsidRPr="00667674">
        <w:rPr>
          <w:rStyle w:val="eop"/>
          <w:rFonts w:ascii="Arial" w:hAnsi="Arial" w:cs="Arial"/>
          <w:color w:val="000000" w:themeColor="text1"/>
          <w:sz w:val="18"/>
          <w:szCs w:val="18"/>
        </w:rPr>
        <w:t> </w:t>
      </w:r>
    </w:p>
    <w:p w14:paraId="151B3DA5" w14:textId="529C060D" w:rsidR="001668D9" w:rsidRPr="00667674" w:rsidRDefault="001668D9" w:rsidP="007773DC">
      <w:pPr>
        <w:pStyle w:val="paragraph"/>
        <w:spacing w:before="0" w:beforeAutospacing="0" w:after="0" w:afterAutospacing="0"/>
        <w:ind w:left="360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51188CFA" w14:textId="461EC996" w:rsidR="001668D9" w:rsidRPr="00667674" w:rsidRDefault="00D77344" w:rsidP="007773DC">
      <w:pPr>
        <w:pStyle w:val="paragraph"/>
        <w:spacing w:before="0" w:beforeAutospacing="0" w:after="0" w:afterAutospacing="0"/>
        <w:ind w:left="1080"/>
        <w:textAlignment w:val="baseline"/>
        <w:rPr>
          <w:rFonts w:ascii="Arial" w:hAnsi="Arial" w:cs="Arial"/>
          <w:color w:val="000000" w:themeColor="text1"/>
          <w:sz w:val="18"/>
          <w:szCs w:val="18"/>
        </w:rPr>
      </w:pPr>
      <w:r w:rsidRPr="00667674">
        <w:rPr>
          <w:rStyle w:val="tabchar"/>
          <w:rFonts w:ascii="Arial" w:hAnsi="Arial" w:cs="Arial"/>
          <w:b/>
          <w:bCs/>
          <w:color w:val="000000" w:themeColor="text1"/>
          <w:sz w:val="18"/>
          <w:szCs w:val="18"/>
        </w:rPr>
        <w:t xml:space="preserve">iv. </w:t>
      </w:r>
      <w:r w:rsidR="001668D9" w:rsidRPr="00667674">
        <w:rPr>
          <w:rStyle w:val="tabchar"/>
          <w:rFonts w:ascii="Arial" w:hAnsi="Arial" w:cs="Arial"/>
          <w:color w:val="000000" w:themeColor="text1"/>
          <w:sz w:val="18"/>
          <w:szCs w:val="18"/>
        </w:rPr>
        <w:tab/>
      </w:r>
      <w:r w:rsidR="007846CF" w:rsidRPr="00667674">
        <w:rPr>
          <w:rStyle w:val="normaltextrun"/>
          <w:rFonts w:ascii="Arial" w:hAnsi="Arial" w:cs="Arial"/>
          <w:color w:val="000000" w:themeColor="text1"/>
          <w:sz w:val="18"/>
          <w:szCs w:val="18"/>
        </w:rPr>
        <w:t>In the instance of</w:t>
      </w:r>
      <w:r w:rsidR="001668D9" w:rsidRPr="00667674">
        <w:rPr>
          <w:rStyle w:val="normaltextrun"/>
          <w:rFonts w:ascii="Arial" w:hAnsi="Arial" w:cs="Arial"/>
          <w:color w:val="000000" w:themeColor="text1"/>
          <w:sz w:val="18"/>
          <w:szCs w:val="18"/>
        </w:rPr>
        <w:t xml:space="preserve"> multiple buildings on a single parcel, the requirements of the plan have not been completed and the building for which a certificate of occupancy is requested is the last building then under construction. </w:t>
      </w:r>
      <w:r w:rsidR="001668D9" w:rsidRPr="00667674">
        <w:rPr>
          <w:rStyle w:val="eop"/>
          <w:rFonts w:ascii="Arial" w:hAnsi="Arial" w:cs="Arial"/>
          <w:color w:val="000000" w:themeColor="text1"/>
          <w:sz w:val="18"/>
          <w:szCs w:val="18"/>
        </w:rPr>
        <w:t> </w:t>
      </w:r>
    </w:p>
    <w:p w14:paraId="35E528D7" w14:textId="1CFED17A" w:rsidR="001668D9" w:rsidRPr="00667674" w:rsidRDefault="001668D9" w:rsidP="007773DC">
      <w:pPr>
        <w:pStyle w:val="paragraph"/>
        <w:spacing w:before="0" w:beforeAutospacing="0" w:after="0" w:afterAutospacing="0"/>
        <w:ind w:left="360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335C87AA" w14:textId="78CF14CA" w:rsidR="001668D9" w:rsidRPr="00667674" w:rsidRDefault="00244461" w:rsidP="007773DC">
      <w:pPr>
        <w:pStyle w:val="paragraph"/>
        <w:spacing w:before="0" w:beforeAutospacing="0" w:after="0" w:afterAutospacing="0"/>
        <w:ind w:left="108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 xml:space="preserve">v. </w:t>
      </w:r>
      <w:r w:rsidR="001668D9" w:rsidRPr="00667674">
        <w:rPr>
          <w:rStyle w:val="normaltextrun"/>
          <w:rFonts w:ascii="Arial" w:hAnsi="Arial" w:cs="Arial"/>
          <w:b/>
          <w:bCs/>
          <w:color w:val="000000" w:themeColor="text1"/>
          <w:sz w:val="18"/>
          <w:szCs w:val="18"/>
        </w:rPr>
        <w:tab/>
      </w:r>
      <w:r w:rsidR="001668D9" w:rsidRPr="00667674">
        <w:rPr>
          <w:rStyle w:val="normaltextrun"/>
          <w:rFonts w:ascii="Arial" w:hAnsi="Arial" w:cs="Arial"/>
          <w:color w:val="000000" w:themeColor="text1"/>
          <w:sz w:val="18"/>
          <w:szCs w:val="18"/>
        </w:rPr>
        <w:t>On a tract which includes multiple parcels created pursuant to the applicable subdivision regulations, the requirements of the plan have not been completed with respect to the parcel for which the certificate of occupancy is requested.</w:t>
      </w:r>
      <w:r w:rsidR="001668D9" w:rsidRPr="00667674">
        <w:rPr>
          <w:rStyle w:val="eop"/>
          <w:rFonts w:ascii="Arial" w:hAnsi="Arial" w:cs="Arial"/>
          <w:color w:val="000000" w:themeColor="text1"/>
          <w:sz w:val="18"/>
          <w:szCs w:val="18"/>
        </w:rPr>
        <w:t> </w:t>
      </w:r>
    </w:p>
    <w:p w14:paraId="64749821" w14:textId="77777777" w:rsidR="00A70A20" w:rsidRPr="00667674" w:rsidRDefault="00A70A20" w:rsidP="007773DC">
      <w:pPr>
        <w:widowControl w:val="0"/>
        <w:autoSpaceDE w:val="0"/>
        <w:autoSpaceDN w:val="0"/>
        <w:ind w:right="230"/>
        <w:rPr>
          <w:rFonts w:ascii="Arial" w:hAnsi="Arial" w:cs="Arial"/>
          <w:b/>
          <w:bCs/>
          <w:color w:val="000000" w:themeColor="text1"/>
          <w:sz w:val="18"/>
          <w:szCs w:val="18"/>
        </w:rPr>
      </w:pPr>
    </w:p>
    <w:p w14:paraId="44EABDC0" w14:textId="1936EEE3" w:rsidR="004A26EE" w:rsidRPr="00667674" w:rsidRDefault="00C01A59" w:rsidP="007773DC">
      <w:pPr>
        <w:widowControl w:val="0"/>
        <w:autoSpaceDE w:val="0"/>
        <w:autoSpaceDN w:val="0"/>
        <w:ind w:right="230"/>
        <w:rPr>
          <w:rFonts w:ascii="Arial" w:hAnsi="Arial" w:cs="Arial"/>
          <w:b/>
          <w:bCs/>
          <w:color w:val="000000" w:themeColor="text1"/>
          <w:sz w:val="18"/>
          <w:szCs w:val="18"/>
        </w:rPr>
      </w:pPr>
      <w:r w:rsidRPr="00667674">
        <w:rPr>
          <w:rFonts w:ascii="Arial" w:hAnsi="Arial" w:cs="Arial"/>
          <w:b/>
          <w:bCs/>
          <w:color w:val="000000" w:themeColor="text1"/>
          <w:sz w:val="18"/>
          <w:szCs w:val="18"/>
        </w:rPr>
        <w:t>G</w:t>
      </w:r>
      <w:r w:rsidR="004A26EE" w:rsidRPr="00667674">
        <w:rPr>
          <w:rFonts w:ascii="Arial" w:hAnsi="Arial" w:cs="Arial"/>
          <w:b/>
          <w:bCs/>
          <w:color w:val="000000" w:themeColor="text1"/>
          <w:sz w:val="18"/>
          <w:szCs w:val="18"/>
        </w:rPr>
        <w:t>.</w:t>
      </w:r>
      <w:r w:rsidR="00244461" w:rsidRPr="00667674">
        <w:rPr>
          <w:rFonts w:ascii="Arial" w:hAnsi="Arial" w:cs="Arial"/>
          <w:b/>
          <w:bCs/>
          <w:color w:val="000000" w:themeColor="text1"/>
          <w:sz w:val="18"/>
          <w:szCs w:val="18"/>
        </w:rPr>
        <w:t xml:space="preserve"> </w:t>
      </w:r>
      <w:r w:rsidR="0062210A" w:rsidRPr="00667674">
        <w:rPr>
          <w:rFonts w:ascii="Arial" w:hAnsi="Arial" w:cs="Arial"/>
          <w:b/>
          <w:bCs/>
          <w:color w:val="000000" w:themeColor="text1"/>
          <w:sz w:val="18"/>
          <w:szCs w:val="18"/>
        </w:rPr>
        <w:tab/>
      </w:r>
      <w:r w:rsidR="00020517" w:rsidRPr="00667674">
        <w:rPr>
          <w:rFonts w:ascii="Arial" w:hAnsi="Arial" w:cs="Arial"/>
          <w:b/>
          <w:bCs/>
          <w:color w:val="000000" w:themeColor="text1"/>
          <w:sz w:val="18"/>
          <w:szCs w:val="18"/>
        </w:rPr>
        <w:t xml:space="preserve">Storm </w:t>
      </w:r>
      <w:r w:rsidR="004A26EE" w:rsidRPr="00667674">
        <w:rPr>
          <w:rFonts w:ascii="Arial" w:hAnsi="Arial" w:cs="Arial"/>
          <w:b/>
          <w:bCs/>
          <w:color w:val="000000" w:themeColor="text1"/>
          <w:sz w:val="18"/>
          <w:szCs w:val="18"/>
        </w:rPr>
        <w:t xml:space="preserve">Drainage </w:t>
      </w:r>
      <w:r w:rsidR="00A3370D" w:rsidRPr="00667674">
        <w:rPr>
          <w:rFonts w:ascii="Arial" w:hAnsi="Arial" w:cs="Arial"/>
          <w:b/>
          <w:bCs/>
          <w:color w:val="000000" w:themeColor="text1"/>
          <w:sz w:val="18"/>
          <w:szCs w:val="18"/>
        </w:rPr>
        <w:t xml:space="preserve">Violations and </w:t>
      </w:r>
      <w:r w:rsidR="004A26EE" w:rsidRPr="00667674">
        <w:rPr>
          <w:rFonts w:ascii="Arial" w:hAnsi="Arial" w:cs="Arial"/>
          <w:b/>
          <w:bCs/>
          <w:color w:val="000000" w:themeColor="text1"/>
          <w:sz w:val="18"/>
          <w:szCs w:val="18"/>
        </w:rPr>
        <w:t>Enforcement</w:t>
      </w:r>
      <w:r w:rsidR="005E493B" w:rsidRPr="00667674">
        <w:rPr>
          <w:rFonts w:ascii="Arial" w:hAnsi="Arial" w:cs="Arial"/>
          <w:b/>
          <w:bCs/>
          <w:color w:val="000000" w:themeColor="text1"/>
          <w:sz w:val="18"/>
          <w:szCs w:val="18"/>
        </w:rPr>
        <w:t xml:space="preserve"> – Additional </w:t>
      </w:r>
      <w:r w:rsidR="00AB574F" w:rsidRPr="00667674">
        <w:rPr>
          <w:rFonts w:ascii="Arial" w:hAnsi="Arial" w:cs="Arial"/>
          <w:b/>
          <w:bCs/>
          <w:color w:val="000000" w:themeColor="text1"/>
          <w:sz w:val="18"/>
          <w:szCs w:val="18"/>
        </w:rPr>
        <w:t>Regulations</w:t>
      </w:r>
      <w:r w:rsidR="00A639CD" w:rsidRPr="00667674">
        <w:rPr>
          <w:rFonts w:ascii="Arial" w:hAnsi="Arial" w:cs="Arial"/>
          <w:b/>
          <w:bCs/>
          <w:color w:val="000000" w:themeColor="text1"/>
          <w:sz w:val="18"/>
          <w:szCs w:val="18"/>
        </w:rPr>
        <w:t xml:space="preserve"> </w:t>
      </w:r>
      <w:r w:rsidR="00641573" w:rsidRPr="00667674">
        <w:rPr>
          <w:rFonts w:ascii="Arial" w:hAnsi="Arial" w:cs="Arial"/>
          <w:b/>
          <w:bCs/>
          <w:color w:val="000000" w:themeColor="text1"/>
          <w:sz w:val="18"/>
          <w:szCs w:val="18"/>
        </w:rPr>
        <w:t>(</w:t>
      </w:r>
      <w:r w:rsidR="00A639CD" w:rsidRPr="00667674">
        <w:rPr>
          <w:rFonts w:ascii="Arial" w:hAnsi="Arial" w:cs="Arial"/>
          <w:b/>
          <w:bCs/>
          <w:color w:val="000000" w:themeColor="text1"/>
          <w:sz w:val="18"/>
          <w:szCs w:val="18"/>
        </w:rPr>
        <w:t>Article 24</w:t>
      </w:r>
      <w:r w:rsidR="00641573" w:rsidRPr="00667674">
        <w:rPr>
          <w:rFonts w:ascii="Arial" w:hAnsi="Arial" w:cs="Arial"/>
          <w:b/>
          <w:bCs/>
          <w:color w:val="000000" w:themeColor="text1"/>
          <w:sz w:val="18"/>
          <w:szCs w:val="18"/>
        </w:rPr>
        <w:t>)</w:t>
      </w:r>
    </w:p>
    <w:p w14:paraId="7729E98C" w14:textId="540ADF38" w:rsidR="005E493B" w:rsidRPr="00667674" w:rsidRDefault="0039185C" w:rsidP="007773DC">
      <w:r w:rsidRPr="00667674">
        <w:rPr>
          <w:rFonts w:ascii="Arial" w:hAnsi="Arial" w:cs="Arial"/>
          <w:color w:val="000000" w:themeColor="text1"/>
          <w:sz w:val="18"/>
          <w:szCs w:val="18"/>
        </w:rPr>
        <w:t xml:space="preserve">This section supplements </w:t>
      </w:r>
      <w:r w:rsidR="005E493B" w:rsidRPr="00667674">
        <w:rPr>
          <w:rFonts w:ascii="Arial" w:hAnsi="Arial" w:cs="Arial"/>
          <w:color w:val="000000" w:themeColor="text1"/>
          <w:sz w:val="18"/>
          <w:szCs w:val="18"/>
        </w:rPr>
        <w:t xml:space="preserve">Section </w:t>
      </w:r>
      <w:r w:rsidR="00CF56C2" w:rsidRPr="00667674">
        <w:rPr>
          <w:rFonts w:ascii="Arial" w:hAnsi="Arial" w:cs="Arial"/>
          <w:color w:val="000000" w:themeColor="text1"/>
          <w:sz w:val="18"/>
          <w:szCs w:val="18"/>
        </w:rPr>
        <w:t>39.</w:t>
      </w:r>
      <w:r w:rsidR="005E493B" w:rsidRPr="00667674">
        <w:rPr>
          <w:rFonts w:ascii="Arial" w:hAnsi="Arial" w:cs="Arial"/>
          <w:color w:val="000000" w:themeColor="text1"/>
          <w:sz w:val="18"/>
          <w:szCs w:val="18"/>
        </w:rPr>
        <w:t>2.A</w:t>
      </w:r>
      <w:r w:rsidRPr="00667674">
        <w:rPr>
          <w:rFonts w:ascii="Arial" w:hAnsi="Arial" w:cs="Arial"/>
          <w:color w:val="000000" w:themeColor="text1"/>
          <w:sz w:val="18"/>
          <w:szCs w:val="18"/>
        </w:rPr>
        <w:t>.</w:t>
      </w:r>
    </w:p>
    <w:p w14:paraId="1D25408A" w14:textId="77777777" w:rsidR="00020517" w:rsidRPr="00667674" w:rsidRDefault="00020517" w:rsidP="007773DC">
      <w:pPr>
        <w:pStyle w:val="paragraph"/>
        <w:spacing w:before="0" w:beforeAutospacing="0" w:after="0" w:afterAutospacing="0"/>
        <w:textAlignment w:val="baseline"/>
        <w:rPr>
          <w:rStyle w:val="normaltextrun"/>
          <w:rFonts w:ascii="Arial" w:hAnsi="Arial" w:cs="Arial"/>
          <w:color w:val="000000" w:themeColor="text1"/>
          <w:sz w:val="18"/>
          <w:szCs w:val="18"/>
        </w:rPr>
      </w:pPr>
    </w:p>
    <w:p w14:paraId="52D20884" w14:textId="59B371CB" w:rsidR="00020517" w:rsidRPr="00667674" w:rsidRDefault="00020517" w:rsidP="007773DC">
      <w:pPr>
        <w:pStyle w:val="paragraph"/>
        <w:spacing w:before="0" w:beforeAutospacing="0" w:after="0" w:afterAutospacing="0"/>
        <w:ind w:firstLine="360"/>
        <w:textAlignment w:val="baseline"/>
        <w:rPr>
          <w:rStyle w:val="normaltextrun"/>
          <w:rFonts w:ascii="Arial" w:hAnsi="Arial" w:cs="Arial"/>
          <w:b/>
          <w:bCs/>
          <w:color w:val="000000" w:themeColor="text1"/>
          <w:sz w:val="18"/>
          <w:szCs w:val="18"/>
        </w:rPr>
      </w:pPr>
      <w:r w:rsidRPr="00667674">
        <w:rPr>
          <w:rStyle w:val="normaltextrun"/>
          <w:rFonts w:ascii="Arial" w:hAnsi="Arial" w:cs="Arial"/>
          <w:b/>
          <w:bCs/>
          <w:color w:val="000000" w:themeColor="text1"/>
          <w:sz w:val="18"/>
          <w:szCs w:val="18"/>
        </w:rPr>
        <w:t xml:space="preserve">1.  </w:t>
      </w:r>
      <w:r w:rsidRPr="00667674">
        <w:rPr>
          <w:rStyle w:val="normaltextrun"/>
          <w:rFonts w:ascii="Arial" w:hAnsi="Arial" w:cs="Arial"/>
          <w:b/>
          <w:bCs/>
          <w:color w:val="000000" w:themeColor="text1"/>
          <w:sz w:val="18"/>
          <w:szCs w:val="18"/>
        </w:rPr>
        <w:tab/>
        <w:t>Violations</w:t>
      </w:r>
    </w:p>
    <w:p w14:paraId="54214B9E" w14:textId="77777777" w:rsidR="002B49E0" w:rsidRPr="00667674" w:rsidRDefault="002B49E0" w:rsidP="007773DC">
      <w:pPr>
        <w:pStyle w:val="paragraph"/>
        <w:spacing w:before="0" w:beforeAutospacing="0" w:after="0" w:afterAutospacing="0"/>
        <w:ind w:firstLine="360"/>
        <w:textAlignment w:val="baseline"/>
        <w:rPr>
          <w:rStyle w:val="normaltextrun"/>
          <w:rFonts w:ascii="Arial" w:hAnsi="Arial" w:cs="Arial"/>
          <w:b/>
          <w:bCs/>
          <w:color w:val="000000" w:themeColor="text1"/>
          <w:sz w:val="18"/>
          <w:szCs w:val="18"/>
        </w:rPr>
      </w:pPr>
    </w:p>
    <w:p w14:paraId="018FABB0" w14:textId="2DC61D41" w:rsidR="0062210A" w:rsidRPr="00667674" w:rsidRDefault="002B49E0" w:rsidP="000441FB">
      <w:pPr>
        <w:pStyle w:val="paragraph"/>
        <w:spacing w:before="0" w:beforeAutospacing="0" w:after="0" w:afterAutospacing="0"/>
        <w:ind w:left="72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a.</w:t>
      </w:r>
      <w:r w:rsidRPr="00667674">
        <w:rPr>
          <w:rStyle w:val="normaltextrun"/>
          <w:rFonts w:ascii="Arial" w:hAnsi="Arial" w:cs="Arial"/>
          <w:color w:val="000000" w:themeColor="text1"/>
          <w:sz w:val="18"/>
          <w:szCs w:val="18"/>
        </w:rPr>
        <w:tab/>
      </w:r>
      <w:r w:rsidR="00EB1F84" w:rsidRPr="00667674">
        <w:rPr>
          <w:rStyle w:val="normaltextrun"/>
          <w:rFonts w:ascii="Arial" w:hAnsi="Arial" w:cs="Arial"/>
          <w:color w:val="000000" w:themeColor="text1"/>
          <w:sz w:val="18"/>
          <w:szCs w:val="18"/>
        </w:rPr>
        <w:t>F</w:t>
      </w:r>
      <w:r w:rsidR="0062210A" w:rsidRPr="00667674">
        <w:rPr>
          <w:rStyle w:val="normaltextrun"/>
          <w:rFonts w:ascii="Arial" w:hAnsi="Arial" w:cs="Arial"/>
          <w:color w:val="000000" w:themeColor="text1"/>
          <w:sz w:val="18"/>
          <w:szCs w:val="18"/>
        </w:rPr>
        <w:t>ailure to comply with an applicable requirement, prohibition, standard, or limitation imposed by </w:t>
      </w:r>
      <w:r w:rsidR="00A3370D" w:rsidRPr="00667674">
        <w:rPr>
          <w:rStyle w:val="normaltextrun"/>
          <w:rFonts w:ascii="Arial" w:hAnsi="Arial" w:cs="Arial"/>
          <w:color w:val="000000" w:themeColor="text1"/>
          <w:sz w:val="18"/>
          <w:szCs w:val="18"/>
        </w:rPr>
        <w:t>Article 24</w:t>
      </w:r>
      <w:r w:rsidR="005E493B" w:rsidRPr="00667674">
        <w:rPr>
          <w:rStyle w:val="normaltextrun"/>
          <w:rFonts w:ascii="Arial" w:hAnsi="Arial" w:cs="Arial"/>
          <w:color w:val="000000" w:themeColor="text1"/>
          <w:sz w:val="18"/>
          <w:szCs w:val="18"/>
        </w:rPr>
        <w:t xml:space="preserve"> </w:t>
      </w:r>
      <w:r w:rsidR="0062210A" w:rsidRPr="00667674">
        <w:rPr>
          <w:rStyle w:val="normaltextrun"/>
          <w:rFonts w:ascii="Arial" w:hAnsi="Arial" w:cs="Arial"/>
          <w:color w:val="000000" w:themeColor="text1"/>
          <w:sz w:val="18"/>
          <w:szCs w:val="18"/>
        </w:rPr>
        <w:t>or the terms or conditions of any permit or other development or redevelopment approval or authorization granted pursuant to </w:t>
      </w:r>
      <w:r w:rsidR="00A3370D" w:rsidRPr="00667674">
        <w:rPr>
          <w:rStyle w:val="normaltextrun"/>
          <w:rFonts w:ascii="Arial" w:hAnsi="Arial" w:cs="Arial"/>
          <w:color w:val="000000" w:themeColor="text1"/>
          <w:sz w:val="18"/>
          <w:szCs w:val="18"/>
        </w:rPr>
        <w:t>Article 24</w:t>
      </w:r>
      <w:r w:rsidR="0062210A" w:rsidRPr="00667674">
        <w:rPr>
          <w:rStyle w:val="normaltextrun"/>
          <w:rFonts w:ascii="Arial" w:hAnsi="Arial" w:cs="Arial"/>
          <w:color w:val="000000" w:themeColor="text1"/>
          <w:sz w:val="18"/>
          <w:szCs w:val="18"/>
        </w:rPr>
        <w:t>, is unlawful and shall constitute a violation</w:t>
      </w:r>
      <w:r w:rsidR="007B6906" w:rsidRPr="00667674">
        <w:rPr>
          <w:rStyle w:val="normaltextrun"/>
          <w:rFonts w:ascii="Arial" w:hAnsi="Arial" w:cs="Arial"/>
          <w:color w:val="000000" w:themeColor="text1"/>
          <w:sz w:val="18"/>
          <w:szCs w:val="18"/>
        </w:rPr>
        <w:t xml:space="preserve"> of Article 24</w:t>
      </w:r>
      <w:r w:rsidR="0062210A" w:rsidRPr="00667674">
        <w:rPr>
          <w:rStyle w:val="normaltextrun"/>
          <w:rFonts w:ascii="Arial" w:hAnsi="Arial" w:cs="Arial"/>
          <w:color w:val="000000" w:themeColor="text1"/>
          <w:sz w:val="18"/>
          <w:szCs w:val="18"/>
        </w:rPr>
        <w:t>.</w:t>
      </w:r>
      <w:r w:rsidR="0062210A" w:rsidRPr="00667674">
        <w:rPr>
          <w:rStyle w:val="eop"/>
          <w:rFonts w:ascii="Arial" w:hAnsi="Arial" w:cs="Arial"/>
          <w:color w:val="000000" w:themeColor="text1"/>
          <w:sz w:val="18"/>
          <w:szCs w:val="18"/>
        </w:rPr>
        <w:t> </w:t>
      </w:r>
    </w:p>
    <w:p w14:paraId="7FBA3E8C" w14:textId="2659A121" w:rsidR="0062210A" w:rsidRPr="00667674" w:rsidRDefault="0062210A" w:rsidP="000441FB">
      <w:pPr>
        <w:pStyle w:val="paragraph"/>
        <w:spacing w:before="0" w:beforeAutospacing="0" w:after="0" w:afterAutospacing="0"/>
        <w:ind w:left="180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0DE371EE" w14:textId="5AC23362" w:rsidR="0062210A" w:rsidRPr="00667674" w:rsidRDefault="002B49E0" w:rsidP="000441FB">
      <w:pPr>
        <w:pStyle w:val="paragraph"/>
        <w:spacing w:before="0" w:beforeAutospacing="0" w:after="0" w:afterAutospacing="0"/>
        <w:ind w:left="72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b</w:t>
      </w:r>
      <w:r w:rsidR="0062210A" w:rsidRPr="00667674">
        <w:rPr>
          <w:rStyle w:val="normaltextrun"/>
          <w:rFonts w:ascii="Arial" w:hAnsi="Arial" w:cs="Arial"/>
          <w:b/>
          <w:bCs/>
          <w:color w:val="000000" w:themeColor="text1"/>
          <w:sz w:val="18"/>
          <w:szCs w:val="18"/>
        </w:rPr>
        <w:t>. </w:t>
      </w:r>
      <w:r w:rsidR="0062210A" w:rsidRPr="00667674">
        <w:rPr>
          <w:rStyle w:val="tabchar"/>
          <w:rFonts w:ascii="Arial" w:hAnsi="Arial" w:cs="Arial"/>
          <w:color w:val="000000" w:themeColor="text1"/>
          <w:sz w:val="18"/>
          <w:szCs w:val="18"/>
        </w:rPr>
        <w:t xml:space="preserve"> </w:t>
      </w:r>
      <w:r w:rsidR="0062210A" w:rsidRPr="00667674">
        <w:rPr>
          <w:rStyle w:val="tabchar"/>
          <w:rFonts w:ascii="Arial" w:hAnsi="Arial" w:cs="Arial"/>
          <w:color w:val="000000" w:themeColor="text1"/>
          <w:sz w:val="18"/>
          <w:szCs w:val="18"/>
        </w:rPr>
        <w:tab/>
      </w:r>
      <w:r w:rsidR="0062210A" w:rsidRPr="00667674">
        <w:rPr>
          <w:rStyle w:val="normaltextrun"/>
          <w:rFonts w:ascii="Arial" w:hAnsi="Arial" w:cs="Arial"/>
          <w:color w:val="000000" w:themeColor="text1"/>
          <w:sz w:val="18"/>
          <w:szCs w:val="18"/>
        </w:rPr>
        <w:t>Any person who erects, constructs, reconstructs, alters (whether actively or passively), or fails to erect, construct, reconstruct, alter, repair, or maintain any structure, practice, or condition in violation of </w:t>
      </w:r>
      <w:r w:rsidR="00A3370D" w:rsidRPr="00667674">
        <w:rPr>
          <w:rStyle w:val="normaltextrun"/>
          <w:rFonts w:ascii="Arial" w:hAnsi="Arial" w:cs="Arial"/>
          <w:color w:val="000000" w:themeColor="text1"/>
          <w:sz w:val="18"/>
          <w:szCs w:val="18"/>
        </w:rPr>
        <w:t>Article 24</w:t>
      </w:r>
      <w:r w:rsidR="0062210A" w:rsidRPr="00667674">
        <w:rPr>
          <w:rStyle w:val="normaltextrun"/>
          <w:rFonts w:ascii="Arial" w:hAnsi="Arial" w:cs="Arial"/>
          <w:color w:val="000000" w:themeColor="text1"/>
          <w:sz w:val="18"/>
          <w:szCs w:val="18"/>
        </w:rPr>
        <w:t xml:space="preserve"> shall be subject to the remedies, penalties, and/or enforcement actions in accordance </w:t>
      </w:r>
      <w:r w:rsidR="005E493B" w:rsidRPr="00667674">
        <w:rPr>
          <w:rStyle w:val="normaltextrun"/>
          <w:rFonts w:ascii="Arial" w:hAnsi="Arial" w:cs="Arial"/>
          <w:color w:val="000000" w:themeColor="text1"/>
          <w:sz w:val="18"/>
          <w:szCs w:val="18"/>
        </w:rPr>
        <w:t>in this section</w:t>
      </w:r>
      <w:r w:rsidR="0062210A" w:rsidRPr="00667674">
        <w:rPr>
          <w:rStyle w:val="normaltextrun"/>
          <w:rFonts w:ascii="Arial" w:hAnsi="Arial" w:cs="Arial"/>
          <w:color w:val="000000" w:themeColor="text1"/>
          <w:sz w:val="18"/>
          <w:szCs w:val="18"/>
        </w:rPr>
        <w:t>. For the purposes of </w:t>
      </w:r>
      <w:r w:rsidR="005E493B" w:rsidRPr="00667674">
        <w:rPr>
          <w:rStyle w:val="normaltextrun"/>
          <w:rFonts w:ascii="Arial" w:hAnsi="Arial" w:cs="Arial"/>
          <w:color w:val="000000" w:themeColor="text1"/>
          <w:sz w:val="18"/>
          <w:szCs w:val="18"/>
        </w:rPr>
        <w:t xml:space="preserve">Articles 24 and </w:t>
      </w:r>
      <w:r w:rsidR="0075209B" w:rsidRPr="00667674">
        <w:rPr>
          <w:rStyle w:val="normaltextrun"/>
          <w:rFonts w:ascii="Arial" w:hAnsi="Arial" w:cs="Arial"/>
          <w:color w:val="000000" w:themeColor="text1"/>
          <w:sz w:val="18"/>
          <w:szCs w:val="18"/>
        </w:rPr>
        <w:t>39</w:t>
      </w:r>
      <w:r w:rsidR="0062210A" w:rsidRPr="00667674">
        <w:rPr>
          <w:rStyle w:val="normaltextrun"/>
          <w:rFonts w:ascii="Arial" w:hAnsi="Arial" w:cs="Arial"/>
          <w:color w:val="000000" w:themeColor="text1"/>
          <w:sz w:val="18"/>
          <w:szCs w:val="18"/>
        </w:rPr>
        <w:t>, responsible person(s) shall include but not be limited to:</w:t>
      </w:r>
      <w:r w:rsidR="0062210A" w:rsidRPr="00667674">
        <w:rPr>
          <w:rStyle w:val="eop"/>
          <w:rFonts w:ascii="Arial" w:hAnsi="Arial" w:cs="Arial"/>
          <w:color w:val="000000" w:themeColor="text1"/>
          <w:sz w:val="18"/>
          <w:szCs w:val="18"/>
        </w:rPr>
        <w:t> </w:t>
      </w:r>
    </w:p>
    <w:p w14:paraId="6996749A" w14:textId="77777777" w:rsidR="0062210A" w:rsidRPr="00667674" w:rsidRDefault="0062210A" w:rsidP="000441FB">
      <w:pPr>
        <w:pStyle w:val="paragraph"/>
        <w:spacing w:before="0" w:beforeAutospacing="0" w:after="0" w:afterAutospacing="0"/>
        <w:ind w:left="144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4C041A2D" w14:textId="673A1024" w:rsidR="0062210A" w:rsidRPr="00667674" w:rsidRDefault="002B49E0" w:rsidP="000441FB">
      <w:pPr>
        <w:pStyle w:val="paragraph"/>
        <w:spacing w:before="0" w:beforeAutospacing="0" w:after="0" w:afterAutospacing="0"/>
        <w:ind w:left="108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i</w:t>
      </w:r>
      <w:r w:rsidR="0062210A" w:rsidRPr="00667674">
        <w:rPr>
          <w:rStyle w:val="normaltextrun"/>
          <w:rFonts w:ascii="Arial" w:hAnsi="Arial" w:cs="Arial"/>
          <w:b/>
          <w:bCs/>
          <w:color w:val="000000" w:themeColor="text1"/>
          <w:sz w:val="18"/>
          <w:szCs w:val="18"/>
        </w:rPr>
        <w:t>.</w:t>
      </w:r>
      <w:r w:rsidR="0062210A" w:rsidRPr="00667674">
        <w:rPr>
          <w:rStyle w:val="tabchar"/>
          <w:rFonts w:ascii="Arial" w:hAnsi="Arial" w:cs="Arial"/>
          <w:b/>
          <w:bCs/>
          <w:color w:val="000000" w:themeColor="text1"/>
          <w:sz w:val="18"/>
          <w:szCs w:val="18"/>
        </w:rPr>
        <w:t xml:space="preserve"> </w:t>
      </w:r>
      <w:r w:rsidR="0062210A" w:rsidRPr="00667674">
        <w:rPr>
          <w:rStyle w:val="tabchar"/>
          <w:rFonts w:ascii="Arial" w:hAnsi="Arial" w:cs="Arial"/>
          <w:b/>
          <w:bCs/>
          <w:color w:val="000000" w:themeColor="text1"/>
          <w:sz w:val="18"/>
          <w:szCs w:val="18"/>
        </w:rPr>
        <w:tab/>
      </w:r>
      <w:r w:rsidR="0062210A" w:rsidRPr="00667674">
        <w:rPr>
          <w:rStyle w:val="normaltextrun"/>
          <w:rFonts w:ascii="Arial" w:hAnsi="Arial" w:cs="Arial"/>
          <w:color w:val="000000" w:themeColor="text1"/>
          <w:sz w:val="18"/>
          <w:szCs w:val="18"/>
        </w:rPr>
        <w:t>Any person who participates in, assists, directs, creates, causes, or maintains a condition that constitutes a violation of </w:t>
      </w:r>
      <w:r w:rsidR="00020517" w:rsidRPr="00667674">
        <w:rPr>
          <w:rStyle w:val="normaltextrun"/>
          <w:rFonts w:ascii="Arial" w:hAnsi="Arial" w:cs="Arial"/>
          <w:color w:val="000000" w:themeColor="text1"/>
          <w:sz w:val="18"/>
          <w:szCs w:val="18"/>
        </w:rPr>
        <w:t>Article 24</w:t>
      </w:r>
      <w:r w:rsidR="0062210A" w:rsidRPr="00667674">
        <w:rPr>
          <w:rStyle w:val="normaltextrun"/>
          <w:rFonts w:ascii="Arial" w:hAnsi="Arial" w:cs="Arial"/>
          <w:color w:val="000000" w:themeColor="text1"/>
          <w:sz w:val="18"/>
          <w:szCs w:val="18"/>
        </w:rPr>
        <w:t>, or fails to take appropriate action, so that a violation of </w:t>
      </w:r>
      <w:r w:rsidR="00020517" w:rsidRPr="00667674">
        <w:rPr>
          <w:rStyle w:val="normaltextrun"/>
          <w:rFonts w:ascii="Arial" w:hAnsi="Arial" w:cs="Arial"/>
          <w:color w:val="000000" w:themeColor="text1"/>
          <w:sz w:val="18"/>
          <w:szCs w:val="18"/>
        </w:rPr>
        <w:t>Article 24</w:t>
      </w:r>
      <w:r w:rsidR="005E493B" w:rsidRPr="00667674">
        <w:rPr>
          <w:rStyle w:val="normaltextrun"/>
          <w:rFonts w:ascii="Arial" w:hAnsi="Arial" w:cs="Arial"/>
          <w:color w:val="000000" w:themeColor="text1"/>
          <w:sz w:val="18"/>
          <w:szCs w:val="18"/>
        </w:rPr>
        <w:t xml:space="preserve"> </w:t>
      </w:r>
      <w:r w:rsidR="0062210A" w:rsidRPr="00667674">
        <w:rPr>
          <w:rStyle w:val="normaltextrun"/>
          <w:rFonts w:ascii="Arial" w:hAnsi="Arial" w:cs="Arial"/>
          <w:color w:val="000000" w:themeColor="text1"/>
          <w:sz w:val="18"/>
          <w:szCs w:val="18"/>
        </w:rPr>
        <w:t>results or persists.</w:t>
      </w:r>
      <w:r w:rsidR="0062210A" w:rsidRPr="00667674">
        <w:rPr>
          <w:rStyle w:val="eop"/>
          <w:rFonts w:ascii="Arial" w:hAnsi="Arial" w:cs="Arial"/>
          <w:color w:val="000000" w:themeColor="text1"/>
          <w:sz w:val="18"/>
          <w:szCs w:val="18"/>
        </w:rPr>
        <w:t> </w:t>
      </w:r>
    </w:p>
    <w:p w14:paraId="546D0F35" w14:textId="77777777" w:rsidR="0062210A" w:rsidRPr="00667674" w:rsidRDefault="0062210A" w:rsidP="000441FB">
      <w:pPr>
        <w:pStyle w:val="paragraph"/>
        <w:spacing w:before="0" w:beforeAutospacing="0" w:after="0" w:afterAutospacing="0"/>
        <w:ind w:left="108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0634B33D" w14:textId="00C43B0A" w:rsidR="0062210A" w:rsidRPr="00667674" w:rsidRDefault="002B49E0" w:rsidP="00C66409">
      <w:pPr>
        <w:pStyle w:val="paragraph"/>
        <w:spacing w:before="0" w:beforeAutospacing="0" w:after="0" w:afterAutospacing="0"/>
        <w:ind w:left="108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ii</w:t>
      </w:r>
      <w:r w:rsidR="0062210A" w:rsidRPr="00667674">
        <w:rPr>
          <w:rStyle w:val="normaltextrun"/>
          <w:rFonts w:ascii="Arial" w:hAnsi="Arial" w:cs="Arial"/>
          <w:b/>
          <w:bCs/>
          <w:color w:val="000000" w:themeColor="text1"/>
          <w:sz w:val="18"/>
          <w:szCs w:val="18"/>
        </w:rPr>
        <w:t>.</w:t>
      </w:r>
      <w:r w:rsidR="0062210A" w:rsidRPr="00667674">
        <w:rPr>
          <w:rStyle w:val="tabchar"/>
          <w:rFonts w:ascii="Arial" w:hAnsi="Arial" w:cs="Arial"/>
          <w:b/>
          <w:bCs/>
          <w:color w:val="000000" w:themeColor="text1"/>
          <w:sz w:val="18"/>
          <w:szCs w:val="18"/>
        </w:rPr>
        <w:t xml:space="preserve"> </w:t>
      </w:r>
      <w:r w:rsidR="0062210A" w:rsidRPr="00667674">
        <w:rPr>
          <w:rStyle w:val="tabchar"/>
          <w:rFonts w:ascii="Arial" w:hAnsi="Arial" w:cs="Arial"/>
          <w:b/>
          <w:bCs/>
          <w:color w:val="000000" w:themeColor="text1"/>
          <w:sz w:val="18"/>
          <w:szCs w:val="18"/>
        </w:rPr>
        <w:tab/>
      </w:r>
      <w:r w:rsidR="005E493B" w:rsidRPr="00667674">
        <w:rPr>
          <w:rStyle w:val="normaltextrun"/>
          <w:rFonts w:ascii="Arial" w:hAnsi="Arial" w:cs="Arial"/>
          <w:color w:val="000000" w:themeColor="text1"/>
          <w:sz w:val="18"/>
          <w:szCs w:val="18"/>
        </w:rPr>
        <w:t>T</w:t>
      </w:r>
      <w:r w:rsidR="0062210A" w:rsidRPr="00667674">
        <w:rPr>
          <w:rStyle w:val="normaltextrun"/>
          <w:rFonts w:ascii="Arial" w:hAnsi="Arial" w:cs="Arial"/>
          <w:color w:val="000000" w:themeColor="text1"/>
          <w:sz w:val="18"/>
          <w:szCs w:val="18"/>
        </w:rPr>
        <w:t>he owner of the land on which the violation occurs, any tenant or occupant of the property, any person who is responsible for stormwater controls or practices pursuant to a private agreement or public document, or any person, who has control over, or responsibility for, the use, development</w:t>
      </w:r>
      <w:r w:rsidR="003C4F9A" w:rsidRPr="00667674">
        <w:rPr>
          <w:rStyle w:val="normaltextrun"/>
          <w:rFonts w:ascii="Arial" w:hAnsi="Arial" w:cs="Arial"/>
          <w:color w:val="000000" w:themeColor="text1"/>
          <w:sz w:val="18"/>
          <w:szCs w:val="18"/>
        </w:rPr>
        <w:t>,</w:t>
      </w:r>
      <w:r w:rsidR="0062210A" w:rsidRPr="00667674">
        <w:rPr>
          <w:rStyle w:val="normaltextrun"/>
          <w:rFonts w:ascii="Arial" w:hAnsi="Arial" w:cs="Arial"/>
          <w:color w:val="000000" w:themeColor="text1"/>
          <w:sz w:val="18"/>
          <w:szCs w:val="18"/>
        </w:rPr>
        <w:t xml:space="preserve"> or redevelopment of the property.</w:t>
      </w:r>
      <w:r w:rsidR="0062210A" w:rsidRPr="00667674">
        <w:rPr>
          <w:rStyle w:val="eop"/>
          <w:rFonts w:ascii="Arial" w:hAnsi="Arial" w:cs="Arial"/>
          <w:color w:val="000000" w:themeColor="text1"/>
          <w:sz w:val="18"/>
          <w:szCs w:val="18"/>
        </w:rPr>
        <w:t> </w:t>
      </w:r>
    </w:p>
    <w:p w14:paraId="6ABD8D15" w14:textId="77777777" w:rsidR="00C66409" w:rsidRPr="00667674" w:rsidRDefault="00C66409" w:rsidP="007773DC">
      <w:pPr>
        <w:pStyle w:val="paragraph"/>
        <w:spacing w:before="0" w:beforeAutospacing="0" w:after="0" w:afterAutospacing="0"/>
        <w:ind w:left="360"/>
        <w:textAlignment w:val="baseline"/>
        <w:rPr>
          <w:rStyle w:val="normaltextrun"/>
          <w:rFonts w:ascii="Arial" w:hAnsi="Arial" w:cs="Arial"/>
          <w:b/>
          <w:bCs/>
          <w:color w:val="000000" w:themeColor="text1"/>
          <w:sz w:val="18"/>
          <w:szCs w:val="18"/>
        </w:rPr>
      </w:pPr>
    </w:p>
    <w:p w14:paraId="02A5DA92" w14:textId="4E9FFD19" w:rsidR="003C4F9A" w:rsidRPr="00667674" w:rsidRDefault="002B49E0" w:rsidP="007773DC">
      <w:pPr>
        <w:pStyle w:val="paragraph"/>
        <w:spacing w:before="0" w:beforeAutospacing="0" w:after="0" w:afterAutospacing="0"/>
        <w:ind w:left="36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2</w:t>
      </w:r>
      <w:r w:rsidR="0062210A" w:rsidRPr="00667674">
        <w:rPr>
          <w:rStyle w:val="normaltextrun"/>
          <w:rFonts w:ascii="Arial" w:hAnsi="Arial" w:cs="Arial"/>
          <w:b/>
          <w:bCs/>
          <w:color w:val="000000" w:themeColor="text1"/>
          <w:sz w:val="18"/>
          <w:szCs w:val="18"/>
        </w:rPr>
        <w:t>.</w:t>
      </w:r>
      <w:r w:rsidR="0062210A" w:rsidRPr="00667674">
        <w:rPr>
          <w:rStyle w:val="tabchar"/>
          <w:rFonts w:ascii="Arial" w:hAnsi="Arial" w:cs="Arial"/>
          <w:color w:val="000000" w:themeColor="text1"/>
          <w:sz w:val="18"/>
          <w:szCs w:val="18"/>
        </w:rPr>
        <w:t xml:space="preserve"> </w:t>
      </w:r>
      <w:r w:rsidR="0062210A" w:rsidRPr="00667674">
        <w:rPr>
          <w:rStyle w:val="tabchar"/>
          <w:rFonts w:ascii="Arial" w:hAnsi="Arial" w:cs="Arial"/>
          <w:color w:val="000000" w:themeColor="text1"/>
          <w:sz w:val="18"/>
          <w:szCs w:val="18"/>
        </w:rPr>
        <w:tab/>
      </w:r>
      <w:r w:rsidR="0062210A" w:rsidRPr="00667674">
        <w:rPr>
          <w:rStyle w:val="normaltextrun"/>
          <w:rFonts w:ascii="Arial" w:hAnsi="Arial" w:cs="Arial"/>
          <w:b/>
          <w:bCs/>
          <w:color w:val="000000" w:themeColor="text1"/>
          <w:sz w:val="18"/>
          <w:szCs w:val="18"/>
        </w:rPr>
        <w:t xml:space="preserve">Notice of Violation and Order to </w:t>
      </w:r>
      <w:r w:rsidR="002C64C4" w:rsidRPr="00667674">
        <w:rPr>
          <w:rStyle w:val="normaltextrun"/>
          <w:rFonts w:ascii="Arial" w:hAnsi="Arial" w:cs="Arial"/>
          <w:b/>
          <w:bCs/>
          <w:color w:val="000000" w:themeColor="text1"/>
          <w:sz w:val="18"/>
          <w:szCs w:val="18"/>
        </w:rPr>
        <w:t>Correct</w:t>
      </w:r>
    </w:p>
    <w:p w14:paraId="068B4D9D" w14:textId="381523C9" w:rsidR="0062210A" w:rsidRPr="00667674" w:rsidRDefault="0062210A" w:rsidP="007773DC">
      <w:pPr>
        <w:pStyle w:val="paragraph"/>
        <w:spacing w:before="0" w:beforeAutospacing="0" w:after="0" w:afterAutospacing="0"/>
        <w:ind w:left="360"/>
        <w:textAlignment w:val="baseline"/>
        <w:rPr>
          <w:rFonts w:ascii="Arial" w:hAnsi="Arial" w:cs="Arial"/>
          <w:color w:val="000000" w:themeColor="text1"/>
          <w:sz w:val="18"/>
          <w:szCs w:val="18"/>
        </w:rPr>
      </w:pPr>
      <w:r w:rsidRPr="00667674">
        <w:rPr>
          <w:rStyle w:val="normaltextrun"/>
          <w:rFonts w:ascii="Arial" w:hAnsi="Arial" w:cs="Arial"/>
          <w:color w:val="000000" w:themeColor="text1"/>
          <w:sz w:val="18"/>
          <w:szCs w:val="18"/>
        </w:rPr>
        <w:t>If, through inspection and/or investigation, it is found that any building, structure, or land is in violation of</w:t>
      </w:r>
      <w:r w:rsidR="00020517" w:rsidRPr="00667674">
        <w:rPr>
          <w:rStyle w:val="normaltextrun"/>
          <w:rFonts w:ascii="Arial" w:hAnsi="Arial" w:cs="Arial"/>
          <w:color w:val="000000" w:themeColor="text1"/>
          <w:sz w:val="18"/>
          <w:szCs w:val="18"/>
        </w:rPr>
        <w:t xml:space="preserve"> Article 24</w:t>
      </w:r>
      <w:r w:rsidRPr="00667674">
        <w:rPr>
          <w:rStyle w:val="normaltextrun"/>
          <w:rFonts w:ascii="Arial" w:hAnsi="Arial" w:cs="Arial"/>
          <w:color w:val="000000" w:themeColor="text1"/>
          <w:sz w:val="18"/>
          <w:szCs w:val="18"/>
        </w:rPr>
        <w:t>, the Stormwater Administrator</w:t>
      </w:r>
      <w:r w:rsidR="005C4F14" w:rsidRPr="00667674">
        <w:rPr>
          <w:rFonts w:ascii="Arial" w:hAnsi="Arial" w:cs="Arial"/>
          <w:color w:val="000000" w:themeColor="text1"/>
          <w:sz w:val="18"/>
          <w:szCs w:val="18"/>
        </w:rPr>
        <w:t xml:space="preserve"> </w:t>
      </w:r>
      <w:r w:rsidR="00F43F3F" w:rsidRPr="00667674">
        <w:rPr>
          <w:rStyle w:val="normaltextrun"/>
          <w:rFonts w:ascii="Arial" w:hAnsi="Arial" w:cs="Arial"/>
          <w:color w:val="000000" w:themeColor="text1"/>
          <w:sz w:val="18"/>
          <w:szCs w:val="18"/>
        </w:rPr>
        <w:t xml:space="preserve">may issue a written notice of violation to </w:t>
      </w:r>
      <w:r w:rsidR="00B5161D" w:rsidRPr="00667674">
        <w:rPr>
          <w:rStyle w:val="normaltextrun"/>
          <w:rFonts w:ascii="Arial" w:hAnsi="Arial" w:cs="Arial"/>
          <w:color w:val="000000" w:themeColor="text1"/>
          <w:sz w:val="18"/>
          <w:szCs w:val="18"/>
        </w:rPr>
        <w:t>the responsible person/entity</w:t>
      </w:r>
      <w:r w:rsidR="00F43F3F" w:rsidRPr="00667674">
        <w:rPr>
          <w:rStyle w:val="normaltextrun"/>
          <w:rFonts w:ascii="Arial" w:hAnsi="Arial" w:cs="Arial"/>
          <w:color w:val="000000" w:themeColor="text1"/>
          <w:sz w:val="18"/>
          <w:szCs w:val="18"/>
        </w:rPr>
        <w:t>,</w:t>
      </w:r>
      <w:r w:rsidR="00B5161D" w:rsidRPr="00667674">
        <w:rPr>
          <w:rStyle w:val="normaltextrun"/>
          <w:rFonts w:ascii="Arial" w:hAnsi="Arial" w:cs="Arial"/>
          <w:color w:val="000000" w:themeColor="text1"/>
          <w:sz w:val="18"/>
          <w:szCs w:val="18"/>
        </w:rPr>
        <w:t xml:space="preserve"> </w:t>
      </w:r>
      <w:r w:rsidR="00020517" w:rsidRPr="00667674">
        <w:rPr>
          <w:rStyle w:val="normaltextrun"/>
          <w:rFonts w:ascii="Arial" w:hAnsi="Arial" w:cs="Arial"/>
          <w:color w:val="000000" w:themeColor="text1"/>
          <w:sz w:val="18"/>
          <w:szCs w:val="18"/>
        </w:rPr>
        <w:t xml:space="preserve">in accordance with Section </w:t>
      </w:r>
      <w:r w:rsidR="00CF56C2" w:rsidRPr="00667674">
        <w:rPr>
          <w:rStyle w:val="normaltextrun"/>
          <w:rFonts w:ascii="Arial" w:hAnsi="Arial" w:cs="Arial"/>
          <w:color w:val="000000" w:themeColor="text1"/>
          <w:sz w:val="18"/>
          <w:szCs w:val="18"/>
        </w:rPr>
        <w:t>39.</w:t>
      </w:r>
      <w:r w:rsidR="00020517" w:rsidRPr="00667674">
        <w:rPr>
          <w:rStyle w:val="normaltextrun"/>
          <w:rFonts w:ascii="Arial" w:hAnsi="Arial" w:cs="Arial"/>
          <w:color w:val="000000" w:themeColor="text1"/>
          <w:sz w:val="18"/>
          <w:szCs w:val="18"/>
        </w:rPr>
        <w:t>2.A.1</w:t>
      </w:r>
      <w:r w:rsidR="00F43F3F" w:rsidRPr="00667674">
        <w:rPr>
          <w:rStyle w:val="normaltextrun"/>
          <w:rFonts w:ascii="Arial" w:hAnsi="Arial" w:cs="Arial"/>
          <w:color w:val="000000" w:themeColor="text1"/>
          <w:sz w:val="18"/>
          <w:szCs w:val="18"/>
        </w:rPr>
        <w:t xml:space="preserve">.  The notice shall, if required, specify a date by which the responsible person/entity shall comply with Article 24, </w:t>
      </w:r>
      <w:r w:rsidRPr="00667674">
        <w:rPr>
          <w:rStyle w:val="normaltextrun"/>
          <w:rFonts w:ascii="Arial" w:hAnsi="Arial" w:cs="Arial"/>
          <w:color w:val="000000" w:themeColor="text1"/>
          <w:sz w:val="18"/>
          <w:szCs w:val="18"/>
        </w:rPr>
        <w:t xml:space="preserve">and advise </w:t>
      </w:r>
      <w:r w:rsidR="00F43F3F" w:rsidRPr="00667674">
        <w:rPr>
          <w:rStyle w:val="normaltextrun"/>
          <w:rFonts w:ascii="Arial" w:hAnsi="Arial" w:cs="Arial"/>
          <w:color w:val="000000" w:themeColor="text1"/>
          <w:sz w:val="18"/>
          <w:szCs w:val="18"/>
        </w:rPr>
        <w:t xml:space="preserve">that </w:t>
      </w:r>
      <w:r w:rsidRPr="00667674">
        <w:rPr>
          <w:rStyle w:val="normaltextrun"/>
          <w:rFonts w:ascii="Arial" w:hAnsi="Arial" w:cs="Arial"/>
          <w:color w:val="000000" w:themeColor="text1"/>
          <w:sz w:val="18"/>
          <w:szCs w:val="18"/>
        </w:rPr>
        <w:t>the</w:t>
      </w:r>
      <w:r w:rsidR="00F43F3F" w:rsidRPr="00667674">
        <w:rPr>
          <w:rStyle w:val="normaltextrun"/>
          <w:rFonts w:ascii="Arial" w:hAnsi="Arial" w:cs="Arial"/>
          <w:color w:val="000000" w:themeColor="text1"/>
          <w:sz w:val="18"/>
          <w:szCs w:val="18"/>
        </w:rPr>
        <w:t>y</w:t>
      </w:r>
      <w:r w:rsidRPr="00667674">
        <w:rPr>
          <w:rStyle w:val="normaltextrun"/>
          <w:rFonts w:ascii="Arial" w:hAnsi="Arial" w:cs="Arial"/>
          <w:color w:val="000000" w:themeColor="text1"/>
          <w:sz w:val="18"/>
          <w:szCs w:val="18"/>
        </w:rPr>
        <w:t xml:space="preserve"> </w:t>
      </w:r>
      <w:r w:rsidR="009E039A" w:rsidRPr="00667674">
        <w:rPr>
          <w:rStyle w:val="normaltextrun"/>
          <w:rFonts w:ascii="Arial" w:hAnsi="Arial" w:cs="Arial"/>
          <w:color w:val="000000" w:themeColor="text1"/>
          <w:sz w:val="18"/>
          <w:szCs w:val="18"/>
        </w:rPr>
        <w:t>are</w:t>
      </w:r>
      <w:r w:rsidRPr="00667674">
        <w:rPr>
          <w:rStyle w:val="normaltextrun"/>
          <w:rFonts w:ascii="Arial" w:hAnsi="Arial" w:cs="Arial"/>
          <w:color w:val="000000" w:themeColor="text1"/>
          <w:sz w:val="18"/>
          <w:szCs w:val="18"/>
        </w:rPr>
        <w:t xml:space="preserve"> subject to remedies and/or penalties or that failure to correct the violation within the time specified will subject the responsible person/entity to remedies and/or penalties as described in </w:t>
      </w:r>
      <w:r w:rsidR="00446E4C" w:rsidRPr="00667674">
        <w:rPr>
          <w:rStyle w:val="normaltextrun"/>
          <w:rFonts w:ascii="Arial" w:hAnsi="Arial" w:cs="Arial"/>
          <w:color w:val="000000" w:themeColor="text1"/>
          <w:sz w:val="18"/>
          <w:szCs w:val="18"/>
        </w:rPr>
        <w:t xml:space="preserve">this </w:t>
      </w:r>
      <w:r w:rsidR="00F43F3F" w:rsidRPr="00667674">
        <w:rPr>
          <w:rStyle w:val="normaltextrun"/>
          <w:rFonts w:ascii="Arial" w:hAnsi="Arial" w:cs="Arial"/>
          <w:color w:val="000000" w:themeColor="text1"/>
          <w:sz w:val="18"/>
          <w:szCs w:val="18"/>
        </w:rPr>
        <w:t>section</w:t>
      </w:r>
      <w:r w:rsidRPr="00667674">
        <w:rPr>
          <w:rStyle w:val="normaltextrun"/>
          <w:rFonts w:ascii="Arial" w:hAnsi="Arial" w:cs="Arial"/>
          <w:color w:val="000000" w:themeColor="text1"/>
          <w:sz w:val="18"/>
          <w:szCs w:val="18"/>
        </w:rPr>
        <w:t>. In determining the measures required and the time for achieving compliance, the Stormwater Administrator</w:t>
      </w:r>
      <w:r w:rsidR="005C4F14" w:rsidRPr="00667674">
        <w:rPr>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shall take into consideration the technology and quantity of work required, and shall set reasonable and attainable time limits. If a violation is not corrected within a reasonable period of time, as provided in the notification, the Stormwater Administrator</w:t>
      </w:r>
      <w:r w:rsidR="005C4F14" w:rsidRPr="00667674">
        <w:rPr>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may take appropriate action to correct and abate the violation and to ensure compliance with </w:t>
      </w:r>
      <w:r w:rsidR="00020517" w:rsidRPr="00667674">
        <w:rPr>
          <w:rStyle w:val="normaltextrun"/>
          <w:rFonts w:ascii="Arial" w:hAnsi="Arial" w:cs="Arial"/>
          <w:color w:val="000000" w:themeColor="text1"/>
          <w:sz w:val="18"/>
          <w:szCs w:val="18"/>
        </w:rPr>
        <w:t>Article 24</w:t>
      </w:r>
      <w:r w:rsidRPr="00667674">
        <w:rPr>
          <w:rStyle w:val="normaltextrun"/>
          <w:rFonts w:ascii="Arial" w:hAnsi="Arial" w:cs="Arial"/>
          <w:color w:val="000000" w:themeColor="text1"/>
          <w:sz w:val="18"/>
          <w:szCs w:val="18"/>
        </w:rPr>
        <w:t>.</w:t>
      </w:r>
      <w:r w:rsidRPr="00667674">
        <w:rPr>
          <w:rStyle w:val="eop"/>
          <w:rFonts w:ascii="Arial" w:hAnsi="Arial" w:cs="Arial"/>
          <w:color w:val="000000" w:themeColor="text1"/>
          <w:sz w:val="18"/>
          <w:szCs w:val="18"/>
        </w:rPr>
        <w:t> </w:t>
      </w:r>
    </w:p>
    <w:p w14:paraId="48AFEA56" w14:textId="77777777" w:rsidR="00346D6E" w:rsidRPr="00667674" w:rsidRDefault="00346D6E">
      <w:pPr>
        <w:rPr>
          <w:rStyle w:val="eop"/>
          <w:rFonts w:ascii="Arial" w:eastAsia="Times New Roman" w:hAnsi="Arial" w:cs="Arial"/>
          <w:color w:val="000000" w:themeColor="text1"/>
          <w:sz w:val="18"/>
          <w:szCs w:val="18"/>
        </w:rPr>
      </w:pPr>
      <w:r w:rsidRPr="00667674">
        <w:rPr>
          <w:rStyle w:val="eop"/>
          <w:rFonts w:ascii="Arial" w:hAnsi="Arial" w:cs="Arial"/>
          <w:color w:val="000000" w:themeColor="text1"/>
          <w:sz w:val="18"/>
          <w:szCs w:val="18"/>
        </w:rPr>
        <w:br w:type="page"/>
      </w:r>
    </w:p>
    <w:p w14:paraId="292D262D" w14:textId="6AC2A7E5" w:rsidR="0062210A" w:rsidRPr="00667674" w:rsidRDefault="0062210A" w:rsidP="007773DC">
      <w:pPr>
        <w:pStyle w:val="paragraph"/>
        <w:spacing w:before="0" w:beforeAutospacing="0" w:after="0" w:afterAutospacing="0"/>
        <w:ind w:left="144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lastRenderedPageBreak/>
        <w:t> </w:t>
      </w:r>
    </w:p>
    <w:p w14:paraId="5C808BBD" w14:textId="1E0AAFF0" w:rsidR="003C4F9A" w:rsidRPr="00667674" w:rsidRDefault="002B49E0" w:rsidP="007773DC">
      <w:pPr>
        <w:pStyle w:val="paragraph"/>
        <w:spacing w:before="0" w:beforeAutospacing="0" w:after="0" w:afterAutospacing="0"/>
        <w:ind w:left="36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3</w:t>
      </w:r>
      <w:r w:rsidR="0062210A" w:rsidRPr="00667674">
        <w:rPr>
          <w:rStyle w:val="normaltextrun"/>
          <w:rFonts w:ascii="Arial" w:hAnsi="Arial" w:cs="Arial"/>
          <w:b/>
          <w:bCs/>
          <w:color w:val="000000" w:themeColor="text1"/>
          <w:sz w:val="18"/>
          <w:szCs w:val="18"/>
        </w:rPr>
        <w:t>.</w:t>
      </w:r>
      <w:r w:rsidR="0062210A" w:rsidRPr="00667674">
        <w:rPr>
          <w:rStyle w:val="tabchar"/>
          <w:rFonts w:ascii="Arial" w:hAnsi="Arial" w:cs="Arial"/>
          <w:color w:val="000000" w:themeColor="text1"/>
          <w:sz w:val="18"/>
          <w:szCs w:val="18"/>
        </w:rPr>
        <w:t xml:space="preserve"> </w:t>
      </w:r>
      <w:r w:rsidR="0062210A" w:rsidRPr="00667674">
        <w:rPr>
          <w:rStyle w:val="tabchar"/>
          <w:rFonts w:ascii="Arial" w:hAnsi="Arial" w:cs="Arial"/>
          <w:color w:val="000000" w:themeColor="text1"/>
          <w:sz w:val="18"/>
          <w:szCs w:val="18"/>
        </w:rPr>
        <w:tab/>
      </w:r>
      <w:r w:rsidR="0062210A" w:rsidRPr="00667674">
        <w:rPr>
          <w:rStyle w:val="normaltextrun"/>
          <w:rFonts w:ascii="Arial" w:hAnsi="Arial" w:cs="Arial"/>
          <w:b/>
          <w:bCs/>
          <w:color w:val="000000" w:themeColor="text1"/>
          <w:sz w:val="18"/>
          <w:szCs w:val="18"/>
        </w:rPr>
        <w:t>Extension of Time</w:t>
      </w:r>
    </w:p>
    <w:p w14:paraId="5A211531" w14:textId="737C245E" w:rsidR="0062210A" w:rsidRPr="00667674" w:rsidRDefault="0062210A" w:rsidP="007773DC">
      <w:pPr>
        <w:pStyle w:val="paragraph"/>
        <w:spacing w:before="0" w:beforeAutospacing="0" w:after="0" w:afterAutospacing="0"/>
        <w:ind w:left="360"/>
        <w:textAlignment w:val="baseline"/>
        <w:rPr>
          <w:rFonts w:ascii="Arial" w:hAnsi="Arial" w:cs="Arial"/>
          <w:color w:val="000000" w:themeColor="text1"/>
          <w:sz w:val="18"/>
          <w:szCs w:val="18"/>
        </w:rPr>
      </w:pPr>
      <w:r w:rsidRPr="00667674">
        <w:rPr>
          <w:rStyle w:val="normaltextrun"/>
          <w:rFonts w:ascii="Arial" w:hAnsi="Arial" w:cs="Arial"/>
          <w:color w:val="000000" w:themeColor="text1"/>
          <w:sz w:val="18"/>
          <w:szCs w:val="18"/>
        </w:rPr>
        <w:t>A responsible person/entity who receives a notice of violation and correction order, or the owner of the land on which the violation occurs, may submit to the Stormwater Administrator</w:t>
      </w:r>
      <w:r w:rsidR="005C4F14" w:rsidRPr="00667674">
        <w:rPr>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 xml:space="preserve">a written request for an extension of time for correction of the violation. </w:t>
      </w:r>
      <w:r w:rsidR="0075209B" w:rsidRPr="00667674">
        <w:rPr>
          <w:rStyle w:val="normaltextrun"/>
          <w:rFonts w:ascii="Arial" w:hAnsi="Arial" w:cs="Arial"/>
          <w:color w:val="000000" w:themeColor="text1"/>
          <w:sz w:val="18"/>
          <w:szCs w:val="18"/>
        </w:rPr>
        <w:t>Upon</w:t>
      </w:r>
      <w:r w:rsidRPr="00667674">
        <w:rPr>
          <w:rStyle w:val="normaltextrun"/>
          <w:rFonts w:ascii="Arial" w:hAnsi="Arial" w:cs="Arial"/>
          <w:color w:val="000000" w:themeColor="text1"/>
          <w:sz w:val="18"/>
          <w:szCs w:val="18"/>
        </w:rPr>
        <w:t xml:space="preserve"> determining that the request includes enough information to show that the violation cannot be corrected within the specified time limit for reasons beyond the control of the responsible person/entity requesting the extension, the Stormwater Administrator</w:t>
      </w:r>
      <w:r w:rsidR="005C4F14" w:rsidRPr="00667674">
        <w:rPr>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may extend the time limit as is reasonably necessary to allow timely correction of the violation, up to, but not exceeding 60 days. The Stormwater Administrator may grant 30</w:t>
      </w:r>
      <w:r w:rsidR="0075209B" w:rsidRPr="00667674">
        <w:rPr>
          <w:rStyle w:val="normaltextrun"/>
          <w:rFonts w:ascii="Arial" w:hAnsi="Arial" w:cs="Arial"/>
          <w:color w:val="000000" w:themeColor="text1"/>
          <w:sz w:val="18"/>
          <w:szCs w:val="18"/>
        </w:rPr>
        <w:t>-</w:t>
      </w:r>
      <w:r w:rsidRPr="00667674">
        <w:rPr>
          <w:rStyle w:val="normaltextrun"/>
          <w:rFonts w:ascii="Arial" w:hAnsi="Arial" w:cs="Arial"/>
          <w:color w:val="000000" w:themeColor="text1"/>
          <w:sz w:val="18"/>
          <w:szCs w:val="18"/>
        </w:rPr>
        <w:t>day extensions in addition to the foregoing extension if the violation cannot be corrected within the permitted time due to circumstances beyond the control of the responsible person/entity violating </w:t>
      </w:r>
      <w:r w:rsidR="004D03C7" w:rsidRPr="00667674">
        <w:rPr>
          <w:rStyle w:val="normaltextrun"/>
          <w:rFonts w:ascii="Arial" w:hAnsi="Arial" w:cs="Arial"/>
          <w:color w:val="000000" w:themeColor="text1"/>
          <w:sz w:val="18"/>
          <w:szCs w:val="18"/>
        </w:rPr>
        <w:t xml:space="preserve">this </w:t>
      </w:r>
      <w:r w:rsidR="00246E39" w:rsidRPr="00667674">
        <w:rPr>
          <w:rStyle w:val="normaltextrun"/>
          <w:rFonts w:ascii="Arial" w:hAnsi="Arial" w:cs="Arial"/>
          <w:color w:val="000000" w:themeColor="text1"/>
          <w:sz w:val="18"/>
          <w:szCs w:val="18"/>
        </w:rPr>
        <w:t>Ordinance</w:t>
      </w:r>
      <w:r w:rsidRPr="00667674">
        <w:rPr>
          <w:rStyle w:val="normaltextrun"/>
          <w:rFonts w:ascii="Arial" w:hAnsi="Arial" w:cs="Arial"/>
          <w:color w:val="000000" w:themeColor="text1"/>
          <w:sz w:val="18"/>
          <w:szCs w:val="18"/>
        </w:rPr>
        <w:t>. The Stormwater Administrator</w:t>
      </w:r>
      <w:r w:rsidR="005C4F14" w:rsidRPr="00667674">
        <w:rPr>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 xml:space="preserve">may grant an extension only by written notice of extension. The notice of extension shall state the date prior to which correction </w:t>
      </w:r>
      <w:r w:rsidR="00246E39" w:rsidRPr="00667674">
        <w:rPr>
          <w:rStyle w:val="normaltextrun"/>
          <w:rFonts w:ascii="Arial" w:hAnsi="Arial" w:cs="Arial"/>
          <w:color w:val="000000" w:themeColor="text1"/>
          <w:sz w:val="18"/>
          <w:szCs w:val="18"/>
        </w:rPr>
        <w:t>shall</w:t>
      </w:r>
      <w:r w:rsidRPr="00667674">
        <w:rPr>
          <w:rStyle w:val="normaltextrun"/>
          <w:rFonts w:ascii="Arial" w:hAnsi="Arial" w:cs="Arial"/>
          <w:color w:val="000000" w:themeColor="text1"/>
          <w:sz w:val="18"/>
          <w:szCs w:val="18"/>
        </w:rPr>
        <w:t xml:space="preserve"> be made, after which the violator will be subject to the penalties described in the notice of violation and correction order.</w:t>
      </w:r>
      <w:r w:rsidRPr="00667674">
        <w:rPr>
          <w:rStyle w:val="eop"/>
          <w:rFonts w:ascii="Arial" w:hAnsi="Arial" w:cs="Arial"/>
          <w:color w:val="000000" w:themeColor="text1"/>
          <w:sz w:val="18"/>
          <w:szCs w:val="18"/>
        </w:rPr>
        <w:t> </w:t>
      </w:r>
    </w:p>
    <w:p w14:paraId="4236D111" w14:textId="04DA5924" w:rsidR="0062210A" w:rsidRPr="00667674" w:rsidRDefault="0062210A" w:rsidP="007773DC">
      <w:pPr>
        <w:pStyle w:val="paragraph"/>
        <w:spacing w:before="0" w:beforeAutospacing="0" w:after="0" w:afterAutospacing="0"/>
        <w:ind w:left="144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0FCDEF6D" w14:textId="7C8C2BB2" w:rsidR="000A6E93" w:rsidRPr="00667674" w:rsidRDefault="002B49E0" w:rsidP="007773DC">
      <w:pPr>
        <w:pStyle w:val="paragraph"/>
        <w:spacing w:before="0" w:beforeAutospacing="0" w:after="0" w:afterAutospacing="0"/>
        <w:ind w:left="36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4</w:t>
      </w:r>
      <w:r w:rsidR="0062210A" w:rsidRPr="00667674">
        <w:rPr>
          <w:rStyle w:val="normaltextrun"/>
          <w:rFonts w:ascii="Arial" w:hAnsi="Arial" w:cs="Arial"/>
          <w:b/>
          <w:bCs/>
          <w:color w:val="000000" w:themeColor="text1"/>
          <w:sz w:val="18"/>
          <w:szCs w:val="18"/>
        </w:rPr>
        <w:t>.</w:t>
      </w:r>
      <w:r w:rsidR="00086C4F" w:rsidRPr="00667674">
        <w:rPr>
          <w:rStyle w:val="normaltextrun"/>
          <w:rFonts w:ascii="Arial" w:hAnsi="Arial" w:cs="Arial"/>
          <w:b/>
          <w:bCs/>
          <w:color w:val="000000" w:themeColor="text1"/>
          <w:sz w:val="18"/>
          <w:szCs w:val="18"/>
        </w:rPr>
        <w:t xml:space="preserve"> </w:t>
      </w:r>
      <w:r w:rsidR="0062210A" w:rsidRPr="00667674">
        <w:rPr>
          <w:rStyle w:val="tabchar"/>
          <w:rFonts w:ascii="Arial" w:hAnsi="Arial" w:cs="Arial"/>
          <w:color w:val="000000" w:themeColor="text1"/>
          <w:sz w:val="18"/>
          <w:szCs w:val="18"/>
        </w:rPr>
        <w:tab/>
      </w:r>
      <w:r w:rsidR="0062210A" w:rsidRPr="00667674">
        <w:rPr>
          <w:rStyle w:val="normaltextrun"/>
          <w:rFonts w:ascii="Arial" w:hAnsi="Arial" w:cs="Arial"/>
          <w:b/>
          <w:bCs/>
          <w:color w:val="000000" w:themeColor="text1"/>
          <w:sz w:val="18"/>
          <w:szCs w:val="18"/>
        </w:rPr>
        <w:t>Emergency Enforcement</w:t>
      </w:r>
    </w:p>
    <w:p w14:paraId="1CF853F0" w14:textId="37429184" w:rsidR="0062210A" w:rsidRPr="00667674" w:rsidRDefault="0062210A" w:rsidP="007773DC">
      <w:pPr>
        <w:pStyle w:val="paragraph"/>
        <w:spacing w:before="0" w:beforeAutospacing="0" w:after="0" w:afterAutospacing="0"/>
        <w:ind w:left="360"/>
        <w:textAlignment w:val="baseline"/>
        <w:rPr>
          <w:rFonts w:ascii="Arial" w:hAnsi="Arial" w:cs="Arial"/>
          <w:color w:val="000000" w:themeColor="text1"/>
          <w:sz w:val="18"/>
          <w:szCs w:val="18"/>
        </w:rPr>
      </w:pPr>
      <w:r w:rsidRPr="00667674">
        <w:rPr>
          <w:rStyle w:val="normaltextrun"/>
          <w:rFonts w:ascii="Arial" w:hAnsi="Arial" w:cs="Arial"/>
          <w:color w:val="000000" w:themeColor="text1"/>
          <w:sz w:val="18"/>
          <w:szCs w:val="18"/>
        </w:rPr>
        <w:t>If a violation seriously threatens the effective enforcement of </w:t>
      </w:r>
      <w:r w:rsidR="00020517" w:rsidRPr="00667674">
        <w:rPr>
          <w:rStyle w:val="normaltextrun"/>
          <w:rFonts w:ascii="Arial" w:hAnsi="Arial" w:cs="Arial"/>
          <w:color w:val="000000" w:themeColor="text1"/>
          <w:sz w:val="18"/>
          <w:szCs w:val="18"/>
        </w:rPr>
        <w:t>Article 24</w:t>
      </w:r>
      <w:r w:rsidR="009E039A" w:rsidRPr="00667674">
        <w:rPr>
          <w:rStyle w:val="normaltextrun"/>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or poses an immediate danger to the public health, safety, or welfare or the environment, the Stormwater Administrator</w:t>
      </w:r>
      <w:r w:rsidR="005C4F14" w:rsidRPr="00667674">
        <w:rPr>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may order the immediate cessation of a violation. Any person so ordered shall cease any violation immediately. The Stormwater Administrator</w:t>
      </w:r>
      <w:r w:rsidR="005C4F14" w:rsidRPr="00667674">
        <w:rPr>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 xml:space="preserve">may seek immediate enforcement, without prior written notice, through any remedy or penalty specified in this </w:t>
      </w:r>
      <w:r w:rsidR="000A6E93" w:rsidRPr="00667674">
        <w:rPr>
          <w:rStyle w:val="normaltextrun"/>
          <w:rFonts w:ascii="Arial" w:hAnsi="Arial" w:cs="Arial"/>
          <w:color w:val="000000" w:themeColor="text1"/>
          <w:sz w:val="18"/>
          <w:szCs w:val="18"/>
        </w:rPr>
        <w:t>s</w:t>
      </w:r>
      <w:r w:rsidRPr="00667674">
        <w:rPr>
          <w:rStyle w:val="normaltextrun"/>
          <w:rFonts w:ascii="Arial" w:hAnsi="Arial" w:cs="Arial"/>
          <w:color w:val="000000" w:themeColor="text1"/>
          <w:sz w:val="18"/>
          <w:szCs w:val="18"/>
        </w:rPr>
        <w:t>ection</w:t>
      </w:r>
      <w:r w:rsidR="006F49F9" w:rsidRPr="00667674">
        <w:rPr>
          <w:rStyle w:val="normaltextrun"/>
          <w:rFonts w:ascii="Arial" w:hAnsi="Arial" w:cs="Arial"/>
          <w:color w:val="000000" w:themeColor="text1"/>
          <w:sz w:val="18"/>
          <w:szCs w:val="18"/>
        </w:rPr>
        <w:t xml:space="preserve"> and</w:t>
      </w:r>
      <w:r w:rsidR="009E039A" w:rsidRPr="00667674">
        <w:rPr>
          <w:rStyle w:val="eop"/>
          <w:rFonts w:ascii="Arial" w:hAnsi="Arial" w:cs="Arial"/>
          <w:color w:val="000000" w:themeColor="text1"/>
          <w:sz w:val="18"/>
          <w:szCs w:val="18"/>
        </w:rPr>
        <w:t xml:space="preserve"> Section </w:t>
      </w:r>
      <w:r w:rsidR="00CF56C2" w:rsidRPr="00667674">
        <w:rPr>
          <w:rStyle w:val="eop"/>
          <w:rFonts w:ascii="Arial" w:hAnsi="Arial" w:cs="Arial"/>
          <w:color w:val="000000" w:themeColor="text1"/>
          <w:sz w:val="18"/>
          <w:szCs w:val="18"/>
        </w:rPr>
        <w:t>39.</w:t>
      </w:r>
      <w:r w:rsidR="009E039A" w:rsidRPr="00667674">
        <w:rPr>
          <w:rStyle w:val="eop"/>
          <w:rFonts w:ascii="Arial" w:hAnsi="Arial" w:cs="Arial"/>
          <w:color w:val="000000" w:themeColor="text1"/>
          <w:sz w:val="18"/>
          <w:szCs w:val="18"/>
        </w:rPr>
        <w:t>2.A.2</w:t>
      </w:r>
      <w:r w:rsidR="006F49F9" w:rsidRPr="00667674">
        <w:rPr>
          <w:rStyle w:val="eop"/>
          <w:rFonts w:ascii="Arial" w:hAnsi="Arial" w:cs="Arial"/>
          <w:color w:val="000000" w:themeColor="text1"/>
          <w:sz w:val="18"/>
          <w:szCs w:val="18"/>
        </w:rPr>
        <w:t xml:space="preserve"> (</w:t>
      </w:r>
      <w:r w:rsidR="009E039A" w:rsidRPr="00667674">
        <w:rPr>
          <w:rStyle w:val="eop"/>
          <w:rFonts w:ascii="Arial" w:hAnsi="Arial" w:cs="Arial"/>
          <w:color w:val="000000" w:themeColor="text1"/>
          <w:sz w:val="18"/>
          <w:szCs w:val="18"/>
        </w:rPr>
        <w:t>Stop Work Orders</w:t>
      </w:r>
      <w:r w:rsidR="006F49F9" w:rsidRPr="00667674">
        <w:rPr>
          <w:rStyle w:val="eop"/>
          <w:rFonts w:ascii="Arial" w:hAnsi="Arial" w:cs="Arial"/>
          <w:color w:val="000000" w:themeColor="text1"/>
          <w:sz w:val="18"/>
          <w:szCs w:val="18"/>
        </w:rPr>
        <w:t>)</w:t>
      </w:r>
      <w:r w:rsidR="009E039A" w:rsidRPr="00667674">
        <w:rPr>
          <w:rStyle w:val="eop"/>
          <w:rFonts w:ascii="Arial" w:hAnsi="Arial" w:cs="Arial"/>
          <w:color w:val="000000" w:themeColor="text1"/>
          <w:sz w:val="18"/>
          <w:szCs w:val="18"/>
        </w:rPr>
        <w:t xml:space="preserve"> and </w:t>
      </w:r>
      <w:r w:rsidR="0075209B" w:rsidRPr="00667674">
        <w:rPr>
          <w:rStyle w:val="eop"/>
          <w:rFonts w:ascii="Arial" w:hAnsi="Arial" w:cs="Arial"/>
          <w:color w:val="000000" w:themeColor="text1"/>
          <w:sz w:val="18"/>
          <w:szCs w:val="18"/>
        </w:rPr>
        <w:t xml:space="preserve">Section </w:t>
      </w:r>
      <w:r w:rsidR="00CF56C2" w:rsidRPr="00667674">
        <w:rPr>
          <w:rStyle w:val="eop"/>
          <w:rFonts w:ascii="Arial" w:hAnsi="Arial" w:cs="Arial"/>
          <w:color w:val="000000" w:themeColor="text1"/>
          <w:sz w:val="18"/>
          <w:szCs w:val="18"/>
        </w:rPr>
        <w:t>39.</w:t>
      </w:r>
      <w:r w:rsidR="009E039A" w:rsidRPr="00667674">
        <w:rPr>
          <w:rStyle w:val="eop"/>
          <w:rFonts w:ascii="Arial" w:hAnsi="Arial" w:cs="Arial"/>
          <w:color w:val="000000" w:themeColor="text1"/>
          <w:sz w:val="18"/>
          <w:szCs w:val="18"/>
        </w:rPr>
        <w:t>2.A.3</w:t>
      </w:r>
      <w:r w:rsidR="006F49F9" w:rsidRPr="00667674">
        <w:rPr>
          <w:rStyle w:val="eop"/>
          <w:rFonts w:ascii="Arial" w:hAnsi="Arial" w:cs="Arial"/>
          <w:color w:val="000000" w:themeColor="text1"/>
          <w:sz w:val="18"/>
          <w:szCs w:val="18"/>
        </w:rPr>
        <w:t xml:space="preserve"> (</w:t>
      </w:r>
      <w:r w:rsidR="00E671F7" w:rsidRPr="00667674">
        <w:rPr>
          <w:rStyle w:val="eop"/>
          <w:rFonts w:ascii="Arial" w:hAnsi="Arial" w:cs="Arial"/>
          <w:color w:val="000000" w:themeColor="text1"/>
          <w:sz w:val="18"/>
          <w:szCs w:val="18"/>
        </w:rPr>
        <w:t>Injunctions and Orders of Abatement</w:t>
      </w:r>
      <w:r w:rsidR="006F49F9" w:rsidRPr="00667674">
        <w:rPr>
          <w:rStyle w:val="eop"/>
          <w:rFonts w:ascii="Arial" w:hAnsi="Arial" w:cs="Arial"/>
          <w:color w:val="000000" w:themeColor="text1"/>
          <w:sz w:val="18"/>
          <w:szCs w:val="18"/>
        </w:rPr>
        <w:t>)</w:t>
      </w:r>
      <w:r w:rsidR="00A378A3" w:rsidRPr="00667674">
        <w:rPr>
          <w:rStyle w:val="eop"/>
          <w:rFonts w:ascii="Arial" w:hAnsi="Arial" w:cs="Arial"/>
          <w:color w:val="000000" w:themeColor="text1"/>
          <w:sz w:val="18"/>
          <w:szCs w:val="18"/>
        </w:rPr>
        <w:t>.</w:t>
      </w:r>
    </w:p>
    <w:p w14:paraId="7DB8E48B" w14:textId="77777777" w:rsidR="0062210A" w:rsidRPr="00667674" w:rsidRDefault="0062210A" w:rsidP="007773DC">
      <w:pPr>
        <w:pStyle w:val="paragraph"/>
        <w:spacing w:before="0" w:beforeAutospacing="0" w:after="0" w:afterAutospacing="0"/>
        <w:ind w:left="108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392497D7" w14:textId="0FD54CC6" w:rsidR="0062210A" w:rsidRPr="00667674" w:rsidRDefault="002B49E0" w:rsidP="007773DC">
      <w:pPr>
        <w:pStyle w:val="paragraph"/>
        <w:spacing w:before="0" w:beforeAutospacing="0" w:after="0" w:afterAutospacing="0"/>
        <w:ind w:firstLine="36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5</w:t>
      </w:r>
      <w:r w:rsidR="0062210A" w:rsidRPr="00667674">
        <w:rPr>
          <w:rStyle w:val="normaltextrun"/>
          <w:rFonts w:ascii="Arial" w:hAnsi="Arial" w:cs="Arial"/>
          <w:b/>
          <w:bCs/>
          <w:color w:val="000000" w:themeColor="text1"/>
          <w:sz w:val="18"/>
          <w:szCs w:val="18"/>
        </w:rPr>
        <w:t>.</w:t>
      </w:r>
      <w:r w:rsidR="00086C4F" w:rsidRPr="00667674">
        <w:rPr>
          <w:rStyle w:val="normaltextrun"/>
          <w:rFonts w:ascii="Arial" w:hAnsi="Arial" w:cs="Arial"/>
          <w:b/>
          <w:bCs/>
          <w:color w:val="000000" w:themeColor="text1"/>
          <w:sz w:val="18"/>
          <w:szCs w:val="18"/>
        </w:rPr>
        <w:t xml:space="preserve"> </w:t>
      </w:r>
      <w:r w:rsidR="0062210A" w:rsidRPr="00667674">
        <w:rPr>
          <w:rStyle w:val="normaltextrun"/>
          <w:rFonts w:ascii="Arial" w:hAnsi="Arial" w:cs="Arial"/>
          <w:b/>
          <w:bCs/>
          <w:color w:val="000000" w:themeColor="text1"/>
          <w:sz w:val="18"/>
          <w:szCs w:val="18"/>
        </w:rPr>
        <w:tab/>
        <w:t>Remedies and Penalties</w:t>
      </w:r>
      <w:r w:rsidR="0062210A" w:rsidRPr="00667674">
        <w:rPr>
          <w:rStyle w:val="eop"/>
          <w:rFonts w:ascii="Arial" w:hAnsi="Arial" w:cs="Arial"/>
          <w:color w:val="000000" w:themeColor="text1"/>
          <w:sz w:val="18"/>
          <w:szCs w:val="18"/>
        </w:rPr>
        <w:t> </w:t>
      </w:r>
    </w:p>
    <w:p w14:paraId="78407189" w14:textId="77777777" w:rsidR="00086C4F" w:rsidRPr="00667674" w:rsidRDefault="00086C4F" w:rsidP="007773DC">
      <w:pPr>
        <w:pStyle w:val="paragraph"/>
        <w:spacing w:before="0" w:beforeAutospacing="0" w:after="0" w:afterAutospacing="0"/>
        <w:textAlignment w:val="baseline"/>
        <w:rPr>
          <w:rStyle w:val="eop"/>
          <w:rFonts w:ascii="Arial" w:hAnsi="Arial" w:cs="Arial"/>
          <w:color w:val="000000" w:themeColor="text1"/>
          <w:sz w:val="18"/>
          <w:szCs w:val="18"/>
        </w:rPr>
      </w:pPr>
    </w:p>
    <w:p w14:paraId="402B4A42" w14:textId="77777777" w:rsidR="000A6E93" w:rsidRPr="00667674" w:rsidRDefault="006C5AE5" w:rsidP="007773DC">
      <w:pPr>
        <w:pStyle w:val="paragraph"/>
        <w:spacing w:before="0" w:beforeAutospacing="0" w:after="0" w:afterAutospacing="0"/>
        <w:ind w:left="72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a</w:t>
      </w:r>
      <w:r w:rsidR="00086C4F" w:rsidRPr="00667674">
        <w:rPr>
          <w:rStyle w:val="normaltextrun"/>
          <w:rFonts w:ascii="Arial" w:hAnsi="Arial" w:cs="Arial"/>
          <w:b/>
          <w:bCs/>
          <w:color w:val="000000" w:themeColor="text1"/>
          <w:sz w:val="18"/>
          <w:szCs w:val="18"/>
        </w:rPr>
        <w:t>.</w:t>
      </w:r>
      <w:r w:rsidR="0062210A" w:rsidRPr="00667674">
        <w:rPr>
          <w:rStyle w:val="tabchar"/>
          <w:rFonts w:ascii="Arial" w:hAnsi="Arial" w:cs="Arial"/>
          <w:color w:val="000000" w:themeColor="text1"/>
          <w:sz w:val="18"/>
          <w:szCs w:val="18"/>
        </w:rPr>
        <w:t xml:space="preserve"> </w:t>
      </w:r>
      <w:r w:rsidR="0062210A" w:rsidRPr="00667674">
        <w:rPr>
          <w:rStyle w:val="tabchar"/>
          <w:rFonts w:ascii="Arial" w:hAnsi="Arial" w:cs="Arial"/>
          <w:color w:val="000000" w:themeColor="text1"/>
          <w:sz w:val="18"/>
          <w:szCs w:val="18"/>
        </w:rPr>
        <w:tab/>
      </w:r>
      <w:r w:rsidR="0062210A" w:rsidRPr="00667674">
        <w:rPr>
          <w:rStyle w:val="normaltextrun"/>
          <w:rFonts w:ascii="Arial" w:hAnsi="Arial" w:cs="Arial"/>
          <w:b/>
          <w:bCs/>
          <w:color w:val="000000" w:themeColor="text1"/>
          <w:sz w:val="18"/>
          <w:szCs w:val="18"/>
        </w:rPr>
        <w:t xml:space="preserve">Civil </w:t>
      </w:r>
      <w:r w:rsidR="002C64C4" w:rsidRPr="00667674">
        <w:rPr>
          <w:rStyle w:val="normaltextrun"/>
          <w:rFonts w:ascii="Arial" w:hAnsi="Arial" w:cs="Arial"/>
          <w:b/>
          <w:bCs/>
          <w:color w:val="000000" w:themeColor="text1"/>
          <w:sz w:val="18"/>
          <w:szCs w:val="18"/>
        </w:rPr>
        <w:t>Penalties</w:t>
      </w:r>
    </w:p>
    <w:p w14:paraId="7DB3B540" w14:textId="3FF365FA" w:rsidR="0062210A" w:rsidRPr="00667674" w:rsidRDefault="0062210A" w:rsidP="007773DC">
      <w:pPr>
        <w:pStyle w:val="paragraph"/>
        <w:spacing w:before="0" w:beforeAutospacing="0" w:after="0" w:afterAutospacing="0"/>
        <w:ind w:left="720"/>
        <w:textAlignment w:val="baseline"/>
        <w:rPr>
          <w:rFonts w:ascii="Arial" w:hAnsi="Arial" w:cs="Arial"/>
          <w:color w:val="000000" w:themeColor="text1"/>
          <w:sz w:val="18"/>
          <w:szCs w:val="18"/>
        </w:rPr>
      </w:pPr>
      <w:r w:rsidRPr="00667674">
        <w:rPr>
          <w:rStyle w:val="normaltextrun"/>
          <w:rFonts w:ascii="Arial" w:hAnsi="Arial" w:cs="Arial"/>
          <w:color w:val="000000" w:themeColor="text1"/>
          <w:sz w:val="18"/>
          <w:szCs w:val="18"/>
        </w:rPr>
        <w:t>Any person who violates any of the provisions of </w:t>
      </w:r>
      <w:r w:rsidR="00020517" w:rsidRPr="00667674">
        <w:rPr>
          <w:rStyle w:val="normaltextrun"/>
          <w:rFonts w:ascii="Arial" w:hAnsi="Arial" w:cs="Arial"/>
          <w:color w:val="000000" w:themeColor="text1"/>
          <w:sz w:val="18"/>
          <w:szCs w:val="18"/>
        </w:rPr>
        <w:t xml:space="preserve">Article 24 </w:t>
      </w:r>
      <w:r w:rsidRPr="00667674">
        <w:rPr>
          <w:rStyle w:val="normaltextrun"/>
          <w:rFonts w:ascii="Arial" w:hAnsi="Arial" w:cs="Arial"/>
          <w:color w:val="000000" w:themeColor="text1"/>
          <w:sz w:val="18"/>
          <w:szCs w:val="18"/>
        </w:rPr>
        <w:t>or rules or other orders adopted or issued pursuant to </w:t>
      </w:r>
      <w:r w:rsidR="00020517" w:rsidRPr="00667674">
        <w:rPr>
          <w:rStyle w:val="normaltextrun"/>
          <w:rFonts w:ascii="Arial" w:hAnsi="Arial" w:cs="Arial"/>
          <w:color w:val="000000" w:themeColor="text1"/>
          <w:sz w:val="18"/>
          <w:szCs w:val="18"/>
        </w:rPr>
        <w:t>Article 24</w:t>
      </w:r>
      <w:r w:rsidR="00E671F7" w:rsidRPr="00667674">
        <w:rPr>
          <w:rStyle w:val="normaltextrun"/>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may be subject to a civil penalty. A civil penalty may be assessed from the date the violation occurs. The Stormwater Administrator</w:t>
      </w:r>
      <w:r w:rsidR="005C4F14" w:rsidRPr="00667674">
        <w:rPr>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shall determine the amount of the civil penalty and shall notify the violator of the amount of the penalty and the reason for assessing the penalty. No penalty shall be assessed until the person alleged to be in violation has been notified of the violation</w:t>
      </w:r>
      <w:r w:rsidR="00E671F7" w:rsidRPr="00667674">
        <w:rPr>
          <w:rStyle w:val="normaltextrun"/>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 xml:space="preserve">except as </w:t>
      </w:r>
      <w:r w:rsidR="002B49E0" w:rsidRPr="00667674">
        <w:rPr>
          <w:rStyle w:val="normaltextrun"/>
          <w:rFonts w:ascii="Arial" w:hAnsi="Arial" w:cs="Arial"/>
          <w:color w:val="000000" w:themeColor="text1"/>
          <w:sz w:val="18"/>
          <w:szCs w:val="18"/>
        </w:rPr>
        <w:t xml:space="preserve">provided in this section in which case </w:t>
      </w:r>
      <w:r w:rsidRPr="00667674">
        <w:rPr>
          <w:rStyle w:val="normaltextrun"/>
          <w:rFonts w:ascii="Arial" w:hAnsi="Arial" w:cs="Arial"/>
          <w:color w:val="000000" w:themeColor="text1"/>
          <w:sz w:val="18"/>
          <w:szCs w:val="18"/>
        </w:rPr>
        <w:t>the penalty is assessed concurrently with a notice of violation. Refusal to accept the notice or failure to notify the Stormwater Administrator</w:t>
      </w:r>
      <w:r w:rsidR="005C4F14" w:rsidRPr="00667674">
        <w:rPr>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 xml:space="preserve">of a change of address shall not relieve the violator's obligation to comply with </w:t>
      </w:r>
      <w:r w:rsidR="00020517" w:rsidRPr="00667674">
        <w:rPr>
          <w:rStyle w:val="normaltextrun"/>
          <w:rFonts w:ascii="Arial" w:hAnsi="Arial" w:cs="Arial"/>
          <w:color w:val="000000" w:themeColor="text1"/>
          <w:sz w:val="18"/>
          <w:szCs w:val="18"/>
        </w:rPr>
        <w:t>Article 24</w:t>
      </w:r>
      <w:r w:rsidR="00E671F7" w:rsidRPr="00667674">
        <w:rPr>
          <w:rStyle w:val="normaltextrun"/>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or to pay such a penalty.</w:t>
      </w:r>
      <w:r w:rsidRPr="00667674">
        <w:rPr>
          <w:rStyle w:val="eop"/>
          <w:rFonts w:ascii="Arial" w:hAnsi="Arial" w:cs="Arial"/>
          <w:color w:val="000000" w:themeColor="text1"/>
          <w:sz w:val="18"/>
          <w:szCs w:val="18"/>
        </w:rPr>
        <w:t> </w:t>
      </w:r>
    </w:p>
    <w:p w14:paraId="723D6437" w14:textId="77777777" w:rsidR="0062210A" w:rsidRPr="00667674" w:rsidRDefault="0062210A" w:rsidP="007773DC">
      <w:pPr>
        <w:pStyle w:val="paragraph"/>
        <w:spacing w:before="0" w:beforeAutospacing="0" w:after="0" w:afterAutospacing="0"/>
        <w:ind w:left="288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492C080C" w14:textId="0745064B" w:rsidR="000A6E93" w:rsidRPr="00667674" w:rsidRDefault="006C5AE5" w:rsidP="007773DC">
      <w:pPr>
        <w:pStyle w:val="paragraph"/>
        <w:spacing w:before="0" w:beforeAutospacing="0" w:after="0" w:afterAutospacing="0"/>
        <w:ind w:left="72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b</w:t>
      </w:r>
      <w:r w:rsidR="0062210A" w:rsidRPr="00667674">
        <w:rPr>
          <w:rStyle w:val="normaltextrun"/>
          <w:rFonts w:ascii="Arial" w:hAnsi="Arial" w:cs="Arial"/>
          <w:b/>
          <w:bCs/>
          <w:color w:val="000000" w:themeColor="text1"/>
          <w:sz w:val="18"/>
          <w:szCs w:val="18"/>
        </w:rPr>
        <w:t>.</w:t>
      </w:r>
      <w:r w:rsidR="00086C4F" w:rsidRPr="00667674">
        <w:rPr>
          <w:rStyle w:val="normaltextrun"/>
          <w:rFonts w:ascii="Arial" w:hAnsi="Arial" w:cs="Arial"/>
          <w:b/>
          <w:bCs/>
          <w:color w:val="000000" w:themeColor="text1"/>
          <w:sz w:val="18"/>
          <w:szCs w:val="18"/>
        </w:rPr>
        <w:t xml:space="preserve"> </w:t>
      </w:r>
      <w:r w:rsidR="00086C4F" w:rsidRPr="00667674">
        <w:rPr>
          <w:rStyle w:val="normaltextrun"/>
          <w:rFonts w:ascii="Arial" w:hAnsi="Arial" w:cs="Arial"/>
          <w:b/>
          <w:bCs/>
          <w:color w:val="000000" w:themeColor="text1"/>
          <w:sz w:val="18"/>
          <w:szCs w:val="18"/>
        </w:rPr>
        <w:tab/>
      </w:r>
      <w:r w:rsidR="0062210A" w:rsidRPr="00667674">
        <w:rPr>
          <w:rStyle w:val="normaltextrun"/>
          <w:rFonts w:ascii="Arial" w:hAnsi="Arial" w:cs="Arial"/>
          <w:b/>
          <w:bCs/>
          <w:color w:val="000000" w:themeColor="text1"/>
          <w:sz w:val="18"/>
          <w:szCs w:val="18"/>
        </w:rPr>
        <w:t xml:space="preserve">Each Day </w:t>
      </w:r>
      <w:r w:rsidR="00641573" w:rsidRPr="00667674">
        <w:rPr>
          <w:rStyle w:val="normaltextrun"/>
          <w:rFonts w:ascii="Arial" w:hAnsi="Arial" w:cs="Arial"/>
          <w:b/>
          <w:bCs/>
          <w:color w:val="000000" w:themeColor="text1"/>
          <w:sz w:val="18"/>
          <w:szCs w:val="18"/>
        </w:rPr>
        <w:t>a</w:t>
      </w:r>
      <w:r w:rsidR="0062210A" w:rsidRPr="00667674">
        <w:rPr>
          <w:rStyle w:val="normaltextrun"/>
          <w:rFonts w:ascii="Arial" w:hAnsi="Arial" w:cs="Arial"/>
          <w:b/>
          <w:bCs/>
          <w:color w:val="000000" w:themeColor="text1"/>
          <w:sz w:val="18"/>
          <w:szCs w:val="18"/>
        </w:rPr>
        <w:t xml:space="preserve"> Separate Offense</w:t>
      </w:r>
    </w:p>
    <w:p w14:paraId="360794DD" w14:textId="0E32AD38" w:rsidR="0062210A" w:rsidRPr="00667674" w:rsidRDefault="0062210A" w:rsidP="007773DC">
      <w:pPr>
        <w:pStyle w:val="paragraph"/>
        <w:spacing w:before="0" w:beforeAutospacing="0" w:after="0" w:afterAutospacing="0"/>
        <w:ind w:left="720"/>
        <w:textAlignment w:val="baseline"/>
        <w:rPr>
          <w:rFonts w:ascii="Arial" w:hAnsi="Arial" w:cs="Arial"/>
          <w:color w:val="000000" w:themeColor="text1"/>
          <w:sz w:val="18"/>
          <w:szCs w:val="18"/>
        </w:rPr>
      </w:pPr>
      <w:r w:rsidRPr="00667674">
        <w:rPr>
          <w:rStyle w:val="normaltextrun"/>
          <w:rFonts w:ascii="Arial" w:hAnsi="Arial" w:cs="Arial"/>
          <w:color w:val="000000" w:themeColor="text1"/>
          <w:sz w:val="18"/>
          <w:szCs w:val="18"/>
        </w:rPr>
        <w:t>Each day that a violation continues shall constitute a separate and distinct violation or offense.</w:t>
      </w:r>
      <w:r w:rsidRPr="00667674">
        <w:rPr>
          <w:rStyle w:val="eop"/>
          <w:rFonts w:ascii="Arial" w:hAnsi="Arial" w:cs="Arial"/>
          <w:color w:val="000000" w:themeColor="text1"/>
          <w:sz w:val="18"/>
          <w:szCs w:val="18"/>
        </w:rPr>
        <w:t> </w:t>
      </w:r>
    </w:p>
    <w:p w14:paraId="5BE6A592" w14:textId="77777777" w:rsidR="0062210A" w:rsidRPr="00667674" w:rsidRDefault="0062210A" w:rsidP="007773DC">
      <w:pPr>
        <w:pStyle w:val="paragraph"/>
        <w:spacing w:before="0" w:beforeAutospacing="0" w:after="0" w:afterAutospacing="0"/>
        <w:ind w:left="252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0C75247E" w14:textId="77777777" w:rsidR="000A6E93" w:rsidRPr="00667674" w:rsidRDefault="006C5AE5" w:rsidP="007773DC">
      <w:pPr>
        <w:pStyle w:val="paragraph"/>
        <w:spacing w:before="0" w:beforeAutospacing="0" w:after="0" w:afterAutospacing="0"/>
        <w:ind w:left="72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c</w:t>
      </w:r>
      <w:r w:rsidR="0062210A" w:rsidRPr="00667674">
        <w:rPr>
          <w:rStyle w:val="normaltextrun"/>
          <w:rFonts w:ascii="Arial" w:hAnsi="Arial" w:cs="Arial"/>
          <w:b/>
          <w:bCs/>
          <w:color w:val="000000" w:themeColor="text1"/>
          <w:sz w:val="18"/>
          <w:szCs w:val="18"/>
        </w:rPr>
        <w:t>.</w:t>
      </w:r>
      <w:r w:rsidR="0062210A"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0062210A" w:rsidRPr="00667674">
        <w:rPr>
          <w:rStyle w:val="normaltextrun"/>
          <w:rFonts w:ascii="Arial" w:hAnsi="Arial" w:cs="Arial"/>
          <w:b/>
          <w:bCs/>
          <w:color w:val="000000" w:themeColor="text1"/>
          <w:sz w:val="18"/>
          <w:szCs w:val="18"/>
        </w:rPr>
        <w:t>Penalties Assessed Concurrent with Notice of Violation</w:t>
      </w:r>
    </w:p>
    <w:p w14:paraId="29F760E9" w14:textId="2084D9F6" w:rsidR="0062210A" w:rsidRPr="00667674" w:rsidRDefault="0062210A" w:rsidP="007773DC">
      <w:pPr>
        <w:pStyle w:val="paragraph"/>
        <w:spacing w:before="0" w:beforeAutospacing="0" w:after="0" w:afterAutospacing="0"/>
        <w:ind w:left="720"/>
        <w:textAlignment w:val="baseline"/>
        <w:rPr>
          <w:rFonts w:ascii="Arial" w:hAnsi="Arial" w:cs="Arial"/>
          <w:color w:val="000000" w:themeColor="text1"/>
          <w:sz w:val="18"/>
          <w:szCs w:val="18"/>
        </w:rPr>
      </w:pPr>
      <w:r w:rsidRPr="00667674">
        <w:rPr>
          <w:rStyle w:val="normaltextrun"/>
          <w:rFonts w:ascii="Arial" w:hAnsi="Arial" w:cs="Arial"/>
          <w:color w:val="000000" w:themeColor="text1"/>
          <w:sz w:val="18"/>
          <w:szCs w:val="18"/>
        </w:rPr>
        <w:t xml:space="preserve">Penalties may be assessed concurrently with a notice of violation for any of the following, in which case the notice of violation shall also contain a statement of the civil penalties to be assessed, the time of their accrual, and the time within which they </w:t>
      </w:r>
      <w:r w:rsidR="00246E39" w:rsidRPr="00667674">
        <w:rPr>
          <w:rStyle w:val="normaltextrun"/>
          <w:rFonts w:ascii="Arial" w:hAnsi="Arial" w:cs="Arial"/>
          <w:color w:val="000000" w:themeColor="text1"/>
          <w:sz w:val="18"/>
          <w:szCs w:val="18"/>
        </w:rPr>
        <w:t>shall</w:t>
      </w:r>
      <w:r w:rsidRPr="00667674">
        <w:rPr>
          <w:rStyle w:val="normaltextrun"/>
          <w:rFonts w:ascii="Arial" w:hAnsi="Arial" w:cs="Arial"/>
          <w:color w:val="000000" w:themeColor="text1"/>
          <w:sz w:val="18"/>
          <w:szCs w:val="18"/>
        </w:rPr>
        <w:t xml:space="preserve"> be paid or be subject to collection </w:t>
      </w:r>
      <w:r w:rsidR="00446E4C" w:rsidRPr="00667674">
        <w:rPr>
          <w:rStyle w:val="normaltextrun"/>
          <w:rFonts w:ascii="Arial" w:hAnsi="Arial" w:cs="Arial"/>
          <w:color w:val="000000" w:themeColor="text1"/>
          <w:sz w:val="18"/>
          <w:szCs w:val="18"/>
        </w:rPr>
        <w:t xml:space="preserve">in the nature of </w:t>
      </w:r>
      <w:r w:rsidRPr="00667674">
        <w:rPr>
          <w:rStyle w:val="normaltextrun"/>
          <w:rFonts w:ascii="Arial" w:hAnsi="Arial" w:cs="Arial"/>
          <w:color w:val="000000" w:themeColor="text1"/>
          <w:sz w:val="18"/>
          <w:szCs w:val="18"/>
        </w:rPr>
        <w:t>a debt:</w:t>
      </w:r>
      <w:r w:rsidRPr="00667674">
        <w:rPr>
          <w:rStyle w:val="eop"/>
          <w:rFonts w:ascii="Arial" w:hAnsi="Arial" w:cs="Arial"/>
          <w:color w:val="000000" w:themeColor="text1"/>
          <w:sz w:val="18"/>
          <w:szCs w:val="18"/>
        </w:rPr>
        <w:t> </w:t>
      </w:r>
    </w:p>
    <w:p w14:paraId="124D9B32" w14:textId="0318E3DC" w:rsidR="0062210A" w:rsidRPr="00667674" w:rsidRDefault="0062210A" w:rsidP="007773DC">
      <w:pPr>
        <w:pStyle w:val="paragraph"/>
        <w:spacing w:before="0" w:beforeAutospacing="0" w:after="0" w:afterAutospacing="0"/>
        <w:ind w:left="288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46478AC1" w14:textId="1188C9E9" w:rsidR="0062210A" w:rsidRPr="00667674" w:rsidRDefault="00BC5E20" w:rsidP="007773DC">
      <w:pPr>
        <w:pStyle w:val="paragraph"/>
        <w:spacing w:before="0" w:beforeAutospacing="0" w:after="0" w:afterAutospacing="0"/>
        <w:ind w:left="720" w:firstLine="36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i</w:t>
      </w:r>
      <w:r w:rsidR="0062210A" w:rsidRPr="00667674">
        <w:rPr>
          <w:rStyle w:val="normaltextrun"/>
          <w:rFonts w:ascii="Arial" w:hAnsi="Arial" w:cs="Arial"/>
          <w:b/>
          <w:bCs/>
          <w:color w:val="000000" w:themeColor="text1"/>
          <w:sz w:val="18"/>
          <w:szCs w:val="18"/>
        </w:rPr>
        <w:t>.</w:t>
      </w:r>
      <w:r w:rsidR="0062210A" w:rsidRPr="00667674">
        <w:rPr>
          <w:rStyle w:val="tabchar"/>
          <w:rFonts w:ascii="Arial" w:hAnsi="Arial" w:cs="Arial"/>
          <w:color w:val="000000" w:themeColor="text1"/>
          <w:sz w:val="18"/>
          <w:szCs w:val="18"/>
        </w:rPr>
        <w:t xml:space="preserve"> </w:t>
      </w:r>
      <w:r w:rsidR="006C5AE5" w:rsidRPr="00667674">
        <w:rPr>
          <w:rStyle w:val="tabchar"/>
          <w:rFonts w:ascii="Arial" w:hAnsi="Arial" w:cs="Arial"/>
          <w:color w:val="000000" w:themeColor="text1"/>
          <w:sz w:val="18"/>
          <w:szCs w:val="18"/>
        </w:rPr>
        <w:tab/>
      </w:r>
      <w:r w:rsidR="0062210A" w:rsidRPr="00667674">
        <w:rPr>
          <w:rStyle w:val="normaltextrun"/>
          <w:rFonts w:ascii="Arial" w:hAnsi="Arial" w:cs="Arial"/>
          <w:color w:val="000000" w:themeColor="text1"/>
          <w:sz w:val="18"/>
          <w:szCs w:val="18"/>
        </w:rPr>
        <w:t>Failure to submit a Storm Drainage Plan.</w:t>
      </w:r>
      <w:r w:rsidR="0062210A" w:rsidRPr="00667674">
        <w:rPr>
          <w:rStyle w:val="eop"/>
          <w:rFonts w:ascii="Arial" w:hAnsi="Arial" w:cs="Arial"/>
          <w:color w:val="000000" w:themeColor="text1"/>
          <w:sz w:val="18"/>
          <w:szCs w:val="18"/>
        </w:rPr>
        <w:t> </w:t>
      </w:r>
    </w:p>
    <w:p w14:paraId="41A2F3CB" w14:textId="77777777" w:rsidR="0062210A" w:rsidRPr="00667674" w:rsidRDefault="0062210A" w:rsidP="007773DC">
      <w:pPr>
        <w:pStyle w:val="paragraph"/>
        <w:spacing w:before="0" w:beforeAutospacing="0" w:after="0" w:afterAutospacing="0"/>
        <w:ind w:left="360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236F78E2" w14:textId="07DECD8A" w:rsidR="0062210A" w:rsidRPr="00667674" w:rsidRDefault="00BC5E20" w:rsidP="007773DC">
      <w:pPr>
        <w:pStyle w:val="paragraph"/>
        <w:spacing w:before="0" w:beforeAutospacing="0" w:after="0" w:afterAutospacing="0"/>
        <w:ind w:left="720" w:firstLine="36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ii</w:t>
      </w:r>
      <w:r w:rsidR="0062210A" w:rsidRPr="00667674">
        <w:rPr>
          <w:rStyle w:val="normaltextrun"/>
          <w:rFonts w:ascii="Arial" w:hAnsi="Arial" w:cs="Arial"/>
          <w:b/>
          <w:bCs/>
          <w:color w:val="000000" w:themeColor="text1"/>
          <w:sz w:val="18"/>
          <w:szCs w:val="18"/>
        </w:rPr>
        <w:t>.</w:t>
      </w:r>
      <w:r w:rsidR="0062210A" w:rsidRPr="00667674">
        <w:rPr>
          <w:rStyle w:val="tabchar"/>
          <w:rFonts w:ascii="Arial" w:hAnsi="Arial" w:cs="Arial"/>
          <w:color w:val="000000" w:themeColor="text1"/>
          <w:sz w:val="18"/>
          <w:szCs w:val="18"/>
        </w:rPr>
        <w:t xml:space="preserve"> </w:t>
      </w:r>
      <w:r w:rsidR="006C5AE5" w:rsidRPr="00667674">
        <w:rPr>
          <w:rStyle w:val="tabchar"/>
          <w:rFonts w:ascii="Arial" w:hAnsi="Arial" w:cs="Arial"/>
          <w:color w:val="000000" w:themeColor="text1"/>
          <w:sz w:val="18"/>
          <w:szCs w:val="18"/>
        </w:rPr>
        <w:tab/>
      </w:r>
      <w:r w:rsidR="0062210A" w:rsidRPr="00667674">
        <w:rPr>
          <w:rStyle w:val="normaltextrun"/>
          <w:rFonts w:ascii="Arial" w:hAnsi="Arial" w:cs="Arial"/>
          <w:color w:val="000000" w:themeColor="text1"/>
          <w:sz w:val="18"/>
          <w:szCs w:val="18"/>
        </w:rPr>
        <w:t>Performing activities regulated by </w:t>
      </w:r>
      <w:r w:rsidR="00020517" w:rsidRPr="00667674">
        <w:rPr>
          <w:rStyle w:val="normaltextrun"/>
          <w:rFonts w:ascii="Arial" w:hAnsi="Arial" w:cs="Arial"/>
          <w:color w:val="000000" w:themeColor="text1"/>
          <w:sz w:val="18"/>
          <w:szCs w:val="18"/>
        </w:rPr>
        <w:t>Article 24</w:t>
      </w:r>
      <w:r w:rsidR="00E671F7" w:rsidRPr="00667674">
        <w:rPr>
          <w:rStyle w:val="normaltextrun"/>
          <w:rFonts w:ascii="Arial" w:hAnsi="Arial" w:cs="Arial"/>
          <w:color w:val="000000" w:themeColor="text1"/>
          <w:sz w:val="18"/>
          <w:szCs w:val="18"/>
        </w:rPr>
        <w:t xml:space="preserve"> </w:t>
      </w:r>
      <w:r w:rsidR="0062210A" w:rsidRPr="00667674">
        <w:rPr>
          <w:rStyle w:val="normaltextrun"/>
          <w:rFonts w:ascii="Arial" w:hAnsi="Arial" w:cs="Arial"/>
          <w:color w:val="000000" w:themeColor="text1"/>
          <w:sz w:val="18"/>
          <w:szCs w:val="18"/>
        </w:rPr>
        <w:t>without an approved Storm Drainage Plan.</w:t>
      </w:r>
      <w:r w:rsidR="0062210A" w:rsidRPr="00667674">
        <w:rPr>
          <w:rStyle w:val="eop"/>
          <w:rFonts w:ascii="Arial" w:hAnsi="Arial" w:cs="Arial"/>
          <w:color w:val="000000" w:themeColor="text1"/>
          <w:sz w:val="18"/>
          <w:szCs w:val="18"/>
        </w:rPr>
        <w:t> </w:t>
      </w:r>
    </w:p>
    <w:p w14:paraId="067D2A2E" w14:textId="77777777" w:rsidR="0062210A" w:rsidRPr="00667674" w:rsidRDefault="0062210A" w:rsidP="007773DC">
      <w:pPr>
        <w:pStyle w:val="paragraph"/>
        <w:spacing w:before="0" w:beforeAutospacing="0" w:after="0" w:afterAutospacing="0"/>
        <w:ind w:left="360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0AC7E368" w14:textId="0505BC82" w:rsidR="0062210A" w:rsidRPr="00667674" w:rsidRDefault="005E3641" w:rsidP="007773DC">
      <w:pPr>
        <w:pStyle w:val="paragraph"/>
        <w:spacing w:before="0" w:beforeAutospacing="0" w:after="0" w:afterAutospacing="0"/>
        <w:ind w:left="108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iii</w:t>
      </w:r>
      <w:r w:rsidR="0062210A" w:rsidRPr="00667674">
        <w:rPr>
          <w:rStyle w:val="normaltextrun"/>
          <w:rFonts w:ascii="Arial" w:hAnsi="Arial" w:cs="Arial"/>
          <w:b/>
          <w:bCs/>
          <w:color w:val="000000" w:themeColor="text1"/>
          <w:sz w:val="18"/>
          <w:szCs w:val="18"/>
        </w:rPr>
        <w:t>.</w:t>
      </w:r>
      <w:r w:rsidR="0062210A" w:rsidRPr="00667674">
        <w:rPr>
          <w:rStyle w:val="tabchar"/>
          <w:rFonts w:ascii="Arial" w:hAnsi="Arial" w:cs="Arial"/>
          <w:color w:val="000000" w:themeColor="text1"/>
          <w:sz w:val="18"/>
          <w:szCs w:val="18"/>
        </w:rPr>
        <w:t xml:space="preserve"> </w:t>
      </w:r>
      <w:r w:rsidR="006C5AE5" w:rsidRPr="00667674">
        <w:rPr>
          <w:rStyle w:val="tabchar"/>
          <w:rFonts w:ascii="Arial" w:hAnsi="Arial" w:cs="Arial"/>
          <w:color w:val="000000" w:themeColor="text1"/>
          <w:sz w:val="18"/>
          <w:szCs w:val="18"/>
        </w:rPr>
        <w:tab/>
      </w:r>
      <w:r w:rsidR="0062210A" w:rsidRPr="00667674">
        <w:rPr>
          <w:rStyle w:val="normaltextrun"/>
          <w:rFonts w:ascii="Arial" w:hAnsi="Arial" w:cs="Arial"/>
          <w:color w:val="000000" w:themeColor="text1"/>
          <w:sz w:val="18"/>
          <w:szCs w:val="18"/>
        </w:rPr>
        <w:t>Obstructing, hampering</w:t>
      </w:r>
      <w:r w:rsidR="000A6E93" w:rsidRPr="00667674">
        <w:rPr>
          <w:rStyle w:val="normaltextrun"/>
          <w:rFonts w:ascii="Arial" w:hAnsi="Arial" w:cs="Arial"/>
          <w:color w:val="000000" w:themeColor="text1"/>
          <w:sz w:val="18"/>
          <w:szCs w:val="18"/>
        </w:rPr>
        <w:t>,</w:t>
      </w:r>
      <w:r w:rsidR="0062210A" w:rsidRPr="00667674">
        <w:rPr>
          <w:rStyle w:val="normaltextrun"/>
          <w:rFonts w:ascii="Arial" w:hAnsi="Arial" w:cs="Arial"/>
          <w:color w:val="000000" w:themeColor="text1"/>
          <w:sz w:val="18"/>
          <w:szCs w:val="18"/>
        </w:rPr>
        <w:t xml:space="preserve"> or interfering with an authorized representative who is in the process of carrying out official duties.</w:t>
      </w:r>
      <w:r w:rsidR="0062210A" w:rsidRPr="00667674">
        <w:rPr>
          <w:rStyle w:val="eop"/>
          <w:rFonts w:ascii="Arial" w:hAnsi="Arial" w:cs="Arial"/>
          <w:color w:val="000000" w:themeColor="text1"/>
          <w:sz w:val="18"/>
          <w:szCs w:val="18"/>
        </w:rPr>
        <w:t> </w:t>
      </w:r>
    </w:p>
    <w:p w14:paraId="316BC534" w14:textId="77777777" w:rsidR="0062210A" w:rsidRPr="00667674" w:rsidRDefault="0062210A" w:rsidP="007773DC">
      <w:pPr>
        <w:pStyle w:val="paragraph"/>
        <w:spacing w:before="0" w:beforeAutospacing="0" w:after="0" w:afterAutospacing="0"/>
        <w:ind w:left="360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0E792D1E" w14:textId="3F6A7CF7" w:rsidR="0062210A" w:rsidRPr="00667674" w:rsidRDefault="005E3641" w:rsidP="007773DC">
      <w:pPr>
        <w:pStyle w:val="paragraph"/>
        <w:spacing w:before="0" w:beforeAutospacing="0" w:after="0" w:afterAutospacing="0"/>
        <w:ind w:left="108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iv</w:t>
      </w:r>
      <w:r w:rsidR="0062210A" w:rsidRPr="00667674">
        <w:rPr>
          <w:rStyle w:val="normaltextrun"/>
          <w:rFonts w:ascii="Arial" w:hAnsi="Arial" w:cs="Arial"/>
          <w:b/>
          <w:bCs/>
          <w:color w:val="000000" w:themeColor="text1"/>
          <w:sz w:val="18"/>
          <w:szCs w:val="18"/>
        </w:rPr>
        <w:t>.</w:t>
      </w:r>
      <w:r w:rsidR="0062210A" w:rsidRPr="00667674">
        <w:rPr>
          <w:rStyle w:val="tabchar"/>
          <w:rFonts w:ascii="Arial" w:hAnsi="Arial" w:cs="Arial"/>
          <w:color w:val="000000" w:themeColor="text1"/>
          <w:sz w:val="18"/>
          <w:szCs w:val="18"/>
        </w:rPr>
        <w:t xml:space="preserve"> </w:t>
      </w:r>
      <w:r w:rsidR="006C5AE5" w:rsidRPr="00667674">
        <w:rPr>
          <w:rStyle w:val="tabchar"/>
          <w:rFonts w:ascii="Arial" w:hAnsi="Arial" w:cs="Arial"/>
          <w:color w:val="000000" w:themeColor="text1"/>
          <w:sz w:val="18"/>
          <w:szCs w:val="18"/>
        </w:rPr>
        <w:tab/>
      </w:r>
      <w:r w:rsidR="0062210A" w:rsidRPr="00667674">
        <w:rPr>
          <w:rStyle w:val="normaltextrun"/>
          <w:rFonts w:ascii="Arial" w:hAnsi="Arial" w:cs="Arial"/>
          <w:color w:val="000000" w:themeColor="text1"/>
          <w:sz w:val="18"/>
          <w:szCs w:val="18"/>
        </w:rPr>
        <w:t>A repeated violation for which a notice was previously given on the same project and to the same responsible person/entity responsible for the violation.</w:t>
      </w:r>
      <w:r w:rsidR="0062210A" w:rsidRPr="00667674">
        <w:rPr>
          <w:rStyle w:val="eop"/>
          <w:rFonts w:ascii="Arial" w:hAnsi="Arial" w:cs="Arial"/>
          <w:color w:val="000000" w:themeColor="text1"/>
          <w:sz w:val="18"/>
          <w:szCs w:val="18"/>
        </w:rPr>
        <w:t> </w:t>
      </w:r>
    </w:p>
    <w:p w14:paraId="59C4877A" w14:textId="77777777" w:rsidR="0062210A" w:rsidRPr="00667674" w:rsidRDefault="0062210A" w:rsidP="007773DC">
      <w:pPr>
        <w:pStyle w:val="paragraph"/>
        <w:spacing w:before="0" w:beforeAutospacing="0" w:after="0" w:afterAutospacing="0"/>
        <w:ind w:left="360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638E3A45" w14:textId="0754A3EF" w:rsidR="0062210A" w:rsidRPr="00667674" w:rsidRDefault="005E3641" w:rsidP="007773DC">
      <w:pPr>
        <w:pStyle w:val="paragraph"/>
        <w:spacing w:before="0" w:beforeAutospacing="0" w:after="0" w:afterAutospacing="0"/>
        <w:ind w:left="720" w:firstLine="36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v</w:t>
      </w:r>
      <w:r w:rsidR="0062210A" w:rsidRPr="00667674">
        <w:rPr>
          <w:rStyle w:val="normaltextrun"/>
          <w:rFonts w:ascii="Arial" w:hAnsi="Arial" w:cs="Arial"/>
          <w:b/>
          <w:bCs/>
          <w:color w:val="000000" w:themeColor="text1"/>
          <w:sz w:val="18"/>
          <w:szCs w:val="18"/>
        </w:rPr>
        <w:t>.</w:t>
      </w:r>
      <w:r w:rsidR="0062210A" w:rsidRPr="00667674">
        <w:rPr>
          <w:rStyle w:val="tabchar"/>
          <w:rFonts w:ascii="Arial" w:hAnsi="Arial" w:cs="Arial"/>
          <w:color w:val="000000" w:themeColor="text1"/>
          <w:sz w:val="18"/>
          <w:szCs w:val="18"/>
        </w:rPr>
        <w:t xml:space="preserve"> </w:t>
      </w:r>
      <w:r w:rsidR="006C5AE5" w:rsidRPr="00667674">
        <w:rPr>
          <w:rStyle w:val="tabchar"/>
          <w:rFonts w:ascii="Arial" w:hAnsi="Arial" w:cs="Arial"/>
          <w:color w:val="000000" w:themeColor="text1"/>
          <w:sz w:val="18"/>
          <w:szCs w:val="18"/>
        </w:rPr>
        <w:tab/>
      </w:r>
      <w:r w:rsidR="0062210A" w:rsidRPr="00667674">
        <w:rPr>
          <w:rStyle w:val="normaltextrun"/>
          <w:rFonts w:ascii="Arial" w:hAnsi="Arial" w:cs="Arial"/>
          <w:color w:val="000000" w:themeColor="text1"/>
          <w:sz w:val="18"/>
          <w:szCs w:val="18"/>
        </w:rPr>
        <w:t>Willful violation of </w:t>
      </w:r>
      <w:r w:rsidR="00020517" w:rsidRPr="00667674">
        <w:rPr>
          <w:rStyle w:val="normaltextrun"/>
          <w:rFonts w:ascii="Arial" w:hAnsi="Arial" w:cs="Arial"/>
          <w:color w:val="000000" w:themeColor="text1"/>
          <w:sz w:val="18"/>
          <w:szCs w:val="18"/>
        </w:rPr>
        <w:t>Article 24</w:t>
      </w:r>
      <w:r w:rsidR="0062210A" w:rsidRPr="00667674">
        <w:rPr>
          <w:rStyle w:val="normaltextrun"/>
          <w:rFonts w:ascii="Arial" w:hAnsi="Arial" w:cs="Arial"/>
          <w:color w:val="000000" w:themeColor="text1"/>
          <w:sz w:val="18"/>
          <w:szCs w:val="18"/>
        </w:rPr>
        <w:t>.</w:t>
      </w:r>
      <w:r w:rsidR="0062210A" w:rsidRPr="00667674">
        <w:rPr>
          <w:rStyle w:val="eop"/>
          <w:rFonts w:ascii="Arial" w:hAnsi="Arial" w:cs="Arial"/>
          <w:color w:val="000000" w:themeColor="text1"/>
          <w:sz w:val="18"/>
          <w:szCs w:val="18"/>
        </w:rPr>
        <w:t> </w:t>
      </w:r>
    </w:p>
    <w:p w14:paraId="625E58EF" w14:textId="77777777" w:rsidR="0062210A" w:rsidRPr="00667674" w:rsidRDefault="0062210A" w:rsidP="007773DC">
      <w:pPr>
        <w:pStyle w:val="paragraph"/>
        <w:spacing w:before="0" w:beforeAutospacing="0" w:after="0" w:afterAutospacing="0"/>
        <w:ind w:left="360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5886A9EE" w14:textId="7F268A98" w:rsidR="0062210A" w:rsidRPr="00667674" w:rsidRDefault="006C29AB" w:rsidP="007773DC">
      <w:pPr>
        <w:pStyle w:val="paragraph"/>
        <w:spacing w:before="0" w:beforeAutospacing="0" w:after="0" w:afterAutospacing="0"/>
        <w:ind w:left="720" w:firstLine="36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vi</w:t>
      </w:r>
      <w:r w:rsidR="0062210A" w:rsidRPr="00667674">
        <w:rPr>
          <w:rStyle w:val="normaltextrun"/>
          <w:rFonts w:ascii="Arial" w:hAnsi="Arial" w:cs="Arial"/>
          <w:b/>
          <w:bCs/>
          <w:color w:val="000000" w:themeColor="text1"/>
          <w:sz w:val="18"/>
          <w:szCs w:val="18"/>
        </w:rPr>
        <w:t>.</w:t>
      </w:r>
      <w:r w:rsidR="0062210A" w:rsidRPr="00667674">
        <w:rPr>
          <w:rStyle w:val="tabchar"/>
          <w:rFonts w:ascii="Arial" w:hAnsi="Arial" w:cs="Arial"/>
          <w:color w:val="000000" w:themeColor="text1"/>
          <w:sz w:val="18"/>
          <w:szCs w:val="18"/>
        </w:rPr>
        <w:t xml:space="preserve"> </w:t>
      </w:r>
      <w:r w:rsidR="006C5AE5" w:rsidRPr="00667674">
        <w:rPr>
          <w:rStyle w:val="tabchar"/>
          <w:rFonts w:ascii="Arial" w:hAnsi="Arial" w:cs="Arial"/>
          <w:color w:val="000000" w:themeColor="text1"/>
          <w:sz w:val="18"/>
          <w:szCs w:val="18"/>
        </w:rPr>
        <w:tab/>
      </w:r>
      <w:r w:rsidR="0062210A" w:rsidRPr="00667674">
        <w:rPr>
          <w:rStyle w:val="normaltextrun"/>
          <w:rFonts w:ascii="Arial" w:hAnsi="Arial" w:cs="Arial"/>
          <w:color w:val="000000" w:themeColor="text1"/>
          <w:sz w:val="18"/>
          <w:szCs w:val="18"/>
        </w:rPr>
        <w:t>Failure to install or maintain storm drainage per the approved plan.</w:t>
      </w:r>
      <w:r w:rsidR="0062210A" w:rsidRPr="00667674">
        <w:rPr>
          <w:rStyle w:val="eop"/>
          <w:rFonts w:ascii="Arial" w:hAnsi="Arial" w:cs="Arial"/>
          <w:color w:val="000000" w:themeColor="text1"/>
          <w:sz w:val="18"/>
          <w:szCs w:val="18"/>
        </w:rPr>
        <w:t> </w:t>
      </w:r>
    </w:p>
    <w:p w14:paraId="4131F8E3" w14:textId="77777777" w:rsidR="0062210A" w:rsidRPr="00667674" w:rsidRDefault="0062210A" w:rsidP="007773DC">
      <w:pPr>
        <w:pStyle w:val="paragraph"/>
        <w:spacing w:before="0" w:beforeAutospacing="0" w:after="0" w:afterAutospacing="0"/>
        <w:ind w:left="324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3D6148C4" w14:textId="77777777" w:rsidR="000A6E93" w:rsidRPr="00667674" w:rsidRDefault="006C5AE5" w:rsidP="007773DC">
      <w:pPr>
        <w:pStyle w:val="paragraph"/>
        <w:spacing w:before="0" w:beforeAutospacing="0" w:after="0" w:afterAutospacing="0"/>
        <w:ind w:left="72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d</w:t>
      </w:r>
      <w:r w:rsidR="0062210A" w:rsidRPr="00667674">
        <w:rPr>
          <w:rStyle w:val="normaltextrun"/>
          <w:rFonts w:ascii="Arial" w:hAnsi="Arial" w:cs="Arial"/>
          <w:b/>
          <w:bCs/>
          <w:color w:val="000000" w:themeColor="text1"/>
          <w:sz w:val="18"/>
          <w:szCs w:val="18"/>
        </w:rPr>
        <w:t>.</w:t>
      </w:r>
      <w:r w:rsidR="006C29AB" w:rsidRPr="00667674">
        <w:rPr>
          <w:rStyle w:val="normaltextrun"/>
          <w:rFonts w:ascii="Arial" w:hAnsi="Arial" w:cs="Arial"/>
          <w:b/>
          <w:bCs/>
          <w:color w:val="000000" w:themeColor="text1"/>
          <w:sz w:val="18"/>
          <w:szCs w:val="18"/>
        </w:rPr>
        <w:t xml:space="preserve"> </w:t>
      </w:r>
      <w:r w:rsidRPr="00667674">
        <w:rPr>
          <w:rStyle w:val="normaltextrun"/>
          <w:rFonts w:ascii="Arial" w:hAnsi="Arial" w:cs="Arial"/>
          <w:b/>
          <w:bCs/>
          <w:color w:val="000000" w:themeColor="text1"/>
          <w:sz w:val="18"/>
          <w:szCs w:val="18"/>
        </w:rPr>
        <w:tab/>
      </w:r>
      <w:r w:rsidR="0062210A" w:rsidRPr="00667674">
        <w:rPr>
          <w:rStyle w:val="normaltextrun"/>
          <w:rFonts w:ascii="Arial" w:hAnsi="Arial" w:cs="Arial"/>
          <w:b/>
          <w:bCs/>
          <w:color w:val="000000" w:themeColor="text1"/>
          <w:sz w:val="18"/>
          <w:szCs w:val="18"/>
        </w:rPr>
        <w:t xml:space="preserve">Amount of </w:t>
      </w:r>
      <w:r w:rsidR="002C64C4" w:rsidRPr="00667674">
        <w:rPr>
          <w:rStyle w:val="normaltextrun"/>
          <w:rFonts w:ascii="Arial" w:hAnsi="Arial" w:cs="Arial"/>
          <w:b/>
          <w:bCs/>
          <w:color w:val="000000" w:themeColor="text1"/>
          <w:sz w:val="18"/>
          <w:szCs w:val="18"/>
        </w:rPr>
        <w:t>Penalty</w:t>
      </w:r>
    </w:p>
    <w:p w14:paraId="656615D5" w14:textId="24B1E1D3" w:rsidR="00C33227" w:rsidRPr="00667674" w:rsidRDefault="0062210A" w:rsidP="00C33227">
      <w:pPr>
        <w:pStyle w:val="paragraph"/>
        <w:spacing w:before="0" w:beforeAutospacing="0" w:after="0" w:afterAutospacing="0"/>
        <w:ind w:left="720"/>
        <w:textAlignment w:val="baseline"/>
        <w:rPr>
          <w:rFonts w:ascii="Arial" w:hAnsi="Arial" w:cs="Arial"/>
          <w:color w:val="000000" w:themeColor="text1"/>
          <w:sz w:val="18"/>
          <w:szCs w:val="18"/>
        </w:rPr>
      </w:pPr>
      <w:r w:rsidRPr="00667674">
        <w:rPr>
          <w:rStyle w:val="normaltextrun"/>
          <w:rFonts w:ascii="Arial" w:hAnsi="Arial" w:cs="Arial"/>
          <w:color w:val="000000" w:themeColor="text1"/>
          <w:sz w:val="18"/>
          <w:szCs w:val="18"/>
        </w:rPr>
        <w:t>The civil penalty for each violation of </w:t>
      </w:r>
      <w:r w:rsidR="00020517" w:rsidRPr="00667674">
        <w:rPr>
          <w:rStyle w:val="normaltextrun"/>
          <w:rFonts w:ascii="Arial" w:hAnsi="Arial" w:cs="Arial"/>
          <w:color w:val="000000" w:themeColor="text1"/>
          <w:sz w:val="18"/>
          <w:szCs w:val="18"/>
        </w:rPr>
        <w:t>Article 24</w:t>
      </w:r>
      <w:r w:rsidR="00E671F7" w:rsidRPr="00667674">
        <w:rPr>
          <w:rStyle w:val="normaltextrun"/>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may be up to the maximum allowed by law</w:t>
      </w:r>
      <w:r w:rsidR="00E50714" w:rsidRPr="00667674">
        <w:rPr>
          <w:rStyle w:val="normaltextrun"/>
          <w:rFonts w:ascii="Arial" w:hAnsi="Arial" w:cs="Arial"/>
          <w:color w:val="000000" w:themeColor="text1"/>
          <w:sz w:val="18"/>
          <w:szCs w:val="18"/>
        </w:rPr>
        <w:t xml:space="preserve">, and in accordance with the Stormwater </w:t>
      </w:r>
      <w:r w:rsidR="005B4180" w:rsidRPr="00667674">
        <w:rPr>
          <w:rStyle w:val="normaltextrun"/>
          <w:rFonts w:ascii="Arial" w:hAnsi="Arial" w:cs="Arial"/>
          <w:color w:val="000000" w:themeColor="text1"/>
          <w:sz w:val="18"/>
          <w:szCs w:val="18"/>
        </w:rPr>
        <w:t xml:space="preserve">Regulations </w:t>
      </w:r>
      <w:r w:rsidR="00E50714" w:rsidRPr="00667674">
        <w:rPr>
          <w:rStyle w:val="normaltextrun"/>
          <w:rFonts w:ascii="Arial" w:hAnsi="Arial" w:cs="Arial"/>
          <w:color w:val="000000" w:themeColor="text1"/>
          <w:sz w:val="18"/>
          <w:szCs w:val="18"/>
        </w:rPr>
        <w:t>Administrative Manual</w:t>
      </w:r>
      <w:r w:rsidRPr="00667674">
        <w:rPr>
          <w:rStyle w:val="normaltextrun"/>
          <w:rFonts w:ascii="Arial" w:hAnsi="Arial" w:cs="Arial"/>
          <w:color w:val="000000" w:themeColor="text1"/>
          <w:sz w:val="18"/>
          <w:szCs w:val="18"/>
        </w:rPr>
        <w:t>. In determining the amount of the civil penalty, the Stormwater Administrator</w:t>
      </w:r>
      <w:r w:rsidR="005C4F14" w:rsidRPr="00667674">
        <w:rPr>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shall consider any relevant mitigating and aggravating factors including, but not limited to</w:t>
      </w:r>
      <w:r w:rsidR="004645B6" w:rsidRPr="00667674">
        <w:rPr>
          <w:rStyle w:val="normaltextrun"/>
          <w:rFonts w:ascii="Arial" w:hAnsi="Arial" w:cs="Arial"/>
          <w:color w:val="000000" w:themeColor="text1"/>
          <w:sz w:val="18"/>
          <w:szCs w:val="18"/>
        </w:rPr>
        <w:t>:</w:t>
      </w:r>
      <w:r w:rsidR="00C33227" w:rsidRPr="00667674">
        <w:rPr>
          <w:rStyle w:val="eop"/>
          <w:rFonts w:ascii="Arial" w:hAnsi="Arial" w:cs="Arial"/>
          <w:color w:val="000000" w:themeColor="text1"/>
          <w:sz w:val="18"/>
          <w:szCs w:val="18"/>
        </w:rPr>
        <w:t xml:space="preserve">  </w:t>
      </w:r>
    </w:p>
    <w:p w14:paraId="63048376" w14:textId="48B9941E" w:rsidR="00C33227" w:rsidRPr="00667674" w:rsidRDefault="00C33227" w:rsidP="007773DC">
      <w:pPr>
        <w:pStyle w:val="paragraph"/>
        <w:spacing w:before="0" w:beforeAutospacing="0" w:after="0" w:afterAutospacing="0"/>
        <w:ind w:left="720"/>
        <w:textAlignment w:val="baseline"/>
        <w:rPr>
          <w:rStyle w:val="normaltextrun"/>
          <w:rFonts w:ascii="Arial" w:hAnsi="Arial" w:cs="Arial"/>
          <w:color w:val="000000" w:themeColor="text1"/>
          <w:sz w:val="18"/>
          <w:szCs w:val="18"/>
        </w:rPr>
      </w:pPr>
    </w:p>
    <w:p w14:paraId="46F8E29F" w14:textId="77777777" w:rsidR="00C33227" w:rsidRPr="00667674" w:rsidRDefault="00C33227" w:rsidP="00C33227">
      <w:pPr>
        <w:pStyle w:val="paragraph"/>
        <w:spacing w:before="0" w:beforeAutospacing="0" w:after="0" w:afterAutospacing="0"/>
        <w:ind w:left="720" w:firstLine="36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lastRenderedPageBreak/>
        <w:t>i.</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The effect, if any, of the violation.</w:t>
      </w:r>
      <w:r w:rsidRPr="00667674">
        <w:rPr>
          <w:rStyle w:val="eop"/>
          <w:rFonts w:ascii="Arial" w:hAnsi="Arial" w:cs="Arial"/>
          <w:color w:val="000000" w:themeColor="text1"/>
          <w:sz w:val="18"/>
          <w:szCs w:val="18"/>
        </w:rPr>
        <w:t> </w:t>
      </w:r>
    </w:p>
    <w:p w14:paraId="551ABB3D" w14:textId="77777777" w:rsidR="00C33227" w:rsidRPr="00667674" w:rsidRDefault="00C33227" w:rsidP="00C33227">
      <w:pPr>
        <w:pStyle w:val="paragraph"/>
        <w:spacing w:before="0" w:beforeAutospacing="0" w:after="0" w:afterAutospacing="0"/>
        <w:ind w:left="432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7D8DE5F4" w14:textId="77777777" w:rsidR="00C33227" w:rsidRPr="00667674" w:rsidRDefault="00C33227" w:rsidP="00C33227">
      <w:pPr>
        <w:pStyle w:val="paragraph"/>
        <w:spacing w:before="0" w:beforeAutospacing="0" w:after="0" w:afterAutospacing="0"/>
        <w:ind w:left="720" w:firstLine="36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ii.</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The degree and extent of harm caused by the violation.</w:t>
      </w:r>
      <w:r w:rsidRPr="00667674">
        <w:rPr>
          <w:rStyle w:val="eop"/>
          <w:rFonts w:ascii="Arial" w:hAnsi="Arial" w:cs="Arial"/>
          <w:color w:val="000000" w:themeColor="text1"/>
          <w:sz w:val="18"/>
          <w:szCs w:val="18"/>
        </w:rPr>
        <w:t> </w:t>
      </w:r>
    </w:p>
    <w:p w14:paraId="47BBB6D4" w14:textId="77777777" w:rsidR="00C33227" w:rsidRPr="00667674" w:rsidRDefault="00C33227" w:rsidP="00C33227">
      <w:pPr>
        <w:pStyle w:val="paragraph"/>
        <w:spacing w:before="0" w:beforeAutospacing="0" w:after="0" w:afterAutospacing="0"/>
        <w:ind w:left="432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0761C028" w14:textId="77777777" w:rsidR="00C33227" w:rsidRPr="00667674" w:rsidRDefault="00C33227" w:rsidP="00C33227">
      <w:pPr>
        <w:pStyle w:val="paragraph"/>
        <w:spacing w:before="0" w:beforeAutospacing="0" w:after="0" w:afterAutospacing="0"/>
        <w:ind w:left="720" w:firstLine="36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iii.</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The cost of rectifying the damage.</w:t>
      </w:r>
      <w:r w:rsidRPr="00667674">
        <w:rPr>
          <w:rStyle w:val="eop"/>
          <w:rFonts w:ascii="Arial" w:hAnsi="Arial" w:cs="Arial"/>
          <w:color w:val="000000" w:themeColor="text1"/>
          <w:sz w:val="18"/>
          <w:szCs w:val="18"/>
        </w:rPr>
        <w:t> </w:t>
      </w:r>
    </w:p>
    <w:p w14:paraId="4C15698A" w14:textId="77777777" w:rsidR="00C33227" w:rsidRPr="00667674" w:rsidRDefault="00C33227" w:rsidP="00C33227">
      <w:pPr>
        <w:pStyle w:val="paragraph"/>
        <w:spacing w:before="0" w:beforeAutospacing="0" w:after="0" w:afterAutospacing="0"/>
        <w:ind w:left="432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6C7EB703" w14:textId="77777777" w:rsidR="00C33227" w:rsidRPr="00667674" w:rsidRDefault="00C33227" w:rsidP="00C33227">
      <w:pPr>
        <w:pStyle w:val="paragraph"/>
        <w:spacing w:before="0" w:beforeAutospacing="0" w:after="0" w:afterAutospacing="0"/>
        <w:ind w:left="720" w:firstLine="360"/>
        <w:textAlignment w:val="baseline"/>
        <w:rPr>
          <w:rFonts w:ascii="Arial" w:hAnsi="Arial" w:cs="Arial"/>
          <w:color w:val="000000" w:themeColor="text1"/>
          <w:sz w:val="18"/>
          <w:szCs w:val="18"/>
        </w:rPr>
      </w:pPr>
      <w:r w:rsidRPr="00667674">
        <w:rPr>
          <w:rStyle w:val="tabchar"/>
          <w:rFonts w:ascii="Arial" w:hAnsi="Arial" w:cs="Arial"/>
          <w:b/>
          <w:bCs/>
          <w:color w:val="000000" w:themeColor="text1"/>
          <w:sz w:val="18"/>
          <w:szCs w:val="18"/>
        </w:rPr>
        <w:t>iv.</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Whether the violator saved money through noncompliance.</w:t>
      </w:r>
      <w:r w:rsidRPr="00667674">
        <w:rPr>
          <w:rStyle w:val="eop"/>
          <w:rFonts w:ascii="Arial" w:hAnsi="Arial" w:cs="Arial"/>
          <w:color w:val="000000" w:themeColor="text1"/>
          <w:sz w:val="18"/>
          <w:szCs w:val="18"/>
        </w:rPr>
        <w:t> </w:t>
      </w:r>
    </w:p>
    <w:p w14:paraId="543FCCCC" w14:textId="77777777" w:rsidR="00C33227" w:rsidRPr="00667674" w:rsidRDefault="00C33227" w:rsidP="00C33227">
      <w:pPr>
        <w:pStyle w:val="paragraph"/>
        <w:spacing w:before="0" w:beforeAutospacing="0" w:after="0" w:afterAutospacing="0"/>
        <w:ind w:left="432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2EA09EBA" w14:textId="067702C0" w:rsidR="00C33227" w:rsidRPr="00667674" w:rsidRDefault="00C33227" w:rsidP="00C33227">
      <w:pPr>
        <w:pStyle w:val="paragraph"/>
        <w:spacing w:before="0" w:beforeAutospacing="0" w:after="0" w:afterAutospacing="0"/>
        <w:ind w:left="720" w:firstLine="36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v.</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Whether the violator took reasonable measures to comply with Article 2</w:t>
      </w:r>
      <w:r w:rsidR="00043CD6" w:rsidRPr="00667674">
        <w:rPr>
          <w:rStyle w:val="normaltextrun"/>
          <w:rFonts w:ascii="Arial" w:hAnsi="Arial" w:cs="Arial"/>
          <w:color w:val="000000" w:themeColor="text1"/>
          <w:sz w:val="18"/>
          <w:szCs w:val="18"/>
        </w:rPr>
        <w:t>4</w:t>
      </w:r>
      <w:r w:rsidRPr="00667674">
        <w:rPr>
          <w:rStyle w:val="normaltextrun"/>
          <w:rFonts w:ascii="Arial" w:hAnsi="Arial" w:cs="Arial"/>
          <w:color w:val="000000" w:themeColor="text1"/>
          <w:sz w:val="18"/>
          <w:szCs w:val="18"/>
        </w:rPr>
        <w:t>.</w:t>
      </w:r>
      <w:r w:rsidRPr="00667674">
        <w:rPr>
          <w:rStyle w:val="eop"/>
          <w:rFonts w:ascii="Arial" w:hAnsi="Arial" w:cs="Arial"/>
          <w:color w:val="000000" w:themeColor="text1"/>
          <w:sz w:val="18"/>
          <w:szCs w:val="18"/>
        </w:rPr>
        <w:t> </w:t>
      </w:r>
    </w:p>
    <w:p w14:paraId="62F61FA2" w14:textId="77777777" w:rsidR="00C33227" w:rsidRPr="00667674" w:rsidRDefault="00C33227" w:rsidP="00C33227">
      <w:pPr>
        <w:pStyle w:val="paragraph"/>
        <w:spacing w:before="0" w:beforeAutospacing="0" w:after="0" w:afterAutospacing="0"/>
        <w:ind w:left="432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1728706E" w14:textId="20E9BF18" w:rsidR="00C33227" w:rsidRPr="00667674" w:rsidRDefault="00C33227" w:rsidP="00C33227">
      <w:pPr>
        <w:pStyle w:val="paragraph"/>
        <w:spacing w:before="0" w:beforeAutospacing="0" w:after="0" w:afterAutospacing="0"/>
        <w:ind w:left="4320" w:hanging="324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vi.</w:t>
      </w:r>
      <w:r w:rsidRPr="00667674">
        <w:rPr>
          <w:rStyle w:val="tabchar"/>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Whether the violation was committed willfully.</w:t>
      </w:r>
      <w:r w:rsidRPr="00667674">
        <w:rPr>
          <w:rStyle w:val="eop"/>
          <w:rFonts w:ascii="Arial" w:hAnsi="Arial" w:cs="Arial"/>
          <w:color w:val="000000" w:themeColor="text1"/>
          <w:sz w:val="18"/>
          <w:szCs w:val="18"/>
        </w:rPr>
        <w:t>  </w:t>
      </w:r>
    </w:p>
    <w:p w14:paraId="336EAE5A" w14:textId="77777777" w:rsidR="00C33227" w:rsidRPr="00667674" w:rsidRDefault="00C33227" w:rsidP="00C33227">
      <w:pPr>
        <w:pStyle w:val="paragraph"/>
        <w:spacing w:before="0" w:beforeAutospacing="0" w:after="0" w:afterAutospacing="0"/>
        <w:ind w:left="4320" w:hanging="3240"/>
        <w:textAlignment w:val="baseline"/>
        <w:rPr>
          <w:rFonts w:ascii="Arial" w:hAnsi="Arial" w:cs="Arial"/>
          <w:color w:val="000000" w:themeColor="text1"/>
          <w:sz w:val="18"/>
          <w:szCs w:val="18"/>
        </w:rPr>
      </w:pPr>
    </w:p>
    <w:p w14:paraId="056DF8FE" w14:textId="77777777" w:rsidR="00C33227" w:rsidRPr="00667674" w:rsidRDefault="00C33227" w:rsidP="00C33227">
      <w:pPr>
        <w:pStyle w:val="paragraph"/>
        <w:spacing w:before="0" w:beforeAutospacing="0" w:after="0" w:afterAutospacing="0"/>
        <w:ind w:left="720" w:firstLine="36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vii.</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Whether the violator reported the violation to the Stormwater Administrator. </w:t>
      </w:r>
      <w:r w:rsidRPr="00667674">
        <w:rPr>
          <w:rStyle w:val="eop"/>
          <w:rFonts w:ascii="Arial" w:hAnsi="Arial" w:cs="Arial"/>
          <w:color w:val="000000" w:themeColor="text1"/>
          <w:sz w:val="18"/>
          <w:szCs w:val="18"/>
        </w:rPr>
        <w:t> </w:t>
      </w:r>
    </w:p>
    <w:p w14:paraId="66F5D142" w14:textId="77777777" w:rsidR="00C33227" w:rsidRPr="00667674" w:rsidRDefault="00C33227" w:rsidP="00C33227">
      <w:pPr>
        <w:pStyle w:val="paragraph"/>
        <w:spacing w:before="0" w:beforeAutospacing="0" w:after="0" w:afterAutospacing="0"/>
        <w:ind w:left="432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2B145B22" w14:textId="0DED566B" w:rsidR="00C33227" w:rsidRPr="00667674" w:rsidRDefault="00C33227" w:rsidP="009749F7">
      <w:pPr>
        <w:pStyle w:val="paragraph"/>
        <w:spacing w:before="0" w:beforeAutospacing="0" w:after="0" w:afterAutospacing="0"/>
        <w:ind w:left="1080"/>
        <w:textAlignment w:val="baseline"/>
        <w:rPr>
          <w:rStyle w:val="normaltextrun"/>
          <w:rFonts w:ascii="Arial" w:hAnsi="Arial" w:cs="Arial"/>
          <w:color w:val="000000" w:themeColor="text1"/>
          <w:sz w:val="18"/>
          <w:szCs w:val="18"/>
        </w:rPr>
      </w:pPr>
      <w:r w:rsidRPr="00667674">
        <w:rPr>
          <w:rStyle w:val="normaltextrun"/>
          <w:rFonts w:ascii="Arial" w:hAnsi="Arial" w:cs="Arial"/>
          <w:b/>
          <w:bCs/>
          <w:color w:val="000000" w:themeColor="text1"/>
          <w:sz w:val="18"/>
          <w:szCs w:val="18"/>
        </w:rPr>
        <w:t>viii.</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The prior record of the violator in complying or failing to comply with Article 2</w:t>
      </w:r>
      <w:r w:rsidR="00043CD6" w:rsidRPr="00667674">
        <w:rPr>
          <w:rStyle w:val="normaltextrun"/>
          <w:rFonts w:ascii="Arial" w:hAnsi="Arial" w:cs="Arial"/>
          <w:color w:val="000000" w:themeColor="text1"/>
          <w:sz w:val="18"/>
          <w:szCs w:val="18"/>
        </w:rPr>
        <w:t>4</w:t>
      </w:r>
      <w:r w:rsidRPr="00667674">
        <w:rPr>
          <w:rStyle w:val="normaltextrun"/>
          <w:rFonts w:ascii="Arial" w:hAnsi="Arial" w:cs="Arial"/>
          <w:color w:val="000000" w:themeColor="text1"/>
          <w:sz w:val="18"/>
          <w:szCs w:val="18"/>
        </w:rPr>
        <w:t> or any other erosion and sedimentation control regulations or law. </w:t>
      </w:r>
      <w:r w:rsidRPr="00667674">
        <w:rPr>
          <w:rStyle w:val="eop"/>
          <w:rFonts w:ascii="Arial" w:hAnsi="Arial" w:cs="Arial"/>
          <w:color w:val="000000" w:themeColor="text1"/>
          <w:sz w:val="18"/>
          <w:szCs w:val="18"/>
        </w:rPr>
        <w:t>  </w:t>
      </w:r>
    </w:p>
    <w:p w14:paraId="2EE31C48" w14:textId="77777777" w:rsidR="0062210A" w:rsidRPr="00667674" w:rsidRDefault="0062210A" w:rsidP="007773DC">
      <w:pPr>
        <w:pStyle w:val="paragraph"/>
        <w:spacing w:before="0" w:beforeAutospacing="0" w:after="0" w:afterAutospacing="0"/>
        <w:ind w:left="288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7D186C76" w14:textId="77777777" w:rsidR="000A6E93" w:rsidRPr="00667674" w:rsidRDefault="006C5AE5" w:rsidP="007773DC">
      <w:pPr>
        <w:pStyle w:val="paragraph"/>
        <w:spacing w:before="0" w:beforeAutospacing="0" w:after="0" w:afterAutospacing="0"/>
        <w:ind w:left="72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e</w:t>
      </w:r>
      <w:r w:rsidR="0062210A" w:rsidRPr="00667674">
        <w:rPr>
          <w:rStyle w:val="normaltextrun"/>
          <w:rFonts w:ascii="Arial" w:hAnsi="Arial" w:cs="Arial"/>
          <w:b/>
          <w:bCs/>
          <w:color w:val="000000" w:themeColor="text1"/>
          <w:sz w:val="18"/>
          <w:szCs w:val="18"/>
        </w:rPr>
        <w:t>.</w:t>
      </w:r>
      <w:r w:rsidR="0062210A"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0062210A" w:rsidRPr="00667674">
        <w:rPr>
          <w:rStyle w:val="normaltextrun"/>
          <w:rFonts w:ascii="Arial" w:hAnsi="Arial" w:cs="Arial"/>
          <w:b/>
          <w:bCs/>
          <w:color w:val="000000" w:themeColor="text1"/>
          <w:sz w:val="18"/>
          <w:szCs w:val="18"/>
        </w:rPr>
        <w:t xml:space="preserve">Failure to Pay Civil Penalty </w:t>
      </w:r>
      <w:r w:rsidR="002C64C4" w:rsidRPr="00667674">
        <w:rPr>
          <w:rStyle w:val="normaltextrun"/>
          <w:rFonts w:ascii="Arial" w:hAnsi="Arial" w:cs="Arial"/>
          <w:b/>
          <w:bCs/>
          <w:color w:val="000000" w:themeColor="text1"/>
          <w:sz w:val="18"/>
          <w:szCs w:val="18"/>
        </w:rPr>
        <w:t>Assessment</w:t>
      </w:r>
    </w:p>
    <w:p w14:paraId="5251D9D4" w14:textId="4D879C29" w:rsidR="0062210A" w:rsidRPr="00667674" w:rsidRDefault="0062210A" w:rsidP="007773DC">
      <w:pPr>
        <w:pStyle w:val="paragraph"/>
        <w:spacing w:before="0" w:beforeAutospacing="0" w:after="0" w:afterAutospacing="0"/>
        <w:ind w:left="720"/>
        <w:textAlignment w:val="baseline"/>
        <w:rPr>
          <w:rFonts w:ascii="Arial" w:hAnsi="Arial" w:cs="Arial"/>
          <w:color w:val="000000" w:themeColor="text1"/>
          <w:sz w:val="18"/>
          <w:szCs w:val="18"/>
        </w:rPr>
      </w:pPr>
      <w:r w:rsidRPr="00667674">
        <w:rPr>
          <w:rStyle w:val="normaltextrun"/>
          <w:rFonts w:ascii="Arial" w:hAnsi="Arial" w:cs="Arial"/>
          <w:color w:val="000000" w:themeColor="text1"/>
          <w:sz w:val="18"/>
          <w:szCs w:val="18"/>
        </w:rPr>
        <w:t>If a violator does not pay a civil penalty assessed by the Stormwater Administrator</w:t>
      </w:r>
      <w:r w:rsidR="005C4F14" w:rsidRPr="00667674">
        <w:rPr>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within 30 days after it is due or does not request a</w:t>
      </w:r>
      <w:r w:rsidR="00020517" w:rsidRPr="00667674">
        <w:rPr>
          <w:rStyle w:val="normaltextrun"/>
          <w:rFonts w:ascii="Arial" w:hAnsi="Arial" w:cs="Arial"/>
          <w:color w:val="000000" w:themeColor="text1"/>
          <w:sz w:val="18"/>
          <w:szCs w:val="18"/>
        </w:rPr>
        <w:t>n appeal</w:t>
      </w:r>
      <w:r w:rsidRPr="00667674">
        <w:rPr>
          <w:rStyle w:val="normaltextrun"/>
          <w:rFonts w:ascii="Arial" w:hAnsi="Arial" w:cs="Arial"/>
          <w:color w:val="000000" w:themeColor="text1"/>
          <w:sz w:val="18"/>
          <w:szCs w:val="18"/>
        </w:rPr>
        <w:t xml:space="preserve"> hearing</w:t>
      </w:r>
      <w:r w:rsidR="00020517" w:rsidRPr="00667674">
        <w:rPr>
          <w:rStyle w:val="normaltextrun"/>
          <w:rFonts w:ascii="Arial" w:hAnsi="Arial" w:cs="Arial"/>
          <w:color w:val="000000" w:themeColor="text1"/>
          <w:sz w:val="18"/>
          <w:szCs w:val="18"/>
        </w:rPr>
        <w:t xml:space="preserve"> in accordance with </w:t>
      </w:r>
      <w:r w:rsidR="00A3752C" w:rsidRPr="00667674">
        <w:rPr>
          <w:rStyle w:val="normaltextrun"/>
          <w:rFonts w:ascii="Arial" w:hAnsi="Arial" w:cs="Arial"/>
          <w:color w:val="000000" w:themeColor="text1"/>
          <w:sz w:val="18"/>
          <w:szCs w:val="18"/>
        </w:rPr>
        <w:t>Section</w:t>
      </w:r>
      <w:r w:rsidR="00020517" w:rsidRPr="00667674">
        <w:rPr>
          <w:rStyle w:val="normaltextrun"/>
          <w:rFonts w:ascii="Arial" w:hAnsi="Arial" w:cs="Arial"/>
          <w:color w:val="000000" w:themeColor="text1"/>
          <w:sz w:val="18"/>
          <w:szCs w:val="18"/>
        </w:rPr>
        <w:t xml:space="preserve"> 3</w:t>
      </w:r>
      <w:r w:rsidR="00A3752C" w:rsidRPr="00667674">
        <w:rPr>
          <w:rStyle w:val="normaltextrun"/>
          <w:rFonts w:ascii="Arial" w:hAnsi="Arial" w:cs="Arial"/>
          <w:color w:val="000000" w:themeColor="text1"/>
          <w:sz w:val="18"/>
          <w:szCs w:val="18"/>
        </w:rPr>
        <w:t>7</w:t>
      </w:r>
      <w:r w:rsidR="00020517" w:rsidRPr="00667674">
        <w:rPr>
          <w:rStyle w:val="normaltextrun"/>
          <w:rFonts w:ascii="Arial" w:hAnsi="Arial" w:cs="Arial"/>
          <w:color w:val="000000" w:themeColor="text1"/>
          <w:sz w:val="18"/>
          <w:szCs w:val="18"/>
        </w:rPr>
        <w:t>.</w:t>
      </w:r>
      <w:r w:rsidR="0066027C" w:rsidRPr="00667674">
        <w:rPr>
          <w:rStyle w:val="normaltextrun"/>
          <w:rFonts w:ascii="Arial" w:hAnsi="Arial" w:cs="Arial"/>
          <w:color w:val="000000" w:themeColor="text1"/>
          <w:sz w:val="18"/>
          <w:szCs w:val="18"/>
        </w:rPr>
        <w:t>8.B</w:t>
      </w:r>
      <w:r w:rsidRPr="00667674">
        <w:rPr>
          <w:rStyle w:val="normaltextrun"/>
          <w:rFonts w:ascii="Arial" w:hAnsi="Arial" w:cs="Arial"/>
          <w:color w:val="000000" w:themeColor="text1"/>
          <w:sz w:val="18"/>
          <w:szCs w:val="18"/>
        </w:rPr>
        <w:t>, the Stormwater Administrator</w:t>
      </w:r>
      <w:r w:rsidR="005C4F14" w:rsidRPr="00667674">
        <w:rPr>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 xml:space="preserve">shall request </w:t>
      </w:r>
      <w:r w:rsidR="002B49E0" w:rsidRPr="00667674">
        <w:rPr>
          <w:rStyle w:val="normaltextrun"/>
          <w:rFonts w:ascii="Arial" w:hAnsi="Arial" w:cs="Arial"/>
          <w:color w:val="000000" w:themeColor="text1"/>
          <w:sz w:val="18"/>
          <w:szCs w:val="18"/>
        </w:rPr>
        <w:t xml:space="preserve">the City Attorney to initiate </w:t>
      </w:r>
      <w:r w:rsidRPr="00667674">
        <w:rPr>
          <w:rStyle w:val="normaltextrun"/>
          <w:rFonts w:ascii="Arial" w:hAnsi="Arial" w:cs="Arial"/>
          <w:color w:val="000000" w:themeColor="text1"/>
          <w:sz w:val="18"/>
          <w:szCs w:val="18"/>
        </w:rPr>
        <w:t xml:space="preserve">a civil action to recover the amount of the assessment. The civil action shall be brought in Mecklenburg County </w:t>
      </w:r>
      <w:r w:rsidR="000A6E93" w:rsidRPr="00667674">
        <w:rPr>
          <w:rStyle w:val="normaltextrun"/>
          <w:rFonts w:ascii="Arial" w:hAnsi="Arial" w:cs="Arial"/>
          <w:color w:val="000000" w:themeColor="text1"/>
          <w:sz w:val="18"/>
          <w:szCs w:val="18"/>
        </w:rPr>
        <w:t xml:space="preserve">Superior Court </w:t>
      </w:r>
      <w:r w:rsidRPr="00667674">
        <w:rPr>
          <w:rStyle w:val="normaltextrun"/>
          <w:rFonts w:ascii="Arial" w:hAnsi="Arial" w:cs="Arial"/>
          <w:color w:val="000000" w:themeColor="text1"/>
          <w:sz w:val="18"/>
          <w:szCs w:val="18"/>
        </w:rPr>
        <w:t xml:space="preserve">or in any other court of competent jurisdiction. A civil action </w:t>
      </w:r>
      <w:r w:rsidR="00246E39" w:rsidRPr="00667674">
        <w:rPr>
          <w:rStyle w:val="normaltextrun"/>
          <w:rFonts w:ascii="Arial" w:hAnsi="Arial" w:cs="Arial"/>
          <w:color w:val="000000" w:themeColor="text1"/>
          <w:sz w:val="18"/>
          <w:szCs w:val="18"/>
        </w:rPr>
        <w:t>shall</w:t>
      </w:r>
      <w:r w:rsidRPr="00667674">
        <w:rPr>
          <w:rStyle w:val="normaltextrun"/>
          <w:rFonts w:ascii="Arial" w:hAnsi="Arial" w:cs="Arial"/>
          <w:color w:val="000000" w:themeColor="text1"/>
          <w:sz w:val="18"/>
          <w:szCs w:val="18"/>
        </w:rPr>
        <w:t xml:space="preserve"> be filed within three years of the date the assessment was due. An assessment that is appealed is due at the conclusion of the administrative and judicial review of the assessment.</w:t>
      </w:r>
      <w:r w:rsidRPr="00667674">
        <w:rPr>
          <w:rStyle w:val="eop"/>
          <w:rFonts w:ascii="Arial" w:hAnsi="Arial" w:cs="Arial"/>
          <w:color w:val="000000" w:themeColor="text1"/>
          <w:sz w:val="18"/>
          <w:szCs w:val="18"/>
        </w:rPr>
        <w:t> </w:t>
      </w:r>
    </w:p>
    <w:p w14:paraId="291E80E5" w14:textId="77777777" w:rsidR="0062210A" w:rsidRPr="00667674" w:rsidRDefault="0062210A" w:rsidP="007773DC">
      <w:pPr>
        <w:pStyle w:val="paragraph"/>
        <w:spacing w:before="0" w:beforeAutospacing="0" w:after="0" w:afterAutospacing="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73E366A6" w14:textId="6CF7B10B" w:rsidR="007A52B1" w:rsidRPr="00667674" w:rsidRDefault="001E680A" w:rsidP="007773DC">
      <w:pPr>
        <w:ind w:left="720"/>
        <w:rPr>
          <w:rStyle w:val="normaltextrun"/>
          <w:rFonts w:ascii="Arial" w:hAnsi="Arial" w:cs="Arial"/>
          <w:color w:val="000000" w:themeColor="text1"/>
          <w:sz w:val="18"/>
          <w:szCs w:val="18"/>
        </w:rPr>
      </w:pPr>
      <w:r w:rsidRPr="00667674">
        <w:rPr>
          <w:rStyle w:val="normaltextrun"/>
          <w:rFonts w:ascii="Arial" w:hAnsi="Arial" w:cs="Arial"/>
          <w:b/>
          <w:bCs/>
          <w:color w:val="000000" w:themeColor="text1"/>
          <w:sz w:val="18"/>
          <w:szCs w:val="18"/>
        </w:rPr>
        <w:t>f</w:t>
      </w:r>
      <w:r w:rsidR="0062210A" w:rsidRPr="00667674">
        <w:rPr>
          <w:rStyle w:val="normaltextrun"/>
          <w:rFonts w:ascii="Arial" w:hAnsi="Arial" w:cs="Arial"/>
          <w:b/>
          <w:bCs/>
          <w:color w:val="000000" w:themeColor="text1"/>
          <w:sz w:val="18"/>
          <w:szCs w:val="18"/>
        </w:rPr>
        <w:t>.</w:t>
      </w:r>
      <w:r w:rsidR="0062210A" w:rsidRPr="00667674">
        <w:rPr>
          <w:rStyle w:val="tabchar"/>
          <w:rFonts w:ascii="Arial" w:hAnsi="Arial" w:cs="Arial"/>
          <w:color w:val="000000" w:themeColor="text1"/>
          <w:sz w:val="18"/>
          <w:szCs w:val="18"/>
        </w:rPr>
        <w:t xml:space="preserve"> </w:t>
      </w:r>
      <w:r w:rsidR="006C5AE5" w:rsidRPr="00667674">
        <w:rPr>
          <w:rStyle w:val="tabchar"/>
          <w:rFonts w:ascii="Arial" w:hAnsi="Arial" w:cs="Arial"/>
          <w:color w:val="000000" w:themeColor="text1"/>
          <w:sz w:val="18"/>
          <w:szCs w:val="18"/>
        </w:rPr>
        <w:tab/>
      </w:r>
      <w:r w:rsidR="0062210A" w:rsidRPr="00667674">
        <w:rPr>
          <w:rStyle w:val="normaltextrun"/>
          <w:rFonts w:ascii="Arial" w:hAnsi="Arial" w:cs="Arial"/>
          <w:b/>
          <w:bCs/>
          <w:color w:val="000000" w:themeColor="text1"/>
          <w:sz w:val="18"/>
          <w:szCs w:val="18"/>
        </w:rPr>
        <w:t xml:space="preserve">Appeal of Remedy or </w:t>
      </w:r>
      <w:r w:rsidR="002C64C4" w:rsidRPr="00667674">
        <w:rPr>
          <w:rStyle w:val="normaltextrun"/>
          <w:rFonts w:ascii="Arial" w:hAnsi="Arial" w:cs="Arial"/>
          <w:b/>
          <w:bCs/>
          <w:color w:val="000000" w:themeColor="text1"/>
          <w:sz w:val="18"/>
          <w:szCs w:val="18"/>
        </w:rPr>
        <w:t>Penalty</w:t>
      </w:r>
    </w:p>
    <w:p w14:paraId="45872BCC" w14:textId="6EE9A2EE" w:rsidR="0062210A" w:rsidRPr="00667674" w:rsidRDefault="0062210A" w:rsidP="007773DC">
      <w:pPr>
        <w:ind w:left="720"/>
        <w:rPr>
          <w:rFonts w:ascii="Arial" w:hAnsi="Arial" w:cs="Arial"/>
          <w:color w:val="000000" w:themeColor="text1"/>
          <w:sz w:val="18"/>
          <w:szCs w:val="18"/>
        </w:rPr>
      </w:pPr>
      <w:r w:rsidRPr="00667674">
        <w:rPr>
          <w:rStyle w:val="normaltextrun"/>
          <w:rFonts w:ascii="Arial" w:hAnsi="Arial" w:cs="Arial"/>
          <w:color w:val="000000" w:themeColor="text1"/>
          <w:sz w:val="18"/>
          <w:szCs w:val="18"/>
        </w:rPr>
        <w:t>The issuance of an order of restoration and/or notice of assessment of a civil penalty by the Stormwater Administrator</w:t>
      </w:r>
      <w:r w:rsidR="005C4F14" w:rsidRPr="00667674">
        <w:rPr>
          <w:rFonts w:ascii="Arial" w:hAnsi="Arial" w:cs="Arial"/>
          <w:color w:val="000000" w:themeColor="text1"/>
          <w:sz w:val="18"/>
          <w:szCs w:val="18"/>
        </w:rPr>
        <w:t xml:space="preserve"> </w:t>
      </w:r>
      <w:r w:rsidR="009749F7" w:rsidRPr="00667674">
        <w:rPr>
          <w:rStyle w:val="normaltextrun"/>
          <w:rFonts w:ascii="Arial" w:hAnsi="Arial" w:cs="Arial"/>
          <w:color w:val="000000" w:themeColor="text1"/>
          <w:sz w:val="18"/>
          <w:szCs w:val="18"/>
        </w:rPr>
        <w:t>may be appealed by</w:t>
      </w:r>
      <w:r w:rsidRPr="00667674">
        <w:rPr>
          <w:rStyle w:val="normaltextrun"/>
          <w:rFonts w:ascii="Arial" w:hAnsi="Arial" w:cs="Arial"/>
          <w:color w:val="000000" w:themeColor="text1"/>
          <w:sz w:val="18"/>
          <w:szCs w:val="18"/>
        </w:rPr>
        <w:t xml:space="preserve"> the responsible party or entity before the </w:t>
      </w:r>
      <w:r w:rsidR="00020517" w:rsidRPr="00667674">
        <w:rPr>
          <w:rStyle w:val="normaltextrun"/>
          <w:rFonts w:ascii="Arial" w:hAnsi="Arial" w:cs="Arial"/>
          <w:color w:val="000000" w:themeColor="text1"/>
          <w:sz w:val="18"/>
          <w:szCs w:val="18"/>
        </w:rPr>
        <w:t xml:space="preserve">UDO Board of Adjustment </w:t>
      </w:r>
      <w:r w:rsidRPr="00667674">
        <w:rPr>
          <w:rStyle w:val="normaltextrun"/>
          <w:rFonts w:ascii="Arial" w:hAnsi="Arial" w:cs="Arial"/>
          <w:color w:val="000000" w:themeColor="text1"/>
          <w:sz w:val="18"/>
          <w:szCs w:val="18"/>
        </w:rPr>
        <w:t xml:space="preserve">if </w:t>
      </w:r>
      <w:r w:rsidR="00043CD6" w:rsidRPr="00667674">
        <w:rPr>
          <w:rStyle w:val="normaltextrun"/>
          <w:rFonts w:ascii="Arial" w:hAnsi="Arial" w:cs="Arial"/>
          <w:color w:val="000000" w:themeColor="text1"/>
          <w:sz w:val="18"/>
          <w:szCs w:val="18"/>
        </w:rPr>
        <w:t xml:space="preserve">a </w:t>
      </w:r>
      <w:r w:rsidRPr="00667674">
        <w:rPr>
          <w:rStyle w:val="normaltextrun"/>
          <w:rFonts w:ascii="Arial" w:hAnsi="Arial" w:cs="Arial"/>
          <w:color w:val="000000" w:themeColor="text1"/>
          <w:sz w:val="18"/>
          <w:szCs w:val="18"/>
        </w:rPr>
        <w:t xml:space="preserve">written </w:t>
      </w:r>
      <w:r w:rsidR="009B1C48" w:rsidRPr="00667674">
        <w:rPr>
          <w:rStyle w:val="normaltextrun"/>
          <w:rFonts w:ascii="Arial" w:hAnsi="Arial" w:cs="Arial"/>
          <w:color w:val="000000" w:themeColor="text1"/>
          <w:sz w:val="18"/>
          <w:szCs w:val="18"/>
        </w:rPr>
        <w:t>request</w:t>
      </w:r>
      <w:r w:rsidRPr="00667674">
        <w:rPr>
          <w:rStyle w:val="normaltextrun"/>
          <w:rFonts w:ascii="Arial" w:hAnsi="Arial" w:cs="Arial"/>
          <w:color w:val="000000" w:themeColor="text1"/>
          <w:sz w:val="18"/>
          <w:szCs w:val="18"/>
        </w:rPr>
        <w:t xml:space="preserve"> for an appeal hearing</w:t>
      </w:r>
      <w:r w:rsidR="00043CD6" w:rsidRPr="00667674">
        <w:rPr>
          <w:rStyle w:val="normaltextrun"/>
          <w:rFonts w:ascii="Arial" w:hAnsi="Arial" w:cs="Arial"/>
          <w:color w:val="000000" w:themeColor="text1"/>
          <w:sz w:val="18"/>
          <w:szCs w:val="18"/>
        </w:rPr>
        <w:t xml:space="preserve"> is submitted</w:t>
      </w:r>
      <w:r w:rsidRPr="00667674">
        <w:rPr>
          <w:rStyle w:val="normaltextrun"/>
          <w:rFonts w:ascii="Arial" w:hAnsi="Arial" w:cs="Arial"/>
          <w:color w:val="000000" w:themeColor="text1"/>
          <w:sz w:val="18"/>
          <w:szCs w:val="18"/>
        </w:rPr>
        <w:t xml:space="preserve"> to the clerk </w:t>
      </w:r>
      <w:r w:rsidR="00020517" w:rsidRPr="00667674">
        <w:rPr>
          <w:rStyle w:val="normaltextrun"/>
          <w:rFonts w:ascii="Arial" w:hAnsi="Arial" w:cs="Arial"/>
          <w:color w:val="000000" w:themeColor="text1"/>
          <w:sz w:val="18"/>
          <w:szCs w:val="18"/>
        </w:rPr>
        <w:t>of the UDO Board of Adjustment</w:t>
      </w:r>
      <w:r w:rsidRPr="00667674">
        <w:rPr>
          <w:rStyle w:val="normaltextrun"/>
          <w:rFonts w:ascii="Arial" w:hAnsi="Arial" w:cs="Arial"/>
          <w:color w:val="000000" w:themeColor="text1"/>
          <w:sz w:val="18"/>
          <w:szCs w:val="18"/>
        </w:rPr>
        <w:t xml:space="preserve"> within 30 days of the receipt of an order of restoration and/or notice of assessment of a civil penalty. The appeal of an order of restoration and/or notice of assessment of a civil penalty shall be </w:t>
      </w:r>
      <w:r w:rsidR="00020517" w:rsidRPr="00667674">
        <w:rPr>
          <w:rStyle w:val="normaltextrun"/>
          <w:rFonts w:ascii="Arial" w:hAnsi="Arial" w:cs="Arial"/>
          <w:color w:val="000000" w:themeColor="text1"/>
          <w:sz w:val="18"/>
          <w:szCs w:val="18"/>
        </w:rPr>
        <w:t xml:space="preserve">initiated and </w:t>
      </w:r>
      <w:r w:rsidRPr="00667674">
        <w:rPr>
          <w:rStyle w:val="normaltextrun"/>
          <w:rFonts w:ascii="Arial" w:hAnsi="Arial" w:cs="Arial"/>
          <w:color w:val="000000" w:themeColor="text1"/>
          <w:sz w:val="18"/>
          <w:szCs w:val="18"/>
        </w:rPr>
        <w:t xml:space="preserve">conducted as described in </w:t>
      </w:r>
      <w:r w:rsidR="00A3752C" w:rsidRPr="00667674">
        <w:rPr>
          <w:rStyle w:val="normaltextrun"/>
          <w:rFonts w:ascii="Arial" w:hAnsi="Arial" w:cs="Arial"/>
          <w:color w:val="000000" w:themeColor="text1"/>
          <w:sz w:val="18"/>
          <w:szCs w:val="18"/>
        </w:rPr>
        <w:t>Section</w:t>
      </w:r>
      <w:r w:rsidR="00020517" w:rsidRPr="00667674">
        <w:rPr>
          <w:rStyle w:val="normaltextrun"/>
          <w:rFonts w:ascii="Arial" w:hAnsi="Arial" w:cs="Arial"/>
          <w:color w:val="000000" w:themeColor="text1"/>
          <w:sz w:val="18"/>
          <w:szCs w:val="18"/>
        </w:rPr>
        <w:t xml:space="preserve"> 3</w:t>
      </w:r>
      <w:r w:rsidR="00A3752C" w:rsidRPr="00667674">
        <w:rPr>
          <w:rStyle w:val="normaltextrun"/>
          <w:rFonts w:ascii="Arial" w:hAnsi="Arial" w:cs="Arial"/>
          <w:color w:val="000000" w:themeColor="text1"/>
          <w:sz w:val="18"/>
          <w:szCs w:val="18"/>
        </w:rPr>
        <w:t>7</w:t>
      </w:r>
      <w:r w:rsidR="00020517" w:rsidRPr="00667674">
        <w:rPr>
          <w:rStyle w:val="normaltextrun"/>
          <w:rFonts w:ascii="Arial" w:hAnsi="Arial" w:cs="Arial"/>
          <w:color w:val="000000" w:themeColor="text1"/>
          <w:sz w:val="18"/>
          <w:szCs w:val="18"/>
        </w:rPr>
        <w:t>.</w:t>
      </w:r>
      <w:r w:rsidR="0066027C" w:rsidRPr="00667674">
        <w:rPr>
          <w:rStyle w:val="normaltextrun"/>
          <w:rFonts w:ascii="Arial" w:hAnsi="Arial" w:cs="Arial"/>
          <w:color w:val="000000" w:themeColor="text1"/>
          <w:sz w:val="18"/>
          <w:szCs w:val="18"/>
        </w:rPr>
        <w:t>8.B</w:t>
      </w:r>
      <w:r w:rsidRPr="00667674">
        <w:rPr>
          <w:rStyle w:val="normaltextrun"/>
          <w:rFonts w:ascii="Arial" w:hAnsi="Arial" w:cs="Arial"/>
          <w:color w:val="000000" w:themeColor="text1"/>
          <w:sz w:val="18"/>
          <w:szCs w:val="18"/>
        </w:rPr>
        <w:t>.</w:t>
      </w:r>
      <w:r w:rsidRPr="00667674">
        <w:rPr>
          <w:rStyle w:val="eop"/>
          <w:rFonts w:ascii="Arial" w:hAnsi="Arial" w:cs="Arial"/>
          <w:color w:val="000000" w:themeColor="text1"/>
          <w:sz w:val="18"/>
          <w:szCs w:val="18"/>
        </w:rPr>
        <w:t> </w:t>
      </w:r>
    </w:p>
    <w:p w14:paraId="6DA81A28" w14:textId="6F7571DB" w:rsidR="0062210A" w:rsidRPr="00667674" w:rsidRDefault="0062210A" w:rsidP="007773DC">
      <w:pPr>
        <w:pStyle w:val="paragraph"/>
        <w:spacing w:before="0" w:beforeAutospacing="0" w:after="0" w:afterAutospacing="0"/>
        <w:ind w:left="288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650063B2" w14:textId="7D984A7B" w:rsidR="0062210A" w:rsidRPr="00667674" w:rsidRDefault="001E680A" w:rsidP="007773DC">
      <w:pPr>
        <w:pStyle w:val="paragraph"/>
        <w:spacing w:before="0" w:beforeAutospacing="0" w:after="0" w:afterAutospacing="0"/>
        <w:ind w:left="360" w:firstLine="36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g</w:t>
      </w:r>
      <w:r w:rsidR="0062210A" w:rsidRPr="00667674">
        <w:rPr>
          <w:rStyle w:val="normaltextrun"/>
          <w:rFonts w:ascii="Arial" w:hAnsi="Arial" w:cs="Arial"/>
          <w:b/>
          <w:bCs/>
          <w:color w:val="000000" w:themeColor="text1"/>
          <w:sz w:val="18"/>
          <w:szCs w:val="18"/>
        </w:rPr>
        <w:t>.</w:t>
      </w:r>
      <w:r w:rsidR="0062210A" w:rsidRPr="00667674">
        <w:rPr>
          <w:rStyle w:val="tabchar"/>
          <w:rFonts w:ascii="Arial" w:hAnsi="Arial" w:cs="Arial"/>
          <w:color w:val="000000" w:themeColor="text1"/>
          <w:sz w:val="18"/>
          <w:szCs w:val="18"/>
        </w:rPr>
        <w:t xml:space="preserve"> </w:t>
      </w:r>
      <w:r w:rsidR="006C5AE5" w:rsidRPr="00667674">
        <w:rPr>
          <w:rStyle w:val="tabchar"/>
          <w:rFonts w:ascii="Arial" w:hAnsi="Arial" w:cs="Arial"/>
          <w:color w:val="000000" w:themeColor="text1"/>
          <w:sz w:val="18"/>
          <w:szCs w:val="18"/>
        </w:rPr>
        <w:tab/>
      </w:r>
      <w:r w:rsidR="0062210A" w:rsidRPr="00667674">
        <w:rPr>
          <w:rStyle w:val="normaltextrun"/>
          <w:rFonts w:ascii="Arial" w:hAnsi="Arial" w:cs="Arial"/>
          <w:b/>
          <w:bCs/>
          <w:color w:val="000000" w:themeColor="text1"/>
          <w:sz w:val="18"/>
          <w:szCs w:val="18"/>
        </w:rPr>
        <w:t>Additional Remedies</w:t>
      </w:r>
      <w:r w:rsidR="0062210A" w:rsidRPr="00667674">
        <w:rPr>
          <w:rStyle w:val="eop"/>
          <w:rFonts w:ascii="Arial" w:hAnsi="Arial" w:cs="Arial"/>
          <w:color w:val="000000" w:themeColor="text1"/>
          <w:sz w:val="18"/>
          <w:szCs w:val="18"/>
        </w:rPr>
        <w:t> </w:t>
      </w:r>
    </w:p>
    <w:p w14:paraId="759352D6" w14:textId="77777777" w:rsidR="009930EC" w:rsidRPr="00667674" w:rsidRDefault="009930EC" w:rsidP="007773DC">
      <w:pPr>
        <w:pStyle w:val="paragraph"/>
        <w:spacing w:before="0" w:beforeAutospacing="0" w:after="0" w:afterAutospacing="0"/>
        <w:ind w:left="720" w:firstLine="360"/>
        <w:textAlignment w:val="baseline"/>
        <w:rPr>
          <w:rStyle w:val="eop"/>
          <w:rFonts w:ascii="Arial" w:hAnsi="Arial" w:cs="Arial"/>
          <w:color w:val="000000" w:themeColor="text1"/>
          <w:sz w:val="18"/>
          <w:szCs w:val="18"/>
        </w:rPr>
      </w:pPr>
    </w:p>
    <w:p w14:paraId="68DC25EE" w14:textId="77777777" w:rsidR="000A6E93" w:rsidRPr="00667674" w:rsidRDefault="009930EC" w:rsidP="007773DC">
      <w:pPr>
        <w:pStyle w:val="paragraph"/>
        <w:spacing w:before="0" w:beforeAutospacing="0" w:after="0" w:afterAutospacing="0"/>
        <w:ind w:left="108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 xml:space="preserve">i. </w:t>
      </w:r>
      <w:r w:rsidRPr="00667674">
        <w:rPr>
          <w:rStyle w:val="normaltextrun"/>
          <w:rFonts w:ascii="Arial" w:hAnsi="Arial" w:cs="Arial"/>
          <w:b/>
          <w:bCs/>
          <w:color w:val="000000" w:themeColor="text1"/>
          <w:sz w:val="18"/>
          <w:szCs w:val="18"/>
        </w:rPr>
        <w:tab/>
      </w:r>
      <w:r w:rsidR="0062210A" w:rsidRPr="00667674">
        <w:rPr>
          <w:rStyle w:val="normaltextrun"/>
          <w:rFonts w:ascii="Arial" w:hAnsi="Arial" w:cs="Arial"/>
          <w:b/>
          <w:bCs/>
          <w:color w:val="000000" w:themeColor="text1"/>
          <w:sz w:val="18"/>
          <w:szCs w:val="18"/>
        </w:rPr>
        <w:t xml:space="preserve">Withholding of Certificate of </w:t>
      </w:r>
      <w:r w:rsidR="002C64C4" w:rsidRPr="00667674">
        <w:rPr>
          <w:rStyle w:val="normaltextrun"/>
          <w:rFonts w:ascii="Arial" w:hAnsi="Arial" w:cs="Arial"/>
          <w:b/>
          <w:bCs/>
          <w:color w:val="000000" w:themeColor="text1"/>
          <w:sz w:val="18"/>
          <w:szCs w:val="18"/>
        </w:rPr>
        <w:t>Occupancy</w:t>
      </w:r>
    </w:p>
    <w:p w14:paraId="129E35E2" w14:textId="07D49B2C" w:rsidR="0062210A" w:rsidRPr="00667674" w:rsidRDefault="0062210A" w:rsidP="007773DC">
      <w:pPr>
        <w:pStyle w:val="paragraph"/>
        <w:spacing w:before="0" w:beforeAutospacing="0" w:after="0" w:afterAutospacing="0"/>
        <w:ind w:left="1080"/>
        <w:textAlignment w:val="baseline"/>
        <w:rPr>
          <w:rFonts w:ascii="Arial" w:hAnsi="Arial" w:cs="Arial"/>
          <w:color w:val="000000" w:themeColor="text1"/>
          <w:sz w:val="18"/>
          <w:szCs w:val="18"/>
        </w:rPr>
      </w:pPr>
      <w:r w:rsidRPr="00667674">
        <w:rPr>
          <w:rStyle w:val="normaltextrun"/>
          <w:rFonts w:ascii="Arial" w:hAnsi="Arial" w:cs="Arial"/>
          <w:color w:val="000000" w:themeColor="text1"/>
          <w:sz w:val="18"/>
          <w:szCs w:val="18"/>
        </w:rPr>
        <w:t>The Stormwater Administrato</w:t>
      </w:r>
      <w:r w:rsidR="005C4F14" w:rsidRPr="00667674">
        <w:rPr>
          <w:rStyle w:val="normaltextrun"/>
          <w:rFonts w:ascii="Arial" w:hAnsi="Arial" w:cs="Arial"/>
          <w:color w:val="000000" w:themeColor="text1"/>
          <w:sz w:val="18"/>
          <w:szCs w:val="18"/>
        </w:rPr>
        <w:t>r</w:t>
      </w:r>
      <w:r w:rsidRPr="00667674">
        <w:rPr>
          <w:rStyle w:val="normaltextrun"/>
          <w:rFonts w:ascii="Arial" w:hAnsi="Arial" w:cs="Arial"/>
          <w:color w:val="000000" w:themeColor="text1"/>
          <w:sz w:val="18"/>
          <w:szCs w:val="18"/>
        </w:rPr>
        <w:t xml:space="preserve"> or other authorized agent may refuse to issue a certificate of occupancy for the building or other improvements constructed or being constructed on the site and served by the stormwater practices in question until the applicant or other responsible person has taken the remedial measures set forth in the notice of violation or has otherwise cured the violations described therein. </w:t>
      </w:r>
      <w:r w:rsidRPr="00667674">
        <w:rPr>
          <w:rStyle w:val="eop"/>
          <w:rFonts w:ascii="Arial" w:hAnsi="Arial" w:cs="Arial"/>
          <w:color w:val="000000" w:themeColor="text1"/>
          <w:sz w:val="18"/>
          <w:szCs w:val="18"/>
        </w:rPr>
        <w:t> </w:t>
      </w:r>
    </w:p>
    <w:p w14:paraId="5A85EA2E" w14:textId="77777777" w:rsidR="0062210A" w:rsidRPr="00667674" w:rsidRDefault="0062210A" w:rsidP="007773DC">
      <w:pPr>
        <w:pStyle w:val="paragraph"/>
        <w:spacing w:before="0" w:beforeAutospacing="0" w:after="0" w:afterAutospacing="0"/>
        <w:ind w:left="360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4249BA6E" w14:textId="77777777" w:rsidR="000A6E93" w:rsidRPr="00667674" w:rsidRDefault="009930EC" w:rsidP="007773DC">
      <w:pPr>
        <w:pStyle w:val="paragraph"/>
        <w:spacing w:before="0" w:beforeAutospacing="0" w:after="0" w:afterAutospacing="0"/>
        <w:ind w:left="108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ii.</w:t>
      </w:r>
      <w:r w:rsidR="0062210A" w:rsidRPr="00667674">
        <w:rPr>
          <w:rStyle w:val="tabchar"/>
          <w:rFonts w:ascii="Arial" w:hAnsi="Arial" w:cs="Arial"/>
          <w:color w:val="000000" w:themeColor="text1"/>
          <w:sz w:val="18"/>
          <w:szCs w:val="18"/>
        </w:rPr>
        <w:t xml:space="preserve"> </w:t>
      </w:r>
      <w:r w:rsidR="006C5AE5" w:rsidRPr="00667674">
        <w:rPr>
          <w:rStyle w:val="tabchar"/>
          <w:rFonts w:ascii="Arial" w:hAnsi="Arial" w:cs="Arial"/>
          <w:color w:val="000000" w:themeColor="text1"/>
          <w:sz w:val="18"/>
          <w:szCs w:val="18"/>
        </w:rPr>
        <w:tab/>
      </w:r>
      <w:r w:rsidR="0062210A" w:rsidRPr="00667674">
        <w:rPr>
          <w:rStyle w:val="normaltextrun"/>
          <w:rFonts w:ascii="Arial" w:hAnsi="Arial" w:cs="Arial"/>
          <w:b/>
          <w:bCs/>
          <w:color w:val="000000" w:themeColor="text1"/>
          <w:sz w:val="18"/>
          <w:szCs w:val="18"/>
        </w:rPr>
        <w:t xml:space="preserve">Disapproval of Subsequent Permits and Plan </w:t>
      </w:r>
      <w:r w:rsidR="002C64C4" w:rsidRPr="00667674">
        <w:rPr>
          <w:rStyle w:val="normaltextrun"/>
          <w:rFonts w:ascii="Arial" w:hAnsi="Arial" w:cs="Arial"/>
          <w:b/>
          <w:bCs/>
          <w:color w:val="000000" w:themeColor="text1"/>
          <w:sz w:val="18"/>
          <w:szCs w:val="18"/>
        </w:rPr>
        <w:t>Approvals</w:t>
      </w:r>
    </w:p>
    <w:p w14:paraId="666E72A2" w14:textId="09F53AAA" w:rsidR="0062210A" w:rsidRPr="00667674" w:rsidRDefault="0062210A" w:rsidP="007773DC">
      <w:pPr>
        <w:pStyle w:val="paragraph"/>
        <w:spacing w:before="0" w:beforeAutospacing="0" w:after="0" w:afterAutospacing="0"/>
        <w:ind w:left="1080"/>
        <w:textAlignment w:val="baseline"/>
        <w:rPr>
          <w:rFonts w:ascii="Arial" w:hAnsi="Arial" w:cs="Arial"/>
          <w:color w:val="000000" w:themeColor="text1"/>
          <w:sz w:val="18"/>
          <w:szCs w:val="18"/>
        </w:rPr>
      </w:pPr>
      <w:r w:rsidRPr="00667674">
        <w:rPr>
          <w:rStyle w:val="normaltextrun"/>
          <w:rFonts w:ascii="Arial" w:hAnsi="Arial" w:cs="Arial"/>
          <w:color w:val="000000" w:themeColor="text1"/>
          <w:sz w:val="18"/>
          <w:szCs w:val="18"/>
        </w:rPr>
        <w:t xml:space="preserve">As long as a violation </w:t>
      </w:r>
      <w:r w:rsidR="00020517" w:rsidRPr="00667674">
        <w:rPr>
          <w:rStyle w:val="normaltextrun"/>
          <w:rFonts w:ascii="Arial" w:hAnsi="Arial" w:cs="Arial"/>
          <w:color w:val="000000" w:themeColor="text1"/>
          <w:sz w:val="18"/>
          <w:szCs w:val="18"/>
        </w:rPr>
        <w:t xml:space="preserve">of Article 24 </w:t>
      </w:r>
      <w:r w:rsidRPr="00667674">
        <w:rPr>
          <w:rStyle w:val="normaltextrun"/>
          <w:rFonts w:ascii="Arial" w:hAnsi="Arial" w:cs="Arial"/>
          <w:color w:val="000000" w:themeColor="text1"/>
          <w:sz w:val="18"/>
          <w:szCs w:val="18"/>
        </w:rPr>
        <w:t>continues and remains uncorrected, the Stormwater Administrator</w:t>
      </w:r>
      <w:r w:rsidR="005C4F14" w:rsidRPr="00667674">
        <w:rPr>
          <w:rFonts w:ascii="Arial" w:hAnsi="Arial" w:cs="Arial"/>
          <w:color w:val="000000" w:themeColor="text1"/>
          <w:sz w:val="18"/>
          <w:szCs w:val="18"/>
        </w:rPr>
        <w:t xml:space="preserve"> o</w:t>
      </w:r>
      <w:r w:rsidRPr="00667674">
        <w:rPr>
          <w:rStyle w:val="normaltextrun"/>
          <w:rFonts w:ascii="Arial" w:hAnsi="Arial" w:cs="Arial"/>
          <w:color w:val="000000" w:themeColor="text1"/>
          <w:sz w:val="18"/>
          <w:szCs w:val="18"/>
        </w:rPr>
        <w:t>r other authorized agent may withhold, and the Stormwater Administrator</w:t>
      </w:r>
      <w:r w:rsidR="005C4F14" w:rsidRPr="00667674">
        <w:rPr>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may disapprove, any request for permit or plan approval or authorization provided for by </w:t>
      </w:r>
      <w:r w:rsidR="00020517" w:rsidRPr="00667674">
        <w:rPr>
          <w:rStyle w:val="normaltextrun"/>
          <w:rFonts w:ascii="Arial" w:hAnsi="Arial" w:cs="Arial"/>
          <w:color w:val="000000" w:themeColor="text1"/>
          <w:sz w:val="18"/>
          <w:szCs w:val="18"/>
        </w:rPr>
        <w:t>Article 24</w:t>
      </w:r>
      <w:r w:rsidR="00E671F7" w:rsidRPr="00667674">
        <w:rPr>
          <w:rStyle w:val="normaltextrun"/>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 xml:space="preserve">or other regulations of the City, as appropriate for the </w:t>
      </w:r>
      <w:r w:rsidR="00446E4C" w:rsidRPr="00667674">
        <w:rPr>
          <w:rStyle w:val="normaltextrun"/>
          <w:rFonts w:ascii="Arial" w:hAnsi="Arial" w:cs="Arial"/>
          <w:color w:val="000000" w:themeColor="text1"/>
          <w:sz w:val="18"/>
          <w:szCs w:val="18"/>
        </w:rPr>
        <w:t>site</w:t>
      </w:r>
      <w:r w:rsidRPr="00667674">
        <w:rPr>
          <w:rStyle w:val="normaltextrun"/>
          <w:rFonts w:ascii="Arial" w:hAnsi="Arial" w:cs="Arial"/>
          <w:color w:val="000000" w:themeColor="text1"/>
          <w:sz w:val="18"/>
          <w:szCs w:val="18"/>
        </w:rPr>
        <w:t xml:space="preserve"> on which the violation occurs.</w:t>
      </w:r>
      <w:r w:rsidRPr="00667674">
        <w:rPr>
          <w:rStyle w:val="eop"/>
          <w:rFonts w:ascii="Arial" w:hAnsi="Arial" w:cs="Arial"/>
          <w:color w:val="000000" w:themeColor="text1"/>
          <w:sz w:val="18"/>
          <w:szCs w:val="18"/>
        </w:rPr>
        <w:t> </w:t>
      </w:r>
    </w:p>
    <w:p w14:paraId="3630A85D" w14:textId="77777777" w:rsidR="0062210A" w:rsidRPr="00667674" w:rsidRDefault="0062210A" w:rsidP="007773DC">
      <w:pPr>
        <w:pStyle w:val="paragraph"/>
        <w:spacing w:before="0" w:beforeAutospacing="0" w:after="0" w:afterAutospacing="0"/>
        <w:ind w:left="360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4F4C6437" w14:textId="77777777" w:rsidR="000A6E93" w:rsidRPr="00667674" w:rsidRDefault="00901FBA" w:rsidP="007773DC">
      <w:pPr>
        <w:pStyle w:val="paragraph"/>
        <w:spacing w:before="0" w:beforeAutospacing="0" w:after="0" w:afterAutospacing="0"/>
        <w:ind w:left="1080"/>
        <w:textAlignment w:val="baseline"/>
        <w:rPr>
          <w:rStyle w:val="normaltextrun"/>
          <w:rFonts w:ascii="Arial" w:hAnsi="Arial" w:cs="Arial"/>
          <w:b/>
          <w:bCs/>
          <w:color w:val="000000" w:themeColor="text1"/>
          <w:sz w:val="18"/>
          <w:szCs w:val="18"/>
        </w:rPr>
      </w:pPr>
      <w:r w:rsidRPr="00667674">
        <w:rPr>
          <w:rStyle w:val="normaltextrun"/>
          <w:rFonts w:ascii="Arial" w:hAnsi="Arial" w:cs="Arial"/>
          <w:b/>
          <w:bCs/>
          <w:color w:val="000000" w:themeColor="text1"/>
          <w:sz w:val="18"/>
          <w:szCs w:val="18"/>
        </w:rPr>
        <w:t xml:space="preserve">iii. </w:t>
      </w:r>
      <w:r w:rsidR="006C5AE5" w:rsidRPr="00667674">
        <w:rPr>
          <w:rStyle w:val="normaltextrun"/>
          <w:rFonts w:ascii="Arial" w:hAnsi="Arial" w:cs="Arial"/>
          <w:b/>
          <w:bCs/>
          <w:color w:val="000000" w:themeColor="text1"/>
          <w:sz w:val="18"/>
          <w:szCs w:val="18"/>
        </w:rPr>
        <w:tab/>
      </w:r>
      <w:r w:rsidR="0062210A" w:rsidRPr="00667674">
        <w:rPr>
          <w:rStyle w:val="tabchar"/>
          <w:rFonts w:ascii="Arial" w:hAnsi="Arial" w:cs="Arial"/>
          <w:color w:val="000000" w:themeColor="text1"/>
          <w:sz w:val="18"/>
          <w:szCs w:val="18"/>
        </w:rPr>
        <w:t xml:space="preserve"> </w:t>
      </w:r>
      <w:r w:rsidR="0062210A" w:rsidRPr="00667674">
        <w:rPr>
          <w:rStyle w:val="normaltextrun"/>
          <w:rFonts w:ascii="Arial" w:hAnsi="Arial" w:cs="Arial"/>
          <w:b/>
          <w:bCs/>
          <w:color w:val="000000" w:themeColor="text1"/>
          <w:sz w:val="18"/>
          <w:szCs w:val="18"/>
        </w:rPr>
        <w:t>Injunction, Abatements, Etc.</w:t>
      </w:r>
    </w:p>
    <w:p w14:paraId="0D3FD7DE" w14:textId="77777777" w:rsidR="00043CD6" w:rsidRPr="00667674" w:rsidRDefault="00043CD6" w:rsidP="007773DC">
      <w:pPr>
        <w:pStyle w:val="paragraph"/>
        <w:spacing w:before="0" w:beforeAutospacing="0" w:after="0" w:afterAutospacing="0"/>
        <w:ind w:left="1080"/>
        <w:textAlignment w:val="baseline"/>
        <w:rPr>
          <w:rStyle w:val="normaltextrun"/>
          <w:rFonts w:ascii="Arial" w:hAnsi="Arial" w:cs="Arial"/>
          <w:color w:val="000000" w:themeColor="text1"/>
          <w:sz w:val="18"/>
          <w:szCs w:val="18"/>
        </w:rPr>
      </w:pPr>
    </w:p>
    <w:p w14:paraId="3C50EB8D" w14:textId="5273F179" w:rsidR="0062210A" w:rsidRPr="00667674" w:rsidRDefault="0062210A" w:rsidP="007773DC">
      <w:pPr>
        <w:pStyle w:val="paragraph"/>
        <w:spacing w:before="0" w:beforeAutospacing="0" w:after="0" w:afterAutospacing="0"/>
        <w:ind w:left="1080"/>
        <w:textAlignment w:val="baseline"/>
        <w:rPr>
          <w:rFonts w:ascii="Arial" w:hAnsi="Arial" w:cs="Arial"/>
          <w:color w:val="000000" w:themeColor="text1"/>
          <w:sz w:val="18"/>
          <w:szCs w:val="18"/>
        </w:rPr>
      </w:pPr>
      <w:r w:rsidRPr="00667674">
        <w:rPr>
          <w:rStyle w:val="normaltextrun"/>
          <w:rFonts w:ascii="Arial" w:hAnsi="Arial" w:cs="Arial"/>
          <w:color w:val="000000" w:themeColor="text1"/>
          <w:sz w:val="18"/>
          <w:szCs w:val="18"/>
        </w:rPr>
        <w:t xml:space="preserve">The Stormwater Administrator, with the written authorization of the City Manager, may </w:t>
      </w:r>
      <w:r w:rsidR="002B49E0" w:rsidRPr="00667674">
        <w:rPr>
          <w:rStyle w:val="normaltextrun"/>
          <w:rFonts w:ascii="Arial" w:hAnsi="Arial" w:cs="Arial"/>
          <w:color w:val="000000" w:themeColor="text1"/>
          <w:sz w:val="18"/>
          <w:szCs w:val="18"/>
        </w:rPr>
        <w:t xml:space="preserve">authorize the City Attorney to institute </w:t>
      </w:r>
      <w:r w:rsidRPr="00667674">
        <w:rPr>
          <w:rStyle w:val="normaltextrun"/>
          <w:rFonts w:ascii="Arial" w:hAnsi="Arial" w:cs="Arial"/>
          <w:color w:val="000000" w:themeColor="text1"/>
          <w:sz w:val="18"/>
          <w:szCs w:val="18"/>
        </w:rPr>
        <w:t xml:space="preserve">a </w:t>
      </w:r>
      <w:r w:rsidR="000900EB" w:rsidRPr="00667674">
        <w:rPr>
          <w:rStyle w:val="normaltextrun"/>
          <w:rFonts w:ascii="Arial" w:hAnsi="Arial" w:cs="Arial"/>
          <w:color w:val="000000" w:themeColor="text1"/>
          <w:sz w:val="18"/>
          <w:szCs w:val="18"/>
        </w:rPr>
        <w:t xml:space="preserve">civil </w:t>
      </w:r>
      <w:r w:rsidRPr="00667674">
        <w:rPr>
          <w:rStyle w:val="normaltextrun"/>
          <w:rFonts w:ascii="Arial" w:hAnsi="Arial" w:cs="Arial"/>
          <w:color w:val="000000" w:themeColor="text1"/>
          <w:sz w:val="18"/>
          <w:szCs w:val="18"/>
        </w:rPr>
        <w:t>action</w:t>
      </w:r>
      <w:r w:rsidR="000900EB" w:rsidRPr="00667674">
        <w:rPr>
          <w:rStyle w:val="normaltextrun"/>
          <w:rFonts w:ascii="Arial" w:hAnsi="Arial" w:cs="Arial"/>
          <w:color w:val="000000" w:themeColor="text1"/>
          <w:sz w:val="18"/>
          <w:szCs w:val="18"/>
        </w:rPr>
        <w:t xml:space="preserve"> in the name of the City</w:t>
      </w:r>
      <w:r w:rsidRPr="00667674">
        <w:rPr>
          <w:rStyle w:val="normaltextrun"/>
          <w:rFonts w:ascii="Arial" w:hAnsi="Arial" w:cs="Arial"/>
          <w:color w:val="000000" w:themeColor="text1"/>
          <w:sz w:val="18"/>
          <w:szCs w:val="18"/>
        </w:rPr>
        <w:t xml:space="preserve"> in a court of competent jurisdiction for a mandatory or prohibitory injunction and order of abatement </w:t>
      </w:r>
      <w:r w:rsidR="000900EB" w:rsidRPr="00667674">
        <w:rPr>
          <w:rStyle w:val="normaltextrun"/>
          <w:rFonts w:ascii="Arial" w:hAnsi="Arial" w:cs="Arial"/>
          <w:color w:val="000000" w:themeColor="text1"/>
          <w:sz w:val="18"/>
          <w:szCs w:val="18"/>
        </w:rPr>
        <w:t xml:space="preserve">requiring the correction of </w:t>
      </w:r>
      <w:r w:rsidRPr="00667674">
        <w:rPr>
          <w:rStyle w:val="normaltextrun"/>
          <w:rFonts w:ascii="Arial" w:hAnsi="Arial" w:cs="Arial"/>
          <w:color w:val="000000" w:themeColor="text1"/>
          <w:sz w:val="18"/>
          <w:szCs w:val="18"/>
        </w:rPr>
        <w:t>a violation of </w:t>
      </w:r>
      <w:r w:rsidR="00020517" w:rsidRPr="00667674">
        <w:rPr>
          <w:rStyle w:val="normaltextrun"/>
          <w:rFonts w:ascii="Arial" w:hAnsi="Arial" w:cs="Arial"/>
          <w:color w:val="000000" w:themeColor="text1"/>
          <w:sz w:val="18"/>
          <w:szCs w:val="18"/>
        </w:rPr>
        <w:t>Article 24</w:t>
      </w:r>
      <w:r w:rsidR="006C5AE5" w:rsidRPr="00667674">
        <w:rPr>
          <w:rStyle w:val="normaltextrun"/>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Any person violating </w:t>
      </w:r>
      <w:r w:rsidR="00020517" w:rsidRPr="00667674">
        <w:rPr>
          <w:rStyle w:val="normaltextrun"/>
          <w:rFonts w:ascii="Arial" w:hAnsi="Arial" w:cs="Arial"/>
          <w:color w:val="000000" w:themeColor="text1"/>
          <w:sz w:val="18"/>
          <w:szCs w:val="18"/>
        </w:rPr>
        <w:t>Article 24</w:t>
      </w:r>
      <w:r w:rsidRPr="00667674">
        <w:rPr>
          <w:rStyle w:val="normaltextrun"/>
          <w:rFonts w:ascii="Arial" w:hAnsi="Arial" w:cs="Arial"/>
          <w:color w:val="000000" w:themeColor="text1"/>
          <w:sz w:val="18"/>
          <w:szCs w:val="18"/>
        </w:rPr>
        <w:t xml:space="preserve"> shall be subject to the full range of equitable remedies provided in the </w:t>
      </w:r>
      <w:r w:rsidR="00446E4C" w:rsidRPr="00667674">
        <w:rPr>
          <w:rStyle w:val="normaltextrun"/>
          <w:rFonts w:ascii="Arial" w:hAnsi="Arial" w:cs="Arial"/>
          <w:color w:val="000000" w:themeColor="text1"/>
          <w:sz w:val="18"/>
          <w:szCs w:val="18"/>
        </w:rPr>
        <w:t>North Carolina G</w:t>
      </w:r>
      <w:r w:rsidRPr="00667674">
        <w:rPr>
          <w:rStyle w:val="normaltextrun"/>
          <w:rFonts w:ascii="Arial" w:hAnsi="Arial" w:cs="Arial"/>
          <w:color w:val="000000" w:themeColor="text1"/>
          <w:sz w:val="18"/>
          <w:szCs w:val="18"/>
        </w:rPr>
        <w:t xml:space="preserve">eneral </w:t>
      </w:r>
      <w:r w:rsidR="00446E4C" w:rsidRPr="00667674">
        <w:rPr>
          <w:rStyle w:val="normaltextrun"/>
          <w:rFonts w:ascii="Arial" w:hAnsi="Arial" w:cs="Arial"/>
          <w:color w:val="000000" w:themeColor="text1"/>
          <w:sz w:val="18"/>
          <w:szCs w:val="18"/>
        </w:rPr>
        <w:t>S</w:t>
      </w:r>
      <w:r w:rsidRPr="00667674">
        <w:rPr>
          <w:rStyle w:val="normaltextrun"/>
          <w:rFonts w:ascii="Arial" w:hAnsi="Arial" w:cs="Arial"/>
          <w:color w:val="000000" w:themeColor="text1"/>
          <w:sz w:val="18"/>
          <w:szCs w:val="18"/>
        </w:rPr>
        <w:t>tatutes or common law.</w:t>
      </w:r>
      <w:r w:rsidRPr="00667674">
        <w:rPr>
          <w:rStyle w:val="eop"/>
          <w:rFonts w:ascii="Arial" w:hAnsi="Arial" w:cs="Arial"/>
          <w:color w:val="000000" w:themeColor="text1"/>
          <w:sz w:val="18"/>
          <w:szCs w:val="18"/>
        </w:rPr>
        <w:t> </w:t>
      </w:r>
    </w:p>
    <w:p w14:paraId="0769495B" w14:textId="77777777" w:rsidR="0062210A" w:rsidRPr="00667674" w:rsidRDefault="0062210A" w:rsidP="007773DC">
      <w:pPr>
        <w:pStyle w:val="paragraph"/>
        <w:spacing w:before="0" w:beforeAutospacing="0" w:after="0" w:afterAutospacing="0"/>
        <w:ind w:left="360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5ECFBF71" w14:textId="77777777" w:rsidR="000A6E93" w:rsidRPr="00667674" w:rsidRDefault="00901FBA" w:rsidP="007773DC">
      <w:pPr>
        <w:pStyle w:val="paragraph"/>
        <w:spacing w:before="0" w:beforeAutospacing="0" w:after="0" w:afterAutospacing="0"/>
        <w:ind w:left="108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iv.</w:t>
      </w:r>
      <w:r w:rsidR="0062210A" w:rsidRPr="00667674">
        <w:rPr>
          <w:rStyle w:val="tabchar"/>
          <w:rFonts w:ascii="Arial" w:hAnsi="Arial" w:cs="Arial"/>
          <w:color w:val="000000" w:themeColor="text1"/>
          <w:sz w:val="18"/>
          <w:szCs w:val="18"/>
        </w:rPr>
        <w:t xml:space="preserve"> </w:t>
      </w:r>
      <w:r w:rsidR="006C5AE5" w:rsidRPr="00667674">
        <w:rPr>
          <w:rStyle w:val="tabchar"/>
          <w:rFonts w:ascii="Arial" w:hAnsi="Arial" w:cs="Arial"/>
          <w:color w:val="000000" w:themeColor="text1"/>
          <w:sz w:val="18"/>
          <w:szCs w:val="18"/>
        </w:rPr>
        <w:tab/>
      </w:r>
      <w:r w:rsidR="0062210A" w:rsidRPr="00667674">
        <w:rPr>
          <w:rStyle w:val="normaltextrun"/>
          <w:rFonts w:ascii="Arial" w:hAnsi="Arial" w:cs="Arial"/>
          <w:b/>
          <w:bCs/>
          <w:color w:val="000000" w:themeColor="text1"/>
          <w:sz w:val="18"/>
          <w:szCs w:val="18"/>
        </w:rPr>
        <w:t>Correction as Public Health Nuisance, Costs as Lien, Etc.</w:t>
      </w:r>
    </w:p>
    <w:p w14:paraId="61A3D5D1" w14:textId="1A7AF32C" w:rsidR="00346D6E" w:rsidRPr="00667674" w:rsidRDefault="0062210A" w:rsidP="007773DC">
      <w:pPr>
        <w:pStyle w:val="paragraph"/>
        <w:spacing w:before="0" w:beforeAutospacing="0" w:after="0" w:afterAutospacing="0"/>
        <w:ind w:left="1080"/>
        <w:textAlignment w:val="baseline"/>
        <w:rPr>
          <w:rStyle w:val="eop"/>
          <w:rFonts w:ascii="Arial" w:hAnsi="Arial" w:cs="Arial"/>
          <w:color w:val="000000" w:themeColor="text1"/>
          <w:sz w:val="18"/>
          <w:szCs w:val="18"/>
        </w:rPr>
      </w:pPr>
      <w:r w:rsidRPr="00667674">
        <w:rPr>
          <w:rStyle w:val="normaltextrun"/>
          <w:rFonts w:ascii="Arial" w:hAnsi="Arial" w:cs="Arial"/>
          <w:color w:val="000000" w:themeColor="text1"/>
          <w:sz w:val="18"/>
          <w:szCs w:val="18"/>
        </w:rPr>
        <w:t xml:space="preserve">If the violation is deemed dangerous or prejudicial to the public health or public safety and is within the geographic limits prescribed by </w:t>
      </w:r>
      <w:r w:rsidR="000A6E93" w:rsidRPr="00667674">
        <w:rPr>
          <w:rStyle w:val="normaltextrun"/>
          <w:rFonts w:ascii="Arial" w:hAnsi="Arial" w:cs="Arial"/>
          <w:color w:val="000000" w:themeColor="text1"/>
          <w:sz w:val="18"/>
          <w:szCs w:val="18"/>
        </w:rPr>
        <w:t>N.C.</w:t>
      </w:r>
      <w:r w:rsidRPr="00667674">
        <w:rPr>
          <w:rStyle w:val="normaltextrun"/>
          <w:rFonts w:ascii="Arial" w:hAnsi="Arial" w:cs="Arial"/>
          <w:color w:val="000000" w:themeColor="text1"/>
          <w:sz w:val="18"/>
          <w:szCs w:val="18"/>
        </w:rPr>
        <w:t>G.S.</w:t>
      </w:r>
      <w:r w:rsidR="000A6E93" w:rsidRPr="00667674">
        <w:rPr>
          <w:rStyle w:val="normaltextrun"/>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 xml:space="preserve"> 160A-193, the Stormwater Administrator, with the written authorization of the City Manager, may </w:t>
      </w:r>
      <w:r w:rsidR="000900EB" w:rsidRPr="00667674">
        <w:rPr>
          <w:rStyle w:val="normaltextrun"/>
          <w:rFonts w:ascii="Arial" w:hAnsi="Arial" w:cs="Arial"/>
          <w:color w:val="000000" w:themeColor="text1"/>
          <w:sz w:val="18"/>
          <w:szCs w:val="18"/>
        </w:rPr>
        <w:t xml:space="preserve">request the City Council to </w:t>
      </w:r>
      <w:r w:rsidRPr="00667674">
        <w:rPr>
          <w:rStyle w:val="normaltextrun"/>
          <w:rFonts w:ascii="Arial" w:hAnsi="Arial" w:cs="Arial"/>
          <w:color w:val="000000" w:themeColor="text1"/>
          <w:sz w:val="18"/>
          <w:szCs w:val="18"/>
        </w:rPr>
        <w:t xml:space="preserve">cause the violation to be corrected </w:t>
      </w:r>
      <w:r w:rsidR="000900EB" w:rsidRPr="00667674">
        <w:rPr>
          <w:rStyle w:val="normaltextrun"/>
          <w:rFonts w:ascii="Arial" w:hAnsi="Arial" w:cs="Arial"/>
          <w:color w:val="000000" w:themeColor="text1"/>
          <w:sz w:val="18"/>
          <w:szCs w:val="18"/>
        </w:rPr>
        <w:t xml:space="preserve">upon a finding that the violation is dangerous or prejudicial to public health or safety, </w:t>
      </w:r>
      <w:r w:rsidRPr="00667674">
        <w:rPr>
          <w:rStyle w:val="normaltextrun"/>
          <w:rFonts w:ascii="Arial" w:hAnsi="Arial" w:cs="Arial"/>
          <w:color w:val="000000" w:themeColor="text1"/>
          <w:sz w:val="18"/>
          <w:szCs w:val="18"/>
        </w:rPr>
        <w:t xml:space="preserve">and the costs </w:t>
      </w:r>
      <w:r w:rsidR="000900EB" w:rsidRPr="00667674">
        <w:rPr>
          <w:rStyle w:val="normaltextrun"/>
          <w:rFonts w:ascii="Arial" w:hAnsi="Arial" w:cs="Arial"/>
          <w:color w:val="000000" w:themeColor="text1"/>
          <w:sz w:val="18"/>
          <w:szCs w:val="18"/>
        </w:rPr>
        <w:t xml:space="preserve">of the action shall be paid by the person in default.  If the expense is not paid, it is </w:t>
      </w:r>
      <w:r w:rsidRPr="00667674">
        <w:rPr>
          <w:rStyle w:val="normaltextrun"/>
          <w:rFonts w:ascii="Arial" w:hAnsi="Arial" w:cs="Arial"/>
          <w:color w:val="000000" w:themeColor="text1"/>
          <w:sz w:val="18"/>
          <w:szCs w:val="18"/>
        </w:rPr>
        <w:t>a lien against the property.</w:t>
      </w:r>
      <w:r w:rsidRPr="00667674">
        <w:rPr>
          <w:rStyle w:val="eop"/>
          <w:rFonts w:ascii="Arial" w:hAnsi="Arial" w:cs="Arial"/>
          <w:color w:val="000000" w:themeColor="text1"/>
          <w:sz w:val="18"/>
          <w:szCs w:val="18"/>
        </w:rPr>
        <w:t> </w:t>
      </w:r>
    </w:p>
    <w:p w14:paraId="40CFBEDE" w14:textId="77777777" w:rsidR="000A6E93" w:rsidRPr="00667674" w:rsidRDefault="0031743A" w:rsidP="007773DC">
      <w:pPr>
        <w:pStyle w:val="paragraph"/>
        <w:spacing w:before="0" w:beforeAutospacing="0" w:after="0" w:afterAutospacing="0"/>
        <w:ind w:left="108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lastRenderedPageBreak/>
        <w:t>v.</w:t>
      </w:r>
      <w:r w:rsidR="0062210A" w:rsidRPr="00667674">
        <w:rPr>
          <w:rStyle w:val="tabchar"/>
          <w:rFonts w:ascii="Arial" w:hAnsi="Arial" w:cs="Arial"/>
          <w:color w:val="000000" w:themeColor="text1"/>
          <w:sz w:val="18"/>
          <w:szCs w:val="18"/>
        </w:rPr>
        <w:t xml:space="preserve"> </w:t>
      </w:r>
      <w:r w:rsidR="006C5AE5" w:rsidRPr="00667674">
        <w:rPr>
          <w:rStyle w:val="tabchar"/>
          <w:rFonts w:ascii="Arial" w:hAnsi="Arial" w:cs="Arial"/>
          <w:color w:val="000000" w:themeColor="text1"/>
          <w:sz w:val="18"/>
          <w:szCs w:val="18"/>
        </w:rPr>
        <w:tab/>
      </w:r>
      <w:r w:rsidR="0062210A" w:rsidRPr="00667674">
        <w:rPr>
          <w:rStyle w:val="normaltextrun"/>
          <w:rFonts w:ascii="Arial" w:hAnsi="Arial" w:cs="Arial"/>
          <w:b/>
          <w:bCs/>
          <w:color w:val="000000" w:themeColor="text1"/>
          <w:sz w:val="18"/>
          <w:szCs w:val="18"/>
        </w:rPr>
        <w:t xml:space="preserve">Restoration of Areas Affected by Failure to </w:t>
      </w:r>
      <w:r w:rsidR="002C64C4" w:rsidRPr="00667674">
        <w:rPr>
          <w:rStyle w:val="normaltextrun"/>
          <w:rFonts w:ascii="Arial" w:hAnsi="Arial" w:cs="Arial"/>
          <w:b/>
          <w:bCs/>
          <w:color w:val="000000" w:themeColor="text1"/>
          <w:sz w:val="18"/>
          <w:szCs w:val="18"/>
        </w:rPr>
        <w:t>Comply</w:t>
      </w:r>
    </w:p>
    <w:p w14:paraId="2A60A177" w14:textId="36726B73" w:rsidR="0062210A" w:rsidRPr="00667674" w:rsidRDefault="0062210A" w:rsidP="007773DC">
      <w:pPr>
        <w:pStyle w:val="paragraph"/>
        <w:spacing w:before="0" w:beforeAutospacing="0" w:after="0" w:afterAutospacing="0"/>
        <w:ind w:left="1080"/>
        <w:textAlignment w:val="baseline"/>
        <w:rPr>
          <w:rFonts w:ascii="Arial" w:hAnsi="Arial" w:cs="Arial"/>
          <w:color w:val="000000" w:themeColor="text1"/>
          <w:sz w:val="18"/>
          <w:szCs w:val="18"/>
        </w:rPr>
      </w:pPr>
      <w:r w:rsidRPr="00667674">
        <w:rPr>
          <w:rStyle w:val="normaltextrun"/>
          <w:rFonts w:ascii="Arial" w:hAnsi="Arial" w:cs="Arial"/>
          <w:color w:val="000000" w:themeColor="text1"/>
          <w:sz w:val="18"/>
          <w:szCs w:val="18"/>
        </w:rPr>
        <w:t>By issuance of an order of restoration, the Stormwater Administrator</w:t>
      </w:r>
      <w:r w:rsidR="005C4F14" w:rsidRPr="00667674">
        <w:rPr>
          <w:rFonts w:ascii="Arial" w:hAnsi="Arial" w:cs="Arial"/>
          <w:color w:val="000000" w:themeColor="text1"/>
          <w:sz w:val="18"/>
          <w:szCs w:val="18"/>
        </w:rPr>
        <w:t xml:space="preserve"> </w:t>
      </w:r>
      <w:r w:rsidRPr="00667674">
        <w:rPr>
          <w:rStyle w:val="normaltextrun"/>
          <w:rFonts w:ascii="Arial" w:hAnsi="Arial" w:cs="Arial"/>
          <w:color w:val="000000" w:themeColor="text1"/>
          <w:sz w:val="18"/>
          <w:szCs w:val="18"/>
        </w:rPr>
        <w:t>may require a person who engaged in a land</w:t>
      </w:r>
      <w:r w:rsidR="00922647" w:rsidRPr="00667674">
        <w:rPr>
          <w:rStyle w:val="normaltextrun"/>
          <w:rFonts w:ascii="Arial" w:hAnsi="Arial" w:cs="Arial"/>
          <w:color w:val="000000" w:themeColor="text1"/>
          <w:sz w:val="18"/>
          <w:szCs w:val="18"/>
        </w:rPr>
        <w:t>-</w:t>
      </w:r>
      <w:r w:rsidRPr="00667674">
        <w:rPr>
          <w:rStyle w:val="normaltextrun"/>
          <w:rFonts w:ascii="Arial" w:hAnsi="Arial" w:cs="Arial"/>
          <w:color w:val="000000" w:themeColor="text1"/>
          <w:sz w:val="18"/>
          <w:szCs w:val="18"/>
        </w:rPr>
        <w:t>disturbing activity and failed to comply with </w:t>
      </w:r>
      <w:r w:rsidR="00020517" w:rsidRPr="00667674">
        <w:rPr>
          <w:rStyle w:val="normaltextrun"/>
          <w:rFonts w:ascii="Arial" w:hAnsi="Arial" w:cs="Arial"/>
          <w:color w:val="000000" w:themeColor="text1"/>
          <w:sz w:val="18"/>
          <w:szCs w:val="18"/>
        </w:rPr>
        <w:t>Article 24</w:t>
      </w:r>
      <w:r w:rsidRPr="00667674">
        <w:rPr>
          <w:rStyle w:val="normaltextrun"/>
          <w:rFonts w:ascii="Arial" w:hAnsi="Arial" w:cs="Arial"/>
          <w:color w:val="000000" w:themeColor="text1"/>
          <w:sz w:val="18"/>
          <w:szCs w:val="18"/>
        </w:rPr>
        <w:t xml:space="preserve"> to restore the waters and land affected by such failure so as to minimize the detrimental effects. This authority is in addition to any other civil penalty or injunctive relief authorized </w:t>
      </w:r>
      <w:r w:rsidR="00020517" w:rsidRPr="00667674">
        <w:rPr>
          <w:rStyle w:val="normaltextrun"/>
          <w:rFonts w:ascii="Arial" w:hAnsi="Arial" w:cs="Arial"/>
          <w:color w:val="000000" w:themeColor="text1"/>
          <w:sz w:val="18"/>
          <w:szCs w:val="18"/>
        </w:rPr>
        <w:t>in Article 24.</w:t>
      </w:r>
    </w:p>
    <w:p w14:paraId="08B34F50" w14:textId="1F2BA61B" w:rsidR="00A70A20" w:rsidRPr="00667674" w:rsidRDefault="0062210A" w:rsidP="00346D6E">
      <w:pPr>
        <w:pStyle w:val="paragraph"/>
        <w:spacing w:before="0" w:beforeAutospacing="0" w:after="0" w:afterAutospacing="0"/>
        <w:ind w:left="360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bookmarkStart w:id="26" w:name="_Hlk80952406"/>
    </w:p>
    <w:p w14:paraId="76846612" w14:textId="408F03BD" w:rsidR="00D46F2E" w:rsidRPr="00667674" w:rsidRDefault="00C01A59" w:rsidP="007773DC">
      <w:pPr>
        <w:widowControl w:val="0"/>
        <w:autoSpaceDE w:val="0"/>
        <w:autoSpaceDN w:val="0"/>
        <w:ind w:right="230"/>
        <w:rPr>
          <w:rFonts w:ascii="Arial" w:hAnsi="Arial" w:cs="Arial"/>
          <w:b/>
          <w:bCs/>
          <w:color w:val="000000" w:themeColor="text1"/>
          <w:sz w:val="18"/>
          <w:szCs w:val="18"/>
        </w:rPr>
      </w:pPr>
      <w:r w:rsidRPr="00667674">
        <w:rPr>
          <w:rFonts w:ascii="Arial" w:hAnsi="Arial" w:cs="Arial"/>
          <w:b/>
          <w:bCs/>
          <w:color w:val="000000" w:themeColor="text1"/>
          <w:sz w:val="18"/>
          <w:szCs w:val="18"/>
        </w:rPr>
        <w:t>H</w:t>
      </w:r>
      <w:r w:rsidR="00D46F2E" w:rsidRPr="00667674">
        <w:rPr>
          <w:rFonts w:ascii="Arial" w:hAnsi="Arial" w:cs="Arial"/>
          <w:b/>
          <w:bCs/>
          <w:color w:val="000000" w:themeColor="text1"/>
          <w:sz w:val="18"/>
          <w:szCs w:val="18"/>
        </w:rPr>
        <w:t xml:space="preserve">. </w:t>
      </w:r>
      <w:r w:rsidR="00D46F2E" w:rsidRPr="00667674">
        <w:rPr>
          <w:rFonts w:ascii="Arial" w:hAnsi="Arial" w:cs="Arial"/>
          <w:b/>
          <w:bCs/>
          <w:color w:val="000000" w:themeColor="text1"/>
          <w:sz w:val="18"/>
          <w:szCs w:val="18"/>
        </w:rPr>
        <w:tab/>
        <w:t>Subdivision, Streets</w:t>
      </w:r>
      <w:r w:rsidR="00F638BA" w:rsidRPr="00667674">
        <w:rPr>
          <w:rFonts w:ascii="Arial" w:hAnsi="Arial" w:cs="Arial"/>
          <w:b/>
          <w:bCs/>
          <w:color w:val="000000" w:themeColor="text1"/>
          <w:sz w:val="18"/>
          <w:szCs w:val="18"/>
        </w:rPr>
        <w:t>,</w:t>
      </w:r>
      <w:r w:rsidR="00D46F2E" w:rsidRPr="00667674">
        <w:rPr>
          <w:rFonts w:ascii="Arial" w:hAnsi="Arial" w:cs="Arial"/>
          <w:b/>
          <w:bCs/>
          <w:color w:val="000000" w:themeColor="text1"/>
          <w:sz w:val="18"/>
          <w:szCs w:val="18"/>
        </w:rPr>
        <w:t xml:space="preserve"> and </w:t>
      </w:r>
      <w:r w:rsidR="00D27A19" w:rsidRPr="00667674">
        <w:rPr>
          <w:rFonts w:ascii="Arial" w:hAnsi="Arial" w:cs="Arial"/>
          <w:b/>
          <w:bCs/>
          <w:color w:val="000000" w:themeColor="text1"/>
          <w:sz w:val="18"/>
          <w:szCs w:val="18"/>
        </w:rPr>
        <w:t xml:space="preserve">Other </w:t>
      </w:r>
      <w:r w:rsidR="00D46F2E" w:rsidRPr="00667674">
        <w:rPr>
          <w:rFonts w:ascii="Arial" w:hAnsi="Arial" w:cs="Arial"/>
          <w:b/>
          <w:bCs/>
          <w:color w:val="000000" w:themeColor="text1"/>
          <w:sz w:val="18"/>
          <w:szCs w:val="18"/>
        </w:rPr>
        <w:t xml:space="preserve">Infrastructure Violations and Enforcement – Additional </w:t>
      </w:r>
      <w:r w:rsidR="00AB574F" w:rsidRPr="00667674">
        <w:rPr>
          <w:rFonts w:ascii="Arial" w:hAnsi="Arial" w:cs="Arial"/>
          <w:b/>
          <w:bCs/>
          <w:color w:val="000000" w:themeColor="text1"/>
          <w:sz w:val="18"/>
          <w:szCs w:val="18"/>
        </w:rPr>
        <w:t>Regulations</w:t>
      </w:r>
      <w:r w:rsidR="004B386A" w:rsidRPr="00667674">
        <w:rPr>
          <w:rFonts w:ascii="Arial" w:hAnsi="Arial" w:cs="Arial"/>
          <w:b/>
          <w:bCs/>
          <w:color w:val="000000" w:themeColor="text1"/>
          <w:sz w:val="18"/>
          <w:szCs w:val="18"/>
        </w:rPr>
        <w:t xml:space="preserve"> </w:t>
      </w:r>
      <w:r w:rsidR="00641573" w:rsidRPr="00667674">
        <w:rPr>
          <w:rFonts w:ascii="Arial" w:hAnsi="Arial" w:cs="Arial"/>
          <w:b/>
          <w:bCs/>
          <w:color w:val="000000" w:themeColor="text1"/>
          <w:sz w:val="18"/>
          <w:szCs w:val="18"/>
        </w:rPr>
        <w:t>(</w:t>
      </w:r>
      <w:r w:rsidR="004B386A" w:rsidRPr="00667674">
        <w:rPr>
          <w:rFonts w:ascii="Arial" w:hAnsi="Arial" w:cs="Arial"/>
          <w:b/>
          <w:bCs/>
          <w:color w:val="000000" w:themeColor="text1"/>
          <w:sz w:val="18"/>
          <w:szCs w:val="18"/>
        </w:rPr>
        <w:t xml:space="preserve">Articles </w:t>
      </w:r>
      <w:r w:rsidR="00A3752C" w:rsidRPr="00667674">
        <w:rPr>
          <w:rFonts w:ascii="Arial" w:hAnsi="Arial" w:cs="Arial"/>
          <w:b/>
          <w:bCs/>
          <w:color w:val="000000" w:themeColor="text1"/>
          <w:sz w:val="18"/>
          <w:szCs w:val="18"/>
        </w:rPr>
        <w:t>29</w:t>
      </w:r>
      <w:r w:rsidR="004B386A" w:rsidRPr="00667674">
        <w:rPr>
          <w:rFonts w:ascii="Arial" w:hAnsi="Arial" w:cs="Arial"/>
          <w:b/>
          <w:bCs/>
          <w:color w:val="000000" w:themeColor="text1"/>
          <w:sz w:val="18"/>
          <w:szCs w:val="18"/>
        </w:rPr>
        <w:t xml:space="preserve"> through 3</w:t>
      </w:r>
      <w:r w:rsidR="00A3752C" w:rsidRPr="00667674">
        <w:rPr>
          <w:rFonts w:ascii="Arial" w:hAnsi="Arial" w:cs="Arial"/>
          <w:b/>
          <w:bCs/>
          <w:color w:val="000000" w:themeColor="text1"/>
          <w:sz w:val="18"/>
          <w:szCs w:val="18"/>
        </w:rPr>
        <w:t>4</w:t>
      </w:r>
      <w:r w:rsidR="00641573" w:rsidRPr="00667674">
        <w:rPr>
          <w:rFonts w:ascii="Arial" w:hAnsi="Arial" w:cs="Arial"/>
          <w:b/>
          <w:bCs/>
          <w:color w:val="000000" w:themeColor="text1"/>
          <w:sz w:val="18"/>
          <w:szCs w:val="18"/>
        </w:rPr>
        <w:t>)</w:t>
      </w:r>
    </w:p>
    <w:p w14:paraId="504CB534" w14:textId="2BB381D7" w:rsidR="00D46F2E" w:rsidRPr="00667674" w:rsidRDefault="0039185C" w:rsidP="00A3752C">
      <w:r w:rsidRPr="00667674">
        <w:rPr>
          <w:rFonts w:ascii="Arial" w:hAnsi="Arial" w:cs="Arial"/>
          <w:color w:val="000000" w:themeColor="text1"/>
          <w:sz w:val="18"/>
          <w:szCs w:val="18"/>
        </w:rPr>
        <w:t>This section supplements S</w:t>
      </w:r>
      <w:r w:rsidR="00D46F2E" w:rsidRPr="00667674">
        <w:rPr>
          <w:rFonts w:ascii="Arial" w:hAnsi="Arial" w:cs="Arial"/>
          <w:color w:val="000000" w:themeColor="text1"/>
          <w:sz w:val="18"/>
          <w:szCs w:val="18"/>
        </w:rPr>
        <w:t xml:space="preserve">ection </w:t>
      </w:r>
      <w:r w:rsidR="00CF56C2" w:rsidRPr="00667674">
        <w:rPr>
          <w:rFonts w:ascii="Arial" w:hAnsi="Arial" w:cs="Arial"/>
          <w:color w:val="000000" w:themeColor="text1"/>
          <w:sz w:val="18"/>
          <w:szCs w:val="18"/>
        </w:rPr>
        <w:t>39.</w:t>
      </w:r>
      <w:r w:rsidR="00D46F2E" w:rsidRPr="00667674">
        <w:rPr>
          <w:rFonts w:ascii="Arial" w:hAnsi="Arial" w:cs="Arial"/>
          <w:color w:val="000000" w:themeColor="text1"/>
          <w:sz w:val="18"/>
          <w:szCs w:val="18"/>
        </w:rPr>
        <w:t>2.</w:t>
      </w:r>
      <w:r w:rsidR="00446E4C" w:rsidRPr="00667674">
        <w:rPr>
          <w:rFonts w:ascii="Arial" w:hAnsi="Arial" w:cs="Arial"/>
          <w:color w:val="000000" w:themeColor="text1"/>
          <w:sz w:val="18"/>
          <w:szCs w:val="18"/>
        </w:rPr>
        <w:t>A</w:t>
      </w:r>
      <w:r w:rsidR="001F2658" w:rsidRPr="00667674">
        <w:rPr>
          <w:rFonts w:ascii="Arial" w:hAnsi="Arial" w:cs="Arial"/>
          <w:color w:val="000000" w:themeColor="text1"/>
          <w:sz w:val="18"/>
          <w:szCs w:val="18"/>
        </w:rPr>
        <w:t>.</w:t>
      </w:r>
    </w:p>
    <w:p w14:paraId="29D05EB0" w14:textId="77777777" w:rsidR="00D46F2E" w:rsidRPr="00667674" w:rsidRDefault="00D46F2E" w:rsidP="007773DC">
      <w:pPr>
        <w:widowControl w:val="0"/>
        <w:autoSpaceDE w:val="0"/>
        <w:autoSpaceDN w:val="0"/>
        <w:ind w:right="230"/>
        <w:rPr>
          <w:rFonts w:ascii="Arial" w:hAnsi="Arial" w:cs="Arial"/>
          <w:b/>
          <w:bCs/>
          <w:color w:val="000000" w:themeColor="text1"/>
          <w:sz w:val="18"/>
          <w:szCs w:val="18"/>
        </w:rPr>
      </w:pPr>
    </w:p>
    <w:p w14:paraId="39CD54C3" w14:textId="77777777" w:rsidR="00D46F2E" w:rsidRPr="00667674" w:rsidRDefault="00D46F2E" w:rsidP="007773DC">
      <w:pPr>
        <w:widowControl w:val="0"/>
        <w:autoSpaceDE w:val="0"/>
        <w:autoSpaceDN w:val="0"/>
        <w:ind w:left="360" w:right="230"/>
        <w:rPr>
          <w:rFonts w:ascii="Arial" w:hAnsi="Arial" w:cs="Arial"/>
          <w:b/>
          <w:bCs/>
          <w:color w:val="000000" w:themeColor="text1"/>
          <w:sz w:val="18"/>
          <w:szCs w:val="18"/>
        </w:rPr>
      </w:pPr>
      <w:r w:rsidRPr="00667674">
        <w:rPr>
          <w:rFonts w:ascii="Arial" w:hAnsi="Arial" w:cs="Arial"/>
          <w:b/>
          <w:bCs/>
          <w:color w:val="000000" w:themeColor="text1"/>
          <w:sz w:val="18"/>
          <w:szCs w:val="18"/>
        </w:rPr>
        <w:t xml:space="preserve">1. </w:t>
      </w:r>
      <w:r w:rsidRPr="00667674">
        <w:rPr>
          <w:rFonts w:ascii="Arial" w:hAnsi="Arial" w:cs="Arial"/>
          <w:b/>
          <w:bCs/>
          <w:color w:val="000000" w:themeColor="text1"/>
          <w:sz w:val="18"/>
          <w:szCs w:val="18"/>
        </w:rPr>
        <w:tab/>
        <w:t>Subdivision Plats - Violation</w:t>
      </w:r>
    </w:p>
    <w:p w14:paraId="153999FB" w14:textId="45F5D433" w:rsidR="00D46F2E" w:rsidRPr="00667674" w:rsidRDefault="00D46F2E" w:rsidP="007773DC">
      <w:pPr>
        <w:widowControl w:val="0"/>
        <w:autoSpaceDE w:val="0"/>
        <w:autoSpaceDN w:val="0"/>
        <w:ind w:left="360" w:right="230"/>
        <w:rPr>
          <w:rFonts w:ascii="Arial" w:hAnsi="Arial" w:cs="Arial"/>
          <w:b/>
          <w:bCs/>
          <w:color w:val="000000" w:themeColor="text1"/>
          <w:sz w:val="18"/>
          <w:szCs w:val="18"/>
        </w:rPr>
      </w:pPr>
      <w:r w:rsidRPr="00667674">
        <w:rPr>
          <w:rFonts w:ascii="Arial" w:hAnsi="Arial" w:cs="Arial"/>
          <w:color w:val="000000" w:themeColor="text1"/>
          <w:sz w:val="18"/>
          <w:szCs w:val="18"/>
        </w:rPr>
        <w:t>A plat of a subdivision filed or recorded in the Office of the Register of Deeds of the County without the approval of the Planning Department, will be considered null and void</w:t>
      </w:r>
      <w:r w:rsidRPr="00667674">
        <w:rPr>
          <w:rFonts w:ascii="Arial" w:hAnsi="Arial" w:cs="Arial"/>
          <w:b/>
          <w:bCs/>
          <w:color w:val="000000" w:themeColor="text1"/>
          <w:sz w:val="18"/>
          <w:szCs w:val="18"/>
        </w:rPr>
        <w:t>.</w:t>
      </w:r>
    </w:p>
    <w:p w14:paraId="06706CD4" w14:textId="77777777" w:rsidR="00D46F2E" w:rsidRPr="00667674" w:rsidRDefault="00D46F2E" w:rsidP="007773DC">
      <w:pPr>
        <w:pStyle w:val="ListParagraph"/>
        <w:widowControl w:val="0"/>
        <w:autoSpaceDE w:val="0"/>
        <w:autoSpaceDN w:val="0"/>
        <w:ind w:left="360" w:right="230"/>
        <w:contextualSpacing w:val="0"/>
        <w:rPr>
          <w:rFonts w:ascii="Arial" w:hAnsi="Arial" w:cs="Arial"/>
          <w:b/>
          <w:bCs/>
          <w:color w:val="000000" w:themeColor="text1"/>
          <w:sz w:val="18"/>
          <w:szCs w:val="18"/>
        </w:rPr>
      </w:pPr>
    </w:p>
    <w:p w14:paraId="4A3684AE" w14:textId="746D906D" w:rsidR="00D46F2E" w:rsidRPr="00667674" w:rsidRDefault="00D46F2E" w:rsidP="007773DC">
      <w:pPr>
        <w:pStyle w:val="Default"/>
        <w:ind w:left="360"/>
        <w:rPr>
          <w:rFonts w:ascii="Arial" w:hAnsi="Arial" w:cs="Arial"/>
          <w:b/>
          <w:bCs/>
          <w:color w:val="000000" w:themeColor="text1"/>
          <w:sz w:val="18"/>
          <w:szCs w:val="18"/>
        </w:rPr>
      </w:pPr>
      <w:bookmarkStart w:id="27" w:name="_Hlk98347897"/>
      <w:r w:rsidRPr="00667674">
        <w:rPr>
          <w:rFonts w:ascii="Arial" w:hAnsi="Arial" w:cs="Arial"/>
          <w:b/>
          <w:bCs/>
          <w:color w:val="000000" w:themeColor="text1"/>
          <w:sz w:val="18"/>
          <w:szCs w:val="18"/>
        </w:rPr>
        <w:t xml:space="preserve">2. </w:t>
      </w:r>
      <w:r w:rsidRPr="00667674">
        <w:rPr>
          <w:rFonts w:ascii="Arial" w:hAnsi="Arial" w:cs="Arial"/>
          <w:b/>
          <w:bCs/>
          <w:color w:val="000000" w:themeColor="text1"/>
          <w:sz w:val="18"/>
          <w:szCs w:val="18"/>
        </w:rPr>
        <w:tab/>
        <w:t xml:space="preserve">Subdivision Penalties  </w:t>
      </w:r>
    </w:p>
    <w:p w14:paraId="62A52EE9" w14:textId="77777777" w:rsidR="00071BBA" w:rsidRPr="00667674" w:rsidRDefault="00071BBA" w:rsidP="007775BC">
      <w:pPr>
        <w:pStyle w:val="Default"/>
        <w:ind w:left="720"/>
        <w:rPr>
          <w:rFonts w:ascii="Arial" w:hAnsi="Arial" w:cs="Arial"/>
          <w:color w:val="000000" w:themeColor="text1"/>
          <w:sz w:val="18"/>
          <w:szCs w:val="18"/>
        </w:rPr>
      </w:pPr>
    </w:p>
    <w:p w14:paraId="78DAF44B" w14:textId="75BB7CD4" w:rsidR="00D46F2E" w:rsidRPr="00667674" w:rsidRDefault="00071BBA" w:rsidP="007773DC">
      <w:pPr>
        <w:pStyle w:val="Default"/>
        <w:ind w:left="720"/>
        <w:rPr>
          <w:rFonts w:ascii="Arial" w:hAnsi="Arial" w:cs="Arial"/>
          <w:color w:val="000000" w:themeColor="text1"/>
          <w:sz w:val="18"/>
          <w:szCs w:val="18"/>
        </w:rPr>
      </w:pPr>
      <w:bookmarkStart w:id="28" w:name="_Hlk98319208"/>
      <w:r w:rsidRPr="00667674">
        <w:rPr>
          <w:rFonts w:ascii="Arial" w:hAnsi="Arial" w:cs="Arial"/>
          <w:b/>
          <w:bCs/>
          <w:color w:val="000000" w:themeColor="text1"/>
          <w:sz w:val="18"/>
          <w:szCs w:val="18"/>
        </w:rPr>
        <w:t>a</w:t>
      </w:r>
      <w:r w:rsidR="00D46F2E" w:rsidRPr="00667674">
        <w:rPr>
          <w:rFonts w:ascii="Arial" w:hAnsi="Arial" w:cs="Arial"/>
          <w:b/>
          <w:bCs/>
          <w:color w:val="000000" w:themeColor="text1"/>
          <w:sz w:val="18"/>
          <w:szCs w:val="18"/>
        </w:rPr>
        <w:t xml:space="preserve">. </w:t>
      </w:r>
      <w:r w:rsidR="00D46F2E" w:rsidRPr="00667674">
        <w:rPr>
          <w:rFonts w:ascii="Arial" w:hAnsi="Arial" w:cs="Arial"/>
          <w:b/>
          <w:bCs/>
          <w:color w:val="000000" w:themeColor="text1"/>
          <w:sz w:val="18"/>
          <w:szCs w:val="18"/>
        </w:rPr>
        <w:tab/>
        <w:t>Injunction</w:t>
      </w:r>
    </w:p>
    <w:p w14:paraId="02DAD6F6" w14:textId="07B1B0EB" w:rsidR="00D46F2E" w:rsidRPr="00667674" w:rsidRDefault="00D46F2E" w:rsidP="007773DC">
      <w:pPr>
        <w:pStyle w:val="Default"/>
        <w:ind w:left="720"/>
        <w:rPr>
          <w:rFonts w:ascii="Arial" w:hAnsi="Arial" w:cs="Arial"/>
          <w:color w:val="000000" w:themeColor="text1"/>
          <w:sz w:val="18"/>
          <w:szCs w:val="18"/>
        </w:rPr>
      </w:pPr>
      <w:r w:rsidRPr="00667674">
        <w:rPr>
          <w:rFonts w:ascii="Arial" w:hAnsi="Arial" w:cs="Arial"/>
          <w:color w:val="000000" w:themeColor="text1"/>
          <w:sz w:val="18"/>
          <w:szCs w:val="18"/>
        </w:rPr>
        <w:t xml:space="preserve">The </w:t>
      </w:r>
      <w:proofErr w:type="gramStart"/>
      <w:r w:rsidRPr="00667674">
        <w:rPr>
          <w:rFonts w:ascii="Arial" w:hAnsi="Arial" w:cs="Arial"/>
          <w:color w:val="000000" w:themeColor="text1"/>
          <w:sz w:val="18"/>
          <w:szCs w:val="18"/>
        </w:rPr>
        <w:t>City</w:t>
      </w:r>
      <w:proofErr w:type="gramEnd"/>
      <w:r w:rsidRPr="00667674">
        <w:rPr>
          <w:rFonts w:ascii="Arial" w:hAnsi="Arial" w:cs="Arial"/>
          <w:color w:val="000000" w:themeColor="text1"/>
          <w:sz w:val="18"/>
          <w:szCs w:val="18"/>
        </w:rPr>
        <w:t>, through the City Attorney, or Mecklenburg C</w:t>
      </w:r>
      <w:r w:rsidR="00A378A3" w:rsidRPr="00667674">
        <w:rPr>
          <w:rFonts w:ascii="Arial" w:hAnsi="Arial" w:cs="Arial"/>
          <w:color w:val="000000" w:themeColor="text1"/>
          <w:sz w:val="18"/>
          <w:szCs w:val="18"/>
        </w:rPr>
        <w:t>o</w:t>
      </w:r>
      <w:r w:rsidRPr="00667674">
        <w:rPr>
          <w:rFonts w:ascii="Arial" w:hAnsi="Arial" w:cs="Arial"/>
          <w:color w:val="000000" w:themeColor="text1"/>
          <w:sz w:val="18"/>
          <w:szCs w:val="18"/>
        </w:rPr>
        <w:t>unty, through the County Attorney, may</w:t>
      </w:r>
      <w:r w:rsidR="007775BC" w:rsidRPr="00667674">
        <w:rPr>
          <w:rFonts w:ascii="Arial" w:hAnsi="Arial" w:cs="Arial"/>
          <w:color w:val="000000" w:themeColor="text1"/>
          <w:sz w:val="18"/>
          <w:szCs w:val="18"/>
        </w:rPr>
        <w:t xml:space="preserve"> bring an action for injunction of any illegal subdivision, </w:t>
      </w:r>
      <w:r w:rsidRPr="00667674">
        <w:rPr>
          <w:rFonts w:ascii="Arial" w:hAnsi="Arial" w:cs="Arial"/>
          <w:color w:val="000000" w:themeColor="text1"/>
          <w:sz w:val="18"/>
          <w:szCs w:val="18"/>
        </w:rPr>
        <w:t>transfer</w:t>
      </w:r>
      <w:r w:rsidR="007775BC" w:rsidRPr="00667674">
        <w:rPr>
          <w:rFonts w:ascii="Arial" w:hAnsi="Arial" w:cs="Arial"/>
          <w:color w:val="000000" w:themeColor="text1"/>
          <w:sz w:val="18"/>
          <w:szCs w:val="18"/>
        </w:rPr>
        <w:t>, conveyance,</w:t>
      </w:r>
      <w:r w:rsidRPr="00667674">
        <w:rPr>
          <w:rFonts w:ascii="Arial" w:hAnsi="Arial" w:cs="Arial"/>
          <w:color w:val="000000" w:themeColor="text1"/>
          <w:sz w:val="18"/>
          <w:szCs w:val="18"/>
        </w:rPr>
        <w:t xml:space="preserve"> or sale of land by reference to, exhibition of</w:t>
      </w:r>
      <w:r w:rsidR="00A378A3" w:rsidRPr="00667674">
        <w:rPr>
          <w:rFonts w:ascii="Arial" w:hAnsi="Arial" w:cs="Arial"/>
          <w:color w:val="000000" w:themeColor="text1"/>
          <w:sz w:val="18"/>
          <w:szCs w:val="18"/>
        </w:rPr>
        <w:t>,</w:t>
      </w:r>
      <w:r w:rsidRPr="00667674">
        <w:rPr>
          <w:rFonts w:ascii="Arial" w:hAnsi="Arial" w:cs="Arial"/>
          <w:color w:val="000000" w:themeColor="text1"/>
          <w:sz w:val="18"/>
          <w:szCs w:val="18"/>
        </w:rPr>
        <w:t xml:space="preserve"> or any other use of a plat showing a subdivision of the land before the plat has been properly approved. </w:t>
      </w:r>
      <w:r w:rsidR="007775BC" w:rsidRPr="00667674">
        <w:rPr>
          <w:rFonts w:ascii="Arial" w:hAnsi="Arial" w:cs="Arial"/>
          <w:color w:val="000000" w:themeColor="text1"/>
          <w:sz w:val="18"/>
          <w:szCs w:val="18"/>
        </w:rPr>
        <w:t>The court shall, upon appropriate findings, issue an injunction and order requiring the offending party to comply with the subdivision regulations</w:t>
      </w:r>
      <w:r w:rsidR="00517503" w:rsidRPr="00667674">
        <w:rPr>
          <w:rFonts w:ascii="Arial" w:hAnsi="Arial" w:cs="Arial"/>
          <w:color w:val="000000" w:themeColor="text1"/>
          <w:sz w:val="18"/>
          <w:szCs w:val="18"/>
        </w:rPr>
        <w:t xml:space="preserve">.  </w:t>
      </w:r>
      <w:r w:rsidRPr="00667674">
        <w:rPr>
          <w:rFonts w:ascii="Arial" w:hAnsi="Arial" w:cs="Arial"/>
          <w:color w:val="000000" w:themeColor="text1"/>
          <w:sz w:val="18"/>
          <w:szCs w:val="18"/>
        </w:rPr>
        <w:t xml:space="preserve">All administrative actions </w:t>
      </w:r>
      <w:r w:rsidR="00517503" w:rsidRPr="00667674">
        <w:rPr>
          <w:rFonts w:ascii="Arial" w:hAnsi="Arial" w:cs="Arial"/>
          <w:color w:val="000000" w:themeColor="text1"/>
          <w:sz w:val="18"/>
          <w:szCs w:val="18"/>
        </w:rPr>
        <w:t xml:space="preserve">and activities </w:t>
      </w:r>
      <w:r w:rsidRPr="00667674">
        <w:rPr>
          <w:rFonts w:ascii="Arial" w:hAnsi="Arial" w:cs="Arial"/>
          <w:color w:val="000000" w:themeColor="text1"/>
          <w:sz w:val="18"/>
          <w:szCs w:val="18"/>
        </w:rPr>
        <w:t xml:space="preserve">relating to such land, including the issuance of any grading, construction, building or occupancy permit, </w:t>
      </w:r>
      <w:r w:rsidR="00A378A3" w:rsidRPr="00667674">
        <w:rPr>
          <w:rFonts w:ascii="Arial" w:hAnsi="Arial" w:cs="Arial"/>
          <w:color w:val="000000" w:themeColor="text1"/>
          <w:sz w:val="18"/>
          <w:szCs w:val="18"/>
        </w:rPr>
        <w:t>shall</w:t>
      </w:r>
      <w:r w:rsidRPr="00667674">
        <w:rPr>
          <w:rFonts w:ascii="Arial" w:hAnsi="Arial" w:cs="Arial"/>
          <w:color w:val="000000" w:themeColor="text1"/>
          <w:sz w:val="18"/>
          <w:szCs w:val="18"/>
        </w:rPr>
        <w:t xml:space="preserve"> be suspended</w:t>
      </w:r>
      <w:r w:rsidR="006D7453" w:rsidRPr="00667674">
        <w:rPr>
          <w:rFonts w:ascii="Arial" w:hAnsi="Arial" w:cs="Arial"/>
          <w:color w:val="000000" w:themeColor="text1"/>
          <w:sz w:val="18"/>
          <w:szCs w:val="18"/>
        </w:rPr>
        <w:t>.</w:t>
      </w:r>
      <w:r w:rsidR="005E0C25" w:rsidRPr="00667674">
        <w:rPr>
          <w:rFonts w:ascii="Arial" w:hAnsi="Arial" w:cs="Arial"/>
          <w:color w:val="000000" w:themeColor="text1"/>
          <w:sz w:val="18"/>
          <w:szCs w:val="18"/>
        </w:rPr>
        <w:t xml:space="preserve"> </w:t>
      </w:r>
      <w:r w:rsidRPr="00667674">
        <w:rPr>
          <w:rFonts w:ascii="Arial" w:hAnsi="Arial" w:cs="Arial"/>
          <w:color w:val="000000" w:themeColor="text1"/>
          <w:sz w:val="18"/>
          <w:szCs w:val="18"/>
        </w:rPr>
        <w:t>This section will not affect the sale or transfer of any land, a plat of which was recorded prior to January 1, 1966</w:t>
      </w:r>
      <w:r w:rsidR="006D7453" w:rsidRPr="00667674">
        <w:rPr>
          <w:rFonts w:ascii="Arial" w:hAnsi="Arial" w:cs="Arial"/>
          <w:color w:val="000000" w:themeColor="text1"/>
          <w:sz w:val="18"/>
          <w:szCs w:val="18"/>
        </w:rPr>
        <w:t>,</w:t>
      </w:r>
      <w:r w:rsidRPr="00667674">
        <w:rPr>
          <w:rFonts w:ascii="Arial" w:hAnsi="Arial" w:cs="Arial"/>
          <w:color w:val="000000" w:themeColor="text1"/>
          <w:sz w:val="18"/>
          <w:szCs w:val="18"/>
        </w:rPr>
        <w:t xml:space="preserve"> for Mecklenburg County and February 29, 1956</w:t>
      </w:r>
      <w:r w:rsidR="006D7453" w:rsidRPr="00667674">
        <w:rPr>
          <w:rFonts w:ascii="Arial" w:hAnsi="Arial" w:cs="Arial"/>
          <w:color w:val="000000" w:themeColor="text1"/>
          <w:sz w:val="18"/>
          <w:szCs w:val="18"/>
        </w:rPr>
        <w:t>,</w:t>
      </w:r>
      <w:r w:rsidRPr="00667674">
        <w:rPr>
          <w:rFonts w:ascii="Arial" w:hAnsi="Arial" w:cs="Arial"/>
          <w:color w:val="000000" w:themeColor="text1"/>
          <w:sz w:val="18"/>
          <w:szCs w:val="18"/>
        </w:rPr>
        <w:t xml:space="preserve"> for the City of Charlotte.</w:t>
      </w:r>
    </w:p>
    <w:bookmarkEnd w:id="28"/>
    <w:p w14:paraId="1071F2BC" w14:textId="77777777" w:rsidR="00C66409" w:rsidRPr="00667674" w:rsidRDefault="00C66409" w:rsidP="007773DC">
      <w:pPr>
        <w:pStyle w:val="paragraph"/>
        <w:spacing w:before="0" w:beforeAutospacing="0" w:after="0" w:afterAutospacing="0"/>
        <w:ind w:left="720"/>
        <w:textAlignment w:val="baseline"/>
        <w:rPr>
          <w:rFonts w:ascii="Arial" w:hAnsi="Arial" w:cs="Arial"/>
          <w:b/>
          <w:bCs/>
          <w:color w:val="000000" w:themeColor="text1"/>
          <w:sz w:val="18"/>
          <w:szCs w:val="18"/>
        </w:rPr>
      </w:pPr>
    </w:p>
    <w:p w14:paraId="6E6F0B96" w14:textId="2FB3668D" w:rsidR="004B386A" w:rsidRPr="00667674" w:rsidRDefault="006D7453" w:rsidP="007773DC">
      <w:pPr>
        <w:pStyle w:val="paragraph"/>
        <w:spacing w:before="0" w:beforeAutospacing="0" w:after="0" w:afterAutospacing="0"/>
        <w:ind w:left="720"/>
        <w:textAlignment w:val="baseline"/>
        <w:rPr>
          <w:rFonts w:ascii="Arial" w:hAnsi="Arial" w:cs="Arial"/>
          <w:color w:val="000000" w:themeColor="text1"/>
          <w:sz w:val="18"/>
          <w:szCs w:val="18"/>
        </w:rPr>
      </w:pPr>
      <w:r w:rsidRPr="00667674">
        <w:rPr>
          <w:rFonts w:ascii="Arial" w:hAnsi="Arial" w:cs="Arial"/>
          <w:b/>
          <w:bCs/>
          <w:color w:val="000000" w:themeColor="text1"/>
          <w:sz w:val="18"/>
          <w:szCs w:val="18"/>
        </w:rPr>
        <w:t>b</w:t>
      </w:r>
      <w:r w:rsidR="004B386A" w:rsidRPr="00667674">
        <w:rPr>
          <w:rFonts w:ascii="Arial" w:hAnsi="Arial" w:cs="Arial"/>
          <w:b/>
          <w:bCs/>
          <w:color w:val="000000" w:themeColor="text1"/>
          <w:sz w:val="18"/>
          <w:szCs w:val="18"/>
        </w:rPr>
        <w:t>.</w:t>
      </w:r>
      <w:r w:rsidR="004B386A" w:rsidRPr="00667674">
        <w:rPr>
          <w:rFonts w:ascii="Arial" w:hAnsi="Arial" w:cs="Arial"/>
          <w:color w:val="000000" w:themeColor="text1"/>
          <w:sz w:val="18"/>
          <w:szCs w:val="18"/>
        </w:rPr>
        <w:t xml:space="preserve"> </w:t>
      </w:r>
      <w:r w:rsidR="004B386A" w:rsidRPr="00667674">
        <w:rPr>
          <w:rFonts w:ascii="Arial" w:hAnsi="Arial" w:cs="Arial"/>
          <w:color w:val="000000" w:themeColor="text1"/>
          <w:sz w:val="18"/>
          <w:szCs w:val="18"/>
        </w:rPr>
        <w:tab/>
      </w:r>
      <w:r w:rsidR="004B386A" w:rsidRPr="00667674">
        <w:rPr>
          <w:rFonts w:ascii="Arial" w:hAnsi="Arial" w:cs="Arial"/>
          <w:b/>
          <w:bCs/>
          <w:color w:val="000000" w:themeColor="text1"/>
          <w:sz w:val="18"/>
          <w:szCs w:val="18"/>
        </w:rPr>
        <w:t>Civil Penalty</w:t>
      </w:r>
    </w:p>
    <w:p w14:paraId="2B765CC4" w14:textId="23A38557" w:rsidR="004B386A" w:rsidRPr="00667674" w:rsidRDefault="004B386A" w:rsidP="007773DC">
      <w:pPr>
        <w:pStyle w:val="paragraph"/>
        <w:spacing w:before="0" w:beforeAutospacing="0" w:after="0" w:afterAutospacing="0"/>
        <w:ind w:left="720"/>
        <w:textAlignment w:val="baseline"/>
        <w:rPr>
          <w:rStyle w:val="normaltextrun"/>
          <w:rFonts w:ascii="Arial" w:hAnsi="Arial" w:cs="Arial"/>
          <w:sz w:val="18"/>
          <w:szCs w:val="18"/>
        </w:rPr>
      </w:pPr>
      <w:r w:rsidRPr="00667674">
        <w:rPr>
          <w:rStyle w:val="normaltextrun"/>
          <w:rFonts w:ascii="Arial" w:hAnsi="Arial" w:cs="Arial"/>
          <w:sz w:val="18"/>
          <w:szCs w:val="18"/>
        </w:rPr>
        <w:t xml:space="preserve">Any person who fails to install or maintain the required </w:t>
      </w:r>
      <w:r w:rsidR="00037574" w:rsidRPr="00667674">
        <w:rPr>
          <w:rStyle w:val="normaltextrun"/>
          <w:rFonts w:ascii="Arial" w:hAnsi="Arial" w:cs="Arial"/>
          <w:sz w:val="18"/>
          <w:szCs w:val="18"/>
        </w:rPr>
        <w:t>s</w:t>
      </w:r>
      <w:r w:rsidR="00446E4C" w:rsidRPr="00667674">
        <w:rPr>
          <w:rStyle w:val="normaltextrun"/>
          <w:rFonts w:ascii="Arial" w:hAnsi="Arial" w:cs="Arial"/>
          <w:sz w:val="18"/>
          <w:szCs w:val="18"/>
        </w:rPr>
        <w:t xml:space="preserve">tormwater </w:t>
      </w:r>
      <w:r w:rsidR="00037574" w:rsidRPr="00667674">
        <w:rPr>
          <w:rStyle w:val="normaltextrun"/>
          <w:rFonts w:ascii="Arial" w:hAnsi="Arial" w:cs="Arial"/>
          <w:sz w:val="18"/>
          <w:szCs w:val="18"/>
        </w:rPr>
        <w:t>c</w:t>
      </w:r>
      <w:r w:rsidR="00446E4C" w:rsidRPr="00667674">
        <w:rPr>
          <w:rStyle w:val="normaltextrun"/>
          <w:rFonts w:ascii="Arial" w:hAnsi="Arial" w:cs="Arial"/>
          <w:sz w:val="18"/>
          <w:szCs w:val="18"/>
        </w:rPr>
        <w:t xml:space="preserve">ontrol </w:t>
      </w:r>
      <w:r w:rsidR="00037574" w:rsidRPr="00667674">
        <w:rPr>
          <w:rStyle w:val="normaltextrun"/>
          <w:rFonts w:ascii="Arial" w:hAnsi="Arial" w:cs="Arial"/>
          <w:sz w:val="18"/>
          <w:szCs w:val="18"/>
        </w:rPr>
        <w:t>m</w:t>
      </w:r>
      <w:r w:rsidR="00446E4C" w:rsidRPr="00667674">
        <w:rPr>
          <w:rStyle w:val="normaltextrun"/>
          <w:rFonts w:ascii="Arial" w:hAnsi="Arial" w:cs="Arial"/>
          <w:sz w:val="18"/>
          <w:szCs w:val="18"/>
        </w:rPr>
        <w:t>easure (SCM)</w:t>
      </w:r>
      <w:r w:rsidRPr="00667674">
        <w:rPr>
          <w:rStyle w:val="normaltextrun"/>
          <w:rFonts w:ascii="Arial" w:hAnsi="Arial" w:cs="Arial"/>
          <w:sz w:val="18"/>
          <w:szCs w:val="18"/>
        </w:rPr>
        <w:t xml:space="preserve"> in accordance with this </w:t>
      </w:r>
      <w:r w:rsidR="00CF56C2" w:rsidRPr="00667674">
        <w:rPr>
          <w:rStyle w:val="normaltextrun"/>
          <w:rFonts w:ascii="Arial" w:hAnsi="Arial" w:cs="Arial"/>
          <w:sz w:val="18"/>
          <w:szCs w:val="18"/>
        </w:rPr>
        <w:t>article</w:t>
      </w:r>
      <w:r w:rsidRPr="00667674">
        <w:rPr>
          <w:rStyle w:val="normaltextrun"/>
          <w:rFonts w:ascii="Arial" w:hAnsi="Arial" w:cs="Arial"/>
          <w:sz w:val="18"/>
          <w:szCs w:val="18"/>
        </w:rPr>
        <w:t xml:space="preserve"> shall be subject to a civil penalty of not more than $500. No penalties shall be assessed until the person alleged to be in violation has been </w:t>
      </w:r>
      <w:r w:rsidR="00B5161D" w:rsidRPr="00667674">
        <w:rPr>
          <w:rStyle w:val="normaltextrun"/>
          <w:rFonts w:ascii="Arial" w:hAnsi="Arial" w:cs="Arial"/>
          <w:sz w:val="18"/>
          <w:szCs w:val="18"/>
        </w:rPr>
        <w:t>provided a notice of violation</w:t>
      </w:r>
      <w:r w:rsidRPr="00667674">
        <w:rPr>
          <w:rStyle w:val="normaltextrun"/>
          <w:rFonts w:ascii="Arial" w:hAnsi="Arial" w:cs="Arial"/>
          <w:sz w:val="18"/>
          <w:szCs w:val="18"/>
        </w:rPr>
        <w:t xml:space="preserve"> in accordance with </w:t>
      </w:r>
      <w:r w:rsidR="00CF56C2" w:rsidRPr="00667674">
        <w:rPr>
          <w:rStyle w:val="normaltextrun"/>
          <w:rFonts w:ascii="Arial" w:hAnsi="Arial" w:cs="Arial"/>
          <w:sz w:val="18"/>
          <w:szCs w:val="18"/>
        </w:rPr>
        <w:t>39.</w:t>
      </w:r>
      <w:r w:rsidRPr="00667674">
        <w:rPr>
          <w:rStyle w:val="normaltextrun"/>
          <w:rFonts w:ascii="Arial" w:hAnsi="Arial" w:cs="Arial"/>
          <w:sz w:val="18"/>
          <w:szCs w:val="18"/>
        </w:rPr>
        <w:t xml:space="preserve">2.A.1. The notice shall describe the violation with reasonable particularity, specify a reasonable time period within which the violation </w:t>
      </w:r>
      <w:r w:rsidR="00246E39" w:rsidRPr="00667674">
        <w:rPr>
          <w:rStyle w:val="normaltextrun"/>
          <w:rFonts w:ascii="Arial" w:hAnsi="Arial" w:cs="Arial"/>
          <w:sz w:val="18"/>
          <w:szCs w:val="18"/>
        </w:rPr>
        <w:t>shall</w:t>
      </w:r>
      <w:r w:rsidRPr="00667674">
        <w:rPr>
          <w:rStyle w:val="normaltextrun"/>
          <w:rFonts w:ascii="Arial" w:hAnsi="Arial" w:cs="Arial"/>
          <w:sz w:val="18"/>
          <w:szCs w:val="18"/>
        </w:rPr>
        <w:t xml:space="preserve"> be corrected, and warn that failure to correct the violation within the time period will result in the assessment of a civil penalty or other enforcement action. Each day that the violation continues shall constitute a separate violation. </w:t>
      </w:r>
    </w:p>
    <w:p w14:paraId="3B05600A" w14:textId="2E1A780E" w:rsidR="00071BBA" w:rsidRPr="00667674" w:rsidRDefault="00071BBA" w:rsidP="007773DC">
      <w:pPr>
        <w:pStyle w:val="paragraph"/>
        <w:spacing w:before="0" w:beforeAutospacing="0" w:after="0" w:afterAutospacing="0"/>
        <w:ind w:left="720"/>
        <w:textAlignment w:val="baseline"/>
        <w:rPr>
          <w:rStyle w:val="normaltextrun"/>
          <w:rFonts w:ascii="Arial" w:hAnsi="Arial" w:cs="Arial"/>
          <w:sz w:val="18"/>
          <w:szCs w:val="18"/>
        </w:rPr>
      </w:pPr>
    </w:p>
    <w:p w14:paraId="487C735C" w14:textId="02BF349D" w:rsidR="00071BBA" w:rsidRPr="00667674" w:rsidRDefault="006D7453" w:rsidP="007773DC">
      <w:pPr>
        <w:pStyle w:val="paragraph"/>
        <w:spacing w:before="0" w:beforeAutospacing="0" w:after="0" w:afterAutospacing="0"/>
        <w:ind w:left="720"/>
        <w:textAlignment w:val="baseline"/>
        <w:rPr>
          <w:rStyle w:val="normaltextrun"/>
          <w:rFonts w:ascii="Arial" w:hAnsi="Arial" w:cs="Arial"/>
          <w:b/>
          <w:bCs/>
          <w:sz w:val="18"/>
          <w:szCs w:val="18"/>
        </w:rPr>
      </w:pPr>
      <w:r w:rsidRPr="00667674">
        <w:rPr>
          <w:rStyle w:val="normaltextrun"/>
          <w:rFonts w:ascii="Arial" w:hAnsi="Arial" w:cs="Arial"/>
          <w:b/>
          <w:bCs/>
          <w:sz w:val="18"/>
          <w:szCs w:val="18"/>
        </w:rPr>
        <w:t>c</w:t>
      </w:r>
      <w:r w:rsidR="00071BBA" w:rsidRPr="00667674">
        <w:rPr>
          <w:rStyle w:val="normaltextrun"/>
          <w:rFonts w:ascii="Arial" w:hAnsi="Arial" w:cs="Arial"/>
          <w:b/>
          <w:bCs/>
          <w:sz w:val="18"/>
          <w:szCs w:val="18"/>
        </w:rPr>
        <w:t>.</w:t>
      </w:r>
      <w:r w:rsidR="00071BBA" w:rsidRPr="00667674">
        <w:rPr>
          <w:rStyle w:val="normaltextrun"/>
          <w:rFonts w:ascii="Arial" w:hAnsi="Arial" w:cs="Arial"/>
          <w:b/>
          <w:bCs/>
          <w:sz w:val="18"/>
          <w:szCs w:val="18"/>
        </w:rPr>
        <w:tab/>
        <w:t>Other Remedies</w:t>
      </w:r>
    </w:p>
    <w:p w14:paraId="77F743F7" w14:textId="0B5D735B" w:rsidR="00071BBA" w:rsidRPr="00667674" w:rsidRDefault="00071BBA" w:rsidP="007773DC">
      <w:pPr>
        <w:pStyle w:val="paragraph"/>
        <w:spacing w:before="0" w:beforeAutospacing="0" w:after="0" w:afterAutospacing="0"/>
        <w:ind w:left="720"/>
        <w:textAlignment w:val="baseline"/>
        <w:rPr>
          <w:rFonts w:ascii="Arial" w:hAnsi="Arial" w:cs="Arial"/>
          <w:color w:val="000000" w:themeColor="text1"/>
          <w:sz w:val="18"/>
          <w:szCs w:val="18"/>
        </w:rPr>
      </w:pPr>
      <w:r w:rsidRPr="00667674">
        <w:rPr>
          <w:rFonts w:ascii="Arial" w:hAnsi="Arial" w:cs="Arial"/>
          <w:color w:val="000000" w:themeColor="text1"/>
          <w:sz w:val="18"/>
          <w:szCs w:val="18"/>
        </w:rPr>
        <w:t>In addition to other remedies, the City may institute any appropriate action or proceedings to prevent the unlawful subdivision of land, to restrain, correct, or abate the violation, or to prevent any illegal act or conduct.</w:t>
      </w:r>
      <w:r w:rsidR="00C55E3F" w:rsidRPr="00667674">
        <w:rPr>
          <w:rFonts w:ascii="Arial" w:hAnsi="Arial" w:cs="Arial"/>
          <w:color w:val="000000" w:themeColor="text1"/>
          <w:sz w:val="18"/>
          <w:szCs w:val="18"/>
        </w:rPr>
        <w:t xml:space="preserve"> </w:t>
      </w:r>
      <w:r w:rsidR="002E17E5" w:rsidRPr="00667674">
        <w:rPr>
          <w:rFonts w:ascii="Arial" w:hAnsi="Arial" w:cs="Arial"/>
          <w:color w:val="000000" w:themeColor="text1"/>
          <w:sz w:val="18"/>
          <w:szCs w:val="18"/>
        </w:rPr>
        <w:t>B</w:t>
      </w:r>
      <w:r w:rsidR="00C55E3F" w:rsidRPr="00667674">
        <w:rPr>
          <w:rFonts w:ascii="Arial" w:hAnsi="Arial" w:cs="Arial"/>
          <w:color w:val="000000" w:themeColor="text1"/>
          <w:sz w:val="18"/>
          <w:szCs w:val="18"/>
        </w:rPr>
        <w:t>uilding permits may be denied for lots that have been illegally subdivided.</w:t>
      </w:r>
      <w:r w:rsidR="002E17E5" w:rsidRPr="00667674">
        <w:rPr>
          <w:rFonts w:ascii="Arial" w:hAnsi="Arial" w:cs="Arial"/>
          <w:color w:val="000000" w:themeColor="text1"/>
          <w:sz w:val="18"/>
          <w:szCs w:val="18"/>
        </w:rPr>
        <w:t xml:space="preserve"> pursuant to N.C.G.S. 160D-1110.</w:t>
      </w:r>
    </w:p>
    <w:p w14:paraId="6188DEC4" w14:textId="77777777" w:rsidR="00EA0A13" w:rsidRPr="00667674" w:rsidRDefault="00EA0A13" w:rsidP="007773DC">
      <w:pPr>
        <w:pStyle w:val="paragraph"/>
        <w:spacing w:before="0" w:beforeAutospacing="0" w:after="0" w:afterAutospacing="0"/>
        <w:ind w:left="720"/>
        <w:textAlignment w:val="baseline"/>
        <w:rPr>
          <w:rFonts w:ascii="Arial" w:hAnsi="Arial" w:cs="Arial"/>
          <w:color w:val="000000" w:themeColor="text1"/>
          <w:sz w:val="18"/>
          <w:szCs w:val="18"/>
        </w:rPr>
      </w:pPr>
    </w:p>
    <w:p w14:paraId="416505D7" w14:textId="77777777" w:rsidR="00EA0A13" w:rsidRPr="00667674" w:rsidRDefault="00EA0A13" w:rsidP="00EA0A13">
      <w:pPr>
        <w:ind w:left="360"/>
        <w:rPr>
          <w:rFonts w:ascii="Arial" w:hAnsi="Arial" w:cs="Arial"/>
          <w:b/>
          <w:bCs/>
          <w:sz w:val="18"/>
          <w:szCs w:val="18"/>
        </w:rPr>
      </w:pPr>
      <w:r w:rsidRPr="00667674">
        <w:rPr>
          <w:rFonts w:ascii="Arial" w:hAnsi="Arial" w:cs="Arial"/>
          <w:b/>
          <w:bCs/>
          <w:sz w:val="18"/>
          <w:szCs w:val="18"/>
        </w:rPr>
        <w:t>3.</w:t>
      </w:r>
      <w:r w:rsidRPr="00667674">
        <w:rPr>
          <w:rFonts w:ascii="Arial" w:hAnsi="Arial" w:cs="Arial"/>
          <w:b/>
          <w:bCs/>
          <w:sz w:val="18"/>
          <w:szCs w:val="18"/>
        </w:rPr>
        <w:tab/>
        <w:t>Streets and Other Infrastructure Violations and Penalties</w:t>
      </w:r>
    </w:p>
    <w:p w14:paraId="5B9DEFE8" w14:textId="77777777" w:rsidR="00EA0A13" w:rsidRPr="00667674" w:rsidRDefault="00EA0A13" w:rsidP="00EA0A13">
      <w:pPr>
        <w:pStyle w:val="BodyText"/>
        <w:tabs>
          <w:tab w:val="left" w:pos="1260"/>
        </w:tabs>
        <w:ind w:left="720" w:right="1766"/>
        <w:rPr>
          <w:b/>
          <w:bCs/>
        </w:rPr>
      </w:pPr>
    </w:p>
    <w:p w14:paraId="55097936" w14:textId="65D8460A" w:rsidR="00EA0A13" w:rsidRPr="00667674" w:rsidRDefault="00EA0A13" w:rsidP="00EA0A13">
      <w:pPr>
        <w:pStyle w:val="BodyText"/>
        <w:tabs>
          <w:tab w:val="left" w:pos="1260"/>
        </w:tabs>
        <w:ind w:left="720" w:right="1766"/>
        <w:rPr>
          <w:b/>
          <w:bCs/>
        </w:rPr>
      </w:pPr>
      <w:r w:rsidRPr="00667674">
        <w:rPr>
          <w:b/>
          <w:bCs/>
        </w:rPr>
        <w:t>a.</w:t>
      </w:r>
      <w:r w:rsidRPr="00667674">
        <w:rPr>
          <w:b/>
          <w:bCs/>
        </w:rPr>
        <w:tab/>
        <w:t>Enforcement</w:t>
      </w:r>
    </w:p>
    <w:p w14:paraId="1997ED68" w14:textId="063A1D9B" w:rsidR="00EA0A13" w:rsidRPr="00667674" w:rsidRDefault="00EA0A13" w:rsidP="00EA0A13">
      <w:pPr>
        <w:ind w:left="720"/>
        <w:rPr>
          <w:rFonts w:ascii="Arial" w:hAnsi="Arial" w:cs="Arial"/>
          <w:color w:val="000000" w:themeColor="text1"/>
          <w:sz w:val="18"/>
          <w:szCs w:val="18"/>
        </w:rPr>
      </w:pPr>
      <w:r w:rsidRPr="00667674">
        <w:rPr>
          <w:rFonts w:ascii="Arial" w:hAnsi="Arial" w:cs="Arial"/>
          <w:color w:val="231F20"/>
          <w:sz w:val="18"/>
          <w:szCs w:val="18"/>
        </w:rPr>
        <w:t xml:space="preserve">The streets and other infrastructure regulations in Articles </w:t>
      </w:r>
      <w:r w:rsidR="00934971" w:rsidRPr="00667674">
        <w:rPr>
          <w:rFonts w:ascii="Arial" w:hAnsi="Arial" w:cs="Arial"/>
          <w:color w:val="231F20"/>
          <w:sz w:val="18"/>
          <w:szCs w:val="18"/>
        </w:rPr>
        <w:t>29</w:t>
      </w:r>
      <w:r w:rsidRPr="00667674">
        <w:rPr>
          <w:rFonts w:ascii="Arial" w:hAnsi="Arial" w:cs="Arial"/>
          <w:color w:val="231F20"/>
          <w:sz w:val="18"/>
          <w:szCs w:val="18"/>
        </w:rPr>
        <w:t xml:space="preserve"> through 34 may be enforced by any one, all, or a combination of the penalties and remedies authorized and prescribed in Section 39.2.A.1  If a person continues to</w:t>
      </w:r>
      <w:r w:rsidRPr="00667674">
        <w:rPr>
          <w:rFonts w:ascii="Arial" w:hAnsi="Arial" w:cs="Arial"/>
          <w:color w:val="000000" w:themeColor="text1"/>
          <w:sz w:val="18"/>
          <w:szCs w:val="18"/>
        </w:rPr>
        <w:t xml:space="preserve"> fail to comply with a particular provision of the regulations after the imposition of any one type of penalty, the person shall continue to remain subject to the remedies prescribed in this section for the continued violation of the particular provision of these regulations.</w:t>
      </w:r>
    </w:p>
    <w:p w14:paraId="715AECD6" w14:textId="483CBFC8" w:rsidR="00EA0A13" w:rsidRPr="00667674" w:rsidRDefault="00EA0A13" w:rsidP="00EA0A13">
      <w:pPr>
        <w:ind w:left="720"/>
        <w:rPr>
          <w:rFonts w:ascii="Arial" w:hAnsi="Arial" w:cs="Arial"/>
          <w:color w:val="000000" w:themeColor="text1"/>
          <w:sz w:val="18"/>
          <w:szCs w:val="18"/>
        </w:rPr>
      </w:pPr>
    </w:p>
    <w:p w14:paraId="5D96472D" w14:textId="1D7D5F1B" w:rsidR="00EA0A13" w:rsidRPr="00667674" w:rsidRDefault="00EA0A13" w:rsidP="00EA0A13">
      <w:pPr>
        <w:ind w:left="720"/>
        <w:rPr>
          <w:rFonts w:ascii="Arial" w:hAnsi="Arial" w:cs="Arial"/>
          <w:b/>
          <w:bCs/>
          <w:color w:val="000000" w:themeColor="text1"/>
          <w:sz w:val="18"/>
          <w:szCs w:val="18"/>
        </w:rPr>
      </w:pPr>
      <w:r w:rsidRPr="00667674">
        <w:rPr>
          <w:rFonts w:ascii="Arial" w:hAnsi="Arial" w:cs="Arial"/>
          <w:b/>
          <w:bCs/>
          <w:color w:val="000000" w:themeColor="text1"/>
          <w:sz w:val="18"/>
          <w:szCs w:val="18"/>
        </w:rPr>
        <w:t>b.</w:t>
      </w:r>
      <w:r w:rsidRPr="00667674">
        <w:rPr>
          <w:rFonts w:ascii="Arial" w:hAnsi="Arial" w:cs="Arial"/>
          <w:b/>
          <w:bCs/>
          <w:color w:val="000000" w:themeColor="text1"/>
          <w:sz w:val="18"/>
          <w:szCs w:val="18"/>
        </w:rPr>
        <w:tab/>
        <w:t>Citations and Penalties</w:t>
      </w:r>
    </w:p>
    <w:p w14:paraId="6DB65829" w14:textId="0761166F" w:rsidR="00EA0A13" w:rsidRPr="00667674" w:rsidRDefault="00EA0A13" w:rsidP="00EA0A13">
      <w:pPr>
        <w:ind w:left="720"/>
        <w:rPr>
          <w:rFonts w:ascii="Arial" w:hAnsi="Arial" w:cs="Arial"/>
          <w:color w:val="000000" w:themeColor="text1"/>
          <w:sz w:val="18"/>
          <w:szCs w:val="18"/>
        </w:rPr>
      </w:pPr>
    </w:p>
    <w:p w14:paraId="2FC1C9FA" w14:textId="6816FBF8" w:rsidR="00EA0A13" w:rsidRPr="00667674" w:rsidRDefault="00EA0A13" w:rsidP="00C66409">
      <w:pPr>
        <w:widowControl w:val="0"/>
        <w:autoSpaceDE w:val="0"/>
        <w:autoSpaceDN w:val="0"/>
        <w:ind w:left="1080" w:right="230"/>
        <w:rPr>
          <w:rFonts w:ascii="Arial" w:hAnsi="Arial" w:cs="Arial"/>
          <w:color w:val="000000" w:themeColor="text1"/>
          <w:sz w:val="18"/>
          <w:szCs w:val="18"/>
        </w:rPr>
      </w:pPr>
      <w:r w:rsidRPr="00667674">
        <w:rPr>
          <w:rFonts w:ascii="Arial" w:hAnsi="Arial" w:cs="Arial"/>
          <w:b/>
          <w:bCs/>
          <w:color w:val="000000" w:themeColor="text1"/>
          <w:sz w:val="18"/>
          <w:szCs w:val="18"/>
        </w:rPr>
        <w:t>i.</w:t>
      </w:r>
      <w:r w:rsidR="00C66409" w:rsidRPr="00667674">
        <w:rPr>
          <w:rFonts w:ascii="Arial" w:hAnsi="Arial" w:cs="Arial"/>
          <w:b/>
          <w:bCs/>
          <w:color w:val="000000" w:themeColor="text1"/>
          <w:sz w:val="18"/>
          <w:szCs w:val="18"/>
        </w:rPr>
        <w:t xml:space="preserve"> </w:t>
      </w:r>
      <w:r w:rsidR="00C66409" w:rsidRPr="00667674">
        <w:rPr>
          <w:rFonts w:ascii="Arial" w:hAnsi="Arial" w:cs="Arial"/>
          <w:b/>
          <w:bCs/>
          <w:color w:val="000000" w:themeColor="text1"/>
          <w:sz w:val="18"/>
          <w:szCs w:val="18"/>
        </w:rPr>
        <w:tab/>
      </w:r>
      <w:r w:rsidR="00B83089" w:rsidRPr="00667674">
        <w:rPr>
          <w:rFonts w:ascii="Arial" w:hAnsi="Arial" w:cs="Arial"/>
          <w:color w:val="000000" w:themeColor="text1"/>
          <w:sz w:val="18"/>
          <w:szCs w:val="18"/>
        </w:rPr>
        <w:t>The Subdivision, Streets, and Infrastructure Administrator may issue written citations to any person if there is a reasonable cause to believe that the person has violated any provision of the</w:t>
      </w:r>
      <w:r w:rsidR="00B83089" w:rsidRPr="00667674">
        <w:rPr>
          <w:rFonts w:ascii="Arial" w:hAnsi="Arial" w:cs="Arial"/>
          <w:b/>
          <w:bCs/>
          <w:color w:val="000000" w:themeColor="text1"/>
          <w:sz w:val="18"/>
          <w:szCs w:val="18"/>
        </w:rPr>
        <w:t xml:space="preserve"> </w:t>
      </w:r>
      <w:r w:rsidR="00B83089" w:rsidRPr="00667674">
        <w:rPr>
          <w:rFonts w:ascii="Arial" w:hAnsi="Arial" w:cs="Arial"/>
          <w:color w:val="000000" w:themeColor="text1"/>
          <w:sz w:val="18"/>
          <w:szCs w:val="18"/>
        </w:rPr>
        <w:t>streets and other infrastructure regulations in Articles 3</w:t>
      </w:r>
      <w:r w:rsidR="00934971" w:rsidRPr="00667674">
        <w:rPr>
          <w:rFonts w:ascii="Arial" w:hAnsi="Arial" w:cs="Arial"/>
          <w:color w:val="000000" w:themeColor="text1"/>
          <w:sz w:val="18"/>
          <w:szCs w:val="18"/>
        </w:rPr>
        <w:t>0</w:t>
      </w:r>
      <w:r w:rsidR="00B83089" w:rsidRPr="00667674">
        <w:rPr>
          <w:rFonts w:ascii="Arial" w:hAnsi="Arial" w:cs="Arial"/>
          <w:color w:val="000000" w:themeColor="text1"/>
          <w:sz w:val="18"/>
          <w:szCs w:val="18"/>
        </w:rPr>
        <w:t xml:space="preserve"> through 34, in accordance with Section 39.2.A.1.  A violator shall be deemed to be the owner of the premises, the agent of the owner authorized to be responsible for the premises, or the holder of the development approval.</w:t>
      </w:r>
      <w:r w:rsidR="00B83089" w:rsidRPr="00667674">
        <w:rPr>
          <w:rFonts w:ascii="Arial" w:hAnsi="Arial" w:cs="Arial"/>
          <w:b/>
          <w:bCs/>
          <w:color w:val="000000" w:themeColor="text1"/>
          <w:sz w:val="18"/>
          <w:szCs w:val="18"/>
        </w:rPr>
        <w:t xml:space="preserve">  </w:t>
      </w:r>
      <w:r w:rsidRPr="00667674">
        <w:rPr>
          <w:rFonts w:ascii="Arial" w:hAnsi="Arial" w:cs="Arial"/>
          <w:color w:val="000000" w:themeColor="text1"/>
          <w:sz w:val="18"/>
          <w:szCs w:val="18"/>
        </w:rPr>
        <w:t xml:space="preserve">Citations may be directly issued </w:t>
      </w:r>
      <w:r w:rsidR="0084404F" w:rsidRPr="00667674">
        <w:rPr>
          <w:rFonts w:ascii="Arial" w:hAnsi="Arial" w:cs="Arial"/>
          <w:color w:val="000000" w:themeColor="text1"/>
          <w:sz w:val="18"/>
          <w:szCs w:val="18"/>
        </w:rPr>
        <w:t xml:space="preserve">or delivered </w:t>
      </w:r>
      <w:r w:rsidRPr="00667674">
        <w:rPr>
          <w:rFonts w:ascii="Arial" w:hAnsi="Arial" w:cs="Arial"/>
          <w:color w:val="000000" w:themeColor="text1"/>
          <w:sz w:val="18"/>
          <w:szCs w:val="18"/>
        </w:rPr>
        <w:t xml:space="preserve">to the occupant, lessee, or person having immediate beneficial use of the property, or the holder of the development approval. </w:t>
      </w:r>
      <w:r w:rsidR="0084404F" w:rsidRPr="00667674">
        <w:rPr>
          <w:rFonts w:ascii="Arial" w:hAnsi="Arial" w:cs="Arial"/>
          <w:color w:val="000000" w:themeColor="text1"/>
          <w:sz w:val="18"/>
          <w:szCs w:val="18"/>
        </w:rPr>
        <w:t>I</w:t>
      </w:r>
      <w:r w:rsidRPr="00667674">
        <w:rPr>
          <w:rFonts w:ascii="Arial" w:hAnsi="Arial" w:cs="Arial"/>
          <w:color w:val="000000" w:themeColor="text1"/>
          <w:sz w:val="18"/>
          <w:szCs w:val="18"/>
        </w:rPr>
        <w:t>f the violator cannot be readily found, then the citation may be mailed</w:t>
      </w:r>
      <w:r w:rsidR="0084404F" w:rsidRPr="00667674">
        <w:rPr>
          <w:rFonts w:ascii="Arial" w:hAnsi="Arial" w:cs="Arial"/>
          <w:color w:val="000000" w:themeColor="text1"/>
          <w:sz w:val="18"/>
          <w:szCs w:val="18"/>
        </w:rPr>
        <w:t xml:space="preserve"> to the last known mailing address as shown in the Mecklenburg </w:t>
      </w:r>
      <w:r w:rsidR="0047543C" w:rsidRPr="00667674">
        <w:rPr>
          <w:rFonts w:ascii="Arial" w:hAnsi="Arial" w:cs="Arial"/>
          <w:color w:val="000000" w:themeColor="text1"/>
          <w:sz w:val="18"/>
          <w:szCs w:val="18"/>
        </w:rPr>
        <w:t>C</w:t>
      </w:r>
      <w:r w:rsidR="0084404F" w:rsidRPr="00667674">
        <w:rPr>
          <w:rFonts w:ascii="Arial" w:hAnsi="Arial" w:cs="Arial"/>
          <w:color w:val="000000" w:themeColor="text1"/>
          <w:sz w:val="18"/>
          <w:szCs w:val="18"/>
        </w:rPr>
        <w:t>ounty tax abstract, or by making</w:t>
      </w:r>
      <w:r w:rsidR="0047543C" w:rsidRPr="00667674">
        <w:rPr>
          <w:rFonts w:ascii="Arial" w:hAnsi="Arial" w:cs="Arial"/>
          <w:color w:val="000000" w:themeColor="text1"/>
          <w:sz w:val="18"/>
          <w:szCs w:val="18"/>
        </w:rPr>
        <w:t xml:space="preserve"> other reasonable efforts to communicate the existence of the violation, in accordance with Section 39.2.A.1</w:t>
      </w:r>
      <w:r w:rsidRPr="00667674">
        <w:rPr>
          <w:rFonts w:ascii="Arial" w:hAnsi="Arial" w:cs="Arial"/>
          <w:color w:val="000000" w:themeColor="text1"/>
          <w:sz w:val="18"/>
          <w:szCs w:val="18"/>
        </w:rPr>
        <w:t xml:space="preserve">. </w:t>
      </w:r>
    </w:p>
    <w:p w14:paraId="7CC47C9A" w14:textId="77777777" w:rsidR="00EA0A13" w:rsidRPr="00667674" w:rsidRDefault="00EA0A13" w:rsidP="00C66409">
      <w:pPr>
        <w:widowControl w:val="0"/>
        <w:autoSpaceDE w:val="0"/>
        <w:autoSpaceDN w:val="0"/>
        <w:ind w:left="1080" w:right="230"/>
        <w:rPr>
          <w:rFonts w:ascii="Arial" w:hAnsi="Arial" w:cs="Arial"/>
          <w:b/>
          <w:bCs/>
          <w:color w:val="000000" w:themeColor="text1"/>
          <w:sz w:val="18"/>
          <w:szCs w:val="18"/>
        </w:rPr>
      </w:pPr>
    </w:p>
    <w:p w14:paraId="799FDFAB" w14:textId="601C874A" w:rsidR="00EA0A13" w:rsidRPr="00667674" w:rsidRDefault="00EA0A13" w:rsidP="00C66409">
      <w:pPr>
        <w:widowControl w:val="0"/>
        <w:autoSpaceDE w:val="0"/>
        <w:autoSpaceDN w:val="0"/>
        <w:ind w:left="1080" w:right="230"/>
        <w:rPr>
          <w:rFonts w:ascii="Arial" w:hAnsi="Arial" w:cs="Arial"/>
          <w:color w:val="000000" w:themeColor="text1"/>
          <w:sz w:val="18"/>
          <w:szCs w:val="18"/>
        </w:rPr>
      </w:pPr>
      <w:r w:rsidRPr="00667674">
        <w:rPr>
          <w:rFonts w:ascii="Arial" w:hAnsi="Arial" w:cs="Arial"/>
          <w:b/>
          <w:bCs/>
          <w:color w:val="000000" w:themeColor="text1"/>
          <w:sz w:val="18"/>
          <w:szCs w:val="18"/>
        </w:rPr>
        <w:t>ii.</w:t>
      </w:r>
      <w:r w:rsidR="00C66409" w:rsidRPr="00667674">
        <w:rPr>
          <w:rFonts w:ascii="Arial" w:hAnsi="Arial" w:cs="Arial"/>
          <w:b/>
          <w:bCs/>
          <w:color w:val="000000" w:themeColor="text1"/>
          <w:sz w:val="18"/>
          <w:szCs w:val="18"/>
        </w:rPr>
        <w:tab/>
      </w:r>
      <w:r w:rsidRPr="00667674">
        <w:rPr>
          <w:rFonts w:ascii="Arial" w:hAnsi="Arial" w:cs="Arial"/>
          <w:color w:val="000000" w:themeColor="text1"/>
          <w:sz w:val="18"/>
          <w:szCs w:val="18"/>
        </w:rPr>
        <w:t xml:space="preserve">The initial citation for each violation shall be $50. The issuance of a second citation for any violation that has not been corrected shall be in an amount up to $200 </w:t>
      </w:r>
      <w:r w:rsidR="0047543C" w:rsidRPr="00667674">
        <w:rPr>
          <w:rFonts w:ascii="Arial" w:hAnsi="Arial" w:cs="Arial"/>
          <w:color w:val="000000" w:themeColor="text1"/>
          <w:sz w:val="18"/>
          <w:szCs w:val="18"/>
        </w:rPr>
        <w:t>for the first and second citation,</w:t>
      </w:r>
      <w:r w:rsidRPr="00667674">
        <w:rPr>
          <w:rFonts w:ascii="Arial" w:hAnsi="Arial" w:cs="Arial"/>
          <w:color w:val="000000" w:themeColor="text1"/>
          <w:sz w:val="18"/>
          <w:szCs w:val="18"/>
        </w:rPr>
        <w:t xml:space="preserve"> up to $500 for the third citation, and up to $500 thereafter. Any unpaid citations and delinquency charges shall be cumulative and shall subject the violator to a possible civil penalty to be recovered in a civil action in the nature of debt. </w:t>
      </w:r>
    </w:p>
    <w:p w14:paraId="0554AD38" w14:textId="77777777" w:rsidR="00EA0A13" w:rsidRPr="00667674" w:rsidRDefault="00EA0A13" w:rsidP="00C66409">
      <w:pPr>
        <w:widowControl w:val="0"/>
        <w:autoSpaceDE w:val="0"/>
        <w:autoSpaceDN w:val="0"/>
        <w:ind w:left="1080" w:right="230"/>
        <w:rPr>
          <w:rFonts w:ascii="Arial" w:hAnsi="Arial" w:cs="Arial"/>
          <w:color w:val="000000" w:themeColor="text1"/>
          <w:sz w:val="18"/>
          <w:szCs w:val="18"/>
        </w:rPr>
      </w:pPr>
    </w:p>
    <w:p w14:paraId="364F4636" w14:textId="5EB33130" w:rsidR="00654FE5" w:rsidRPr="00667674" w:rsidRDefault="00EA0A13" w:rsidP="00C66409">
      <w:pPr>
        <w:ind w:left="1080"/>
        <w:rPr>
          <w:rFonts w:ascii="Arial" w:eastAsia="Times New Roman" w:hAnsi="Arial" w:cs="Arial"/>
          <w:color w:val="000000" w:themeColor="text1"/>
          <w:sz w:val="18"/>
          <w:szCs w:val="18"/>
        </w:rPr>
      </w:pPr>
      <w:r w:rsidRPr="00667674">
        <w:rPr>
          <w:rFonts w:ascii="Arial" w:hAnsi="Arial" w:cs="Arial"/>
          <w:b/>
          <w:bCs/>
          <w:color w:val="000000" w:themeColor="text1"/>
          <w:sz w:val="18"/>
          <w:szCs w:val="18"/>
        </w:rPr>
        <w:t xml:space="preserve">iii. </w:t>
      </w:r>
      <w:r w:rsidR="00C66409" w:rsidRPr="00667674">
        <w:rPr>
          <w:rFonts w:ascii="Arial" w:hAnsi="Arial" w:cs="Arial"/>
          <w:color w:val="000000" w:themeColor="text1"/>
          <w:sz w:val="18"/>
          <w:szCs w:val="18"/>
        </w:rPr>
        <w:tab/>
      </w:r>
      <w:r w:rsidRPr="00667674">
        <w:rPr>
          <w:rFonts w:ascii="Arial" w:eastAsia="Times New Roman" w:hAnsi="Arial" w:cs="Arial"/>
          <w:color w:val="000000" w:themeColor="text1"/>
          <w:sz w:val="18"/>
          <w:szCs w:val="18"/>
        </w:rPr>
        <w:t>The citation shall direct the violator to make payment to the City of Charlotte within 15 days of the date of the citation, or alternatively pay the citation by mail. If the violator does not make such payment or does not mail the citation and payment within 15 days of the issuance, a delinquency charge of $10 shall be added to the amount shown on the citation. The citation shall inform the violator that a civil complaint may be filed if the citation and delinquency charge is not paid within 15 days from the date of delinquency. Further, the citation shall state that the violation is a continuing violation and additional citations may be issued with escalating amounts for a continuing violation.</w:t>
      </w:r>
    </w:p>
    <w:bookmarkEnd w:id="26"/>
    <w:p w14:paraId="0E6B30C9" w14:textId="77777777" w:rsidR="0062210A" w:rsidRPr="00667674" w:rsidRDefault="0062210A" w:rsidP="0047543C">
      <w:pPr>
        <w:pStyle w:val="paragraph"/>
        <w:spacing w:before="0" w:beforeAutospacing="0" w:after="0" w:afterAutospacing="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413B3CE0" w14:textId="58A81B6D" w:rsidR="0062210A" w:rsidRPr="00667674" w:rsidRDefault="00C01A59" w:rsidP="007773DC">
      <w:pPr>
        <w:pStyle w:val="paragraph"/>
        <w:spacing w:before="0" w:beforeAutospacing="0" w:after="0" w:afterAutospacing="0"/>
        <w:textAlignment w:val="baseline"/>
        <w:rPr>
          <w:rStyle w:val="eop"/>
          <w:rFonts w:ascii="Arial" w:hAnsi="Arial" w:cs="Arial"/>
          <w:b/>
          <w:bCs/>
          <w:color w:val="000000" w:themeColor="text1"/>
          <w:sz w:val="18"/>
          <w:szCs w:val="18"/>
        </w:rPr>
      </w:pPr>
      <w:bookmarkStart w:id="29" w:name="_Hlk83154205"/>
      <w:bookmarkEnd w:id="27"/>
      <w:r w:rsidRPr="00667674">
        <w:rPr>
          <w:rStyle w:val="eop"/>
          <w:rFonts w:ascii="Arial" w:hAnsi="Arial" w:cs="Arial"/>
          <w:b/>
          <w:bCs/>
          <w:color w:val="000000" w:themeColor="text1"/>
          <w:sz w:val="18"/>
          <w:szCs w:val="18"/>
        </w:rPr>
        <w:t>I</w:t>
      </w:r>
      <w:r w:rsidR="007A48AB" w:rsidRPr="00667674">
        <w:rPr>
          <w:rStyle w:val="eop"/>
          <w:rFonts w:ascii="Arial" w:hAnsi="Arial" w:cs="Arial"/>
          <w:b/>
          <w:bCs/>
          <w:color w:val="000000" w:themeColor="text1"/>
          <w:sz w:val="18"/>
          <w:szCs w:val="18"/>
        </w:rPr>
        <w:t>.</w:t>
      </w:r>
      <w:r w:rsidR="0031743A" w:rsidRPr="00667674">
        <w:rPr>
          <w:rStyle w:val="eop"/>
          <w:rFonts w:ascii="Arial" w:hAnsi="Arial" w:cs="Arial"/>
          <w:b/>
          <w:bCs/>
          <w:color w:val="000000" w:themeColor="text1"/>
          <w:sz w:val="18"/>
          <w:szCs w:val="18"/>
        </w:rPr>
        <w:t xml:space="preserve"> </w:t>
      </w:r>
      <w:r w:rsidR="007A48AB" w:rsidRPr="00667674">
        <w:rPr>
          <w:rStyle w:val="eop"/>
          <w:rFonts w:ascii="Arial" w:hAnsi="Arial" w:cs="Arial"/>
          <w:b/>
          <w:bCs/>
          <w:color w:val="000000" w:themeColor="text1"/>
          <w:sz w:val="18"/>
          <w:szCs w:val="18"/>
        </w:rPr>
        <w:tab/>
      </w:r>
      <w:r w:rsidR="005D2941" w:rsidRPr="00667674">
        <w:rPr>
          <w:rStyle w:val="eop"/>
          <w:rFonts w:ascii="Arial" w:hAnsi="Arial" w:cs="Arial"/>
          <w:b/>
          <w:bCs/>
          <w:color w:val="000000" w:themeColor="text1"/>
          <w:sz w:val="18"/>
          <w:szCs w:val="18"/>
        </w:rPr>
        <w:t xml:space="preserve">Surface Water Improvement </w:t>
      </w:r>
      <w:r w:rsidR="00641573" w:rsidRPr="00667674">
        <w:rPr>
          <w:rStyle w:val="eop"/>
          <w:rFonts w:ascii="Arial" w:hAnsi="Arial" w:cs="Arial"/>
          <w:b/>
          <w:bCs/>
          <w:color w:val="000000" w:themeColor="text1"/>
          <w:sz w:val="18"/>
          <w:szCs w:val="18"/>
        </w:rPr>
        <w:t>and</w:t>
      </w:r>
      <w:r w:rsidR="005D2941" w:rsidRPr="00667674">
        <w:rPr>
          <w:rStyle w:val="eop"/>
          <w:rFonts w:ascii="Arial" w:hAnsi="Arial" w:cs="Arial"/>
          <w:b/>
          <w:bCs/>
          <w:color w:val="000000" w:themeColor="text1"/>
          <w:sz w:val="18"/>
          <w:szCs w:val="18"/>
        </w:rPr>
        <w:t xml:space="preserve"> Management (SWIM) </w:t>
      </w:r>
      <w:r w:rsidR="007A48AB" w:rsidRPr="00667674">
        <w:rPr>
          <w:rStyle w:val="eop"/>
          <w:rFonts w:ascii="Arial" w:hAnsi="Arial" w:cs="Arial"/>
          <w:b/>
          <w:bCs/>
          <w:color w:val="000000" w:themeColor="text1"/>
          <w:sz w:val="18"/>
          <w:szCs w:val="18"/>
        </w:rPr>
        <w:t>Buffer</w:t>
      </w:r>
      <w:r w:rsidR="005D2941" w:rsidRPr="00667674">
        <w:rPr>
          <w:rStyle w:val="eop"/>
          <w:rFonts w:ascii="Arial" w:hAnsi="Arial" w:cs="Arial"/>
          <w:b/>
          <w:bCs/>
          <w:color w:val="000000" w:themeColor="text1"/>
          <w:sz w:val="18"/>
          <w:szCs w:val="18"/>
        </w:rPr>
        <w:t>s</w:t>
      </w:r>
      <w:r w:rsidR="007A48AB" w:rsidRPr="00667674">
        <w:rPr>
          <w:rStyle w:val="eop"/>
          <w:rFonts w:ascii="Arial" w:hAnsi="Arial" w:cs="Arial"/>
          <w:b/>
          <w:bCs/>
          <w:color w:val="000000" w:themeColor="text1"/>
          <w:sz w:val="18"/>
          <w:szCs w:val="18"/>
        </w:rPr>
        <w:t xml:space="preserve"> </w:t>
      </w:r>
      <w:r w:rsidR="00AB574F" w:rsidRPr="00667674">
        <w:rPr>
          <w:rStyle w:val="eop"/>
          <w:rFonts w:ascii="Arial" w:hAnsi="Arial" w:cs="Arial"/>
          <w:b/>
          <w:bCs/>
          <w:color w:val="000000" w:themeColor="text1"/>
          <w:sz w:val="18"/>
          <w:szCs w:val="18"/>
        </w:rPr>
        <w:t xml:space="preserve">Violations and </w:t>
      </w:r>
      <w:r w:rsidR="007A48AB" w:rsidRPr="00667674">
        <w:rPr>
          <w:rStyle w:val="eop"/>
          <w:rFonts w:ascii="Arial" w:hAnsi="Arial" w:cs="Arial"/>
          <w:b/>
          <w:bCs/>
          <w:color w:val="000000" w:themeColor="text1"/>
          <w:sz w:val="18"/>
          <w:szCs w:val="18"/>
        </w:rPr>
        <w:t>Enforcement</w:t>
      </w:r>
      <w:r w:rsidR="0062210A" w:rsidRPr="00667674">
        <w:rPr>
          <w:rStyle w:val="eop"/>
          <w:rFonts w:ascii="Arial" w:hAnsi="Arial" w:cs="Arial"/>
          <w:b/>
          <w:bCs/>
          <w:color w:val="000000" w:themeColor="text1"/>
          <w:sz w:val="18"/>
          <w:szCs w:val="18"/>
        </w:rPr>
        <w:t> </w:t>
      </w:r>
      <w:r w:rsidR="00AB574F" w:rsidRPr="00667674">
        <w:rPr>
          <w:rStyle w:val="eop"/>
          <w:rFonts w:ascii="Arial" w:hAnsi="Arial" w:cs="Arial"/>
          <w:b/>
          <w:bCs/>
          <w:color w:val="000000" w:themeColor="text1"/>
          <w:sz w:val="18"/>
          <w:szCs w:val="18"/>
        </w:rPr>
        <w:t>– Additional Regulations</w:t>
      </w:r>
      <w:r w:rsidR="00A639CD" w:rsidRPr="00667674">
        <w:rPr>
          <w:rStyle w:val="eop"/>
          <w:rFonts w:ascii="Arial" w:hAnsi="Arial" w:cs="Arial"/>
          <w:b/>
          <w:bCs/>
          <w:color w:val="000000" w:themeColor="text1"/>
          <w:sz w:val="18"/>
          <w:szCs w:val="18"/>
        </w:rPr>
        <w:t xml:space="preserve"> </w:t>
      </w:r>
      <w:r w:rsidR="00641573" w:rsidRPr="00667674">
        <w:rPr>
          <w:rStyle w:val="eop"/>
          <w:rFonts w:ascii="Arial" w:hAnsi="Arial" w:cs="Arial"/>
          <w:b/>
          <w:bCs/>
          <w:color w:val="000000" w:themeColor="text1"/>
          <w:sz w:val="18"/>
          <w:szCs w:val="18"/>
        </w:rPr>
        <w:t>(</w:t>
      </w:r>
      <w:r w:rsidR="00A639CD" w:rsidRPr="00667674">
        <w:rPr>
          <w:rStyle w:val="eop"/>
          <w:rFonts w:ascii="Arial" w:hAnsi="Arial" w:cs="Arial"/>
          <w:b/>
          <w:bCs/>
          <w:color w:val="000000" w:themeColor="text1"/>
          <w:sz w:val="18"/>
          <w:szCs w:val="18"/>
        </w:rPr>
        <w:t>Article 26</w:t>
      </w:r>
      <w:r w:rsidR="00641573" w:rsidRPr="00667674">
        <w:rPr>
          <w:rStyle w:val="eop"/>
          <w:rFonts w:ascii="Arial" w:hAnsi="Arial" w:cs="Arial"/>
          <w:b/>
          <w:bCs/>
          <w:color w:val="000000" w:themeColor="text1"/>
          <w:sz w:val="18"/>
          <w:szCs w:val="18"/>
        </w:rPr>
        <w:t>)</w:t>
      </w:r>
    </w:p>
    <w:p w14:paraId="1FDA55DD" w14:textId="36CC7920" w:rsidR="00E671F7" w:rsidRPr="00667674" w:rsidRDefault="0039185C" w:rsidP="007773DC">
      <w:r w:rsidRPr="00667674">
        <w:rPr>
          <w:rFonts w:ascii="Arial" w:hAnsi="Arial" w:cs="Arial"/>
          <w:color w:val="000000" w:themeColor="text1"/>
          <w:sz w:val="18"/>
          <w:szCs w:val="18"/>
        </w:rPr>
        <w:t xml:space="preserve">This section supplements </w:t>
      </w:r>
      <w:r w:rsidR="00E671F7" w:rsidRPr="00667674">
        <w:rPr>
          <w:rFonts w:ascii="Arial" w:hAnsi="Arial" w:cs="Arial"/>
          <w:color w:val="000000" w:themeColor="text1"/>
          <w:sz w:val="18"/>
          <w:szCs w:val="18"/>
        </w:rPr>
        <w:t xml:space="preserve">Section </w:t>
      </w:r>
      <w:r w:rsidR="00CF56C2" w:rsidRPr="00667674">
        <w:rPr>
          <w:rFonts w:ascii="Arial" w:hAnsi="Arial" w:cs="Arial"/>
          <w:color w:val="000000" w:themeColor="text1"/>
          <w:sz w:val="18"/>
          <w:szCs w:val="18"/>
        </w:rPr>
        <w:t>39.</w:t>
      </w:r>
      <w:r w:rsidR="00E671F7" w:rsidRPr="00667674">
        <w:rPr>
          <w:rFonts w:ascii="Arial" w:hAnsi="Arial" w:cs="Arial"/>
          <w:color w:val="000000" w:themeColor="text1"/>
          <w:sz w:val="18"/>
          <w:szCs w:val="18"/>
        </w:rPr>
        <w:t>2.A</w:t>
      </w:r>
      <w:r w:rsidRPr="00667674">
        <w:rPr>
          <w:rFonts w:ascii="Arial" w:hAnsi="Arial" w:cs="Arial"/>
          <w:color w:val="000000" w:themeColor="text1"/>
          <w:sz w:val="18"/>
          <w:szCs w:val="18"/>
        </w:rPr>
        <w:t>.</w:t>
      </w:r>
    </w:p>
    <w:p w14:paraId="297CB41C" w14:textId="77777777" w:rsidR="0031743A" w:rsidRPr="00667674" w:rsidRDefault="0031743A" w:rsidP="007773DC">
      <w:pPr>
        <w:pStyle w:val="paragraph"/>
        <w:spacing w:before="0" w:beforeAutospacing="0" w:after="0" w:afterAutospacing="0"/>
        <w:textAlignment w:val="baseline"/>
        <w:rPr>
          <w:rStyle w:val="eop"/>
          <w:rFonts w:ascii="Arial" w:hAnsi="Arial" w:cs="Arial"/>
          <w:b/>
          <w:bCs/>
          <w:color w:val="000000" w:themeColor="text1"/>
          <w:sz w:val="18"/>
          <w:szCs w:val="18"/>
        </w:rPr>
      </w:pPr>
    </w:p>
    <w:p w14:paraId="42D93FAE" w14:textId="7CB0D801" w:rsidR="000A6E93" w:rsidRPr="00667674" w:rsidRDefault="007A48AB" w:rsidP="007773DC">
      <w:pPr>
        <w:pStyle w:val="paragraph"/>
        <w:spacing w:before="0" w:beforeAutospacing="0" w:after="0" w:afterAutospacing="0"/>
        <w:ind w:left="360"/>
        <w:textAlignment w:val="baseline"/>
        <w:rPr>
          <w:rStyle w:val="eop"/>
          <w:rFonts w:ascii="Arial" w:hAnsi="Arial" w:cs="Arial"/>
          <w:color w:val="000000" w:themeColor="text1"/>
          <w:sz w:val="18"/>
          <w:szCs w:val="18"/>
        </w:rPr>
      </w:pPr>
      <w:r w:rsidRPr="00667674">
        <w:rPr>
          <w:rStyle w:val="eop"/>
          <w:rFonts w:ascii="Arial" w:hAnsi="Arial" w:cs="Arial"/>
          <w:b/>
          <w:bCs/>
          <w:color w:val="000000" w:themeColor="text1"/>
          <w:sz w:val="18"/>
          <w:szCs w:val="18"/>
        </w:rPr>
        <w:t>1.</w:t>
      </w:r>
      <w:r w:rsidR="0031743A" w:rsidRPr="00667674">
        <w:rPr>
          <w:rStyle w:val="eop"/>
          <w:rFonts w:ascii="Arial" w:hAnsi="Arial" w:cs="Arial"/>
          <w:b/>
          <w:bCs/>
          <w:color w:val="000000" w:themeColor="text1"/>
          <w:sz w:val="18"/>
          <w:szCs w:val="18"/>
        </w:rPr>
        <w:t xml:space="preserve"> </w:t>
      </w:r>
      <w:r w:rsidRPr="00667674">
        <w:rPr>
          <w:rStyle w:val="eop"/>
          <w:rFonts w:ascii="Arial" w:hAnsi="Arial" w:cs="Arial"/>
          <w:b/>
          <w:bCs/>
          <w:color w:val="000000" w:themeColor="text1"/>
          <w:sz w:val="18"/>
          <w:szCs w:val="18"/>
        </w:rPr>
        <w:tab/>
      </w:r>
      <w:r w:rsidR="005D2941" w:rsidRPr="00667674">
        <w:rPr>
          <w:rStyle w:val="normaltextrun"/>
          <w:rFonts w:ascii="Arial" w:hAnsi="Arial" w:cs="Arial"/>
          <w:b/>
          <w:bCs/>
          <w:color w:val="000000" w:themeColor="text1"/>
          <w:sz w:val="18"/>
          <w:szCs w:val="18"/>
        </w:rPr>
        <w:t>Notice of Violation and Civil Penalties</w:t>
      </w:r>
    </w:p>
    <w:p w14:paraId="094EF816" w14:textId="77777777" w:rsidR="00882ACB" w:rsidRPr="00667674" w:rsidRDefault="00882ACB" w:rsidP="007773DC">
      <w:pPr>
        <w:ind w:left="720"/>
        <w:rPr>
          <w:rFonts w:ascii="Arial" w:hAnsi="Arial" w:cs="Arial"/>
          <w:b/>
          <w:bCs/>
          <w:sz w:val="18"/>
          <w:szCs w:val="18"/>
        </w:rPr>
      </w:pPr>
    </w:p>
    <w:p w14:paraId="521C01B5" w14:textId="02985369" w:rsidR="006B7B19" w:rsidRPr="00667674" w:rsidRDefault="006B7B19" w:rsidP="007773DC">
      <w:pPr>
        <w:ind w:left="720"/>
        <w:rPr>
          <w:rFonts w:ascii="Arial" w:hAnsi="Arial" w:cs="Arial"/>
          <w:sz w:val="18"/>
          <w:szCs w:val="18"/>
        </w:rPr>
      </w:pPr>
      <w:r w:rsidRPr="00667674">
        <w:rPr>
          <w:rFonts w:ascii="Arial" w:hAnsi="Arial" w:cs="Arial"/>
          <w:b/>
          <w:bCs/>
          <w:sz w:val="18"/>
          <w:szCs w:val="18"/>
        </w:rPr>
        <w:t>a</w:t>
      </w:r>
      <w:r w:rsidRPr="00667674">
        <w:rPr>
          <w:rFonts w:ascii="Arial" w:hAnsi="Arial" w:cs="Arial"/>
          <w:sz w:val="18"/>
          <w:szCs w:val="18"/>
        </w:rPr>
        <w:t>.</w:t>
      </w:r>
      <w:r w:rsidRPr="00667674">
        <w:rPr>
          <w:rFonts w:ascii="Arial" w:hAnsi="Arial" w:cs="Arial"/>
          <w:sz w:val="18"/>
          <w:szCs w:val="18"/>
        </w:rPr>
        <w:tab/>
        <w:t>The civil penalty for each violation of Article 26 may be up to the maximum allowed by law</w:t>
      </w:r>
      <w:r w:rsidR="00E50714" w:rsidRPr="00667674">
        <w:rPr>
          <w:rFonts w:ascii="Arial" w:hAnsi="Arial" w:cs="Arial"/>
          <w:sz w:val="18"/>
          <w:szCs w:val="18"/>
        </w:rPr>
        <w:t>, and in accordance with the Stormwater</w:t>
      </w:r>
      <w:r w:rsidR="005B4180" w:rsidRPr="00667674">
        <w:rPr>
          <w:rFonts w:ascii="Arial" w:hAnsi="Arial" w:cs="Arial"/>
          <w:sz w:val="18"/>
          <w:szCs w:val="18"/>
        </w:rPr>
        <w:t xml:space="preserve"> Regulations</w:t>
      </w:r>
      <w:r w:rsidR="00E50714" w:rsidRPr="00667674">
        <w:rPr>
          <w:rFonts w:ascii="Arial" w:hAnsi="Arial" w:cs="Arial"/>
          <w:sz w:val="18"/>
          <w:szCs w:val="18"/>
        </w:rPr>
        <w:t xml:space="preserve"> Administrative Manual</w:t>
      </w:r>
      <w:r w:rsidRPr="00667674">
        <w:rPr>
          <w:rFonts w:ascii="Arial" w:hAnsi="Arial" w:cs="Arial"/>
          <w:sz w:val="18"/>
          <w:szCs w:val="18"/>
        </w:rPr>
        <w:t>. In determining the amount of the civil penalty, the Stormwater Administrator</w:t>
      </w:r>
      <w:r w:rsidR="005C4F14" w:rsidRPr="00667674">
        <w:rPr>
          <w:rFonts w:ascii="Arial" w:hAnsi="Arial" w:cs="Arial"/>
          <w:color w:val="000000" w:themeColor="text1"/>
          <w:sz w:val="18"/>
          <w:szCs w:val="18"/>
        </w:rPr>
        <w:t xml:space="preserve"> </w:t>
      </w:r>
      <w:r w:rsidRPr="00667674">
        <w:rPr>
          <w:rFonts w:ascii="Arial" w:hAnsi="Arial" w:cs="Arial"/>
          <w:sz w:val="18"/>
          <w:szCs w:val="18"/>
        </w:rPr>
        <w:t>shall consider any relevant mitigating and aggravating factors including, but not limited to</w:t>
      </w:r>
      <w:r w:rsidR="00C66409" w:rsidRPr="00667674">
        <w:rPr>
          <w:rFonts w:ascii="Arial" w:hAnsi="Arial" w:cs="Arial"/>
          <w:sz w:val="18"/>
          <w:szCs w:val="18"/>
        </w:rPr>
        <w:t>:</w:t>
      </w:r>
    </w:p>
    <w:p w14:paraId="4BA090AF" w14:textId="77777777" w:rsidR="00B83089" w:rsidRPr="00667674" w:rsidRDefault="00B83089" w:rsidP="007773DC">
      <w:pPr>
        <w:ind w:left="720"/>
        <w:rPr>
          <w:rFonts w:ascii="Arial" w:hAnsi="Arial" w:cs="Arial"/>
          <w:sz w:val="18"/>
          <w:szCs w:val="18"/>
        </w:rPr>
      </w:pPr>
    </w:p>
    <w:p w14:paraId="3F654EB6" w14:textId="77777777" w:rsidR="00B83089" w:rsidRPr="00667674" w:rsidRDefault="00B83089" w:rsidP="00B83089">
      <w:pPr>
        <w:pStyle w:val="paragraph"/>
        <w:spacing w:before="0" w:beforeAutospacing="0" w:after="0" w:afterAutospacing="0"/>
        <w:ind w:left="720" w:firstLine="36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i.</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The effect, if any, of the violation.</w:t>
      </w:r>
      <w:r w:rsidRPr="00667674">
        <w:rPr>
          <w:rStyle w:val="eop"/>
          <w:rFonts w:ascii="Arial" w:hAnsi="Arial" w:cs="Arial"/>
          <w:color w:val="000000" w:themeColor="text1"/>
          <w:sz w:val="18"/>
          <w:szCs w:val="18"/>
        </w:rPr>
        <w:t> </w:t>
      </w:r>
    </w:p>
    <w:p w14:paraId="2C897C54" w14:textId="77777777" w:rsidR="00B83089" w:rsidRPr="00667674" w:rsidRDefault="00B83089" w:rsidP="00B83089">
      <w:pPr>
        <w:pStyle w:val="paragraph"/>
        <w:spacing w:before="0" w:beforeAutospacing="0" w:after="0" w:afterAutospacing="0"/>
        <w:ind w:left="720" w:firstLine="360"/>
        <w:textAlignment w:val="baseline"/>
        <w:rPr>
          <w:rFonts w:ascii="Arial" w:hAnsi="Arial" w:cs="Arial"/>
          <w:color w:val="000000" w:themeColor="text1"/>
          <w:sz w:val="18"/>
          <w:szCs w:val="18"/>
        </w:rPr>
      </w:pPr>
    </w:p>
    <w:p w14:paraId="31735EAF" w14:textId="77777777" w:rsidR="00B83089" w:rsidRPr="00667674" w:rsidRDefault="00B83089" w:rsidP="00B83089">
      <w:pPr>
        <w:pStyle w:val="paragraph"/>
        <w:spacing w:before="0" w:beforeAutospacing="0" w:after="0" w:afterAutospacing="0"/>
        <w:ind w:left="720" w:firstLine="36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ii.</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The degree and extent of harm caused by the violation.</w:t>
      </w:r>
      <w:r w:rsidRPr="00667674">
        <w:rPr>
          <w:rStyle w:val="eop"/>
          <w:rFonts w:ascii="Arial" w:hAnsi="Arial" w:cs="Arial"/>
          <w:color w:val="000000" w:themeColor="text1"/>
          <w:sz w:val="18"/>
          <w:szCs w:val="18"/>
        </w:rPr>
        <w:t> </w:t>
      </w:r>
    </w:p>
    <w:p w14:paraId="320433F2" w14:textId="77777777" w:rsidR="00B83089" w:rsidRPr="00667674" w:rsidRDefault="00B83089" w:rsidP="00B83089">
      <w:pPr>
        <w:pStyle w:val="paragraph"/>
        <w:spacing w:before="0" w:beforeAutospacing="0" w:after="0" w:afterAutospacing="0"/>
        <w:ind w:left="720" w:firstLine="360"/>
        <w:textAlignment w:val="baseline"/>
        <w:rPr>
          <w:rFonts w:ascii="Arial" w:hAnsi="Arial" w:cs="Arial"/>
          <w:color w:val="000000" w:themeColor="text1"/>
          <w:sz w:val="18"/>
          <w:szCs w:val="18"/>
        </w:rPr>
      </w:pPr>
    </w:p>
    <w:p w14:paraId="6649929E" w14:textId="77777777" w:rsidR="00B83089" w:rsidRPr="00667674" w:rsidRDefault="00B83089" w:rsidP="00B83089">
      <w:pPr>
        <w:pStyle w:val="paragraph"/>
        <w:spacing w:before="0" w:beforeAutospacing="0" w:after="0" w:afterAutospacing="0"/>
        <w:ind w:left="720" w:firstLine="36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iii.</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The cost of rectifying the damage.</w:t>
      </w:r>
      <w:r w:rsidRPr="00667674">
        <w:rPr>
          <w:rStyle w:val="eop"/>
          <w:rFonts w:ascii="Arial" w:hAnsi="Arial" w:cs="Arial"/>
          <w:color w:val="000000" w:themeColor="text1"/>
          <w:sz w:val="18"/>
          <w:szCs w:val="18"/>
        </w:rPr>
        <w:t> </w:t>
      </w:r>
    </w:p>
    <w:p w14:paraId="2F8AB115" w14:textId="77777777" w:rsidR="00B83089" w:rsidRPr="00667674" w:rsidRDefault="00B83089" w:rsidP="00B83089">
      <w:pPr>
        <w:pStyle w:val="paragraph"/>
        <w:spacing w:before="0" w:beforeAutospacing="0" w:after="0" w:afterAutospacing="0"/>
        <w:ind w:left="720" w:firstLine="360"/>
        <w:textAlignment w:val="baseline"/>
        <w:rPr>
          <w:rFonts w:ascii="Arial" w:hAnsi="Arial" w:cs="Arial"/>
          <w:color w:val="000000" w:themeColor="text1"/>
          <w:sz w:val="18"/>
          <w:szCs w:val="18"/>
        </w:rPr>
      </w:pPr>
    </w:p>
    <w:p w14:paraId="76B84BDE" w14:textId="77777777" w:rsidR="00B83089" w:rsidRPr="00667674" w:rsidRDefault="00B83089" w:rsidP="00B83089">
      <w:pPr>
        <w:pStyle w:val="paragraph"/>
        <w:spacing w:before="0" w:beforeAutospacing="0" w:after="0" w:afterAutospacing="0"/>
        <w:ind w:left="720" w:firstLine="360"/>
        <w:textAlignment w:val="baseline"/>
        <w:rPr>
          <w:rStyle w:val="eop"/>
          <w:rFonts w:ascii="Arial" w:hAnsi="Arial" w:cs="Arial"/>
          <w:color w:val="000000" w:themeColor="text1"/>
          <w:sz w:val="18"/>
          <w:szCs w:val="18"/>
        </w:rPr>
      </w:pPr>
      <w:r w:rsidRPr="00667674">
        <w:rPr>
          <w:rStyle w:val="tabchar"/>
          <w:rFonts w:ascii="Arial" w:hAnsi="Arial" w:cs="Arial"/>
          <w:b/>
          <w:bCs/>
          <w:color w:val="000000" w:themeColor="text1"/>
          <w:sz w:val="18"/>
          <w:szCs w:val="18"/>
        </w:rPr>
        <w:t>iv.</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Whether the violator saved money through noncompliance.</w:t>
      </w:r>
      <w:r w:rsidRPr="00667674">
        <w:rPr>
          <w:rStyle w:val="eop"/>
          <w:rFonts w:ascii="Arial" w:hAnsi="Arial" w:cs="Arial"/>
          <w:color w:val="000000" w:themeColor="text1"/>
          <w:sz w:val="18"/>
          <w:szCs w:val="18"/>
        </w:rPr>
        <w:t> </w:t>
      </w:r>
    </w:p>
    <w:p w14:paraId="17436A4E" w14:textId="77777777" w:rsidR="00B83089" w:rsidRPr="00667674" w:rsidRDefault="00B83089" w:rsidP="00B83089">
      <w:pPr>
        <w:pStyle w:val="paragraph"/>
        <w:spacing w:before="0" w:beforeAutospacing="0" w:after="0" w:afterAutospacing="0"/>
        <w:ind w:left="720" w:firstLine="360"/>
        <w:textAlignment w:val="baseline"/>
        <w:rPr>
          <w:rFonts w:ascii="Arial" w:hAnsi="Arial" w:cs="Arial"/>
          <w:color w:val="000000" w:themeColor="text1"/>
          <w:sz w:val="18"/>
          <w:szCs w:val="18"/>
        </w:rPr>
      </w:pPr>
    </w:p>
    <w:p w14:paraId="1051E01F" w14:textId="2C3C9E7C" w:rsidR="00B83089" w:rsidRPr="00667674" w:rsidRDefault="00B83089" w:rsidP="00B83089">
      <w:pPr>
        <w:pStyle w:val="paragraph"/>
        <w:spacing w:before="0" w:beforeAutospacing="0" w:after="0" w:afterAutospacing="0"/>
        <w:ind w:left="720" w:firstLine="36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v.</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Whether the violator took reasonable measures to comply with Article 2</w:t>
      </w:r>
      <w:r w:rsidR="007D245E" w:rsidRPr="00667674">
        <w:rPr>
          <w:rStyle w:val="normaltextrun"/>
          <w:rFonts w:ascii="Arial" w:hAnsi="Arial" w:cs="Arial"/>
          <w:color w:val="000000" w:themeColor="text1"/>
          <w:sz w:val="18"/>
          <w:szCs w:val="18"/>
        </w:rPr>
        <w:t>6</w:t>
      </w:r>
      <w:r w:rsidRPr="00667674">
        <w:rPr>
          <w:rStyle w:val="normaltextrun"/>
          <w:rFonts w:ascii="Arial" w:hAnsi="Arial" w:cs="Arial"/>
          <w:color w:val="000000" w:themeColor="text1"/>
          <w:sz w:val="18"/>
          <w:szCs w:val="18"/>
        </w:rPr>
        <w:t>.</w:t>
      </w:r>
      <w:r w:rsidRPr="00667674">
        <w:rPr>
          <w:rStyle w:val="eop"/>
          <w:rFonts w:ascii="Arial" w:hAnsi="Arial" w:cs="Arial"/>
          <w:color w:val="000000" w:themeColor="text1"/>
          <w:sz w:val="18"/>
          <w:szCs w:val="18"/>
        </w:rPr>
        <w:t> </w:t>
      </w:r>
    </w:p>
    <w:p w14:paraId="300FB810" w14:textId="77777777" w:rsidR="00B83089" w:rsidRPr="00667674" w:rsidRDefault="00B83089" w:rsidP="00B83089">
      <w:pPr>
        <w:pStyle w:val="paragraph"/>
        <w:spacing w:before="0" w:beforeAutospacing="0" w:after="0" w:afterAutospacing="0"/>
        <w:ind w:left="720" w:firstLine="360"/>
        <w:textAlignment w:val="baseline"/>
        <w:rPr>
          <w:rFonts w:ascii="Arial" w:hAnsi="Arial" w:cs="Arial"/>
          <w:color w:val="000000" w:themeColor="text1"/>
          <w:sz w:val="18"/>
          <w:szCs w:val="18"/>
        </w:rPr>
      </w:pPr>
    </w:p>
    <w:p w14:paraId="66151D7E" w14:textId="77777777" w:rsidR="00B83089" w:rsidRPr="00667674" w:rsidRDefault="00B83089" w:rsidP="00B83089">
      <w:pPr>
        <w:pStyle w:val="paragraph"/>
        <w:spacing w:before="0" w:beforeAutospacing="0" w:after="0" w:afterAutospacing="0"/>
        <w:ind w:left="720" w:firstLine="36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vi.</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Whether the violation was committed willfully.</w:t>
      </w:r>
      <w:r w:rsidRPr="00667674">
        <w:rPr>
          <w:rStyle w:val="eop"/>
          <w:rFonts w:ascii="Arial" w:hAnsi="Arial" w:cs="Arial"/>
          <w:color w:val="000000" w:themeColor="text1"/>
          <w:sz w:val="18"/>
          <w:szCs w:val="18"/>
        </w:rPr>
        <w:t>  </w:t>
      </w:r>
    </w:p>
    <w:p w14:paraId="53196940" w14:textId="77777777" w:rsidR="00B83089" w:rsidRPr="00667674" w:rsidRDefault="00B83089" w:rsidP="00B83089">
      <w:pPr>
        <w:pStyle w:val="paragraph"/>
        <w:spacing w:before="0" w:beforeAutospacing="0" w:after="0" w:afterAutospacing="0"/>
        <w:ind w:left="720" w:firstLine="360"/>
        <w:textAlignment w:val="baseline"/>
        <w:rPr>
          <w:rFonts w:ascii="Arial" w:hAnsi="Arial" w:cs="Arial"/>
          <w:color w:val="000000" w:themeColor="text1"/>
          <w:sz w:val="18"/>
          <w:szCs w:val="18"/>
        </w:rPr>
      </w:pPr>
    </w:p>
    <w:p w14:paraId="10E7AD78" w14:textId="77777777" w:rsidR="00B83089" w:rsidRPr="00667674" w:rsidRDefault="00B83089" w:rsidP="00B83089">
      <w:pPr>
        <w:pStyle w:val="paragraph"/>
        <w:spacing w:before="0" w:beforeAutospacing="0" w:after="0" w:afterAutospacing="0"/>
        <w:ind w:left="720" w:firstLine="36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vii.</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Whether the violator reported the violation to the Stormwater Administrator. </w:t>
      </w:r>
      <w:r w:rsidRPr="00667674">
        <w:rPr>
          <w:rStyle w:val="eop"/>
          <w:rFonts w:ascii="Arial" w:hAnsi="Arial" w:cs="Arial"/>
          <w:color w:val="000000" w:themeColor="text1"/>
          <w:sz w:val="18"/>
          <w:szCs w:val="18"/>
        </w:rPr>
        <w:t> </w:t>
      </w:r>
    </w:p>
    <w:p w14:paraId="22F699AE" w14:textId="77777777" w:rsidR="00B83089" w:rsidRPr="00667674" w:rsidRDefault="00B83089" w:rsidP="00B83089">
      <w:pPr>
        <w:pStyle w:val="paragraph"/>
        <w:spacing w:before="0" w:beforeAutospacing="0" w:after="0" w:afterAutospacing="0"/>
        <w:ind w:left="432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69726DD1" w14:textId="7DB5FF70" w:rsidR="00B83089" w:rsidRPr="00667674" w:rsidRDefault="00B83089" w:rsidP="00B83089">
      <w:pPr>
        <w:pStyle w:val="paragraph"/>
        <w:spacing w:before="0" w:beforeAutospacing="0" w:after="0" w:afterAutospacing="0"/>
        <w:ind w:left="108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viii.</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The prior record of the violator in complying or failing to comply with Article 2</w:t>
      </w:r>
      <w:r w:rsidR="007D245E" w:rsidRPr="00667674">
        <w:rPr>
          <w:rStyle w:val="normaltextrun"/>
          <w:rFonts w:ascii="Arial" w:hAnsi="Arial" w:cs="Arial"/>
          <w:color w:val="000000" w:themeColor="text1"/>
          <w:sz w:val="18"/>
          <w:szCs w:val="18"/>
        </w:rPr>
        <w:t>6</w:t>
      </w:r>
      <w:r w:rsidRPr="00667674">
        <w:rPr>
          <w:rStyle w:val="normaltextrun"/>
          <w:rFonts w:ascii="Arial" w:hAnsi="Arial" w:cs="Arial"/>
          <w:color w:val="000000" w:themeColor="text1"/>
          <w:sz w:val="18"/>
          <w:szCs w:val="18"/>
        </w:rPr>
        <w:t> or any other erosion and sedimentation control regulations or law. </w:t>
      </w:r>
      <w:r w:rsidRPr="00667674">
        <w:rPr>
          <w:rStyle w:val="eop"/>
          <w:rFonts w:ascii="Arial" w:hAnsi="Arial" w:cs="Arial"/>
          <w:color w:val="000000" w:themeColor="text1"/>
          <w:sz w:val="18"/>
          <w:szCs w:val="18"/>
        </w:rPr>
        <w:t>  </w:t>
      </w:r>
    </w:p>
    <w:p w14:paraId="36EBEA23" w14:textId="77777777" w:rsidR="006B7B19" w:rsidRPr="00667674" w:rsidRDefault="006B7B19" w:rsidP="007773DC">
      <w:pPr>
        <w:pStyle w:val="paragraph"/>
        <w:spacing w:before="0" w:beforeAutospacing="0" w:after="0" w:afterAutospacing="0"/>
        <w:ind w:left="360"/>
        <w:textAlignment w:val="baseline"/>
        <w:rPr>
          <w:rStyle w:val="normaltextrun"/>
          <w:rFonts w:ascii="Arial" w:hAnsi="Arial" w:cs="Arial"/>
          <w:color w:val="000000" w:themeColor="text1"/>
          <w:sz w:val="18"/>
          <w:szCs w:val="18"/>
        </w:rPr>
      </w:pPr>
    </w:p>
    <w:p w14:paraId="11127846" w14:textId="7A97E8FC" w:rsidR="007A48AB" w:rsidRPr="00667674" w:rsidRDefault="006B7B19" w:rsidP="007773DC">
      <w:pPr>
        <w:pStyle w:val="paragraph"/>
        <w:spacing w:before="0" w:beforeAutospacing="0" w:after="0" w:afterAutospacing="0"/>
        <w:ind w:left="720"/>
        <w:textAlignment w:val="baseline"/>
        <w:rPr>
          <w:rStyle w:val="normaltextrun"/>
          <w:rFonts w:ascii="Arial" w:hAnsi="Arial" w:cs="Arial"/>
          <w:color w:val="000000" w:themeColor="text1"/>
          <w:sz w:val="18"/>
          <w:szCs w:val="18"/>
        </w:rPr>
      </w:pPr>
      <w:r w:rsidRPr="00667674">
        <w:rPr>
          <w:rStyle w:val="normaltextrun"/>
          <w:rFonts w:ascii="Arial" w:hAnsi="Arial" w:cs="Arial"/>
          <w:b/>
          <w:bCs/>
          <w:color w:val="000000" w:themeColor="text1"/>
          <w:sz w:val="18"/>
          <w:szCs w:val="18"/>
        </w:rPr>
        <w:t>b.</w:t>
      </w:r>
      <w:r w:rsidRPr="00667674">
        <w:rPr>
          <w:rStyle w:val="normaltextrun"/>
          <w:rFonts w:ascii="Arial" w:hAnsi="Arial" w:cs="Arial"/>
          <w:color w:val="000000" w:themeColor="text1"/>
          <w:sz w:val="18"/>
          <w:szCs w:val="18"/>
        </w:rPr>
        <w:tab/>
      </w:r>
      <w:r w:rsidR="007A48AB" w:rsidRPr="00667674">
        <w:rPr>
          <w:rStyle w:val="normaltextrun"/>
          <w:rFonts w:ascii="Arial" w:hAnsi="Arial" w:cs="Arial"/>
          <w:color w:val="000000" w:themeColor="text1"/>
          <w:sz w:val="18"/>
          <w:szCs w:val="18"/>
        </w:rPr>
        <w:t>Each day that the violation continues shall constitute a separate violation. No penalties shall be assessed until the person alleged to be in violation has been</w:t>
      </w:r>
      <w:r w:rsidR="006D7453" w:rsidRPr="00667674">
        <w:rPr>
          <w:rStyle w:val="normaltextrun"/>
          <w:rFonts w:ascii="Arial" w:hAnsi="Arial" w:cs="Arial"/>
          <w:color w:val="000000" w:themeColor="text1"/>
          <w:sz w:val="18"/>
          <w:szCs w:val="18"/>
        </w:rPr>
        <w:t xml:space="preserve"> issued a written notice of violation, </w:t>
      </w:r>
      <w:r w:rsidR="007A48AB" w:rsidRPr="00667674">
        <w:rPr>
          <w:rStyle w:val="normaltextrun"/>
          <w:rFonts w:ascii="Arial" w:hAnsi="Arial" w:cs="Arial"/>
          <w:color w:val="000000" w:themeColor="text1"/>
          <w:sz w:val="18"/>
          <w:szCs w:val="18"/>
        </w:rPr>
        <w:t xml:space="preserve">in </w:t>
      </w:r>
      <w:r w:rsidR="005D2941" w:rsidRPr="00667674">
        <w:rPr>
          <w:rStyle w:val="normaltextrun"/>
          <w:rFonts w:ascii="Arial" w:hAnsi="Arial" w:cs="Arial"/>
          <w:color w:val="000000" w:themeColor="text1"/>
          <w:sz w:val="18"/>
          <w:szCs w:val="18"/>
        </w:rPr>
        <w:t xml:space="preserve">in accordance with Section </w:t>
      </w:r>
      <w:r w:rsidR="00CF56C2" w:rsidRPr="00667674">
        <w:rPr>
          <w:rStyle w:val="normaltextrun"/>
          <w:rFonts w:ascii="Arial" w:hAnsi="Arial" w:cs="Arial"/>
          <w:color w:val="000000" w:themeColor="text1"/>
          <w:sz w:val="18"/>
          <w:szCs w:val="18"/>
        </w:rPr>
        <w:t>39.</w:t>
      </w:r>
      <w:r w:rsidR="005D2941" w:rsidRPr="00667674">
        <w:rPr>
          <w:rStyle w:val="normaltextrun"/>
          <w:rFonts w:ascii="Arial" w:hAnsi="Arial" w:cs="Arial"/>
          <w:color w:val="000000" w:themeColor="text1"/>
          <w:sz w:val="18"/>
          <w:szCs w:val="18"/>
        </w:rPr>
        <w:t>2.A.1.</w:t>
      </w:r>
    </w:p>
    <w:p w14:paraId="5C0E67A2" w14:textId="77777777" w:rsidR="000A6E93" w:rsidRPr="00667674" w:rsidRDefault="000A6E93" w:rsidP="007773DC">
      <w:pPr>
        <w:pStyle w:val="paragraph"/>
        <w:spacing w:before="0" w:beforeAutospacing="0" w:after="0" w:afterAutospacing="0"/>
        <w:textAlignment w:val="baseline"/>
        <w:rPr>
          <w:rFonts w:ascii="Arial" w:hAnsi="Arial" w:cs="Arial"/>
          <w:color w:val="000000" w:themeColor="text1"/>
          <w:sz w:val="18"/>
          <w:szCs w:val="18"/>
        </w:rPr>
      </w:pPr>
    </w:p>
    <w:p w14:paraId="25D03C83" w14:textId="45E1B4B8" w:rsidR="00AB574F" w:rsidRPr="00667674" w:rsidRDefault="00C01A59" w:rsidP="007773DC">
      <w:pPr>
        <w:widowControl w:val="0"/>
        <w:autoSpaceDE w:val="0"/>
        <w:autoSpaceDN w:val="0"/>
        <w:ind w:right="230"/>
        <w:rPr>
          <w:rFonts w:ascii="Arial" w:hAnsi="Arial" w:cs="Arial"/>
          <w:b/>
          <w:bCs/>
          <w:color w:val="000000" w:themeColor="text1"/>
          <w:sz w:val="18"/>
          <w:szCs w:val="18"/>
        </w:rPr>
      </w:pPr>
      <w:bookmarkStart w:id="30" w:name="_Hlk82798940"/>
      <w:bookmarkEnd w:id="29"/>
      <w:r w:rsidRPr="00667674">
        <w:rPr>
          <w:rFonts w:ascii="Arial" w:hAnsi="Arial" w:cs="Arial"/>
          <w:b/>
          <w:bCs/>
          <w:color w:val="000000" w:themeColor="text1"/>
          <w:sz w:val="18"/>
          <w:szCs w:val="18"/>
        </w:rPr>
        <w:t>J</w:t>
      </w:r>
      <w:r w:rsidR="00AB574F" w:rsidRPr="00667674">
        <w:rPr>
          <w:rFonts w:ascii="Arial" w:hAnsi="Arial" w:cs="Arial"/>
          <w:b/>
          <w:bCs/>
          <w:color w:val="000000" w:themeColor="text1"/>
          <w:sz w:val="18"/>
          <w:szCs w:val="18"/>
        </w:rPr>
        <w:t xml:space="preserve">. </w:t>
      </w:r>
      <w:r w:rsidR="00AB574F" w:rsidRPr="00667674">
        <w:rPr>
          <w:rFonts w:ascii="Arial" w:hAnsi="Arial" w:cs="Arial"/>
          <w:b/>
          <w:bCs/>
          <w:color w:val="000000" w:themeColor="text1"/>
          <w:sz w:val="18"/>
          <w:szCs w:val="18"/>
        </w:rPr>
        <w:tab/>
        <w:t>Tree Protection Violations and Enforcement – Additional Regulations</w:t>
      </w:r>
      <w:r w:rsidR="00141C4C" w:rsidRPr="00667674">
        <w:rPr>
          <w:rFonts w:ascii="Arial" w:hAnsi="Arial" w:cs="Arial"/>
          <w:b/>
          <w:bCs/>
          <w:color w:val="000000" w:themeColor="text1"/>
          <w:sz w:val="18"/>
          <w:szCs w:val="18"/>
        </w:rPr>
        <w:t xml:space="preserve"> </w:t>
      </w:r>
      <w:r w:rsidR="00641573" w:rsidRPr="00667674">
        <w:rPr>
          <w:rFonts w:ascii="Arial" w:hAnsi="Arial" w:cs="Arial"/>
          <w:b/>
          <w:bCs/>
          <w:color w:val="000000" w:themeColor="text1"/>
          <w:sz w:val="18"/>
          <w:szCs w:val="18"/>
        </w:rPr>
        <w:t>(</w:t>
      </w:r>
      <w:r w:rsidR="008D4EEE" w:rsidRPr="00667674">
        <w:rPr>
          <w:rFonts w:ascii="Arial" w:hAnsi="Arial" w:cs="Arial"/>
          <w:b/>
          <w:bCs/>
          <w:sz w:val="18"/>
          <w:szCs w:val="18"/>
        </w:rPr>
        <w:t>Article 20, Sections 20.</w:t>
      </w:r>
      <w:r w:rsidR="008D4EEE" w:rsidRPr="00667674">
        <w:rPr>
          <w:rFonts w:ascii="Arial" w:hAnsi="Arial" w:cs="Arial"/>
          <w:b/>
          <w:sz w:val="18"/>
          <w:szCs w:val="18"/>
        </w:rPr>
        <w:t>1</w:t>
      </w:r>
      <w:r w:rsidR="00455D8D" w:rsidRPr="00667674">
        <w:rPr>
          <w:rFonts w:ascii="Arial" w:hAnsi="Arial" w:cs="Arial"/>
          <w:b/>
          <w:sz w:val="18"/>
          <w:szCs w:val="18"/>
        </w:rPr>
        <w:t>3</w:t>
      </w:r>
      <w:r w:rsidR="008D4EEE" w:rsidRPr="00667674">
        <w:rPr>
          <w:rFonts w:ascii="Arial" w:hAnsi="Arial" w:cs="Arial"/>
          <w:b/>
          <w:bCs/>
          <w:sz w:val="18"/>
          <w:szCs w:val="18"/>
        </w:rPr>
        <w:t xml:space="preserve"> through 20.18</w:t>
      </w:r>
      <w:r w:rsidR="00641573" w:rsidRPr="00667674">
        <w:rPr>
          <w:rFonts w:ascii="Arial" w:hAnsi="Arial" w:cs="Arial"/>
          <w:b/>
          <w:bCs/>
          <w:color w:val="000000" w:themeColor="text1"/>
          <w:sz w:val="18"/>
          <w:szCs w:val="18"/>
        </w:rPr>
        <w:t>)</w:t>
      </w:r>
    </w:p>
    <w:bookmarkEnd w:id="30"/>
    <w:p w14:paraId="2C350D3F" w14:textId="77777777" w:rsidR="006D7453" w:rsidRPr="00667674" w:rsidRDefault="0039185C" w:rsidP="00297B52">
      <w:pPr>
        <w:rPr>
          <w:rFonts w:ascii="Arial" w:hAnsi="Arial" w:cs="Arial"/>
          <w:color w:val="000000" w:themeColor="text1"/>
          <w:sz w:val="18"/>
          <w:szCs w:val="18"/>
        </w:rPr>
      </w:pPr>
      <w:r w:rsidRPr="00667674">
        <w:rPr>
          <w:rFonts w:ascii="Arial" w:hAnsi="Arial" w:cs="Arial"/>
          <w:color w:val="000000" w:themeColor="text1"/>
          <w:sz w:val="18"/>
          <w:szCs w:val="18"/>
        </w:rPr>
        <w:t xml:space="preserve">This section supplements </w:t>
      </w:r>
      <w:r w:rsidR="00AB574F" w:rsidRPr="00667674">
        <w:rPr>
          <w:rFonts w:ascii="Arial" w:hAnsi="Arial" w:cs="Arial"/>
          <w:color w:val="000000" w:themeColor="text1"/>
          <w:sz w:val="18"/>
          <w:szCs w:val="18"/>
        </w:rPr>
        <w:t xml:space="preserve">Section </w:t>
      </w:r>
      <w:r w:rsidR="00CF56C2" w:rsidRPr="00667674">
        <w:rPr>
          <w:rFonts w:ascii="Arial" w:hAnsi="Arial" w:cs="Arial"/>
          <w:color w:val="000000" w:themeColor="text1"/>
          <w:sz w:val="18"/>
          <w:szCs w:val="18"/>
        </w:rPr>
        <w:t>39.</w:t>
      </w:r>
      <w:r w:rsidR="00AB574F" w:rsidRPr="00667674">
        <w:rPr>
          <w:rFonts w:ascii="Arial" w:hAnsi="Arial" w:cs="Arial"/>
          <w:color w:val="000000" w:themeColor="text1"/>
          <w:sz w:val="18"/>
          <w:szCs w:val="18"/>
        </w:rPr>
        <w:t>2.A</w:t>
      </w:r>
      <w:r w:rsidRPr="00667674">
        <w:rPr>
          <w:rFonts w:ascii="Arial" w:hAnsi="Arial" w:cs="Arial"/>
          <w:color w:val="000000" w:themeColor="text1"/>
          <w:sz w:val="18"/>
          <w:szCs w:val="18"/>
        </w:rPr>
        <w:t>.</w:t>
      </w:r>
      <w:r w:rsidR="00297B52" w:rsidRPr="00667674">
        <w:rPr>
          <w:rFonts w:ascii="Arial" w:hAnsi="Arial" w:cs="Arial"/>
          <w:color w:val="000000" w:themeColor="text1"/>
          <w:sz w:val="18"/>
          <w:szCs w:val="18"/>
        </w:rPr>
        <w:t xml:space="preserve"> </w:t>
      </w:r>
    </w:p>
    <w:p w14:paraId="52FF7971" w14:textId="77777777" w:rsidR="006D7453" w:rsidRPr="00667674" w:rsidRDefault="006D7453" w:rsidP="00297B52">
      <w:pPr>
        <w:rPr>
          <w:rFonts w:ascii="Arial" w:hAnsi="Arial" w:cs="Arial"/>
          <w:color w:val="000000" w:themeColor="text1"/>
          <w:sz w:val="18"/>
          <w:szCs w:val="18"/>
        </w:rPr>
      </w:pPr>
    </w:p>
    <w:p w14:paraId="09370B98" w14:textId="2FF84CE9" w:rsidR="006D7453" w:rsidRPr="00667674" w:rsidRDefault="006D7453" w:rsidP="006D7453">
      <w:pPr>
        <w:ind w:firstLine="360"/>
        <w:rPr>
          <w:rFonts w:ascii="Arial" w:hAnsi="Arial" w:cs="Arial"/>
          <w:b/>
          <w:bCs/>
          <w:color w:val="000000" w:themeColor="text1"/>
          <w:sz w:val="18"/>
          <w:szCs w:val="18"/>
        </w:rPr>
      </w:pPr>
      <w:r w:rsidRPr="00667674">
        <w:rPr>
          <w:rFonts w:ascii="Arial" w:hAnsi="Arial" w:cs="Arial"/>
          <w:b/>
          <w:bCs/>
          <w:color w:val="000000" w:themeColor="text1"/>
          <w:sz w:val="18"/>
          <w:szCs w:val="18"/>
        </w:rPr>
        <w:t>1</w:t>
      </w:r>
      <w:r w:rsidR="004F35FA" w:rsidRPr="00667674">
        <w:rPr>
          <w:rFonts w:ascii="Arial" w:hAnsi="Arial" w:cs="Arial"/>
          <w:b/>
          <w:bCs/>
          <w:color w:val="000000" w:themeColor="text1"/>
          <w:sz w:val="18"/>
          <w:szCs w:val="18"/>
        </w:rPr>
        <w:t>.</w:t>
      </w:r>
      <w:r w:rsidRPr="00667674">
        <w:rPr>
          <w:rFonts w:ascii="Arial" w:hAnsi="Arial" w:cs="Arial"/>
          <w:b/>
          <w:bCs/>
          <w:color w:val="000000" w:themeColor="text1"/>
          <w:sz w:val="18"/>
          <w:szCs w:val="18"/>
        </w:rPr>
        <w:tab/>
      </w:r>
      <w:r w:rsidR="00D906F8" w:rsidRPr="00667674">
        <w:rPr>
          <w:rFonts w:ascii="Arial" w:hAnsi="Arial" w:cs="Arial"/>
          <w:b/>
          <w:bCs/>
          <w:color w:val="000000" w:themeColor="text1"/>
          <w:sz w:val="18"/>
          <w:szCs w:val="18"/>
        </w:rPr>
        <w:t>Notice of Violation</w:t>
      </w:r>
    </w:p>
    <w:p w14:paraId="6F1D39C7" w14:textId="77777777" w:rsidR="00C76BF0" w:rsidRPr="00667674" w:rsidRDefault="00C76BF0" w:rsidP="00C76BF0">
      <w:pPr>
        <w:pStyle w:val="list0"/>
        <w:spacing w:after="0"/>
        <w:ind w:left="360" w:firstLine="360"/>
        <w:jc w:val="left"/>
        <w:rPr>
          <w:color w:val="000000" w:themeColor="text1"/>
          <w:sz w:val="18"/>
          <w:szCs w:val="18"/>
        </w:rPr>
      </w:pPr>
    </w:p>
    <w:p w14:paraId="178CABD0" w14:textId="2EF705E1" w:rsidR="00AB574F" w:rsidRPr="00667674" w:rsidRDefault="00C76BF0" w:rsidP="00DB63DF">
      <w:pPr>
        <w:pStyle w:val="list0"/>
        <w:spacing w:after="0"/>
        <w:ind w:left="720" w:firstLine="0"/>
        <w:jc w:val="left"/>
        <w:rPr>
          <w:rFonts w:eastAsia="Times New Roman"/>
          <w:b/>
          <w:bCs/>
          <w:color w:val="000000" w:themeColor="text1"/>
          <w:sz w:val="18"/>
          <w:szCs w:val="18"/>
        </w:rPr>
      </w:pPr>
      <w:r w:rsidRPr="00667674">
        <w:rPr>
          <w:b/>
          <w:bCs/>
          <w:color w:val="000000" w:themeColor="text1"/>
          <w:sz w:val="18"/>
          <w:szCs w:val="18"/>
        </w:rPr>
        <w:t>a.</w:t>
      </w:r>
      <w:r w:rsidRPr="00667674">
        <w:rPr>
          <w:color w:val="000000" w:themeColor="text1"/>
          <w:sz w:val="18"/>
          <w:szCs w:val="18"/>
        </w:rPr>
        <w:tab/>
      </w:r>
      <w:r w:rsidR="00AB574F" w:rsidRPr="00667674">
        <w:rPr>
          <w:color w:val="000000" w:themeColor="text1"/>
          <w:sz w:val="18"/>
          <w:szCs w:val="18"/>
        </w:rPr>
        <w:t xml:space="preserve">If, through inspection, it is determined that a property owner or person in control of the land has violated an applicable development approval, </w:t>
      </w:r>
      <w:r w:rsidR="002E17E5" w:rsidRPr="00667674">
        <w:rPr>
          <w:color w:val="000000" w:themeColor="text1"/>
          <w:sz w:val="18"/>
          <w:szCs w:val="18"/>
        </w:rPr>
        <w:t xml:space="preserve">the </w:t>
      </w:r>
      <w:r w:rsidR="00AB574F" w:rsidRPr="00667674">
        <w:rPr>
          <w:color w:val="000000" w:themeColor="text1"/>
          <w:sz w:val="18"/>
          <w:szCs w:val="18"/>
        </w:rPr>
        <w:t>tree regulations, rules or orders issued pursuant to</w:t>
      </w:r>
      <w:r w:rsidR="008D4EEE" w:rsidRPr="00667674">
        <w:rPr>
          <w:color w:val="000000" w:themeColor="text1"/>
          <w:sz w:val="18"/>
          <w:szCs w:val="18"/>
        </w:rPr>
        <w:t xml:space="preserve"> Article 20, Sections 20.1</w:t>
      </w:r>
      <w:r w:rsidR="00455D8D" w:rsidRPr="00667674">
        <w:rPr>
          <w:color w:val="000000" w:themeColor="text1"/>
          <w:sz w:val="18"/>
          <w:szCs w:val="18"/>
        </w:rPr>
        <w:t>3</w:t>
      </w:r>
      <w:r w:rsidR="008D4EEE" w:rsidRPr="00667674">
        <w:rPr>
          <w:color w:val="000000" w:themeColor="text1"/>
          <w:sz w:val="18"/>
          <w:szCs w:val="18"/>
        </w:rPr>
        <w:t xml:space="preserve"> through 20.18</w:t>
      </w:r>
      <w:r w:rsidR="00AB574F" w:rsidRPr="00667674">
        <w:rPr>
          <w:color w:val="000000" w:themeColor="text1"/>
          <w:sz w:val="18"/>
          <w:szCs w:val="18"/>
        </w:rPr>
        <w:t xml:space="preserve">, the </w:t>
      </w:r>
      <w:r w:rsidR="006D7453" w:rsidRPr="00667674">
        <w:rPr>
          <w:rStyle w:val="normaltextrun"/>
          <w:color w:val="000000" w:themeColor="text1"/>
          <w:sz w:val="18"/>
          <w:szCs w:val="18"/>
        </w:rPr>
        <w:t>Chief Urban Forester </w:t>
      </w:r>
      <w:r w:rsidR="00010730" w:rsidRPr="00667674">
        <w:rPr>
          <w:rStyle w:val="normaltextrun"/>
          <w:color w:val="000000" w:themeColor="text1"/>
          <w:sz w:val="18"/>
          <w:szCs w:val="18"/>
        </w:rPr>
        <w:t>may</w:t>
      </w:r>
      <w:r w:rsidR="00AB574F" w:rsidRPr="00667674">
        <w:rPr>
          <w:rStyle w:val="normaltextrun"/>
          <w:color w:val="000000" w:themeColor="text1"/>
          <w:sz w:val="18"/>
          <w:szCs w:val="18"/>
        </w:rPr>
        <w:t xml:space="preserve"> issue a written notice of violation in accordance with Section </w:t>
      </w:r>
      <w:r w:rsidR="00CF56C2" w:rsidRPr="00667674">
        <w:rPr>
          <w:rStyle w:val="normaltextrun"/>
          <w:color w:val="000000" w:themeColor="text1"/>
          <w:sz w:val="18"/>
          <w:szCs w:val="18"/>
        </w:rPr>
        <w:t>39.</w:t>
      </w:r>
      <w:r w:rsidR="00AB574F" w:rsidRPr="00667674">
        <w:rPr>
          <w:rStyle w:val="normaltextrun"/>
          <w:color w:val="000000" w:themeColor="text1"/>
          <w:sz w:val="18"/>
          <w:szCs w:val="18"/>
        </w:rPr>
        <w:t xml:space="preserve">2.A.1. The notice shall also inform the person whether a civil penalty shall be assessed </w:t>
      </w:r>
      <w:r w:rsidR="00E8625D" w:rsidRPr="00667674">
        <w:rPr>
          <w:rStyle w:val="normaltextrun"/>
          <w:color w:val="000000" w:themeColor="text1"/>
          <w:sz w:val="18"/>
          <w:szCs w:val="18"/>
        </w:rPr>
        <w:t>and</w:t>
      </w:r>
      <w:r w:rsidR="00AB574F" w:rsidRPr="00667674">
        <w:rPr>
          <w:rStyle w:val="normaltextrun"/>
          <w:color w:val="000000" w:themeColor="text1"/>
          <w:sz w:val="18"/>
          <w:szCs w:val="18"/>
        </w:rPr>
        <w:t xml:space="preserve"> shall specify a date by which the person shall comply with </w:t>
      </w:r>
      <w:r w:rsidR="004D03C7" w:rsidRPr="00667674">
        <w:rPr>
          <w:rStyle w:val="normaltextrun"/>
          <w:color w:val="000000" w:themeColor="text1"/>
          <w:sz w:val="18"/>
          <w:szCs w:val="18"/>
        </w:rPr>
        <w:t xml:space="preserve">this </w:t>
      </w:r>
      <w:r w:rsidR="00246E39" w:rsidRPr="00667674">
        <w:rPr>
          <w:rStyle w:val="normaltextrun"/>
          <w:color w:val="000000" w:themeColor="text1"/>
          <w:sz w:val="18"/>
          <w:szCs w:val="18"/>
        </w:rPr>
        <w:t>Ordinance</w:t>
      </w:r>
      <w:r w:rsidR="00AB574F" w:rsidRPr="00667674">
        <w:rPr>
          <w:rStyle w:val="normaltextrun"/>
          <w:color w:val="000000" w:themeColor="text1"/>
          <w:sz w:val="18"/>
          <w:szCs w:val="18"/>
        </w:rPr>
        <w:t>. The notice shall advise that failure to correct the violation within the time specified will subject that person to the civil penalties as provided in </w:t>
      </w:r>
      <w:r w:rsidR="002E17E5" w:rsidRPr="00667674">
        <w:rPr>
          <w:rStyle w:val="normaltextrun"/>
          <w:color w:val="000000" w:themeColor="text1"/>
          <w:sz w:val="18"/>
          <w:szCs w:val="18"/>
        </w:rPr>
        <w:t>Section 39.2.J.</w:t>
      </w:r>
      <w:r w:rsidR="00DB63DF" w:rsidRPr="00667674">
        <w:rPr>
          <w:rStyle w:val="normaltextrun"/>
          <w:color w:val="000000" w:themeColor="text1"/>
          <w:sz w:val="18"/>
          <w:szCs w:val="18"/>
        </w:rPr>
        <w:t>2</w:t>
      </w:r>
      <w:r w:rsidR="005B4180" w:rsidRPr="00667674">
        <w:rPr>
          <w:rStyle w:val="normaltextrun"/>
          <w:color w:val="000000" w:themeColor="text1"/>
          <w:sz w:val="18"/>
          <w:szCs w:val="18"/>
        </w:rPr>
        <w:t xml:space="preserve"> </w:t>
      </w:r>
      <w:r w:rsidR="001C753A" w:rsidRPr="00667674">
        <w:rPr>
          <w:rStyle w:val="normaltextrun"/>
          <w:color w:val="000000" w:themeColor="text1"/>
          <w:sz w:val="18"/>
          <w:szCs w:val="18"/>
        </w:rPr>
        <w:t>below</w:t>
      </w:r>
      <w:r w:rsidR="00AB574F" w:rsidRPr="00667674">
        <w:rPr>
          <w:rStyle w:val="normaltextrun"/>
          <w:color w:val="000000" w:themeColor="text1"/>
          <w:sz w:val="18"/>
          <w:szCs w:val="18"/>
        </w:rPr>
        <w:t> or any other authorized enforcement action. </w:t>
      </w:r>
    </w:p>
    <w:p w14:paraId="50A23A62" w14:textId="30D200BC" w:rsidR="00C66409" w:rsidRPr="00667674" w:rsidRDefault="00C66409">
      <w:pPr>
        <w:rPr>
          <w:rFonts w:ascii="Arial" w:hAnsi="Arial" w:cs="Arial"/>
          <w:color w:val="000000" w:themeColor="text1"/>
          <w:sz w:val="18"/>
          <w:szCs w:val="18"/>
        </w:rPr>
      </w:pPr>
      <w:bookmarkStart w:id="31" w:name="_Hlk83158250"/>
      <w:r w:rsidRPr="00667674">
        <w:rPr>
          <w:color w:val="000000" w:themeColor="text1"/>
          <w:sz w:val="18"/>
          <w:szCs w:val="18"/>
        </w:rPr>
        <w:br w:type="page"/>
      </w:r>
    </w:p>
    <w:p w14:paraId="03730970" w14:textId="77777777" w:rsidR="00D906F8" w:rsidRPr="00667674" w:rsidRDefault="00D906F8" w:rsidP="00A51FD1">
      <w:pPr>
        <w:pStyle w:val="list0"/>
        <w:spacing w:after="0"/>
        <w:ind w:left="0" w:firstLine="0"/>
        <w:jc w:val="left"/>
        <w:rPr>
          <w:color w:val="000000" w:themeColor="text1"/>
          <w:sz w:val="18"/>
          <w:szCs w:val="18"/>
        </w:rPr>
      </w:pPr>
    </w:p>
    <w:p w14:paraId="4E0C93E8" w14:textId="50FA360A" w:rsidR="00D906F8" w:rsidRPr="00667674" w:rsidRDefault="00D906F8" w:rsidP="007773DC">
      <w:pPr>
        <w:pStyle w:val="list0"/>
        <w:spacing w:after="0"/>
        <w:ind w:left="360" w:firstLine="0"/>
        <w:jc w:val="left"/>
        <w:rPr>
          <w:rFonts w:eastAsia="Times New Roman"/>
          <w:b/>
          <w:bCs/>
          <w:color w:val="000000" w:themeColor="text1"/>
          <w:sz w:val="18"/>
          <w:szCs w:val="18"/>
        </w:rPr>
      </w:pPr>
      <w:r w:rsidRPr="00667674">
        <w:rPr>
          <w:rFonts w:eastAsia="Times New Roman"/>
          <w:b/>
          <w:bCs/>
          <w:color w:val="000000" w:themeColor="text1"/>
          <w:sz w:val="18"/>
          <w:szCs w:val="18"/>
        </w:rPr>
        <w:t>2.</w:t>
      </w:r>
      <w:r w:rsidRPr="00667674">
        <w:rPr>
          <w:rFonts w:eastAsia="Times New Roman"/>
          <w:b/>
          <w:bCs/>
          <w:color w:val="000000" w:themeColor="text1"/>
          <w:sz w:val="18"/>
          <w:szCs w:val="18"/>
        </w:rPr>
        <w:tab/>
        <w:t>Civil Penalties</w:t>
      </w:r>
    </w:p>
    <w:p w14:paraId="1D3D318B" w14:textId="77777777" w:rsidR="00DB63DF" w:rsidRPr="00667674" w:rsidRDefault="00DB63DF" w:rsidP="00DB63DF">
      <w:pPr>
        <w:pStyle w:val="list0"/>
        <w:spacing w:after="0"/>
        <w:ind w:left="360" w:firstLine="360"/>
        <w:jc w:val="left"/>
        <w:rPr>
          <w:color w:val="000000" w:themeColor="text1"/>
          <w:sz w:val="18"/>
          <w:szCs w:val="18"/>
        </w:rPr>
      </w:pPr>
    </w:p>
    <w:p w14:paraId="6967DBB3" w14:textId="7CF5D457" w:rsidR="00AB574F" w:rsidRPr="00667674" w:rsidRDefault="00DB63DF" w:rsidP="000441FB">
      <w:pPr>
        <w:pStyle w:val="list0"/>
        <w:spacing w:after="0"/>
        <w:ind w:left="720" w:firstLine="0"/>
        <w:jc w:val="left"/>
        <w:rPr>
          <w:color w:val="000000" w:themeColor="text1"/>
          <w:sz w:val="18"/>
          <w:szCs w:val="18"/>
        </w:rPr>
      </w:pPr>
      <w:r w:rsidRPr="00667674">
        <w:rPr>
          <w:b/>
          <w:bCs/>
          <w:color w:val="000000" w:themeColor="text1"/>
          <w:sz w:val="18"/>
          <w:szCs w:val="18"/>
        </w:rPr>
        <w:t>a.</w:t>
      </w:r>
      <w:r w:rsidRPr="00667674">
        <w:rPr>
          <w:b/>
          <w:bCs/>
          <w:color w:val="000000" w:themeColor="text1"/>
          <w:sz w:val="18"/>
          <w:szCs w:val="18"/>
        </w:rPr>
        <w:tab/>
      </w:r>
      <w:r w:rsidR="00AB574F" w:rsidRPr="00667674">
        <w:rPr>
          <w:color w:val="000000" w:themeColor="text1"/>
          <w:sz w:val="18"/>
          <w:szCs w:val="18"/>
        </w:rPr>
        <w:t xml:space="preserve">Civil penalties for violations of the tree regulations in </w:t>
      </w:r>
      <w:r w:rsidR="008D4EEE" w:rsidRPr="00667674">
        <w:rPr>
          <w:color w:val="000000" w:themeColor="text1"/>
          <w:sz w:val="18"/>
          <w:szCs w:val="18"/>
        </w:rPr>
        <w:t>Article 20, Sections 20.1</w:t>
      </w:r>
      <w:r w:rsidR="00560BBC" w:rsidRPr="00667674">
        <w:rPr>
          <w:color w:val="000000" w:themeColor="text1"/>
          <w:sz w:val="18"/>
          <w:szCs w:val="18"/>
        </w:rPr>
        <w:t>3</w:t>
      </w:r>
      <w:r w:rsidR="008D4EEE" w:rsidRPr="00667674">
        <w:rPr>
          <w:color w:val="000000" w:themeColor="text1"/>
          <w:sz w:val="18"/>
          <w:szCs w:val="18"/>
        </w:rPr>
        <w:t xml:space="preserve"> through 20.18, </w:t>
      </w:r>
      <w:r w:rsidR="00AB574F" w:rsidRPr="00667674">
        <w:rPr>
          <w:color w:val="000000" w:themeColor="text1"/>
          <w:sz w:val="18"/>
          <w:szCs w:val="18"/>
        </w:rPr>
        <w:t xml:space="preserve">shall be assessed pursuant to the following: </w:t>
      </w:r>
    </w:p>
    <w:p w14:paraId="50645471" w14:textId="77777777" w:rsidR="00AB574F" w:rsidRPr="00667674" w:rsidRDefault="00AB574F" w:rsidP="007773DC">
      <w:pPr>
        <w:pStyle w:val="list0"/>
        <w:spacing w:after="0"/>
        <w:ind w:left="360" w:firstLine="0"/>
        <w:jc w:val="left"/>
        <w:rPr>
          <w:color w:val="000000" w:themeColor="text1"/>
          <w:sz w:val="18"/>
          <w:szCs w:val="18"/>
        </w:rPr>
      </w:pPr>
    </w:p>
    <w:p w14:paraId="34085AE7" w14:textId="02923F64" w:rsidR="00AB574F" w:rsidRPr="00667674" w:rsidRDefault="00DB63DF" w:rsidP="000441FB">
      <w:pPr>
        <w:ind w:left="1080"/>
        <w:rPr>
          <w:color w:val="000000" w:themeColor="text1"/>
          <w:sz w:val="18"/>
          <w:szCs w:val="18"/>
        </w:rPr>
      </w:pPr>
      <w:r w:rsidRPr="00667674">
        <w:rPr>
          <w:rFonts w:ascii="Arial" w:hAnsi="Arial" w:cs="Arial"/>
          <w:b/>
          <w:bCs/>
          <w:color w:val="000000" w:themeColor="text1"/>
          <w:sz w:val="18"/>
          <w:szCs w:val="18"/>
        </w:rPr>
        <w:t>i</w:t>
      </w:r>
      <w:r w:rsidR="00A86D02" w:rsidRPr="00667674">
        <w:rPr>
          <w:rFonts w:ascii="Arial" w:hAnsi="Arial" w:cs="Arial"/>
          <w:b/>
          <w:bCs/>
          <w:color w:val="000000" w:themeColor="text1"/>
          <w:sz w:val="18"/>
          <w:szCs w:val="18"/>
        </w:rPr>
        <w:t>.</w:t>
      </w:r>
      <w:r w:rsidR="00AB574F" w:rsidRPr="00667674">
        <w:rPr>
          <w:rFonts w:ascii="Arial" w:hAnsi="Arial" w:cs="Arial"/>
          <w:color w:val="000000" w:themeColor="text1"/>
          <w:sz w:val="18"/>
          <w:szCs w:val="18"/>
        </w:rPr>
        <w:t xml:space="preserve"> </w:t>
      </w:r>
      <w:r w:rsidR="00AB574F" w:rsidRPr="00667674">
        <w:rPr>
          <w:color w:val="000000" w:themeColor="text1"/>
          <w:sz w:val="18"/>
          <w:szCs w:val="18"/>
        </w:rPr>
        <w:tab/>
      </w:r>
      <w:r w:rsidR="00AB574F" w:rsidRPr="00667674">
        <w:rPr>
          <w:rFonts w:ascii="Arial" w:hAnsi="Arial" w:cs="Arial"/>
          <w:sz w:val="18"/>
          <w:szCs w:val="18"/>
        </w:rPr>
        <w:t xml:space="preserve">Failure to provide approved tree as-built plans within the time frame specified may result in assessment of penalties </w:t>
      </w:r>
      <w:r w:rsidR="00882ACB" w:rsidRPr="00667674">
        <w:rPr>
          <w:rFonts w:ascii="Arial" w:hAnsi="Arial" w:cs="Arial"/>
          <w:sz w:val="18"/>
          <w:szCs w:val="18"/>
        </w:rPr>
        <w:t>not to exceed $1,000.</w:t>
      </w:r>
    </w:p>
    <w:bookmarkEnd w:id="31"/>
    <w:p w14:paraId="3F942051" w14:textId="77777777" w:rsidR="00AB574F" w:rsidRPr="00667674" w:rsidRDefault="00AB574F" w:rsidP="000441FB">
      <w:pPr>
        <w:pStyle w:val="list1"/>
        <w:spacing w:after="0"/>
        <w:ind w:left="1080" w:firstLine="0"/>
        <w:jc w:val="left"/>
        <w:rPr>
          <w:color w:val="000000" w:themeColor="text1"/>
          <w:sz w:val="18"/>
          <w:szCs w:val="18"/>
        </w:rPr>
      </w:pPr>
    </w:p>
    <w:p w14:paraId="30A89972" w14:textId="7103F7C3" w:rsidR="00AB574F" w:rsidRPr="00667674" w:rsidRDefault="00DB63DF" w:rsidP="000441FB">
      <w:pPr>
        <w:pStyle w:val="list1"/>
        <w:spacing w:after="0"/>
        <w:ind w:left="1080" w:firstLine="0"/>
        <w:jc w:val="left"/>
        <w:rPr>
          <w:color w:val="000000" w:themeColor="text1"/>
          <w:sz w:val="18"/>
          <w:szCs w:val="18"/>
        </w:rPr>
      </w:pPr>
      <w:r w:rsidRPr="00667674">
        <w:rPr>
          <w:b/>
          <w:bCs/>
          <w:color w:val="000000" w:themeColor="text1"/>
          <w:sz w:val="18"/>
          <w:szCs w:val="18"/>
        </w:rPr>
        <w:t>ii</w:t>
      </w:r>
      <w:r w:rsidR="00AB574F" w:rsidRPr="00667674">
        <w:rPr>
          <w:b/>
          <w:bCs/>
          <w:color w:val="000000" w:themeColor="text1"/>
          <w:sz w:val="18"/>
          <w:szCs w:val="18"/>
        </w:rPr>
        <w:t>.</w:t>
      </w:r>
      <w:r w:rsidR="00AB574F" w:rsidRPr="00667674">
        <w:rPr>
          <w:color w:val="000000" w:themeColor="text1"/>
          <w:sz w:val="18"/>
          <w:szCs w:val="18"/>
        </w:rPr>
        <w:tab/>
        <w:t xml:space="preserve">Failure to plant original or replacement trees in accordance with Article </w:t>
      </w:r>
      <w:r w:rsidR="00A3752C" w:rsidRPr="00667674">
        <w:rPr>
          <w:color w:val="000000" w:themeColor="text1"/>
          <w:sz w:val="18"/>
          <w:szCs w:val="18"/>
        </w:rPr>
        <w:t>20</w:t>
      </w:r>
      <w:r w:rsidR="00AB574F" w:rsidRPr="00667674">
        <w:rPr>
          <w:color w:val="000000" w:themeColor="text1"/>
          <w:sz w:val="18"/>
          <w:szCs w:val="18"/>
        </w:rPr>
        <w:t xml:space="preserve"> shall be $50 for each tree not planted. No civil penalty shall be assessed until the person alleged to be in violation has been notified of the violation as provided in Section </w:t>
      </w:r>
      <w:r w:rsidR="00CF56C2" w:rsidRPr="00667674">
        <w:rPr>
          <w:color w:val="000000" w:themeColor="text1"/>
          <w:sz w:val="18"/>
          <w:szCs w:val="18"/>
        </w:rPr>
        <w:t>39.</w:t>
      </w:r>
      <w:r w:rsidR="00AB574F" w:rsidRPr="00667674">
        <w:rPr>
          <w:color w:val="000000" w:themeColor="text1"/>
          <w:sz w:val="18"/>
          <w:szCs w:val="18"/>
        </w:rPr>
        <w:t xml:space="preserve">2.A.1. If the site is not brought into compliance within the time specified in the notice of violation, a civil penalty may be assessed from the date the notice of violation is received. The failure to plant each individual tree shall constitute a separate, daily, and continuing violation. </w:t>
      </w:r>
    </w:p>
    <w:p w14:paraId="4F1371F8" w14:textId="77777777" w:rsidR="00AB574F" w:rsidRPr="00667674" w:rsidRDefault="00AB574F" w:rsidP="000441FB">
      <w:pPr>
        <w:pStyle w:val="list1"/>
        <w:spacing w:after="0"/>
        <w:ind w:left="1224"/>
        <w:jc w:val="left"/>
        <w:rPr>
          <w:b/>
          <w:bCs/>
          <w:color w:val="000000" w:themeColor="text1"/>
          <w:sz w:val="18"/>
          <w:szCs w:val="18"/>
        </w:rPr>
      </w:pPr>
    </w:p>
    <w:p w14:paraId="380822D7" w14:textId="48542222" w:rsidR="00AB574F" w:rsidRPr="00667674" w:rsidRDefault="00DB63DF" w:rsidP="000441FB">
      <w:pPr>
        <w:ind w:left="1080"/>
        <w:rPr>
          <w:rFonts w:ascii="Arial" w:hAnsi="Arial" w:cs="Arial"/>
          <w:color w:val="000000" w:themeColor="text1"/>
          <w:sz w:val="18"/>
          <w:szCs w:val="18"/>
        </w:rPr>
      </w:pPr>
      <w:r w:rsidRPr="00667674">
        <w:rPr>
          <w:rFonts w:ascii="Arial" w:hAnsi="Arial" w:cs="Arial"/>
          <w:b/>
          <w:bCs/>
          <w:color w:val="000000" w:themeColor="text1"/>
          <w:sz w:val="18"/>
          <w:szCs w:val="18"/>
        </w:rPr>
        <w:t>iii</w:t>
      </w:r>
      <w:r w:rsidR="00AB574F" w:rsidRPr="00667674">
        <w:rPr>
          <w:rFonts w:ascii="Arial" w:hAnsi="Arial" w:cs="Arial"/>
          <w:b/>
          <w:bCs/>
          <w:color w:val="000000" w:themeColor="text1"/>
          <w:sz w:val="18"/>
          <w:szCs w:val="18"/>
        </w:rPr>
        <w:t>.</w:t>
      </w:r>
      <w:r w:rsidR="00AB574F" w:rsidRPr="00667674">
        <w:rPr>
          <w:rFonts w:ascii="Arial" w:hAnsi="Arial" w:cs="Arial"/>
          <w:color w:val="000000" w:themeColor="text1"/>
          <w:sz w:val="18"/>
          <w:szCs w:val="18"/>
        </w:rPr>
        <w:t xml:space="preserve"> </w:t>
      </w:r>
      <w:r w:rsidR="00AB574F" w:rsidRPr="00667674">
        <w:rPr>
          <w:rFonts w:ascii="Arial" w:hAnsi="Arial" w:cs="Arial"/>
          <w:color w:val="000000" w:themeColor="text1"/>
          <w:sz w:val="18"/>
          <w:szCs w:val="18"/>
        </w:rPr>
        <w:tab/>
        <w:t xml:space="preserve">Injury or damage to, or destruction of, trees and shrubs protected by </w:t>
      </w:r>
      <w:r w:rsidR="008D4EEE" w:rsidRPr="00667674">
        <w:rPr>
          <w:rFonts w:ascii="Arial" w:hAnsi="Arial" w:cs="Arial"/>
          <w:color w:val="000000" w:themeColor="text1"/>
          <w:sz w:val="18"/>
          <w:szCs w:val="18"/>
        </w:rPr>
        <w:t>Article 20, Sections 20.1</w:t>
      </w:r>
      <w:r w:rsidR="00560BBC" w:rsidRPr="00667674">
        <w:rPr>
          <w:rFonts w:ascii="Arial" w:hAnsi="Arial" w:cs="Arial"/>
          <w:color w:val="000000" w:themeColor="text1"/>
          <w:sz w:val="18"/>
          <w:szCs w:val="18"/>
        </w:rPr>
        <w:t>3</w:t>
      </w:r>
      <w:r w:rsidR="008D4EEE" w:rsidRPr="00667674">
        <w:rPr>
          <w:rFonts w:ascii="Arial" w:hAnsi="Arial" w:cs="Arial"/>
          <w:color w:val="000000" w:themeColor="text1"/>
          <w:sz w:val="18"/>
          <w:szCs w:val="18"/>
        </w:rPr>
        <w:t xml:space="preserve"> through 20.18, </w:t>
      </w:r>
      <w:r w:rsidR="00AB574F" w:rsidRPr="00667674">
        <w:rPr>
          <w:rFonts w:ascii="Arial" w:hAnsi="Arial" w:cs="Arial"/>
          <w:color w:val="000000" w:themeColor="text1"/>
          <w:sz w:val="18"/>
          <w:szCs w:val="18"/>
        </w:rPr>
        <w:t>that result in the total loss of the tree or shrub shall be assessed in accordance with the tree evaluation formula or other generally accepted industry evaluation methods. However, the maximum civil penalty for each tree injured, damaged, or destroyed shall not exceed $20,000. No notice of violation is needed prior to the assessment of a civil penalty issued pursuant to this subsection</w:t>
      </w:r>
      <w:r w:rsidR="00C01979" w:rsidRPr="00667674">
        <w:rPr>
          <w:rFonts w:ascii="Arial" w:hAnsi="Arial" w:cs="Arial"/>
          <w:color w:val="000000" w:themeColor="text1"/>
          <w:sz w:val="18"/>
          <w:szCs w:val="18"/>
        </w:rPr>
        <w:t>.</w:t>
      </w:r>
    </w:p>
    <w:p w14:paraId="2B2D7397" w14:textId="470DC7B2" w:rsidR="00AB574F" w:rsidRPr="00667674" w:rsidRDefault="00C76BF0" w:rsidP="000441FB">
      <w:pPr>
        <w:pStyle w:val="list1"/>
        <w:spacing w:after="0"/>
        <w:ind w:left="3600" w:hanging="720"/>
        <w:jc w:val="left"/>
        <w:rPr>
          <w:b/>
          <w:bCs/>
          <w:color w:val="000000" w:themeColor="text1"/>
          <w:sz w:val="18"/>
          <w:szCs w:val="18"/>
        </w:rPr>
      </w:pPr>
      <w:r w:rsidRPr="00667674">
        <w:rPr>
          <w:b/>
          <w:bCs/>
          <w:color w:val="000000" w:themeColor="text1"/>
          <w:sz w:val="18"/>
          <w:szCs w:val="18"/>
        </w:rPr>
        <w:t xml:space="preserve"> </w:t>
      </w:r>
    </w:p>
    <w:p w14:paraId="09B82766" w14:textId="1A976972" w:rsidR="00AB574F" w:rsidRPr="00667674" w:rsidRDefault="00DB63DF" w:rsidP="000441FB">
      <w:pPr>
        <w:pStyle w:val="list1"/>
        <w:spacing w:after="0"/>
        <w:ind w:left="1080" w:firstLine="0"/>
        <w:jc w:val="left"/>
        <w:rPr>
          <w:color w:val="000000" w:themeColor="text1"/>
          <w:sz w:val="18"/>
          <w:szCs w:val="18"/>
        </w:rPr>
      </w:pPr>
      <w:r w:rsidRPr="00667674">
        <w:rPr>
          <w:b/>
          <w:bCs/>
          <w:color w:val="000000" w:themeColor="text1"/>
          <w:sz w:val="18"/>
          <w:szCs w:val="18"/>
        </w:rPr>
        <w:t>iv</w:t>
      </w:r>
      <w:r w:rsidR="00AB574F" w:rsidRPr="00667674">
        <w:rPr>
          <w:b/>
          <w:bCs/>
          <w:color w:val="000000" w:themeColor="text1"/>
          <w:sz w:val="18"/>
          <w:szCs w:val="18"/>
        </w:rPr>
        <w:t>.</w:t>
      </w:r>
      <w:r w:rsidR="00AB574F" w:rsidRPr="00667674">
        <w:rPr>
          <w:color w:val="000000" w:themeColor="text1"/>
          <w:sz w:val="18"/>
          <w:szCs w:val="18"/>
        </w:rPr>
        <w:t xml:space="preserve"> </w:t>
      </w:r>
      <w:r w:rsidR="00AB574F" w:rsidRPr="00667674">
        <w:rPr>
          <w:color w:val="000000" w:themeColor="text1"/>
          <w:sz w:val="18"/>
          <w:szCs w:val="18"/>
        </w:rPr>
        <w:tab/>
        <w:t xml:space="preserve">Injury or damage to, or destruction of, trees and shrubs protected by </w:t>
      </w:r>
      <w:r w:rsidR="008D4EEE" w:rsidRPr="00667674">
        <w:rPr>
          <w:color w:val="000000" w:themeColor="text1"/>
          <w:sz w:val="18"/>
          <w:szCs w:val="18"/>
        </w:rPr>
        <w:t>Article 20, Sections 20.1</w:t>
      </w:r>
      <w:r w:rsidR="00560BBC" w:rsidRPr="00667674">
        <w:rPr>
          <w:color w:val="000000" w:themeColor="text1"/>
          <w:sz w:val="18"/>
          <w:szCs w:val="18"/>
        </w:rPr>
        <w:t>3</w:t>
      </w:r>
      <w:r w:rsidR="008D4EEE" w:rsidRPr="00667674">
        <w:rPr>
          <w:color w:val="000000" w:themeColor="text1"/>
          <w:sz w:val="18"/>
          <w:szCs w:val="18"/>
        </w:rPr>
        <w:t xml:space="preserve"> through 20.18, </w:t>
      </w:r>
      <w:r w:rsidR="00AB574F" w:rsidRPr="00667674">
        <w:rPr>
          <w:color w:val="000000" w:themeColor="text1"/>
          <w:sz w:val="18"/>
          <w:szCs w:val="18"/>
        </w:rPr>
        <w:t xml:space="preserve">that do not result in the total loss of the trees shall be assessed for each tree or shrub in accordance with the tree evaluation formula or other generally accepted industry evaluation methods. However, the maximum amount of the penalty shall not exceed $1,000. No notice of violation is needed prior to the assessment of a civil penalty issued pursuant to this subsection. </w:t>
      </w:r>
    </w:p>
    <w:p w14:paraId="78CC28BA" w14:textId="77777777" w:rsidR="00AB574F" w:rsidRPr="00667674" w:rsidRDefault="00AB574F" w:rsidP="000441FB">
      <w:pPr>
        <w:pStyle w:val="list1"/>
        <w:spacing w:after="0"/>
        <w:jc w:val="left"/>
        <w:rPr>
          <w:b/>
          <w:bCs/>
          <w:color w:val="000000" w:themeColor="text1"/>
          <w:sz w:val="18"/>
          <w:szCs w:val="18"/>
        </w:rPr>
      </w:pPr>
    </w:p>
    <w:p w14:paraId="4B435C02" w14:textId="62DBF474" w:rsidR="00AB574F" w:rsidRPr="00667674" w:rsidRDefault="00DB63DF" w:rsidP="000441FB">
      <w:pPr>
        <w:pStyle w:val="list1"/>
        <w:spacing w:after="0"/>
        <w:ind w:left="1080" w:firstLine="0"/>
        <w:jc w:val="left"/>
        <w:rPr>
          <w:color w:val="000000" w:themeColor="text1"/>
          <w:sz w:val="18"/>
          <w:szCs w:val="18"/>
        </w:rPr>
      </w:pPr>
      <w:bookmarkStart w:id="32" w:name="_Hlk80906479"/>
      <w:bookmarkStart w:id="33" w:name="_Hlk80906560"/>
      <w:r w:rsidRPr="00667674">
        <w:rPr>
          <w:b/>
          <w:bCs/>
          <w:color w:val="000000" w:themeColor="text1"/>
          <w:sz w:val="18"/>
          <w:szCs w:val="18"/>
        </w:rPr>
        <w:t>v</w:t>
      </w:r>
      <w:r w:rsidR="00AB574F" w:rsidRPr="00667674">
        <w:rPr>
          <w:b/>
          <w:bCs/>
          <w:color w:val="000000" w:themeColor="text1"/>
          <w:sz w:val="18"/>
          <w:szCs w:val="18"/>
        </w:rPr>
        <w:t>.</w:t>
      </w:r>
      <w:r w:rsidR="00AB574F" w:rsidRPr="00667674">
        <w:rPr>
          <w:color w:val="000000" w:themeColor="text1"/>
          <w:sz w:val="18"/>
          <w:szCs w:val="18"/>
        </w:rPr>
        <w:t xml:space="preserve"> </w:t>
      </w:r>
      <w:r w:rsidR="00AB574F" w:rsidRPr="00667674">
        <w:rPr>
          <w:color w:val="000000" w:themeColor="text1"/>
          <w:sz w:val="18"/>
          <w:szCs w:val="18"/>
        </w:rPr>
        <w:tab/>
        <w:t xml:space="preserve">Failure to install or maintain required tree protection measures in accordance with </w:t>
      </w:r>
      <w:r w:rsidR="008D4EEE" w:rsidRPr="00667674">
        <w:rPr>
          <w:color w:val="000000" w:themeColor="text1"/>
          <w:sz w:val="18"/>
          <w:szCs w:val="18"/>
        </w:rPr>
        <w:t>Article 20, Sections 20.1</w:t>
      </w:r>
      <w:r w:rsidR="00F0532F" w:rsidRPr="00667674">
        <w:rPr>
          <w:color w:val="000000" w:themeColor="text1"/>
          <w:sz w:val="18"/>
          <w:szCs w:val="18"/>
        </w:rPr>
        <w:t>3</w:t>
      </w:r>
      <w:r w:rsidR="008D4EEE" w:rsidRPr="00667674">
        <w:rPr>
          <w:color w:val="000000" w:themeColor="text1"/>
          <w:sz w:val="18"/>
          <w:szCs w:val="18"/>
        </w:rPr>
        <w:t xml:space="preserve"> through 20.18, </w:t>
      </w:r>
      <w:r w:rsidR="00AB574F" w:rsidRPr="00667674">
        <w:rPr>
          <w:color w:val="000000" w:themeColor="text1"/>
          <w:sz w:val="18"/>
          <w:szCs w:val="18"/>
        </w:rPr>
        <w:t xml:space="preserve">shall be </w:t>
      </w:r>
      <w:r w:rsidR="00E45A24" w:rsidRPr="00667674">
        <w:rPr>
          <w:color w:val="000000" w:themeColor="text1"/>
          <w:sz w:val="18"/>
          <w:szCs w:val="18"/>
        </w:rPr>
        <w:t xml:space="preserve">a penalty of </w:t>
      </w:r>
      <w:r w:rsidR="00AB574F" w:rsidRPr="00667674">
        <w:rPr>
          <w:color w:val="000000" w:themeColor="text1"/>
          <w:sz w:val="18"/>
          <w:szCs w:val="18"/>
        </w:rPr>
        <w:t xml:space="preserve">$1,000. </w:t>
      </w:r>
      <w:bookmarkEnd w:id="32"/>
      <w:r w:rsidR="00AB574F" w:rsidRPr="00667674">
        <w:rPr>
          <w:color w:val="000000" w:themeColor="text1"/>
          <w:sz w:val="18"/>
          <w:szCs w:val="18"/>
        </w:rPr>
        <w:t xml:space="preserve">No civil penalty shall be assessed until the person has been </w:t>
      </w:r>
      <w:r w:rsidR="00E45A24" w:rsidRPr="00667674">
        <w:rPr>
          <w:color w:val="000000" w:themeColor="text1"/>
          <w:sz w:val="18"/>
          <w:szCs w:val="18"/>
        </w:rPr>
        <w:t xml:space="preserve">issued a notice of violation by the Chief Urban Forester, </w:t>
      </w:r>
      <w:r w:rsidR="00AB574F" w:rsidRPr="00667674">
        <w:rPr>
          <w:color w:val="000000" w:themeColor="text1"/>
          <w:sz w:val="18"/>
          <w:szCs w:val="18"/>
        </w:rPr>
        <w:t xml:space="preserve">as provided in Section </w:t>
      </w:r>
      <w:r w:rsidR="00CF56C2" w:rsidRPr="00667674">
        <w:rPr>
          <w:color w:val="000000" w:themeColor="text1"/>
          <w:sz w:val="18"/>
          <w:szCs w:val="18"/>
        </w:rPr>
        <w:t>39.</w:t>
      </w:r>
      <w:r w:rsidR="00AB574F" w:rsidRPr="00667674">
        <w:rPr>
          <w:color w:val="000000" w:themeColor="text1"/>
          <w:sz w:val="18"/>
          <w:szCs w:val="18"/>
        </w:rPr>
        <w:t xml:space="preserve">2.A.1. If the site is not brought into compliance within the time specified in the notice of violation, a civil penalty may be assessed from the date the notice of violation is received. The failure to install the required tree protection measures shall constitute a separate, </w:t>
      </w:r>
      <w:r w:rsidR="00037574" w:rsidRPr="00667674">
        <w:rPr>
          <w:color w:val="000000" w:themeColor="text1"/>
          <w:sz w:val="18"/>
          <w:szCs w:val="18"/>
        </w:rPr>
        <w:t>daily,</w:t>
      </w:r>
      <w:r w:rsidR="00AB574F" w:rsidRPr="00667674">
        <w:rPr>
          <w:color w:val="000000" w:themeColor="text1"/>
          <w:sz w:val="18"/>
          <w:szCs w:val="18"/>
        </w:rPr>
        <w:t xml:space="preserve"> and continuing violation. Injury or damage to, or destruction of, trees in the tree protection zone and tree save area and/or green area resulting from inadequate or omitted tree protection measures constitutes a separate violation which may subject the violator to any other applicable penalty set forth in this section. </w:t>
      </w:r>
    </w:p>
    <w:bookmarkEnd w:id="33"/>
    <w:p w14:paraId="722D9D0E" w14:textId="77777777" w:rsidR="00AB574F" w:rsidRPr="00667674" w:rsidRDefault="00AB574F" w:rsidP="000441FB">
      <w:pPr>
        <w:pStyle w:val="list1"/>
        <w:spacing w:after="0"/>
        <w:jc w:val="left"/>
        <w:rPr>
          <w:b/>
          <w:bCs/>
          <w:color w:val="000000" w:themeColor="text1"/>
          <w:sz w:val="18"/>
          <w:szCs w:val="18"/>
        </w:rPr>
      </w:pPr>
    </w:p>
    <w:p w14:paraId="4926820D" w14:textId="27D34E2C" w:rsidR="00DB63DF" w:rsidRPr="00667674" w:rsidRDefault="00DB63DF" w:rsidP="00C66409">
      <w:pPr>
        <w:pStyle w:val="list0"/>
        <w:spacing w:after="0"/>
        <w:ind w:left="1080" w:firstLine="0"/>
        <w:jc w:val="left"/>
        <w:rPr>
          <w:color w:val="000000" w:themeColor="text1"/>
          <w:sz w:val="18"/>
          <w:szCs w:val="18"/>
        </w:rPr>
      </w:pPr>
      <w:r w:rsidRPr="00667674">
        <w:rPr>
          <w:b/>
          <w:bCs/>
          <w:color w:val="000000" w:themeColor="text1"/>
          <w:sz w:val="18"/>
          <w:szCs w:val="18"/>
        </w:rPr>
        <w:t>vi</w:t>
      </w:r>
      <w:r w:rsidR="00AB574F" w:rsidRPr="00667674">
        <w:rPr>
          <w:b/>
          <w:bCs/>
          <w:color w:val="000000" w:themeColor="text1"/>
          <w:sz w:val="18"/>
          <w:szCs w:val="18"/>
        </w:rPr>
        <w:t>.</w:t>
      </w:r>
      <w:r w:rsidR="00AB574F" w:rsidRPr="00667674">
        <w:rPr>
          <w:color w:val="000000" w:themeColor="text1"/>
          <w:sz w:val="18"/>
          <w:szCs w:val="18"/>
        </w:rPr>
        <w:t xml:space="preserve"> </w:t>
      </w:r>
      <w:r w:rsidR="00AB574F" w:rsidRPr="00667674">
        <w:rPr>
          <w:color w:val="000000" w:themeColor="text1"/>
          <w:sz w:val="18"/>
          <w:szCs w:val="18"/>
        </w:rPr>
        <w:tab/>
        <w:t xml:space="preserve">Any other action that constitutes a violation of </w:t>
      </w:r>
      <w:r w:rsidR="008D4EEE" w:rsidRPr="00667674">
        <w:rPr>
          <w:color w:val="000000" w:themeColor="text1"/>
          <w:sz w:val="18"/>
          <w:szCs w:val="18"/>
        </w:rPr>
        <w:t>Article 20, Sections 20.1</w:t>
      </w:r>
      <w:r w:rsidR="00560BBC" w:rsidRPr="00667674">
        <w:rPr>
          <w:color w:val="000000" w:themeColor="text1"/>
          <w:sz w:val="18"/>
          <w:szCs w:val="18"/>
        </w:rPr>
        <w:t>3</w:t>
      </w:r>
      <w:r w:rsidR="008D4EEE" w:rsidRPr="00667674">
        <w:rPr>
          <w:color w:val="000000" w:themeColor="text1"/>
          <w:sz w:val="18"/>
          <w:szCs w:val="18"/>
        </w:rPr>
        <w:t xml:space="preserve"> through 20.18, </w:t>
      </w:r>
      <w:r w:rsidR="00AB574F" w:rsidRPr="00667674">
        <w:rPr>
          <w:color w:val="000000" w:themeColor="text1"/>
          <w:sz w:val="18"/>
          <w:szCs w:val="18"/>
        </w:rPr>
        <w:t xml:space="preserve">may subject the violator to a civil penalty of $50, and each day of continuing violation shall constitute a separate violation. However, the maximum amount of the penalty shall not exceed $1,000. </w:t>
      </w:r>
    </w:p>
    <w:p w14:paraId="2DE3688B" w14:textId="77777777" w:rsidR="00C66409" w:rsidRPr="00667674" w:rsidRDefault="00C66409" w:rsidP="007773DC">
      <w:pPr>
        <w:pStyle w:val="list1"/>
        <w:spacing w:after="0"/>
        <w:ind w:left="720" w:firstLine="0"/>
        <w:jc w:val="left"/>
        <w:rPr>
          <w:b/>
          <w:bCs/>
          <w:color w:val="000000" w:themeColor="text1"/>
          <w:sz w:val="18"/>
          <w:szCs w:val="18"/>
        </w:rPr>
      </w:pPr>
    </w:p>
    <w:p w14:paraId="1E829691" w14:textId="55176AF4" w:rsidR="00AB574F" w:rsidRPr="00667674" w:rsidRDefault="007F52CA" w:rsidP="007773DC">
      <w:pPr>
        <w:pStyle w:val="list1"/>
        <w:spacing w:after="0"/>
        <w:ind w:left="720" w:firstLine="0"/>
        <w:jc w:val="left"/>
        <w:rPr>
          <w:color w:val="000000" w:themeColor="text1"/>
          <w:sz w:val="18"/>
          <w:szCs w:val="18"/>
        </w:rPr>
      </w:pPr>
      <w:r w:rsidRPr="00667674">
        <w:rPr>
          <w:b/>
          <w:bCs/>
          <w:color w:val="000000" w:themeColor="text1"/>
          <w:sz w:val="18"/>
          <w:szCs w:val="18"/>
        </w:rPr>
        <w:t>b</w:t>
      </w:r>
      <w:r w:rsidR="00DB63DF" w:rsidRPr="00667674">
        <w:rPr>
          <w:b/>
          <w:bCs/>
          <w:color w:val="000000" w:themeColor="text1"/>
          <w:sz w:val="18"/>
          <w:szCs w:val="18"/>
        </w:rPr>
        <w:t>.</w:t>
      </w:r>
      <w:r w:rsidR="00DB63DF" w:rsidRPr="00667674">
        <w:rPr>
          <w:color w:val="000000" w:themeColor="text1"/>
          <w:sz w:val="18"/>
          <w:szCs w:val="18"/>
        </w:rPr>
        <w:tab/>
        <w:t xml:space="preserve">Penalties assessed are in addition to, and not in lieu of, compliance with the requirements of Section </w:t>
      </w:r>
      <w:r w:rsidR="008D4EEE" w:rsidRPr="00667674">
        <w:rPr>
          <w:color w:val="000000" w:themeColor="text1"/>
          <w:sz w:val="18"/>
          <w:szCs w:val="18"/>
        </w:rPr>
        <w:t>Article 20, Sections 20.1</w:t>
      </w:r>
      <w:r w:rsidR="00560BBC" w:rsidRPr="00667674">
        <w:rPr>
          <w:color w:val="000000" w:themeColor="text1"/>
          <w:sz w:val="18"/>
          <w:szCs w:val="18"/>
        </w:rPr>
        <w:t>3</w:t>
      </w:r>
      <w:r w:rsidR="008D4EEE" w:rsidRPr="00667674">
        <w:rPr>
          <w:color w:val="000000" w:themeColor="text1"/>
          <w:sz w:val="18"/>
          <w:szCs w:val="18"/>
        </w:rPr>
        <w:t xml:space="preserve"> through 20.18.</w:t>
      </w:r>
    </w:p>
    <w:p w14:paraId="7C280499" w14:textId="77777777" w:rsidR="00DB63DF" w:rsidRPr="00667674" w:rsidRDefault="00DB63DF" w:rsidP="007773DC">
      <w:pPr>
        <w:pStyle w:val="list0"/>
        <w:spacing w:after="0"/>
        <w:ind w:left="360" w:firstLine="0"/>
        <w:jc w:val="left"/>
        <w:rPr>
          <w:b/>
          <w:bCs/>
          <w:color w:val="000000" w:themeColor="text1"/>
          <w:sz w:val="18"/>
          <w:szCs w:val="18"/>
        </w:rPr>
      </w:pPr>
    </w:p>
    <w:p w14:paraId="7A3C4A60" w14:textId="3E04CAF1" w:rsidR="00C66409" w:rsidRPr="00667674" w:rsidRDefault="00E21A26" w:rsidP="00E21A26">
      <w:pPr>
        <w:pStyle w:val="list0"/>
        <w:spacing w:after="0"/>
        <w:ind w:left="720" w:firstLine="0"/>
        <w:rPr>
          <w:color w:val="000000" w:themeColor="text1"/>
          <w:sz w:val="18"/>
          <w:szCs w:val="18"/>
        </w:rPr>
      </w:pPr>
      <w:r w:rsidRPr="00667674">
        <w:rPr>
          <w:b/>
          <w:bCs/>
          <w:color w:val="000000" w:themeColor="text1"/>
          <w:sz w:val="18"/>
          <w:szCs w:val="18"/>
        </w:rPr>
        <w:t>c.</w:t>
      </w:r>
      <w:r w:rsidRPr="00667674">
        <w:rPr>
          <w:color w:val="000000" w:themeColor="text1"/>
          <w:sz w:val="18"/>
          <w:szCs w:val="18"/>
        </w:rPr>
        <w:tab/>
      </w:r>
      <w:r w:rsidR="00AB574F" w:rsidRPr="00667674">
        <w:rPr>
          <w:color w:val="000000" w:themeColor="text1"/>
          <w:sz w:val="18"/>
          <w:szCs w:val="18"/>
        </w:rPr>
        <w:t xml:space="preserve">A nonmonetary penalty, in the form of increased or additional planting requirements, may be assessed in addition </w:t>
      </w:r>
      <w:r w:rsidRPr="00667674">
        <w:rPr>
          <w:color w:val="000000" w:themeColor="text1"/>
          <w:sz w:val="18"/>
          <w:szCs w:val="18"/>
        </w:rPr>
        <w:t>to or</w:t>
      </w:r>
      <w:r w:rsidR="00AB574F" w:rsidRPr="00667674">
        <w:rPr>
          <w:color w:val="000000" w:themeColor="text1"/>
          <w:sz w:val="18"/>
          <w:szCs w:val="18"/>
        </w:rPr>
        <w:t xml:space="preserve"> in lieu of any monetary penalties prescribed under this section. </w:t>
      </w:r>
      <w:r w:rsidR="005B4180" w:rsidRPr="00667674">
        <w:rPr>
          <w:color w:val="000000" w:themeColor="text1"/>
          <w:sz w:val="18"/>
          <w:szCs w:val="18"/>
        </w:rPr>
        <w:t>Civil penalties collected pursuant to Sections 20.</w:t>
      </w:r>
      <w:r w:rsidR="00757469" w:rsidRPr="00667674">
        <w:rPr>
          <w:color w:val="000000" w:themeColor="text1"/>
          <w:sz w:val="18"/>
          <w:szCs w:val="18"/>
        </w:rPr>
        <w:t xml:space="preserve">13 </w:t>
      </w:r>
      <w:r w:rsidR="005B4180" w:rsidRPr="00667674">
        <w:rPr>
          <w:color w:val="000000" w:themeColor="text1"/>
          <w:sz w:val="18"/>
          <w:szCs w:val="18"/>
        </w:rPr>
        <w:t xml:space="preserve">through 20.18 shall be used to further the purposes, intent, enforcement and requirements of Sections 20.13 through 20.18. </w:t>
      </w:r>
      <w:r w:rsidR="007B7258" w:rsidRPr="00667674">
        <w:rPr>
          <w:color w:val="000000" w:themeColor="text1"/>
          <w:sz w:val="18"/>
          <w:szCs w:val="18"/>
        </w:rPr>
        <w:t>Collected fine revenue shall be deposited in City accounts or equivalents.</w:t>
      </w:r>
      <w:r w:rsidR="005B4180" w:rsidRPr="00667674">
        <w:rPr>
          <w:color w:val="000000" w:themeColor="text1"/>
          <w:sz w:val="18"/>
          <w:szCs w:val="18"/>
        </w:rPr>
        <w:t xml:space="preserve"> The Charlotte Tree Advisory Commission shall be consulted </w:t>
      </w:r>
      <w:proofErr w:type="gramStart"/>
      <w:r w:rsidR="005B4180" w:rsidRPr="00667674">
        <w:rPr>
          <w:color w:val="000000" w:themeColor="text1"/>
          <w:sz w:val="18"/>
          <w:szCs w:val="18"/>
        </w:rPr>
        <w:t>with regard to</w:t>
      </w:r>
      <w:proofErr w:type="gramEnd"/>
      <w:r w:rsidR="005B4180" w:rsidRPr="00667674">
        <w:rPr>
          <w:color w:val="000000" w:themeColor="text1"/>
          <w:sz w:val="18"/>
          <w:szCs w:val="18"/>
        </w:rPr>
        <w:t xml:space="preserve"> use of collected </w:t>
      </w:r>
      <w:r w:rsidR="007B7258" w:rsidRPr="00667674">
        <w:rPr>
          <w:color w:val="000000" w:themeColor="text1"/>
          <w:sz w:val="18"/>
          <w:szCs w:val="18"/>
        </w:rPr>
        <w:t>f</w:t>
      </w:r>
      <w:r w:rsidR="00472E2F" w:rsidRPr="00667674">
        <w:rPr>
          <w:color w:val="000000" w:themeColor="text1"/>
          <w:sz w:val="18"/>
          <w:szCs w:val="18"/>
        </w:rPr>
        <w:t>ine revenue</w:t>
      </w:r>
      <w:r w:rsidR="005B4180" w:rsidRPr="00667674">
        <w:rPr>
          <w:color w:val="000000" w:themeColor="text1"/>
          <w:sz w:val="18"/>
          <w:szCs w:val="18"/>
        </w:rPr>
        <w:t>.</w:t>
      </w:r>
    </w:p>
    <w:p w14:paraId="361768BD" w14:textId="77777777" w:rsidR="00C66409" w:rsidRPr="00667674" w:rsidRDefault="00C66409" w:rsidP="00C66409">
      <w:pPr>
        <w:pStyle w:val="list0"/>
        <w:spacing w:after="0"/>
        <w:jc w:val="left"/>
        <w:rPr>
          <w:b/>
          <w:bCs/>
          <w:color w:val="000000" w:themeColor="text1"/>
          <w:sz w:val="18"/>
          <w:szCs w:val="18"/>
        </w:rPr>
      </w:pPr>
    </w:p>
    <w:p w14:paraId="674BECC4" w14:textId="75FE412E" w:rsidR="00AB574F" w:rsidRPr="00667674" w:rsidRDefault="007F52CA" w:rsidP="00C66409">
      <w:pPr>
        <w:pStyle w:val="list0"/>
        <w:spacing w:after="0"/>
        <w:ind w:hanging="72"/>
        <w:jc w:val="left"/>
        <w:rPr>
          <w:color w:val="000000" w:themeColor="text1"/>
          <w:sz w:val="18"/>
          <w:szCs w:val="18"/>
        </w:rPr>
      </w:pPr>
      <w:r w:rsidRPr="00667674">
        <w:rPr>
          <w:b/>
          <w:bCs/>
          <w:color w:val="000000" w:themeColor="text1"/>
          <w:sz w:val="18"/>
          <w:szCs w:val="18"/>
        </w:rPr>
        <w:t>3</w:t>
      </w:r>
      <w:r w:rsidR="00AB574F" w:rsidRPr="00667674">
        <w:rPr>
          <w:b/>
          <w:bCs/>
          <w:color w:val="000000" w:themeColor="text1"/>
          <w:sz w:val="18"/>
          <w:szCs w:val="18"/>
        </w:rPr>
        <w:t>.</w:t>
      </w:r>
      <w:r w:rsidR="00AB574F" w:rsidRPr="00667674">
        <w:rPr>
          <w:b/>
          <w:bCs/>
          <w:color w:val="000000" w:themeColor="text1"/>
          <w:sz w:val="18"/>
          <w:szCs w:val="18"/>
        </w:rPr>
        <w:tab/>
        <w:t xml:space="preserve">Notice </w:t>
      </w:r>
    </w:p>
    <w:p w14:paraId="6C613435" w14:textId="27016F07" w:rsidR="00C66409" w:rsidRPr="00667674" w:rsidRDefault="00AB574F" w:rsidP="007773DC">
      <w:pPr>
        <w:pStyle w:val="list0"/>
        <w:spacing w:after="0"/>
        <w:ind w:left="360" w:firstLine="0"/>
        <w:jc w:val="left"/>
        <w:rPr>
          <w:sz w:val="18"/>
          <w:szCs w:val="18"/>
        </w:rPr>
      </w:pPr>
      <w:bookmarkStart w:id="34" w:name="_Hlk83212817"/>
      <w:r w:rsidRPr="00667674">
        <w:rPr>
          <w:color w:val="000000" w:themeColor="text1"/>
          <w:sz w:val="18"/>
          <w:szCs w:val="18"/>
        </w:rPr>
        <w:t xml:space="preserve">The City </w:t>
      </w:r>
      <w:r w:rsidR="007F52CA" w:rsidRPr="00667674">
        <w:rPr>
          <w:color w:val="000000" w:themeColor="text1"/>
          <w:sz w:val="18"/>
          <w:szCs w:val="18"/>
        </w:rPr>
        <w:t xml:space="preserve">Chief Urban Forester </w:t>
      </w:r>
      <w:r w:rsidRPr="00667674">
        <w:rPr>
          <w:color w:val="000000" w:themeColor="text1"/>
          <w:sz w:val="18"/>
          <w:szCs w:val="18"/>
        </w:rPr>
        <w:t>shall determine the amount of the civil penalty</w:t>
      </w:r>
      <w:r w:rsidR="007F52CA" w:rsidRPr="00667674">
        <w:rPr>
          <w:color w:val="000000" w:themeColor="text1"/>
          <w:sz w:val="18"/>
          <w:szCs w:val="18"/>
        </w:rPr>
        <w:t>, in accordance with Section 39.2.J.2</w:t>
      </w:r>
      <w:r w:rsidRPr="00667674">
        <w:rPr>
          <w:color w:val="000000" w:themeColor="text1"/>
          <w:sz w:val="18"/>
          <w:szCs w:val="18"/>
        </w:rPr>
        <w:t xml:space="preserve"> </w:t>
      </w:r>
      <w:r w:rsidR="007F52CA" w:rsidRPr="00667674">
        <w:rPr>
          <w:color w:val="000000" w:themeColor="text1"/>
          <w:sz w:val="18"/>
          <w:szCs w:val="18"/>
        </w:rPr>
        <w:t xml:space="preserve">for any violations of </w:t>
      </w:r>
      <w:r w:rsidR="008D4EEE" w:rsidRPr="00667674">
        <w:rPr>
          <w:color w:val="000000" w:themeColor="text1"/>
          <w:sz w:val="18"/>
          <w:szCs w:val="18"/>
        </w:rPr>
        <w:t>Article 20, Sections 20.1</w:t>
      </w:r>
      <w:r w:rsidR="00255136" w:rsidRPr="00667674">
        <w:rPr>
          <w:color w:val="000000" w:themeColor="text1"/>
          <w:sz w:val="18"/>
          <w:szCs w:val="18"/>
        </w:rPr>
        <w:t>3</w:t>
      </w:r>
      <w:r w:rsidR="008D4EEE" w:rsidRPr="00667674">
        <w:rPr>
          <w:color w:val="000000" w:themeColor="text1"/>
          <w:sz w:val="18"/>
          <w:szCs w:val="18"/>
        </w:rPr>
        <w:t xml:space="preserve"> through 20.18, </w:t>
      </w:r>
      <w:r w:rsidRPr="00667674">
        <w:rPr>
          <w:color w:val="000000" w:themeColor="text1"/>
          <w:sz w:val="18"/>
          <w:szCs w:val="18"/>
        </w:rPr>
        <w:t xml:space="preserve">and shall notify the </w:t>
      </w:r>
      <w:r w:rsidR="007F52CA" w:rsidRPr="00667674">
        <w:rPr>
          <w:color w:val="000000" w:themeColor="text1"/>
          <w:sz w:val="18"/>
          <w:szCs w:val="18"/>
        </w:rPr>
        <w:t xml:space="preserve">responsible </w:t>
      </w:r>
      <w:r w:rsidRPr="00667674">
        <w:rPr>
          <w:color w:val="000000" w:themeColor="text1"/>
          <w:sz w:val="18"/>
          <w:szCs w:val="18"/>
        </w:rPr>
        <w:t xml:space="preserve">person of the amount of the penalty and the reason for assessing the penalty.  The notice of violation shall be </w:t>
      </w:r>
      <w:r w:rsidR="00882ACB" w:rsidRPr="00667674">
        <w:rPr>
          <w:color w:val="000000" w:themeColor="text1"/>
          <w:sz w:val="18"/>
          <w:szCs w:val="18"/>
        </w:rPr>
        <w:t xml:space="preserve">provided </w:t>
      </w:r>
      <w:r w:rsidRPr="00667674">
        <w:rPr>
          <w:color w:val="000000" w:themeColor="text1"/>
          <w:sz w:val="18"/>
          <w:szCs w:val="18"/>
        </w:rPr>
        <w:t xml:space="preserve">in accordance with Section </w:t>
      </w:r>
      <w:r w:rsidR="00CF56C2" w:rsidRPr="00667674">
        <w:rPr>
          <w:color w:val="000000" w:themeColor="text1"/>
          <w:sz w:val="18"/>
          <w:szCs w:val="18"/>
        </w:rPr>
        <w:t>39.</w:t>
      </w:r>
      <w:r w:rsidRPr="00667674">
        <w:rPr>
          <w:color w:val="000000" w:themeColor="text1"/>
          <w:sz w:val="18"/>
          <w:szCs w:val="18"/>
        </w:rPr>
        <w:t>2.A.1</w:t>
      </w:r>
      <w:r w:rsidR="00E91479" w:rsidRPr="00667674">
        <w:rPr>
          <w:color w:val="000000" w:themeColor="text1"/>
          <w:sz w:val="18"/>
          <w:szCs w:val="18"/>
        </w:rPr>
        <w:t xml:space="preserve">. </w:t>
      </w:r>
      <w:r w:rsidRPr="00667674">
        <w:rPr>
          <w:sz w:val="18"/>
          <w:szCs w:val="18"/>
        </w:rPr>
        <w:t>The notice of assessment shall direct the violator to either pay the assessment or file an appeal in accordance with Section 3</w:t>
      </w:r>
      <w:r w:rsidR="00125FDA" w:rsidRPr="00667674">
        <w:rPr>
          <w:sz w:val="18"/>
          <w:szCs w:val="18"/>
        </w:rPr>
        <w:t>7</w:t>
      </w:r>
      <w:r w:rsidRPr="00667674">
        <w:rPr>
          <w:sz w:val="18"/>
          <w:szCs w:val="18"/>
        </w:rPr>
        <w:t>.</w:t>
      </w:r>
      <w:r w:rsidR="0066027C" w:rsidRPr="00667674">
        <w:rPr>
          <w:sz w:val="18"/>
          <w:szCs w:val="18"/>
        </w:rPr>
        <w:t>8.B</w:t>
      </w:r>
      <w:r w:rsidRPr="00667674">
        <w:rPr>
          <w:sz w:val="18"/>
          <w:szCs w:val="18"/>
        </w:rPr>
        <w:t>. If payment of assessed penalties is not received within 30 days after it is due, or if no request for an appeal hearing has been made in accordance with Section 3</w:t>
      </w:r>
      <w:r w:rsidR="00125FDA" w:rsidRPr="00667674">
        <w:rPr>
          <w:sz w:val="18"/>
          <w:szCs w:val="18"/>
        </w:rPr>
        <w:t>7</w:t>
      </w:r>
      <w:r w:rsidRPr="00667674">
        <w:rPr>
          <w:sz w:val="18"/>
          <w:szCs w:val="18"/>
        </w:rPr>
        <w:t>.</w:t>
      </w:r>
      <w:r w:rsidR="0066027C" w:rsidRPr="00667674">
        <w:rPr>
          <w:sz w:val="18"/>
          <w:szCs w:val="18"/>
        </w:rPr>
        <w:t>8.B</w:t>
      </w:r>
      <w:r w:rsidRPr="00667674">
        <w:rPr>
          <w:sz w:val="18"/>
          <w:szCs w:val="18"/>
        </w:rPr>
        <w:t>, the assessment shall be considered a debt due and ow</w:t>
      </w:r>
      <w:r w:rsidR="00A86D02" w:rsidRPr="00667674">
        <w:rPr>
          <w:sz w:val="18"/>
          <w:szCs w:val="18"/>
        </w:rPr>
        <w:t>ed</w:t>
      </w:r>
      <w:r w:rsidRPr="00667674">
        <w:rPr>
          <w:sz w:val="18"/>
          <w:szCs w:val="18"/>
        </w:rPr>
        <w:t xml:space="preserve"> to the City, and the matter shall be referred to the City </w:t>
      </w:r>
      <w:r w:rsidR="0066027C" w:rsidRPr="00667674">
        <w:rPr>
          <w:sz w:val="18"/>
          <w:szCs w:val="18"/>
        </w:rPr>
        <w:t>A</w:t>
      </w:r>
      <w:r w:rsidRPr="00667674">
        <w:rPr>
          <w:sz w:val="18"/>
          <w:szCs w:val="18"/>
        </w:rPr>
        <w:t>ttorney for institution of a civil action to recover the amount of the debt. The civil action may be brought in the Mecklenburg County Superior Court or in any other court of competent jurisdiction.</w:t>
      </w:r>
      <w:bookmarkEnd w:id="34"/>
    </w:p>
    <w:p w14:paraId="313C2909" w14:textId="77777777" w:rsidR="00C66409" w:rsidRPr="00667674" w:rsidRDefault="00C66409" w:rsidP="007773DC">
      <w:pPr>
        <w:pStyle w:val="list0"/>
        <w:spacing w:after="0"/>
        <w:ind w:left="360" w:firstLine="0"/>
        <w:jc w:val="left"/>
        <w:rPr>
          <w:sz w:val="18"/>
          <w:szCs w:val="18"/>
        </w:rPr>
      </w:pPr>
    </w:p>
    <w:p w14:paraId="31B329E2" w14:textId="681CBAEE" w:rsidR="00AB574F" w:rsidRPr="00667674" w:rsidRDefault="007F52CA" w:rsidP="007773DC">
      <w:pPr>
        <w:pStyle w:val="list0"/>
        <w:spacing w:after="0"/>
        <w:ind w:left="360" w:firstLine="0"/>
        <w:jc w:val="left"/>
        <w:rPr>
          <w:b/>
          <w:bCs/>
          <w:color w:val="000000" w:themeColor="text1"/>
          <w:sz w:val="18"/>
          <w:szCs w:val="18"/>
        </w:rPr>
      </w:pPr>
      <w:r w:rsidRPr="00667674">
        <w:rPr>
          <w:b/>
          <w:bCs/>
          <w:color w:val="000000" w:themeColor="text1"/>
          <w:sz w:val="18"/>
          <w:szCs w:val="18"/>
        </w:rPr>
        <w:lastRenderedPageBreak/>
        <w:t>4</w:t>
      </w:r>
      <w:r w:rsidR="00AB574F" w:rsidRPr="00667674">
        <w:rPr>
          <w:b/>
          <w:bCs/>
          <w:color w:val="000000" w:themeColor="text1"/>
          <w:sz w:val="18"/>
          <w:szCs w:val="18"/>
        </w:rPr>
        <w:t xml:space="preserve">. </w:t>
      </w:r>
      <w:r w:rsidR="00AB574F" w:rsidRPr="00667674">
        <w:rPr>
          <w:b/>
          <w:bCs/>
          <w:color w:val="000000" w:themeColor="text1"/>
          <w:sz w:val="18"/>
          <w:szCs w:val="18"/>
        </w:rPr>
        <w:tab/>
        <w:t>Civil Action for Unpaid Assessment</w:t>
      </w:r>
    </w:p>
    <w:p w14:paraId="6BF8BA78" w14:textId="19A71D68" w:rsidR="00AB574F" w:rsidRPr="00667674" w:rsidRDefault="007F52CA" w:rsidP="00C52E4C">
      <w:pPr>
        <w:pStyle w:val="list0"/>
        <w:spacing w:after="0"/>
        <w:ind w:left="360" w:firstLine="0"/>
        <w:jc w:val="left"/>
        <w:rPr>
          <w:rFonts w:eastAsiaTheme="minorEastAsia"/>
          <w:color w:val="000000" w:themeColor="text1"/>
          <w:sz w:val="18"/>
          <w:szCs w:val="18"/>
        </w:rPr>
      </w:pPr>
      <w:r w:rsidRPr="00667674">
        <w:rPr>
          <w:color w:val="000000" w:themeColor="text1"/>
          <w:sz w:val="18"/>
          <w:szCs w:val="18"/>
        </w:rPr>
        <w:t xml:space="preserve">If payment of assessed penalties if not </w:t>
      </w:r>
      <w:r w:rsidR="00154BC1" w:rsidRPr="00667674">
        <w:rPr>
          <w:color w:val="000000" w:themeColor="text1"/>
          <w:sz w:val="18"/>
          <w:szCs w:val="18"/>
        </w:rPr>
        <w:t xml:space="preserve">received within 30 days after it is due, or if no request for an appeal hearing has been made in accordance with </w:t>
      </w:r>
      <w:r w:rsidR="00934971" w:rsidRPr="00667674">
        <w:rPr>
          <w:color w:val="000000" w:themeColor="text1"/>
          <w:sz w:val="18"/>
          <w:szCs w:val="18"/>
        </w:rPr>
        <w:t>Section</w:t>
      </w:r>
      <w:r w:rsidR="00154BC1" w:rsidRPr="00667674">
        <w:rPr>
          <w:color w:val="000000" w:themeColor="text1"/>
          <w:sz w:val="18"/>
          <w:szCs w:val="18"/>
        </w:rPr>
        <w:t xml:space="preserve"> 37.8.B, the assessment shall be considered a debt due and owned to the City, and the matter shall be referred to the City Attorney for institution of a civil action to recover the amount of the debt.  </w:t>
      </w:r>
      <w:r w:rsidR="00AB574F" w:rsidRPr="00667674">
        <w:rPr>
          <w:color w:val="000000" w:themeColor="text1"/>
          <w:sz w:val="18"/>
          <w:szCs w:val="18"/>
        </w:rPr>
        <w:t xml:space="preserve">A civil action </w:t>
      </w:r>
      <w:r w:rsidR="00246E39" w:rsidRPr="00667674">
        <w:rPr>
          <w:color w:val="000000" w:themeColor="text1"/>
          <w:sz w:val="18"/>
          <w:szCs w:val="18"/>
        </w:rPr>
        <w:t>shall</w:t>
      </w:r>
      <w:r w:rsidR="00AB574F" w:rsidRPr="00667674">
        <w:rPr>
          <w:color w:val="000000" w:themeColor="text1"/>
          <w:sz w:val="18"/>
          <w:szCs w:val="18"/>
        </w:rPr>
        <w:t xml:space="preserve"> be filed within three years of the date the assessment was due. An assessment that is not appealed is due when the violator is served with a notice of assessment. An assessment that is appealed is due at the conclusion of the administrative and judicial review of the assessment</w:t>
      </w:r>
      <w:r w:rsidR="00346D6E" w:rsidRPr="00667674">
        <w:rPr>
          <w:color w:val="000000" w:themeColor="text1"/>
          <w:sz w:val="18"/>
          <w:szCs w:val="18"/>
        </w:rPr>
        <w:t>.</w:t>
      </w:r>
    </w:p>
    <w:p w14:paraId="2090B0AF" w14:textId="77777777" w:rsidR="00C66409" w:rsidRPr="00667674" w:rsidRDefault="00C66409" w:rsidP="007773DC">
      <w:pPr>
        <w:pStyle w:val="list0"/>
        <w:spacing w:after="0"/>
        <w:ind w:left="360" w:firstLine="0"/>
        <w:jc w:val="left"/>
        <w:rPr>
          <w:rFonts w:eastAsiaTheme="minorEastAsia"/>
          <w:b/>
          <w:bCs/>
          <w:color w:val="000000" w:themeColor="text1"/>
          <w:sz w:val="18"/>
          <w:szCs w:val="18"/>
        </w:rPr>
      </w:pPr>
    </w:p>
    <w:p w14:paraId="40166B8E" w14:textId="73C325DE" w:rsidR="00AB574F" w:rsidRPr="00667674" w:rsidRDefault="007F52CA" w:rsidP="007773DC">
      <w:pPr>
        <w:pStyle w:val="list0"/>
        <w:spacing w:after="0"/>
        <w:ind w:left="360" w:firstLine="0"/>
        <w:jc w:val="left"/>
        <w:rPr>
          <w:rFonts w:eastAsiaTheme="minorEastAsia"/>
          <w:color w:val="000000" w:themeColor="text1"/>
          <w:sz w:val="18"/>
          <w:szCs w:val="18"/>
        </w:rPr>
      </w:pPr>
      <w:r w:rsidRPr="00667674">
        <w:rPr>
          <w:rFonts w:eastAsiaTheme="minorEastAsia"/>
          <w:b/>
          <w:bCs/>
          <w:color w:val="000000" w:themeColor="text1"/>
          <w:sz w:val="18"/>
          <w:szCs w:val="18"/>
        </w:rPr>
        <w:t>5</w:t>
      </w:r>
      <w:r w:rsidR="00AB574F" w:rsidRPr="00667674">
        <w:rPr>
          <w:rFonts w:eastAsiaTheme="minorEastAsia"/>
          <w:b/>
          <w:bCs/>
          <w:color w:val="000000" w:themeColor="text1"/>
          <w:sz w:val="18"/>
          <w:szCs w:val="18"/>
        </w:rPr>
        <w:t>.</w:t>
      </w:r>
      <w:r w:rsidR="00AB574F" w:rsidRPr="00667674">
        <w:rPr>
          <w:rFonts w:eastAsiaTheme="minorEastAsia"/>
          <w:b/>
          <w:bCs/>
          <w:color w:val="000000" w:themeColor="text1"/>
          <w:sz w:val="18"/>
          <w:szCs w:val="18"/>
        </w:rPr>
        <w:tab/>
        <w:t xml:space="preserve">Injunctive Relief </w:t>
      </w:r>
    </w:p>
    <w:p w14:paraId="3728F809" w14:textId="00F0481A" w:rsidR="00AB574F" w:rsidRPr="00667674" w:rsidRDefault="00AB574F" w:rsidP="007773DC">
      <w:pPr>
        <w:pStyle w:val="list0"/>
        <w:spacing w:after="0"/>
        <w:ind w:left="360" w:firstLine="0"/>
        <w:jc w:val="left"/>
        <w:rPr>
          <w:color w:val="000000" w:themeColor="text1"/>
          <w:sz w:val="18"/>
          <w:szCs w:val="18"/>
        </w:rPr>
      </w:pPr>
      <w:r w:rsidRPr="00667674">
        <w:rPr>
          <w:color w:val="000000" w:themeColor="text1"/>
          <w:sz w:val="18"/>
          <w:szCs w:val="18"/>
        </w:rPr>
        <w:t xml:space="preserve">See Section </w:t>
      </w:r>
      <w:r w:rsidR="00CF56C2" w:rsidRPr="00667674">
        <w:rPr>
          <w:color w:val="000000" w:themeColor="text1"/>
          <w:sz w:val="18"/>
          <w:szCs w:val="18"/>
        </w:rPr>
        <w:t>39.</w:t>
      </w:r>
      <w:r w:rsidRPr="00667674">
        <w:rPr>
          <w:color w:val="000000" w:themeColor="text1"/>
          <w:sz w:val="18"/>
          <w:szCs w:val="18"/>
        </w:rPr>
        <w:t xml:space="preserve">2.A.3 for procedures related to injunctive relief.  </w:t>
      </w:r>
    </w:p>
    <w:p w14:paraId="39C035C1" w14:textId="77777777" w:rsidR="00AB574F" w:rsidRPr="00667674" w:rsidRDefault="00AB574F" w:rsidP="007773DC">
      <w:pPr>
        <w:ind w:left="360"/>
        <w:rPr>
          <w:rFonts w:ascii="Arial" w:hAnsi="Arial" w:cs="Arial"/>
          <w:sz w:val="18"/>
          <w:szCs w:val="18"/>
        </w:rPr>
      </w:pPr>
    </w:p>
    <w:p w14:paraId="1DDB07B4" w14:textId="6F195887" w:rsidR="00AB574F" w:rsidRPr="00667674" w:rsidRDefault="00AB574F" w:rsidP="007773DC">
      <w:pPr>
        <w:ind w:left="720"/>
        <w:rPr>
          <w:rFonts w:ascii="Arial" w:hAnsi="Arial" w:cs="Arial"/>
          <w:sz w:val="18"/>
          <w:szCs w:val="18"/>
        </w:rPr>
      </w:pPr>
      <w:r w:rsidRPr="00667674">
        <w:rPr>
          <w:rFonts w:ascii="Arial" w:hAnsi="Arial" w:cs="Arial"/>
          <w:b/>
          <w:bCs/>
          <w:sz w:val="18"/>
          <w:szCs w:val="18"/>
        </w:rPr>
        <w:t>a.</w:t>
      </w:r>
      <w:r w:rsidRPr="00667674">
        <w:rPr>
          <w:rFonts w:ascii="Arial" w:hAnsi="Arial" w:cs="Arial"/>
          <w:sz w:val="18"/>
          <w:szCs w:val="18"/>
        </w:rPr>
        <w:tab/>
        <w:t xml:space="preserve">Upon determination of a court that an alleged violation is occurring or is threatened, the court shall enter such orders or judgments as are necessary to abate the violation. The institution of an action for injunctive relief under this section shall not relieve any party to such proceedings from any civil </w:t>
      </w:r>
      <w:r w:rsidR="004F35FA" w:rsidRPr="00667674">
        <w:rPr>
          <w:rFonts w:ascii="Arial" w:hAnsi="Arial" w:cs="Arial"/>
          <w:sz w:val="18"/>
          <w:szCs w:val="18"/>
        </w:rPr>
        <w:t xml:space="preserve">penalty </w:t>
      </w:r>
      <w:r w:rsidRPr="00667674">
        <w:rPr>
          <w:rFonts w:ascii="Arial" w:hAnsi="Arial" w:cs="Arial"/>
          <w:sz w:val="18"/>
          <w:szCs w:val="18"/>
        </w:rPr>
        <w:t xml:space="preserve">prescribed for a violation of </w:t>
      </w:r>
      <w:r w:rsidR="008D4EEE" w:rsidRPr="00667674">
        <w:rPr>
          <w:rFonts w:ascii="Arial" w:hAnsi="Arial" w:cs="Arial"/>
          <w:color w:val="000000" w:themeColor="text1"/>
          <w:sz w:val="18"/>
          <w:szCs w:val="18"/>
        </w:rPr>
        <w:t>Article 20, Sections 20.1</w:t>
      </w:r>
      <w:r w:rsidR="00255136" w:rsidRPr="00667674">
        <w:rPr>
          <w:rFonts w:ascii="Arial" w:hAnsi="Arial" w:cs="Arial"/>
          <w:color w:val="000000" w:themeColor="text1"/>
          <w:sz w:val="18"/>
          <w:szCs w:val="18"/>
        </w:rPr>
        <w:t>3</w:t>
      </w:r>
      <w:r w:rsidR="008D4EEE" w:rsidRPr="00667674">
        <w:rPr>
          <w:rFonts w:ascii="Arial" w:hAnsi="Arial" w:cs="Arial"/>
          <w:color w:val="000000" w:themeColor="text1"/>
          <w:sz w:val="18"/>
          <w:szCs w:val="18"/>
        </w:rPr>
        <w:t xml:space="preserve"> through 20.18.</w:t>
      </w:r>
      <w:r w:rsidR="008D4EEE" w:rsidRPr="00667674">
        <w:rPr>
          <w:rFonts w:ascii="Arial" w:hAnsi="Arial" w:cs="Arial"/>
          <w:sz w:val="18"/>
          <w:szCs w:val="18"/>
        </w:rPr>
        <w:t xml:space="preserve"> </w:t>
      </w:r>
    </w:p>
    <w:p w14:paraId="16AB9187" w14:textId="77777777" w:rsidR="00282D1E" w:rsidRPr="00667674" w:rsidRDefault="00282D1E" w:rsidP="007773DC">
      <w:pPr>
        <w:pStyle w:val="ListParagraph"/>
        <w:widowControl w:val="0"/>
        <w:autoSpaceDE w:val="0"/>
        <w:autoSpaceDN w:val="0"/>
        <w:ind w:left="2160" w:right="230" w:hanging="1440"/>
        <w:contextualSpacing w:val="0"/>
        <w:rPr>
          <w:rFonts w:ascii="Arial" w:hAnsi="Arial" w:cs="Arial"/>
          <w:b/>
          <w:bCs/>
          <w:color w:val="000000" w:themeColor="text1"/>
          <w:sz w:val="18"/>
          <w:szCs w:val="18"/>
        </w:rPr>
      </w:pPr>
    </w:p>
    <w:p w14:paraId="4F6866AD" w14:textId="2DCF8BA0" w:rsidR="0025726F" w:rsidRPr="00667674" w:rsidRDefault="007F52CA" w:rsidP="00C66409">
      <w:pPr>
        <w:widowControl w:val="0"/>
        <w:autoSpaceDE w:val="0"/>
        <w:autoSpaceDN w:val="0"/>
        <w:ind w:left="720" w:right="230" w:hanging="360"/>
        <w:rPr>
          <w:rFonts w:ascii="Arial" w:hAnsi="Arial" w:cs="Arial"/>
          <w:b/>
          <w:bCs/>
          <w:color w:val="000000" w:themeColor="text1"/>
          <w:sz w:val="18"/>
          <w:szCs w:val="18"/>
        </w:rPr>
      </w:pPr>
      <w:bookmarkStart w:id="35" w:name="_Hlk83050588"/>
      <w:r w:rsidRPr="00667674">
        <w:rPr>
          <w:rFonts w:ascii="Arial" w:hAnsi="Arial" w:cs="Arial"/>
          <w:b/>
          <w:bCs/>
          <w:color w:val="000000" w:themeColor="text1"/>
          <w:sz w:val="18"/>
          <w:szCs w:val="18"/>
        </w:rPr>
        <w:t>6</w:t>
      </w:r>
      <w:r w:rsidR="00A349F3" w:rsidRPr="00667674">
        <w:rPr>
          <w:rFonts w:ascii="Arial" w:hAnsi="Arial" w:cs="Arial"/>
          <w:b/>
          <w:bCs/>
          <w:color w:val="000000" w:themeColor="text1"/>
          <w:sz w:val="18"/>
          <w:szCs w:val="18"/>
        </w:rPr>
        <w:t>.</w:t>
      </w:r>
      <w:r w:rsidR="00A349F3" w:rsidRPr="00667674">
        <w:rPr>
          <w:rFonts w:ascii="Arial" w:hAnsi="Arial" w:cs="Arial"/>
          <w:b/>
          <w:bCs/>
          <w:color w:val="000000" w:themeColor="text1"/>
          <w:sz w:val="18"/>
          <w:szCs w:val="18"/>
        </w:rPr>
        <w:tab/>
      </w:r>
      <w:r w:rsidR="0025726F" w:rsidRPr="00667674">
        <w:rPr>
          <w:rFonts w:ascii="Arial" w:hAnsi="Arial" w:cs="Arial"/>
          <w:b/>
          <w:bCs/>
          <w:color w:val="000000" w:themeColor="text1"/>
          <w:sz w:val="18"/>
          <w:szCs w:val="18"/>
        </w:rPr>
        <w:t xml:space="preserve">Order to Take Corrective Action </w:t>
      </w:r>
    </w:p>
    <w:p w14:paraId="2DCC43F3" w14:textId="77777777" w:rsidR="0025726F" w:rsidRPr="00667674" w:rsidRDefault="0025726F" w:rsidP="007773DC">
      <w:pPr>
        <w:ind w:left="360"/>
        <w:rPr>
          <w:rFonts w:ascii="Arial" w:hAnsi="Arial" w:cs="Arial"/>
          <w:b/>
          <w:bCs/>
          <w:color w:val="000000" w:themeColor="text1"/>
          <w:sz w:val="18"/>
          <w:szCs w:val="18"/>
        </w:rPr>
      </w:pPr>
    </w:p>
    <w:p w14:paraId="717ACCA4" w14:textId="2376669F" w:rsidR="0025726F" w:rsidRPr="00667674" w:rsidRDefault="0025726F" w:rsidP="007773DC">
      <w:pPr>
        <w:ind w:left="720" w:hanging="360"/>
        <w:rPr>
          <w:rFonts w:ascii="Arial" w:hAnsi="Arial" w:cs="Arial"/>
          <w:sz w:val="18"/>
          <w:szCs w:val="18"/>
        </w:rPr>
      </w:pPr>
      <w:r w:rsidRPr="00667674">
        <w:rPr>
          <w:rFonts w:ascii="Arial" w:hAnsi="Arial" w:cs="Arial"/>
          <w:b/>
          <w:bCs/>
          <w:color w:val="000000" w:themeColor="text1"/>
          <w:sz w:val="18"/>
          <w:szCs w:val="18"/>
        </w:rPr>
        <w:tab/>
        <w:t>a.</w:t>
      </w:r>
      <w:r w:rsidRPr="00667674">
        <w:rPr>
          <w:rFonts w:ascii="Arial" w:hAnsi="Arial" w:cs="Arial"/>
          <w:b/>
          <w:bCs/>
          <w:color w:val="000000" w:themeColor="text1"/>
          <w:sz w:val="18"/>
          <w:szCs w:val="18"/>
        </w:rPr>
        <w:tab/>
      </w:r>
      <w:r w:rsidRPr="00667674">
        <w:rPr>
          <w:rFonts w:ascii="Arial" w:hAnsi="Arial" w:cs="Arial"/>
          <w:sz w:val="18"/>
          <w:szCs w:val="18"/>
        </w:rPr>
        <w:t xml:space="preserve">If the owner or occupant of </w:t>
      </w:r>
      <w:r w:rsidR="00154BC1" w:rsidRPr="00667674">
        <w:rPr>
          <w:rFonts w:ascii="Arial" w:hAnsi="Arial" w:cs="Arial"/>
          <w:sz w:val="18"/>
          <w:szCs w:val="18"/>
        </w:rPr>
        <w:t xml:space="preserve">a </w:t>
      </w:r>
      <w:r w:rsidRPr="00667674">
        <w:rPr>
          <w:rFonts w:ascii="Arial" w:hAnsi="Arial" w:cs="Arial"/>
          <w:sz w:val="18"/>
          <w:szCs w:val="18"/>
        </w:rPr>
        <w:t xml:space="preserve">property does not perform the duties set out </w:t>
      </w:r>
      <w:r w:rsidR="003609C5" w:rsidRPr="00667674">
        <w:rPr>
          <w:rFonts w:ascii="Arial" w:hAnsi="Arial" w:cs="Arial"/>
          <w:sz w:val="18"/>
          <w:szCs w:val="18"/>
        </w:rPr>
        <w:t xml:space="preserve">Sections 20.14, 20.15.J, 20.16.D, and 20.17.B.8 of this Ordinance and Chapter 21 of the Code of Ordinances, </w:t>
      </w:r>
      <w:r w:rsidRPr="00667674">
        <w:rPr>
          <w:rFonts w:ascii="Arial" w:hAnsi="Arial" w:cs="Arial"/>
          <w:sz w:val="18"/>
          <w:szCs w:val="18"/>
        </w:rPr>
        <w:t xml:space="preserve">the City may order the pruning, removal, or treatment of trees on private property that cause obstructions, present insect, or disease problems, or otherwise present a danger to public health, safety, or welfare. The order shall be in writing and provided by personal delivery, </w:t>
      </w:r>
      <w:r w:rsidR="00BF5D44" w:rsidRPr="00667674">
        <w:rPr>
          <w:rFonts w:ascii="Arial" w:hAnsi="Arial" w:cs="Arial"/>
          <w:sz w:val="18"/>
          <w:szCs w:val="18"/>
        </w:rPr>
        <w:t>email</w:t>
      </w:r>
      <w:r w:rsidRPr="00667674">
        <w:rPr>
          <w:rFonts w:ascii="Arial" w:hAnsi="Arial" w:cs="Arial"/>
          <w:sz w:val="18"/>
          <w:szCs w:val="18"/>
        </w:rPr>
        <w:t xml:space="preserve"> or first-class mail to the property owner or occupant responsible for such condition and shall be acted upon within 30 days from the time of the receipt of the order.  </w:t>
      </w:r>
      <w:r w:rsidR="000D1FCE" w:rsidRPr="00667674">
        <w:rPr>
          <w:rFonts w:ascii="Arial" w:hAnsi="Arial" w:cs="Arial"/>
          <w:sz w:val="18"/>
          <w:szCs w:val="18"/>
        </w:rPr>
        <w:t xml:space="preserve">Orders provided by first-class mail </w:t>
      </w:r>
      <w:r w:rsidR="00BF5D44" w:rsidRPr="00667674">
        <w:rPr>
          <w:rFonts w:ascii="Arial" w:hAnsi="Arial" w:cs="Arial"/>
          <w:sz w:val="18"/>
          <w:szCs w:val="18"/>
        </w:rPr>
        <w:t xml:space="preserve">are </w:t>
      </w:r>
      <w:r w:rsidR="000D1FCE" w:rsidRPr="00667674">
        <w:rPr>
          <w:rFonts w:ascii="Arial" w:hAnsi="Arial" w:cs="Arial"/>
          <w:sz w:val="18"/>
          <w:szCs w:val="18"/>
        </w:rPr>
        <w:t xml:space="preserve">deemed received on the third business day following deposit of the order for mailing with the U.S. Postal Service. </w:t>
      </w:r>
      <w:r w:rsidRPr="00667674">
        <w:rPr>
          <w:rFonts w:ascii="Arial" w:hAnsi="Arial" w:cs="Arial"/>
          <w:sz w:val="18"/>
          <w:szCs w:val="18"/>
        </w:rPr>
        <w:t>The staff person, or person providing the order shall certify to the City that the order was delivered and that certificate shall be deemed conclusive in the absence of fraud.</w:t>
      </w:r>
    </w:p>
    <w:p w14:paraId="0F0997A8" w14:textId="77777777" w:rsidR="0025726F" w:rsidRPr="00667674" w:rsidRDefault="0025726F" w:rsidP="007773DC">
      <w:pPr>
        <w:ind w:left="360"/>
        <w:rPr>
          <w:rFonts w:ascii="Arial" w:hAnsi="Arial" w:cs="Arial"/>
          <w:sz w:val="18"/>
          <w:szCs w:val="18"/>
        </w:rPr>
      </w:pPr>
    </w:p>
    <w:p w14:paraId="7E0BC70B" w14:textId="5A6AF2B4" w:rsidR="0025726F" w:rsidRPr="00667674" w:rsidRDefault="0025726F" w:rsidP="007773DC">
      <w:pPr>
        <w:ind w:left="720"/>
        <w:rPr>
          <w:rFonts w:ascii="Arial" w:hAnsi="Arial" w:cs="Arial"/>
          <w:sz w:val="18"/>
          <w:szCs w:val="18"/>
        </w:rPr>
      </w:pPr>
      <w:r w:rsidRPr="00667674">
        <w:rPr>
          <w:rFonts w:ascii="Arial" w:hAnsi="Arial" w:cs="Arial"/>
          <w:b/>
          <w:bCs/>
          <w:sz w:val="18"/>
          <w:szCs w:val="18"/>
        </w:rPr>
        <w:t>b.</w:t>
      </w:r>
      <w:r w:rsidRPr="00667674">
        <w:rPr>
          <w:rFonts w:ascii="Arial" w:hAnsi="Arial" w:cs="Arial"/>
          <w:sz w:val="18"/>
          <w:szCs w:val="18"/>
        </w:rPr>
        <w:tab/>
        <w:t xml:space="preserve">If, after 30 days, the owner or occupant has not responded or acted to prune, remove, or treat the trees, the City shall have the authority to enter upon the property to perform the work necessary to correct the condition and bill the owner or occupant for the actual costs incurred. In situations deemed critical to the public health, safety, or welfare, the City may act without prior notification to the property owner or occupant. </w:t>
      </w:r>
    </w:p>
    <w:bookmarkEnd w:id="35"/>
    <w:p w14:paraId="3FAC8045" w14:textId="77777777" w:rsidR="00A349F3" w:rsidRPr="00667674" w:rsidRDefault="00A349F3" w:rsidP="007773DC">
      <w:pPr>
        <w:rPr>
          <w:rFonts w:ascii="Arial" w:hAnsi="Arial" w:cs="Arial"/>
          <w:b/>
          <w:bCs/>
          <w:color w:val="000000" w:themeColor="text1"/>
          <w:sz w:val="18"/>
          <w:szCs w:val="18"/>
        </w:rPr>
      </w:pPr>
    </w:p>
    <w:p w14:paraId="1D378B48" w14:textId="77777777" w:rsidR="0041417B" w:rsidRPr="00667674" w:rsidRDefault="00C01A59" w:rsidP="0041417B">
      <w:pPr>
        <w:rPr>
          <w:rFonts w:ascii="Arial" w:hAnsi="Arial" w:cs="Arial"/>
          <w:b/>
          <w:bCs/>
          <w:color w:val="000000" w:themeColor="text1"/>
          <w:sz w:val="18"/>
          <w:szCs w:val="18"/>
        </w:rPr>
      </w:pPr>
      <w:bookmarkStart w:id="36" w:name="_Hlk82798958"/>
      <w:r w:rsidRPr="00667674">
        <w:rPr>
          <w:rFonts w:ascii="Arial" w:hAnsi="Arial" w:cs="Arial"/>
          <w:b/>
          <w:bCs/>
          <w:color w:val="000000" w:themeColor="text1"/>
          <w:sz w:val="18"/>
          <w:szCs w:val="18"/>
        </w:rPr>
        <w:t>K</w:t>
      </w:r>
      <w:r w:rsidR="000D51E2" w:rsidRPr="00667674">
        <w:rPr>
          <w:rFonts w:ascii="Arial" w:hAnsi="Arial" w:cs="Arial"/>
          <w:b/>
          <w:bCs/>
          <w:color w:val="000000" w:themeColor="text1"/>
          <w:sz w:val="18"/>
          <w:szCs w:val="18"/>
        </w:rPr>
        <w:t xml:space="preserve">. </w:t>
      </w:r>
      <w:r w:rsidR="000D51E2" w:rsidRPr="00667674">
        <w:rPr>
          <w:rFonts w:ascii="Arial" w:hAnsi="Arial" w:cs="Arial"/>
          <w:b/>
          <w:bCs/>
          <w:color w:val="000000" w:themeColor="text1"/>
          <w:sz w:val="18"/>
          <w:szCs w:val="18"/>
        </w:rPr>
        <w:tab/>
      </w:r>
      <w:r w:rsidR="0041417B" w:rsidRPr="00667674">
        <w:rPr>
          <w:rFonts w:ascii="Arial" w:hAnsi="Arial" w:cs="Arial"/>
          <w:b/>
          <w:bCs/>
          <w:color w:val="000000" w:themeColor="text1"/>
          <w:sz w:val="18"/>
          <w:szCs w:val="18"/>
        </w:rPr>
        <w:t>Water Supply Watersheds – Additional Regulations (Article 23)</w:t>
      </w:r>
    </w:p>
    <w:p w14:paraId="1AEEB10E" w14:textId="56443BDD" w:rsidR="0041417B" w:rsidRPr="00667674" w:rsidRDefault="0041417B" w:rsidP="0041417B">
      <w:pPr>
        <w:rPr>
          <w:rFonts w:ascii="Arial" w:hAnsi="Arial" w:cs="Arial"/>
          <w:b/>
          <w:bCs/>
          <w:color w:val="000000" w:themeColor="text1"/>
          <w:sz w:val="18"/>
          <w:szCs w:val="18"/>
        </w:rPr>
      </w:pPr>
    </w:p>
    <w:p w14:paraId="09A7B227" w14:textId="77777777" w:rsidR="00E50714" w:rsidRPr="00667674" w:rsidRDefault="00E50714" w:rsidP="00E15E4B">
      <w:pPr>
        <w:ind w:left="360"/>
        <w:rPr>
          <w:rFonts w:ascii="Arial" w:hAnsi="Arial" w:cs="Arial"/>
          <w:b/>
          <w:bCs/>
          <w:color w:val="000000" w:themeColor="text1"/>
          <w:sz w:val="18"/>
          <w:szCs w:val="18"/>
        </w:rPr>
      </w:pPr>
      <w:r w:rsidRPr="00667674">
        <w:rPr>
          <w:rFonts w:ascii="Arial" w:hAnsi="Arial" w:cs="Arial"/>
          <w:b/>
          <w:bCs/>
          <w:color w:val="000000" w:themeColor="text1"/>
          <w:sz w:val="18"/>
          <w:szCs w:val="18"/>
        </w:rPr>
        <w:t>1.     Notice of Violation and Civil Penalties</w:t>
      </w:r>
    </w:p>
    <w:p w14:paraId="099E4181" w14:textId="77777777" w:rsidR="002C2F68" w:rsidRPr="00667674" w:rsidRDefault="002C2F68" w:rsidP="002C2F68">
      <w:pPr>
        <w:ind w:left="360" w:firstLine="360"/>
        <w:rPr>
          <w:rFonts w:ascii="Arial" w:hAnsi="Arial" w:cs="Arial"/>
          <w:color w:val="000000" w:themeColor="text1"/>
          <w:sz w:val="18"/>
          <w:szCs w:val="18"/>
        </w:rPr>
      </w:pPr>
    </w:p>
    <w:p w14:paraId="510259A4" w14:textId="7A37AA48" w:rsidR="002C2F68" w:rsidRPr="00667674" w:rsidRDefault="002C2F68" w:rsidP="000441FB">
      <w:pPr>
        <w:ind w:left="720"/>
        <w:rPr>
          <w:rFonts w:ascii="Arial" w:hAnsi="Arial" w:cs="Arial"/>
          <w:color w:val="000000" w:themeColor="text1"/>
          <w:sz w:val="18"/>
          <w:szCs w:val="18"/>
        </w:rPr>
      </w:pPr>
      <w:r w:rsidRPr="00667674">
        <w:rPr>
          <w:rFonts w:ascii="Arial" w:hAnsi="Arial" w:cs="Arial"/>
          <w:b/>
          <w:bCs/>
          <w:color w:val="000000" w:themeColor="text1"/>
          <w:sz w:val="18"/>
          <w:szCs w:val="18"/>
        </w:rPr>
        <w:t>a.</w:t>
      </w:r>
      <w:r w:rsidRPr="00667674">
        <w:rPr>
          <w:rFonts w:ascii="Arial" w:hAnsi="Arial" w:cs="Arial"/>
          <w:color w:val="000000" w:themeColor="text1"/>
          <w:sz w:val="18"/>
          <w:szCs w:val="18"/>
        </w:rPr>
        <w:tab/>
      </w:r>
      <w:r w:rsidR="00911C6C" w:rsidRPr="00667674">
        <w:rPr>
          <w:rFonts w:ascii="Arial" w:hAnsi="Arial" w:cs="Arial"/>
          <w:color w:val="000000" w:themeColor="text1"/>
          <w:sz w:val="18"/>
          <w:szCs w:val="18"/>
        </w:rPr>
        <w:t>If the Stormwater Administrator determines that a person/entity violated the water supply watershed regulations in Article 23</w:t>
      </w:r>
      <w:r w:rsidR="001B2275" w:rsidRPr="00667674">
        <w:rPr>
          <w:rFonts w:ascii="Arial" w:hAnsi="Arial" w:cs="Arial"/>
          <w:color w:val="000000" w:themeColor="text1"/>
          <w:sz w:val="18"/>
          <w:szCs w:val="18"/>
        </w:rPr>
        <w:t xml:space="preserve">, </w:t>
      </w:r>
      <w:r w:rsidR="00544EEF" w:rsidRPr="00667674">
        <w:rPr>
          <w:rFonts w:ascii="Arial" w:hAnsi="Arial" w:cs="Arial"/>
          <w:color w:val="000000" w:themeColor="text1"/>
          <w:sz w:val="18"/>
          <w:szCs w:val="18"/>
        </w:rPr>
        <w:t xml:space="preserve">they may issue a written notice of violation </w:t>
      </w:r>
      <w:r w:rsidRPr="00667674">
        <w:rPr>
          <w:rFonts w:ascii="Arial" w:hAnsi="Arial" w:cs="Arial"/>
          <w:color w:val="000000" w:themeColor="text1"/>
          <w:sz w:val="18"/>
          <w:szCs w:val="18"/>
        </w:rPr>
        <w:t xml:space="preserve">to the person/entity in violation, </w:t>
      </w:r>
      <w:r w:rsidR="00544EEF" w:rsidRPr="00667674">
        <w:rPr>
          <w:rFonts w:ascii="Arial" w:hAnsi="Arial" w:cs="Arial"/>
          <w:color w:val="000000" w:themeColor="text1"/>
          <w:sz w:val="18"/>
          <w:szCs w:val="18"/>
        </w:rPr>
        <w:t>in accordance with 39.2.A.1</w:t>
      </w:r>
      <w:r w:rsidRPr="00667674">
        <w:rPr>
          <w:rFonts w:ascii="Arial" w:hAnsi="Arial" w:cs="Arial"/>
          <w:color w:val="000000" w:themeColor="text1"/>
          <w:sz w:val="18"/>
          <w:szCs w:val="18"/>
        </w:rPr>
        <w:t>. The notice shall, if required, specify a date by which the violator shall comply with Article 23, and advise that they are subject to remedies and/or penalties or that failure to correct the violation within the time specified will subject them to remedies or penalties as described in Article 39.</w:t>
      </w:r>
    </w:p>
    <w:p w14:paraId="06BEC55B" w14:textId="77777777" w:rsidR="002C2F68" w:rsidRPr="00667674" w:rsidRDefault="002C2F68" w:rsidP="00911C6C">
      <w:pPr>
        <w:ind w:left="360"/>
        <w:rPr>
          <w:rFonts w:ascii="Arial" w:hAnsi="Arial" w:cs="Arial"/>
          <w:color w:val="000000" w:themeColor="text1"/>
          <w:sz w:val="18"/>
          <w:szCs w:val="18"/>
        </w:rPr>
      </w:pPr>
    </w:p>
    <w:p w14:paraId="0E048DC4" w14:textId="3C6FA973" w:rsidR="00736F29" w:rsidRPr="00667674" w:rsidRDefault="002C2F68" w:rsidP="00736F29">
      <w:pPr>
        <w:ind w:left="720"/>
        <w:rPr>
          <w:rFonts w:ascii="Arial" w:hAnsi="Arial" w:cs="Arial"/>
          <w:b/>
          <w:bCs/>
          <w:color w:val="000000" w:themeColor="text1"/>
          <w:sz w:val="18"/>
          <w:szCs w:val="18"/>
        </w:rPr>
      </w:pPr>
      <w:r w:rsidRPr="00667674">
        <w:rPr>
          <w:rFonts w:ascii="Arial" w:hAnsi="Arial" w:cs="Arial"/>
          <w:b/>
          <w:bCs/>
          <w:color w:val="000000" w:themeColor="text1"/>
          <w:sz w:val="18"/>
          <w:szCs w:val="18"/>
        </w:rPr>
        <w:t>b.</w:t>
      </w:r>
      <w:r w:rsidR="00736F29" w:rsidRPr="00667674">
        <w:rPr>
          <w:rFonts w:ascii="Arial" w:eastAsia="Arial" w:hAnsi="Arial" w:cs="Arial"/>
          <w:b/>
          <w:bCs/>
          <w:sz w:val="18"/>
          <w:szCs w:val="18"/>
        </w:rPr>
        <w:t xml:space="preserve"> </w:t>
      </w:r>
      <w:r w:rsidR="00736F29" w:rsidRPr="00667674">
        <w:rPr>
          <w:rFonts w:ascii="Arial" w:hAnsi="Arial" w:cs="Arial"/>
          <w:sz w:val="18"/>
          <w:szCs w:val="18"/>
        </w:rPr>
        <w:tab/>
      </w:r>
      <w:r w:rsidR="00736F29" w:rsidRPr="00667674">
        <w:rPr>
          <w:rFonts w:ascii="Arial" w:eastAsia="Arial" w:hAnsi="Arial" w:cs="Arial"/>
          <w:sz w:val="18"/>
          <w:szCs w:val="18"/>
        </w:rPr>
        <w:t xml:space="preserve">Any person who fails to install or maintain the required stormwater control measure (SCM) in accordance with Article 23 shall be subject to a civil penalty of not more than $500. </w:t>
      </w:r>
      <w:r w:rsidR="00736F29" w:rsidRPr="00667674">
        <w:rPr>
          <w:rStyle w:val="normaltextrun"/>
          <w:rFonts w:ascii="Arial" w:hAnsi="Arial" w:cs="Arial"/>
          <w:sz w:val="18"/>
          <w:szCs w:val="18"/>
        </w:rPr>
        <w:t>No penalties shall be assessed until the person alleged to be in violation has been provided a notice of violation in accordance with Section 39.2.A.</w:t>
      </w:r>
      <w:r w:rsidR="00315069" w:rsidRPr="00667674">
        <w:rPr>
          <w:rStyle w:val="normaltextrun"/>
          <w:rFonts w:ascii="Arial" w:hAnsi="Arial" w:cs="Arial"/>
          <w:sz w:val="18"/>
          <w:szCs w:val="18"/>
        </w:rPr>
        <w:t>1.</w:t>
      </w:r>
      <w:r w:rsidR="00736F29" w:rsidRPr="00667674">
        <w:rPr>
          <w:rStyle w:val="normaltextrun"/>
          <w:rFonts w:ascii="Arial" w:hAnsi="Arial" w:cs="Arial"/>
          <w:sz w:val="18"/>
          <w:szCs w:val="18"/>
        </w:rPr>
        <w:t xml:space="preserve"> The notice shall describe the violation with reasonable particularity, specify a reasonable time period within which the violation shall be corrected, and warn that failure to correct the violation within the time period will result in the assessment of a civil penalty or other enforcement action. Each day that the violation continues shall constitute a separate violation.</w:t>
      </w:r>
    </w:p>
    <w:p w14:paraId="2458DA9E" w14:textId="77777777" w:rsidR="00736F29" w:rsidRPr="00667674" w:rsidRDefault="00736F29" w:rsidP="00736F29">
      <w:pPr>
        <w:ind w:left="720"/>
        <w:rPr>
          <w:rFonts w:ascii="Arial" w:hAnsi="Arial" w:cs="Arial"/>
          <w:color w:val="000000" w:themeColor="text1"/>
          <w:sz w:val="18"/>
          <w:szCs w:val="18"/>
        </w:rPr>
      </w:pPr>
    </w:p>
    <w:p w14:paraId="702CABF4" w14:textId="07D15EF0" w:rsidR="00E50714" w:rsidRPr="00667674" w:rsidRDefault="00736F29" w:rsidP="00736F29">
      <w:pPr>
        <w:ind w:left="720"/>
        <w:rPr>
          <w:rFonts w:ascii="Arial" w:hAnsi="Arial" w:cs="Arial"/>
          <w:color w:val="000000" w:themeColor="text1"/>
          <w:sz w:val="18"/>
          <w:szCs w:val="18"/>
        </w:rPr>
      </w:pPr>
      <w:r w:rsidRPr="00667674">
        <w:rPr>
          <w:rFonts w:ascii="Arial" w:hAnsi="Arial" w:cs="Arial"/>
          <w:b/>
          <w:bCs/>
          <w:color w:val="000000" w:themeColor="text1"/>
          <w:sz w:val="18"/>
          <w:szCs w:val="18"/>
        </w:rPr>
        <w:t>c.</w:t>
      </w:r>
      <w:r w:rsidR="002C2F68" w:rsidRPr="00667674">
        <w:rPr>
          <w:rFonts w:ascii="Arial" w:hAnsi="Arial" w:cs="Arial"/>
          <w:color w:val="000000" w:themeColor="text1"/>
          <w:sz w:val="18"/>
          <w:szCs w:val="18"/>
        </w:rPr>
        <w:tab/>
      </w:r>
      <w:r w:rsidR="00E50714" w:rsidRPr="00667674">
        <w:rPr>
          <w:rFonts w:ascii="Arial" w:hAnsi="Arial" w:cs="Arial"/>
          <w:color w:val="000000" w:themeColor="text1"/>
          <w:sz w:val="18"/>
          <w:szCs w:val="18"/>
        </w:rPr>
        <w:t xml:space="preserve">The civil penalty for </w:t>
      </w:r>
      <w:r w:rsidR="00315069" w:rsidRPr="00667674">
        <w:rPr>
          <w:rFonts w:ascii="Arial" w:hAnsi="Arial" w:cs="Arial"/>
          <w:color w:val="000000" w:themeColor="text1"/>
          <w:sz w:val="18"/>
          <w:szCs w:val="18"/>
        </w:rPr>
        <w:t xml:space="preserve">other and </w:t>
      </w:r>
      <w:r w:rsidR="00E50714" w:rsidRPr="00667674">
        <w:rPr>
          <w:rFonts w:ascii="Arial" w:hAnsi="Arial" w:cs="Arial"/>
          <w:color w:val="000000" w:themeColor="text1"/>
          <w:sz w:val="18"/>
          <w:szCs w:val="18"/>
        </w:rPr>
        <w:t xml:space="preserve">each violation of Article 23 may be up the maximum allowed by law, and in accordance with the Stormwater </w:t>
      </w:r>
      <w:r w:rsidR="005B4180" w:rsidRPr="00667674">
        <w:rPr>
          <w:rFonts w:ascii="Arial" w:hAnsi="Arial" w:cs="Arial"/>
          <w:color w:val="000000" w:themeColor="text1"/>
          <w:sz w:val="18"/>
          <w:szCs w:val="18"/>
        </w:rPr>
        <w:t xml:space="preserve">Regulations </w:t>
      </w:r>
      <w:r w:rsidR="00E50714" w:rsidRPr="00667674">
        <w:rPr>
          <w:rFonts w:ascii="Arial" w:hAnsi="Arial" w:cs="Arial"/>
          <w:color w:val="000000" w:themeColor="text1"/>
          <w:sz w:val="18"/>
          <w:szCs w:val="18"/>
        </w:rPr>
        <w:t>Administrative Manual.  In determining the amount of the civil penalty, the Stormwater Administrator shall consider any relevant mitigating and aggravating factors including, but not limited to</w:t>
      </w:r>
      <w:r w:rsidR="00CE1E58" w:rsidRPr="00667674">
        <w:rPr>
          <w:rFonts w:ascii="Arial" w:hAnsi="Arial" w:cs="Arial"/>
          <w:color w:val="000000" w:themeColor="text1"/>
          <w:sz w:val="18"/>
          <w:szCs w:val="18"/>
        </w:rPr>
        <w:t>:</w:t>
      </w:r>
    </w:p>
    <w:p w14:paraId="55BFFF25" w14:textId="41AC1CBC" w:rsidR="00911C6C" w:rsidRPr="00667674" w:rsidRDefault="00911C6C" w:rsidP="0041417B">
      <w:pPr>
        <w:rPr>
          <w:rFonts w:ascii="Arial" w:hAnsi="Arial" w:cs="Arial"/>
          <w:color w:val="000000" w:themeColor="text1"/>
          <w:sz w:val="18"/>
          <w:szCs w:val="18"/>
        </w:rPr>
      </w:pPr>
    </w:p>
    <w:p w14:paraId="16D3218F" w14:textId="77777777" w:rsidR="00911C6C" w:rsidRPr="00667674" w:rsidRDefault="00911C6C" w:rsidP="00911C6C">
      <w:pPr>
        <w:pStyle w:val="paragraph"/>
        <w:spacing w:before="0" w:beforeAutospacing="0" w:after="0" w:afterAutospacing="0"/>
        <w:ind w:left="720" w:firstLine="36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i.</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The effect, if any, of the violation.</w:t>
      </w:r>
      <w:r w:rsidRPr="00667674">
        <w:rPr>
          <w:rStyle w:val="eop"/>
          <w:rFonts w:ascii="Arial" w:hAnsi="Arial" w:cs="Arial"/>
          <w:color w:val="000000" w:themeColor="text1"/>
          <w:sz w:val="18"/>
          <w:szCs w:val="18"/>
        </w:rPr>
        <w:t> </w:t>
      </w:r>
    </w:p>
    <w:p w14:paraId="3CBB2C5D" w14:textId="77777777" w:rsidR="00911C6C" w:rsidRPr="00667674" w:rsidRDefault="00911C6C" w:rsidP="00911C6C">
      <w:pPr>
        <w:pStyle w:val="paragraph"/>
        <w:spacing w:before="0" w:beforeAutospacing="0" w:after="0" w:afterAutospacing="0"/>
        <w:ind w:left="720" w:firstLine="360"/>
        <w:textAlignment w:val="baseline"/>
        <w:rPr>
          <w:rFonts w:ascii="Arial" w:hAnsi="Arial" w:cs="Arial"/>
          <w:color w:val="000000" w:themeColor="text1"/>
          <w:sz w:val="18"/>
          <w:szCs w:val="18"/>
        </w:rPr>
      </w:pPr>
    </w:p>
    <w:p w14:paraId="73A1CC37" w14:textId="77777777" w:rsidR="00911C6C" w:rsidRPr="00667674" w:rsidRDefault="00911C6C" w:rsidP="00911C6C">
      <w:pPr>
        <w:pStyle w:val="paragraph"/>
        <w:spacing w:before="0" w:beforeAutospacing="0" w:after="0" w:afterAutospacing="0"/>
        <w:ind w:left="720" w:firstLine="36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ii.</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The degree and extent of harm caused by the violation.</w:t>
      </w:r>
      <w:r w:rsidRPr="00667674">
        <w:rPr>
          <w:rStyle w:val="eop"/>
          <w:rFonts w:ascii="Arial" w:hAnsi="Arial" w:cs="Arial"/>
          <w:color w:val="000000" w:themeColor="text1"/>
          <w:sz w:val="18"/>
          <w:szCs w:val="18"/>
        </w:rPr>
        <w:t> </w:t>
      </w:r>
    </w:p>
    <w:p w14:paraId="2124516B" w14:textId="77777777" w:rsidR="00911C6C" w:rsidRPr="00667674" w:rsidRDefault="00911C6C" w:rsidP="00911C6C">
      <w:pPr>
        <w:pStyle w:val="paragraph"/>
        <w:spacing w:before="0" w:beforeAutospacing="0" w:after="0" w:afterAutospacing="0"/>
        <w:ind w:left="720" w:firstLine="360"/>
        <w:textAlignment w:val="baseline"/>
        <w:rPr>
          <w:rFonts w:ascii="Arial" w:hAnsi="Arial" w:cs="Arial"/>
          <w:color w:val="000000" w:themeColor="text1"/>
          <w:sz w:val="18"/>
          <w:szCs w:val="18"/>
        </w:rPr>
      </w:pPr>
    </w:p>
    <w:p w14:paraId="09543E08" w14:textId="77777777" w:rsidR="00911C6C" w:rsidRPr="00667674" w:rsidRDefault="00911C6C" w:rsidP="00911C6C">
      <w:pPr>
        <w:pStyle w:val="paragraph"/>
        <w:spacing w:before="0" w:beforeAutospacing="0" w:after="0" w:afterAutospacing="0"/>
        <w:ind w:left="720" w:firstLine="36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iii.</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The cost of rectifying the damage.</w:t>
      </w:r>
      <w:r w:rsidRPr="00667674">
        <w:rPr>
          <w:rStyle w:val="eop"/>
          <w:rFonts w:ascii="Arial" w:hAnsi="Arial" w:cs="Arial"/>
          <w:color w:val="000000" w:themeColor="text1"/>
          <w:sz w:val="18"/>
          <w:szCs w:val="18"/>
        </w:rPr>
        <w:t> </w:t>
      </w:r>
    </w:p>
    <w:p w14:paraId="7FDC694E" w14:textId="77777777" w:rsidR="00911C6C" w:rsidRPr="00667674" w:rsidRDefault="00911C6C" w:rsidP="00911C6C">
      <w:pPr>
        <w:pStyle w:val="paragraph"/>
        <w:spacing w:before="0" w:beforeAutospacing="0" w:after="0" w:afterAutospacing="0"/>
        <w:ind w:left="720" w:firstLine="360"/>
        <w:textAlignment w:val="baseline"/>
        <w:rPr>
          <w:rFonts w:ascii="Arial" w:hAnsi="Arial" w:cs="Arial"/>
          <w:color w:val="000000" w:themeColor="text1"/>
          <w:sz w:val="18"/>
          <w:szCs w:val="18"/>
        </w:rPr>
      </w:pPr>
    </w:p>
    <w:p w14:paraId="45C0E293" w14:textId="77777777" w:rsidR="00911C6C" w:rsidRPr="00667674" w:rsidRDefault="00911C6C" w:rsidP="00911C6C">
      <w:pPr>
        <w:pStyle w:val="paragraph"/>
        <w:spacing w:before="0" w:beforeAutospacing="0" w:after="0" w:afterAutospacing="0"/>
        <w:ind w:left="720" w:firstLine="360"/>
        <w:textAlignment w:val="baseline"/>
        <w:rPr>
          <w:rStyle w:val="eop"/>
          <w:rFonts w:ascii="Arial" w:hAnsi="Arial" w:cs="Arial"/>
          <w:color w:val="000000" w:themeColor="text1"/>
          <w:sz w:val="18"/>
          <w:szCs w:val="18"/>
        </w:rPr>
      </w:pPr>
      <w:r w:rsidRPr="00667674">
        <w:rPr>
          <w:rStyle w:val="tabchar"/>
          <w:rFonts w:ascii="Arial" w:hAnsi="Arial" w:cs="Arial"/>
          <w:b/>
          <w:bCs/>
          <w:color w:val="000000" w:themeColor="text1"/>
          <w:sz w:val="18"/>
          <w:szCs w:val="18"/>
        </w:rPr>
        <w:t>iv.</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Whether the violator saved money through noncompliance.</w:t>
      </w:r>
      <w:r w:rsidRPr="00667674">
        <w:rPr>
          <w:rStyle w:val="eop"/>
          <w:rFonts w:ascii="Arial" w:hAnsi="Arial" w:cs="Arial"/>
          <w:color w:val="000000" w:themeColor="text1"/>
          <w:sz w:val="18"/>
          <w:szCs w:val="18"/>
        </w:rPr>
        <w:t> </w:t>
      </w:r>
    </w:p>
    <w:p w14:paraId="13C10A61" w14:textId="77777777" w:rsidR="00911C6C" w:rsidRPr="00667674" w:rsidRDefault="00911C6C" w:rsidP="00911C6C">
      <w:pPr>
        <w:pStyle w:val="paragraph"/>
        <w:spacing w:before="0" w:beforeAutospacing="0" w:after="0" w:afterAutospacing="0"/>
        <w:ind w:left="720" w:firstLine="360"/>
        <w:textAlignment w:val="baseline"/>
        <w:rPr>
          <w:rFonts w:ascii="Arial" w:hAnsi="Arial" w:cs="Arial"/>
          <w:color w:val="000000" w:themeColor="text1"/>
          <w:sz w:val="18"/>
          <w:szCs w:val="18"/>
        </w:rPr>
      </w:pPr>
    </w:p>
    <w:p w14:paraId="6FB7F112" w14:textId="081D8A52" w:rsidR="00911C6C" w:rsidRPr="00667674" w:rsidRDefault="00911C6C" w:rsidP="00911C6C">
      <w:pPr>
        <w:pStyle w:val="paragraph"/>
        <w:spacing w:before="0" w:beforeAutospacing="0" w:after="0" w:afterAutospacing="0"/>
        <w:ind w:left="720" w:firstLine="36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v.</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Whether the violator took reasonable measures to comply with Article 2</w:t>
      </w:r>
      <w:r w:rsidR="00736F29" w:rsidRPr="00667674">
        <w:rPr>
          <w:rStyle w:val="normaltextrun"/>
          <w:rFonts w:ascii="Arial" w:hAnsi="Arial" w:cs="Arial"/>
          <w:color w:val="000000" w:themeColor="text1"/>
          <w:sz w:val="18"/>
          <w:szCs w:val="18"/>
        </w:rPr>
        <w:t>3</w:t>
      </w:r>
      <w:r w:rsidRPr="00667674">
        <w:rPr>
          <w:rStyle w:val="normaltextrun"/>
          <w:rFonts w:ascii="Arial" w:hAnsi="Arial" w:cs="Arial"/>
          <w:color w:val="000000" w:themeColor="text1"/>
          <w:sz w:val="18"/>
          <w:szCs w:val="18"/>
        </w:rPr>
        <w:t>.</w:t>
      </w:r>
      <w:r w:rsidRPr="00667674">
        <w:rPr>
          <w:rStyle w:val="eop"/>
          <w:rFonts w:ascii="Arial" w:hAnsi="Arial" w:cs="Arial"/>
          <w:color w:val="000000" w:themeColor="text1"/>
          <w:sz w:val="18"/>
          <w:szCs w:val="18"/>
        </w:rPr>
        <w:t> </w:t>
      </w:r>
    </w:p>
    <w:p w14:paraId="7EA82477" w14:textId="77777777" w:rsidR="00911C6C" w:rsidRPr="00667674" w:rsidRDefault="00911C6C" w:rsidP="00911C6C">
      <w:pPr>
        <w:pStyle w:val="paragraph"/>
        <w:spacing w:before="0" w:beforeAutospacing="0" w:after="0" w:afterAutospacing="0"/>
        <w:ind w:left="720" w:firstLine="360"/>
        <w:textAlignment w:val="baseline"/>
        <w:rPr>
          <w:rFonts w:ascii="Arial" w:hAnsi="Arial" w:cs="Arial"/>
          <w:color w:val="000000" w:themeColor="text1"/>
          <w:sz w:val="18"/>
          <w:szCs w:val="18"/>
        </w:rPr>
      </w:pPr>
    </w:p>
    <w:p w14:paraId="138BDCD9" w14:textId="77777777" w:rsidR="00911C6C" w:rsidRPr="00667674" w:rsidRDefault="00911C6C" w:rsidP="00911C6C">
      <w:pPr>
        <w:pStyle w:val="paragraph"/>
        <w:spacing w:before="0" w:beforeAutospacing="0" w:after="0" w:afterAutospacing="0"/>
        <w:ind w:left="720" w:firstLine="360"/>
        <w:textAlignment w:val="baseline"/>
        <w:rPr>
          <w:rStyle w:val="eop"/>
          <w:rFonts w:ascii="Arial" w:hAnsi="Arial" w:cs="Arial"/>
          <w:color w:val="000000" w:themeColor="text1"/>
          <w:sz w:val="18"/>
          <w:szCs w:val="18"/>
        </w:rPr>
      </w:pPr>
      <w:r w:rsidRPr="00667674">
        <w:rPr>
          <w:rStyle w:val="normaltextrun"/>
          <w:rFonts w:ascii="Arial" w:hAnsi="Arial" w:cs="Arial"/>
          <w:b/>
          <w:bCs/>
          <w:color w:val="000000" w:themeColor="text1"/>
          <w:sz w:val="18"/>
          <w:szCs w:val="18"/>
        </w:rPr>
        <w:t>vi.</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Whether the violation was committed willfully.</w:t>
      </w:r>
      <w:r w:rsidRPr="00667674">
        <w:rPr>
          <w:rStyle w:val="eop"/>
          <w:rFonts w:ascii="Arial" w:hAnsi="Arial" w:cs="Arial"/>
          <w:color w:val="000000" w:themeColor="text1"/>
          <w:sz w:val="18"/>
          <w:szCs w:val="18"/>
        </w:rPr>
        <w:t>  </w:t>
      </w:r>
    </w:p>
    <w:p w14:paraId="77A42ECB" w14:textId="77777777" w:rsidR="00911C6C" w:rsidRPr="00667674" w:rsidRDefault="00911C6C" w:rsidP="00911C6C">
      <w:pPr>
        <w:pStyle w:val="paragraph"/>
        <w:spacing w:before="0" w:beforeAutospacing="0" w:after="0" w:afterAutospacing="0"/>
        <w:ind w:left="720" w:firstLine="360"/>
        <w:textAlignment w:val="baseline"/>
        <w:rPr>
          <w:rFonts w:ascii="Arial" w:hAnsi="Arial" w:cs="Arial"/>
          <w:color w:val="000000" w:themeColor="text1"/>
          <w:sz w:val="18"/>
          <w:szCs w:val="18"/>
        </w:rPr>
      </w:pPr>
    </w:p>
    <w:p w14:paraId="70A42A43" w14:textId="77777777" w:rsidR="00911C6C" w:rsidRPr="00667674" w:rsidRDefault="00911C6C" w:rsidP="00911C6C">
      <w:pPr>
        <w:pStyle w:val="paragraph"/>
        <w:spacing w:before="0" w:beforeAutospacing="0" w:after="0" w:afterAutospacing="0"/>
        <w:ind w:left="720" w:firstLine="360"/>
        <w:textAlignment w:val="baseline"/>
        <w:rPr>
          <w:rFonts w:ascii="Arial" w:hAnsi="Arial" w:cs="Arial"/>
          <w:color w:val="000000" w:themeColor="text1"/>
          <w:sz w:val="18"/>
          <w:szCs w:val="18"/>
        </w:rPr>
      </w:pPr>
      <w:r w:rsidRPr="00667674">
        <w:rPr>
          <w:rStyle w:val="normaltextrun"/>
          <w:rFonts w:ascii="Arial" w:hAnsi="Arial" w:cs="Arial"/>
          <w:b/>
          <w:bCs/>
          <w:color w:val="000000" w:themeColor="text1"/>
          <w:sz w:val="18"/>
          <w:szCs w:val="18"/>
        </w:rPr>
        <w:t>vii.</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Whether the violator reported the violation to the Stormwater Administrator. </w:t>
      </w:r>
      <w:r w:rsidRPr="00667674">
        <w:rPr>
          <w:rStyle w:val="eop"/>
          <w:rFonts w:ascii="Arial" w:hAnsi="Arial" w:cs="Arial"/>
          <w:color w:val="000000" w:themeColor="text1"/>
          <w:sz w:val="18"/>
          <w:szCs w:val="18"/>
        </w:rPr>
        <w:t> </w:t>
      </w:r>
    </w:p>
    <w:p w14:paraId="64F64ABE" w14:textId="77777777" w:rsidR="00911C6C" w:rsidRPr="00667674" w:rsidRDefault="00911C6C" w:rsidP="00911C6C">
      <w:pPr>
        <w:pStyle w:val="paragraph"/>
        <w:spacing w:before="0" w:beforeAutospacing="0" w:after="0" w:afterAutospacing="0"/>
        <w:ind w:left="4320" w:hanging="720"/>
        <w:textAlignment w:val="baseline"/>
        <w:rPr>
          <w:rFonts w:ascii="Arial" w:hAnsi="Arial" w:cs="Arial"/>
          <w:color w:val="000000" w:themeColor="text1"/>
          <w:sz w:val="18"/>
          <w:szCs w:val="18"/>
        </w:rPr>
      </w:pPr>
      <w:r w:rsidRPr="00667674">
        <w:rPr>
          <w:rStyle w:val="eop"/>
          <w:rFonts w:ascii="Arial" w:hAnsi="Arial" w:cs="Arial"/>
          <w:color w:val="000000" w:themeColor="text1"/>
          <w:sz w:val="18"/>
          <w:szCs w:val="18"/>
        </w:rPr>
        <w:t> </w:t>
      </w:r>
    </w:p>
    <w:p w14:paraId="165600F9" w14:textId="31B03182" w:rsidR="00736F29" w:rsidRPr="00667674" w:rsidRDefault="00911C6C" w:rsidP="00911C6C">
      <w:pPr>
        <w:pStyle w:val="paragraph"/>
        <w:spacing w:before="0" w:beforeAutospacing="0" w:after="0" w:afterAutospacing="0"/>
        <w:ind w:left="1080"/>
        <w:textAlignment w:val="baseline"/>
        <w:rPr>
          <w:rFonts w:ascii="Arial" w:hAnsi="Arial" w:cs="Arial"/>
          <w:b/>
          <w:bCs/>
          <w:color w:val="000000" w:themeColor="text1"/>
          <w:sz w:val="18"/>
          <w:szCs w:val="18"/>
        </w:rPr>
      </w:pPr>
      <w:r w:rsidRPr="00667674">
        <w:rPr>
          <w:rStyle w:val="normaltextrun"/>
          <w:rFonts w:ascii="Arial" w:hAnsi="Arial" w:cs="Arial"/>
          <w:b/>
          <w:bCs/>
          <w:color w:val="000000" w:themeColor="text1"/>
          <w:sz w:val="18"/>
          <w:szCs w:val="18"/>
        </w:rPr>
        <w:t>viii.</w:t>
      </w:r>
      <w:r w:rsidRPr="00667674">
        <w:rPr>
          <w:rStyle w:val="tabchar"/>
          <w:rFonts w:ascii="Arial" w:hAnsi="Arial" w:cs="Arial"/>
          <w:color w:val="000000" w:themeColor="text1"/>
          <w:sz w:val="18"/>
          <w:szCs w:val="18"/>
        </w:rPr>
        <w:t xml:space="preserve"> </w:t>
      </w:r>
      <w:r w:rsidRPr="00667674">
        <w:rPr>
          <w:rStyle w:val="tabchar"/>
          <w:rFonts w:ascii="Arial" w:hAnsi="Arial" w:cs="Arial"/>
          <w:color w:val="000000" w:themeColor="text1"/>
          <w:sz w:val="18"/>
          <w:szCs w:val="18"/>
        </w:rPr>
        <w:tab/>
      </w:r>
      <w:r w:rsidRPr="00667674">
        <w:rPr>
          <w:rStyle w:val="normaltextrun"/>
          <w:rFonts w:ascii="Arial" w:hAnsi="Arial" w:cs="Arial"/>
          <w:color w:val="000000" w:themeColor="text1"/>
          <w:sz w:val="18"/>
          <w:szCs w:val="18"/>
        </w:rPr>
        <w:t>The prior record of the violator in complying or failing to comply with Article 2</w:t>
      </w:r>
      <w:r w:rsidR="00736F29" w:rsidRPr="00667674">
        <w:rPr>
          <w:rStyle w:val="normaltextrun"/>
          <w:rFonts w:ascii="Arial" w:hAnsi="Arial" w:cs="Arial"/>
          <w:color w:val="000000" w:themeColor="text1"/>
          <w:sz w:val="18"/>
          <w:szCs w:val="18"/>
        </w:rPr>
        <w:t>3</w:t>
      </w:r>
      <w:r w:rsidRPr="00667674">
        <w:rPr>
          <w:rStyle w:val="normaltextrun"/>
          <w:rFonts w:ascii="Arial" w:hAnsi="Arial" w:cs="Arial"/>
          <w:color w:val="000000" w:themeColor="text1"/>
          <w:sz w:val="18"/>
          <w:szCs w:val="18"/>
        </w:rPr>
        <w:t> or any other erosion and sedimentation control regulations or law. </w:t>
      </w:r>
      <w:r w:rsidRPr="00667674">
        <w:rPr>
          <w:rStyle w:val="eop"/>
          <w:rFonts w:ascii="Arial" w:hAnsi="Arial" w:cs="Arial"/>
          <w:color w:val="000000" w:themeColor="text1"/>
          <w:sz w:val="18"/>
          <w:szCs w:val="18"/>
        </w:rPr>
        <w:t>  </w:t>
      </w:r>
    </w:p>
    <w:p w14:paraId="34FE66A8" w14:textId="77777777" w:rsidR="00911C6C" w:rsidRPr="00667674" w:rsidRDefault="00911C6C" w:rsidP="00E15E4B">
      <w:pPr>
        <w:ind w:firstLine="360"/>
        <w:rPr>
          <w:rFonts w:ascii="Arial" w:hAnsi="Arial" w:cs="Arial"/>
          <w:b/>
          <w:bCs/>
          <w:color w:val="000000" w:themeColor="text1"/>
          <w:sz w:val="18"/>
          <w:szCs w:val="18"/>
        </w:rPr>
      </w:pPr>
    </w:p>
    <w:p w14:paraId="520B228D" w14:textId="66B6D809" w:rsidR="0041417B" w:rsidRPr="00667674" w:rsidRDefault="00315069" w:rsidP="000441FB">
      <w:pPr>
        <w:ind w:left="720"/>
        <w:rPr>
          <w:rFonts w:ascii="Arial" w:eastAsia="Arial" w:hAnsi="Arial" w:cs="Arial"/>
          <w:b/>
          <w:bCs/>
          <w:sz w:val="18"/>
          <w:szCs w:val="18"/>
        </w:rPr>
      </w:pPr>
      <w:r w:rsidRPr="00667674">
        <w:rPr>
          <w:rFonts w:ascii="Arial" w:hAnsi="Arial" w:cs="Arial"/>
          <w:b/>
          <w:bCs/>
          <w:color w:val="000000" w:themeColor="text1"/>
          <w:sz w:val="18"/>
          <w:szCs w:val="18"/>
        </w:rPr>
        <w:t>d</w:t>
      </w:r>
      <w:r w:rsidR="0041417B" w:rsidRPr="00667674">
        <w:rPr>
          <w:rFonts w:ascii="Arial" w:hAnsi="Arial" w:cs="Arial"/>
          <w:b/>
          <w:bCs/>
          <w:color w:val="000000" w:themeColor="text1"/>
          <w:sz w:val="18"/>
          <w:szCs w:val="18"/>
        </w:rPr>
        <w:t>.</w:t>
      </w:r>
      <w:r w:rsidR="0041417B" w:rsidRPr="00667674">
        <w:rPr>
          <w:rFonts w:ascii="Arial" w:hAnsi="Arial" w:cs="Arial"/>
          <w:b/>
          <w:bCs/>
          <w:sz w:val="18"/>
          <w:szCs w:val="18"/>
        </w:rPr>
        <w:tab/>
      </w:r>
      <w:r w:rsidR="0041417B" w:rsidRPr="00667674">
        <w:rPr>
          <w:rFonts w:ascii="Arial" w:eastAsia="Arial" w:hAnsi="Arial" w:cs="Arial"/>
          <w:b/>
          <w:bCs/>
          <w:sz w:val="18"/>
          <w:szCs w:val="18"/>
        </w:rPr>
        <w:t xml:space="preserve">Re-Vegetation of Disturbed Water Quality Buffers Required </w:t>
      </w:r>
    </w:p>
    <w:p w14:paraId="05DC91D2" w14:textId="46CD37CD" w:rsidR="0041417B" w:rsidRPr="00667674" w:rsidRDefault="0041417B" w:rsidP="000441FB">
      <w:pPr>
        <w:ind w:left="720"/>
        <w:rPr>
          <w:rFonts w:ascii="Arial" w:eastAsia="Arial" w:hAnsi="Arial" w:cs="Arial"/>
          <w:sz w:val="18"/>
          <w:szCs w:val="18"/>
        </w:rPr>
      </w:pPr>
      <w:r w:rsidRPr="00667674">
        <w:rPr>
          <w:rFonts w:ascii="Arial" w:eastAsia="Arial" w:hAnsi="Arial" w:cs="Arial"/>
          <w:sz w:val="18"/>
          <w:szCs w:val="18"/>
        </w:rPr>
        <w:t xml:space="preserve">Should existing vegetation within the water quality buffer </w:t>
      </w:r>
      <w:r w:rsidR="00736F29" w:rsidRPr="00667674">
        <w:rPr>
          <w:rFonts w:ascii="Arial" w:eastAsia="Arial" w:hAnsi="Arial" w:cs="Arial"/>
          <w:sz w:val="18"/>
          <w:szCs w:val="18"/>
        </w:rPr>
        <w:t xml:space="preserve">in all watersheds </w:t>
      </w:r>
      <w:r w:rsidRPr="00667674">
        <w:rPr>
          <w:rFonts w:ascii="Arial" w:eastAsia="Arial" w:hAnsi="Arial" w:cs="Arial"/>
          <w:sz w:val="18"/>
          <w:szCs w:val="18"/>
        </w:rPr>
        <w:t>be disturbed except as allowed by Article 23, or should vegetation, which was added to a water quality buffer pursuant to the requirement that existing vegetation in the water quality buffer be enhanced, be disturbed except as allowed by Article 23, Charlotte-Mecklenburg Storm Water Services shall require that any vegetation remaining in the water quality buffer be enhanced in accordance with the most recent version of the “Charlotte-Mecklenburg Water Quality Buffer Implementation Guidelines”  so that the buffer can effectively perform its intended functions.</w:t>
      </w:r>
    </w:p>
    <w:p w14:paraId="724687C7" w14:textId="2D9D373F" w:rsidR="0041417B" w:rsidRPr="00667674" w:rsidRDefault="0041417B" w:rsidP="007773DC">
      <w:pPr>
        <w:rPr>
          <w:rFonts w:ascii="Arial" w:hAnsi="Arial" w:cs="Arial"/>
          <w:b/>
          <w:bCs/>
          <w:color w:val="000000" w:themeColor="text1"/>
          <w:sz w:val="18"/>
          <w:szCs w:val="18"/>
        </w:rPr>
      </w:pPr>
    </w:p>
    <w:p w14:paraId="13356F84" w14:textId="52197264" w:rsidR="009B1C48" w:rsidRPr="00667674" w:rsidRDefault="0041417B" w:rsidP="007773DC">
      <w:pPr>
        <w:rPr>
          <w:rFonts w:ascii="Arial" w:hAnsi="Arial" w:cs="Arial"/>
          <w:b/>
          <w:bCs/>
          <w:color w:val="000000" w:themeColor="text1"/>
          <w:sz w:val="18"/>
          <w:szCs w:val="18"/>
        </w:rPr>
      </w:pPr>
      <w:r w:rsidRPr="00667674">
        <w:rPr>
          <w:rFonts w:ascii="Arial" w:hAnsi="Arial" w:cs="Arial"/>
          <w:b/>
          <w:bCs/>
          <w:color w:val="000000" w:themeColor="text1"/>
          <w:sz w:val="18"/>
          <w:szCs w:val="18"/>
        </w:rPr>
        <w:t>L.</w:t>
      </w:r>
      <w:r w:rsidRPr="00667674">
        <w:rPr>
          <w:rFonts w:ascii="Arial" w:hAnsi="Arial" w:cs="Arial"/>
          <w:b/>
          <w:bCs/>
          <w:color w:val="000000" w:themeColor="text1"/>
          <w:sz w:val="18"/>
          <w:szCs w:val="18"/>
        </w:rPr>
        <w:tab/>
      </w:r>
      <w:r w:rsidR="000D51E2" w:rsidRPr="00667674">
        <w:rPr>
          <w:rFonts w:ascii="Arial" w:hAnsi="Arial" w:cs="Arial"/>
          <w:b/>
          <w:bCs/>
          <w:color w:val="000000" w:themeColor="text1"/>
          <w:sz w:val="18"/>
          <w:szCs w:val="18"/>
        </w:rPr>
        <w:t xml:space="preserve">Zoning </w:t>
      </w:r>
      <w:r w:rsidR="00907845" w:rsidRPr="00667674">
        <w:rPr>
          <w:rFonts w:ascii="Arial" w:hAnsi="Arial" w:cs="Arial"/>
          <w:b/>
          <w:bCs/>
          <w:color w:val="000000" w:themeColor="text1"/>
          <w:sz w:val="18"/>
          <w:szCs w:val="18"/>
        </w:rPr>
        <w:t xml:space="preserve">Violations and </w:t>
      </w:r>
      <w:r w:rsidR="000D51E2" w:rsidRPr="00667674">
        <w:rPr>
          <w:rFonts w:ascii="Arial" w:hAnsi="Arial" w:cs="Arial"/>
          <w:b/>
          <w:bCs/>
          <w:color w:val="000000" w:themeColor="text1"/>
          <w:sz w:val="18"/>
          <w:szCs w:val="18"/>
        </w:rPr>
        <w:t>Enforcement</w:t>
      </w:r>
      <w:r w:rsidR="00907845" w:rsidRPr="00667674">
        <w:rPr>
          <w:rFonts w:ascii="Arial" w:hAnsi="Arial" w:cs="Arial"/>
          <w:b/>
          <w:bCs/>
          <w:color w:val="000000" w:themeColor="text1"/>
          <w:sz w:val="18"/>
          <w:szCs w:val="18"/>
        </w:rPr>
        <w:t xml:space="preserve"> – Additional Regulations</w:t>
      </w:r>
      <w:r w:rsidR="00A639CD" w:rsidRPr="00667674">
        <w:rPr>
          <w:rFonts w:ascii="Arial" w:hAnsi="Arial" w:cs="Arial"/>
          <w:b/>
          <w:bCs/>
          <w:color w:val="000000" w:themeColor="text1"/>
          <w:sz w:val="18"/>
          <w:szCs w:val="18"/>
        </w:rPr>
        <w:t xml:space="preserve"> </w:t>
      </w:r>
      <w:r w:rsidR="00D20E45" w:rsidRPr="00667674">
        <w:rPr>
          <w:rFonts w:ascii="Arial" w:hAnsi="Arial" w:cs="Arial"/>
          <w:b/>
          <w:bCs/>
          <w:color w:val="000000" w:themeColor="text1"/>
          <w:sz w:val="18"/>
          <w:szCs w:val="18"/>
        </w:rPr>
        <w:t>(</w:t>
      </w:r>
      <w:r w:rsidR="00A639CD" w:rsidRPr="00667674">
        <w:rPr>
          <w:rFonts w:ascii="Arial" w:hAnsi="Arial" w:cs="Arial"/>
          <w:b/>
          <w:bCs/>
          <w:color w:val="000000" w:themeColor="text1"/>
          <w:sz w:val="18"/>
          <w:szCs w:val="18"/>
        </w:rPr>
        <w:t xml:space="preserve">Articles 3 through </w:t>
      </w:r>
      <w:r w:rsidR="00A3752C" w:rsidRPr="00667674">
        <w:rPr>
          <w:rFonts w:ascii="Arial" w:hAnsi="Arial" w:cs="Arial"/>
          <w:b/>
          <w:bCs/>
          <w:color w:val="000000" w:themeColor="text1"/>
          <w:sz w:val="18"/>
          <w:szCs w:val="18"/>
        </w:rPr>
        <w:t>22</w:t>
      </w:r>
      <w:r w:rsidR="00D03C46" w:rsidRPr="00667674">
        <w:rPr>
          <w:rFonts w:ascii="Arial" w:hAnsi="Arial" w:cs="Arial"/>
          <w:b/>
          <w:bCs/>
          <w:color w:val="000000" w:themeColor="text1"/>
          <w:sz w:val="18"/>
          <w:szCs w:val="18"/>
        </w:rPr>
        <w:t>)</w:t>
      </w:r>
      <w:r w:rsidR="00DA5680" w:rsidRPr="00667674">
        <w:rPr>
          <w:rFonts w:ascii="Arial" w:hAnsi="Arial" w:cs="Arial"/>
          <w:b/>
          <w:bCs/>
          <w:color w:val="000000" w:themeColor="text1"/>
          <w:sz w:val="18"/>
          <w:szCs w:val="18"/>
        </w:rPr>
        <w:t xml:space="preserve"> </w:t>
      </w:r>
    </w:p>
    <w:bookmarkEnd w:id="36"/>
    <w:p w14:paraId="164AE598" w14:textId="07272461" w:rsidR="004F35FA" w:rsidRPr="00667674" w:rsidRDefault="0039185C" w:rsidP="00A51FD1">
      <w:pPr>
        <w:rPr>
          <w:rFonts w:ascii="Arial" w:hAnsi="Arial" w:cs="Arial"/>
          <w:b/>
          <w:bCs/>
          <w:color w:val="000000" w:themeColor="text1"/>
          <w:sz w:val="18"/>
          <w:szCs w:val="18"/>
        </w:rPr>
      </w:pPr>
      <w:r w:rsidRPr="00667674">
        <w:rPr>
          <w:rFonts w:ascii="Arial" w:hAnsi="Arial" w:cs="Arial"/>
          <w:color w:val="000000" w:themeColor="text1"/>
          <w:sz w:val="18"/>
          <w:szCs w:val="18"/>
        </w:rPr>
        <w:t xml:space="preserve">This section supplements </w:t>
      </w:r>
      <w:r w:rsidR="0057094D" w:rsidRPr="00667674">
        <w:rPr>
          <w:rFonts w:ascii="Arial" w:hAnsi="Arial" w:cs="Arial"/>
          <w:color w:val="000000" w:themeColor="text1"/>
          <w:sz w:val="18"/>
          <w:szCs w:val="18"/>
        </w:rPr>
        <w:t xml:space="preserve">Section </w:t>
      </w:r>
      <w:r w:rsidR="00CF56C2" w:rsidRPr="00667674">
        <w:rPr>
          <w:rFonts w:ascii="Arial" w:hAnsi="Arial" w:cs="Arial"/>
          <w:color w:val="000000" w:themeColor="text1"/>
          <w:sz w:val="18"/>
          <w:szCs w:val="18"/>
        </w:rPr>
        <w:t>39.</w:t>
      </w:r>
      <w:r w:rsidR="0057094D" w:rsidRPr="00667674">
        <w:rPr>
          <w:rFonts w:ascii="Arial" w:hAnsi="Arial" w:cs="Arial"/>
          <w:color w:val="000000" w:themeColor="text1"/>
          <w:sz w:val="18"/>
          <w:szCs w:val="18"/>
        </w:rPr>
        <w:t>2.</w:t>
      </w:r>
      <w:r w:rsidR="00446E4C" w:rsidRPr="00667674">
        <w:rPr>
          <w:rFonts w:ascii="Arial" w:hAnsi="Arial" w:cs="Arial"/>
          <w:color w:val="000000" w:themeColor="text1"/>
          <w:sz w:val="18"/>
          <w:szCs w:val="18"/>
        </w:rPr>
        <w:t>A.</w:t>
      </w:r>
      <w:r w:rsidR="00D20E45" w:rsidRPr="00667674">
        <w:t xml:space="preserve"> </w:t>
      </w:r>
    </w:p>
    <w:p w14:paraId="74667C52" w14:textId="77777777" w:rsidR="00C66409" w:rsidRPr="00667674" w:rsidRDefault="00C66409" w:rsidP="007773DC">
      <w:pPr>
        <w:ind w:firstLine="360"/>
        <w:rPr>
          <w:rFonts w:ascii="Arial" w:hAnsi="Arial" w:cs="Arial"/>
          <w:b/>
          <w:bCs/>
          <w:color w:val="000000" w:themeColor="text1"/>
          <w:sz w:val="18"/>
          <w:szCs w:val="18"/>
        </w:rPr>
      </w:pPr>
    </w:p>
    <w:p w14:paraId="3BA9CA22" w14:textId="69D6E6F0" w:rsidR="005A77EE" w:rsidRPr="00667674" w:rsidRDefault="005A77EE" w:rsidP="007773DC">
      <w:pPr>
        <w:ind w:firstLine="360"/>
        <w:rPr>
          <w:rFonts w:ascii="Arial" w:hAnsi="Arial" w:cs="Arial"/>
          <w:b/>
          <w:bCs/>
          <w:color w:val="000000" w:themeColor="text1"/>
          <w:sz w:val="18"/>
          <w:szCs w:val="18"/>
        </w:rPr>
      </w:pPr>
      <w:r w:rsidRPr="00667674">
        <w:rPr>
          <w:rFonts w:ascii="Arial" w:hAnsi="Arial" w:cs="Arial"/>
          <w:b/>
          <w:bCs/>
          <w:color w:val="000000" w:themeColor="text1"/>
          <w:sz w:val="18"/>
          <w:szCs w:val="18"/>
        </w:rPr>
        <w:t>1.</w:t>
      </w:r>
      <w:r w:rsidRPr="00667674">
        <w:rPr>
          <w:rFonts w:ascii="Arial" w:hAnsi="Arial" w:cs="Arial"/>
          <w:b/>
          <w:bCs/>
          <w:color w:val="000000" w:themeColor="text1"/>
          <w:sz w:val="18"/>
          <w:szCs w:val="18"/>
        </w:rPr>
        <w:tab/>
        <w:t>Enforcement</w:t>
      </w:r>
    </w:p>
    <w:p w14:paraId="5894B908" w14:textId="77777777" w:rsidR="005A77EE" w:rsidRPr="00667674" w:rsidRDefault="005A77EE" w:rsidP="007773DC">
      <w:pPr>
        <w:ind w:firstLine="360"/>
        <w:rPr>
          <w:rFonts w:ascii="Arial" w:hAnsi="Arial" w:cs="Arial"/>
          <w:b/>
          <w:bCs/>
          <w:color w:val="000000" w:themeColor="text1"/>
          <w:sz w:val="18"/>
          <w:szCs w:val="18"/>
        </w:rPr>
      </w:pPr>
    </w:p>
    <w:p w14:paraId="68D90075" w14:textId="3B1FEEBB" w:rsidR="00297B52" w:rsidRPr="00667674" w:rsidRDefault="005A77EE" w:rsidP="00F506CA">
      <w:pPr>
        <w:ind w:left="720"/>
        <w:rPr>
          <w:rFonts w:ascii="Arial" w:hAnsi="Arial" w:cs="Arial"/>
          <w:color w:val="000000" w:themeColor="text1"/>
          <w:sz w:val="18"/>
          <w:szCs w:val="18"/>
        </w:rPr>
      </w:pPr>
      <w:r w:rsidRPr="00667674">
        <w:rPr>
          <w:rFonts w:ascii="Arial" w:hAnsi="Arial" w:cs="Arial"/>
          <w:b/>
          <w:bCs/>
          <w:color w:val="000000" w:themeColor="text1"/>
          <w:sz w:val="18"/>
          <w:szCs w:val="18"/>
        </w:rPr>
        <w:t>a.</w:t>
      </w:r>
      <w:r w:rsidRPr="00667674">
        <w:rPr>
          <w:rFonts w:ascii="Arial" w:hAnsi="Arial" w:cs="Arial"/>
          <w:color w:val="000000" w:themeColor="text1"/>
          <w:sz w:val="18"/>
          <w:szCs w:val="18"/>
        </w:rPr>
        <w:tab/>
      </w:r>
      <w:r w:rsidR="000D51E2" w:rsidRPr="00667674">
        <w:rPr>
          <w:rFonts w:ascii="Arial" w:hAnsi="Arial" w:cs="Arial"/>
          <w:color w:val="000000" w:themeColor="text1"/>
          <w:sz w:val="18"/>
          <w:szCs w:val="18"/>
        </w:rPr>
        <w:t xml:space="preserve">The zoning regulations </w:t>
      </w:r>
      <w:r w:rsidRPr="00667674">
        <w:rPr>
          <w:rFonts w:ascii="Arial" w:hAnsi="Arial" w:cs="Arial"/>
          <w:color w:val="000000" w:themeColor="text1"/>
          <w:sz w:val="18"/>
          <w:szCs w:val="18"/>
        </w:rPr>
        <w:t xml:space="preserve">in Articles 3 through </w:t>
      </w:r>
      <w:r w:rsidR="00D71136" w:rsidRPr="00667674">
        <w:rPr>
          <w:rFonts w:ascii="Arial" w:hAnsi="Arial" w:cs="Arial"/>
          <w:color w:val="000000" w:themeColor="text1"/>
          <w:sz w:val="18"/>
          <w:szCs w:val="18"/>
        </w:rPr>
        <w:t xml:space="preserve">22 </w:t>
      </w:r>
      <w:r w:rsidR="000D51E2" w:rsidRPr="00667674">
        <w:rPr>
          <w:rFonts w:ascii="Arial" w:hAnsi="Arial" w:cs="Arial"/>
          <w:color w:val="000000" w:themeColor="text1"/>
          <w:sz w:val="18"/>
          <w:szCs w:val="18"/>
        </w:rPr>
        <w:t xml:space="preserve">may be enforced by any one, all, or a combination of the penalties and remedies authorized and prescribed in </w:t>
      </w:r>
      <w:r w:rsidR="00315069" w:rsidRPr="00667674">
        <w:rPr>
          <w:rFonts w:ascii="Arial" w:hAnsi="Arial" w:cs="Arial"/>
          <w:color w:val="000000" w:themeColor="text1"/>
          <w:sz w:val="18"/>
          <w:szCs w:val="18"/>
        </w:rPr>
        <w:t>Section 39.2.A</w:t>
      </w:r>
      <w:r w:rsidR="000D51E2" w:rsidRPr="00667674">
        <w:rPr>
          <w:rFonts w:ascii="Arial" w:hAnsi="Arial" w:cs="Arial"/>
          <w:color w:val="000000" w:themeColor="text1"/>
          <w:sz w:val="18"/>
          <w:szCs w:val="18"/>
        </w:rPr>
        <w:t xml:space="preserve">.  If a person continues to fail to comply with a particular provision of the zoning regulations after the imposition of any one type of penalty, the person shall continue to remain subject to the remedies prescribed in this </w:t>
      </w:r>
      <w:r w:rsidRPr="00667674">
        <w:rPr>
          <w:rFonts w:ascii="Arial" w:hAnsi="Arial" w:cs="Arial"/>
          <w:color w:val="000000" w:themeColor="text1"/>
          <w:sz w:val="18"/>
          <w:szCs w:val="18"/>
        </w:rPr>
        <w:t>section</w:t>
      </w:r>
      <w:r w:rsidR="000D51E2" w:rsidRPr="00667674">
        <w:rPr>
          <w:rFonts w:ascii="Arial" w:hAnsi="Arial" w:cs="Arial"/>
          <w:color w:val="000000" w:themeColor="text1"/>
          <w:sz w:val="18"/>
          <w:szCs w:val="18"/>
        </w:rPr>
        <w:t xml:space="preserve"> for the continued violation of the particular provision of these regulations.</w:t>
      </w:r>
    </w:p>
    <w:p w14:paraId="22B01C70" w14:textId="77777777" w:rsidR="005A77EE" w:rsidRPr="00667674" w:rsidRDefault="005A77EE" w:rsidP="007773DC">
      <w:pPr>
        <w:ind w:left="720"/>
        <w:rPr>
          <w:rFonts w:ascii="Arial" w:hAnsi="Arial" w:cs="Arial"/>
          <w:color w:val="000000" w:themeColor="text1"/>
          <w:sz w:val="18"/>
          <w:szCs w:val="18"/>
        </w:rPr>
      </w:pPr>
    </w:p>
    <w:p w14:paraId="10D59E8B" w14:textId="3E66AA12" w:rsidR="000D51E2" w:rsidRPr="00667674" w:rsidRDefault="005A77EE" w:rsidP="007773DC">
      <w:pPr>
        <w:ind w:left="720"/>
        <w:rPr>
          <w:rFonts w:ascii="Arial" w:hAnsi="Arial" w:cs="Arial"/>
          <w:color w:val="000000" w:themeColor="text1"/>
          <w:sz w:val="18"/>
          <w:szCs w:val="18"/>
        </w:rPr>
      </w:pPr>
      <w:r w:rsidRPr="00667674">
        <w:rPr>
          <w:rFonts w:ascii="Arial" w:hAnsi="Arial" w:cs="Arial"/>
          <w:b/>
          <w:bCs/>
          <w:color w:val="000000" w:themeColor="text1"/>
          <w:sz w:val="18"/>
          <w:szCs w:val="18"/>
        </w:rPr>
        <w:t>b.</w:t>
      </w:r>
      <w:r w:rsidRPr="00667674">
        <w:rPr>
          <w:rFonts w:ascii="Arial" w:hAnsi="Arial" w:cs="Arial"/>
          <w:color w:val="000000" w:themeColor="text1"/>
          <w:sz w:val="18"/>
          <w:szCs w:val="18"/>
        </w:rPr>
        <w:tab/>
        <w:t>The Zoning Administrator</w:t>
      </w:r>
      <w:r w:rsidR="005C4F14" w:rsidRPr="00667674">
        <w:rPr>
          <w:rFonts w:ascii="Arial" w:hAnsi="Arial" w:cs="Arial"/>
          <w:color w:val="000000" w:themeColor="text1"/>
          <w:sz w:val="18"/>
          <w:szCs w:val="18"/>
        </w:rPr>
        <w:t xml:space="preserve"> </w:t>
      </w:r>
      <w:r w:rsidRPr="00667674">
        <w:rPr>
          <w:rFonts w:ascii="Arial" w:hAnsi="Arial" w:cs="Arial"/>
          <w:color w:val="000000" w:themeColor="text1"/>
          <w:sz w:val="18"/>
          <w:szCs w:val="18"/>
        </w:rPr>
        <w:t>shall have the power to impose fines and penalties for violations of the zoning regulation</w:t>
      </w:r>
      <w:r w:rsidR="004957D0" w:rsidRPr="00667674">
        <w:rPr>
          <w:rFonts w:ascii="Arial" w:hAnsi="Arial" w:cs="Arial"/>
          <w:color w:val="000000" w:themeColor="text1"/>
          <w:sz w:val="18"/>
          <w:szCs w:val="18"/>
        </w:rPr>
        <w:t>s, and may withhold approval for building permits</w:t>
      </w:r>
      <w:r w:rsidR="00A86D02" w:rsidRPr="00667674">
        <w:rPr>
          <w:rFonts w:ascii="Arial" w:hAnsi="Arial" w:cs="Arial"/>
          <w:color w:val="000000" w:themeColor="text1"/>
          <w:sz w:val="18"/>
          <w:szCs w:val="18"/>
        </w:rPr>
        <w:t xml:space="preserve">, </w:t>
      </w:r>
      <w:r w:rsidR="004957D0" w:rsidRPr="00667674">
        <w:rPr>
          <w:rFonts w:ascii="Arial" w:hAnsi="Arial" w:cs="Arial"/>
          <w:color w:val="000000" w:themeColor="text1"/>
          <w:sz w:val="18"/>
          <w:szCs w:val="18"/>
        </w:rPr>
        <w:t>certificates of occupancy, and certificates of compliance and secure injunctions and abatement orders to further ensure compliance with the zoning regulations.</w:t>
      </w:r>
      <w:r w:rsidR="000D51E2" w:rsidRPr="00667674">
        <w:rPr>
          <w:rFonts w:ascii="Arial" w:hAnsi="Arial" w:cs="Arial"/>
          <w:color w:val="000000" w:themeColor="text1"/>
          <w:sz w:val="18"/>
          <w:szCs w:val="18"/>
        </w:rPr>
        <w:t xml:space="preserve"> </w:t>
      </w:r>
      <w:r w:rsidR="004957D0" w:rsidRPr="00667674">
        <w:rPr>
          <w:rFonts w:ascii="Arial" w:hAnsi="Arial" w:cs="Arial"/>
          <w:color w:val="000000" w:themeColor="text1"/>
          <w:sz w:val="18"/>
          <w:szCs w:val="18"/>
        </w:rPr>
        <w:t xml:space="preserve">Each day’s continuing violation shall be a separate and distinct offense and may be subject to any one, all, or a combination of the remedies authorized and prescribed in Section </w:t>
      </w:r>
      <w:r w:rsidR="00CF56C2" w:rsidRPr="00667674">
        <w:rPr>
          <w:rFonts w:ascii="Arial" w:hAnsi="Arial" w:cs="Arial"/>
          <w:color w:val="000000" w:themeColor="text1"/>
          <w:sz w:val="18"/>
          <w:szCs w:val="18"/>
        </w:rPr>
        <w:t>39.</w:t>
      </w:r>
      <w:r w:rsidR="004957D0" w:rsidRPr="00667674">
        <w:rPr>
          <w:rFonts w:ascii="Arial" w:hAnsi="Arial" w:cs="Arial"/>
          <w:color w:val="000000" w:themeColor="text1"/>
          <w:sz w:val="18"/>
          <w:szCs w:val="18"/>
        </w:rPr>
        <w:t>2.A and in this section.</w:t>
      </w:r>
    </w:p>
    <w:p w14:paraId="6E2FE55A" w14:textId="45C07FFB" w:rsidR="000D51E2" w:rsidRPr="00667674" w:rsidRDefault="000D51E2" w:rsidP="007773DC">
      <w:pPr>
        <w:ind w:left="1440" w:hanging="1980"/>
        <w:rPr>
          <w:rFonts w:ascii="Arial" w:hAnsi="Arial" w:cs="Arial"/>
          <w:color w:val="000000" w:themeColor="text1"/>
          <w:sz w:val="18"/>
          <w:szCs w:val="18"/>
        </w:rPr>
      </w:pPr>
    </w:p>
    <w:p w14:paraId="43FD4204" w14:textId="5409C0A6" w:rsidR="000D51E2" w:rsidRPr="00667674" w:rsidRDefault="005A77EE" w:rsidP="007773DC">
      <w:pPr>
        <w:widowControl w:val="0"/>
        <w:autoSpaceDE w:val="0"/>
        <w:autoSpaceDN w:val="0"/>
        <w:ind w:left="360" w:right="230"/>
        <w:rPr>
          <w:rFonts w:ascii="Arial" w:hAnsi="Arial" w:cs="Arial"/>
          <w:b/>
          <w:bCs/>
          <w:color w:val="000000" w:themeColor="text1"/>
          <w:sz w:val="18"/>
          <w:szCs w:val="18"/>
        </w:rPr>
      </w:pPr>
      <w:r w:rsidRPr="00667674">
        <w:rPr>
          <w:rFonts w:ascii="Arial" w:hAnsi="Arial" w:cs="Arial"/>
          <w:b/>
          <w:bCs/>
          <w:color w:val="000000" w:themeColor="text1"/>
          <w:sz w:val="18"/>
          <w:szCs w:val="18"/>
        </w:rPr>
        <w:t>2</w:t>
      </w:r>
      <w:r w:rsidR="000D51E2" w:rsidRPr="00667674">
        <w:rPr>
          <w:rFonts w:ascii="Arial" w:hAnsi="Arial" w:cs="Arial"/>
          <w:b/>
          <w:bCs/>
          <w:color w:val="000000" w:themeColor="text1"/>
          <w:sz w:val="18"/>
          <w:szCs w:val="18"/>
        </w:rPr>
        <w:t xml:space="preserve">. </w:t>
      </w:r>
      <w:r w:rsidR="000D51E2" w:rsidRPr="00667674">
        <w:rPr>
          <w:rFonts w:ascii="Arial" w:hAnsi="Arial" w:cs="Arial"/>
          <w:b/>
          <w:bCs/>
          <w:color w:val="000000" w:themeColor="text1"/>
          <w:sz w:val="18"/>
          <w:szCs w:val="18"/>
        </w:rPr>
        <w:tab/>
        <w:t>Notices of Violations</w:t>
      </w:r>
    </w:p>
    <w:p w14:paraId="0818627D" w14:textId="126B74A8" w:rsidR="000D51E2" w:rsidRPr="00667674" w:rsidRDefault="00D13770" w:rsidP="007773DC">
      <w:pPr>
        <w:ind w:left="360"/>
        <w:rPr>
          <w:rFonts w:ascii="Arial" w:hAnsi="Arial" w:cs="Arial"/>
          <w:color w:val="000000" w:themeColor="text1"/>
          <w:sz w:val="18"/>
          <w:szCs w:val="18"/>
        </w:rPr>
      </w:pPr>
      <w:bookmarkStart w:id="37" w:name="_Hlk80948754"/>
      <w:r w:rsidRPr="00667674">
        <w:rPr>
          <w:rFonts w:ascii="Arial" w:hAnsi="Arial" w:cs="Arial"/>
          <w:color w:val="000000" w:themeColor="text1"/>
          <w:sz w:val="18"/>
          <w:szCs w:val="18"/>
        </w:rPr>
        <w:t>Upon recognition of a zoning violation, the Zoning Administrator</w:t>
      </w:r>
      <w:r w:rsidR="005C4F14" w:rsidRPr="00667674">
        <w:rPr>
          <w:rFonts w:ascii="Arial" w:hAnsi="Arial" w:cs="Arial"/>
          <w:color w:val="000000" w:themeColor="text1"/>
          <w:sz w:val="18"/>
          <w:szCs w:val="18"/>
        </w:rPr>
        <w:t xml:space="preserve"> </w:t>
      </w:r>
      <w:r w:rsidR="00010730" w:rsidRPr="00667674">
        <w:rPr>
          <w:rFonts w:ascii="Arial" w:hAnsi="Arial" w:cs="Arial"/>
          <w:color w:val="000000" w:themeColor="text1"/>
          <w:sz w:val="18"/>
          <w:szCs w:val="18"/>
        </w:rPr>
        <w:t>may</w:t>
      </w:r>
      <w:r w:rsidR="00882ACB" w:rsidRPr="00667674">
        <w:rPr>
          <w:rFonts w:ascii="Arial" w:hAnsi="Arial" w:cs="Arial"/>
          <w:color w:val="000000" w:themeColor="text1"/>
          <w:sz w:val="18"/>
          <w:szCs w:val="18"/>
        </w:rPr>
        <w:t xml:space="preserve"> </w:t>
      </w:r>
      <w:r w:rsidR="00010730" w:rsidRPr="00667674">
        <w:rPr>
          <w:rFonts w:ascii="Arial" w:hAnsi="Arial" w:cs="Arial"/>
          <w:color w:val="000000" w:themeColor="text1"/>
          <w:sz w:val="18"/>
          <w:szCs w:val="18"/>
        </w:rPr>
        <w:t>issue</w:t>
      </w:r>
      <w:r w:rsidR="00B2532B" w:rsidRPr="00667674">
        <w:rPr>
          <w:rFonts w:ascii="Arial" w:hAnsi="Arial" w:cs="Arial"/>
          <w:color w:val="000000" w:themeColor="text1"/>
          <w:sz w:val="18"/>
          <w:szCs w:val="18"/>
        </w:rPr>
        <w:t xml:space="preserve"> </w:t>
      </w:r>
      <w:r w:rsidR="00882ACB" w:rsidRPr="00667674">
        <w:rPr>
          <w:rFonts w:ascii="Arial" w:hAnsi="Arial" w:cs="Arial"/>
          <w:color w:val="000000" w:themeColor="text1"/>
          <w:sz w:val="18"/>
          <w:szCs w:val="18"/>
        </w:rPr>
        <w:t xml:space="preserve">a </w:t>
      </w:r>
      <w:r w:rsidR="00B2532B" w:rsidRPr="00667674">
        <w:rPr>
          <w:rFonts w:ascii="Arial" w:hAnsi="Arial" w:cs="Arial"/>
          <w:color w:val="000000" w:themeColor="text1"/>
          <w:sz w:val="18"/>
          <w:szCs w:val="18"/>
        </w:rPr>
        <w:t>notice of violation of the zoning regulations,</w:t>
      </w:r>
      <w:r w:rsidRPr="00667674">
        <w:rPr>
          <w:rFonts w:ascii="Arial" w:hAnsi="Arial" w:cs="Arial"/>
          <w:color w:val="000000" w:themeColor="text1"/>
          <w:sz w:val="18"/>
          <w:szCs w:val="18"/>
        </w:rPr>
        <w:t xml:space="preserve"> in accordance with Section </w:t>
      </w:r>
      <w:r w:rsidR="00CF56C2" w:rsidRPr="00667674">
        <w:rPr>
          <w:rFonts w:ascii="Arial" w:hAnsi="Arial" w:cs="Arial"/>
          <w:color w:val="000000" w:themeColor="text1"/>
          <w:sz w:val="18"/>
          <w:szCs w:val="18"/>
        </w:rPr>
        <w:t>3</w:t>
      </w:r>
      <w:r w:rsidR="00125FDA" w:rsidRPr="00667674">
        <w:rPr>
          <w:rFonts w:ascii="Arial" w:hAnsi="Arial" w:cs="Arial"/>
          <w:color w:val="000000" w:themeColor="text1"/>
          <w:sz w:val="18"/>
          <w:szCs w:val="18"/>
        </w:rPr>
        <w:t>9</w:t>
      </w:r>
      <w:r w:rsidR="00CF56C2" w:rsidRPr="00667674">
        <w:rPr>
          <w:rFonts w:ascii="Arial" w:hAnsi="Arial" w:cs="Arial"/>
          <w:color w:val="000000" w:themeColor="text1"/>
          <w:sz w:val="18"/>
          <w:szCs w:val="18"/>
        </w:rPr>
        <w:t>.</w:t>
      </w:r>
      <w:r w:rsidRPr="00667674">
        <w:rPr>
          <w:rFonts w:ascii="Arial" w:hAnsi="Arial" w:cs="Arial"/>
          <w:color w:val="000000" w:themeColor="text1"/>
          <w:sz w:val="18"/>
          <w:szCs w:val="18"/>
        </w:rPr>
        <w:t xml:space="preserve">2.A.1.  </w:t>
      </w:r>
      <w:bookmarkEnd w:id="37"/>
    </w:p>
    <w:p w14:paraId="4F3AB662" w14:textId="025A11A2" w:rsidR="000D51E2" w:rsidRPr="00667674" w:rsidRDefault="000D51E2" w:rsidP="007773DC">
      <w:pPr>
        <w:pStyle w:val="paragraph"/>
        <w:spacing w:before="0" w:beforeAutospacing="0" w:after="0" w:afterAutospacing="0"/>
        <w:ind w:left="2880" w:hanging="720"/>
        <w:textAlignment w:val="baseline"/>
        <w:rPr>
          <w:rFonts w:ascii="Arial" w:hAnsi="Arial" w:cs="Arial"/>
          <w:color w:val="000000" w:themeColor="text1"/>
          <w:sz w:val="18"/>
          <w:szCs w:val="18"/>
        </w:rPr>
      </w:pPr>
      <w:r w:rsidRPr="00667674">
        <w:rPr>
          <w:rFonts w:ascii="Arial" w:hAnsi="Arial" w:cs="Arial"/>
          <w:color w:val="000000" w:themeColor="text1"/>
          <w:sz w:val="18"/>
          <w:szCs w:val="18"/>
        </w:rPr>
        <w:tab/>
      </w:r>
    </w:p>
    <w:p w14:paraId="0F3931FB" w14:textId="23B3E9C5" w:rsidR="000D51E2" w:rsidRPr="00667674" w:rsidRDefault="00B2532B" w:rsidP="007773DC">
      <w:pPr>
        <w:widowControl w:val="0"/>
        <w:autoSpaceDE w:val="0"/>
        <w:autoSpaceDN w:val="0"/>
        <w:ind w:right="230" w:firstLine="360"/>
        <w:rPr>
          <w:rFonts w:ascii="Arial" w:hAnsi="Arial" w:cs="Arial"/>
          <w:b/>
          <w:bCs/>
          <w:color w:val="000000" w:themeColor="text1"/>
          <w:sz w:val="18"/>
          <w:szCs w:val="18"/>
        </w:rPr>
      </w:pPr>
      <w:r w:rsidRPr="00667674">
        <w:rPr>
          <w:rFonts w:ascii="Arial" w:hAnsi="Arial" w:cs="Arial"/>
          <w:b/>
          <w:bCs/>
          <w:color w:val="000000" w:themeColor="text1"/>
          <w:sz w:val="18"/>
          <w:szCs w:val="18"/>
        </w:rPr>
        <w:t>3.</w:t>
      </w:r>
      <w:r w:rsidRPr="00667674">
        <w:rPr>
          <w:rFonts w:ascii="Arial" w:hAnsi="Arial" w:cs="Arial"/>
          <w:b/>
          <w:bCs/>
          <w:color w:val="000000" w:themeColor="text1"/>
          <w:sz w:val="18"/>
          <w:szCs w:val="18"/>
        </w:rPr>
        <w:tab/>
      </w:r>
      <w:r w:rsidR="000D51E2" w:rsidRPr="00667674">
        <w:rPr>
          <w:rFonts w:ascii="Arial" w:hAnsi="Arial" w:cs="Arial"/>
          <w:b/>
          <w:bCs/>
          <w:color w:val="000000" w:themeColor="text1"/>
          <w:sz w:val="18"/>
          <w:szCs w:val="18"/>
        </w:rPr>
        <w:t>Citations</w:t>
      </w:r>
      <w:r w:rsidR="00D72BA3" w:rsidRPr="00667674">
        <w:rPr>
          <w:rFonts w:ascii="Arial" w:hAnsi="Arial" w:cs="Arial"/>
          <w:b/>
          <w:bCs/>
          <w:color w:val="000000" w:themeColor="text1"/>
          <w:sz w:val="18"/>
          <w:szCs w:val="18"/>
        </w:rPr>
        <w:t xml:space="preserve"> and Penalties</w:t>
      </w:r>
      <w:r w:rsidR="000D51E2" w:rsidRPr="00667674">
        <w:rPr>
          <w:rFonts w:ascii="Arial" w:hAnsi="Arial" w:cs="Arial"/>
          <w:b/>
          <w:bCs/>
          <w:color w:val="000000" w:themeColor="text1"/>
          <w:sz w:val="18"/>
          <w:szCs w:val="18"/>
        </w:rPr>
        <w:t xml:space="preserve">  </w:t>
      </w:r>
    </w:p>
    <w:p w14:paraId="203F2B13" w14:textId="77777777" w:rsidR="000D51E2" w:rsidRPr="00667674" w:rsidRDefault="000D51E2" w:rsidP="007773DC">
      <w:pPr>
        <w:widowControl w:val="0"/>
        <w:autoSpaceDE w:val="0"/>
        <w:autoSpaceDN w:val="0"/>
        <w:ind w:left="720" w:right="230" w:firstLine="360"/>
        <w:rPr>
          <w:rFonts w:ascii="Arial" w:hAnsi="Arial" w:cs="Arial"/>
          <w:b/>
          <w:bCs/>
          <w:color w:val="000000" w:themeColor="text1"/>
          <w:sz w:val="18"/>
          <w:szCs w:val="18"/>
        </w:rPr>
      </w:pPr>
    </w:p>
    <w:p w14:paraId="326436EB" w14:textId="6656AD15" w:rsidR="000D51E2" w:rsidRPr="00667674" w:rsidRDefault="00B2532B" w:rsidP="007773DC">
      <w:pPr>
        <w:widowControl w:val="0"/>
        <w:autoSpaceDE w:val="0"/>
        <w:autoSpaceDN w:val="0"/>
        <w:ind w:left="720" w:right="230"/>
        <w:rPr>
          <w:rFonts w:ascii="Arial" w:hAnsi="Arial" w:cs="Arial"/>
          <w:color w:val="000000" w:themeColor="text1"/>
          <w:sz w:val="18"/>
          <w:szCs w:val="18"/>
        </w:rPr>
      </w:pPr>
      <w:r w:rsidRPr="00667674">
        <w:rPr>
          <w:rFonts w:ascii="Arial" w:hAnsi="Arial" w:cs="Arial"/>
          <w:b/>
          <w:bCs/>
          <w:color w:val="000000" w:themeColor="text1"/>
          <w:sz w:val="18"/>
          <w:szCs w:val="18"/>
        </w:rPr>
        <w:t>a</w:t>
      </w:r>
      <w:r w:rsidR="000D51E2" w:rsidRPr="00667674">
        <w:rPr>
          <w:rFonts w:ascii="Arial" w:hAnsi="Arial" w:cs="Arial"/>
          <w:b/>
          <w:bCs/>
          <w:color w:val="000000" w:themeColor="text1"/>
          <w:sz w:val="18"/>
          <w:szCs w:val="18"/>
        </w:rPr>
        <w:t xml:space="preserve">. </w:t>
      </w:r>
      <w:r w:rsidR="000D51E2" w:rsidRPr="00667674">
        <w:rPr>
          <w:rFonts w:ascii="Arial" w:hAnsi="Arial" w:cs="Arial"/>
          <w:b/>
          <w:bCs/>
          <w:color w:val="000000" w:themeColor="text1"/>
          <w:sz w:val="18"/>
          <w:szCs w:val="18"/>
        </w:rPr>
        <w:tab/>
      </w:r>
      <w:r w:rsidR="000D51E2" w:rsidRPr="00667674">
        <w:rPr>
          <w:rFonts w:ascii="Arial" w:hAnsi="Arial" w:cs="Arial"/>
          <w:color w:val="000000" w:themeColor="text1"/>
          <w:sz w:val="18"/>
          <w:szCs w:val="18"/>
        </w:rPr>
        <w:t xml:space="preserve">The Zoning Administrator is authorized to issue written citations to any person if there is a reasonable cause to believe that the person has violated any provision of </w:t>
      </w:r>
      <w:r w:rsidR="00D72BA3" w:rsidRPr="00667674">
        <w:rPr>
          <w:rFonts w:ascii="Arial" w:hAnsi="Arial" w:cs="Arial"/>
          <w:color w:val="000000" w:themeColor="text1"/>
          <w:sz w:val="18"/>
          <w:szCs w:val="18"/>
        </w:rPr>
        <w:t>the zoning</w:t>
      </w:r>
      <w:r w:rsidR="000D51E2" w:rsidRPr="00667674">
        <w:rPr>
          <w:rFonts w:ascii="Arial" w:hAnsi="Arial" w:cs="Arial"/>
          <w:color w:val="000000" w:themeColor="text1"/>
          <w:sz w:val="18"/>
          <w:szCs w:val="18"/>
        </w:rPr>
        <w:t xml:space="preserve"> regulations</w:t>
      </w:r>
      <w:r w:rsidR="00D72BA3" w:rsidRPr="00667674">
        <w:rPr>
          <w:rFonts w:ascii="Arial" w:hAnsi="Arial" w:cs="Arial"/>
          <w:color w:val="000000" w:themeColor="text1"/>
          <w:sz w:val="18"/>
          <w:szCs w:val="18"/>
        </w:rPr>
        <w:t xml:space="preserve"> in Articles 3 through </w:t>
      </w:r>
      <w:r w:rsidR="00A3752C" w:rsidRPr="00667674">
        <w:rPr>
          <w:rFonts w:ascii="Arial" w:hAnsi="Arial" w:cs="Arial"/>
          <w:color w:val="000000" w:themeColor="text1"/>
          <w:sz w:val="18"/>
          <w:szCs w:val="18"/>
        </w:rPr>
        <w:t>22</w:t>
      </w:r>
      <w:r w:rsidR="00250186" w:rsidRPr="00667674">
        <w:rPr>
          <w:rFonts w:ascii="Arial" w:hAnsi="Arial" w:cs="Arial"/>
          <w:color w:val="000000" w:themeColor="text1"/>
          <w:sz w:val="18"/>
          <w:szCs w:val="18"/>
        </w:rPr>
        <w:t xml:space="preserve">. </w:t>
      </w:r>
      <w:r w:rsidR="000D51E2" w:rsidRPr="00667674">
        <w:rPr>
          <w:rFonts w:ascii="Arial" w:hAnsi="Arial" w:cs="Arial"/>
          <w:color w:val="000000" w:themeColor="text1"/>
          <w:sz w:val="18"/>
          <w:szCs w:val="18"/>
        </w:rPr>
        <w:t>A violator shall be deemed to be the owner of the premises, the agent of the owner authorized to be responsible for the premises, the occupant of the premises</w:t>
      </w:r>
      <w:r w:rsidR="00E24B1E" w:rsidRPr="00667674">
        <w:rPr>
          <w:rFonts w:ascii="Arial" w:hAnsi="Arial" w:cs="Arial"/>
          <w:color w:val="000000" w:themeColor="text1"/>
          <w:sz w:val="18"/>
          <w:szCs w:val="18"/>
        </w:rPr>
        <w:t>, or holder of the development approval</w:t>
      </w:r>
      <w:r w:rsidR="000D51E2" w:rsidRPr="00667674">
        <w:rPr>
          <w:rFonts w:ascii="Arial" w:hAnsi="Arial" w:cs="Arial"/>
          <w:color w:val="000000" w:themeColor="text1"/>
          <w:sz w:val="18"/>
          <w:szCs w:val="18"/>
        </w:rPr>
        <w:t xml:space="preserve">. Citations may be directly issued </w:t>
      </w:r>
      <w:r w:rsidR="00315069" w:rsidRPr="00667674">
        <w:rPr>
          <w:rFonts w:ascii="Arial" w:hAnsi="Arial" w:cs="Arial"/>
          <w:color w:val="000000" w:themeColor="text1"/>
          <w:sz w:val="18"/>
          <w:szCs w:val="18"/>
        </w:rPr>
        <w:t xml:space="preserve">or delivered </w:t>
      </w:r>
      <w:r w:rsidR="000D51E2" w:rsidRPr="00667674">
        <w:rPr>
          <w:rFonts w:ascii="Arial" w:hAnsi="Arial" w:cs="Arial"/>
          <w:color w:val="000000" w:themeColor="text1"/>
          <w:sz w:val="18"/>
          <w:szCs w:val="18"/>
        </w:rPr>
        <w:t>to the occupant, lessee, or person having immediate beneficial use of the property</w:t>
      </w:r>
      <w:r w:rsidR="00E24B1E" w:rsidRPr="00667674">
        <w:rPr>
          <w:rFonts w:ascii="Arial" w:hAnsi="Arial" w:cs="Arial"/>
          <w:color w:val="000000" w:themeColor="text1"/>
          <w:sz w:val="18"/>
          <w:szCs w:val="18"/>
        </w:rPr>
        <w:t>, or the holder of the development approval</w:t>
      </w:r>
      <w:r w:rsidR="000D51E2" w:rsidRPr="00667674">
        <w:rPr>
          <w:rFonts w:ascii="Arial" w:hAnsi="Arial" w:cs="Arial"/>
          <w:color w:val="000000" w:themeColor="text1"/>
          <w:sz w:val="18"/>
          <w:szCs w:val="18"/>
        </w:rPr>
        <w:t xml:space="preserve">. </w:t>
      </w:r>
      <w:r w:rsidR="00315069" w:rsidRPr="00667674">
        <w:rPr>
          <w:rFonts w:ascii="Arial" w:hAnsi="Arial" w:cs="Arial"/>
          <w:color w:val="000000" w:themeColor="text1"/>
          <w:sz w:val="18"/>
          <w:szCs w:val="18"/>
        </w:rPr>
        <w:t>I</w:t>
      </w:r>
      <w:r w:rsidR="000D51E2" w:rsidRPr="00667674">
        <w:rPr>
          <w:rFonts w:ascii="Arial" w:hAnsi="Arial" w:cs="Arial"/>
          <w:color w:val="000000" w:themeColor="text1"/>
          <w:sz w:val="18"/>
          <w:szCs w:val="18"/>
        </w:rPr>
        <w:t xml:space="preserve">f the violator cannot be readily found, then the citation may be mailed </w:t>
      </w:r>
      <w:bookmarkStart w:id="38" w:name="_Hlk98145757"/>
      <w:r w:rsidR="000D51E2" w:rsidRPr="00667674">
        <w:rPr>
          <w:rFonts w:ascii="Arial" w:hAnsi="Arial" w:cs="Arial"/>
          <w:color w:val="000000" w:themeColor="text1"/>
          <w:sz w:val="18"/>
          <w:szCs w:val="18"/>
        </w:rPr>
        <w:t>to the last known mailing address as shown in the Mecklenburg County tax abstract, or by making other reasonable efforts to communicate the existence of the violation to the owner, agent, or occupant</w:t>
      </w:r>
      <w:r w:rsidR="00D72BA3" w:rsidRPr="00667674">
        <w:rPr>
          <w:rFonts w:ascii="Arial" w:hAnsi="Arial" w:cs="Arial"/>
          <w:color w:val="000000" w:themeColor="text1"/>
          <w:sz w:val="18"/>
          <w:szCs w:val="18"/>
        </w:rPr>
        <w:t xml:space="preserve">, in accordance with Section </w:t>
      </w:r>
      <w:r w:rsidR="00077A83" w:rsidRPr="00667674">
        <w:rPr>
          <w:rFonts w:ascii="Arial" w:hAnsi="Arial" w:cs="Arial"/>
          <w:color w:val="000000" w:themeColor="text1"/>
          <w:sz w:val="18"/>
          <w:szCs w:val="18"/>
        </w:rPr>
        <w:t>39</w:t>
      </w:r>
      <w:r w:rsidR="00D72BA3" w:rsidRPr="00667674">
        <w:rPr>
          <w:rFonts w:ascii="Arial" w:hAnsi="Arial" w:cs="Arial"/>
          <w:color w:val="000000" w:themeColor="text1"/>
          <w:sz w:val="18"/>
          <w:szCs w:val="18"/>
        </w:rPr>
        <w:t>.2.A.1</w:t>
      </w:r>
      <w:r w:rsidR="00A86D02" w:rsidRPr="00667674">
        <w:rPr>
          <w:rFonts w:ascii="Arial" w:hAnsi="Arial" w:cs="Arial"/>
          <w:color w:val="000000" w:themeColor="text1"/>
          <w:sz w:val="18"/>
          <w:szCs w:val="18"/>
        </w:rPr>
        <w:t>.</w:t>
      </w:r>
    </w:p>
    <w:bookmarkEnd w:id="38"/>
    <w:p w14:paraId="499BA5FE" w14:textId="77777777" w:rsidR="000D51E2" w:rsidRPr="00667674" w:rsidRDefault="000D51E2" w:rsidP="007773DC">
      <w:pPr>
        <w:widowControl w:val="0"/>
        <w:autoSpaceDE w:val="0"/>
        <w:autoSpaceDN w:val="0"/>
        <w:ind w:left="2880" w:right="230" w:hanging="360"/>
        <w:rPr>
          <w:rFonts w:ascii="Arial" w:hAnsi="Arial" w:cs="Arial"/>
          <w:b/>
          <w:bCs/>
          <w:color w:val="000000" w:themeColor="text1"/>
          <w:sz w:val="18"/>
          <w:szCs w:val="18"/>
        </w:rPr>
      </w:pPr>
    </w:p>
    <w:p w14:paraId="733BEC31" w14:textId="6DF70886" w:rsidR="000D51E2" w:rsidRPr="00667674" w:rsidRDefault="00B2532B" w:rsidP="007773DC">
      <w:pPr>
        <w:widowControl w:val="0"/>
        <w:autoSpaceDE w:val="0"/>
        <w:autoSpaceDN w:val="0"/>
        <w:ind w:left="720" w:right="230"/>
        <w:rPr>
          <w:rFonts w:ascii="Arial" w:hAnsi="Arial" w:cs="Arial"/>
          <w:color w:val="000000" w:themeColor="text1"/>
          <w:sz w:val="18"/>
          <w:szCs w:val="18"/>
        </w:rPr>
      </w:pPr>
      <w:r w:rsidRPr="00667674">
        <w:rPr>
          <w:rFonts w:ascii="Arial" w:hAnsi="Arial" w:cs="Arial"/>
          <w:b/>
          <w:bCs/>
          <w:color w:val="000000" w:themeColor="text1"/>
          <w:sz w:val="18"/>
          <w:szCs w:val="18"/>
        </w:rPr>
        <w:t>b</w:t>
      </w:r>
      <w:r w:rsidR="000D51E2" w:rsidRPr="00667674">
        <w:rPr>
          <w:rFonts w:ascii="Arial" w:hAnsi="Arial" w:cs="Arial"/>
          <w:b/>
          <w:bCs/>
          <w:color w:val="000000" w:themeColor="text1"/>
          <w:sz w:val="18"/>
          <w:szCs w:val="18"/>
        </w:rPr>
        <w:t xml:space="preserve">. </w:t>
      </w:r>
      <w:r w:rsidR="000D51E2" w:rsidRPr="00667674">
        <w:rPr>
          <w:rFonts w:ascii="Arial" w:hAnsi="Arial" w:cs="Arial"/>
          <w:b/>
          <w:bCs/>
          <w:color w:val="000000" w:themeColor="text1"/>
          <w:sz w:val="18"/>
          <w:szCs w:val="18"/>
        </w:rPr>
        <w:tab/>
      </w:r>
      <w:r w:rsidR="000D51E2" w:rsidRPr="00667674">
        <w:rPr>
          <w:rFonts w:ascii="Arial" w:hAnsi="Arial" w:cs="Arial"/>
          <w:color w:val="000000" w:themeColor="text1"/>
          <w:sz w:val="18"/>
          <w:szCs w:val="18"/>
        </w:rPr>
        <w:t>The initial citation for each violation shall be $50. The issuance of a second citation for any violation that has not been corrected shall be in an amount up to $200</w:t>
      </w:r>
      <w:r w:rsidR="00D72BA3" w:rsidRPr="00667674">
        <w:rPr>
          <w:rFonts w:ascii="Arial" w:hAnsi="Arial" w:cs="Arial"/>
          <w:color w:val="000000" w:themeColor="text1"/>
          <w:sz w:val="18"/>
          <w:szCs w:val="18"/>
        </w:rPr>
        <w:t xml:space="preserve"> </w:t>
      </w:r>
      <w:r w:rsidR="00077A83" w:rsidRPr="00667674">
        <w:rPr>
          <w:rFonts w:ascii="Arial" w:hAnsi="Arial" w:cs="Arial"/>
          <w:color w:val="000000" w:themeColor="text1"/>
          <w:sz w:val="18"/>
          <w:szCs w:val="18"/>
        </w:rPr>
        <w:t>for the first and second citation</w:t>
      </w:r>
      <w:r w:rsidR="000D51E2" w:rsidRPr="00667674">
        <w:rPr>
          <w:rFonts w:ascii="Arial" w:hAnsi="Arial" w:cs="Arial"/>
          <w:color w:val="000000" w:themeColor="text1"/>
          <w:sz w:val="18"/>
          <w:szCs w:val="18"/>
        </w:rPr>
        <w:t>, up to $500</w:t>
      </w:r>
      <w:r w:rsidR="00D72BA3" w:rsidRPr="00667674">
        <w:rPr>
          <w:rFonts w:ascii="Arial" w:hAnsi="Arial" w:cs="Arial"/>
          <w:color w:val="000000" w:themeColor="text1"/>
          <w:sz w:val="18"/>
          <w:szCs w:val="18"/>
        </w:rPr>
        <w:t xml:space="preserve"> </w:t>
      </w:r>
      <w:r w:rsidR="000D51E2" w:rsidRPr="00667674">
        <w:rPr>
          <w:rFonts w:ascii="Arial" w:hAnsi="Arial" w:cs="Arial"/>
          <w:color w:val="000000" w:themeColor="text1"/>
          <w:sz w:val="18"/>
          <w:szCs w:val="18"/>
        </w:rPr>
        <w:t>for the third citation, and up to $500</w:t>
      </w:r>
      <w:r w:rsidR="00D72BA3" w:rsidRPr="00667674">
        <w:rPr>
          <w:rFonts w:ascii="Arial" w:hAnsi="Arial" w:cs="Arial"/>
          <w:color w:val="000000" w:themeColor="text1"/>
          <w:sz w:val="18"/>
          <w:szCs w:val="18"/>
        </w:rPr>
        <w:t xml:space="preserve"> </w:t>
      </w:r>
      <w:r w:rsidR="000D51E2" w:rsidRPr="00667674">
        <w:rPr>
          <w:rFonts w:ascii="Arial" w:hAnsi="Arial" w:cs="Arial"/>
          <w:color w:val="000000" w:themeColor="text1"/>
          <w:sz w:val="18"/>
          <w:szCs w:val="18"/>
        </w:rPr>
        <w:t xml:space="preserve">thereafter. Any unpaid citations and delinquency charges shall be cumulative and shall subject the violator to a possible civil penalty to be recovered in a civil action in the nature of debt. </w:t>
      </w:r>
    </w:p>
    <w:p w14:paraId="5CE11BB8" w14:textId="1ABC4EA7" w:rsidR="00C66409" w:rsidRPr="00667674" w:rsidRDefault="00C66409">
      <w:pPr>
        <w:rPr>
          <w:rFonts w:ascii="Arial" w:hAnsi="Arial" w:cs="Arial"/>
          <w:color w:val="000000" w:themeColor="text1"/>
          <w:sz w:val="18"/>
          <w:szCs w:val="18"/>
        </w:rPr>
      </w:pPr>
      <w:r w:rsidRPr="00667674">
        <w:rPr>
          <w:rFonts w:ascii="Arial" w:hAnsi="Arial" w:cs="Arial"/>
          <w:color w:val="000000" w:themeColor="text1"/>
          <w:sz w:val="18"/>
          <w:szCs w:val="18"/>
        </w:rPr>
        <w:br w:type="page"/>
      </w:r>
    </w:p>
    <w:p w14:paraId="45220FB2" w14:textId="77777777" w:rsidR="000D51E2" w:rsidRPr="00667674" w:rsidRDefault="000D51E2" w:rsidP="007773DC">
      <w:pPr>
        <w:widowControl w:val="0"/>
        <w:autoSpaceDE w:val="0"/>
        <w:autoSpaceDN w:val="0"/>
        <w:ind w:left="3600" w:right="230" w:hanging="360"/>
        <w:rPr>
          <w:rFonts w:ascii="Arial" w:hAnsi="Arial" w:cs="Arial"/>
          <w:color w:val="000000" w:themeColor="text1"/>
          <w:sz w:val="18"/>
          <w:szCs w:val="18"/>
        </w:rPr>
      </w:pPr>
    </w:p>
    <w:p w14:paraId="42F14EDD" w14:textId="390F0187" w:rsidR="000D51E2" w:rsidRPr="00667674" w:rsidRDefault="00B2532B" w:rsidP="007773DC">
      <w:pPr>
        <w:ind w:left="720"/>
        <w:rPr>
          <w:rFonts w:ascii="Arial" w:eastAsia="Times New Roman" w:hAnsi="Arial" w:cs="Arial"/>
          <w:color w:val="000000" w:themeColor="text1"/>
          <w:sz w:val="18"/>
          <w:szCs w:val="18"/>
        </w:rPr>
      </w:pPr>
      <w:r w:rsidRPr="00667674">
        <w:rPr>
          <w:rFonts w:ascii="Arial" w:hAnsi="Arial" w:cs="Arial"/>
          <w:b/>
          <w:bCs/>
          <w:color w:val="000000" w:themeColor="text1"/>
          <w:sz w:val="18"/>
          <w:szCs w:val="18"/>
        </w:rPr>
        <w:t>c</w:t>
      </w:r>
      <w:r w:rsidR="000D51E2" w:rsidRPr="00667674">
        <w:rPr>
          <w:rFonts w:ascii="Arial" w:hAnsi="Arial" w:cs="Arial"/>
          <w:b/>
          <w:bCs/>
          <w:color w:val="000000" w:themeColor="text1"/>
          <w:sz w:val="18"/>
          <w:szCs w:val="18"/>
        </w:rPr>
        <w:t xml:space="preserve">. </w:t>
      </w:r>
      <w:r w:rsidR="000D51E2" w:rsidRPr="00667674">
        <w:rPr>
          <w:rFonts w:ascii="Arial" w:hAnsi="Arial" w:cs="Arial"/>
          <w:color w:val="000000" w:themeColor="text1"/>
          <w:sz w:val="18"/>
          <w:szCs w:val="18"/>
        </w:rPr>
        <w:tab/>
      </w:r>
      <w:r w:rsidR="000D51E2" w:rsidRPr="00667674">
        <w:rPr>
          <w:rFonts w:ascii="Arial" w:eastAsia="Times New Roman" w:hAnsi="Arial" w:cs="Arial"/>
          <w:color w:val="000000" w:themeColor="text1"/>
          <w:sz w:val="18"/>
          <w:szCs w:val="18"/>
        </w:rPr>
        <w:t xml:space="preserve">The citation shall direct the violator to make payment to the </w:t>
      </w:r>
      <w:r w:rsidR="0023273F" w:rsidRPr="00667674">
        <w:rPr>
          <w:rFonts w:ascii="Arial" w:eastAsia="Times New Roman" w:hAnsi="Arial" w:cs="Arial"/>
          <w:color w:val="000000" w:themeColor="text1"/>
          <w:sz w:val="18"/>
          <w:szCs w:val="18"/>
        </w:rPr>
        <w:t>City of Charlotte</w:t>
      </w:r>
      <w:r w:rsidR="000D51E2" w:rsidRPr="00667674">
        <w:rPr>
          <w:rFonts w:ascii="Arial" w:eastAsia="Times New Roman" w:hAnsi="Arial" w:cs="Arial"/>
          <w:color w:val="000000" w:themeColor="text1"/>
          <w:sz w:val="18"/>
          <w:szCs w:val="18"/>
        </w:rPr>
        <w:t xml:space="preserve"> within 15 days of the date of the citation, or alternatively pay the citation by mail. If the violator does not make such payment or does not mail the citation and payment within 15 days of the issuance, a delinquency charge of $10</w:t>
      </w:r>
      <w:r w:rsidR="00D72BA3" w:rsidRPr="00667674">
        <w:rPr>
          <w:rFonts w:ascii="Arial" w:eastAsia="Times New Roman" w:hAnsi="Arial" w:cs="Arial"/>
          <w:color w:val="000000" w:themeColor="text1"/>
          <w:sz w:val="18"/>
          <w:szCs w:val="18"/>
        </w:rPr>
        <w:t xml:space="preserve"> </w:t>
      </w:r>
      <w:r w:rsidR="000D51E2" w:rsidRPr="00667674">
        <w:rPr>
          <w:rFonts w:ascii="Arial" w:eastAsia="Times New Roman" w:hAnsi="Arial" w:cs="Arial"/>
          <w:color w:val="000000" w:themeColor="text1"/>
          <w:sz w:val="18"/>
          <w:szCs w:val="18"/>
        </w:rPr>
        <w:t>shall be added to the amount shown on the citation. The citation shall inform the violator that a civil complaint may be filed if the citation and delinquency charge is not paid within 15 days from the date of delinquency. Further, the citation shall state that the violation is a continuing violation and additional citations may be issued with escalating amounts for a continuing violation.</w:t>
      </w:r>
    </w:p>
    <w:p w14:paraId="3E6B5924" w14:textId="77777777" w:rsidR="000D51E2" w:rsidRPr="00667674" w:rsidRDefault="000D51E2" w:rsidP="00134FC0">
      <w:pPr>
        <w:widowControl w:val="0"/>
        <w:autoSpaceDE w:val="0"/>
        <w:autoSpaceDN w:val="0"/>
        <w:ind w:left="360" w:right="230"/>
        <w:rPr>
          <w:rFonts w:ascii="Arial" w:hAnsi="Arial" w:cs="Arial"/>
          <w:color w:val="000000" w:themeColor="text1"/>
          <w:sz w:val="18"/>
          <w:szCs w:val="18"/>
        </w:rPr>
      </w:pPr>
    </w:p>
    <w:p w14:paraId="37478049" w14:textId="6ADE90B0" w:rsidR="000D51E2" w:rsidRPr="00667674" w:rsidRDefault="00651493" w:rsidP="007773DC">
      <w:pPr>
        <w:widowControl w:val="0"/>
        <w:autoSpaceDE w:val="0"/>
        <w:autoSpaceDN w:val="0"/>
        <w:ind w:left="360" w:right="230"/>
        <w:rPr>
          <w:rFonts w:ascii="Arial" w:hAnsi="Arial" w:cs="Arial"/>
          <w:b/>
          <w:bCs/>
          <w:color w:val="000000" w:themeColor="text1"/>
          <w:sz w:val="18"/>
          <w:szCs w:val="18"/>
        </w:rPr>
      </w:pPr>
      <w:r w:rsidRPr="00667674">
        <w:rPr>
          <w:rFonts w:ascii="Arial" w:hAnsi="Arial" w:cs="Arial"/>
          <w:b/>
          <w:bCs/>
          <w:color w:val="000000" w:themeColor="text1"/>
          <w:sz w:val="18"/>
          <w:szCs w:val="18"/>
        </w:rPr>
        <w:t>4</w:t>
      </w:r>
      <w:r w:rsidR="000D51E2" w:rsidRPr="00667674">
        <w:rPr>
          <w:rFonts w:ascii="Arial" w:hAnsi="Arial" w:cs="Arial"/>
          <w:b/>
          <w:bCs/>
          <w:color w:val="000000" w:themeColor="text1"/>
          <w:sz w:val="18"/>
          <w:szCs w:val="18"/>
        </w:rPr>
        <w:t>.</w:t>
      </w:r>
      <w:r w:rsidR="000D51E2" w:rsidRPr="00667674">
        <w:rPr>
          <w:rFonts w:ascii="Arial" w:hAnsi="Arial" w:cs="Arial"/>
          <w:b/>
          <w:bCs/>
          <w:color w:val="000000" w:themeColor="text1"/>
          <w:sz w:val="18"/>
          <w:szCs w:val="18"/>
        </w:rPr>
        <w:tab/>
        <w:t xml:space="preserve">Civil </w:t>
      </w:r>
      <w:r w:rsidR="00B2532B" w:rsidRPr="00667674">
        <w:rPr>
          <w:rFonts w:ascii="Arial" w:hAnsi="Arial" w:cs="Arial"/>
          <w:b/>
          <w:bCs/>
          <w:color w:val="000000" w:themeColor="text1"/>
          <w:sz w:val="18"/>
          <w:szCs w:val="18"/>
        </w:rPr>
        <w:t xml:space="preserve">Judicial </w:t>
      </w:r>
      <w:r w:rsidR="000D51E2" w:rsidRPr="00667674">
        <w:rPr>
          <w:rFonts w:ascii="Arial" w:hAnsi="Arial" w:cs="Arial"/>
          <w:b/>
          <w:bCs/>
          <w:color w:val="000000" w:themeColor="text1"/>
          <w:sz w:val="18"/>
          <w:szCs w:val="18"/>
        </w:rPr>
        <w:t>Remedies</w:t>
      </w:r>
      <w:r w:rsidR="000D51E2" w:rsidRPr="00667674">
        <w:rPr>
          <w:rFonts w:ascii="Arial" w:hAnsi="Arial" w:cs="Arial"/>
          <w:b/>
          <w:bCs/>
          <w:color w:val="000000" w:themeColor="text1"/>
          <w:sz w:val="18"/>
          <w:szCs w:val="18"/>
        </w:rPr>
        <w:tab/>
      </w:r>
    </w:p>
    <w:p w14:paraId="56AE6A9C" w14:textId="77777777" w:rsidR="00751C8F" w:rsidRPr="00667674" w:rsidRDefault="00751C8F" w:rsidP="007773DC">
      <w:pPr>
        <w:widowControl w:val="0"/>
        <w:autoSpaceDE w:val="0"/>
        <w:autoSpaceDN w:val="0"/>
        <w:ind w:left="1080" w:right="230"/>
        <w:rPr>
          <w:rFonts w:ascii="Arial" w:hAnsi="Arial" w:cs="Arial"/>
          <w:color w:val="000000" w:themeColor="text1"/>
          <w:sz w:val="18"/>
          <w:szCs w:val="18"/>
        </w:rPr>
      </w:pPr>
    </w:p>
    <w:p w14:paraId="4F7CED7B" w14:textId="569ED50B" w:rsidR="00751C8F" w:rsidRPr="007773DC" w:rsidRDefault="00751C8F" w:rsidP="007773DC">
      <w:pPr>
        <w:ind w:left="720"/>
        <w:rPr>
          <w:rFonts w:ascii="Arial" w:hAnsi="Arial" w:cs="Arial"/>
          <w:color w:val="000000" w:themeColor="text1"/>
          <w:sz w:val="18"/>
          <w:szCs w:val="18"/>
        </w:rPr>
      </w:pPr>
      <w:bookmarkStart w:id="39" w:name="_Hlk83159382"/>
      <w:r w:rsidRPr="00667674">
        <w:rPr>
          <w:rFonts w:ascii="Arial" w:hAnsi="Arial" w:cs="Arial"/>
          <w:b/>
          <w:bCs/>
          <w:color w:val="000000" w:themeColor="text1"/>
          <w:sz w:val="18"/>
          <w:szCs w:val="18"/>
        </w:rPr>
        <w:t>a.</w:t>
      </w:r>
      <w:r w:rsidRPr="00667674">
        <w:rPr>
          <w:rFonts w:ascii="Arial" w:hAnsi="Arial" w:cs="Arial"/>
          <w:color w:val="000000" w:themeColor="text1"/>
          <w:sz w:val="18"/>
          <w:szCs w:val="18"/>
        </w:rPr>
        <w:tab/>
      </w:r>
      <w:r w:rsidR="00267830" w:rsidRPr="00667674">
        <w:rPr>
          <w:rFonts w:ascii="Arial" w:hAnsi="Arial" w:cs="Arial"/>
          <w:color w:val="000000" w:themeColor="text1"/>
          <w:sz w:val="18"/>
          <w:szCs w:val="18"/>
        </w:rPr>
        <w:t>The City may institute any appropriate action or proceedings to prevent any erection, construction, reconstruction, alteration, repair, conversion, maintenance</w:t>
      </w:r>
      <w:r w:rsidR="007773DC" w:rsidRPr="00667674">
        <w:rPr>
          <w:rFonts w:ascii="Arial" w:hAnsi="Arial" w:cs="Arial"/>
          <w:color w:val="000000" w:themeColor="text1"/>
          <w:sz w:val="18"/>
          <w:szCs w:val="18"/>
        </w:rPr>
        <w:t>,</w:t>
      </w:r>
      <w:r w:rsidR="00267830" w:rsidRPr="00667674">
        <w:rPr>
          <w:rFonts w:ascii="Arial" w:hAnsi="Arial" w:cs="Arial"/>
          <w:color w:val="000000" w:themeColor="text1"/>
          <w:sz w:val="18"/>
          <w:szCs w:val="18"/>
        </w:rPr>
        <w:t xml:space="preserve"> or use, that is in violation of zoning and City regulations in order to restrain, correct or abate the violation, to prevent occupancy of the building, structure</w:t>
      </w:r>
      <w:r w:rsidR="00745DDF" w:rsidRPr="00667674">
        <w:rPr>
          <w:rFonts w:ascii="Arial" w:hAnsi="Arial" w:cs="Arial"/>
          <w:color w:val="000000" w:themeColor="text1"/>
          <w:sz w:val="18"/>
          <w:szCs w:val="18"/>
        </w:rPr>
        <w:t>,</w:t>
      </w:r>
      <w:r w:rsidR="00267830" w:rsidRPr="00667674">
        <w:rPr>
          <w:rFonts w:ascii="Arial" w:hAnsi="Arial" w:cs="Arial"/>
          <w:color w:val="000000" w:themeColor="text1"/>
          <w:sz w:val="18"/>
          <w:szCs w:val="18"/>
        </w:rPr>
        <w:t xml:space="preserve"> or land, or to prevent any illegal act, conduct, business or use in or about the premises. </w:t>
      </w:r>
      <w:bookmarkEnd w:id="39"/>
      <w:r w:rsidRPr="00667674">
        <w:rPr>
          <w:rFonts w:ascii="Arial" w:hAnsi="Arial" w:cs="Arial"/>
          <w:color w:val="000000" w:themeColor="text1"/>
          <w:sz w:val="18"/>
          <w:szCs w:val="18"/>
        </w:rPr>
        <w:t>The General Court of Justice shall have jurisdiction to issue such orders as may be appropriate.</w:t>
      </w:r>
    </w:p>
    <w:p w14:paraId="2C387067" w14:textId="46C0EDE4" w:rsidR="00037574" w:rsidRDefault="00037574" w:rsidP="00C66409">
      <w:pPr>
        <w:rPr>
          <w:rFonts w:ascii="Arial" w:hAnsi="Arial" w:cs="Arial"/>
          <w:color w:val="000000" w:themeColor="text1"/>
          <w:sz w:val="18"/>
          <w:szCs w:val="18"/>
        </w:rPr>
      </w:pPr>
    </w:p>
    <w:p w14:paraId="72730F94" w14:textId="77777777" w:rsidR="00C66409" w:rsidRPr="007773DC" w:rsidRDefault="00C66409" w:rsidP="00C66409">
      <w:pPr>
        <w:rPr>
          <w:rFonts w:ascii="Arial" w:hAnsi="Arial" w:cs="Arial"/>
          <w:color w:val="000000" w:themeColor="text1"/>
          <w:sz w:val="18"/>
          <w:szCs w:val="18"/>
        </w:rPr>
      </w:pPr>
    </w:p>
    <w:sectPr w:rsidR="00C66409" w:rsidRPr="007773DC" w:rsidSect="00037816">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9D9B1" w14:textId="77777777" w:rsidR="00FB4859" w:rsidRDefault="00FB4859" w:rsidP="008E452E">
      <w:r>
        <w:separator/>
      </w:r>
    </w:p>
  </w:endnote>
  <w:endnote w:type="continuationSeparator" w:id="0">
    <w:p w14:paraId="6BCB29FC" w14:textId="77777777" w:rsidR="00FB4859" w:rsidRDefault="00FB4859" w:rsidP="008E452E">
      <w:r>
        <w:continuationSeparator/>
      </w:r>
    </w:p>
  </w:endnote>
  <w:endnote w:type="continuationNotice" w:id="1">
    <w:p w14:paraId="375E18A9" w14:textId="77777777" w:rsidR="00FB4859" w:rsidRDefault="00FB48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2515648"/>
      <w:docPartObj>
        <w:docPartGallery w:val="Page Numbers (Bottom of Page)"/>
        <w:docPartUnique/>
      </w:docPartObj>
    </w:sdtPr>
    <w:sdtContent>
      <w:p w14:paraId="0DFB805C" w14:textId="0D61105F" w:rsidR="00267830" w:rsidRDefault="00267830" w:rsidP="00C219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FC14E8" w14:textId="77777777" w:rsidR="00267830" w:rsidRDefault="00267830" w:rsidP="001529AE">
    <w:pPr>
      <w:pStyle w:val="Footer"/>
      <w:ind w:right="360"/>
    </w:pPr>
  </w:p>
  <w:p w14:paraId="71B1D14D" w14:textId="77777777" w:rsidR="00CF0DF9" w:rsidRDefault="00CF0DF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16"/>
        <w:szCs w:val="16"/>
      </w:rPr>
      <w:id w:val="1658265205"/>
      <w:docPartObj>
        <w:docPartGallery w:val="Page Numbers (Bottom of Page)"/>
        <w:docPartUnique/>
      </w:docPartObj>
    </w:sdtPr>
    <w:sdtContent>
      <w:p w14:paraId="3D4F2BC5" w14:textId="3E2E67A3" w:rsidR="000148A1" w:rsidRPr="00B73C16" w:rsidRDefault="00CF56C2" w:rsidP="000148A1">
        <w:pPr>
          <w:pStyle w:val="Footer"/>
          <w:framePr w:w="613" w:wrap="none" w:vAnchor="text" w:hAnchor="page" w:x="5701" w:y="1"/>
          <w:rPr>
            <w:rStyle w:val="PageNumber"/>
            <w:rFonts w:ascii="Arial" w:hAnsi="Arial" w:cs="Arial"/>
            <w:sz w:val="16"/>
            <w:szCs w:val="16"/>
          </w:rPr>
        </w:pPr>
        <w:r>
          <w:rPr>
            <w:rStyle w:val="PageNumber"/>
            <w:rFonts w:ascii="Arial" w:hAnsi="Arial" w:cs="Arial"/>
            <w:sz w:val="16"/>
            <w:szCs w:val="16"/>
          </w:rPr>
          <w:t>39-</w:t>
        </w:r>
        <w:r w:rsidR="000148A1" w:rsidRPr="00B73C16">
          <w:rPr>
            <w:rStyle w:val="PageNumber"/>
            <w:rFonts w:ascii="Arial" w:hAnsi="Arial" w:cs="Arial"/>
            <w:sz w:val="16"/>
            <w:szCs w:val="16"/>
          </w:rPr>
          <w:fldChar w:fldCharType="begin"/>
        </w:r>
        <w:r w:rsidR="000148A1" w:rsidRPr="00B73C16">
          <w:rPr>
            <w:rStyle w:val="PageNumber"/>
            <w:rFonts w:ascii="Arial" w:hAnsi="Arial" w:cs="Arial"/>
            <w:sz w:val="16"/>
            <w:szCs w:val="16"/>
          </w:rPr>
          <w:instrText xml:space="preserve"> PAGE </w:instrText>
        </w:r>
        <w:r w:rsidR="000148A1" w:rsidRPr="00B73C16">
          <w:rPr>
            <w:rStyle w:val="PageNumber"/>
            <w:rFonts w:ascii="Arial" w:hAnsi="Arial" w:cs="Arial"/>
            <w:sz w:val="16"/>
            <w:szCs w:val="16"/>
          </w:rPr>
          <w:fldChar w:fldCharType="separate"/>
        </w:r>
        <w:r w:rsidR="000148A1">
          <w:rPr>
            <w:rStyle w:val="PageNumber"/>
            <w:rFonts w:ascii="Arial" w:hAnsi="Arial" w:cs="Arial"/>
            <w:sz w:val="16"/>
            <w:szCs w:val="16"/>
          </w:rPr>
          <w:t>1</w:t>
        </w:r>
        <w:r w:rsidR="000148A1" w:rsidRPr="00B73C16">
          <w:rPr>
            <w:rStyle w:val="PageNumber"/>
            <w:rFonts w:ascii="Arial" w:hAnsi="Arial" w:cs="Arial"/>
            <w:sz w:val="16"/>
            <w:szCs w:val="16"/>
          </w:rPr>
          <w:fldChar w:fldCharType="end"/>
        </w:r>
      </w:p>
    </w:sdtContent>
  </w:sdt>
  <w:p w14:paraId="48A7CF4A" w14:textId="10D5057A" w:rsidR="000148A1" w:rsidRDefault="000148A1" w:rsidP="000148A1">
    <w:pPr>
      <w:pStyle w:val="Footer"/>
      <w:tabs>
        <w:tab w:val="clear" w:pos="4680"/>
        <w:tab w:val="center" w:pos="5130"/>
      </w:tabs>
      <w:ind w:right="360"/>
      <w:rPr>
        <w:rStyle w:val="PageNumber"/>
        <w:rFonts w:ascii="Arial" w:hAnsi="Arial" w:cs="Arial"/>
        <w:sz w:val="16"/>
        <w:szCs w:val="16"/>
      </w:rPr>
    </w:pPr>
    <w:r w:rsidRPr="00B73C16">
      <w:rPr>
        <w:rStyle w:val="PageNumber"/>
        <w:rFonts w:ascii="Arial" w:hAnsi="Arial" w:cs="Arial"/>
        <w:sz w:val="16"/>
        <w:szCs w:val="16"/>
      </w:rPr>
      <w:t>City of Charlotte</w:t>
    </w:r>
    <w:r w:rsidRPr="00B73C16">
      <w:rPr>
        <w:rStyle w:val="PageNumber"/>
        <w:rFonts w:ascii="Arial" w:hAnsi="Arial" w:cs="Arial"/>
        <w:sz w:val="16"/>
        <w:szCs w:val="16"/>
      </w:rPr>
      <w:tab/>
    </w:r>
    <w:r>
      <w:rPr>
        <w:rStyle w:val="PageNumber"/>
        <w:rFonts w:ascii="Arial" w:hAnsi="Arial" w:cs="Arial"/>
        <w:sz w:val="16"/>
        <w:szCs w:val="16"/>
      </w:rPr>
      <w:tab/>
      <w:t>Part XIII. Enforcement</w:t>
    </w:r>
  </w:p>
  <w:p w14:paraId="7BF70795" w14:textId="07693755" w:rsidR="00267830" w:rsidRPr="000148A1" w:rsidRDefault="000148A1" w:rsidP="000148A1">
    <w:pPr>
      <w:pStyle w:val="Footer"/>
      <w:tabs>
        <w:tab w:val="clear" w:pos="4680"/>
      </w:tabs>
      <w:ind w:right="360"/>
      <w:rPr>
        <w:rFonts w:ascii="Arial" w:hAnsi="Arial" w:cs="Arial"/>
        <w:sz w:val="16"/>
        <w:szCs w:val="16"/>
      </w:rPr>
    </w:pPr>
    <w:r>
      <w:rPr>
        <w:rStyle w:val="PageNumber"/>
        <w:rFonts w:ascii="Arial" w:hAnsi="Arial" w:cs="Arial"/>
        <w:sz w:val="16"/>
        <w:szCs w:val="16"/>
      </w:rPr>
      <w:t>Unified Development Ordinance</w:t>
    </w:r>
    <w:r>
      <w:rPr>
        <w:rStyle w:val="PageNumber"/>
        <w:rFonts w:ascii="Arial" w:hAnsi="Arial" w:cs="Arial"/>
        <w:sz w:val="16"/>
        <w:szCs w:val="16"/>
      </w:rPr>
      <w:tab/>
      <w:t xml:space="preserve">Art. </w:t>
    </w:r>
    <w:r w:rsidR="00CF56C2">
      <w:rPr>
        <w:rStyle w:val="PageNumber"/>
        <w:rFonts w:ascii="Arial" w:hAnsi="Arial" w:cs="Arial"/>
        <w:sz w:val="16"/>
        <w:szCs w:val="16"/>
      </w:rPr>
      <w:t>39.</w:t>
    </w:r>
    <w:r>
      <w:rPr>
        <w:rStyle w:val="PageNumber"/>
        <w:rFonts w:ascii="Arial" w:hAnsi="Arial" w:cs="Arial"/>
        <w:sz w:val="16"/>
        <w:szCs w:val="16"/>
      </w:rPr>
      <w:t xml:space="preserve"> Enforcement</w:t>
    </w:r>
  </w:p>
  <w:p w14:paraId="41BC2EDE" w14:textId="77777777" w:rsidR="00CF0DF9" w:rsidRDefault="00CF0D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477EF" w14:textId="77777777" w:rsidR="00FB4859" w:rsidRDefault="00FB4859" w:rsidP="008E452E">
      <w:r>
        <w:separator/>
      </w:r>
    </w:p>
  </w:footnote>
  <w:footnote w:type="continuationSeparator" w:id="0">
    <w:p w14:paraId="7AC8933F" w14:textId="77777777" w:rsidR="00FB4859" w:rsidRDefault="00FB4859" w:rsidP="008E452E">
      <w:r>
        <w:continuationSeparator/>
      </w:r>
    </w:p>
  </w:footnote>
  <w:footnote w:type="continuationNotice" w:id="1">
    <w:p w14:paraId="6C53C651" w14:textId="77777777" w:rsidR="00FB4859" w:rsidRDefault="00FB48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ABE7" w14:textId="33EAE7B6" w:rsidR="00CF0DF9" w:rsidRDefault="00CF0DF9" w:rsidP="00C66409">
    <w:pPr>
      <w:ind w:left="1080" w:firstLine="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857A948"/>
    <w:multiLevelType w:val="hybridMultilevel"/>
    <w:tmpl w:val="4C4DAD9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A76EE"/>
    <w:multiLevelType w:val="hybridMultilevel"/>
    <w:tmpl w:val="D8000D56"/>
    <w:lvl w:ilvl="0" w:tplc="140EE00C">
      <w:start w:val="1"/>
      <w:numFmt w:val="lowerLetter"/>
      <w:lvlText w:val="(%1)"/>
      <w:lvlJc w:val="left"/>
      <w:pPr>
        <w:ind w:left="220" w:hanging="340"/>
      </w:pPr>
      <w:rPr>
        <w:rFonts w:ascii="Times New Roman" w:eastAsia="Times New Roman" w:hAnsi="Times New Roman" w:cs="Times New Roman" w:hint="default"/>
        <w:w w:val="91"/>
        <w:sz w:val="22"/>
        <w:szCs w:val="22"/>
      </w:rPr>
    </w:lvl>
    <w:lvl w:ilvl="1" w:tplc="EB907ADC">
      <w:start w:val="1"/>
      <w:numFmt w:val="decimal"/>
      <w:lvlText w:val="(%2)"/>
      <w:lvlJc w:val="left"/>
      <w:pPr>
        <w:ind w:left="1787" w:hanging="347"/>
      </w:pPr>
      <w:rPr>
        <w:rFonts w:ascii="Times New Roman" w:eastAsia="Times New Roman" w:hAnsi="Times New Roman" w:cs="Times New Roman" w:hint="default"/>
        <w:w w:val="91"/>
        <w:sz w:val="22"/>
        <w:szCs w:val="22"/>
      </w:rPr>
    </w:lvl>
    <w:lvl w:ilvl="2" w:tplc="E2EACB88">
      <w:numFmt w:val="bullet"/>
      <w:lvlText w:val="•"/>
      <w:lvlJc w:val="left"/>
      <w:pPr>
        <w:ind w:left="1924" w:hanging="347"/>
      </w:pPr>
      <w:rPr>
        <w:rFonts w:hint="default"/>
      </w:rPr>
    </w:lvl>
    <w:lvl w:ilvl="3" w:tplc="CEF4EB0A">
      <w:numFmt w:val="bullet"/>
      <w:lvlText w:val="•"/>
      <w:lvlJc w:val="left"/>
      <w:pPr>
        <w:ind w:left="2908" w:hanging="347"/>
      </w:pPr>
      <w:rPr>
        <w:rFonts w:hint="default"/>
      </w:rPr>
    </w:lvl>
    <w:lvl w:ilvl="4" w:tplc="95BE15FC">
      <w:numFmt w:val="bullet"/>
      <w:lvlText w:val="•"/>
      <w:lvlJc w:val="left"/>
      <w:pPr>
        <w:ind w:left="3893" w:hanging="347"/>
      </w:pPr>
      <w:rPr>
        <w:rFonts w:hint="default"/>
      </w:rPr>
    </w:lvl>
    <w:lvl w:ilvl="5" w:tplc="E210FB6E">
      <w:numFmt w:val="bullet"/>
      <w:lvlText w:val="•"/>
      <w:lvlJc w:val="left"/>
      <w:pPr>
        <w:ind w:left="4877" w:hanging="347"/>
      </w:pPr>
      <w:rPr>
        <w:rFonts w:hint="default"/>
      </w:rPr>
    </w:lvl>
    <w:lvl w:ilvl="6" w:tplc="3584569A">
      <w:numFmt w:val="bullet"/>
      <w:lvlText w:val="•"/>
      <w:lvlJc w:val="left"/>
      <w:pPr>
        <w:ind w:left="5862" w:hanging="347"/>
      </w:pPr>
      <w:rPr>
        <w:rFonts w:hint="default"/>
      </w:rPr>
    </w:lvl>
    <w:lvl w:ilvl="7" w:tplc="DA7085E6">
      <w:numFmt w:val="bullet"/>
      <w:lvlText w:val="•"/>
      <w:lvlJc w:val="left"/>
      <w:pPr>
        <w:ind w:left="6846" w:hanging="347"/>
      </w:pPr>
      <w:rPr>
        <w:rFonts w:hint="default"/>
      </w:rPr>
    </w:lvl>
    <w:lvl w:ilvl="8" w:tplc="6FEE98FA">
      <w:numFmt w:val="bullet"/>
      <w:lvlText w:val="•"/>
      <w:lvlJc w:val="left"/>
      <w:pPr>
        <w:ind w:left="7831" w:hanging="347"/>
      </w:pPr>
      <w:rPr>
        <w:rFonts w:hint="default"/>
      </w:rPr>
    </w:lvl>
  </w:abstractNum>
  <w:abstractNum w:abstractNumId="2" w15:restartNumberingAfterBreak="0">
    <w:nsid w:val="140A6B6A"/>
    <w:multiLevelType w:val="hybridMultilevel"/>
    <w:tmpl w:val="FCF4AE44"/>
    <w:lvl w:ilvl="0" w:tplc="E88275FC">
      <w:start w:val="1"/>
      <w:numFmt w:val="lowerLetter"/>
      <w:lvlText w:val="(%1)"/>
      <w:lvlJc w:val="left"/>
      <w:pPr>
        <w:ind w:left="220" w:hanging="338"/>
      </w:pPr>
      <w:rPr>
        <w:rFonts w:ascii="Times New Roman" w:eastAsia="Times New Roman" w:hAnsi="Times New Roman" w:cs="Times New Roman" w:hint="default"/>
        <w:w w:val="91"/>
        <w:sz w:val="22"/>
        <w:szCs w:val="22"/>
      </w:rPr>
    </w:lvl>
    <w:lvl w:ilvl="1" w:tplc="D3F04734">
      <w:numFmt w:val="bullet"/>
      <w:lvlText w:val="•"/>
      <w:lvlJc w:val="left"/>
      <w:pPr>
        <w:ind w:left="1178" w:hanging="338"/>
      </w:pPr>
      <w:rPr>
        <w:rFonts w:hint="default"/>
      </w:rPr>
    </w:lvl>
    <w:lvl w:ilvl="2" w:tplc="FC1C6698">
      <w:numFmt w:val="bullet"/>
      <w:lvlText w:val="•"/>
      <w:lvlJc w:val="left"/>
      <w:pPr>
        <w:ind w:left="2136" w:hanging="338"/>
      </w:pPr>
      <w:rPr>
        <w:rFonts w:hint="default"/>
      </w:rPr>
    </w:lvl>
    <w:lvl w:ilvl="3" w:tplc="75A49F92">
      <w:numFmt w:val="bullet"/>
      <w:lvlText w:val="•"/>
      <w:lvlJc w:val="left"/>
      <w:pPr>
        <w:ind w:left="3094" w:hanging="338"/>
      </w:pPr>
      <w:rPr>
        <w:rFonts w:hint="default"/>
      </w:rPr>
    </w:lvl>
    <w:lvl w:ilvl="4" w:tplc="310C2534">
      <w:numFmt w:val="bullet"/>
      <w:lvlText w:val="•"/>
      <w:lvlJc w:val="left"/>
      <w:pPr>
        <w:ind w:left="4052" w:hanging="338"/>
      </w:pPr>
      <w:rPr>
        <w:rFonts w:hint="default"/>
      </w:rPr>
    </w:lvl>
    <w:lvl w:ilvl="5" w:tplc="BBCC0626">
      <w:numFmt w:val="bullet"/>
      <w:lvlText w:val="•"/>
      <w:lvlJc w:val="left"/>
      <w:pPr>
        <w:ind w:left="5010" w:hanging="338"/>
      </w:pPr>
      <w:rPr>
        <w:rFonts w:hint="default"/>
      </w:rPr>
    </w:lvl>
    <w:lvl w:ilvl="6" w:tplc="317857C4">
      <w:numFmt w:val="bullet"/>
      <w:lvlText w:val="•"/>
      <w:lvlJc w:val="left"/>
      <w:pPr>
        <w:ind w:left="5968" w:hanging="338"/>
      </w:pPr>
      <w:rPr>
        <w:rFonts w:hint="default"/>
      </w:rPr>
    </w:lvl>
    <w:lvl w:ilvl="7" w:tplc="80ACD86C">
      <w:numFmt w:val="bullet"/>
      <w:lvlText w:val="•"/>
      <w:lvlJc w:val="left"/>
      <w:pPr>
        <w:ind w:left="6926" w:hanging="338"/>
      </w:pPr>
      <w:rPr>
        <w:rFonts w:hint="default"/>
      </w:rPr>
    </w:lvl>
    <w:lvl w:ilvl="8" w:tplc="45867DDA">
      <w:numFmt w:val="bullet"/>
      <w:lvlText w:val="•"/>
      <w:lvlJc w:val="left"/>
      <w:pPr>
        <w:ind w:left="7884" w:hanging="338"/>
      </w:pPr>
      <w:rPr>
        <w:rFonts w:hint="default"/>
      </w:rPr>
    </w:lvl>
  </w:abstractNum>
  <w:abstractNum w:abstractNumId="3" w15:restartNumberingAfterBreak="0">
    <w:nsid w:val="77B1218D"/>
    <w:multiLevelType w:val="hybridMultilevel"/>
    <w:tmpl w:val="2DE0359C"/>
    <w:lvl w:ilvl="0" w:tplc="073C0052">
      <w:start w:val="1"/>
      <w:numFmt w:val="bullet"/>
      <w:pStyle w:val="Style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446259">
    <w:abstractNumId w:val="3"/>
  </w:num>
  <w:num w:numId="2" w16cid:durableId="1405834926">
    <w:abstractNumId w:val="2"/>
  </w:num>
  <w:num w:numId="3" w16cid:durableId="1457984516">
    <w:abstractNumId w:val="1"/>
  </w:num>
  <w:num w:numId="4" w16cid:durableId="1536649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36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832"/>
    <w:rsid w:val="00005C4D"/>
    <w:rsid w:val="000077B6"/>
    <w:rsid w:val="00010730"/>
    <w:rsid w:val="00012195"/>
    <w:rsid w:val="00014403"/>
    <w:rsid w:val="000148A1"/>
    <w:rsid w:val="00015062"/>
    <w:rsid w:val="00020517"/>
    <w:rsid w:val="00020C90"/>
    <w:rsid w:val="00020E7F"/>
    <w:rsid w:val="00022A60"/>
    <w:rsid w:val="00024D96"/>
    <w:rsid w:val="00030F44"/>
    <w:rsid w:val="00032301"/>
    <w:rsid w:val="0003286E"/>
    <w:rsid w:val="00036A43"/>
    <w:rsid w:val="00037574"/>
    <w:rsid w:val="00037816"/>
    <w:rsid w:val="000378F7"/>
    <w:rsid w:val="00043CD6"/>
    <w:rsid w:val="000441FB"/>
    <w:rsid w:val="00056B21"/>
    <w:rsid w:val="00060917"/>
    <w:rsid w:val="00067200"/>
    <w:rsid w:val="0007067D"/>
    <w:rsid w:val="00071474"/>
    <w:rsid w:val="0007154F"/>
    <w:rsid w:val="00071BBA"/>
    <w:rsid w:val="000758DA"/>
    <w:rsid w:val="00076259"/>
    <w:rsid w:val="00077A83"/>
    <w:rsid w:val="000808AA"/>
    <w:rsid w:val="000814DC"/>
    <w:rsid w:val="00081EE0"/>
    <w:rsid w:val="000834AA"/>
    <w:rsid w:val="000869AC"/>
    <w:rsid w:val="00086C4F"/>
    <w:rsid w:val="000900EB"/>
    <w:rsid w:val="00090253"/>
    <w:rsid w:val="00091030"/>
    <w:rsid w:val="00093624"/>
    <w:rsid w:val="00093D59"/>
    <w:rsid w:val="000A0249"/>
    <w:rsid w:val="000A6E93"/>
    <w:rsid w:val="000B0C5C"/>
    <w:rsid w:val="000B1067"/>
    <w:rsid w:val="000B28F6"/>
    <w:rsid w:val="000B7DF2"/>
    <w:rsid w:val="000C2E65"/>
    <w:rsid w:val="000C76F8"/>
    <w:rsid w:val="000D1FCE"/>
    <w:rsid w:val="000D43E9"/>
    <w:rsid w:val="000D46DE"/>
    <w:rsid w:val="000D51E2"/>
    <w:rsid w:val="000D7634"/>
    <w:rsid w:val="000E0C25"/>
    <w:rsid w:val="000E4183"/>
    <w:rsid w:val="000E50F9"/>
    <w:rsid w:val="000E55D5"/>
    <w:rsid w:val="000F515A"/>
    <w:rsid w:val="000F71E9"/>
    <w:rsid w:val="000F7548"/>
    <w:rsid w:val="000F79FB"/>
    <w:rsid w:val="00107328"/>
    <w:rsid w:val="00122C5B"/>
    <w:rsid w:val="00125FDA"/>
    <w:rsid w:val="00127D9E"/>
    <w:rsid w:val="00130B4A"/>
    <w:rsid w:val="00131BAD"/>
    <w:rsid w:val="001323B4"/>
    <w:rsid w:val="00132C27"/>
    <w:rsid w:val="0013414C"/>
    <w:rsid w:val="00134FC0"/>
    <w:rsid w:val="00136C9E"/>
    <w:rsid w:val="00140671"/>
    <w:rsid w:val="00141C4C"/>
    <w:rsid w:val="00146B15"/>
    <w:rsid w:val="001529AE"/>
    <w:rsid w:val="00152F86"/>
    <w:rsid w:val="00153A45"/>
    <w:rsid w:val="00154BC1"/>
    <w:rsid w:val="00157D52"/>
    <w:rsid w:val="00162747"/>
    <w:rsid w:val="00165466"/>
    <w:rsid w:val="001668D9"/>
    <w:rsid w:val="001775B9"/>
    <w:rsid w:val="00180B70"/>
    <w:rsid w:val="001829BE"/>
    <w:rsid w:val="00185B4D"/>
    <w:rsid w:val="00190EEE"/>
    <w:rsid w:val="00194459"/>
    <w:rsid w:val="00194B7A"/>
    <w:rsid w:val="00197992"/>
    <w:rsid w:val="001A5F52"/>
    <w:rsid w:val="001A7487"/>
    <w:rsid w:val="001B056B"/>
    <w:rsid w:val="001B08C2"/>
    <w:rsid w:val="001B2275"/>
    <w:rsid w:val="001B5220"/>
    <w:rsid w:val="001B580C"/>
    <w:rsid w:val="001B6936"/>
    <w:rsid w:val="001B742D"/>
    <w:rsid w:val="001B79F5"/>
    <w:rsid w:val="001C10C4"/>
    <w:rsid w:val="001C1E22"/>
    <w:rsid w:val="001C217B"/>
    <w:rsid w:val="001C753A"/>
    <w:rsid w:val="001D031F"/>
    <w:rsid w:val="001D43A2"/>
    <w:rsid w:val="001D6991"/>
    <w:rsid w:val="001D75BD"/>
    <w:rsid w:val="001E680A"/>
    <w:rsid w:val="001F2406"/>
    <w:rsid w:val="001F2658"/>
    <w:rsid w:val="0020256C"/>
    <w:rsid w:val="00206E22"/>
    <w:rsid w:val="002122D3"/>
    <w:rsid w:val="00212BF5"/>
    <w:rsid w:val="00220F95"/>
    <w:rsid w:val="0022234B"/>
    <w:rsid w:val="00232260"/>
    <w:rsid w:val="0023273F"/>
    <w:rsid w:val="00235F1C"/>
    <w:rsid w:val="00241251"/>
    <w:rsid w:val="00244461"/>
    <w:rsid w:val="002451C3"/>
    <w:rsid w:val="00245632"/>
    <w:rsid w:val="00246E39"/>
    <w:rsid w:val="00247F4E"/>
    <w:rsid w:val="00250186"/>
    <w:rsid w:val="00250B31"/>
    <w:rsid w:val="00255136"/>
    <w:rsid w:val="0025726F"/>
    <w:rsid w:val="002634F7"/>
    <w:rsid w:val="00266345"/>
    <w:rsid w:val="0026691B"/>
    <w:rsid w:val="00267830"/>
    <w:rsid w:val="0027288A"/>
    <w:rsid w:val="00281599"/>
    <w:rsid w:val="00282D1E"/>
    <w:rsid w:val="00286A0D"/>
    <w:rsid w:val="00291012"/>
    <w:rsid w:val="002932FD"/>
    <w:rsid w:val="002969EF"/>
    <w:rsid w:val="002971E1"/>
    <w:rsid w:val="00297B52"/>
    <w:rsid w:val="002A5CF2"/>
    <w:rsid w:val="002A7634"/>
    <w:rsid w:val="002B43B5"/>
    <w:rsid w:val="002B49E0"/>
    <w:rsid w:val="002C08DA"/>
    <w:rsid w:val="002C2605"/>
    <w:rsid w:val="002C2F68"/>
    <w:rsid w:val="002C331C"/>
    <w:rsid w:val="002C64C4"/>
    <w:rsid w:val="002C6D87"/>
    <w:rsid w:val="002D037F"/>
    <w:rsid w:val="002D27DE"/>
    <w:rsid w:val="002D3018"/>
    <w:rsid w:val="002D63B7"/>
    <w:rsid w:val="002E17E5"/>
    <w:rsid w:val="002E19EA"/>
    <w:rsid w:val="002E2507"/>
    <w:rsid w:val="002E5D4B"/>
    <w:rsid w:val="002E6C46"/>
    <w:rsid w:val="002F6351"/>
    <w:rsid w:val="0030005B"/>
    <w:rsid w:val="00303502"/>
    <w:rsid w:val="0030532C"/>
    <w:rsid w:val="00315069"/>
    <w:rsid w:val="00316870"/>
    <w:rsid w:val="0031743A"/>
    <w:rsid w:val="0032031F"/>
    <w:rsid w:val="00320CD8"/>
    <w:rsid w:val="00324C45"/>
    <w:rsid w:val="00326D58"/>
    <w:rsid w:val="00332BF6"/>
    <w:rsid w:val="0034403E"/>
    <w:rsid w:val="0034546A"/>
    <w:rsid w:val="00346D6E"/>
    <w:rsid w:val="003500CC"/>
    <w:rsid w:val="003535B8"/>
    <w:rsid w:val="00355665"/>
    <w:rsid w:val="003609C5"/>
    <w:rsid w:val="00361E60"/>
    <w:rsid w:val="00363267"/>
    <w:rsid w:val="003658CA"/>
    <w:rsid w:val="0036648C"/>
    <w:rsid w:val="0036794C"/>
    <w:rsid w:val="003742ED"/>
    <w:rsid w:val="003804F7"/>
    <w:rsid w:val="00382084"/>
    <w:rsid w:val="003822ED"/>
    <w:rsid w:val="0038352D"/>
    <w:rsid w:val="00385555"/>
    <w:rsid w:val="00385749"/>
    <w:rsid w:val="0039185C"/>
    <w:rsid w:val="00397750"/>
    <w:rsid w:val="00397917"/>
    <w:rsid w:val="003A0AAD"/>
    <w:rsid w:val="003A304B"/>
    <w:rsid w:val="003B1848"/>
    <w:rsid w:val="003B3766"/>
    <w:rsid w:val="003B59E0"/>
    <w:rsid w:val="003B62EA"/>
    <w:rsid w:val="003C080A"/>
    <w:rsid w:val="003C2399"/>
    <w:rsid w:val="003C3AE6"/>
    <w:rsid w:val="003C484F"/>
    <w:rsid w:val="003C4AFC"/>
    <w:rsid w:val="003C4F9A"/>
    <w:rsid w:val="003C7C9B"/>
    <w:rsid w:val="003D384B"/>
    <w:rsid w:val="003D62C1"/>
    <w:rsid w:val="003D70A0"/>
    <w:rsid w:val="003D78C1"/>
    <w:rsid w:val="003E0656"/>
    <w:rsid w:val="003E2626"/>
    <w:rsid w:val="003E2C16"/>
    <w:rsid w:val="003E4A81"/>
    <w:rsid w:val="003E624A"/>
    <w:rsid w:val="003F19A4"/>
    <w:rsid w:val="003F1F90"/>
    <w:rsid w:val="003F7A63"/>
    <w:rsid w:val="00401FFA"/>
    <w:rsid w:val="00403647"/>
    <w:rsid w:val="004071D2"/>
    <w:rsid w:val="0041417B"/>
    <w:rsid w:val="0041514B"/>
    <w:rsid w:val="0041618A"/>
    <w:rsid w:val="00422C2C"/>
    <w:rsid w:val="00425680"/>
    <w:rsid w:val="00437126"/>
    <w:rsid w:val="00441BDC"/>
    <w:rsid w:val="004432F7"/>
    <w:rsid w:val="00443D69"/>
    <w:rsid w:val="0044514D"/>
    <w:rsid w:val="00446E4C"/>
    <w:rsid w:val="00450F59"/>
    <w:rsid w:val="00453425"/>
    <w:rsid w:val="00454FBF"/>
    <w:rsid w:val="004550F2"/>
    <w:rsid w:val="00455BCE"/>
    <w:rsid w:val="00455D8D"/>
    <w:rsid w:val="00456764"/>
    <w:rsid w:val="004645B6"/>
    <w:rsid w:val="00466F46"/>
    <w:rsid w:val="00470ACD"/>
    <w:rsid w:val="0047144B"/>
    <w:rsid w:val="00472E2F"/>
    <w:rsid w:val="0047410B"/>
    <w:rsid w:val="0047543C"/>
    <w:rsid w:val="0047587B"/>
    <w:rsid w:val="00480ECC"/>
    <w:rsid w:val="00487CFE"/>
    <w:rsid w:val="0049192B"/>
    <w:rsid w:val="00492541"/>
    <w:rsid w:val="004936F4"/>
    <w:rsid w:val="004957D0"/>
    <w:rsid w:val="00497832"/>
    <w:rsid w:val="00497D97"/>
    <w:rsid w:val="004A05BF"/>
    <w:rsid w:val="004A26EE"/>
    <w:rsid w:val="004A7B6D"/>
    <w:rsid w:val="004B0CCA"/>
    <w:rsid w:val="004B1582"/>
    <w:rsid w:val="004B386A"/>
    <w:rsid w:val="004B67C0"/>
    <w:rsid w:val="004C0260"/>
    <w:rsid w:val="004C03CF"/>
    <w:rsid w:val="004C1BDF"/>
    <w:rsid w:val="004C2ADB"/>
    <w:rsid w:val="004C4425"/>
    <w:rsid w:val="004C5599"/>
    <w:rsid w:val="004C7A7D"/>
    <w:rsid w:val="004C7EB9"/>
    <w:rsid w:val="004D03C7"/>
    <w:rsid w:val="004D0545"/>
    <w:rsid w:val="004D4DAC"/>
    <w:rsid w:val="004D6137"/>
    <w:rsid w:val="004D6344"/>
    <w:rsid w:val="004E2505"/>
    <w:rsid w:val="004F1B27"/>
    <w:rsid w:val="004F35FA"/>
    <w:rsid w:val="00502A51"/>
    <w:rsid w:val="00503A8D"/>
    <w:rsid w:val="0050577D"/>
    <w:rsid w:val="00517503"/>
    <w:rsid w:val="00521217"/>
    <w:rsid w:val="005212CD"/>
    <w:rsid w:val="005238D2"/>
    <w:rsid w:val="00526C0D"/>
    <w:rsid w:val="00527DC4"/>
    <w:rsid w:val="00530C90"/>
    <w:rsid w:val="00533793"/>
    <w:rsid w:val="00533F70"/>
    <w:rsid w:val="0053439A"/>
    <w:rsid w:val="0053662B"/>
    <w:rsid w:val="00544EDC"/>
    <w:rsid w:val="00544EEF"/>
    <w:rsid w:val="0054663E"/>
    <w:rsid w:val="00547B58"/>
    <w:rsid w:val="00551853"/>
    <w:rsid w:val="00557E62"/>
    <w:rsid w:val="00560BBC"/>
    <w:rsid w:val="005619BD"/>
    <w:rsid w:val="00566CF6"/>
    <w:rsid w:val="0057094D"/>
    <w:rsid w:val="00570E94"/>
    <w:rsid w:val="0057152C"/>
    <w:rsid w:val="005736FF"/>
    <w:rsid w:val="00573CA9"/>
    <w:rsid w:val="00575272"/>
    <w:rsid w:val="0057554E"/>
    <w:rsid w:val="005759E7"/>
    <w:rsid w:val="00577F2C"/>
    <w:rsid w:val="005829FF"/>
    <w:rsid w:val="00582EAA"/>
    <w:rsid w:val="00583BFD"/>
    <w:rsid w:val="00592B92"/>
    <w:rsid w:val="00593BF7"/>
    <w:rsid w:val="00593C9A"/>
    <w:rsid w:val="0059505D"/>
    <w:rsid w:val="005970ED"/>
    <w:rsid w:val="005A10D5"/>
    <w:rsid w:val="005A62E1"/>
    <w:rsid w:val="005A6CA4"/>
    <w:rsid w:val="005A77EE"/>
    <w:rsid w:val="005B4180"/>
    <w:rsid w:val="005C0F44"/>
    <w:rsid w:val="005C4F14"/>
    <w:rsid w:val="005C5C11"/>
    <w:rsid w:val="005C6B55"/>
    <w:rsid w:val="005D2941"/>
    <w:rsid w:val="005D59A5"/>
    <w:rsid w:val="005D5E61"/>
    <w:rsid w:val="005D651F"/>
    <w:rsid w:val="005D7813"/>
    <w:rsid w:val="005E0C25"/>
    <w:rsid w:val="005E3641"/>
    <w:rsid w:val="005E493B"/>
    <w:rsid w:val="005E67AE"/>
    <w:rsid w:val="005F46BD"/>
    <w:rsid w:val="00601F50"/>
    <w:rsid w:val="00603579"/>
    <w:rsid w:val="00611CDC"/>
    <w:rsid w:val="00612930"/>
    <w:rsid w:val="00612C55"/>
    <w:rsid w:val="006214E1"/>
    <w:rsid w:val="0062210A"/>
    <w:rsid w:val="00622E58"/>
    <w:rsid w:val="00630FBF"/>
    <w:rsid w:val="0063144E"/>
    <w:rsid w:val="00632125"/>
    <w:rsid w:val="00636BBD"/>
    <w:rsid w:val="00641573"/>
    <w:rsid w:val="00647F0C"/>
    <w:rsid w:val="00651493"/>
    <w:rsid w:val="00651A35"/>
    <w:rsid w:val="00651CBF"/>
    <w:rsid w:val="00654FE5"/>
    <w:rsid w:val="0066027C"/>
    <w:rsid w:val="0066401D"/>
    <w:rsid w:val="00667674"/>
    <w:rsid w:val="00674F84"/>
    <w:rsid w:val="00675608"/>
    <w:rsid w:val="00680656"/>
    <w:rsid w:val="00682F46"/>
    <w:rsid w:val="00685C18"/>
    <w:rsid w:val="00687752"/>
    <w:rsid w:val="00693F48"/>
    <w:rsid w:val="006946E0"/>
    <w:rsid w:val="0069676E"/>
    <w:rsid w:val="00696FB5"/>
    <w:rsid w:val="006A60B2"/>
    <w:rsid w:val="006A689E"/>
    <w:rsid w:val="006B4197"/>
    <w:rsid w:val="006B54CC"/>
    <w:rsid w:val="006B7B19"/>
    <w:rsid w:val="006C0881"/>
    <w:rsid w:val="006C0E30"/>
    <w:rsid w:val="006C29AB"/>
    <w:rsid w:val="006C3A87"/>
    <w:rsid w:val="006C5AE5"/>
    <w:rsid w:val="006C7735"/>
    <w:rsid w:val="006D4CBF"/>
    <w:rsid w:val="006D5808"/>
    <w:rsid w:val="006D5EB0"/>
    <w:rsid w:val="006D7453"/>
    <w:rsid w:val="006E28FA"/>
    <w:rsid w:val="006F069C"/>
    <w:rsid w:val="006F0881"/>
    <w:rsid w:val="006F12A0"/>
    <w:rsid w:val="006F1BF6"/>
    <w:rsid w:val="006F307A"/>
    <w:rsid w:val="006F49F9"/>
    <w:rsid w:val="006F4D07"/>
    <w:rsid w:val="006F52AA"/>
    <w:rsid w:val="006F6960"/>
    <w:rsid w:val="00700DC6"/>
    <w:rsid w:val="00701516"/>
    <w:rsid w:val="0070180A"/>
    <w:rsid w:val="007026B3"/>
    <w:rsid w:val="00706AB3"/>
    <w:rsid w:val="00710E04"/>
    <w:rsid w:val="00714042"/>
    <w:rsid w:val="0071668D"/>
    <w:rsid w:val="00717232"/>
    <w:rsid w:val="007200E5"/>
    <w:rsid w:val="00720A92"/>
    <w:rsid w:val="00725C9C"/>
    <w:rsid w:val="00726681"/>
    <w:rsid w:val="00726E47"/>
    <w:rsid w:val="00731C8B"/>
    <w:rsid w:val="00731F64"/>
    <w:rsid w:val="00736547"/>
    <w:rsid w:val="00736AEC"/>
    <w:rsid w:val="00736F29"/>
    <w:rsid w:val="00742A20"/>
    <w:rsid w:val="007430C6"/>
    <w:rsid w:val="007453EE"/>
    <w:rsid w:val="00745DDF"/>
    <w:rsid w:val="00746C59"/>
    <w:rsid w:val="00751C8F"/>
    <w:rsid w:val="0075209B"/>
    <w:rsid w:val="00753AC5"/>
    <w:rsid w:val="00757469"/>
    <w:rsid w:val="00757785"/>
    <w:rsid w:val="007635F8"/>
    <w:rsid w:val="00764561"/>
    <w:rsid w:val="007674AA"/>
    <w:rsid w:val="00772209"/>
    <w:rsid w:val="007773DC"/>
    <w:rsid w:val="007775BC"/>
    <w:rsid w:val="00780DF4"/>
    <w:rsid w:val="00781439"/>
    <w:rsid w:val="00781B68"/>
    <w:rsid w:val="00781E14"/>
    <w:rsid w:val="007846CF"/>
    <w:rsid w:val="0079055F"/>
    <w:rsid w:val="00791BB4"/>
    <w:rsid w:val="0079366F"/>
    <w:rsid w:val="007A09D8"/>
    <w:rsid w:val="007A43E9"/>
    <w:rsid w:val="007A48AB"/>
    <w:rsid w:val="007A52B1"/>
    <w:rsid w:val="007A6DE4"/>
    <w:rsid w:val="007B08C9"/>
    <w:rsid w:val="007B0EAE"/>
    <w:rsid w:val="007B31F7"/>
    <w:rsid w:val="007B3E9A"/>
    <w:rsid w:val="007B592D"/>
    <w:rsid w:val="007B68C6"/>
    <w:rsid w:val="007B6906"/>
    <w:rsid w:val="007B7258"/>
    <w:rsid w:val="007C4A4D"/>
    <w:rsid w:val="007C5F9F"/>
    <w:rsid w:val="007D245E"/>
    <w:rsid w:val="007D3C1A"/>
    <w:rsid w:val="007D42A7"/>
    <w:rsid w:val="007D5240"/>
    <w:rsid w:val="007E42ED"/>
    <w:rsid w:val="007E47F2"/>
    <w:rsid w:val="007E48CD"/>
    <w:rsid w:val="007E6F8F"/>
    <w:rsid w:val="007F07FA"/>
    <w:rsid w:val="007F17BA"/>
    <w:rsid w:val="007F1AE6"/>
    <w:rsid w:val="007F3BBA"/>
    <w:rsid w:val="007F52CA"/>
    <w:rsid w:val="007F65F5"/>
    <w:rsid w:val="00800FFA"/>
    <w:rsid w:val="00805F51"/>
    <w:rsid w:val="008159AC"/>
    <w:rsid w:val="00821DD2"/>
    <w:rsid w:val="00830076"/>
    <w:rsid w:val="00830860"/>
    <w:rsid w:val="00833389"/>
    <w:rsid w:val="00843E4B"/>
    <w:rsid w:val="0084404F"/>
    <w:rsid w:val="00844A70"/>
    <w:rsid w:val="00845F8F"/>
    <w:rsid w:val="00846310"/>
    <w:rsid w:val="008472F3"/>
    <w:rsid w:val="008477DF"/>
    <w:rsid w:val="00850203"/>
    <w:rsid w:val="0085329C"/>
    <w:rsid w:val="00856C82"/>
    <w:rsid w:val="00856CC2"/>
    <w:rsid w:val="0087565D"/>
    <w:rsid w:val="00882ACB"/>
    <w:rsid w:val="00885B1E"/>
    <w:rsid w:val="00886086"/>
    <w:rsid w:val="00891890"/>
    <w:rsid w:val="00893CFB"/>
    <w:rsid w:val="0089495C"/>
    <w:rsid w:val="00895559"/>
    <w:rsid w:val="00896A2B"/>
    <w:rsid w:val="008A3B49"/>
    <w:rsid w:val="008B1CDE"/>
    <w:rsid w:val="008B3263"/>
    <w:rsid w:val="008C5D28"/>
    <w:rsid w:val="008D2235"/>
    <w:rsid w:val="008D4121"/>
    <w:rsid w:val="008D4EEE"/>
    <w:rsid w:val="008D5499"/>
    <w:rsid w:val="008D6F61"/>
    <w:rsid w:val="008D735B"/>
    <w:rsid w:val="008E15CA"/>
    <w:rsid w:val="008E452E"/>
    <w:rsid w:val="008E6646"/>
    <w:rsid w:val="008E7DA7"/>
    <w:rsid w:val="008F4093"/>
    <w:rsid w:val="008F5668"/>
    <w:rsid w:val="008F5C92"/>
    <w:rsid w:val="008F660C"/>
    <w:rsid w:val="00901FBA"/>
    <w:rsid w:val="00903BF3"/>
    <w:rsid w:val="0090437A"/>
    <w:rsid w:val="00906CCB"/>
    <w:rsid w:val="00907845"/>
    <w:rsid w:val="00911C6C"/>
    <w:rsid w:val="009140DD"/>
    <w:rsid w:val="00914163"/>
    <w:rsid w:val="00914244"/>
    <w:rsid w:val="00922616"/>
    <w:rsid w:val="00922647"/>
    <w:rsid w:val="00922A3B"/>
    <w:rsid w:val="00923B5F"/>
    <w:rsid w:val="00925F58"/>
    <w:rsid w:val="00931266"/>
    <w:rsid w:val="009335D5"/>
    <w:rsid w:val="00934971"/>
    <w:rsid w:val="00943F52"/>
    <w:rsid w:val="009460C1"/>
    <w:rsid w:val="00946FBE"/>
    <w:rsid w:val="009549A9"/>
    <w:rsid w:val="009601CD"/>
    <w:rsid w:val="00962235"/>
    <w:rsid w:val="00962D75"/>
    <w:rsid w:val="00964937"/>
    <w:rsid w:val="009720E1"/>
    <w:rsid w:val="0097215C"/>
    <w:rsid w:val="00972D94"/>
    <w:rsid w:val="00974011"/>
    <w:rsid w:val="009749F7"/>
    <w:rsid w:val="0097556C"/>
    <w:rsid w:val="009779D1"/>
    <w:rsid w:val="00977A5C"/>
    <w:rsid w:val="009855E8"/>
    <w:rsid w:val="009860EB"/>
    <w:rsid w:val="0098667B"/>
    <w:rsid w:val="009930EC"/>
    <w:rsid w:val="009A286A"/>
    <w:rsid w:val="009A5A13"/>
    <w:rsid w:val="009A5EF0"/>
    <w:rsid w:val="009A6EEC"/>
    <w:rsid w:val="009A765B"/>
    <w:rsid w:val="009B1C48"/>
    <w:rsid w:val="009B304A"/>
    <w:rsid w:val="009B4C4F"/>
    <w:rsid w:val="009C0CBE"/>
    <w:rsid w:val="009C34EB"/>
    <w:rsid w:val="009C398D"/>
    <w:rsid w:val="009D1688"/>
    <w:rsid w:val="009D1A33"/>
    <w:rsid w:val="009D1EB0"/>
    <w:rsid w:val="009D5033"/>
    <w:rsid w:val="009D5BDD"/>
    <w:rsid w:val="009D7156"/>
    <w:rsid w:val="009E039A"/>
    <w:rsid w:val="009E28C5"/>
    <w:rsid w:val="009E4250"/>
    <w:rsid w:val="009E7D3D"/>
    <w:rsid w:val="009F008E"/>
    <w:rsid w:val="009F5D3F"/>
    <w:rsid w:val="009F7A40"/>
    <w:rsid w:val="00A027BB"/>
    <w:rsid w:val="00A05544"/>
    <w:rsid w:val="00A065AE"/>
    <w:rsid w:val="00A10203"/>
    <w:rsid w:val="00A1327E"/>
    <w:rsid w:val="00A152BA"/>
    <w:rsid w:val="00A158E0"/>
    <w:rsid w:val="00A20973"/>
    <w:rsid w:val="00A21B4B"/>
    <w:rsid w:val="00A3094F"/>
    <w:rsid w:val="00A31C68"/>
    <w:rsid w:val="00A32356"/>
    <w:rsid w:val="00A3370D"/>
    <w:rsid w:val="00A3399F"/>
    <w:rsid w:val="00A349F3"/>
    <w:rsid w:val="00A34A0C"/>
    <w:rsid w:val="00A367F1"/>
    <w:rsid w:val="00A3752C"/>
    <w:rsid w:val="00A378A3"/>
    <w:rsid w:val="00A45CA1"/>
    <w:rsid w:val="00A51D1D"/>
    <w:rsid w:val="00A51FD1"/>
    <w:rsid w:val="00A53BF7"/>
    <w:rsid w:val="00A567F7"/>
    <w:rsid w:val="00A624ED"/>
    <w:rsid w:val="00A62B98"/>
    <w:rsid w:val="00A639CD"/>
    <w:rsid w:val="00A659E4"/>
    <w:rsid w:val="00A66123"/>
    <w:rsid w:val="00A70A20"/>
    <w:rsid w:val="00A77A91"/>
    <w:rsid w:val="00A82172"/>
    <w:rsid w:val="00A83566"/>
    <w:rsid w:val="00A86D02"/>
    <w:rsid w:val="00A902A7"/>
    <w:rsid w:val="00A9153E"/>
    <w:rsid w:val="00A9331C"/>
    <w:rsid w:val="00A9364A"/>
    <w:rsid w:val="00A93BEA"/>
    <w:rsid w:val="00A94025"/>
    <w:rsid w:val="00A964B2"/>
    <w:rsid w:val="00AA4012"/>
    <w:rsid w:val="00AA632F"/>
    <w:rsid w:val="00AB1AB0"/>
    <w:rsid w:val="00AB3F7C"/>
    <w:rsid w:val="00AB574F"/>
    <w:rsid w:val="00AB5918"/>
    <w:rsid w:val="00AC18F2"/>
    <w:rsid w:val="00AC715A"/>
    <w:rsid w:val="00AD29F3"/>
    <w:rsid w:val="00AD4770"/>
    <w:rsid w:val="00AD73EA"/>
    <w:rsid w:val="00AE01C8"/>
    <w:rsid w:val="00AE391A"/>
    <w:rsid w:val="00AE737C"/>
    <w:rsid w:val="00AF249D"/>
    <w:rsid w:val="00AF333E"/>
    <w:rsid w:val="00AF48C2"/>
    <w:rsid w:val="00AF77DF"/>
    <w:rsid w:val="00B0107D"/>
    <w:rsid w:val="00B062B0"/>
    <w:rsid w:val="00B215BF"/>
    <w:rsid w:val="00B21954"/>
    <w:rsid w:val="00B2532B"/>
    <w:rsid w:val="00B25474"/>
    <w:rsid w:val="00B272E1"/>
    <w:rsid w:val="00B33B00"/>
    <w:rsid w:val="00B34E0A"/>
    <w:rsid w:val="00B5161D"/>
    <w:rsid w:val="00B52C18"/>
    <w:rsid w:val="00B5391E"/>
    <w:rsid w:val="00B60E93"/>
    <w:rsid w:val="00B61FDF"/>
    <w:rsid w:val="00B62121"/>
    <w:rsid w:val="00B66DF8"/>
    <w:rsid w:val="00B70097"/>
    <w:rsid w:val="00B702D6"/>
    <w:rsid w:val="00B72F1E"/>
    <w:rsid w:val="00B76DE0"/>
    <w:rsid w:val="00B819BF"/>
    <w:rsid w:val="00B81E25"/>
    <w:rsid w:val="00B83089"/>
    <w:rsid w:val="00B86AE3"/>
    <w:rsid w:val="00BA03A3"/>
    <w:rsid w:val="00BA107A"/>
    <w:rsid w:val="00BB1CC0"/>
    <w:rsid w:val="00BB33CA"/>
    <w:rsid w:val="00BB5D7D"/>
    <w:rsid w:val="00BC5E20"/>
    <w:rsid w:val="00BD651F"/>
    <w:rsid w:val="00BD68AE"/>
    <w:rsid w:val="00BE23FE"/>
    <w:rsid w:val="00BE2E18"/>
    <w:rsid w:val="00BE3D65"/>
    <w:rsid w:val="00BE4988"/>
    <w:rsid w:val="00BE5B9A"/>
    <w:rsid w:val="00BE7236"/>
    <w:rsid w:val="00BF1070"/>
    <w:rsid w:val="00BF184C"/>
    <w:rsid w:val="00BF59AB"/>
    <w:rsid w:val="00BF5D44"/>
    <w:rsid w:val="00C015C6"/>
    <w:rsid w:val="00C01979"/>
    <w:rsid w:val="00C01A59"/>
    <w:rsid w:val="00C0200F"/>
    <w:rsid w:val="00C02732"/>
    <w:rsid w:val="00C1109B"/>
    <w:rsid w:val="00C11599"/>
    <w:rsid w:val="00C13A94"/>
    <w:rsid w:val="00C13B2F"/>
    <w:rsid w:val="00C143ED"/>
    <w:rsid w:val="00C14D6A"/>
    <w:rsid w:val="00C20F2D"/>
    <w:rsid w:val="00C2198D"/>
    <w:rsid w:val="00C23C9E"/>
    <w:rsid w:val="00C33098"/>
    <w:rsid w:val="00C33227"/>
    <w:rsid w:val="00C35191"/>
    <w:rsid w:val="00C41F5D"/>
    <w:rsid w:val="00C42C3D"/>
    <w:rsid w:val="00C52E4C"/>
    <w:rsid w:val="00C539DE"/>
    <w:rsid w:val="00C55E3F"/>
    <w:rsid w:val="00C61209"/>
    <w:rsid w:val="00C61828"/>
    <w:rsid w:val="00C6367F"/>
    <w:rsid w:val="00C63DFE"/>
    <w:rsid w:val="00C66409"/>
    <w:rsid w:val="00C66587"/>
    <w:rsid w:val="00C730C9"/>
    <w:rsid w:val="00C7480E"/>
    <w:rsid w:val="00C76BF0"/>
    <w:rsid w:val="00C810E1"/>
    <w:rsid w:val="00C8316C"/>
    <w:rsid w:val="00C83B1C"/>
    <w:rsid w:val="00C8509B"/>
    <w:rsid w:val="00C85397"/>
    <w:rsid w:val="00C92752"/>
    <w:rsid w:val="00CA0454"/>
    <w:rsid w:val="00CA0C3B"/>
    <w:rsid w:val="00CA1862"/>
    <w:rsid w:val="00CA73D1"/>
    <w:rsid w:val="00CB1723"/>
    <w:rsid w:val="00CB4A29"/>
    <w:rsid w:val="00CB644C"/>
    <w:rsid w:val="00CC2F06"/>
    <w:rsid w:val="00CC2F70"/>
    <w:rsid w:val="00CC39DD"/>
    <w:rsid w:val="00CD3F1A"/>
    <w:rsid w:val="00CD4D7E"/>
    <w:rsid w:val="00CE1E58"/>
    <w:rsid w:val="00CE389A"/>
    <w:rsid w:val="00CE793D"/>
    <w:rsid w:val="00CF058E"/>
    <w:rsid w:val="00CF0DF9"/>
    <w:rsid w:val="00CF2616"/>
    <w:rsid w:val="00CF4FB1"/>
    <w:rsid w:val="00CF56C2"/>
    <w:rsid w:val="00CF722E"/>
    <w:rsid w:val="00D03C46"/>
    <w:rsid w:val="00D0476E"/>
    <w:rsid w:val="00D1288D"/>
    <w:rsid w:val="00D131B6"/>
    <w:rsid w:val="00D13770"/>
    <w:rsid w:val="00D20E45"/>
    <w:rsid w:val="00D214B8"/>
    <w:rsid w:val="00D2312B"/>
    <w:rsid w:val="00D25E97"/>
    <w:rsid w:val="00D26EEB"/>
    <w:rsid w:val="00D27A19"/>
    <w:rsid w:val="00D34E77"/>
    <w:rsid w:val="00D44084"/>
    <w:rsid w:val="00D44E07"/>
    <w:rsid w:val="00D466ED"/>
    <w:rsid w:val="00D46A4A"/>
    <w:rsid w:val="00D46F2E"/>
    <w:rsid w:val="00D47D99"/>
    <w:rsid w:val="00D623E8"/>
    <w:rsid w:val="00D6312C"/>
    <w:rsid w:val="00D6632F"/>
    <w:rsid w:val="00D70890"/>
    <w:rsid w:val="00D71136"/>
    <w:rsid w:val="00D72BA3"/>
    <w:rsid w:val="00D75CED"/>
    <w:rsid w:val="00D76CDB"/>
    <w:rsid w:val="00D77344"/>
    <w:rsid w:val="00D779DD"/>
    <w:rsid w:val="00D812D6"/>
    <w:rsid w:val="00D81B8A"/>
    <w:rsid w:val="00D82336"/>
    <w:rsid w:val="00D906F8"/>
    <w:rsid w:val="00D94D64"/>
    <w:rsid w:val="00DA5680"/>
    <w:rsid w:val="00DB481A"/>
    <w:rsid w:val="00DB4839"/>
    <w:rsid w:val="00DB63DF"/>
    <w:rsid w:val="00DC1210"/>
    <w:rsid w:val="00DC2D69"/>
    <w:rsid w:val="00DC3906"/>
    <w:rsid w:val="00DC4831"/>
    <w:rsid w:val="00DC54CB"/>
    <w:rsid w:val="00DC682C"/>
    <w:rsid w:val="00DD3711"/>
    <w:rsid w:val="00DE39AB"/>
    <w:rsid w:val="00DF1466"/>
    <w:rsid w:val="00DF2BF2"/>
    <w:rsid w:val="00DF733F"/>
    <w:rsid w:val="00E00922"/>
    <w:rsid w:val="00E066FF"/>
    <w:rsid w:val="00E119FA"/>
    <w:rsid w:val="00E11D28"/>
    <w:rsid w:val="00E127B1"/>
    <w:rsid w:val="00E139E4"/>
    <w:rsid w:val="00E14727"/>
    <w:rsid w:val="00E15E4B"/>
    <w:rsid w:val="00E21A26"/>
    <w:rsid w:val="00E23ACE"/>
    <w:rsid w:val="00E24B1E"/>
    <w:rsid w:val="00E25625"/>
    <w:rsid w:val="00E25A1A"/>
    <w:rsid w:val="00E26C8F"/>
    <w:rsid w:val="00E27AAA"/>
    <w:rsid w:val="00E3057E"/>
    <w:rsid w:val="00E36030"/>
    <w:rsid w:val="00E4178C"/>
    <w:rsid w:val="00E43E45"/>
    <w:rsid w:val="00E45A24"/>
    <w:rsid w:val="00E45E2A"/>
    <w:rsid w:val="00E46084"/>
    <w:rsid w:val="00E50714"/>
    <w:rsid w:val="00E5146E"/>
    <w:rsid w:val="00E515EF"/>
    <w:rsid w:val="00E55226"/>
    <w:rsid w:val="00E555D4"/>
    <w:rsid w:val="00E6605F"/>
    <w:rsid w:val="00E671F7"/>
    <w:rsid w:val="00E6766C"/>
    <w:rsid w:val="00E75B95"/>
    <w:rsid w:val="00E7721F"/>
    <w:rsid w:val="00E82B7F"/>
    <w:rsid w:val="00E82D20"/>
    <w:rsid w:val="00E84172"/>
    <w:rsid w:val="00E84FAD"/>
    <w:rsid w:val="00E8625D"/>
    <w:rsid w:val="00E91479"/>
    <w:rsid w:val="00E91997"/>
    <w:rsid w:val="00E963C8"/>
    <w:rsid w:val="00EA0A13"/>
    <w:rsid w:val="00EA2639"/>
    <w:rsid w:val="00EA28E0"/>
    <w:rsid w:val="00EA5BE3"/>
    <w:rsid w:val="00EB1F84"/>
    <w:rsid w:val="00EB5419"/>
    <w:rsid w:val="00EB7BE8"/>
    <w:rsid w:val="00EC18CC"/>
    <w:rsid w:val="00EC1A9D"/>
    <w:rsid w:val="00EE039E"/>
    <w:rsid w:val="00EE16F9"/>
    <w:rsid w:val="00EE594F"/>
    <w:rsid w:val="00EF3233"/>
    <w:rsid w:val="00EF3847"/>
    <w:rsid w:val="00EF7B14"/>
    <w:rsid w:val="00F0251F"/>
    <w:rsid w:val="00F02697"/>
    <w:rsid w:val="00F036D1"/>
    <w:rsid w:val="00F0532F"/>
    <w:rsid w:val="00F07988"/>
    <w:rsid w:val="00F07B47"/>
    <w:rsid w:val="00F146DA"/>
    <w:rsid w:val="00F17B36"/>
    <w:rsid w:val="00F23E19"/>
    <w:rsid w:val="00F243B2"/>
    <w:rsid w:val="00F24DB1"/>
    <w:rsid w:val="00F314A0"/>
    <w:rsid w:val="00F33B38"/>
    <w:rsid w:val="00F343E9"/>
    <w:rsid w:val="00F3578C"/>
    <w:rsid w:val="00F35EBE"/>
    <w:rsid w:val="00F37B43"/>
    <w:rsid w:val="00F41574"/>
    <w:rsid w:val="00F427AD"/>
    <w:rsid w:val="00F43F3F"/>
    <w:rsid w:val="00F47311"/>
    <w:rsid w:val="00F506CA"/>
    <w:rsid w:val="00F50EC2"/>
    <w:rsid w:val="00F53F26"/>
    <w:rsid w:val="00F55A94"/>
    <w:rsid w:val="00F5641E"/>
    <w:rsid w:val="00F57CD5"/>
    <w:rsid w:val="00F62D07"/>
    <w:rsid w:val="00F63365"/>
    <w:rsid w:val="00F638BA"/>
    <w:rsid w:val="00F63D22"/>
    <w:rsid w:val="00F64690"/>
    <w:rsid w:val="00F67C36"/>
    <w:rsid w:val="00F70378"/>
    <w:rsid w:val="00F729F1"/>
    <w:rsid w:val="00F72B36"/>
    <w:rsid w:val="00F74D93"/>
    <w:rsid w:val="00F8019E"/>
    <w:rsid w:val="00F81278"/>
    <w:rsid w:val="00F8752B"/>
    <w:rsid w:val="00F8785B"/>
    <w:rsid w:val="00F92F05"/>
    <w:rsid w:val="00FA3100"/>
    <w:rsid w:val="00FA50B0"/>
    <w:rsid w:val="00FA603F"/>
    <w:rsid w:val="00FB2230"/>
    <w:rsid w:val="00FB322B"/>
    <w:rsid w:val="00FB3B0C"/>
    <w:rsid w:val="00FB4859"/>
    <w:rsid w:val="00FB54BD"/>
    <w:rsid w:val="00FB554B"/>
    <w:rsid w:val="00FC1403"/>
    <w:rsid w:val="00FC4FC5"/>
    <w:rsid w:val="00FD16E3"/>
    <w:rsid w:val="00FD17E5"/>
    <w:rsid w:val="00FD2A2C"/>
    <w:rsid w:val="00FD3657"/>
    <w:rsid w:val="00FD682B"/>
    <w:rsid w:val="00FE01EF"/>
    <w:rsid w:val="00FE4354"/>
    <w:rsid w:val="00FE56DD"/>
    <w:rsid w:val="00FE7E07"/>
    <w:rsid w:val="00FE7E4B"/>
    <w:rsid w:val="00FF2170"/>
    <w:rsid w:val="00FF27A5"/>
    <w:rsid w:val="00FF4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42118"/>
  <w15:chartTrackingRefBased/>
  <w15:docId w15:val="{AC4B003B-2D43-4772-9C7F-AE2EB7F55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2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ListParagraph"/>
    <w:link w:val="Style1Char"/>
    <w:qFormat/>
    <w:rsid w:val="00C61209"/>
    <w:pPr>
      <w:numPr>
        <w:numId w:val="1"/>
      </w:numPr>
    </w:pPr>
    <w:rPr>
      <w:rFonts w:ascii="Times New Roman" w:hAnsi="Times New Roman" w:cs="Times New Roman"/>
      <w:bCs/>
      <w:sz w:val="24"/>
    </w:rPr>
  </w:style>
  <w:style w:type="character" w:customStyle="1" w:styleId="Style1Char">
    <w:name w:val="Style1 Char"/>
    <w:basedOn w:val="DefaultParagraphFont"/>
    <w:link w:val="Style1"/>
    <w:rsid w:val="00C61209"/>
    <w:rPr>
      <w:rFonts w:ascii="Times New Roman" w:hAnsi="Times New Roman" w:cs="Times New Roman"/>
      <w:bCs/>
      <w:sz w:val="24"/>
    </w:rPr>
  </w:style>
  <w:style w:type="paragraph" w:styleId="ListParagraph">
    <w:name w:val="List Paragraph"/>
    <w:basedOn w:val="Normal"/>
    <w:uiPriority w:val="1"/>
    <w:qFormat/>
    <w:rsid w:val="00C61209"/>
    <w:pPr>
      <w:ind w:left="720"/>
      <w:contextualSpacing/>
    </w:pPr>
  </w:style>
  <w:style w:type="paragraph" w:styleId="BalloonText">
    <w:name w:val="Balloon Text"/>
    <w:basedOn w:val="Normal"/>
    <w:link w:val="BalloonTextChar"/>
    <w:uiPriority w:val="99"/>
    <w:semiHidden/>
    <w:unhideWhenUsed/>
    <w:rsid w:val="001F24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406"/>
    <w:rPr>
      <w:rFonts w:ascii="Segoe UI" w:hAnsi="Segoe UI" w:cs="Segoe UI"/>
      <w:sz w:val="18"/>
      <w:szCs w:val="18"/>
    </w:rPr>
  </w:style>
  <w:style w:type="character" w:styleId="CommentReference">
    <w:name w:val="annotation reference"/>
    <w:basedOn w:val="DefaultParagraphFont"/>
    <w:uiPriority w:val="99"/>
    <w:semiHidden/>
    <w:unhideWhenUsed/>
    <w:rsid w:val="00F47311"/>
    <w:rPr>
      <w:sz w:val="16"/>
      <w:szCs w:val="16"/>
    </w:rPr>
  </w:style>
  <w:style w:type="paragraph" w:styleId="CommentText">
    <w:name w:val="annotation text"/>
    <w:basedOn w:val="Normal"/>
    <w:link w:val="CommentTextChar"/>
    <w:uiPriority w:val="99"/>
    <w:unhideWhenUsed/>
    <w:rsid w:val="00F47311"/>
    <w:rPr>
      <w:sz w:val="20"/>
      <w:szCs w:val="20"/>
    </w:rPr>
  </w:style>
  <w:style w:type="character" w:customStyle="1" w:styleId="CommentTextChar">
    <w:name w:val="Comment Text Char"/>
    <w:basedOn w:val="DefaultParagraphFont"/>
    <w:link w:val="CommentText"/>
    <w:uiPriority w:val="99"/>
    <w:rsid w:val="00F47311"/>
    <w:rPr>
      <w:sz w:val="20"/>
      <w:szCs w:val="20"/>
    </w:rPr>
  </w:style>
  <w:style w:type="paragraph" w:styleId="CommentSubject">
    <w:name w:val="annotation subject"/>
    <w:basedOn w:val="CommentText"/>
    <w:next w:val="CommentText"/>
    <w:link w:val="CommentSubjectChar"/>
    <w:uiPriority w:val="99"/>
    <w:semiHidden/>
    <w:unhideWhenUsed/>
    <w:rsid w:val="00F47311"/>
    <w:rPr>
      <w:b/>
      <w:bCs/>
    </w:rPr>
  </w:style>
  <w:style w:type="character" w:customStyle="1" w:styleId="CommentSubjectChar">
    <w:name w:val="Comment Subject Char"/>
    <w:basedOn w:val="CommentTextChar"/>
    <w:link w:val="CommentSubject"/>
    <w:uiPriority w:val="99"/>
    <w:semiHidden/>
    <w:rsid w:val="00F47311"/>
    <w:rPr>
      <w:b/>
      <w:bCs/>
      <w:sz w:val="20"/>
      <w:szCs w:val="20"/>
    </w:rPr>
  </w:style>
  <w:style w:type="paragraph" w:styleId="Revision">
    <w:name w:val="Revision"/>
    <w:hidden/>
    <w:uiPriority w:val="99"/>
    <w:semiHidden/>
    <w:rsid w:val="00F47311"/>
  </w:style>
  <w:style w:type="paragraph" w:styleId="Header">
    <w:name w:val="header"/>
    <w:basedOn w:val="Normal"/>
    <w:link w:val="HeaderChar"/>
    <w:uiPriority w:val="99"/>
    <w:unhideWhenUsed/>
    <w:rsid w:val="008E452E"/>
    <w:pPr>
      <w:tabs>
        <w:tab w:val="center" w:pos="4680"/>
        <w:tab w:val="right" w:pos="9360"/>
      </w:tabs>
    </w:pPr>
  </w:style>
  <w:style w:type="character" w:customStyle="1" w:styleId="HeaderChar">
    <w:name w:val="Header Char"/>
    <w:basedOn w:val="DefaultParagraphFont"/>
    <w:link w:val="Header"/>
    <w:uiPriority w:val="99"/>
    <w:rsid w:val="008E452E"/>
  </w:style>
  <w:style w:type="paragraph" w:styleId="Footer">
    <w:name w:val="footer"/>
    <w:basedOn w:val="Normal"/>
    <w:link w:val="FooterChar"/>
    <w:uiPriority w:val="99"/>
    <w:unhideWhenUsed/>
    <w:rsid w:val="008E452E"/>
    <w:pPr>
      <w:tabs>
        <w:tab w:val="center" w:pos="4680"/>
        <w:tab w:val="right" w:pos="9360"/>
      </w:tabs>
    </w:pPr>
  </w:style>
  <w:style w:type="character" w:customStyle="1" w:styleId="FooterChar">
    <w:name w:val="Footer Char"/>
    <w:basedOn w:val="DefaultParagraphFont"/>
    <w:link w:val="Footer"/>
    <w:uiPriority w:val="99"/>
    <w:rsid w:val="008E452E"/>
  </w:style>
  <w:style w:type="paragraph" w:customStyle="1" w:styleId="p0">
    <w:name w:val="p0"/>
    <w:basedOn w:val="Normal"/>
    <w:qFormat/>
    <w:rsid w:val="000D46DE"/>
    <w:pPr>
      <w:spacing w:after="120"/>
      <w:ind w:firstLine="432"/>
    </w:pPr>
    <w:rPr>
      <w:rFonts w:ascii="Arial" w:hAnsi="Arial"/>
      <w:sz w:val="20"/>
    </w:rPr>
  </w:style>
  <w:style w:type="paragraph" w:customStyle="1" w:styleId="list0">
    <w:name w:val="list0"/>
    <w:basedOn w:val="Normal"/>
    <w:qFormat/>
    <w:rsid w:val="00F729F1"/>
    <w:pPr>
      <w:spacing w:after="120"/>
      <w:ind w:left="432" w:hanging="432"/>
      <w:jc w:val="both"/>
    </w:pPr>
    <w:rPr>
      <w:rFonts w:ascii="Arial" w:hAnsi="Arial" w:cs="Arial"/>
      <w:sz w:val="20"/>
      <w:szCs w:val="20"/>
    </w:rPr>
  </w:style>
  <w:style w:type="paragraph" w:customStyle="1" w:styleId="list1">
    <w:name w:val="list1"/>
    <w:basedOn w:val="list0"/>
    <w:qFormat/>
    <w:rsid w:val="00A9331C"/>
    <w:pPr>
      <w:ind w:left="864"/>
    </w:pPr>
  </w:style>
  <w:style w:type="paragraph" w:customStyle="1" w:styleId="Default">
    <w:name w:val="Default"/>
    <w:rsid w:val="00162747"/>
    <w:pPr>
      <w:autoSpaceDE w:val="0"/>
      <w:autoSpaceDN w:val="0"/>
      <w:adjustRightInd w:val="0"/>
    </w:pPr>
    <w:rPr>
      <w:rFonts w:ascii="Times New Roman" w:hAnsi="Times New Roman" w:cs="Times New Roman"/>
      <w:color w:val="000000"/>
      <w:sz w:val="24"/>
      <w:szCs w:val="24"/>
    </w:rPr>
  </w:style>
  <w:style w:type="paragraph" w:customStyle="1" w:styleId="paragraph">
    <w:name w:val="paragraph"/>
    <w:basedOn w:val="Normal"/>
    <w:rsid w:val="00736547"/>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736547"/>
  </w:style>
  <w:style w:type="character" w:customStyle="1" w:styleId="eop">
    <w:name w:val="eop"/>
    <w:basedOn w:val="DefaultParagraphFont"/>
    <w:rsid w:val="00736547"/>
  </w:style>
  <w:style w:type="character" w:customStyle="1" w:styleId="tabchar">
    <w:name w:val="tabchar"/>
    <w:basedOn w:val="DefaultParagraphFont"/>
    <w:rsid w:val="00B72F1E"/>
  </w:style>
  <w:style w:type="character" w:styleId="PageNumber">
    <w:name w:val="page number"/>
    <w:basedOn w:val="DefaultParagraphFont"/>
    <w:uiPriority w:val="99"/>
    <w:semiHidden/>
    <w:unhideWhenUsed/>
    <w:rsid w:val="001529AE"/>
  </w:style>
  <w:style w:type="paragraph" w:styleId="BodyText">
    <w:name w:val="Body Text"/>
    <w:basedOn w:val="Normal"/>
    <w:link w:val="BodyTextChar"/>
    <w:uiPriority w:val="1"/>
    <w:unhideWhenUsed/>
    <w:rsid w:val="00EA0A13"/>
    <w:pPr>
      <w:autoSpaceDE w:val="0"/>
      <w:autoSpaceDN w:val="0"/>
    </w:pPr>
    <w:rPr>
      <w:rFonts w:ascii="Arial" w:hAnsi="Arial" w:cs="Arial"/>
      <w:sz w:val="18"/>
      <w:szCs w:val="18"/>
    </w:rPr>
  </w:style>
  <w:style w:type="character" w:customStyle="1" w:styleId="BodyTextChar">
    <w:name w:val="Body Text Char"/>
    <w:basedOn w:val="DefaultParagraphFont"/>
    <w:link w:val="BodyText"/>
    <w:uiPriority w:val="1"/>
    <w:rsid w:val="00EA0A13"/>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38441">
      <w:bodyDiv w:val="1"/>
      <w:marLeft w:val="0"/>
      <w:marRight w:val="0"/>
      <w:marTop w:val="0"/>
      <w:marBottom w:val="0"/>
      <w:divBdr>
        <w:top w:val="none" w:sz="0" w:space="0" w:color="auto"/>
        <w:left w:val="none" w:sz="0" w:space="0" w:color="auto"/>
        <w:bottom w:val="none" w:sz="0" w:space="0" w:color="auto"/>
        <w:right w:val="none" w:sz="0" w:space="0" w:color="auto"/>
      </w:divBdr>
    </w:div>
    <w:div w:id="202404251">
      <w:bodyDiv w:val="1"/>
      <w:marLeft w:val="0"/>
      <w:marRight w:val="0"/>
      <w:marTop w:val="0"/>
      <w:marBottom w:val="0"/>
      <w:divBdr>
        <w:top w:val="none" w:sz="0" w:space="0" w:color="auto"/>
        <w:left w:val="none" w:sz="0" w:space="0" w:color="auto"/>
        <w:bottom w:val="none" w:sz="0" w:space="0" w:color="auto"/>
        <w:right w:val="none" w:sz="0" w:space="0" w:color="auto"/>
      </w:divBdr>
      <w:divsChild>
        <w:div w:id="97339381">
          <w:marLeft w:val="0"/>
          <w:marRight w:val="0"/>
          <w:marTop w:val="0"/>
          <w:marBottom w:val="0"/>
          <w:divBdr>
            <w:top w:val="none" w:sz="0" w:space="0" w:color="auto"/>
            <w:left w:val="none" w:sz="0" w:space="0" w:color="auto"/>
            <w:bottom w:val="none" w:sz="0" w:space="0" w:color="auto"/>
            <w:right w:val="none" w:sz="0" w:space="0" w:color="auto"/>
          </w:divBdr>
        </w:div>
        <w:div w:id="534386006">
          <w:marLeft w:val="0"/>
          <w:marRight w:val="0"/>
          <w:marTop w:val="0"/>
          <w:marBottom w:val="0"/>
          <w:divBdr>
            <w:top w:val="none" w:sz="0" w:space="0" w:color="auto"/>
            <w:left w:val="none" w:sz="0" w:space="0" w:color="auto"/>
            <w:bottom w:val="none" w:sz="0" w:space="0" w:color="auto"/>
            <w:right w:val="none" w:sz="0" w:space="0" w:color="auto"/>
          </w:divBdr>
        </w:div>
        <w:div w:id="597059568">
          <w:marLeft w:val="0"/>
          <w:marRight w:val="0"/>
          <w:marTop w:val="0"/>
          <w:marBottom w:val="0"/>
          <w:divBdr>
            <w:top w:val="none" w:sz="0" w:space="0" w:color="auto"/>
            <w:left w:val="none" w:sz="0" w:space="0" w:color="auto"/>
            <w:bottom w:val="none" w:sz="0" w:space="0" w:color="auto"/>
            <w:right w:val="none" w:sz="0" w:space="0" w:color="auto"/>
          </w:divBdr>
        </w:div>
        <w:div w:id="678043982">
          <w:marLeft w:val="0"/>
          <w:marRight w:val="0"/>
          <w:marTop w:val="0"/>
          <w:marBottom w:val="0"/>
          <w:divBdr>
            <w:top w:val="none" w:sz="0" w:space="0" w:color="auto"/>
            <w:left w:val="none" w:sz="0" w:space="0" w:color="auto"/>
            <w:bottom w:val="none" w:sz="0" w:space="0" w:color="auto"/>
            <w:right w:val="none" w:sz="0" w:space="0" w:color="auto"/>
          </w:divBdr>
        </w:div>
        <w:div w:id="841313542">
          <w:marLeft w:val="0"/>
          <w:marRight w:val="0"/>
          <w:marTop w:val="0"/>
          <w:marBottom w:val="0"/>
          <w:divBdr>
            <w:top w:val="none" w:sz="0" w:space="0" w:color="auto"/>
            <w:left w:val="none" w:sz="0" w:space="0" w:color="auto"/>
            <w:bottom w:val="none" w:sz="0" w:space="0" w:color="auto"/>
            <w:right w:val="none" w:sz="0" w:space="0" w:color="auto"/>
          </w:divBdr>
        </w:div>
      </w:divsChild>
    </w:div>
    <w:div w:id="217327808">
      <w:bodyDiv w:val="1"/>
      <w:marLeft w:val="0"/>
      <w:marRight w:val="0"/>
      <w:marTop w:val="0"/>
      <w:marBottom w:val="0"/>
      <w:divBdr>
        <w:top w:val="none" w:sz="0" w:space="0" w:color="auto"/>
        <w:left w:val="none" w:sz="0" w:space="0" w:color="auto"/>
        <w:bottom w:val="none" w:sz="0" w:space="0" w:color="auto"/>
        <w:right w:val="none" w:sz="0" w:space="0" w:color="auto"/>
      </w:divBdr>
      <w:divsChild>
        <w:div w:id="216358557">
          <w:marLeft w:val="0"/>
          <w:marRight w:val="0"/>
          <w:marTop w:val="0"/>
          <w:marBottom w:val="0"/>
          <w:divBdr>
            <w:top w:val="none" w:sz="0" w:space="0" w:color="auto"/>
            <w:left w:val="none" w:sz="0" w:space="0" w:color="auto"/>
            <w:bottom w:val="none" w:sz="0" w:space="0" w:color="auto"/>
            <w:right w:val="none" w:sz="0" w:space="0" w:color="auto"/>
          </w:divBdr>
        </w:div>
        <w:div w:id="235480656">
          <w:marLeft w:val="0"/>
          <w:marRight w:val="0"/>
          <w:marTop w:val="0"/>
          <w:marBottom w:val="0"/>
          <w:divBdr>
            <w:top w:val="none" w:sz="0" w:space="0" w:color="auto"/>
            <w:left w:val="none" w:sz="0" w:space="0" w:color="auto"/>
            <w:bottom w:val="none" w:sz="0" w:space="0" w:color="auto"/>
            <w:right w:val="none" w:sz="0" w:space="0" w:color="auto"/>
          </w:divBdr>
        </w:div>
        <w:div w:id="598021834">
          <w:marLeft w:val="0"/>
          <w:marRight w:val="0"/>
          <w:marTop w:val="0"/>
          <w:marBottom w:val="0"/>
          <w:divBdr>
            <w:top w:val="none" w:sz="0" w:space="0" w:color="auto"/>
            <w:left w:val="none" w:sz="0" w:space="0" w:color="auto"/>
            <w:bottom w:val="none" w:sz="0" w:space="0" w:color="auto"/>
            <w:right w:val="none" w:sz="0" w:space="0" w:color="auto"/>
          </w:divBdr>
        </w:div>
        <w:div w:id="1097367157">
          <w:marLeft w:val="0"/>
          <w:marRight w:val="0"/>
          <w:marTop w:val="0"/>
          <w:marBottom w:val="0"/>
          <w:divBdr>
            <w:top w:val="none" w:sz="0" w:space="0" w:color="auto"/>
            <w:left w:val="none" w:sz="0" w:space="0" w:color="auto"/>
            <w:bottom w:val="none" w:sz="0" w:space="0" w:color="auto"/>
            <w:right w:val="none" w:sz="0" w:space="0" w:color="auto"/>
          </w:divBdr>
        </w:div>
        <w:div w:id="1122726143">
          <w:marLeft w:val="0"/>
          <w:marRight w:val="0"/>
          <w:marTop w:val="0"/>
          <w:marBottom w:val="0"/>
          <w:divBdr>
            <w:top w:val="none" w:sz="0" w:space="0" w:color="auto"/>
            <w:left w:val="none" w:sz="0" w:space="0" w:color="auto"/>
            <w:bottom w:val="none" w:sz="0" w:space="0" w:color="auto"/>
            <w:right w:val="none" w:sz="0" w:space="0" w:color="auto"/>
          </w:divBdr>
        </w:div>
        <w:div w:id="1145969383">
          <w:marLeft w:val="0"/>
          <w:marRight w:val="0"/>
          <w:marTop w:val="0"/>
          <w:marBottom w:val="0"/>
          <w:divBdr>
            <w:top w:val="none" w:sz="0" w:space="0" w:color="auto"/>
            <w:left w:val="none" w:sz="0" w:space="0" w:color="auto"/>
            <w:bottom w:val="none" w:sz="0" w:space="0" w:color="auto"/>
            <w:right w:val="none" w:sz="0" w:space="0" w:color="auto"/>
          </w:divBdr>
        </w:div>
        <w:div w:id="1146095088">
          <w:marLeft w:val="0"/>
          <w:marRight w:val="0"/>
          <w:marTop w:val="0"/>
          <w:marBottom w:val="0"/>
          <w:divBdr>
            <w:top w:val="none" w:sz="0" w:space="0" w:color="auto"/>
            <w:left w:val="none" w:sz="0" w:space="0" w:color="auto"/>
            <w:bottom w:val="none" w:sz="0" w:space="0" w:color="auto"/>
            <w:right w:val="none" w:sz="0" w:space="0" w:color="auto"/>
          </w:divBdr>
        </w:div>
        <w:div w:id="1309551856">
          <w:marLeft w:val="0"/>
          <w:marRight w:val="0"/>
          <w:marTop w:val="0"/>
          <w:marBottom w:val="0"/>
          <w:divBdr>
            <w:top w:val="none" w:sz="0" w:space="0" w:color="auto"/>
            <w:left w:val="none" w:sz="0" w:space="0" w:color="auto"/>
            <w:bottom w:val="none" w:sz="0" w:space="0" w:color="auto"/>
            <w:right w:val="none" w:sz="0" w:space="0" w:color="auto"/>
          </w:divBdr>
        </w:div>
        <w:div w:id="1539511943">
          <w:marLeft w:val="0"/>
          <w:marRight w:val="0"/>
          <w:marTop w:val="0"/>
          <w:marBottom w:val="0"/>
          <w:divBdr>
            <w:top w:val="none" w:sz="0" w:space="0" w:color="auto"/>
            <w:left w:val="none" w:sz="0" w:space="0" w:color="auto"/>
            <w:bottom w:val="none" w:sz="0" w:space="0" w:color="auto"/>
            <w:right w:val="none" w:sz="0" w:space="0" w:color="auto"/>
          </w:divBdr>
        </w:div>
        <w:div w:id="1878159706">
          <w:marLeft w:val="0"/>
          <w:marRight w:val="0"/>
          <w:marTop w:val="0"/>
          <w:marBottom w:val="0"/>
          <w:divBdr>
            <w:top w:val="none" w:sz="0" w:space="0" w:color="auto"/>
            <w:left w:val="none" w:sz="0" w:space="0" w:color="auto"/>
            <w:bottom w:val="none" w:sz="0" w:space="0" w:color="auto"/>
            <w:right w:val="none" w:sz="0" w:space="0" w:color="auto"/>
          </w:divBdr>
        </w:div>
      </w:divsChild>
    </w:div>
    <w:div w:id="241570498">
      <w:bodyDiv w:val="1"/>
      <w:marLeft w:val="0"/>
      <w:marRight w:val="0"/>
      <w:marTop w:val="0"/>
      <w:marBottom w:val="0"/>
      <w:divBdr>
        <w:top w:val="none" w:sz="0" w:space="0" w:color="auto"/>
        <w:left w:val="none" w:sz="0" w:space="0" w:color="auto"/>
        <w:bottom w:val="none" w:sz="0" w:space="0" w:color="auto"/>
        <w:right w:val="none" w:sz="0" w:space="0" w:color="auto"/>
      </w:divBdr>
      <w:divsChild>
        <w:div w:id="48503615">
          <w:marLeft w:val="0"/>
          <w:marRight w:val="0"/>
          <w:marTop w:val="0"/>
          <w:marBottom w:val="0"/>
          <w:divBdr>
            <w:top w:val="none" w:sz="0" w:space="0" w:color="auto"/>
            <w:left w:val="none" w:sz="0" w:space="0" w:color="auto"/>
            <w:bottom w:val="none" w:sz="0" w:space="0" w:color="auto"/>
            <w:right w:val="none" w:sz="0" w:space="0" w:color="auto"/>
          </w:divBdr>
        </w:div>
        <w:div w:id="162664833">
          <w:marLeft w:val="0"/>
          <w:marRight w:val="0"/>
          <w:marTop w:val="0"/>
          <w:marBottom w:val="0"/>
          <w:divBdr>
            <w:top w:val="none" w:sz="0" w:space="0" w:color="auto"/>
            <w:left w:val="none" w:sz="0" w:space="0" w:color="auto"/>
            <w:bottom w:val="none" w:sz="0" w:space="0" w:color="auto"/>
            <w:right w:val="none" w:sz="0" w:space="0" w:color="auto"/>
          </w:divBdr>
        </w:div>
        <w:div w:id="301927262">
          <w:marLeft w:val="0"/>
          <w:marRight w:val="0"/>
          <w:marTop w:val="0"/>
          <w:marBottom w:val="0"/>
          <w:divBdr>
            <w:top w:val="none" w:sz="0" w:space="0" w:color="auto"/>
            <w:left w:val="none" w:sz="0" w:space="0" w:color="auto"/>
            <w:bottom w:val="none" w:sz="0" w:space="0" w:color="auto"/>
            <w:right w:val="none" w:sz="0" w:space="0" w:color="auto"/>
          </w:divBdr>
        </w:div>
        <w:div w:id="320013082">
          <w:marLeft w:val="0"/>
          <w:marRight w:val="0"/>
          <w:marTop w:val="0"/>
          <w:marBottom w:val="0"/>
          <w:divBdr>
            <w:top w:val="none" w:sz="0" w:space="0" w:color="auto"/>
            <w:left w:val="none" w:sz="0" w:space="0" w:color="auto"/>
            <w:bottom w:val="none" w:sz="0" w:space="0" w:color="auto"/>
            <w:right w:val="none" w:sz="0" w:space="0" w:color="auto"/>
          </w:divBdr>
        </w:div>
        <w:div w:id="358818526">
          <w:marLeft w:val="0"/>
          <w:marRight w:val="0"/>
          <w:marTop w:val="0"/>
          <w:marBottom w:val="0"/>
          <w:divBdr>
            <w:top w:val="none" w:sz="0" w:space="0" w:color="auto"/>
            <w:left w:val="none" w:sz="0" w:space="0" w:color="auto"/>
            <w:bottom w:val="none" w:sz="0" w:space="0" w:color="auto"/>
            <w:right w:val="none" w:sz="0" w:space="0" w:color="auto"/>
          </w:divBdr>
        </w:div>
        <w:div w:id="784271828">
          <w:marLeft w:val="0"/>
          <w:marRight w:val="0"/>
          <w:marTop w:val="0"/>
          <w:marBottom w:val="0"/>
          <w:divBdr>
            <w:top w:val="none" w:sz="0" w:space="0" w:color="auto"/>
            <w:left w:val="none" w:sz="0" w:space="0" w:color="auto"/>
            <w:bottom w:val="none" w:sz="0" w:space="0" w:color="auto"/>
            <w:right w:val="none" w:sz="0" w:space="0" w:color="auto"/>
          </w:divBdr>
        </w:div>
        <w:div w:id="1045451966">
          <w:marLeft w:val="0"/>
          <w:marRight w:val="0"/>
          <w:marTop w:val="0"/>
          <w:marBottom w:val="0"/>
          <w:divBdr>
            <w:top w:val="none" w:sz="0" w:space="0" w:color="auto"/>
            <w:left w:val="none" w:sz="0" w:space="0" w:color="auto"/>
            <w:bottom w:val="none" w:sz="0" w:space="0" w:color="auto"/>
            <w:right w:val="none" w:sz="0" w:space="0" w:color="auto"/>
          </w:divBdr>
        </w:div>
        <w:div w:id="1260136720">
          <w:marLeft w:val="0"/>
          <w:marRight w:val="0"/>
          <w:marTop w:val="0"/>
          <w:marBottom w:val="0"/>
          <w:divBdr>
            <w:top w:val="none" w:sz="0" w:space="0" w:color="auto"/>
            <w:left w:val="none" w:sz="0" w:space="0" w:color="auto"/>
            <w:bottom w:val="none" w:sz="0" w:space="0" w:color="auto"/>
            <w:right w:val="none" w:sz="0" w:space="0" w:color="auto"/>
          </w:divBdr>
        </w:div>
        <w:div w:id="1395666719">
          <w:marLeft w:val="0"/>
          <w:marRight w:val="0"/>
          <w:marTop w:val="0"/>
          <w:marBottom w:val="0"/>
          <w:divBdr>
            <w:top w:val="none" w:sz="0" w:space="0" w:color="auto"/>
            <w:left w:val="none" w:sz="0" w:space="0" w:color="auto"/>
            <w:bottom w:val="none" w:sz="0" w:space="0" w:color="auto"/>
            <w:right w:val="none" w:sz="0" w:space="0" w:color="auto"/>
          </w:divBdr>
        </w:div>
        <w:div w:id="1502965945">
          <w:marLeft w:val="0"/>
          <w:marRight w:val="0"/>
          <w:marTop w:val="0"/>
          <w:marBottom w:val="0"/>
          <w:divBdr>
            <w:top w:val="none" w:sz="0" w:space="0" w:color="auto"/>
            <w:left w:val="none" w:sz="0" w:space="0" w:color="auto"/>
            <w:bottom w:val="none" w:sz="0" w:space="0" w:color="auto"/>
            <w:right w:val="none" w:sz="0" w:space="0" w:color="auto"/>
          </w:divBdr>
        </w:div>
      </w:divsChild>
    </w:div>
    <w:div w:id="263073942">
      <w:bodyDiv w:val="1"/>
      <w:marLeft w:val="0"/>
      <w:marRight w:val="0"/>
      <w:marTop w:val="0"/>
      <w:marBottom w:val="0"/>
      <w:divBdr>
        <w:top w:val="none" w:sz="0" w:space="0" w:color="auto"/>
        <w:left w:val="none" w:sz="0" w:space="0" w:color="auto"/>
        <w:bottom w:val="none" w:sz="0" w:space="0" w:color="auto"/>
        <w:right w:val="none" w:sz="0" w:space="0" w:color="auto"/>
      </w:divBdr>
      <w:divsChild>
        <w:div w:id="113670610">
          <w:marLeft w:val="0"/>
          <w:marRight w:val="0"/>
          <w:marTop w:val="0"/>
          <w:marBottom w:val="0"/>
          <w:divBdr>
            <w:top w:val="none" w:sz="0" w:space="0" w:color="auto"/>
            <w:left w:val="none" w:sz="0" w:space="0" w:color="auto"/>
            <w:bottom w:val="none" w:sz="0" w:space="0" w:color="auto"/>
            <w:right w:val="none" w:sz="0" w:space="0" w:color="auto"/>
          </w:divBdr>
        </w:div>
        <w:div w:id="212083322">
          <w:marLeft w:val="0"/>
          <w:marRight w:val="0"/>
          <w:marTop w:val="0"/>
          <w:marBottom w:val="0"/>
          <w:divBdr>
            <w:top w:val="none" w:sz="0" w:space="0" w:color="auto"/>
            <w:left w:val="none" w:sz="0" w:space="0" w:color="auto"/>
            <w:bottom w:val="none" w:sz="0" w:space="0" w:color="auto"/>
            <w:right w:val="none" w:sz="0" w:space="0" w:color="auto"/>
          </w:divBdr>
        </w:div>
        <w:div w:id="562908650">
          <w:marLeft w:val="0"/>
          <w:marRight w:val="0"/>
          <w:marTop w:val="0"/>
          <w:marBottom w:val="0"/>
          <w:divBdr>
            <w:top w:val="none" w:sz="0" w:space="0" w:color="auto"/>
            <w:left w:val="none" w:sz="0" w:space="0" w:color="auto"/>
            <w:bottom w:val="none" w:sz="0" w:space="0" w:color="auto"/>
            <w:right w:val="none" w:sz="0" w:space="0" w:color="auto"/>
          </w:divBdr>
        </w:div>
        <w:div w:id="765151484">
          <w:marLeft w:val="0"/>
          <w:marRight w:val="0"/>
          <w:marTop w:val="0"/>
          <w:marBottom w:val="0"/>
          <w:divBdr>
            <w:top w:val="none" w:sz="0" w:space="0" w:color="auto"/>
            <w:left w:val="none" w:sz="0" w:space="0" w:color="auto"/>
            <w:bottom w:val="none" w:sz="0" w:space="0" w:color="auto"/>
            <w:right w:val="none" w:sz="0" w:space="0" w:color="auto"/>
          </w:divBdr>
        </w:div>
        <w:div w:id="1057047817">
          <w:marLeft w:val="0"/>
          <w:marRight w:val="0"/>
          <w:marTop w:val="0"/>
          <w:marBottom w:val="0"/>
          <w:divBdr>
            <w:top w:val="none" w:sz="0" w:space="0" w:color="auto"/>
            <w:left w:val="none" w:sz="0" w:space="0" w:color="auto"/>
            <w:bottom w:val="none" w:sz="0" w:space="0" w:color="auto"/>
            <w:right w:val="none" w:sz="0" w:space="0" w:color="auto"/>
          </w:divBdr>
        </w:div>
        <w:div w:id="2056849025">
          <w:marLeft w:val="0"/>
          <w:marRight w:val="0"/>
          <w:marTop w:val="0"/>
          <w:marBottom w:val="0"/>
          <w:divBdr>
            <w:top w:val="none" w:sz="0" w:space="0" w:color="auto"/>
            <w:left w:val="none" w:sz="0" w:space="0" w:color="auto"/>
            <w:bottom w:val="none" w:sz="0" w:space="0" w:color="auto"/>
            <w:right w:val="none" w:sz="0" w:space="0" w:color="auto"/>
          </w:divBdr>
        </w:div>
      </w:divsChild>
    </w:div>
    <w:div w:id="394935097">
      <w:bodyDiv w:val="1"/>
      <w:marLeft w:val="0"/>
      <w:marRight w:val="0"/>
      <w:marTop w:val="0"/>
      <w:marBottom w:val="0"/>
      <w:divBdr>
        <w:top w:val="none" w:sz="0" w:space="0" w:color="auto"/>
        <w:left w:val="none" w:sz="0" w:space="0" w:color="auto"/>
        <w:bottom w:val="none" w:sz="0" w:space="0" w:color="auto"/>
        <w:right w:val="none" w:sz="0" w:space="0" w:color="auto"/>
      </w:divBdr>
      <w:divsChild>
        <w:div w:id="731081862">
          <w:marLeft w:val="0"/>
          <w:marRight w:val="0"/>
          <w:marTop w:val="0"/>
          <w:marBottom w:val="0"/>
          <w:divBdr>
            <w:top w:val="none" w:sz="0" w:space="0" w:color="auto"/>
            <w:left w:val="none" w:sz="0" w:space="0" w:color="auto"/>
            <w:bottom w:val="none" w:sz="0" w:space="0" w:color="auto"/>
            <w:right w:val="none" w:sz="0" w:space="0" w:color="auto"/>
          </w:divBdr>
        </w:div>
        <w:div w:id="788402071">
          <w:marLeft w:val="0"/>
          <w:marRight w:val="0"/>
          <w:marTop w:val="0"/>
          <w:marBottom w:val="0"/>
          <w:divBdr>
            <w:top w:val="none" w:sz="0" w:space="0" w:color="auto"/>
            <w:left w:val="none" w:sz="0" w:space="0" w:color="auto"/>
            <w:bottom w:val="none" w:sz="0" w:space="0" w:color="auto"/>
            <w:right w:val="none" w:sz="0" w:space="0" w:color="auto"/>
          </w:divBdr>
        </w:div>
        <w:div w:id="932593950">
          <w:marLeft w:val="0"/>
          <w:marRight w:val="0"/>
          <w:marTop w:val="0"/>
          <w:marBottom w:val="0"/>
          <w:divBdr>
            <w:top w:val="none" w:sz="0" w:space="0" w:color="auto"/>
            <w:left w:val="none" w:sz="0" w:space="0" w:color="auto"/>
            <w:bottom w:val="none" w:sz="0" w:space="0" w:color="auto"/>
            <w:right w:val="none" w:sz="0" w:space="0" w:color="auto"/>
          </w:divBdr>
        </w:div>
        <w:div w:id="1198280265">
          <w:marLeft w:val="0"/>
          <w:marRight w:val="0"/>
          <w:marTop w:val="0"/>
          <w:marBottom w:val="0"/>
          <w:divBdr>
            <w:top w:val="none" w:sz="0" w:space="0" w:color="auto"/>
            <w:left w:val="none" w:sz="0" w:space="0" w:color="auto"/>
            <w:bottom w:val="none" w:sz="0" w:space="0" w:color="auto"/>
            <w:right w:val="none" w:sz="0" w:space="0" w:color="auto"/>
          </w:divBdr>
        </w:div>
        <w:div w:id="1557278321">
          <w:marLeft w:val="0"/>
          <w:marRight w:val="0"/>
          <w:marTop w:val="0"/>
          <w:marBottom w:val="0"/>
          <w:divBdr>
            <w:top w:val="none" w:sz="0" w:space="0" w:color="auto"/>
            <w:left w:val="none" w:sz="0" w:space="0" w:color="auto"/>
            <w:bottom w:val="none" w:sz="0" w:space="0" w:color="auto"/>
            <w:right w:val="none" w:sz="0" w:space="0" w:color="auto"/>
          </w:divBdr>
        </w:div>
        <w:div w:id="1819954136">
          <w:marLeft w:val="0"/>
          <w:marRight w:val="0"/>
          <w:marTop w:val="0"/>
          <w:marBottom w:val="0"/>
          <w:divBdr>
            <w:top w:val="none" w:sz="0" w:space="0" w:color="auto"/>
            <w:left w:val="none" w:sz="0" w:space="0" w:color="auto"/>
            <w:bottom w:val="none" w:sz="0" w:space="0" w:color="auto"/>
            <w:right w:val="none" w:sz="0" w:space="0" w:color="auto"/>
          </w:divBdr>
        </w:div>
        <w:div w:id="1902935779">
          <w:marLeft w:val="0"/>
          <w:marRight w:val="0"/>
          <w:marTop w:val="0"/>
          <w:marBottom w:val="0"/>
          <w:divBdr>
            <w:top w:val="none" w:sz="0" w:space="0" w:color="auto"/>
            <w:left w:val="none" w:sz="0" w:space="0" w:color="auto"/>
            <w:bottom w:val="none" w:sz="0" w:space="0" w:color="auto"/>
            <w:right w:val="none" w:sz="0" w:space="0" w:color="auto"/>
          </w:divBdr>
        </w:div>
      </w:divsChild>
    </w:div>
    <w:div w:id="552928776">
      <w:bodyDiv w:val="1"/>
      <w:marLeft w:val="0"/>
      <w:marRight w:val="0"/>
      <w:marTop w:val="0"/>
      <w:marBottom w:val="0"/>
      <w:divBdr>
        <w:top w:val="none" w:sz="0" w:space="0" w:color="auto"/>
        <w:left w:val="none" w:sz="0" w:space="0" w:color="auto"/>
        <w:bottom w:val="none" w:sz="0" w:space="0" w:color="auto"/>
        <w:right w:val="none" w:sz="0" w:space="0" w:color="auto"/>
      </w:divBdr>
    </w:div>
    <w:div w:id="695547589">
      <w:bodyDiv w:val="1"/>
      <w:marLeft w:val="0"/>
      <w:marRight w:val="0"/>
      <w:marTop w:val="0"/>
      <w:marBottom w:val="0"/>
      <w:divBdr>
        <w:top w:val="none" w:sz="0" w:space="0" w:color="auto"/>
        <w:left w:val="none" w:sz="0" w:space="0" w:color="auto"/>
        <w:bottom w:val="none" w:sz="0" w:space="0" w:color="auto"/>
        <w:right w:val="none" w:sz="0" w:space="0" w:color="auto"/>
      </w:divBdr>
      <w:divsChild>
        <w:div w:id="40593670">
          <w:marLeft w:val="0"/>
          <w:marRight w:val="0"/>
          <w:marTop w:val="0"/>
          <w:marBottom w:val="0"/>
          <w:divBdr>
            <w:top w:val="none" w:sz="0" w:space="0" w:color="auto"/>
            <w:left w:val="none" w:sz="0" w:space="0" w:color="auto"/>
            <w:bottom w:val="none" w:sz="0" w:space="0" w:color="auto"/>
            <w:right w:val="none" w:sz="0" w:space="0" w:color="auto"/>
          </w:divBdr>
        </w:div>
        <w:div w:id="67267603">
          <w:marLeft w:val="0"/>
          <w:marRight w:val="0"/>
          <w:marTop w:val="0"/>
          <w:marBottom w:val="0"/>
          <w:divBdr>
            <w:top w:val="none" w:sz="0" w:space="0" w:color="auto"/>
            <w:left w:val="none" w:sz="0" w:space="0" w:color="auto"/>
            <w:bottom w:val="none" w:sz="0" w:space="0" w:color="auto"/>
            <w:right w:val="none" w:sz="0" w:space="0" w:color="auto"/>
          </w:divBdr>
        </w:div>
        <w:div w:id="72942127">
          <w:marLeft w:val="0"/>
          <w:marRight w:val="0"/>
          <w:marTop w:val="0"/>
          <w:marBottom w:val="0"/>
          <w:divBdr>
            <w:top w:val="none" w:sz="0" w:space="0" w:color="auto"/>
            <w:left w:val="none" w:sz="0" w:space="0" w:color="auto"/>
            <w:bottom w:val="none" w:sz="0" w:space="0" w:color="auto"/>
            <w:right w:val="none" w:sz="0" w:space="0" w:color="auto"/>
          </w:divBdr>
        </w:div>
        <w:div w:id="74940083">
          <w:marLeft w:val="0"/>
          <w:marRight w:val="0"/>
          <w:marTop w:val="0"/>
          <w:marBottom w:val="0"/>
          <w:divBdr>
            <w:top w:val="none" w:sz="0" w:space="0" w:color="auto"/>
            <w:left w:val="none" w:sz="0" w:space="0" w:color="auto"/>
            <w:bottom w:val="none" w:sz="0" w:space="0" w:color="auto"/>
            <w:right w:val="none" w:sz="0" w:space="0" w:color="auto"/>
          </w:divBdr>
        </w:div>
        <w:div w:id="84229370">
          <w:marLeft w:val="0"/>
          <w:marRight w:val="0"/>
          <w:marTop w:val="0"/>
          <w:marBottom w:val="0"/>
          <w:divBdr>
            <w:top w:val="none" w:sz="0" w:space="0" w:color="auto"/>
            <w:left w:val="none" w:sz="0" w:space="0" w:color="auto"/>
            <w:bottom w:val="none" w:sz="0" w:space="0" w:color="auto"/>
            <w:right w:val="none" w:sz="0" w:space="0" w:color="auto"/>
          </w:divBdr>
        </w:div>
        <w:div w:id="89469094">
          <w:marLeft w:val="0"/>
          <w:marRight w:val="0"/>
          <w:marTop w:val="0"/>
          <w:marBottom w:val="0"/>
          <w:divBdr>
            <w:top w:val="none" w:sz="0" w:space="0" w:color="auto"/>
            <w:left w:val="none" w:sz="0" w:space="0" w:color="auto"/>
            <w:bottom w:val="none" w:sz="0" w:space="0" w:color="auto"/>
            <w:right w:val="none" w:sz="0" w:space="0" w:color="auto"/>
          </w:divBdr>
        </w:div>
        <w:div w:id="98187316">
          <w:marLeft w:val="0"/>
          <w:marRight w:val="0"/>
          <w:marTop w:val="0"/>
          <w:marBottom w:val="0"/>
          <w:divBdr>
            <w:top w:val="none" w:sz="0" w:space="0" w:color="auto"/>
            <w:left w:val="none" w:sz="0" w:space="0" w:color="auto"/>
            <w:bottom w:val="none" w:sz="0" w:space="0" w:color="auto"/>
            <w:right w:val="none" w:sz="0" w:space="0" w:color="auto"/>
          </w:divBdr>
        </w:div>
        <w:div w:id="108672378">
          <w:marLeft w:val="0"/>
          <w:marRight w:val="0"/>
          <w:marTop w:val="0"/>
          <w:marBottom w:val="0"/>
          <w:divBdr>
            <w:top w:val="none" w:sz="0" w:space="0" w:color="auto"/>
            <w:left w:val="none" w:sz="0" w:space="0" w:color="auto"/>
            <w:bottom w:val="none" w:sz="0" w:space="0" w:color="auto"/>
            <w:right w:val="none" w:sz="0" w:space="0" w:color="auto"/>
          </w:divBdr>
        </w:div>
        <w:div w:id="110130069">
          <w:marLeft w:val="0"/>
          <w:marRight w:val="0"/>
          <w:marTop w:val="0"/>
          <w:marBottom w:val="0"/>
          <w:divBdr>
            <w:top w:val="none" w:sz="0" w:space="0" w:color="auto"/>
            <w:left w:val="none" w:sz="0" w:space="0" w:color="auto"/>
            <w:bottom w:val="none" w:sz="0" w:space="0" w:color="auto"/>
            <w:right w:val="none" w:sz="0" w:space="0" w:color="auto"/>
          </w:divBdr>
        </w:div>
        <w:div w:id="115176166">
          <w:marLeft w:val="0"/>
          <w:marRight w:val="0"/>
          <w:marTop w:val="0"/>
          <w:marBottom w:val="0"/>
          <w:divBdr>
            <w:top w:val="none" w:sz="0" w:space="0" w:color="auto"/>
            <w:left w:val="none" w:sz="0" w:space="0" w:color="auto"/>
            <w:bottom w:val="none" w:sz="0" w:space="0" w:color="auto"/>
            <w:right w:val="none" w:sz="0" w:space="0" w:color="auto"/>
          </w:divBdr>
        </w:div>
        <w:div w:id="146019208">
          <w:marLeft w:val="0"/>
          <w:marRight w:val="0"/>
          <w:marTop w:val="0"/>
          <w:marBottom w:val="0"/>
          <w:divBdr>
            <w:top w:val="none" w:sz="0" w:space="0" w:color="auto"/>
            <w:left w:val="none" w:sz="0" w:space="0" w:color="auto"/>
            <w:bottom w:val="none" w:sz="0" w:space="0" w:color="auto"/>
            <w:right w:val="none" w:sz="0" w:space="0" w:color="auto"/>
          </w:divBdr>
        </w:div>
        <w:div w:id="163932659">
          <w:marLeft w:val="0"/>
          <w:marRight w:val="0"/>
          <w:marTop w:val="0"/>
          <w:marBottom w:val="0"/>
          <w:divBdr>
            <w:top w:val="none" w:sz="0" w:space="0" w:color="auto"/>
            <w:left w:val="none" w:sz="0" w:space="0" w:color="auto"/>
            <w:bottom w:val="none" w:sz="0" w:space="0" w:color="auto"/>
            <w:right w:val="none" w:sz="0" w:space="0" w:color="auto"/>
          </w:divBdr>
        </w:div>
        <w:div w:id="169104592">
          <w:marLeft w:val="0"/>
          <w:marRight w:val="0"/>
          <w:marTop w:val="0"/>
          <w:marBottom w:val="0"/>
          <w:divBdr>
            <w:top w:val="none" w:sz="0" w:space="0" w:color="auto"/>
            <w:left w:val="none" w:sz="0" w:space="0" w:color="auto"/>
            <w:bottom w:val="none" w:sz="0" w:space="0" w:color="auto"/>
            <w:right w:val="none" w:sz="0" w:space="0" w:color="auto"/>
          </w:divBdr>
        </w:div>
        <w:div w:id="176508083">
          <w:marLeft w:val="0"/>
          <w:marRight w:val="0"/>
          <w:marTop w:val="0"/>
          <w:marBottom w:val="0"/>
          <w:divBdr>
            <w:top w:val="none" w:sz="0" w:space="0" w:color="auto"/>
            <w:left w:val="none" w:sz="0" w:space="0" w:color="auto"/>
            <w:bottom w:val="none" w:sz="0" w:space="0" w:color="auto"/>
            <w:right w:val="none" w:sz="0" w:space="0" w:color="auto"/>
          </w:divBdr>
        </w:div>
        <w:div w:id="196086321">
          <w:marLeft w:val="0"/>
          <w:marRight w:val="0"/>
          <w:marTop w:val="0"/>
          <w:marBottom w:val="0"/>
          <w:divBdr>
            <w:top w:val="none" w:sz="0" w:space="0" w:color="auto"/>
            <w:left w:val="none" w:sz="0" w:space="0" w:color="auto"/>
            <w:bottom w:val="none" w:sz="0" w:space="0" w:color="auto"/>
            <w:right w:val="none" w:sz="0" w:space="0" w:color="auto"/>
          </w:divBdr>
        </w:div>
        <w:div w:id="231235407">
          <w:marLeft w:val="0"/>
          <w:marRight w:val="0"/>
          <w:marTop w:val="0"/>
          <w:marBottom w:val="0"/>
          <w:divBdr>
            <w:top w:val="none" w:sz="0" w:space="0" w:color="auto"/>
            <w:left w:val="none" w:sz="0" w:space="0" w:color="auto"/>
            <w:bottom w:val="none" w:sz="0" w:space="0" w:color="auto"/>
            <w:right w:val="none" w:sz="0" w:space="0" w:color="auto"/>
          </w:divBdr>
        </w:div>
        <w:div w:id="243950713">
          <w:marLeft w:val="0"/>
          <w:marRight w:val="0"/>
          <w:marTop w:val="0"/>
          <w:marBottom w:val="0"/>
          <w:divBdr>
            <w:top w:val="none" w:sz="0" w:space="0" w:color="auto"/>
            <w:left w:val="none" w:sz="0" w:space="0" w:color="auto"/>
            <w:bottom w:val="none" w:sz="0" w:space="0" w:color="auto"/>
            <w:right w:val="none" w:sz="0" w:space="0" w:color="auto"/>
          </w:divBdr>
        </w:div>
        <w:div w:id="248776896">
          <w:marLeft w:val="0"/>
          <w:marRight w:val="0"/>
          <w:marTop w:val="0"/>
          <w:marBottom w:val="0"/>
          <w:divBdr>
            <w:top w:val="none" w:sz="0" w:space="0" w:color="auto"/>
            <w:left w:val="none" w:sz="0" w:space="0" w:color="auto"/>
            <w:bottom w:val="none" w:sz="0" w:space="0" w:color="auto"/>
            <w:right w:val="none" w:sz="0" w:space="0" w:color="auto"/>
          </w:divBdr>
        </w:div>
        <w:div w:id="283923770">
          <w:marLeft w:val="0"/>
          <w:marRight w:val="0"/>
          <w:marTop w:val="0"/>
          <w:marBottom w:val="0"/>
          <w:divBdr>
            <w:top w:val="none" w:sz="0" w:space="0" w:color="auto"/>
            <w:left w:val="none" w:sz="0" w:space="0" w:color="auto"/>
            <w:bottom w:val="none" w:sz="0" w:space="0" w:color="auto"/>
            <w:right w:val="none" w:sz="0" w:space="0" w:color="auto"/>
          </w:divBdr>
        </w:div>
        <w:div w:id="299728545">
          <w:marLeft w:val="0"/>
          <w:marRight w:val="0"/>
          <w:marTop w:val="0"/>
          <w:marBottom w:val="0"/>
          <w:divBdr>
            <w:top w:val="none" w:sz="0" w:space="0" w:color="auto"/>
            <w:left w:val="none" w:sz="0" w:space="0" w:color="auto"/>
            <w:bottom w:val="none" w:sz="0" w:space="0" w:color="auto"/>
            <w:right w:val="none" w:sz="0" w:space="0" w:color="auto"/>
          </w:divBdr>
        </w:div>
        <w:div w:id="340594291">
          <w:marLeft w:val="0"/>
          <w:marRight w:val="0"/>
          <w:marTop w:val="0"/>
          <w:marBottom w:val="0"/>
          <w:divBdr>
            <w:top w:val="none" w:sz="0" w:space="0" w:color="auto"/>
            <w:left w:val="none" w:sz="0" w:space="0" w:color="auto"/>
            <w:bottom w:val="none" w:sz="0" w:space="0" w:color="auto"/>
            <w:right w:val="none" w:sz="0" w:space="0" w:color="auto"/>
          </w:divBdr>
        </w:div>
        <w:div w:id="343822954">
          <w:marLeft w:val="0"/>
          <w:marRight w:val="0"/>
          <w:marTop w:val="0"/>
          <w:marBottom w:val="0"/>
          <w:divBdr>
            <w:top w:val="none" w:sz="0" w:space="0" w:color="auto"/>
            <w:left w:val="none" w:sz="0" w:space="0" w:color="auto"/>
            <w:bottom w:val="none" w:sz="0" w:space="0" w:color="auto"/>
            <w:right w:val="none" w:sz="0" w:space="0" w:color="auto"/>
          </w:divBdr>
        </w:div>
        <w:div w:id="359668586">
          <w:marLeft w:val="0"/>
          <w:marRight w:val="0"/>
          <w:marTop w:val="0"/>
          <w:marBottom w:val="0"/>
          <w:divBdr>
            <w:top w:val="none" w:sz="0" w:space="0" w:color="auto"/>
            <w:left w:val="none" w:sz="0" w:space="0" w:color="auto"/>
            <w:bottom w:val="none" w:sz="0" w:space="0" w:color="auto"/>
            <w:right w:val="none" w:sz="0" w:space="0" w:color="auto"/>
          </w:divBdr>
        </w:div>
        <w:div w:id="513033976">
          <w:marLeft w:val="0"/>
          <w:marRight w:val="0"/>
          <w:marTop w:val="0"/>
          <w:marBottom w:val="0"/>
          <w:divBdr>
            <w:top w:val="none" w:sz="0" w:space="0" w:color="auto"/>
            <w:left w:val="none" w:sz="0" w:space="0" w:color="auto"/>
            <w:bottom w:val="none" w:sz="0" w:space="0" w:color="auto"/>
            <w:right w:val="none" w:sz="0" w:space="0" w:color="auto"/>
          </w:divBdr>
        </w:div>
        <w:div w:id="513686089">
          <w:marLeft w:val="0"/>
          <w:marRight w:val="0"/>
          <w:marTop w:val="0"/>
          <w:marBottom w:val="0"/>
          <w:divBdr>
            <w:top w:val="none" w:sz="0" w:space="0" w:color="auto"/>
            <w:left w:val="none" w:sz="0" w:space="0" w:color="auto"/>
            <w:bottom w:val="none" w:sz="0" w:space="0" w:color="auto"/>
            <w:right w:val="none" w:sz="0" w:space="0" w:color="auto"/>
          </w:divBdr>
        </w:div>
        <w:div w:id="547108394">
          <w:marLeft w:val="0"/>
          <w:marRight w:val="0"/>
          <w:marTop w:val="0"/>
          <w:marBottom w:val="0"/>
          <w:divBdr>
            <w:top w:val="none" w:sz="0" w:space="0" w:color="auto"/>
            <w:left w:val="none" w:sz="0" w:space="0" w:color="auto"/>
            <w:bottom w:val="none" w:sz="0" w:space="0" w:color="auto"/>
            <w:right w:val="none" w:sz="0" w:space="0" w:color="auto"/>
          </w:divBdr>
        </w:div>
        <w:div w:id="582301126">
          <w:marLeft w:val="0"/>
          <w:marRight w:val="0"/>
          <w:marTop w:val="0"/>
          <w:marBottom w:val="0"/>
          <w:divBdr>
            <w:top w:val="none" w:sz="0" w:space="0" w:color="auto"/>
            <w:left w:val="none" w:sz="0" w:space="0" w:color="auto"/>
            <w:bottom w:val="none" w:sz="0" w:space="0" w:color="auto"/>
            <w:right w:val="none" w:sz="0" w:space="0" w:color="auto"/>
          </w:divBdr>
        </w:div>
        <w:div w:id="589697497">
          <w:marLeft w:val="0"/>
          <w:marRight w:val="0"/>
          <w:marTop w:val="0"/>
          <w:marBottom w:val="0"/>
          <w:divBdr>
            <w:top w:val="none" w:sz="0" w:space="0" w:color="auto"/>
            <w:left w:val="none" w:sz="0" w:space="0" w:color="auto"/>
            <w:bottom w:val="none" w:sz="0" w:space="0" w:color="auto"/>
            <w:right w:val="none" w:sz="0" w:space="0" w:color="auto"/>
          </w:divBdr>
        </w:div>
        <w:div w:id="674697440">
          <w:marLeft w:val="0"/>
          <w:marRight w:val="0"/>
          <w:marTop w:val="0"/>
          <w:marBottom w:val="0"/>
          <w:divBdr>
            <w:top w:val="none" w:sz="0" w:space="0" w:color="auto"/>
            <w:left w:val="none" w:sz="0" w:space="0" w:color="auto"/>
            <w:bottom w:val="none" w:sz="0" w:space="0" w:color="auto"/>
            <w:right w:val="none" w:sz="0" w:space="0" w:color="auto"/>
          </w:divBdr>
        </w:div>
        <w:div w:id="702556562">
          <w:marLeft w:val="0"/>
          <w:marRight w:val="0"/>
          <w:marTop w:val="0"/>
          <w:marBottom w:val="0"/>
          <w:divBdr>
            <w:top w:val="none" w:sz="0" w:space="0" w:color="auto"/>
            <w:left w:val="none" w:sz="0" w:space="0" w:color="auto"/>
            <w:bottom w:val="none" w:sz="0" w:space="0" w:color="auto"/>
            <w:right w:val="none" w:sz="0" w:space="0" w:color="auto"/>
          </w:divBdr>
        </w:div>
        <w:div w:id="767043655">
          <w:marLeft w:val="0"/>
          <w:marRight w:val="0"/>
          <w:marTop w:val="0"/>
          <w:marBottom w:val="0"/>
          <w:divBdr>
            <w:top w:val="none" w:sz="0" w:space="0" w:color="auto"/>
            <w:left w:val="none" w:sz="0" w:space="0" w:color="auto"/>
            <w:bottom w:val="none" w:sz="0" w:space="0" w:color="auto"/>
            <w:right w:val="none" w:sz="0" w:space="0" w:color="auto"/>
          </w:divBdr>
        </w:div>
        <w:div w:id="797644637">
          <w:marLeft w:val="0"/>
          <w:marRight w:val="0"/>
          <w:marTop w:val="0"/>
          <w:marBottom w:val="0"/>
          <w:divBdr>
            <w:top w:val="none" w:sz="0" w:space="0" w:color="auto"/>
            <w:left w:val="none" w:sz="0" w:space="0" w:color="auto"/>
            <w:bottom w:val="none" w:sz="0" w:space="0" w:color="auto"/>
            <w:right w:val="none" w:sz="0" w:space="0" w:color="auto"/>
          </w:divBdr>
        </w:div>
        <w:div w:id="824857446">
          <w:marLeft w:val="0"/>
          <w:marRight w:val="0"/>
          <w:marTop w:val="0"/>
          <w:marBottom w:val="0"/>
          <w:divBdr>
            <w:top w:val="none" w:sz="0" w:space="0" w:color="auto"/>
            <w:left w:val="none" w:sz="0" w:space="0" w:color="auto"/>
            <w:bottom w:val="none" w:sz="0" w:space="0" w:color="auto"/>
            <w:right w:val="none" w:sz="0" w:space="0" w:color="auto"/>
          </w:divBdr>
        </w:div>
        <w:div w:id="876628980">
          <w:marLeft w:val="0"/>
          <w:marRight w:val="0"/>
          <w:marTop w:val="0"/>
          <w:marBottom w:val="0"/>
          <w:divBdr>
            <w:top w:val="none" w:sz="0" w:space="0" w:color="auto"/>
            <w:left w:val="none" w:sz="0" w:space="0" w:color="auto"/>
            <w:bottom w:val="none" w:sz="0" w:space="0" w:color="auto"/>
            <w:right w:val="none" w:sz="0" w:space="0" w:color="auto"/>
          </w:divBdr>
        </w:div>
        <w:div w:id="895429988">
          <w:marLeft w:val="0"/>
          <w:marRight w:val="0"/>
          <w:marTop w:val="0"/>
          <w:marBottom w:val="0"/>
          <w:divBdr>
            <w:top w:val="none" w:sz="0" w:space="0" w:color="auto"/>
            <w:left w:val="none" w:sz="0" w:space="0" w:color="auto"/>
            <w:bottom w:val="none" w:sz="0" w:space="0" w:color="auto"/>
            <w:right w:val="none" w:sz="0" w:space="0" w:color="auto"/>
          </w:divBdr>
        </w:div>
        <w:div w:id="920944639">
          <w:marLeft w:val="0"/>
          <w:marRight w:val="0"/>
          <w:marTop w:val="0"/>
          <w:marBottom w:val="0"/>
          <w:divBdr>
            <w:top w:val="none" w:sz="0" w:space="0" w:color="auto"/>
            <w:left w:val="none" w:sz="0" w:space="0" w:color="auto"/>
            <w:bottom w:val="none" w:sz="0" w:space="0" w:color="auto"/>
            <w:right w:val="none" w:sz="0" w:space="0" w:color="auto"/>
          </w:divBdr>
        </w:div>
        <w:div w:id="927467700">
          <w:marLeft w:val="0"/>
          <w:marRight w:val="0"/>
          <w:marTop w:val="0"/>
          <w:marBottom w:val="0"/>
          <w:divBdr>
            <w:top w:val="none" w:sz="0" w:space="0" w:color="auto"/>
            <w:left w:val="none" w:sz="0" w:space="0" w:color="auto"/>
            <w:bottom w:val="none" w:sz="0" w:space="0" w:color="auto"/>
            <w:right w:val="none" w:sz="0" w:space="0" w:color="auto"/>
          </w:divBdr>
        </w:div>
        <w:div w:id="933590808">
          <w:marLeft w:val="0"/>
          <w:marRight w:val="0"/>
          <w:marTop w:val="0"/>
          <w:marBottom w:val="0"/>
          <w:divBdr>
            <w:top w:val="none" w:sz="0" w:space="0" w:color="auto"/>
            <w:left w:val="none" w:sz="0" w:space="0" w:color="auto"/>
            <w:bottom w:val="none" w:sz="0" w:space="0" w:color="auto"/>
            <w:right w:val="none" w:sz="0" w:space="0" w:color="auto"/>
          </w:divBdr>
        </w:div>
        <w:div w:id="947277495">
          <w:marLeft w:val="0"/>
          <w:marRight w:val="0"/>
          <w:marTop w:val="0"/>
          <w:marBottom w:val="0"/>
          <w:divBdr>
            <w:top w:val="none" w:sz="0" w:space="0" w:color="auto"/>
            <w:left w:val="none" w:sz="0" w:space="0" w:color="auto"/>
            <w:bottom w:val="none" w:sz="0" w:space="0" w:color="auto"/>
            <w:right w:val="none" w:sz="0" w:space="0" w:color="auto"/>
          </w:divBdr>
        </w:div>
        <w:div w:id="966470569">
          <w:marLeft w:val="0"/>
          <w:marRight w:val="0"/>
          <w:marTop w:val="0"/>
          <w:marBottom w:val="0"/>
          <w:divBdr>
            <w:top w:val="none" w:sz="0" w:space="0" w:color="auto"/>
            <w:left w:val="none" w:sz="0" w:space="0" w:color="auto"/>
            <w:bottom w:val="none" w:sz="0" w:space="0" w:color="auto"/>
            <w:right w:val="none" w:sz="0" w:space="0" w:color="auto"/>
          </w:divBdr>
        </w:div>
        <w:div w:id="997616305">
          <w:marLeft w:val="0"/>
          <w:marRight w:val="0"/>
          <w:marTop w:val="0"/>
          <w:marBottom w:val="0"/>
          <w:divBdr>
            <w:top w:val="none" w:sz="0" w:space="0" w:color="auto"/>
            <w:left w:val="none" w:sz="0" w:space="0" w:color="auto"/>
            <w:bottom w:val="none" w:sz="0" w:space="0" w:color="auto"/>
            <w:right w:val="none" w:sz="0" w:space="0" w:color="auto"/>
          </w:divBdr>
        </w:div>
        <w:div w:id="1014648202">
          <w:marLeft w:val="0"/>
          <w:marRight w:val="0"/>
          <w:marTop w:val="0"/>
          <w:marBottom w:val="0"/>
          <w:divBdr>
            <w:top w:val="none" w:sz="0" w:space="0" w:color="auto"/>
            <w:left w:val="none" w:sz="0" w:space="0" w:color="auto"/>
            <w:bottom w:val="none" w:sz="0" w:space="0" w:color="auto"/>
            <w:right w:val="none" w:sz="0" w:space="0" w:color="auto"/>
          </w:divBdr>
        </w:div>
        <w:div w:id="1037662587">
          <w:marLeft w:val="0"/>
          <w:marRight w:val="0"/>
          <w:marTop w:val="0"/>
          <w:marBottom w:val="0"/>
          <w:divBdr>
            <w:top w:val="none" w:sz="0" w:space="0" w:color="auto"/>
            <w:left w:val="none" w:sz="0" w:space="0" w:color="auto"/>
            <w:bottom w:val="none" w:sz="0" w:space="0" w:color="auto"/>
            <w:right w:val="none" w:sz="0" w:space="0" w:color="auto"/>
          </w:divBdr>
        </w:div>
        <w:div w:id="1069425813">
          <w:marLeft w:val="0"/>
          <w:marRight w:val="0"/>
          <w:marTop w:val="0"/>
          <w:marBottom w:val="0"/>
          <w:divBdr>
            <w:top w:val="none" w:sz="0" w:space="0" w:color="auto"/>
            <w:left w:val="none" w:sz="0" w:space="0" w:color="auto"/>
            <w:bottom w:val="none" w:sz="0" w:space="0" w:color="auto"/>
            <w:right w:val="none" w:sz="0" w:space="0" w:color="auto"/>
          </w:divBdr>
        </w:div>
        <w:div w:id="1075863298">
          <w:marLeft w:val="0"/>
          <w:marRight w:val="0"/>
          <w:marTop w:val="0"/>
          <w:marBottom w:val="0"/>
          <w:divBdr>
            <w:top w:val="none" w:sz="0" w:space="0" w:color="auto"/>
            <w:left w:val="none" w:sz="0" w:space="0" w:color="auto"/>
            <w:bottom w:val="none" w:sz="0" w:space="0" w:color="auto"/>
            <w:right w:val="none" w:sz="0" w:space="0" w:color="auto"/>
          </w:divBdr>
        </w:div>
        <w:div w:id="1142427402">
          <w:marLeft w:val="0"/>
          <w:marRight w:val="0"/>
          <w:marTop w:val="0"/>
          <w:marBottom w:val="0"/>
          <w:divBdr>
            <w:top w:val="none" w:sz="0" w:space="0" w:color="auto"/>
            <w:left w:val="none" w:sz="0" w:space="0" w:color="auto"/>
            <w:bottom w:val="none" w:sz="0" w:space="0" w:color="auto"/>
            <w:right w:val="none" w:sz="0" w:space="0" w:color="auto"/>
          </w:divBdr>
        </w:div>
        <w:div w:id="1199009786">
          <w:marLeft w:val="0"/>
          <w:marRight w:val="0"/>
          <w:marTop w:val="0"/>
          <w:marBottom w:val="0"/>
          <w:divBdr>
            <w:top w:val="none" w:sz="0" w:space="0" w:color="auto"/>
            <w:left w:val="none" w:sz="0" w:space="0" w:color="auto"/>
            <w:bottom w:val="none" w:sz="0" w:space="0" w:color="auto"/>
            <w:right w:val="none" w:sz="0" w:space="0" w:color="auto"/>
          </w:divBdr>
        </w:div>
        <w:div w:id="1229464339">
          <w:marLeft w:val="0"/>
          <w:marRight w:val="0"/>
          <w:marTop w:val="0"/>
          <w:marBottom w:val="0"/>
          <w:divBdr>
            <w:top w:val="none" w:sz="0" w:space="0" w:color="auto"/>
            <w:left w:val="none" w:sz="0" w:space="0" w:color="auto"/>
            <w:bottom w:val="none" w:sz="0" w:space="0" w:color="auto"/>
            <w:right w:val="none" w:sz="0" w:space="0" w:color="auto"/>
          </w:divBdr>
        </w:div>
        <w:div w:id="1323195931">
          <w:marLeft w:val="0"/>
          <w:marRight w:val="0"/>
          <w:marTop w:val="0"/>
          <w:marBottom w:val="0"/>
          <w:divBdr>
            <w:top w:val="none" w:sz="0" w:space="0" w:color="auto"/>
            <w:left w:val="none" w:sz="0" w:space="0" w:color="auto"/>
            <w:bottom w:val="none" w:sz="0" w:space="0" w:color="auto"/>
            <w:right w:val="none" w:sz="0" w:space="0" w:color="auto"/>
          </w:divBdr>
        </w:div>
        <w:div w:id="1349256630">
          <w:marLeft w:val="0"/>
          <w:marRight w:val="0"/>
          <w:marTop w:val="0"/>
          <w:marBottom w:val="0"/>
          <w:divBdr>
            <w:top w:val="none" w:sz="0" w:space="0" w:color="auto"/>
            <w:left w:val="none" w:sz="0" w:space="0" w:color="auto"/>
            <w:bottom w:val="none" w:sz="0" w:space="0" w:color="auto"/>
            <w:right w:val="none" w:sz="0" w:space="0" w:color="auto"/>
          </w:divBdr>
        </w:div>
        <w:div w:id="1390038164">
          <w:marLeft w:val="0"/>
          <w:marRight w:val="0"/>
          <w:marTop w:val="0"/>
          <w:marBottom w:val="0"/>
          <w:divBdr>
            <w:top w:val="none" w:sz="0" w:space="0" w:color="auto"/>
            <w:left w:val="none" w:sz="0" w:space="0" w:color="auto"/>
            <w:bottom w:val="none" w:sz="0" w:space="0" w:color="auto"/>
            <w:right w:val="none" w:sz="0" w:space="0" w:color="auto"/>
          </w:divBdr>
        </w:div>
        <w:div w:id="1511137092">
          <w:marLeft w:val="0"/>
          <w:marRight w:val="0"/>
          <w:marTop w:val="0"/>
          <w:marBottom w:val="0"/>
          <w:divBdr>
            <w:top w:val="none" w:sz="0" w:space="0" w:color="auto"/>
            <w:left w:val="none" w:sz="0" w:space="0" w:color="auto"/>
            <w:bottom w:val="none" w:sz="0" w:space="0" w:color="auto"/>
            <w:right w:val="none" w:sz="0" w:space="0" w:color="auto"/>
          </w:divBdr>
        </w:div>
        <w:div w:id="1530878451">
          <w:marLeft w:val="0"/>
          <w:marRight w:val="0"/>
          <w:marTop w:val="0"/>
          <w:marBottom w:val="0"/>
          <w:divBdr>
            <w:top w:val="none" w:sz="0" w:space="0" w:color="auto"/>
            <w:left w:val="none" w:sz="0" w:space="0" w:color="auto"/>
            <w:bottom w:val="none" w:sz="0" w:space="0" w:color="auto"/>
            <w:right w:val="none" w:sz="0" w:space="0" w:color="auto"/>
          </w:divBdr>
        </w:div>
        <w:div w:id="1560093812">
          <w:marLeft w:val="0"/>
          <w:marRight w:val="0"/>
          <w:marTop w:val="0"/>
          <w:marBottom w:val="0"/>
          <w:divBdr>
            <w:top w:val="none" w:sz="0" w:space="0" w:color="auto"/>
            <w:left w:val="none" w:sz="0" w:space="0" w:color="auto"/>
            <w:bottom w:val="none" w:sz="0" w:space="0" w:color="auto"/>
            <w:right w:val="none" w:sz="0" w:space="0" w:color="auto"/>
          </w:divBdr>
        </w:div>
        <w:div w:id="1567690354">
          <w:marLeft w:val="0"/>
          <w:marRight w:val="0"/>
          <w:marTop w:val="0"/>
          <w:marBottom w:val="0"/>
          <w:divBdr>
            <w:top w:val="none" w:sz="0" w:space="0" w:color="auto"/>
            <w:left w:val="none" w:sz="0" w:space="0" w:color="auto"/>
            <w:bottom w:val="none" w:sz="0" w:space="0" w:color="auto"/>
            <w:right w:val="none" w:sz="0" w:space="0" w:color="auto"/>
          </w:divBdr>
        </w:div>
        <w:div w:id="1573008711">
          <w:marLeft w:val="0"/>
          <w:marRight w:val="0"/>
          <w:marTop w:val="0"/>
          <w:marBottom w:val="0"/>
          <w:divBdr>
            <w:top w:val="none" w:sz="0" w:space="0" w:color="auto"/>
            <w:left w:val="none" w:sz="0" w:space="0" w:color="auto"/>
            <w:bottom w:val="none" w:sz="0" w:space="0" w:color="auto"/>
            <w:right w:val="none" w:sz="0" w:space="0" w:color="auto"/>
          </w:divBdr>
        </w:div>
        <w:div w:id="1583955893">
          <w:marLeft w:val="0"/>
          <w:marRight w:val="0"/>
          <w:marTop w:val="0"/>
          <w:marBottom w:val="0"/>
          <w:divBdr>
            <w:top w:val="none" w:sz="0" w:space="0" w:color="auto"/>
            <w:left w:val="none" w:sz="0" w:space="0" w:color="auto"/>
            <w:bottom w:val="none" w:sz="0" w:space="0" w:color="auto"/>
            <w:right w:val="none" w:sz="0" w:space="0" w:color="auto"/>
          </w:divBdr>
        </w:div>
        <w:div w:id="1584798693">
          <w:marLeft w:val="0"/>
          <w:marRight w:val="0"/>
          <w:marTop w:val="0"/>
          <w:marBottom w:val="0"/>
          <w:divBdr>
            <w:top w:val="none" w:sz="0" w:space="0" w:color="auto"/>
            <w:left w:val="none" w:sz="0" w:space="0" w:color="auto"/>
            <w:bottom w:val="none" w:sz="0" w:space="0" w:color="auto"/>
            <w:right w:val="none" w:sz="0" w:space="0" w:color="auto"/>
          </w:divBdr>
        </w:div>
        <w:div w:id="1608000098">
          <w:marLeft w:val="0"/>
          <w:marRight w:val="0"/>
          <w:marTop w:val="0"/>
          <w:marBottom w:val="0"/>
          <w:divBdr>
            <w:top w:val="none" w:sz="0" w:space="0" w:color="auto"/>
            <w:left w:val="none" w:sz="0" w:space="0" w:color="auto"/>
            <w:bottom w:val="none" w:sz="0" w:space="0" w:color="auto"/>
            <w:right w:val="none" w:sz="0" w:space="0" w:color="auto"/>
          </w:divBdr>
        </w:div>
        <w:div w:id="1623727833">
          <w:marLeft w:val="0"/>
          <w:marRight w:val="0"/>
          <w:marTop w:val="0"/>
          <w:marBottom w:val="0"/>
          <w:divBdr>
            <w:top w:val="none" w:sz="0" w:space="0" w:color="auto"/>
            <w:left w:val="none" w:sz="0" w:space="0" w:color="auto"/>
            <w:bottom w:val="none" w:sz="0" w:space="0" w:color="auto"/>
            <w:right w:val="none" w:sz="0" w:space="0" w:color="auto"/>
          </w:divBdr>
        </w:div>
        <w:div w:id="1629429433">
          <w:marLeft w:val="0"/>
          <w:marRight w:val="0"/>
          <w:marTop w:val="0"/>
          <w:marBottom w:val="0"/>
          <w:divBdr>
            <w:top w:val="none" w:sz="0" w:space="0" w:color="auto"/>
            <w:left w:val="none" w:sz="0" w:space="0" w:color="auto"/>
            <w:bottom w:val="none" w:sz="0" w:space="0" w:color="auto"/>
            <w:right w:val="none" w:sz="0" w:space="0" w:color="auto"/>
          </w:divBdr>
        </w:div>
        <w:div w:id="1722511005">
          <w:marLeft w:val="0"/>
          <w:marRight w:val="0"/>
          <w:marTop w:val="0"/>
          <w:marBottom w:val="0"/>
          <w:divBdr>
            <w:top w:val="none" w:sz="0" w:space="0" w:color="auto"/>
            <w:left w:val="none" w:sz="0" w:space="0" w:color="auto"/>
            <w:bottom w:val="none" w:sz="0" w:space="0" w:color="auto"/>
            <w:right w:val="none" w:sz="0" w:space="0" w:color="auto"/>
          </w:divBdr>
        </w:div>
        <w:div w:id="1807970803">
          <w:marLeft w:val="0"/>
          <w:marRight w:val="0"/>
          <w:marTop w:val="0"/>
          <w:marBottom w:val="0"/>
          <w:divBdr>
            <w:top w:val="none" w:sz="0" w:space="0" w:color="auto"/>
            <w:left w:val="none" w:sz="0" w:space="0" w:color="auto"/>
            <w:bottom w:val="none" w:sz="0" w:space="0" w:color="auto"/>
            <w:right w:val="none" w:sz="0" w:space="0" w:color="auto"/>
          </w:divBdr>
        </w:div>
        <w:div w:id="1813595224">
          <w:marLeft w:val="0"/>
          <w:marRight w:val="0"/>
          <w:marTop w:val="0"/>
          <w:marBottom w:val="0"/>
          <w:divBdr>
            <w:top w:val="none" w:sz="0" w:space="0" w:color="auto"/>
            <w:left w:val="none" w:sz="0" w:space="0" w:color="auto"/>
            <w:bottom w:val="none" w:sz="0" w:space="0" w:color="auto"/>
            <w:right w:val="none" w:sz="0" w:space="0" w:color="auto"/>
          </w:divBdr>
        </w:div>
        <w:div w:id="1910001042">
          <w:marLeft w:val="0"/>
          <w:marRight w:val="0"/>
          <w:marTop w:val="0"/>
          <w:marBottom w:val="0"/>
          <w:divBdr>
            <w:top w:val="none" w:sz="0" w:space="0" w:color="auto"/>
            <w:left w:val="none" w:sz="0" w:space="0" w:color="auto"/>
            <w:bottom w:val="none" w:sz="0" w:space="0" w:color="auto"/>
            <w:right w:val="none" w:sz="0" w:space="0" w:color="auto"/>
          </w:divBdr>
        </w:div>
        <w:div w:id="1910580515">
          <w:marLeft w:val="0"/>
          <w:marRight w:val="0"/>
          <w:marTop w:val="0"/>
          <w:marBottom w:val="0"/>
          <w:divBdr>
            <w:top w:val="none" w:sz="0" w:space="0" w:color="auto"/>
            <w:left w:val="none" w:sz="0" w:space="0" w:color="auto"/>
            <w:bottom w:val="none" w:sz="0" w:space="0" w:color="auto"/>
            <w:right w:val="none" w:sz="0" w:space="0" w:color="auto"/>
          </w:divBdr>
        </w:div>
        <w:div w:id="1931238430">
          <w:marLeft w:val="0"/>
          <w:marRight w:val="0"/>
          <w:marTop w:val="0"/>
          <w:marBottom w:val="0"/>
          <w:divBdr>
            <w:top w:val="none" w:sz="0" w:space="0" w:color="auto"/>
            <w:left w:val="none" w:sz="0" w:space="0" w:color="auto"/>
            <w:bottom w:val="none" w:sz="0" w:space="0" w:color="auto"/>
            <w:right w:val="none" w:sz="0" w:space="0" w:color="auto"/>
          </w:divBdr>
        </w:div>
        <w:div w:id="1999769507">
          <w:marLeft w:val="0"/>
          <w:marRight w:val="0"/>
          <w:marTop w:val="0"/>
          <w:marBottom w:val="0"/>
          <w:divBdr>
            <w:top w:val="none" w:sz="0" w:space="0" w:color="auto"/>
            <w:left w:val="none" w:sz="0" w:space="0" w:color="auto"/>
            <w:bottom w:val="none" w:sz="0" w:space="0" w:color="auto"/>
            <w:right w:val="none" w:sz="0" w:space="0" w:color="auto"/>
          </w:divBdr>
        </w:div>
        <w:div w:id="2037466684">
          <w:marLeft w:val="0"/>
          <w:marRight w:val="0"/>
          <w:marTop w:val="0"/>
          <w:marBottom w:val="0"/>
          <w:divBdr>
            <w:top w:val="none" w:sz="0" w:space="0" w:color="auto"/>
            <w:left w:val="none" w:sz="0" w:space="0" w:color="auto"/>
            <w:bottom w:val="none" w:sz="0" w:space="0" w:color="auto"/>
            <w:right w:val="none" w:sz="0" w:space="0" w:color="auto"/>
          </w:divBdr>
        </w:div>
        <w:div w:id="2066758550">
          <w:marLeft w:val="0"/>
          <w:marRight w:val="0"/>
          <w:marTop w:val="0"/>
          <w:marBottom w:val="0"/>
          <w:divBdr>
            <w:top w:val="none" w:sz="0" w:space="0" w:color="auto"/>
            <w:left w:val="none" w:sz="0" w:space="0" w:color="auto"/>
            <w:bottom w:val="none" w:sz="0" w:space="0" w:color="auto"/>
            <w:right w:val="none" w:sz="0" w:space="0" w:color="auto"/>
          </w:divBdr>
        </w:div>
        <w:div w:id="2075199769">
          <w:marLeft w:val="0"/>
          <w:marRight w:val="0"/>
          <w:marTop w:val="0"/>
          <w:marBottom w:val="0"/>
          <w:divBdr>
            <w:top w:val="none" w:sz="0" w:space="0" w:color="auto"/>
            <w:left w:val="none" w:sz="0" w:space="0" w:color="auto"/>
            <w:bottom w:val="none" w:sz="0" w:space="0" w:color="auto"/>
            <w:right w:val="none" w:sz="0" w:space="0" w:color="auto"/>
          </w:divBdr>
        </w:div>
        <w:div w:id="2113739135">
          <w:marLeft w:val="0"/>
          <w:marRight w:val="0"/>
          <w:marTop w:val="0"/>
          <w:marBottom w:val="0"/>
          <w:divBdr>
            <w:top w:val="none" w:sz="0" w:space="0" w:color="auto"/>
            <w:left w:val="none" w:sz="0" w:space="0" w:color="auto"/>
            <w:bottom w:val="none" w:sz="0" w:space="0" w:color="auto"/>
            <w:right w:val="none" w:sz="0" w:space="0" w:color="auto"/>
          </w:divBdr>
        </w:div>
      </w:divsChild>
    </w:div>
    <w:div w:id="776367036">
      <w:bodyDiv w:val="1"/>
      <w:marLeft w:val="0"/>
      <w:marRight w:val="0"/>
      <w:marTop w:val="0"/>
      <w:marBottom w:val="0"/>
      <w:divBdr>
        <w:top w:val="none" w:sz="0" w:space="0" w:color="auto"/>
        <w:left w:val="none" w:sz="0" w:space="0" w:color="auto"/>
        <w:bottom w:val="none" w:sz="0" w:space="0" w:color="auto"/>
        <w:right w:val="none" w:sz="0" w:space="0" w:color="auto"/>
      </w:divBdr>
    </w:div>
    <w:div w:id="844785891">
      <w:bodyDiv w:val="1"/>
      <w:marLeft w:val="0"/>
      <w:marRight w:val="0"/>
      <w:marTop w:val="0"/>
      <w:marBottom w:val="0"/>
      <w:divBdr>
        <w:top w:val="none" w:sz="0" w:space="0" w:color="auto"/>
        <w:left w:val="none" w:sz="0" w:space="0" w:color="auto"/>
        <w:bottom w:val="none" w:sz="0" w:space="0" w:color="auto"/>
        <w:right w:val="none" w:sz="0" w:space="0" w:color="auto"/>
      </w:divBdr>
    </w:div>
    <w:div w:id="899751472">
      <w:bodyDiv w:val="1"/>
      <w:marLeft w:val="0"/>
      <w:marRight w:val="0"/>
      <w:marTop w:val="0"/>
      <w:marBottom w:val="0"/>
      <w:divBdr>
        <w:top w:val="none" w:sz="0" w:space="0" w:color="auto"/>
        <w:left w:val="none" w:sz="0" w:space="0" w:color="auto"/>
        <w:bottom w:val="none" w:sz="0" w:space="0" w:color="auto"/>
        <w:right w:val="none" w:sz="0" w:space="0" w:color="auto"/>
      </w:divBdr>
      <w:divsChild>
        <w:div w:id="775447113">
          <w:marLeft w:val="0"/>
          <w:marRight w:val="0"/>
          <w:marTop w:val="0"/>
          <w:marBottom w:val="0"/>
          <w:divBdr>
            <w:top w:val="none" w:sz="0" w:space="0" w:color="auto"/>
            <w:left w:val="none" w:sz="0" w:space="0" w:color="auto"/>
            <w:bottom w:val="none" w:sz="0" w:space="0" w:color="auto"/>
            <w:right w:val="none" w:sz="0" w:space="0" w:color="auto"/>
          </w:divBdr>
        </w:div>
        <w:div w:id="1275676168">
          <w:marLeft w:val="0"/>
          <w:marRight w:val="0"/>
          <w:marTop w:val="0"/>
          <w:marBottom w:val="0"/>
          <w:divBdr>
            <w:top w:val="none" w:sz="0" w:space="0" w:color="auto"/>
            <w:left w:val="none" w:sz="0" w:space="0" w:color="auto"/>
            <w:bottom w:val="none" w:sz="0" w:space="0" w:color="auto"/>
            <w:right w:val="none" w:sz="0" w:space="0" w:color="auto"/>
          </w:divBdr>
        </w:div>
      </w:divsChild>
    </w:div>
    <w:div w:id="965083901">
      <w:bodyDiv w:val="1"/>
      <w:marLeft w:val="0"/>
      <w:marRight w:val="0"/>
      <w:marTop w:val="0"/>
      <w:marBottom w:val="0"/>
      <w:divBdr>
        <w:top w:val="none" w:sz="0" w:space="0" w:color="auto"/>
        <w:left w:val="none" w:sz="0" w:space="0" w:color="auto"/>
        <w:bottom w:val="none" w:sz="0" w:space="0" w:color="auto"/>
        <w:right w:val="none" w:sz="0" w:space="0" w:color="auto"/>
      </w:divBdr>
      <w:divsChild>
        <w:div w:id="525488663">
          <w:marLeft w:val="0"/>
          <w:marRight w:val="0"/>
          <w:marTop w:val="0"/>
          <w:marBottom w:val="0"/>
          <w:divBdr>
            <w:top w:val="none" w:sz="0" w:space="0" w:color="auto"/>
            <w:left w:val="none" w:sz="0" w:space="0" w:color="auto"/>
            <w:bottom w:val="none" w:sz="0" w:space="0" w:color="auto"/>
            <w:right w:val="none" w:sz="0" w:space="0" w:color="auto"/>
          </w:divBdr>
        </w:div>
        <w:div w:id="697973058">
          <w:marLeft w:val="0"/>
          <w:marRight w:val="0"/>
          <w:marTop w:val="0"/>
          <w:marBottom w:val="0"/>
          <w:divBdr>
            <w:top w:val="none" w:sz="0" w:space="0" w:color="auto"/>
            <w:left w:val="none" w:sz="0" w:space="0" w:color="auto"/>
            <w:bottom w:val="none" w:sz="0" w:space="0" w:color="auto"/>
            <w:right w:val="none" w:sz="0" w:space="0" w:color="auto"/>
          </w:divBdr>
        </w:div>
        <w:div w:id="764544131">
          <w:marLeft w:val="0"/>
          <w:marRight w:val="0"/>
          <w:marTop w:val="0"/>
          <w:marBottom w:val="0"/>
          <w:divBdr>
            <w:top w:val="none" w:sz="0" w:space="0" w:color="auto"/>
            <w:left w:val="none" w:sz="0" w:space="0" w:color="auto"/>
            <w:bottom w:val="none" w:sz="0" w:space="0" w:color="auto"/>
            <w:right w:val="none" w:sz="0" w:space="0" w:color="auto"/>
          </w:divBdr>
        </w:div>
        <w:div w:id="827789788">
          <w:marLeft w:val="0"/>
          <w:marRight w:val="0"/>
          <w:marTop w:val="0"/>
          <w:marBottom w:val="0"/>
          <w:divBdr>
            <w:top w:val="none" w:sz="0" w:space="0" w:color="auto"/>
            <w:left w:val="none" w:sz="0" w:space="0" w:color="auto"/>
            <w:bottom w:val="none" w:sz="0" w:space="0" w:color="auto"/>
            <w:right w:val="none" w:sz="0" w:space="0" w:color="auto"/>
          </w:divBdr>
        </w:div>
        <w:div w:id="1824734324">
          <w:marLeft w:val="0"/>
          <w:marRight w:val="0"/>
          <w:marTop w:val="0"/>
          <w:marBottom w:val="0"/>
          <w:divBdr>
            <w:top w:val="none" w:sz="0" w:space="0" w:color="auto"/>
            <w:left w:val="none" w:sz="0" w:space="0" w:color="auto"/>
            <w:bottom w:val="none" w:sz="0" w:space="0" w:color="auto"/>
            <w:right w:val="none" w:sz="0" w:space="0" w:color="auto"/>
          </w:divBdr>
        </w:div>
      </w:divsChild>
    </w:div>
    <w:div w:id="972103152">
      <w:bodyDiv w:val="1"/>
      <w:marLeft w:val="0"/>
      <w:marRight w:val="0"/>
      <w:marTop w:val="0"/>
      <w:marBottom w:val="0"/>
      <w:divBdr>
        <w:top w:val="none" w:sz="0" w:space="0" w:color="auto"/>
        <w:left w:val="none" w:sz="0" w:space="0" w:color="auto"/>
        <w:bottom w:val="none" w:sz="0" w:space="0" w:color="auto"/>
        <w:right w:val="none" w:sz="0" w:space="0" w:color="auto"/>
      </w:divBdr>
    </w:div>
    <w:div w:id="1156263810">
      <w:bodyDiv w:val="1"/>
      <w:marLeft w:val="0"/>
      <w:marRight w:val="0"/>
      <w:marTop w:val="0"/>
      <w:marBottom w:val="0"/>
      <w:divBdr>
        <w:top w:val="none" w:sz="0" w:space="0" w:color="auto"/>
        <w:left w:val="none" w:sz="0" w:space="0" w:color="auto"/>
        <w:bottom w:val="none" w:sz="0" w:space="0" w:color="auto"/>
        <w:right w:val="none" w:sz="0" w:space="0" w:color="auto"/>
      </w:divBdr>
      <w:divsChild>
        <w:div w:id="11880434">
          <w:marLeft w:val="0"/>
          <w:marRight w:val="0"/>
          <w:marTop w:val="0"/>
          <w:marBottom w:val="0"/>
          <w:divBdr>
            <w:top w:val="none" w:sz="0" w:space="0" w:color="auto"/>
            <w:left w:val="none" w:sz="0" w:space="0" w:color="auto"/>
            <w:bottom w:val="none" w:sz="0" w:space="0" w:color="auto"/>
            <w:right w:val="none" w:sz="0" w:space="0" w:color="auto"/>
          </w:divBdr>
        </w:div>
        <w:div w:id="108819266">
          <w:marLeft w:val="0"/>
          <w:marRight w:val="0"/>
          <w:marTop w:val="0"/>
          <w:marBottom w:val="0"/>
          <w:divBdr>
            <w:top w:val="none" w:sz="0" w:space="0" w:color="auto"/>
            <w:left w:val="none" w:sz="0" w:space="0" w:color="auto"/>
            <w:bottom w:val="none" w:sz="0" w:space="0" w:color="auto"/>
            <w:right w:val="none" w:sz="0" w:space="0" w:color="auto"/>
          </w:divBdr>
        </w:div>
        <w:div w:id="682778596">
          <w:marLeft w:val="0"/>
          <w:marRight w:val="0"/>
          <w:marTop w:val="0"/>
          <w:marBottom w:val="0"/>
          <w:divBdr>
            <w:top w:val="none" w:sz="0" w:space="0" w:color="auto"/>
            <w:left w:val="none" w:sz="0" w:space="0" w:color="auto"/>
            <w:bottom w:val="none" w:sz="0" w:space="0" w:color="auto"/>
            <w:right w:val="none" w:sz="0" w:space="0" w:color="auto"/>
          </w:divBdr>
        </w:div>
        <w:div w:id="740250663">
          <w:marLeft w:val="0"/>
          <w:marRight w:val="0"/>
          <w:marTop w:val="0"/>
          <w:marBottom w:val="0"/>
          <w:divBdr>
            <w:top w:val="none" w:sz="0" w:space="0" w:color="auto"/>
            <w:left w:val="none" w:sz="0" w:space="0" w:color="auto"/>
            <w:bottom w:val="none" w:sz="0" w:space="0" w:color="auto"/>
            <w:right w:val="none" w:sz="0" w:space="0" w:color="auto"/>
          </w:divBdr>
        </w:div>
        <w:div w:id="926883258">
          <w:marLeft w:val="0"/>
          <w:marRight w:val="0"/>
          <w:marTop w:val="0"/>
          <w:marBottom w:val="0"/>
          <w:divBdr>
            <w:top w:val="none" w:sz="0" w:space="0" w:color="auto"/>
            <w:left w:val="none" w:sz="0" w:space="0" w:color="auto"/>
            <w:bottom w:val="none" w:sz="0" w:space="0" w:color="auto"/>
            <w:right w:val="none" w:sz="0" w:space="0" w:color="auto"/>
          </w:divBdr>
        </w:div>
        <w:div w:id="1091463806">
          <w:marLeft w:val="0"/>
          <w:marRight w:val="0"/>
          <w:marTop w:val="0"/>
          <w:marBottom w:val="0"/>
          <w:divBdr>
            <w:top w:val="none" w:sz="0" w:space="0" w:color="auto"/>
            <w:left w:val="none" w:sz="0" w:space="0" w:color="auto"/>
            <w:bottom w:val="none" w:sz="0" w:space="0" w:color="auto"/>
            <w:right w:val="none" w:sz="0" w:space="0" w:color="auto"/>
          </w:divBdr>
        </w:div>
        <w:div w:id="1226186635">
          <w:marLeft w:val="0"/>
          <w:marRight w:val="0"/>
          <w:marTop w:val="0"/>
          <w:marBottom w:val="0"/>
          <w:divBdr>
            <w:top w:val="none" w:sz="0" w:space="0" w:color="auto"/>
            <w:left w:val="none" w:sz="0" w:space="0" w:color="auto"/>
            <w:bottom w:val="none" w:sz="0" w:space="0" w:color="auto"/>
            <w:right w:val="none" w:sz="0" w:space="0" w:color="auto"/>
          </w:divBdr>
        </w:div>
        <w:div w:id="1321273026">
          <w:marLeft w:val="0"/>
          <w:marRight w:val="0"/>
          <w:marTop w:val="0"/>
          <w:marBottom w:val="0"/>
          <w:divBdr>
            <w:top w:val="none" w:sz="0" w:space="0" w:color="auto"/>
            <w:left w:val="none" w:sz="0" w:space="0" w:color="auto"/>
            <w:bottom w:val="none" w:sz="0" w:space="0" w:color="auto"/>
            <w:right w:val="none" w:sz="0" w:space="0" w:color="auto"/>
          </w:divBdr>
        </w:div>
        <w:div w:id="1344866450">
          <w:marLeft w:val="0"/>
          <w:marRight w:val="0"/>
          <w:marTop w:val="0"/>
          <w:marBottom w:val="0"/>
          <w:divBdr>
            <w:top w:val="none" w:sz="0" w:space="0" w:color="auto"/>
            <w:left w:val="none" w:sz="0" w:space="0" w:color="auto"/>
            <w:bottom w:val="none" w:sz="0" w:space="0" w:color="auto"/>
            <w:right w:val="none" w:sz="0" w:space="0" w:color="auto"/>
          </w:divBdr>
        </w:div>
        <w:div w:id="1475444326">
          <w:marLeft w:val="0"/>
          <w:marRight w:val="0"/>
          <w:marTop w:val="0"/>
          <w:marBottom w:val="0"/>
          <w:divBdr>
            <w:top w:val="none" w:sz="0" w:space="0" w:color="auto"/>
            <w:left w:val="none" w:sz="0" w:space="0" w:color="auto"/>
            <w:bottom w:val="none" w:sz="0" w:space="0" w:color="auto"/>
            <w:right w:val="none" w:sz="0" w:space="0" w:color="auto"/>
          </w:divBdr>
        </w:div>
        <w:div w:id="1546598747">
          <w:marLeft w:val="0"/>
          <w:marRight w:val="0"/>
          <w:marTop w:val="0"/>
          <w:marBottom w:val="0"/>
          <w:divBdr>
            <w:top w:val="none" w:sz="0" w:space="0" w:color="auto"/>
            <w:left w:val="none" w:sz="0" w:space="0" w:color="auto"/>
            <w:bottom w:val="none" w:sz="0" w:space="0" w:color="auto"/>
            <w:right w:val="none" w:sz="0" w:space="0" w:color="auto"/>
          </w:divBdr>
        </w:div>
        <w:div w:id="1756781170">
          <w:marLeft w:val="0"/>
          <w:marRight w:val="0"/>
          <w:marTop w:val="0"/>
          <w:marBottom w:val="0"/>
          <w:divBdr>
            <w:top w:val="none" w:sz="0" w:space="0" w:color="auto"/>
            <w:left w:val="none" w:sz="0" w:space="0" w:color="auto"/>
            <w:bottom w:val="none" w:sz="0" w:space="0" w:color="auto"/>
            <w:right w:val="none" w:sz="0" w:space="0" w:color="auto"/>
          </w:divBdr>
        </w:div>
        <w:div w:id="1932738708">
          <w:marLeft w:val="0"/>
          <w:marRight w:val="0"/>
          <w:marTop w:val="0"/>
          <w:marBottom w:val="0"/>
          <w:divBdr>
            <w:top w:val="none" w:sz="0" w:space="0" w:color="auto"/>
            <w:left w:val="none" w:sz="0" w:space="0" w:color="auto"/>
            <w:bottom w:val="none" w:sz="0" w:space="0" w:color="auto"/>
            <w:right w:val="none" w:sz="0" w:space="0" w:color="auto"/>
          </w:divBdr>
        </w:div>
        <w:div w:id="1944456681">
          <w:marLeft w:val="0"/>
          <w:marRight w:val="0"/>
          <w:marTop w:val="0"/>
          <w:marBottom w:val="0"/>
          <w:divBdr>
            <w:top w:val="none" w:sz="0" w:space="0" w:color="auto"/>
            <w:left w:val="none" w:sz="0" w:space="0" w:color="auto"/>
            <w:bottom w:val="none" w:sz="0" w:space="0" w:color="auto"/>
            <w:right w:val="none" w:sz="0" w:space="0" w:color="auto"/>
          </w:divBdr>
        </w:div>
        <w:div w:id="1970668192">
          <w:marLeft w:val="0"/>
          <w:marRight w:val="0"/>
          <w:marTop w:val="0"/>
          <w:marBottom w:val="0"/>
          <w:divBdr>
            <w:top w:val="none" w:sz="0" w:space="0" w:color="auto"/>
            <w:left w:val="none" w:sz="0" w:space="0" w:color="auto"/>
            <w:bottom w:val="none" w:sz="0" w:space="0" w:color="auto"/>
            <w:right w:val="none" w:sz="0" w:space="0" w:color="auto"/>
          </w:divBdr>
        </w:div>
        <w:div w:id="2099712827">
          <w:marLeft w:val="0"/>
          <w:marRight w:val="0"/>
          <w:marTop w:val="0"/>
          <w:marBottom w:val="0"/>
          <w:divBdr>
            <w:top w:val="none" w:sz="0" w:space="0" w:color="auto"/>
            <w:left w:val="none" w:sz="0" w:space="0" w:color="auto"/>
            <w:bottom w:val="none" w:sz="0" w:space="0" w:color="auto"/>
            <w:right w:val="none" w:sz="0" w:space="0" w:color="auto"/>
          </w:divBdr>
        </w:div>
      </w:divsChild>
    </w:div>
    <w:div w:id="1319453749">
      <w:bodyDiv w:val="1"/>
      <w:marLeft w:val="0"/>
      <w:marRight w:val="0"/>
      <w:marTop w:val="0"/>
      <w:marBottom w:val="0"/>
      <w:divBdr>
        <w:top w:val="none" w:sz="0" w:space="0" w:color="auto"/>
        <w:left w:val="none" w:sz="0" w:space="0" w:color="auto"/>
        <w:bottom w:val="none" w:sz="0" w:space="0" w:color="auto"/>
        <w:right w:val="none" w:sz="0" w:space="0" w:color="auto"/>
      </w:divBdr>
      <w:divsChild>
        <w:div w:id="1320035593">
          <w:marLeft w:val="0"/>
          <w:marRight w:val="0"/>
          <w:marTop w:val="0"/>
          <w:marBottom w:val="0"/>
          <w:divBdr>
            <w:top w:val="none" w:sz="0" w:space="0" w:color="auto"/>
            <w:left w:val="none" w:sz="0" w:space="0" w:color="auto"/>
            <w:bottom w:val="none" w:sz="0" w:space="0" w:color="auto"/>
            <w:right w:val="none" w:sz="0" w:space="0" w:color="auto"/>
          </w:divBdr>
        </w:div>
        <w:div w:id="1381905827">
          <w:marLeft w:val="0"/>
          <w:marRight w:val="0"/>
          <w:marTop w:val="0"/>
          <w:marBottom w:val="0"/>
          <w:divBdr>
            <w:top w:val="none" w:sz="0" w:space="0" w:color="auto"/>
            <w:left w:val="none" w:sz="0" w:space="0" w:color="auto"/>
            <w:bottom w:val="none" w:sz="0" w:space="0" w:color="auto"/>
            <w:right w:val="none" w:sz="0" w:space="0" w:color="auto"/>
          </w:divBdr>
        </w:div>
      </w:divsChild>
    </w:div>
    <w:div w:id="1351642542">
      <w:bodyDiv w:val="1"/>
      <w:marLeft w:val="0"/>
      <w:marRight w:val="0"/>
      <w:marTop w:val="0"/>
      <w:marBottom w:val="0"/>
      <w:divBdr>
        <w:top w:val="none" w:sz="0" w:space="0" w:color="auto"/>
        <w:left w:val="none" w:sz="0" w:space="0" w:color="auto"/>
        <w:bottom w:val="none" w:sz="0" w:space="0" w:color="auto"/>
        <w:right w:val="none" w:sz="0" w:space="0" w:color="auto"/>
      </w:divBdr>
      <w:divsChild>
        <w:div w:id="19867552">
          <w:marLeft w:val="0"/>
          <w:marRight w:val="0"/>
          <w:marTop w:val="0"/>
          <w:marBottom w:val="0"/>
          <w:divBdr>
            <w:top w:val="none" w:sz="0" w:space="0" w:color="auto"/>
            <w:left w:val="none" w:sz="0" w:space="0" w:color="auto"/>
            <w:bottom w:val="none" w:sz="0" w:space="0" w:color="auto"/>
            <w:right w:val="none" w:sz="0" w:space="0" w:color="auto"/>
          </w:divBdr>
        </w:div>
        <w:div w:id="52655117">
          <w:marLeft w:val="0"/>
          <w:marRight w:val="0"/>
          <w:marTop w:val="0"/>
          <w:marBottom w:val="0"/>
          <w:divBdr>
            <w:top w:val="none" w:sz="0" w:space="0" w:color="auto"/>
            <w:left w:val="none" w:sz="0" w:space="0" w:color="auto"/>
            <w:bottom w:val="none" w:sz="0" w:space="0" w:color="auto"/>
            <w:right w:val="none" w:sz="0" w:space="0" w:color="auto"/>
          </w:divBdr>
        </w:div>
        <w:div w:id="75441237">
          <w:marLeft w:val="0"/>
          <w:marRight w:val="0"/>
          <w:marTop w:val="0"/>
          <w:marBottom w:val="0"/>
          <w:divBdr>
            <w:top w:val="none" w:sz="0" w:space="0" w:color="auto"/>
            <w:left w:val="none" w:sz="0" w:space="0" w:color="auto"/>
            <w:bottom w:val="none" w:sz="0" w:space="0" w:color="auto"/>
            <w:right w:val="none" w:sz="0" w:space="0" w:color="auto"/>
          </w:divBdr>
        </w:div>
        <w:div w:id="77485523">
          <w:marLeft w:val="0"/>
          <w:marRight w:val="0"/>
          <w:marTop w:val="0"/>
          <w:marBottom w:val="0"/>
          <w:divBdr>
            <w:top w:val="none" w:sz="0" w:space="0" w:color="auto"/>
            <w:left w:val="none" w:sz="0" w:space="0" w:color="auto"/>
            <w:bottom w:val="none" w:sz="0" w:space="0" w:color="auto"/>
            <w:right w:val="none" w:sz="0" w:space="0" w:color="auto"/>
          </w:divBdr>
        </w:div>
        <w:div w:id="79134034">
          <w:marLeft w:val="0"/>
          <w:marRight w:val="0"/>
          <w:marTop w:val="0"/>
          <w:marBottom w:val="0"/>
          <w:divBdr>
            <w:top w:val="none" w:sz="0" w:space="0" w:color="auto"/>
            <w:left w:val="none" w:sz="0" w:space="0" w:color="auto"/>
            <w:bottom w:val="none" w:sz="0" w:space="0" w:color="auto"/>
            <w:right w:val="none" w:sz="0" w:space="0" w:color="auto"/>
          </w:divBdr>
        </w:div>
        <w:div w:id="82577727">
          <w:marLeft w:val="0"/>
          <w:marRight w:val="0"/>
          <w:marTop w:val="0"/>
          <w:marBottom w:val="0"/>
          <w:divBdr>
            <w:top w:val="none" w:sz="0" w:space="0" w:color="auto"/>
            <w:left w:val="none" w:sz="0" w:space="0" w:color="auto"/>
            <w:bottom w:val="none" w:sz="0" w:space="0" w:color="auto"/>
            <w:right w:val="none" w:sz="0" w:space="0" w:color="auto"/>
          </w:divBdr>
        </w:div>
        <w:div w:id="88086355">
          <w:marLeft w:val="0"/>
          <w:marRight w:val="0"/>
          <w:marTop w:val="0"/>
          <w:marBottom w:val="0"/>
          <w:divBdr>
            <w:top w:val="none" w:sz="0" w:space="0" w:color="auto"/>
            <w:left w:val="none" w:sz="0" w:space="0" w:color="auto"/>
            <w:bottom w:val="none" w:sz="0" w:space="0" w:color="auto"/>
            <w:right w:val="none" w:sz="0" w:space="0" w:color="auto"/>
          </w:divBdr>
        </w:div>
        <w:div w:id="92095667">
          <w:marLeft w:val="0"/>
          <w:marRight w:val="0"/>
          <w:marTop w:val="0"/>
          <w:marBottom w:val="0"/>
          <w:divBdr>
            <w:top w:val="none" w:sz="0" w:space="0" w:color="auto"/>
            <w:left w:val="none" w:sz="0" w:space="0" w:color="auto"/>
            <w:bottom w:val="none" w:sz="0" w:space="0" w:color="auto"/>
            <w:right w:val="none" w:sz="0" w:space="0" w:color="auto"/>
          </w:divBdr>
        </w:div>
        <w:div w:id="115954416">
          <w:marLeft w:val="0"/>
          <w:marRight w:val="0"/>
          <w:marTop w:val="0"/>
          <w:marBottom w:val="0"/>
          <w:divBdr>
            <w:top w:val="none" w:sz="0" w:space="0" w:color="auto"/>
            <w:left w:val="none" w:sz="0" w:space="0" w:color="auto"/>
            <w:bottom w:val="none" w:sz="0" w:space="0" w:color="auto"/>
            <w:right w:val="none" w:sz="0" w:space="0" w:color="auto"/>
          </w:divBdr>
        </w:div>
        <w:div w:id="193034182">
          <w:marLeft w:val="0"/>
          <w:marRight w:val="0"/>
          <w:marTop w:val="0"/>
          <w:marBottom w:val="0"/>
          <w:divBdr>
            <w:top w:val="none" w:sz="0" w:space="0" w:color="auto"/>
            <w:left w:val="none" w:sz="0" w:space="0" w:color="auto"/>
            <w:bottom w:val="none" w:sz="0" w:space="0" w:color="auto"/>
            <w:right w:val="none" w:sz="0" w:space="0" w:color="auto"/>
          </w:divBdr>
        </w:div>
        <w:div w:id="194585415">
          <w:marLeft w:val="0"/>
          <w:marRight w:val="0"/>
          <w:marTop w:val="0"/>
          <w:marBottom w:val="0"/>
          <w:divBdr>
            <w:top w:val="none" w:sz="0" w:space="0" w:color="auto"/>
            <w:left w:val="none" w:sz="0" w:space="0" w:color="auto"/>
            <w:bottom w:val="none" w:sz="0" w:space="0" w:color="auto"/>
            <w:right w:val="none" w:sz="0" w:space="0" w:color="auto"/>
          </w:divBdr>
        </w:div>
        <w:div w:id="210000203">
          <w:marLeft w:val="0"/>
          <w:marRight w:val="0"/>
          <w:marTop w:val="0"/>
          <w:marBottom w:val="0"/>
          <w:divBdr>
            <w:top w:val="none" w:sz="0" w:space="0" w:color="auto"/>
            <w:left w:val="none" w:sz="0" w:space="0" w:color="auto"/>
            <w:bottom w:val="none" w:sz="0" w:space="0" w:color="auto"/>
            <w:right w:val="none" w:sz="0" w:space="0" w:color="auto"/>
          </w:divBdr>
        </w:div>
        <w:div w:id="269245133">
          <w:marLeft w:val="0"/>
          <w:marRight w:val="0"/>
          <w:marTop w:val="0"/>
          <w:marBottom w:val="0"/>
          <w:divBdr>
            <w:top w:val="none" w:sz="0" w:space="0" w:color="auto"/>
            <w:left w:val="none" w:sz="0" w:space="0" w:color="auto"/>
            <w:bottom w:val="none" w:sz="0" w:space="0" w:color="auto"/>
            <w:right w:val="none" w:sz="0" w:space="0" w:color="auto"/>
          </w:divBdr>
        </w:div>
        <w:div w:id="313219899">
          <w:marLeft w:val="0"/>
          <w:marRight w:val="0"/>
          <w:marTop w:val="0"/>
          <w:marBottom w:val="0"/>
          <w:divBdr>
            <w:top w:val="none" w:sz="0" w:space="0" w:color="auto"/>
            <w:left w:val="none" w:sz="0" w:space="0" w:color="auto"/>
            <w:bottom w:val="none" w:sz="0" w:space="0" w:color="auto"/>
            <w:right w:val="none" w:sz="0" w:space="0" w:color="auto"/>
          </w:divBdr>
        </w:div>
        <w:div w:id="337001414">
          <w:marLeft w:val="0"/>
          <w:marRight w:val="0"/>
          <w:marTop w:val="0"/>
          <w:marBottom w:val="0"/>
          <w:divBdr>
            <w:top w:val="none" w:sz="0" w:space="0" w:color="auto"/>
            <w:left w:val="none" w:sz="0" w:space="0" w:color="auto"/>
            <w:bottom w:val="none" w:sz="0" w:space="0" w:color="auto"/>
            <w:right w:val="none" w:sz="0" w:space="0" w:color="auto"/>
          </w:divBdr>
        </w:div>
        <w:div w:id="346102011">
          <w:marLeft w:val="0"/>
          <w:marRight w:val="0"/>
          <w:marTop w:val="0"/>
          <w:marBottom w:val="0"/>
          <w:divBdr>
            <w:top w:val="none" w:sz="0" w:space="0" w:color="auto"/>
            <w:left w:val="none" w:sz="0" w:space="0" w:color="auto"/>
            <w:bottom w:val="none" w:sz="0" w:space="0" w:color="auto"/>
            <w:right w:val="none" w:sz="0" w:space="0" w:color="auto"/>
          </w:divBdr>
        </w:div>
        <w:div w:id="351687099">
          <w:marLeft w:val="0"/>
          <w:marRight w:val="0"/>
          <w:marTop w:val="0"/>
          <w:marBottom w:val="0"/>
          <w:divBdr>
            <w:top w:val="none" w:sz="0" w:space="0" w:color="auto"/>
            <w:left w:val="none" w:sz="0" w:space="0" w:color="auto"/>
            <w:bottom w:val="none" w:sz="0" w:space="0" w:color="auto"/>
            <w:right w:val="none" w:sz="0" w:space="0" w:color="auto"/>
          </w:divBdr>
        </w:div>
        <w:div w:id="390424221">
          <w:marLeft w:val="0"/>
          <w:marRight w:val="0"/>
          <w:marTop w:val="0"/>
          <w:marBottom w:val="0"/>
          <w:divBdr>
            <w:top w:val="none" w:sz="0" w:space="0" w:color="auto"/>
            <w:left w:val="none" w:sz="0" w:space="0" w:color="auto"/>
            <w:bottom w:val="none" w:sz="0" w:space="0" w:color="auto"/>
            <w:right w:val="none" w:sz="0" w:space="0" w:color="auto"/>
          </w:divBdr>
        </w:div>
        <w:div w:id="408121508">
          <w:marLeft w:val="0"/>
          <w:marRight w:val="0"/>
          <w:marTop w:val="0"/>
          <w:marBottom w:val="0"/>
          <w:divBdr>
            <w:top w:val="none" w:sz="0" w:space="0" w:color="auto"/>
            <w:left w:val="none" w:sz="0" w:space="0" w:color="auto"/>
            <w:bottom w:val="none" w:sz="0" w:space="0" w:color="auto"/>
            <w:right w:val="none" w:sz="0" w:space="0" w:color="auto"/>
          </w:divBdr>
        </w:div>
        <w:div w:id="445972787">
          <w:marLeft w:val="0"/>
          <w:marRight w:val="0"/>
          <w:marTop w:val="0"/>
          <w:marBottom w:val="0"/>
          <w:divBdr>
            <w:top w:val="none" w:sz="0" w:space="0" w:color="auto"/>
            <w:left w:val="none" w:sz="0" w:space="0" w:color="auto"/>
            <w:bottom w:val="none" w:sz="0" w:space="0" w:color="auto"/>
            <w:right w:val="none" w:sz="0" w:space="0" w:color="auto"/>
          </w:divBdr>
        </w:div>
        <w:div w:id="506798301">
          <w:marLeft w:val="0"/>
          <w:marRight w:val="0"/>
          <w:marTop w:val="0"/>
          <w:marBottom w:val="0"/>
          <w:divBdr>
            <w:top w:val="none" w:sz="0" w:space="0" w:color="auto"/>
            <w:left w:val="none" w:sz="0" w:space="0" w:color="auto"/>
            <w:bottom w:val="none" w:sz="0" w:space="0" w:color="auto"/>
            <w:right w:val="none" w:sz="0" w:space="0" w:color="auto"/>
          </w:divBdr>
        </w:div>
        <w:div w:id="543521431">
          <w:marLeft w:val="0"/>
          <w:marRight w:val="0"/>
          <w:marTop w:val="0"/>
          <w:marBottom w:val="0"/>
          <w:divBdr>
            <w:top w:val="none" w:sz="0" w:space="0" w:color="auto"/>
            <w:left w:val="none" w:sz="0" w:space="0" w:color="auto"/>
            <w:bottom w:val="none" w:sz="0" w:space="0" w:color="auto"/>
            <w:right w:val="none" w:sz="0" w:space="0" w:color="auto"/>
          </w:divBdr>
        </w:div>
        <w:div w:id="589388016">
          <w:marLeft w:val="0"/>
          <w:marRight w:val="0"/>
          <w:marTop w:val="0"/>
          <w:marBottom w:val="0"/>
          <w:divBdr>
            <w:top w:val="none" w:sz="0" w:space="0" w:color="auto"/>
            <w:left w:val="none" w:sz="0" w:space="0" w:color="auto"/>
            <w:bottom w:val="none" w:sz="0" w:space="0" w:color="auto"/>
            <w:right w:val="none" w:sz="0" w:space="0" w:color="auto"/>
          </w:divBdr>
        </w:div>
        <w:div w:id="604847492">
          <w:marLeft w:val="0"/>
          <w:marRight w:val="0"/>
          <w:marTop w:val="0"/>
          <w:marBottom w:val="0"/>
          <w:divBdr>
            <w:top w:val="none" w:sz="0" w:space="0" w:color="auto"/>
            <w:left w:val="none" w:sz="0" w:space="0" w:color="auto"/>
            <w:bottom w:val="none" w:sz="0" w:space="0" w:color="auto"/>
            <w:right w:val="none" w:sz="0" w:space="0" w:color="auto"/>
          </w:divBdr>
        </w:div>
        <w:div w:id="644042487">
          <w:marLeft w:val="0"/>
          <w:marRight w:val="0"/>
          <w:marTop w:val="0"/>
          <w:marBottom w:val="0"/>
          <w:divBdr>
            <w:top w:val="none" w:sz="0" w:space="0" w:color="auto"/>
            <w:left w:val="none" w:sz="0" w:space="0" w:color="auto"/>
            <w:bottom w:val="none" w:sz="0" w:space="0" w:color="auto"/>
            <w:right w:val="none" w:sz="0" w:space="0" w:color="auto"/>
          </w:divBdr>
        </w:div>
        <w:div w:id="664865205">
          <w:marLeft w:val="0"/>
          <w:marRight w:val="0"/>
          <w:marTop w:val="0"/>
          <w:marBottom w:val="0"/>
          <w:divBdr>
            <w:top w:val="none" w:sz="0" w:space="0" w:color="auto"/>
            <w:left w:val="none" w:sz="0" w:space="0" w:color="auto"/>
            <w:bottom w:val="none" w:sz="0" w:space="0" w:color="auto"/>
            <w:right w:val="none" w:sz="0" w:space="0" w:color="auto"/>
          </w:divBdr>
        </w:div>
        <w:div w:id="702441387">
          <w:marLeft w:val="0"/>
          <w:marRight w:val="0"/>
          <w:marTop w:val="0"/>
          <w:marBottom w:val="0"/>
          <w:divBdr>
            <w:top w:val="none" w:sz="0" w:space="0" w:color="auto"/>
            <w:left w:val="none" w:sz="0" w:space="0" w:color="auto"/>
            <w:bottom w:val="none" w:sz="0" w:space="0" w:color="auto"/>
            <w:right w:val="none" w:sz="0" w:space="0" w:color="auto"/>
          </w:divBdr>
        </w:div>
        <w:div w:id="728697291">
          <w:marLeft w:val="0"/>
          <w:marRight w:val="0"/>
          <w:marTop w:val="0"/>
          <w:marBottom w:val="0"/>
          <w:divBdr>
            <w:top w:val="none" w:sz="0" w:space="0" w:color="auto"/>
            <w:left w:val="none" w:sz="0" w:space="0" w:color="auto"/>
            <w:bottom w:val="none" w:sz="0" w:space="0" w:color="auto"/>
            <w:right w:val="none" w:sz="0" w:space="0" w:color="auto"/>
          </w:divBdr>
        </w:div>
        <w:div w:id="737479837">
          <w:marLeft w:val="0"/>
          <w:marRight w:val="0"/>
          <w:marTop w:val="0"/>
          <w:marBottom w:val="0"/>
          <w:divBdr>
            <w:top w:val="none" w:sz="0" w:space="0" w:color="auto"/>
            <w:left w:val="none" w:sz="0" w:space="0" w:color="auto"/>
            <w:bottom w:val="none" w:sz="0" w:space="0" w:color="auto"/>
            <w:right w:val="none" w:sz="0" w:space="0" w:color="auto"/>
          </w:divBdr>
        </w:div>
        <w:div w:id="739987860">
          <w:marLeft w:val="0"/>
          <w:marRight w:val="0"/>
          <w:marTop w:val="0"/>
          <w:marBottom w:val="0"/>
          <w:divBdr>
            <w:top w:val="none" w:sz="0" w:space="0" w:color="auto"/>
            <w:left w:val="none" w:sz="0" w:space="0" w:color="auto"/>
            <w:bottom w:val="none" w:sz="0" w:space="0" w:color="auto"/>
            <w:right w:val="none" w:sz="0" w:space="0" w:color="auto"/>
          </w:divBdr>
        </w:div>
        <w:div w:id="742332863">
          <w:marLeft w:val="0"/>
          <w:marRight w:val="0"/>
          <w:marTop w:val="0"/>
          <w:marBottom w:val="0"/>
          <w:divBdr>
            <w:top w:val="none" w:sz="0" w:space="0" w:color="auto"/>
            <w:left w:val="none" w:sz="0" w:space="0" w:color="auto"/>
            <w:bottom w:val="none" w:sz="0" w:space="0" w:color="auto"/>
            <w:right w:val="none" w:sz="0" w:space="0" w:color="auto"/>
          </w:divBdr>
        </w:div>
        <w:div w:id="746656709">
          <w:marLeft w:val="0"/>
          <w:marRight w:val="0"/>
          <w:marTop w:val="0"/>
          <w:marBottom w:val="0"/>
          <w:divBdr>
            <w:top w:val="none" w:sz="0" w:space="0" w:color="auto"/>
            <w:left w:val="none" w:sz="0" w:space="0" w:color="auto"/>
            <w:bottom w:val="none" w:sz="0" w:space="0" w:color="auto"/>
            <w:right w:val="none" w:sz="0" w:space="0" w:color="auto"/>
          </w:divBdr>
        </w:div>
        <w:div w:id="751390928">
          <w:marLeft w:val="0"/>
          <w:marRight w:val="0"/>
          <w:marTop w:val="0"/>
          <w:marBottom w:val="0"/>
          <w:divBdr>
            <w:top w:val="none" w:sz="0" w:space="0" w:color="auto"/>
            <w:left w:val="none" w:sz="0" w:space="0" w:color="auto"/>
            <w:bottom w:val="none" w:sz="0" w:space="0" w:color="auto"/>
            <w:right w:val="none" w:sz="0" w:space="0" w:color="auto"/>
          </w:divBdr>
        </w:div>
        <w:div w:id="762842654">
          <w:marLeft w:val="0"/>
          <w:marRight w:val="0"/>
          <w:marTop w:val="0"/>
          <w:marBottom w:val="0"/>
          <w:divBdr>
            <w:top w:val="none" w:sz="0" w:space="0" w:color="auto"/>
            <w:left w:val="none" w:sz="0" w:space="0" w:color="auto"/>
            <w:bottom w:val="none" w:sz="0" w:space="0" w:color="auto"/>
            <w:right w:val="none" w:sz="0" w:space="0" w:color="auto"/>
          </w:divBdr>
        </w:div>
        <w:div w:id="775902080">
          <w:marLeft w:val="0"/>
          <w:marRight w:val="0"/>
          <w:marTop w:val="0"/>
          <w:marBottom w:val="0"/>
          <w:divBdr>
            <w:top w:val="none" w:sz="0" w:space="0" w:color="auto"/>
            <w:left w:val="none" w:sz="0" w:space="0" w:color="auto"/>
            <w:bottom w:val="none" w:sz="0" w:space="0" w:color="auto"/>
            <w:right w:val="none" w:sz="0" w:space="0" w:color="auto"/>
          </w:divBdr>
        </w:div>
        <w:div w:id="802619877">
          <w:marLeft w:val="0"/>
          <w:marRight w:val="0"/>
          <w:marTop w:val="0"/>
          <w:marBottom w:val="0"/>
          <w:divBdr>
            <w:top w:val="none" w:sz="0" w:space="0" w:color="auto"/>
            <w:left w:val="none" w:sz="0" w:space="0" w:color="auto"/>
            <w:bottom w:val="none" w:sz="0" w:space="0" w:color="auto"/>
            <w:right w:val="none" w:sz="0" w:space="0" w:color="auto"/>
          </w:divBdr>
        </w:div>
        <w:div w:id="870262661">
          <w:marLeft w:val="0"/>
          <w:marRight w:val="0"/>
          <w:marTop w:val="0"/>
          <w:marBottom w:val="0"/>
          <w:divBdr>
            <w:top w:val="none" w:sz="0" w:space="0" w:color="auto"/>
            <w:left w:val="none" w:sz="0" w:space="0" w:color="auto"/>
            <w:bottom w:val="none" w:sz="0" w:space="0" w:color="auto"/>
            <w:right w:val="none" w:sz="0" w:space="0" w:color="auto"/>
          </w:divBdr>
        </w:div>
        <w:div w:id="902104320">
          <w:marLeft w:val="0"/>
          <w:marRight w:val="0"/>
          <w:marTop w:val="0"/>
          <w:marBottom w:val="0"/>
          <w:divBdr>
            <w:top w:val="none" w:sz="0" w:space="0" w:color="auto"/>
            <w:left w:val="none" w:sz="0" w:space="0" w:color="auto"/>
            <w:bottom w:val="none" w:sz="0" w:space="0" w:color="auto"/>
            <w:right w:val="none" w:sz="0" w:space="0" w:color="auto"/>
          </w:divBdr>
        </w:div>
        <w:div w:id="908001879">
          <w:marLeft w:val="0"/>
          <w:marRight w:val="0"/>
          <w:marTop w:val="0"/>
          <w:marBottom w:val="0"/>
          <w:divBdr>
            <w:top w:val="none" w:sz="0" w:space="0" w:color="auto"/>
            <w:left w:val="none" w:sz="0" w:space="0" w:color="auto"/>
            <w:bottom w:val="none" w:sz="0" w:space="0" w:color="auto"/>
            <w:right w:val="none" w:sz="0" w:space="0" w:color="auto"/>
          </w:divBdr>
        </w:div>
        <w:div w:id="919942656">
          <w:marLeft w:val="0"/>
          <w:marRight w:val="0"/>
          <w:marTop w:val="0"/>
          <w:marBottom w:val="0"/>
          <w:divBdr>
            <w:top w:val="none" w:sz="0" w:space="0" w:color="auto"/>
            <w:left w:val="none" w:sz="0" w:space="0" w:color="auto"/>
            <w:bottom w:val="none" w:sz="0" w:space="0" w:color="auto"/>
            <w:right w:val="none" w:sz="0" w:space="0" w:color="auto"/>
          </w:divBdr>
        </w:div>
        <w:div w:id="925647603">
          <w:marLeft w:val="0"/>
          <w:marRight w:val="0"/>
          <w:marTop w:val="0"/>
          <w:marBottom w:val="0"/>
          <w:divBdr>
            <w:top w:val="none" w:sz="0" w:space="0" w:color="auto"/>
            <w:left w:val="none" w:sz="0" w:space="0" w:color="auto"/>
            <w:bottom w:val="none" w:sz="0" w:space="0" w:color="auto"/>
            <w:right w:val="none" w:sz="0" w:space="0" w:color="auto"/>
          </w:divBdr>
        </w:div>
        <w:div w:id="942567480">
          <w:marLeft w:val="0"/>
          <w:marRight w:val="0"/>
          <w:marTop w:val="0"/>
          <w:marBottom w:val="0"/>
          <w:divBdr>
            <w:top w:val="none" w:sz="0" w:space="0" w:color="auto"/>
            <w:left w:val="none" w:sz="0" w:space="0" w:color="auto"/>
            <w:bottom w:val="none" w:sz="0" w:space="0" w:color="auto"/>
            <w:right w:val="none" w:sz="0" w:space="0" w:color="auto"/>
          </w:divBdr>
        </w:div>
        <w:div w:id="944384627">
          <w:marLeft w:val="0"/>
          <w:marRight w:val="0"/>
          <w:marTop w:val="0"/>
          <w:marBottom w:val="0"/>
          <w:divBdr>
            <w:top w:val="none" w:sz="0" w:space="0" w:color="auto"/>
            <w:left w:val="none" w:sz="0" w:space="0" w:color="auto"/>
            <w:bottom w:val="none" w:sz="0" w:space="0" w:color="auto"/>
            <w:right w:val="none" w:sz="0" w:space="0" w:color="auto"/>
          </w:divBdr>
        </w:div>
        <w:div w:id="1054037699">
          <w:marLeft w:val="0"/>
          <w:marRight w:val="0"/>
          <w:marTop w:val="0"/>
          <w:marBottom w:val="0"/>
          <w:divBdr>
            <w:top w:val="none" w:sz="0" w:space="0" w:color="auto"/>
            <w:left w:val="none" w:sz="0" w:space="0" w:color="auto"/>
            <w:bottom w:val="none" w:sz="0" w:space="0" w:color="auto"/>
            <w:right w:val="none" w:sz="0" w:space="0" w:color="auto"/>
          </w:divBdr>
        </w:div>
        <w:div w:id="1091855180">
          <w:marLeft w:val="0"/>
          <w:marRight w:val="0"/>
          <w:marTop w:val="0"/>
          <w:marBottom w:val="0"/>
          <w:divBdr>
            <w:top w:val="none" w:sz="0" w:space="0" w:color="auto"/>
            <w:left w:val="none" w:sz="0" w:space="0" w:color="auto"/>
            <w:bottom w:val="none" w:sz="0" w:space="0" w:color="auto"/>
            <w:right w:val="none" w:sz="0" w:space="0" w:color="auto"/>
          </w:divBdr>
        </w:div>
        <w:div w:id="1189103503">
          <w:marLeft w:val="0"/>
          <w:marRight w:val="0"/>
          <w:marTop w:val="0"/>
          <w:marBottom w:val="0"/>
          <w:divBdr>
            <w:top w:val="none" w:sz="0" w:space="0" w:color="auto"/>
            <w:left w:val="none" w:sz="0" w:space="0" w:color="auto"/>
            <w:bottom w:val="none" w:sz="0" w:space="0" w:color="auto"/>
            <w:right w:val="none" w:sz="0" w:space="0" w:color="auto"/>
          </w:divBdr>
        </w:div>
        <w:div w:id="1200051963">
          <w:marLeft w:val="0"/>
          <w:marRight w:val="0"/>
          <w:marTop w:val="0"/>
          <w:marBottom w:val="0"/>
          <w:divBdr>
            <w:top w:val="none" w:sz="0" w:space="0" w:color="auto"/>
            <w:left w:val="none" w:sz="0" w:space="0" w:color="auto"/>
            <w:bottom w:val="none" w:sz="0" w:space="0" w:color="auto"/>
            <w:right w:val="none" w:sz="0" w:space="0" w:color="auto"/>
          </w:divBdr>
        </w:div>
        <w:div w:id="1247689956">
          <w:marLeft w:val="0"/>
          <w:marRight w:val="0"/>
          <w:marTop w:val="0"/>
          <w:marBottom w:val="0"/>
          <w:divBdr>
            <w:top w:val="none" w:sz="0" w:space="0" w:color="auto"/>
            <w:left w:val="none" w:sz="0" w:space="0" w:color="auto"/>
            <w:bottom w:val="none" w:sz="0" w:space="0" w:color="auto"/>
            <w:right w:val="none" w:sz="0" w:space="0" w:color="auto"/>
          </w:divBdr>
        </w:div>
        <w:div w:id="1265303763">
          <w:marLeft w:val="0"/>
          <w:marRight w:val="0"/>
          <w:marTop w:val="0"/>
          <w:marBottom w:val="0"/>
          <w:divBdr>
            <w:top w:val="none" w:sz="0" w:space="0" w:color="auto"/>
            <w:left w:val="none" w:sz="0" w:space="0" w:color="auto"/>
            <w:bottom w:val="none" w:sz="0" w:space="0" w:color="auto"/>
            <w:right w:val="none" w:sz="0" w:space="0" w:color="auto"/>
          </w:divBdr>
        </w:div>
        <w:div w:id="1288897101">
          <w:marLeft w:val="0"/>
          <w:marRight w:val="0"/>
          <w:marTop w:val="0"/>
          <w:marBottom w:val="0"/>
          <w:divBdr>
            <w:top w:val="none" w:sz="0" w:space="0" w:color="auto"/>
            <w:left w:val="none" w:sz="0" w:space="0" w:color="auto"/>
            <w:bottom w:val="none" w:sz="0" w:space="0" w:color="auto"/>
            <w:right w:val="none" w:sz="0" w:space="0" w:color="auto"/>
          </w:divBdr>
        </w:div>
        <w:div w:id="1297106596">
          <w:marLeft w:val="0"/>
          <w:marRight w:val="0"/>
          <w:marTop w:val="0"/>
          <w:marBottom w:val="0"/>
          <w:divBdr>
            <w:top w:val="none" w:sz="0" w:space="0" w:color="auto"/>
            <w:left w:val="none" w:sz="0" w:space="0" w:color="auto"/>
            <w:bottom w:val="none" w:sz="0" w:space="0" w:color="auto"/>
            <w:right w:val="none" w:sz="0" w:space="0" w:color="auto"/>
          </w:divBdr>
        </w:div>
        <w:div w:id="1344939403">
          <w:marLeft w:val="0"/>
          <w:marRight w:val="0"/>
          <w:marTop w:val="0"/>
          <w:marBottom w:val="0"/>
          <w:divBdr>
            <w:top w:val="none" w:sz="0" w:space="0" w:color="auto"/>
            <w:left w:val="none" w:sz="0" w:space="0" w:color="auto"/>
            <w:bottom w:val="none" w:sz="0" w:space="0" w:color="auto"/>
            <w:right w:val="none" w:sz="0" w:space="0" w:color="auto"/>
          </w:divBdr>
        </w:div>
        <w:div w:id="1378504501">
          <w:marLeft w:val="0"/>
          <w:marRight w:val="0"/>
          <w:marTop w:val="0"/>
          <w:marBottom w:val="0"/>
          <w:divBdr>
            <w:top w:val="none" w:sz="0" w:space="0" w:color="auto"/>
            <w:left w:val="none" w:sz="0" w:space="0" w:color="auto"/>
            <w:bottom w:val="none" w:sz="0" w:space="0" w:color="auto"/>
            <w:right w:val="none" w:sz="0" w:space="0" w:color="auto"/>
          </w:divBdr>
        </w:div>
        <w:div w:id="1386173028">
          <w:marLeft w:val="0"/>
          <w:marRight w:val="0"/>
          <w:marTop w:val="0"/>
          <w:marBottom w:val="0"/>
          <w:divBdr>
            <w:top w:val="none" w:sz="0" w:space="0" w:color="auto"/>
            <w:left w:val="none" w:sz="0" w:space="0" w:color="auto"/>
            <w:bottom w:val="none" w:sz="0" w:space="0" w:color="auto"/>
            <w:right w:val="none" w:sz="0" w:space="0" w:color="auto"/>
          </w:divBdr>
        </w:div>
        <w:div w:id="1416440629">
          <w:marLeft w:val="0"/>
          <w:marRight w:val="0"/>
          <w:marTop w:val="0"/>
          <w:marBottom w:val="0"/>
          <w:divBdr>
            <w:top w:val="none" w:sz="0" w:space="0" w:color="auto"/>
            <w:left w:val="none" w:sz="0" w:space="0" w:color="auto"/>
            <w:bottom w:val="none" w:sz="0" w:space="0" w:color="auto"/>
            <w:right w:val="none" w:sz="0" w:space="0" w:color="auto"/>
          </w:divBdr>
        </w:div>
        <w:div w:id="1428622038">
          <w:marLeft w:val="0"/>
          <w:marRight w:val="0"/>
          <w:marTop w:val="0"/>
          <w:marBottom w:val="0"/>
          <w:divBdr>
            <w:top w:val="none" w:sz="0" w:space="0" w:color="auto"/>
            <w:left w:val="none" w:sz="0" w:space="0" w:color="auto"/>
            <w:bottom w:val="none" w:sz="0" w:space="0" w:color="auto"/>
            <w:right w:val="none" w:sz="0" w:space="0" w:color="auto"/>
          </w:divBdr>
        </w:div>
        <w:div w:id="1437599437">
          <w:marLeft w:val="0"/>
          <w:marRight w:val="0"/>
          <w:marTop w:val="0"/>
          <w:marBottom w:val="0"/>
          <w:divBdr>
            <w:top w:val="none" w:sz="0" w:space="0" w:color="auto"/>
            <w:left w:val="none" w:sz="0" w:space="0" w:color="auto"/>
            <w:bottom w:val="none" w:sz="0" w:space="0" w:color="auto"/>
            <w:right w:val="none" w:sz="0" w:space="0" w:color="auto"/>
          </w:divBdr>
        </w:div>
        <w:div w:id="1452020784">
          <w:marLeft w:val="0"/>
          <w:marRight w:val="0"/>
          <w:marTop w:val="0"/>
          <w:marBottom w:val="0"/>
          <w:divBdr>
            <w:top w:val="none" w:sz="0" w:space="0" w:color="auto"/>
            <w:left w:val="none" w:sz="0" w:space="0" w:color="auto"/>
            <w:bottom w:val="none" w:sz="0" w:space="0" w:color="auto"/>
            <w:right w:val="none" w:sz="0" w:space="0" w:color="auto"/>
          </w:divBdr>
        </w:div>
        <w:div w:id="1454591308">
          <w:marLeft w:val="0"/>
          <w:marRight w:val="0"/>
          <w:marTop w:val="0"/>
          <w:marBottom w:val="0"/>
          <w:divBdr>
            <w:top w:val="none" w:sz="0" w:space="0" w:color="auto"/>
            <w:left w:val="none" w:sz="0" w:space="0" w:color="auto"/>
            <w:bottom w:val="none" w:sz="0" w:space="0" w:color="auto"/>
            <w:right w:val="none" w:sz="0" w:space="0" w:color="auto"/>
          </w:divBdr>
        </w:div>
        <w:div w:id="1458140896">
          <w:marLeft w:val="0"/>
          <w:marRight w:val="0"/>
          <w:marTop w:val="0"/>
          <w:marBottom w:val="0"/>
          <w:divBdr>
            <w:top w:val="none" w:sz="0" w:space="0" w:color="auto"/>
            <w:left w:val="none" w:sz="0" w:space="0" w:color="auto"/>
            <w:bottom w:val="none" w:sz="0" w:space="0" w:color="auto"/>
            <w:right w:val="none" w:sz="0" w:space="0" w:color="auto"/>
          </w:divBdr>
        </w:div>
        <w:div w:id="1621565764">
          <w:marLeft w:val="0"/>
          <w:marRight w:val="0"/>
          <w:marTop w:val="0"/>
          <w:marBottom w:val="0"/>
          <w:divBdr>
            <w:top w:val="none" w:sz="0" w:space="0" w:color="auto"/>
            <w:left w:val="none" w:sz="0" w:space="0" w:color="auto"/>
            <w:bottom w:val="none" w:sz="0" w:space="0" w:color="auto"/>
            <w:right w:val="none" w:sz="0" w:space="0" w:color="auto"/>
          </w:divBdr>
        </w:div>
        <w:div w:id="1636250097">
          <w:marLeft w:val="0"/>
          <w:marRight w:val="0"/>
          <w:marTop w:val="0"/>
          <w:marBottom w:val="0"/>
          <w:divBdr>
            <w:top w:val="none" w:sz="0" w:space="0" w:color="auto"/>
            <w:left w:val="none" w:sz="0" w:space="0" w:color="auto"/>
            <w:bottom w:val="none" w:sz="0" w:space="0" w:color="auto"/>
            <w:right w:val="none" w:sz="0" w:space="0" w:color="auto"/>
          </w:divBdr>
        </w:div>
        <w:div w:id="1638877070">
          <w:marLeft w:val="0"/>
          <w:marRight w:val="0"/>
          <w:marTop w:val="0"/>
          <w:marBottom w:val="0"/>
          <w:divBdr>
            <w:top w:val="none" w:sz="0" w:space="0" w:color="auto"/>
            <w:left w:val="none" w:sz="0" w:space="0" w:color="auto"/>
            <w:bottom w:val="none" w:sz="0" w:space="0" w:color="auto"/>
            <w:right w:val="none" w:sz="0" w:space="0" w:color="auto"/>
          </w:divBdr>
        </w:div>
        <w:div w:id="1740980197">
          <w:marLeft w:val="0"/>
          <w:marRight w:val="0"/>
          <w:marTop w:val="0"/>
          <w:marBottom w:val="0"/>
          <w:divBdr>
            <w:top w:val="none" w:sz="0" w:space="0" w:color="auto"/>
            <w:left w:val="none" w:sz="0" w:space="0" w:color="auto"/>
            <w:bottom w:val="none" w:sz="0" w:space="0" w:color="auto"/>
            <w:right w:val="none" w:sz="0" w:space="0" w:color="auto"/>
          </w:divBdr>
        </w:div>
        <w:div w:id="1781098346">
          <w:marLeft w:val="0"/>
          <w:marRight w:val="0"/>
          <w:marTop w:val="0"/>
          <w:marBottom w:val="0"/>
          <w:divBdr>
            <w:top w:val="none" w:sz="0" w:space="0" w:color="auto"/>
            <w:left w:val="none" w:sz="0" w:space="0" w:color="auto"/>
            <w:bottom w:val="none" w:sz="0" w:space="0" w:color="auto"/>
            <w:right w:val="none" w:sz="0" w:space="0" w:color="auto"/>
          </w:divBdr>
        </w:div>
        <w:div w:id="1799296128">
          <w:marLeft w:val="0"/>
          <w:marRight w:val="0"/>
          <w:marTop w:val="0"/>
          <w:marBottom w:val="0"/>
          <w:divBdr>
            <w:top w:val="none" w:sz="0" w:space="0" w:color="auto"/>
            <w:left w:val="none" w:sz="0" w:space="0" w:color="auto"/>
            <w:bottom w:val="none" w:sz="0" w:space="0" w:color="auto"/>
            <w:right w:val="none" w:sz="0" w:space="0" w:color="auto"/>
          </w:divBdr>
        </w:div>
        <w:div w:id="1856072150">
          <w:marLeft w:val="0"/>
          <w:marRight w:val="0"/>
          <w:marTop w:val="0"/>
          <w:marBottom w:val="0"/>
          <w:divBdr>
            <w:top w:val="none" w:sz="0" w:space="0" w:color="auto"/>
            <w:left w:val="none" w:sz="0" w:space="0" w:color="auto"/>
            <w:bottom w:val="none" w:sz="0" w:space="0" w:color="auto"/>
            <w:right w:val="none" w:sz="0" w:space="0" w:color="auto"/>
          </w:divBdr>
        </w:div>
        <w:div w:id="1863591511">
          <w:marLeft w:val="0"/>
          <w:marRight w:val="0"/>
          <w:marTop w:val="0"/>
          <w:marBottom w:val="0"/>
          <w:divBdr>
            <w:top w:val="none" w:sz="0" w:space="0" w:color="auto"/>
            <w:left w:val="none" w:sz="0" w:space="0" w:color="auto"/>
            <w:bottom w:val="none" w:sz="0" w:space="0" w:color="auto"/>
            <w:right w:val="none" w:sz="0" w:space="0" w:color="auto"/>
          </w:divBdr>
        </w:div>
        <w:div w:id="1978562616">
          <w:marLeft w:val="0"/>
          <w:marRight w:val="0"/>
          <w:marTop w:val="0"/>
          <w:marBottom w:val="0"/>
          <w:divBdr>
            <w:top w:val="none" w:sz="0" w:space="0" w:color="auto"/>
            <w:left w:val="none" w:sz="0" w:space="0" w:color="auto"/>
            <w:bottom w:val="none" w:sz="0" w:space="0" w:color="auto"/>
            <w:right w:val="none" w:sz="0" w:space="0" w:color="auto"/>
          </w:divBdr>
        </w:div>
        <w:div w:id="2003462459">
          <w:marLeft w:val="0"/>
          <w:marRight w:val="0"/>
          <w:marTop w:val="0"/>
          <w:marBottom w:val="0"/>
          <w:divBdr>
            <w:top w:val="none" w:sz="0" w:space="0" w:color="auto"/>
            <w:left w:val="none" w:sz="0" w:space="0" w:color="auto"/>
            <w:bottom w:val="none" w:sz="0" w:space="0" w:color="auto"/>
            <w:right w:val="none" w:sz="0" w:space="0" w:color="auto"/>
          </w:divBdr>
        </w:div>
        <w:div w:id="2031292636">
          <w:marLeft w:val="0"/>
          <w:marRight w:val="0"/>
          <w:marTop w:val="0"/>
          <w:marBottom w:val="0"/>
          <w:divBdr>
            <w:top w:val="none" w:sz="0" w:space="0" w:color="auto"/>
            <w:left w:val="none" w:sz="0" w:space="0" w:color="auto"/>
            <w:bottom w:val="none" w:sz="0" w:space="0" w:color="auto"/>
            <w:right w:val="none" w:sz="0" w:space="0" w:color="auto"/>
          </w:divBdr>
        </w:div>
        <w:div w:id="2036954618">
          <w:marLeft w:val="0"/>
          <w:marRight w:val="0"/>
          <w:marTop w:val="0"/>
          <w:marBottom w:val="0"/>
          <w:divBdr>
            <w:top w:val="none" w:sz="0" w:space="0" w:color="auto"/>
            <w:left w:val="none" w:sz="0" w:space="0" w:color="auto"/>
            <w:bottom w:val="none" w:sz="0" w:space="0" w:color="auto"/>
            <w:right w:val="none" w:sz="0" w:space="0" w:color="auto"/>
          </w:divBdr>
        </w:div>
        <w:div w:id="2042128585">
          <w:marLeft w:val="0"/>
          <w:marRight w:val="0"/>
          <w:marTop w:val="0"/>
          <w:marBottom w:val="0"/>
          <w:divBdr>
            <w:top w:val="none" w:sz="0" w:space="0" w:color="auto"/>
            <w:left w:val="none" w:sz="0" w:space="0" w:color="auto"/>
            <w:bottom w:val="none" w:sz="0" w:space="0" w:color="auto"/>
            <w:right w:val="none" w:sz="0" w:space="0" w:color="auto"/>
          </w:divBdr>
        </w:div>
        <w:div w:id="2047482054">
          <w:marLeft w:val="0"/>
          <w:marRight w:val="0"/>
          <w:marTop w:val="0"/>
          <w:marBottom w:val="0"/>
          <w:divBdr>
            <w:top w:val="none" w:sz="0" w:space="0" w:color="auto"/>
            <w:left w:val="none" w:sz="0" w:space="0" w:color="auto"/>
            <w:bottom w:val="none" w:sz="0" w:space="0" w:color="auto"/>
            <w:right w:val="none" w:sz="0" w:space="0" w:color="auto"/>
          </w:divBdr>
        </w:div>
        <w:div w:id="2054962980">
          <w:marLeft w:val="0"/>
          <w:marRight w:val="0"/>
          <w:marTop w:val="0"/>
          <w:marBottom w:val="0"/>
          <w:divBdr>
            <w:top w:val="none" w:sz="0" w:space="0" w:color="auto"/>
            <w:left w:val="none" w:sz="0" w:space="0" w:color="auto"/>
            <w:bottom w:val="none" w:sz="0" w:space="0" w:color="auto"/>
            <w:right w:val="none" w:sz="0" w:space="0" w:color="auto"/>
          </w:divBdr>
        </w:div>
        <w:div w:id="2057658953">
          <w:marLeft w:val="0"/>
          <w:marRight w:val="0"/>
          <w:marTop w:val="0"/>
          <w:marBottom w:val="0"/>
          <w:divBdr>
            <w:top w:val="none" w:sz="0" w:space="0" w:color="auto"/>
            <w:left w:val="none" w:sz="0" w:space="0" w:color="auto"/>
            <w:bottom w:val="none" w:sz="0" w:space="0" w:color="auto"/>
            <w:right w:val="none" w:sz="0" w:space="0" w:color="auto"/>
          </w:divBdr>
        </w:div>
        <w:div w:id="2080714414">
          <w:marLeft w:val="0"/>
          <w:marRight w:val="0"/>
          <w:marTop w:val="0"/>
          <w:marBottom w:val="0"/>
          <w:divBdr>
            <w:top w:val="none" w:sz="0" w:space="0" w:color="auto"/>
            <w:left w:val="none" w:sz="0" w:space="0" w:color="auto"/>
            <w:bottom w:val="none" w:sz="0" w:space="0" w:color="auto"/>
            <w:right w:val="none" w:sz="0" w:space="0" w:color="auto"/>
          </w:divBdr>
        </w:div>
        <w:div w:id="2135247340">
          <w:marLeft w:val="0"/>
          <w:marRight w:val="0"/>
          <w:marTop w:val="0"/>
          <w:marBottom w:val="0"/>
          <w:divBdr>
            <w:top w:val="none" w:sz="0" w:space="0" w:color="auto"/>
            <w:left w:val="none" w:sz="0" w:space="0" w:color="auto"/>
            <w:bottom w:val="none" w:sz="0" w:space="0" w:color="auto"/>
            <w:right w:val="none" w:sz="0" w:space="0" w:color="auto"/>
          </w:divBdr>
        </w:div>
        <w:div w:id="2141805868">
          <w:marLeft w:val="0"/>
          <w:marRight w:val="0"/>
          <w:marTop w:val="0"/>
          <w:marBottom w:val="0"/>
          <w:divBdr>
            <w:top w:val="none" w:sz="0" w:space="0" w:color="auto"/>
            <w:left w:val="none" w:sz="0" w:space="0" w:color="auto"/>
            <w:bottom w:val="none" w:sz="0" w:space="0" w:color="auto"/>
            <w:right w:val="none" w:sz="0" w:space="0" w:color="auto"/>
          </w:divBdr>
        </w:div>
      </w:divsChild>
    </w:div>
    <w:div w:id="1446538237">
      <w:bodyDiv w:val="1"/>
      <w:marLeft w:val="0"/>
      <w:marRight w:val="0"/>
      <w:marTop w:val="0"/>
      <w:marBottom w:val="0"/>
      <w:divBdr>
        <w:top w:val="none" w:sz="0" w:space="0" w:color="auto"/>
        <w:left w:val="none" w:sz="0" w:space="0" w:color="auto"/>
        <w:bottom w:val="none" w:sz="0" w:space="0" w:color="auto"/>
        <w:right w:val="none" w:sz="0" w:space="0" w:color="auto"/>
      </w:divBdr>
      <w:divsChild>
        <w:div w:id="522522614">
          <w:marLeft w:val="0"/>
          <w:marRight w:val="0"/>
          <w:marTop w:val="0"/>
          <w:marBottom w:val="0"/>
          <w:divBdr>
            <w:top w:val="none" w:sz="0" w:space="0" w:color="auto"/>
            <w:left w:val="none" w:sz="0" w:space="0" w:color="auto"/>
            <w:bottom w:val="none" w:sz="0" w:space="0" w:color="auto"/>
            <w:right w:val="none" w:sz="0" w:space="0" w:color="auto"/>
          </w:divBdr>
        </w:div>
        <w:div w:id="745421152">
          <w:marLeft w:val="0"/>
          <w:marRight w:val="0"/>
          <w:marTop w:val="0"/>
          <w:marBottom w:val="0"/>
          <w:divBdr>
            <w:top w:val="none" w:sz="0" w:space="0" w:color="auto"/>
            <w:left w:val="none" w:sz="0" w:space="0" w:color="auto"/>
            <w:bottom w:val="none" w:sz="0" w:space="0" w:color="auto"/>
            <w:right w:val="none" w:sz="0" w:space="0" w:color="auto"/>
          </w:divBdr>
        </w:div>
        <w:div w:id="1606890150">
          <w:marLeft w:val="0"/>
          <w:marRight w:val="0"/>
          <w:marTop w:val="0"/>
          <w:marBottom w:val="0"/>
          <w:divBdr>
            <w:top w:val="none" w:sz="0" w:space="0" w:color="auto"/>
            <w:left w:val="none" w:sz="0" w:space="0" w:color="auto"/>
            <w:bottom w:val="none" w:sz="0" w:space="0" w:color="auto"/>
            <w:right w:val="none" w:sz="0" w:space="0" w:color="auto"/>
          </w:divBdr>
        </w:div>
      </w:divsChild>
    </w:div>
    <w:div w:id="1562054771">
      <w:bodyDiv w:val="1"/>
      <w:marLeft w:val="0"/>
      <w:marRight w:val="0"/>
      <w:marTop w:val="0"/>
      <w:marBottom w:val="0"/>
      <w:divBdr>
        <w:top w:val="none" w:sz="0" w:space="0" w:color="auto"/>
        <w:left w:val="none" w:sz="0" w:space="0" w:color="auto"/>
        <w:bottom w:val="none" w:sz="0" w:space="0" w:color="auto"/>
        <w:right w:val="none" w:sz="0" w:space="0" w:color="auto"/>
      </w:divBdr>
      <w:divsChild>
        <w:div w:id="153184258">
          <w:marLeft w:val="0"/>
          <w:marRight w:val="0"/>
          <w:marTop w:val="0"/>
          <w:marBottom w:val="0"/>
          <w:divBdr>
            <w:top w:val="none" w:sz="0" w:space="0" w:color="auto"/>
            <w:left w:val="none" w:sz="0" w:space="0" w:color="auto"/>
            <w:bottom w:val="none" w:sz="0" w:space="0" w:color="auto"/>
            <w:right w:val="none" w:sz="0" w:space="0" w:color="auto"/>
          </w:divBdr>
        </w:div>
        <w:div w:id="219828116">
          <w:marLeft w:val="0"/>
          <w:marRight w:val="0"/>
          <w:marTop w:val="0"/>
          <w:marBottom w:val="0"/>
          <w:divBdr>
            <w:top w:val="none" w:sz="0" w:space="0" w:color="auto"/>
            <w:left w:val="none" w:sz="0" w:space="0" w:color="auto"/>
            <w:bottom w:val="none" w:sz="0" w:space="0" w:color="auto"/>
            <w:right w:val="none" w:sz="0" w:space="0" w:color="auto"/>
          </w:divBdr>
        </w:div>
        <w:div w:id="514685759">
          <w:marLeft w:val="0"/>
          <w:marRight w:val="0"/>
          <w:marTop w:val="0"/>
          <w:marBottom w:val="0"/>
          <w:divBdr>
            <w:top w:val="none" w:sz="0" w:space="0" w:color="auto"/>
            <w:left w:val="none" w:sz="0" w:space="0" w:color="auto"/>
            <w:bottom w:val="none" w:sz="0" w:space="0" w:color="auto"/>
            <w:right w:val="none" w:sz="0" w:space="0" w:color="auto"/>
          </w:divBdr>
        </w:div>
        <w:div w:id="644893454">
          <w:marLeft w:val="0"/>
          <w:marRight w:val="0"/>
          <w:marTop w:val="0"/>
          <w:marBottom w:val="0"/>
          <w:divBdr>
            <w:top w:val="none" w:sz="0" w:space="0" w:color="auto"/>
            <w:left w:val="none" w:sz="0" w:space="0" w:color="auto"/>
            <w:bottom w:val="none" w:sz="0" w:space="0" w:color="auto"/>
            <w:right w:val="none" w:sz="0" w:space="0" w:color="auto"/>
          </w:divBdr>
        </w:div>
        <w:div w:id="1022055919">
          <w:marLeft w:val="0"/>
          <w:marRight w:val="0"/>
          <w:marTop w:val="0"/>
          <w:marBottom w:val="0"/>
          <w:divBdr>
            <w:top w:val="none" w:sz="0" w:space="0" w:color="auto"/>
            <w:left w:val="none" w:sz="0" w:space="0" w:color="auto"/>
            <w:bottom w:val="none" w:sz="0" w:space="0" w:color="auto"/>
            <w:right w:val="none" w:sz="0" w:space="0" w:color="auto"/>
          </w:divBdr>
        </w:div>
        <w:div w:id="1088506758">
          <w:marLeft w:val="0"/>
          <w:marRight w:val="0"/>
          <w:marTop w:val="0"/>
          <w:marBottom w:val="0"/>
          <w:divBdr>
            <w:top w:val="none" w:sz="0" w:space="0" w:color="auto"/>
            <w:left w:val="none" w:sz="0" w:space="0" w:color="auto"/>
            <w:bottom w:val="none" w:sz="0" w:space="0" w:color="auto"/>
            <w:right w:val="none" w:sz="0" w:space="0" w:color="auto"/>
          </w:divBdr>
        </w:div>
        <w:div w:id="1136751833">
          <w:marLeft w:val="0"/>
          <w:marRight w:val="0"/>
          <w:marTop w:val="0"/>
          <w:marBottom w:val="0"/>
          <w:divBdr>
            <w:top w:val="none" w:sz="0" w:space="0" w:color="auto"/>
            <w:left w:val="none" w:sz="0" w:space="0" w:color="auto"/>
            <w:bottom w:val="none" w:sz="0" w:space="0" w:color="auto"/>
            <w:right w:val="none" w:sz="0" w:space="0" w:color="auto"/>
          </w:divBdr>
        </w:div>
        <w:div w:id="1137184789">
          <w:marLeft w:val="0"/>
          <w:marRight w:val="0"/>
          <w:marTop w:val="0"/>
          <w:marBottom w:val="0"/>
          <w:divBdr>
            <w:top w:val="none" w:sz="0" w:space="0" w:color="auto"/>
            <w:left w:val="none" w:sz="0" w:space="0" w:color="auto"/>
            <w:bottom w:val="none" w:sz="0" w:space="0" w:color="auto"/>
            <w:right w:val="none" w:sz="0" w:space="0" w:color="auto"/>
          </w:divBdr>
        </w:div>
        <w:div w:id="1197045544">
          <w:marLeft w:val="0"/>
          <w:marRight w:val="0"/>
          <w:marTop w:val="0"/>
          <w:marBottom w:val="0"/>
          <w:divBdr>
            <w:top w:val="none" w:sz="0" w:space="0" w:color="auto"/>
            <w:left w:val="none" w:sz="0" w:space="0" w:color="auto"/>
            <w:bottom w:val="none" w:sz="0" w:space="0" w:color="auto"/>
            <w:right w:val="none" w:sz="0" w:space="0" w:color="auto"/>
          </w:divBdr>
        </w:div>
        <w:div w:id="1223758411">
          <w:marLeft w:val="0"/>
          <w:marRight w:val="0"/>
          <w:marTop w:val="0"/>
          <w:marBottom w:val="0"/>
          <w:divBdr>
            <w:top w:val="none" w:sz="0" w:space="0" w:color="auto"/>
            <w:left w:val="none" w:sz="0" w:space="0" w:color="auto"/>
            <w:bottom w:val="none" w:sz="0" w:space="0" w:color="auto"/>
            <w:right w:val="none" w:sz="0" w:space="0" w:color="auto"/>
          </w:divBdr>
        </w:div>
        <w:div w:id="1687319318">
          <w:marLeft w:val="0"/>
          <w:marRight w:val="0"/>
          <w:marTop w:val="0"/>
          <w:marBottom w:val="0"/>
          <w:divBdr>
            <w:top w:val="none" w:sz="0" w:space="0" w:color="auto"/>
            <w:left w:val="none" w:sz="0" w:space="0" w:color="auto"/>
            <w:bottom w:val="none" w:sz="0" w:space="0" w:color="auto"/>
            <w:right w:val="none" w:sz="0" w:space="0" w:color="auto"/>
          </w:divBdr>
        </w:div>
        <w:div w:id="1788892309">
          <w:marLeft w:val="0"/>
          <w:marRight w:val="0"/>
          <w:marTop w:val="0"/>
          <w:marBottom w:val="0"/>
          <w:divBdr>
            <w:top w:val="none" w:sz="0" w:space="0" w:color="auto"/>
            <w:left w:val="none" w:sz="0" w:space="0" w:color="auto"/>
            <w:bottom w:val="none" w:sz="0" w:space="0" w:color="auto"/>
            <w:right w:val="none" w:sz="0" w:space="0" w:color="auto"/>
          </w:divBdr>
        </w:div>
        <w:div w:id="1816676163">
          <w:marLeft w:val="0"/>
          <w:marRight w:val="0"/>
          <w:marTop w:val="0"/>
          <w:marBottom w:val="0"/>
          <w:divBdr>
            <w:top w:val="none" w:sz="0" w:space="0" w:color="auto"/>
            <w:left w:val="none" w:sz="0" w:space="0" w:color="auto"/>
            <w:bottom w:val="none" w:sz="0" w:space="0" w:color="auto"/>
            <w:right w:val="none" w:sz="0" w:space="0" w:color="auto"/>
          </w:divBdr>
        </w:div>
        <w:div w:id="1880390025">
          <w:marLeft w:val="0"/>
          <w:marRight w:val="0"/>
          <w:marTop w:val="0"/>
          <w:marBottom w:val="0"/>
          <w:divBdr>
            <w:top w:val="none" w:sz="0" w:space="0" w:color="auto"/>
            <w:left w:val="none" w:sz="0" w:space="0" w:color="auto"/>
            <w:bottom w:val="none" w:sz="0" w:space="0" w:color="auto"/>
            <w:right w:val="none" w:sz="0" w:space="0" w:color="auto"/>
          </w:divBdr>
        </w:div>
        <w:div w:id="1963346007">
          <w:marLeft w:val="0"/>
          <w:marRight w:val="0"/>
          <w:marTop w:val="0"/>
          <w:marBottom w:val="0"/>
          <w:divBdr>
            <w:top w:val="none" w:sz="0" w:space="0" w:color="auto"/>
            <w:left w:val="none" w:sz="0" w:space="0" w:color="auto"/>
            <w:bottom w:val="none" w:sz="0" w:space="0" w:color="auto"/>
            <w:right w:val="none" w:sz="0" w:space="0" w:color="auto"/>
          </w:divBdr>
        </w:div>
        <w:div w:id="2000694343">
          <w:marLeft w:val="0"/>
          <w:marRight w:val="0"/>
          <w:marTop w:val="0"/>
          <w:marBottom w:val="0"/>
          <w:divBdr>
            <w:top w:val="none" w:sz="0" w:space="0" w:color="auto"/>
            <w:left w:val="none" w:sz="0" w:space="0" w:color="auto"/>
            <w:bottom w:val="none" w:sz="0" w:space="0" w:color="auto"/>
            <w:right w:val="none" w:sz="0" w:space="0" w:color="auto"/>
          </w:divBdr>
        </w:div>
      </w:divsChild>
    </w:div>
    <w:div w:id="1647857421">
      <w:bodyDiv w:val="1"/>
      <w:marLeft w:val="0"/>
      <w:marRight w:val="0"/>
      <w:marTop w:val="0"/>
      <w:marBottom w:val="0"/>
      <w:divBdr>
        <w:top w:val="none" w:sz="0" w:space="0" w:color="auto"/>
        <w:left w:val="none" w:sz="0" w:space="0" w:color="auto"/>
        <w:bottom w:val="none" w:sz="0" w:space="0" w:color="auto"/>
        <w:right w:val="none" w:sz="0" w:space="0" w:color="auto"/>
      </w:divBdr>
      <w:divsChild>
        <w:div w:id="704522982">
          <w:marLeft w:val="0"/>
          <w:marRight w:val="0"/>
          <w:marTop w:val="0"/>
          <w:marBottom w:val="0"/>
          <w:divBdr>
            <w:top w:val="none" w:sz="0" w:space="0" w:color="auto"/>
            <w:left w:val="none" w:sz="0" w:space="0" w:color="auto"/>
            <w:bottom w:val="none" w:sz="0" w:space="0" w:color="auto"/>
            <w:right w:val="none" w:sz="0" w:space="0" w:color="auto"/>
          </w:divBdr>
        </w:div>
        <w:div w:id="825823869">
          <w:marLeft w:val="0"/>
          <w:marRight w:val="0"/>
          <w:marTop w:val="0"/>
          <w:marBottom w:val="0"/>
          <w:divBdr>
            <w:top w:val="none" w:sz="0" w:space="0" w:color="auto"/>
            <w:left w:val="none" w:sz="0" w:space="0" w:color="auto"/>
            <w:bottom w:val="none" w:sz="0" w:space="0" w:color="auto"/>
            <w:right w:val="none" w:sz="0" w:space="0" w:color="auto"/>
          </w:divBdr>
        </w:div>
        <w:div w:id="964314543">
          <w:marLeft w:val="0"/>
          <w:marRight w:val="0"/>
          <w:marTop w:val="0"/>
          <w:marBottom w:val="0"/>
          <w:divBdr>
            <w:top w:val="none" w:sz="0" w:space="0" w:color="auto"/>
            <w:left w:val="none" w:sz="0" w:space="0" w:color="auto"/>
            <w:bottom w:val="none" w:sz="0" w:space="0" w:color="auto"/>
            <w:right w:val="none" w:sz="0" w:space="0" w:color="auto"/>
          </w:divBdr>
        </w:div>
        <w:div w:id="1576428242">
          <w:marLeft w:val="0"/>
          <w:marRight w:val="0"/>
          <w:marTop w:val="0"/>
          <w:marBottom w:val="0"/>
          <w:divBdr>
            <w:top w:val="none" w:sz="0" w:space="0" w:color="auto"/>
            <w:left w:val="none" w:sz="0" w:space="0" w:color="auto"/>
            <w:bottom w:val="none" w:sz="0" w:space="0" w:color="auto"/>
            <w:right w:val="none" w:sz="0" w:space="0" w:color="auto"/>
          </w:divBdr>
        </w:div>
        <w:div w:id="1805460604">
          <w:marLeft w:val="0"/>
          <w:marRight w:val="0"/>
          <w:marTop w:val="0"/>
          <w:marBottom w:val="0"/>
          <w:divBdr>
            <w:top w:val="none" w:sz="0" w:space="0" w:color="auto"/>
            <w:left w:val="none" w:sz="0" w:space="0" w:color="auto"/>
            <w:bottom w:val="none" w:sz="0" w:space="0" w:color="auto"/>
            <w:right w:val="none" w:sz="0" w:space="0" w:color="auto"/>
          </w:divBdr>
        </w:div>
      </w:divsChild>
    </w:div>
    <w:div w:id="1697386292">
      <w:bodyDiv w:val="1"/>
      <w:marLeft w:val="0"/>
      <w:marRight w:val="0"/>
      <w:marTop w:val="0"/>
      <w:marBottom w:val="0"/>
      <w:divBdr>
        <w:top w:val="none" w:sz="0" w:space="0" w:color="auto"/>
        <w:left w:val="none" w:sz="0" w:space="0" w:color="auto"/>
        <w:bottom w:val="none" w:sz="0" w:space="0" w:color="auto"/>
        <w:right w:val="none" w:sz="0" w:space="0" w:color="auto"/>
      </w:divBdr>
    </w:div>
    <w:div w:id="1738166361">
      <w:bodyDiv w:val="1"/>
      <w:marLeft w:val="0"/>
      <w:marRight w:val="0"/>
      <w:marTop w:val="0"/>
      <w:marBottom w:val="0"/>
      <w:divBdr>
        <w:top w:val="none" w:sz="0" w:space="0" w:color="auto"/>
        <w:left w:val="none" w:sz="0" w:space="0" w:color="auto"/>
        <w:bottom w:val="none" w:sz="0" w:space="0" w:color="auto"/>
        <w:right w:val="none" w:sz="0" w:space="0" w:color="auto"/>
      </w:divBdr>
      <w:divsChild>
        <w:div w:id="44377409">
          <w:marLeft w:val="0"/>
          <w:marRight w:val="0"/>
          <w:marTop w:val="0"/>
          <w:marBottom w:val="0"/>
          <w:divBdr>
            <w:top w:val="none" w:sz="0" w:space="0" w:color="auto"/>
            <w:left w:val="none" w:sz="0" w:space="0" w:color="auto"/>
            <w:bottom w:val="none" w:sz="0" w:space="0" w:color="auto"/>
            <w:right w:val="none" w:sz="0" w:space="0" w:color="auto"/>
          </w:divBdr>
        </w:div>
        <w:div w:id="108013749">
          <w:marLeft w:val="0"/>
          <w:marRight w:val="0"/>
          <w:marTop w:val="0"/>
          <w:marBottom w:val="0"/>
          <w:divBdr>
            <w:top w:val="none" w:sz="0" w:space="0" w:color="auto"/>
            <w:left w:val="none" w:sz="0" w:space="0" w:color="auto"/>
            <w:bottom w:val="none" w:sz="0" w:space="0" w:color="auto"/>
            <w:right w:val="none" w:sz="0" w:space="0" w:color="auto"/>
          </w:divBdr>
        </w:div>
        <w:div w:id="112990927">
          <w:marLeft w:val="0"/>
          <w:marRight w:val="0"/>
          <w:marTop w:val="0"/>
          <w:marBottom w:val="0"/>
          <w:divBdr>
            <w:top w:val="none" w:sz="0" w:space="0" w:color="auto"/>
            <w:left w:val="none" w:sz="0" w:space="0" w:color="auto"/>
            <w:bottom w:val="none" w:sz="0" w:space="0" w:color="auto"/>
            <w:right w:val="none" w:sz="0" w:space="0" w:color="auto"/>
          </w:divBdr>
        </w:div>
        <w:div w:id="130245774">
          <w:marLeft w:val="0"/>
          <w:marRight w:val="0"/>
          <w:marTop w:val="0"/>
          <w:marBottom w:val="0"/>
          <w:divBdr>
            <w:top w:val="none" w:sz="0" w:space="0" w:color="auto"/>
            <w:left w:val="none" w:sz="0" w:space="0" w:color="auto"/>
            <w:bottom w:val="none" w:sz="0" w:space="0" w:color="auto"/>
            <w:right w:val="none" w:sz="0" w:space="0" w:color="auto"/>
          </w:divBdr>
        </w:div>
        <w:div w:id="185679436">
          <w:marLeft w:val="0"/>
          <w:marRight w:val="0"/>
          <w:marTop w:val="0"/>
          <w:marBottom w:val="0"/>
          <w:divBdr>
            <w:top w:val="none" w:sz="0" w:space="0" w:color="auto"/>
            <w:left w:val="none" w:sz="0" w:space="0" w:color="auto"/>
            <w:bottom w:val="none" w:sz="0" w:space="0" w:color="auto"/>
            <w:right w:val="none" w:sz="0" w:space="0" w:color="auto"/>
          </w:divBdr>
        </w:div>
        <w:div w:id="201870816">
          <w:marLeft w:val="0"/>
          <w:marRight w:val="0"/>
          <w:marTop w:val="0"/>
          <w:marBottom w:val="0"/>
          <w:divBdr>
            <w:top w:val="none" w:sz="0" w:space="0" w:color="auto"/>
            <w:left w:val="none" w:sz="0" w:space="0" w:color="auto"/>
            <w:bottom w:val="none" w:sz="0" w:space="0" w:color="auto"/>
            <w:right w:val="none" w:sz="0" w:space="0" w:color="auto"/>
          </w:divBdr>
        </w:div>
        <w:div w:id="218248708">
          <w:marLeft w:val="0"/>
          <w:marRight w:val="0"/>
          <w:marTop w:val="0"/>
          <w:marBottom w:val="0"/>
          <w:divBdr>
            <w:top w:val="none" w:sz="0" w:space="0" w:color="auto"/>
            <w:left w:val="none" w:sz="0" w:space="0" w:color="auto"/>
            <w:bottom w:val="none" w:sz="0" w:space="0" w:color="auto"/>
            <w:right w:val="none" w:sz="0" w:space="0" w:color="auto"/>
          </w:divBdr>
        </w:div>
        <w:div w:id="226503058">
          <w:marLeft w:val="0"/>
          <w:marRight w:val="0"/>
          <w:marTop w:val="0"/>
          <w:marBottom w:val="0"/>
          <w:divBdr>
            <w:top w:val="none" w:sz="0" w:space="0" w:color="auto"/>
            <w:left w:val="none" w:sz="0" w:space="0" w:color="auto"/>
            <w:bottom w:val="none" w:sz="0" w:space="0" w:color="auto"/>
            <w:right w:val="none" w:sz="0" w:space="0" w:color="auto"/>
          </w:divBdr>
        </w:div>
        <w:div w:id="310988074">
          <w:marLeft w:val="0"/>
          <w:marRight w:val="0"/>
          <w:marTop w:val="0"/>
          <w:marBottom w:val="0"/>
          <w:divBdr>
            <w:top w:val="none" w:sz="0" w:space="0" w:color="auto"/>
            <w:left w:val="none" w:sz="0" w:space="0" w:color="auto"/>
            <w:bottom w:val="none" w:sz="0" w:space="0" w:color="auto"/>
            <w:right w:val="none" w:sz="0" w:space="0" w:color="auto"/>
          </w:divBdr>
        </w:div>
        <w:div w:id="328025637">
          <w:marLeft w:val="0"/>
          <w:marRight w:val="0"/>
          <w:marTop w:val="0"/>
          <w:marBottom w:val="0"/>
          <w:divBdr>
            <w:top w:val="none" w:sz="0" w:space="0" w:color="auto"/>
            <w:left w:val="none" w:sz="0" w:space="0" w:color="auto"/>
            <w:bottom w:val="none" w:sz="0" w:space="0" w:color="auto"/>
            <w:right w:val="none" w:sz="0" w:space="0" w:color="auto"/>
          </w:divBdr>
        </w:div>
        <w:div w:id="333262827">
          <w:marLeft w:val="0"/>
          <w:marRight w:val="0"/>
          <w:marTop w:val="0"/>
          <w:marBottom w:val="0"/>
          <w:divBdr>
            <w:top w:val="none" w:sz="0" w:space="0" w:color="auto"/>
            <w:left w:val="none" w:sz="0" w:space="0" w:color="auto"/>
            <w:bottom w:val="none" w:sz="0" w:space="0" w:color="auto"/>
            <w:right w:val="none" w:sz="0" w:space="0" w:color="auto"/>
          </w:divBdr>
        </w:div>
        <w:div w:id="354817823">
          <w:marLeft w:val="0"/>
          <w:marRight w:val="0"/>
          <w:marTop w:val="0"/>
          <w:marBottom w:val="0"/>
          <w:divBdr>
            <w:top w:val="none" w:sz="0" w:space="0" w:color="auto"/>
            <w:left w:val="none" w:sz="0" w:space="0" w:color="auto"/>
            <w:bottom w:val="none" w:sz="0" w:space="0" w:color="auto"/>
            <w:right w:val="none" w:sz="0" w:space="0" w:color="auto"/>
          </w:divBdr>
        </w:div>
        <w:div w:id="370157551">
          <w:marLeft w:val="0"/>
          <w:marRight w:val="0"/>
          <w:marTop w:val="0"/>
          <w:marBottom w:val="0"/>
          <w:divBdr>
            <w:top w:val="none" w:sz="0" w:space="0" w:color="auto"/>
            <w:left w:val="none" w:sz="0" w:space="0" w:color="auto"/>
            <w:bottom w:val="none" w:sz="0" w:space="0" w:color="auto"/>
            <w:right w:val="none" w:sz="0" w:space="0" w:color="auto"/>
          </w:divBdr>
        </w:div>
        <w:div w:id="379479057">
          <w:marLeft w:val="0"/>
          <w:marRight w:val="0"/>
          <w:marTop w:val="0"/>
          <w:marBottom w:val="0"/>
          <w:divBdr>
            <w:top w:val="none" w:sz="0" w:space="0" w:color="auto"/>
            <w:left w:val="none" w:sz="0" w:space="0" w:color="auto"/>
            <w:bottom w:val="none" w:sz="0" w:space="0" w:color="auto"/>
            <w:right w:val="none" w:sz="0" w:space="0" w:color="auto"/>
          </w:divBdr>
        </w:div>
        <w:div w:id="398137115">
          <w:marLeft w:val="0"/>
          <w:marRight w:val="0"/>
          <w:marTop w:val="0"/>
          <w:marBottom w:val="0"/>
          <w:divBdr>
            <w:top w:val="none" w:sz="0" w:space="0" w:color="auto"/>
            <w:left w:val="none" w:sz="0" w:space="0" w:color="auto"/>
            <w:bottom w:val="none" w:sz="0" w:space="0" w:color="auto"/>
            <w:right w:val="none" w:sz="0" w:space="0" w:color="auto"/>
          </w:divBdr>
        </w:div>
        <w:div w:id="423889780">
          <w:marLeft w:val="0"/>
          <w:marRight w:val="0"/>
          <w:marTop w:val="0"/>
          <w:marBottom w:val="0"/>
          <w:divBdr>
            <w:top w:val="none" w:sz="0" w:space="0" w:color="auto"/>
            <w:left w:val="none" w:sz="0" w:space="0" w:color="auto"/>
            <w:bottom w:val="none" w:sz="0" w:space="0" w:color="auto"/>
            <w:right w:val="none" w:sz="0" w:space="0" w:color="auto"/>
          </w:divBdr>
        </w:div>
        <w:div w:id="434324003">
          <w:marLeft w:val="0"/>
          <w:marRight w:val="0"/>
          <w:marTop w:val="0"/>
          <w:marBottom w:val="0"/>
          <w:divBdr>
            <w:top w:val="none" w:sz="0" w:space="0" w:color="auto"/>
            <w:left w:val="none" w:sz="0" w:space="0" w:color="auto"/>
            <w:bottom w:val="none" w:sz="0" w:space="0" w:color="auto"/>
            <w:right w:val="none" w:sz="0" w:space="0" w:color="auto"/>
          </w:divBdr>
        </w:div>
        <w:div w:id="440879360">
          <w:marLeft w:val="0"/>
          <w:marRight w:val="0"/>
          <w:marTop w:val="0"/>
          <w:marBottom w:val="0"/>
          <w:divBdr>
            <w:top w:val="none" w:sz="0" w:space="0" w:color="auto"/>
            <w:left w:val="none" w:sz="0" w:space="0" w:color="auto"/>
            <w:bottom w:val="none" w:sz="0" w:space="0" w:color="auto"/>
            <w:right w:val="none" w:sz="0" w:space="0" w:color="auto"/>
          </w:divBdr>
        </w:div>
        <w:div w:id="475337471">
          <w:marLeft w:val="0"/>
          <w:marRight w:val="0"/>
          <w:marTop w:val="0"/>
          <w:marBottom w:val="0"/>
          <w:divBdr>
            <w:top w:val="none" w:sz="0" w:space="0" w:color="auto"/>
            <w:left w:val="none" w:sz="0" w:space="0" w:color="auto"/>
            <w:bottom w:val="none" w:sz="0" w:space="0" w:color="auto"/>
            <w:right w:val="none" w:sz="0" w:space="0" w:color="auto"/>
          </w:divBdr>
        </w:div>
        <w:div w:id="491020861">
          <w:marLeft w:val="0"/>
          <w:marRight w:val="0"/>
          <w:marTop w:val="0"/>
          <w:marBottom w:val="0"/>
          <w:divBdr>
            <w:top w:val="none" w:sz="0" w:space="0" w:color="auto"/>
            <w:left w:val="none" w:sz="0" w:space="0" w:color="auto"/>
            <w:bottom w:val="none" w:sz="0" w:space="0" w:color="auto"/>
            <w:right w:val="none" w:sz="0" w:space="0" w:color="auto"/>
          </w:divBdr>
        </w:div>
        <w:div w:id="545334199">
          <w:marLeft w:val="0"/>
          <w:marRight w:val="0"/>
          <w:marTop w:val="0"/>
          <w:marBottom w:val="0"/>
          <w:divBdr>
            <w:top w:val="none" w:sz="0" w:space="0" w:color="auto"/>
            <w:left w:val="none" w:sz="0" w:space="0" w:color="auto"/>
            <w:bottom w:val="none" w:sz="0" w:space="0" w:color="auto"/>
            <w:right w:val="none" w:sz="0" w:space="0" w:color="auto"/>
          </w:divBdr>
        </w:div>
        <w:div w:id="555746047">
          <w:marLeft w:val="0"/>
          <w:marRight w:val="0"/>
          <w:marTop w:val="0"/>
          <w:marBottom w:val="0"/>
          <w:divBdr>
            <w:top w:val="none" w:sz="0" w:space="0" w:color="auto"/>
            <w:left w:val="none" w:sz="0" w:space="0" w:color="auto"/>
            <w:bottom w:val="none" w:sz="0" w:space="0" w:color="auto"/>
            <w:right w:val="none" w:sz="0" w:space="0" w:color="auto"/>
          </w:divBdr>
        </w:div>
        <w:div w:id="571936598">
          <w:marLeft w:val="0"/>
          <w:marRight w:val="0"/>
          <w:marTop w:val="0"/>
          <w:marBottom w:val="0"/>
          <w:divBdr>
            <w:top w:val="none" w:sz="0" w:space="0" w:color="auto"/>
            <w:left w:val="none" w:sz="0" w:space="0" w:color="auto"/>
            <w:bottom w:val="none" w:sz="0" w:space="0" w:color="auto"/>
            <w:right w:val="none" w:sz="0" w:space="0" w:color="auto"/>
          </w:divBdr>
        </w:div>
        <w:div w:id="593051580">
          <w:marLeft w:val="0"/>
          <w:marRight w:val="0"/>
          <w:marTop w:val="0"/>
          <w:marBottom w:val="0"/>
          <w:divBdr>
            <w:top w:val="none" w:sz="0" w:space="0" w:color="auto"/>
            <w:left w:val="none" w:sz="0" w:space="0" w:color="auto"/>
            <w:bottom w:val="none" w:sz="0" w:space="0" w:color="auto"/>
            <w:right w:val="none" w:sz="0" w:space="0" w:color="auto"/>
          </w:divBdr>
        </w:div>
        <w:div w:id="626548983">
          <w:marLeft w:val="0"/>
          <w:marRight w:val="0"/>
          <w:marTop w:val="0"/>
          <w:marBottom w:val="0"/>
          <w:divBdr>
            <w:top w:val="none" w:sz="0" w:space="0" w:color="auto"/>
            <w:left w:val="none" w:sz="0" w:space="0" w:color="auto"/>
            <w:bottom w:val="none" w:sz="0" w:space="0" w:color="auto"/>
            <w:right w:val="none" w:sz="0" w:space="0" w:color="auto"/>
          </w:divBdr>
        </w:div>
        <w:div w:id="639307107">
          <w:marLeft w:val="0"/>
          <w:marRight w:val="0"/>
          <w:marTop w:val="0"/>
          <w:marBottom w:val="0"/>
          <w:divBdr>
            <w:top w:val="none" w:sz="0" w:space="0" w:color="auto"/>
            <w:left w:val="none" w:sz="0" w:space="0" w:color="auto"/>
            <w:bottom w:val="none" w:sz="0" w:space="0" w:color="auto"/>
            <w:right w:val="none" w:sz="0" w:space="0" w:color="auto"/>
          </w:divBdr>
        </w:div>
        <w:div w:id="646593621">
          <w:marLeft w:val="0"/>
          <w:marRight w:val="0"/>
          <w:marTop w:val="0"/>
          <w:marBottom w:val="0"/>
          <w:divBdr>
            <w:top w:val="none" w:sz="0" w:space="0" w:color="auto"/>
            <w:left w:val="none" w:sz="0" w:space="0" w:color="auto"/>
            <w:bottom w:val="none" w:sz="0" w:space="0" w:color="auto"/>
            <w:right w:val="none" w:sz="0" w:space="0" w:color="auto"/>
          </w:divBdr>
        </w:div>
        <w:div w:id="659620895">
          <w:marLeft w:val="0"/>
          <w:marRight w:val="0"/>
          <w:marTop w:val="0"/>
          <w:marBottom w:val="0"/>
          <w:divBdr>
            <w:top w:val="none" w:sz="0" w:space="0" w:color="auto"/>
            <w:left w:val="none" w:sz="0" w:space="0" w:color="auto"/>
            <w:bottom w:val="none" w:sz="0" w:space="0" w:color="auto"/>
            <w:right w:val="none" w:sz="0" w:space="0" w:color="auto"/>
          </w:divBdr>
        </w:div>
        <w:div w:id="716048138">
          <w:marLeft w:val="0"/>
          <w:marRight w:val="0"/>
          <w:marTop w:val="0"/>
          <w:marBottom w:val="0"/>
          <w:divBdr>
            <w:top w:val="none" w:sz="0" w:space="0" w:color="auto"/>
            <w:left w:val="none" w:sz="0" w:space="0" w:color="auto"/>
            <w:bottom w:val="none" w:sz="0" w:space="0" w:color="auto"/>
            <w:right w:val="none" w:sz="0" w:space="0" w:color="auto"/>
          </w:divBdr>
        </w:div>
        <w:div w:id="736974778">
          <w:marLeft w:val="0"/>
          <w:marRight w:val="0"/>
          <w:marTop w:val="0"/>
          <w:marBottom w:val="0"/>
          <w:divBdr>
            <w:top w:val="none" w:sz="0" w:space="0" w:color="auto"/>
            <w:left w:val="none" w:sz="0" w:space="0" w:color="auto"/>
            <w:bottom w:val="none" w:sz="0" w:space="0" w:color="auto"/>
            <w:right w:val="none" w:sz="0" w:space="0" w:color="auto"/>
          </w:divBdr>
        </w:div>
        <w:div w:id="745804070">
          <w:marLeft w:val="0"/>
          <w:marRight w:val="0"/>
          <w:marTop w:val="0"/>
          <w:marBottom w:val="0"/>
          <w:divBdr>
            <w:top w:val="none" w:sz="0" w:space="0" w:color="auto"/>
            <w:left w:val="none" w:sz="0" w:space="0" w:color="auto"/>
            <w:bottom w:val="none" w:sz="0" w:space="0" w:color="auto"/>
            <w:right w:val="none" w:sz="0" w:space="0" w:color="auto"/>
          </w:divBdr>
        </w:div>
        <w:div w:id="761529255">
          <w:marLeft w:val="0"/>
          <w:marRight w:val="0"/>
          <w:marTop w:val="0"/>
          <w:marBottom w:val="0"/>
          <w:divBdr>
            <w:top w:val="none" w:sz="0" w:space="0" w:color="auto"/>
            <w:left w:val="none" w:sz="0" w:space="0" w:color="auto"/>
            <w:bottom w:val="none" w:sz="0" w:space="0" w:color="auto"/>
            <w:right w:val="none" w:sz="0" w:space="0" w:color="auto"/>
          </w:divBdr>
        </w:div>
        <w:div w:id="799032884">
          <w:marLeft w:val="0"/>
          <w:marRight w:val="0"/>
          <w:marTop w:val="0"/>
          <w:marBottom w:val="0"/>
          <w:divBdr>
            <w:top w:val="none" w:sz="0" w:space="0" w:color="auto"/>
            <w:left w:val="none" w:sz="0" w:space="0" w:color="auto"/>
            <w:bottom w:val="none" w:sz="0" w:space="0" w:color="auto"/>
            <w:right w:val="none" w:sz="0" w:space="0" w:color="auto"/>
          </w:divBdr>
        </w:div>
        <w:div w:id="987129950">
          <w:marLeft w:val="0"/>
          <w:marRight w:val="0"/>
          <w:marTop w:val="0"/>
          <w:marBottom w:val="0"/>
          <w:divBdr>
            <w:top w:val="none" w:sz="0" w:space="0" w:color="auto"/>
            <w:left w:val="none" w:sz="0" w:space="0" w:color="auto"/>
            <w:bottom w:val="none" w:sz="0" w:space="0" w:color="auto"/>
            <w:right w:val="none" w:sz="0" w:space="0" w:color="auto"/>
          </w:divBdr>
        </w:div>
        <w:div w:id="1014964437">
          <w:marLeft w:val="0"/>
          <w:marRight w:val="0"/>
          <w:marTop w:val="0"/>
          <w:marBottom w:val="0"/>
          <w:divBdr>
            <w:top w:val="none" w:sz="0" w:space="0" w:color="auto"/>
            <w:left w:val="none" w:sz="0" w:space="0" w:color="auto"/>
            <w:bottom w:val="none" w:sz="0" w:space="0" w:color="auto"/>
            <w:right w:val="none" w:sz="0" w:space="0" w:color="auto"/>
          </w:divBdr>
        </w:div>
        <w:div w:id="1060641576">
          <w:marLeft w:val="0"/>
          <w:marRight w:val="0"/>
          <w:marTop w:val="0"/>
          <w:marBottom w:val="0"/>
          <w:divBdr>
            <w:top w:val="none" w:sz="0" w:space="0" w:color="auto"/>
            <w:left w:val="none" w:sz="0" w:space="0" w:color="auto"/>
            <w:bottom w:val="none" w:sz="0" w:space="0" w:color="auto"/>
            <w:right w:val="none" w:sz="0" w:space="0" w:color="auto"/>
          </w:divBdr>
        </w:div>
        <w:div w:id="1090080574">
          <w:marLeft w:val="0"/>
          <w:marRight w:val="0"/>
          <w:marTop w:val="0"/>
          <w:marBottom w:val="0"/>
          <w:divBdr>
            <w:top w:val="none" w:sz="0" w:space="0" w:color="auto"/>
            <w:left w:val="none" w:sz="0" w:space="0" w:color="auto"/>
            <w:bottom w:val="none" w:sz="0" w:space="0" w:color="auto"/>
            <w:right w:val="none" w:sz="0" w:space="0" w:color="auto"/>
          </w:divBdr>
        </w:div>
        <w:div w:id="1106192977">
          <w:marLeft w:val="0"/>
          <w:marRight w:val="0"/>
          <w:marTop w:val="0"/>
          <w:marBottom w:val="0"/>
          <w:divBdr>
            <w:top w:val="none" w:sz="0" w:space="0" w:color="auto"/>
            <w:left w:val="none" w:sz="0" w:space="0" w:color="auto"/>
            <w:bottom w:val="none" w:sz="0" w:space="0" w:color="auto"/>
            <w:right w:val="none" w:sz="0" w:space="0" w:color="auto"/>
          </w:divBdr>
        </w:div>
        <w:div w:id="1120807575">
          <w:marLeft w:val="0"/>
          <w:marRight w:val="0"/>
          <w:marTop w:val="0"/>
          <w:marBottom w:val="0"/>
          <w:divBdr>
            <w:top w:val="none" w:sz="0" w:space="0" w:color="auto"/>
            <w:left w:val="none" w:sz="0" w:space="0" w:color="auto"/>
            <w:bottom w:val="none" w:sz="0" w:space="0" w:color="auto"/>
            <w:right w:val="none" w:sz="0" w:space="0" w:color="auto"/>
          </w:divBdr>
        </w:div>
        <w:div w:id="1142771593">
          <w:marLeft w:val="0"/>
          <w:marRight w:val="0"/>
          <w:marTop w:val="0"/>
          <w:marBottom w:val="0"/>
          <w:divBdr>
            <w:top w:val="none" w:sz="0" w:space="0" w:color="auto"/>
            <w:left w:val="none" w:sz="0" w:space="0" w:color="auto"/>
            <w:bottom w:val="none" w:sz="0" w:space="0" w:color="auto"/>
            <w:right w:val="none" w:sz="0" w:space="0" w:color="auto"/>
          </w:divBdr>
        </w:div>
        <w:div w:id="1155684712">
          <w:marLeft w:val="0"/>
          <w:marRight w:val="0"/>
          <w:marTop w:val="0"/>
          <w:marBottom w:val="0"/>
          <w:divBdr>
            <w:top w:val="none" w:sz="0" w:space="0" w:color="auto"/>
            <w:left w:val="none" w:sz="0" w:space="0" w:color="auto"/>
            <w:bottom w:val="none" w:sz="0" w:space="0" w:color="auto"/>
            <w:right w:val="none" w:sz="0" w:space="0" w:color="auto"/>
          </w:divBdr>
        </w:div>
        <w:div w:id="1163934060">
          <w:marLeft w:val="0"/>
          <w:marRight w:val="0"/>
          <w:marTop w:val="0"/>
          <w:marBottom w:val="0"/>
          <w:divBdr>
            <w:top w:val="none" w:sz="0" w:space="0" w:color="auto"/>
            <w:left w:val="none" w:sz="0" w:space="0" w:color="auto"/>
            <w:bottom w:val="none" w:sz="0" w:space="0" w:color="auto"/>
            <w:right w:val="none" w:sz="0" w:space="0" w:color="auto"/>
          </w:divBdr>
        </w:div>
        <w:div w:id="1204752135">
          <w:marLeft w:val="0"/>
          <w:marRight w:val="0"/>
          <w:marTop w:val="0"/>
          <w:marBottom w:val="0"/>
          <w:divBdr>
            <w:top w:val="none" w:sz="0" w:space="0" w:color="auto"/>
            <w:left w:val="none" w:sz="0" w:space="0" w:color="auto"/>
            <w:bottom w:val="none" w:sz="0" w:space="0" w:color="auto"/>
            <w:right w:val="none" w:sz="0" w:space="0" w:color="auto"/>
          </w:divBdr>
        </w:div>
        <w:div w:id="1249389518">
          <w:marLeft w:val="0"/>
          <w:marRight w:val="0"/>
          <w:marTop w:val="0"/>
          <w:marBottom w:val="0"/>
          <w:divBdr>
            <w:top w:val="none" w:sz="0" w:space="0" w:color="auto"/>
            <w:left w:val="none" w:sz="0" w:space="0" w:color="auto"/>
            <w:bottom w:val="none" w:sz="0" w:space="0" w:color="auto"/>
            <w:right w:val="none" w:sz="0" w:space="0" w:color="auto"/>
          </w:divBdr>
        </w:div>
        <w:div w:id="1274553065">
          <w:marLeft w:val="0"/>
          <w:marRight w:val="0"/>
          <w:marTop w:val="0"/>
          <w:marBottom w:val="0"/>
          <w:divBdr>
            <w:top w:val="none" w:sz="0" w:space="0" w:color="auto"/>
            <w:left w:val="none" w:sz="0" w:space="0" w:color="auto"/>
            <w:bottom w:val="none" w:sz="0" w:space="0" w:color="auto"/>
            <w:right w:val="none" w:sz="0" w:space="0" w:color="auto"/>
          </w:divBdr>
        </w:div>
        <w:div w:id="1357542159">
          <w:marLeft w:val="0"/>
          <w:marRight w:val="0"/>
          <w:marTop w:val="0"/>
          <w:marBottom w:val="0"/>
          <w:divBdr>
            <w:top w:val="none" w:sz="0" w:space="0" w:color="auto"/>
            <w:left w:val="none" w:sz="0" w:space="0" w:color="auto"/>
            <w:bottom w:val="none" w:sz="0" w:space="0" w:color="auto"/>
            <w:right w:val="none" w:sz="0" w:space="0" w:color="auto"/>
          </w:divBdr>
        </w:div>
        <w:div w:id="1382906130">
          <w:marLeft w:val="0"/>
          <w:marRight w:val="0"/>
          <w:marTop w:val="0"/>
          <w:marBottom w:val="0"/>
          <w:divBdr>
            <w:top w:val="none" w:sz="0" w:space="0" w:color="auto"/>
            <w:left w:val="none" w:sz="0" w:space="0" w:color="auto"/>
            <w:bottom w:val="none" w:sz="0" w:space="0" w:color="auto"/>
            <w:right w:val="none" w:sz="0" w:space="0" w:color="auto"/>
          </w:divBdr>
        </w:div>
        <w:div w:id="1419138110">
          <w:marLeft w:val="0"/>
          <w:marRight w:val="0"/>
          <w:marTop w:val="0"/>
          <w:marBottom w:val="0"/>
          <w:divBdr>
            <w:top w:val="none" w:sz="0" w:space="0" w:color="auto"/>
            <w:left w:val="none" w:sz="0" w:space="0" w:color="auto"/>
            <w:bottom w:val="none" w:sz="0" w:space="0" w:color="auto"/>
            <w:right w:val="none" w:sz="0" w:space="0" w:color="auto"/>
          </w:divBdr>
        </w:div>
        <w:div w:id="1425035783">
          <w:marLeft w:val="0"/>
          <w:marRight w:val="0"/>
          <w:marTop w:val="0"/>
          <w:marBottom w:val="0"/>
          <w:divBdr>
            <w:top w:val="none" w:sz="0" w:space="0" w:color="auto"/>
            <w:left w:val="none" w:sz="0" w:space="0" w:color="auto"/>
            <w:bottom w:val="none" w:sz="0" w:space="0" w:color="auto"/>
            <w:right w:val="none" w:sz="0" w:space="0" w:color="auto"/>
          </w:divBdr>
        </w:div>
        <w:div w:id="1457211047">
          <w:marLeft w:val="0"/>
          <w:marRight w:val="0"/>
          <w:marTop w:val="0"/>
          <w:marBottom w:val="0"/>
          <w:divBdr>
            <w:top w:val="none" w:sz="0" w:space="0" w:color="auto"/>
            <w:left w:val="none" w:sz="0" w:space="0" w:color="auto"/>
            <w:bottom w:val="none" w:sz="0" w:space="0" w:color="auto"/>
            <w:right w:val="none" w:sz="0" w:space="0" w:color="auto"/>
          </w:divBdr>
        </w:div>
        <w:div w:id="1517184628">
          <w:marLeft w:val="0"/>
          <w:marRight w:val="0"/>
          <w:marTop w:val="0"/>
          <w:marBottom w:val="0"/>
          <w:divBdr>
            <w:top w:val="none" w:sz="0" w:space="0" w:color="auto"/>
            <w:left w:val="none" w:sz="0" w:space="0" w:color="auto"/>
            <w:bottom w:val="none" w:sz="0" w:space="0" w:color="auto"/>
            <w:right w:val="none" w:sz="0" w:space="0" w:color="auto"/>
          </w:divBdr>
        </w:div>
        <w:div w:id="1517689260">
          <w:marLeft w:val="0"/>
          <w:marRight w:val="0"/>
          <w:marTop w:val="0"/>
          <w:marBottom w:val="0"/>
          <w:divBdr>
            <w:top w:val="none" w:sz="0" w:space="0" w:color="auto"/>
            <w:left w:val="none" w:sz="0" w:space="0" w:color="auto"/>
            <w:bottom w:val="none" w:sz="0" w:space="0" w:color="auto"/>
            <w:right w:val="none" w:sz="0" w:space="0" w:color="auto"/>
          </w:divBdr>
        </w:div>
        <w:div w:id="1569458679">
          <w:marLeft w:val="0"/>
          <w:marRight w:val="0"/>
          <w:marTop w:val="0"/>
          <w:marBottom w:val="0"/>
          <w:divBdr>
            <w:top w:val="none" w:sz="0" w:space="0" w:color="auto"/>
            <w:left w:val="none" w:sz="0" w:space="0" w:color="auto"/>
            <w:bottom w:val="none" w:sz="0" w:space="0" w:color="auto"/>
            <w:right w:val="none" w:sz="0" w:space="0" w:color="auto"/>
          </w:divBdr>
        </w:div>
        <w:div w:id="1582325383">
          <w:marLeft w:val="0"/>
          <w:marRight w:val="0"/>
          <w:marTop w:val="0"/>
          <w:marBottom w:val="0"/>
          <w:divBdr>
            <w:top w:val="none" w:sz="0" w:space="0" w:color="auto"/>
            <w:left w:val="none" w:sz="0" w:space="0" w:color="auto"/>
            <w:bottom w:val="none" w:sz="0" w:space="0" w:color="auto"/>
            <w:right w:val="none" w:sz="0" w:space="0" w:color="auto"/>
          </w:divBdr>
        </w:div>
        <w:div w:id="1582445302">
          <w:marLeft w:val="0"/>
          <w:marRight w:val="0"/>
          <w:marTop w:val="0"/>
          <w:marBottom w:val="0"/>
          <w:divBdr>
            <w:top w:val="none" w:sz="0" w:space="0" w:color="auto"/>
            <w:left w:val="none" w:sz="0" w:space="0" w:color="auto"/>
            <w:bottom w:val="none" w:sz="0" w:space="0" w:color="auto"/>
            <w:right w:val="none" w:sz="0" w:space="0" w:color="auto"/>
          </w:divBdr>
        </w:div>
        <w:div w:id="1599679009">
          <w:marLeft w:val="0"/>
          <w:marRight w:val="0"/>
          <w:marTop w:val="0"/>
          <w:marBottom w:val="0"/>
          <w:divBdr>
            <w:top w:val="none" w:sz="0" w:space="0" w:color="auto"/>
            <w:left w:val="none" w:sz="0" w:space="0" w:color="auto"/>
            <w:bottom w:val="none" w:sz="0" w:space="0" w:color="auto"/>
            <w:right w:val="none" w:sz="0" w:space="0" w:color="auto"/>
          </w:divBdr>
        </w:div>
        <w:div w:id="1605647627">
          <w:marLeft w:val="0"/>
          <w:marRight w:val="0"/>
          <w:marTop w:val="0"/>
          <w:marBottom w:val="0"/>
          <w:divBdr>
            <w:top w:val="none" w:sz="0" w:space="0" w:color="auto"/>
            <w:left w:val="none" w:sz="0" w:space="0" w:color="auto"/>
            <w:bottom w:val="none" w:sz="0" w:space="0" w:color="auto"/>
            <w:right w:val="none" w:sz="0" w:space="0" w:color="auto"/>
          </w:divBdr>
        </w:div>
        <w:div w:id="1617328686">
          <w:marLeft w:val="0"/>
          <w:marRight w:val="0"/>
          <w:marTop w:val="0"/>
          <w:marBottom w:val="0"/>
          <w:divBdr>
            <w:top w:val="none" w:sz="0" w:space="0" w:color="auto"/>
            <w:left w:val="none" w:sz="0" w:space="0" w:color="auto"/>
            <w:bottom w:val="none" w:sz="0" w:space="0" w:color="auto"/>
            <w:right w:val="none" w:sz="0" w:space="0" w:color="auto"/>
          </w:divBdr>
        </w:div>
        <w:div w:id="1689983427">
          <w:marLeft w:val="0"/>
          <w:marRight w:val="0"/>
          <w:marTop w:val="0"/>
          <w:marBottom w:val="0"/>
          <w:divBdr>
            <w:top w:val="none" w:sz="0" w:space="0" w:color="auto"/>
            <w:left w:val="none" w:sz="0" w:space="0" w:color="auto"/>
            <w:bottom w:val="none" w:sz="0" w:space="0" w:color="auto"/>
            <w:right w:val="none" w:sz="0" w:space="0" w:color="auto"/>
          </w:divBdr>
        </w:div>
        <w:div w:id="1725828446">
          <w:marLeft w:val="0"/>
          <w:marRight w:val="0"/>
          <w:marTop w:val="0"/>
          <w:marBottom w:val="0"/>
          <w:divBdr>
            <w:top w:val="none" w:sz="0" w:space="0" w:color="auto"/>
            <w:left w:val="none" w:sz="0" w:space="0" w:color="auto"/>
            <w:bottom w:val="none" w:sz="0" w:space="0" w:color="auto"/>
            <w:right w:val="none" w:sz="0" w:space="0" w:color="auto"/>
          </w:divBdr>
        </w:div>
        <w:div w:id="1820422172">
          <w:marLeft w:val="0"/>
          <w:marRight w:val="0"/>
          <w:marTop w:val="0"/>
          <w:marBottom w:val="0"/>
          <w:divBdr>
            <w:top w:val="none" w:sz="0" w:space="0" w:color="auto"/>
            <w:left w:val="none" w:sz="0" w:space="0" w:color="auto"/>
            <w:bottom w:val="none" w:sz="0" w:space="0" w:color="auto"/>
            <w:right w:val="none" w:sz="0" w:space="0" w:color="auto"/>
          </w:divBdr>
        </w:div>
        <w:div w:id="1892305215">
          <w:marLeft w:val="0"/>
          <w:marRight w:val="0"/>
          <w:marTop w:val="0"/>
          <w:marBottom w:val="0"/>
          <w:divBdr>
            <w:top w:val="none" w:sz="0" w:space="0" w:color="auto"/>
            <w:left w:val="none" w:sz="0" w:space="0" w:color="auto"/>
            <w:bottom w:val="none" w:sz="0" w:space="0" w:color="auto"/>
            <w:right w:val="none" w:sz="0" w:space="0" w:color="auto"/>
          </w:divBdr>
        </w:div>
        <w:div w:id="1921021004">
          <w:marLeft w:val="0"/>
          <w:marRight w:val="0"/>
          <w:marTop w:val="0"/>
          <w:marBottom w:val="0"/>
          <w:divBdr>
            <w:top w:val="none" w:sz="0" w:space="0" w:color="auto"/>
            <w:left w:val="none" w:sz="0" w:space="0" w:color="auto"/>
            <w:bottom w:val="none" w:sz="0" w:space="0" w:color="auto"/>
            <w:right w:val="none" w:sz="0" w:space="0" w:color="auto"/>
          </w:divBdr>
        </w:div>
        <w:div w:id="1956136272">
          <w:marLeft w:val="0"/>
          <w:marRight w:val="0"/>
          <w:marTop w:val="0"/>
          <w:marBottom w:val="0"/>
          <w:divBdr>
            <w:top w:val="none" w:sz="0" w:space="0" w:color="auto"/>
            <w:left w:val="none" w:sz="0" w:space="0" w:color="auto"/>
            <w:bottom w:val="none" w:sz="0" w:space="0" w:color="auto"/>
            <w:right w:val="none" w:sz="0" w:space="0" w:color="auto"/>
          </w:divBdr>
        </w:div>
        <w:div w:id="1983077034">
          <w:marLeft w:val="0"/>
          <w:marRight w:val="0"/>
          <w:marTop w:val="0"/>
          <w:marBottom w:val="0"/>
          <w:divBdr>
            <w:top w:val="none" w:sz="0" w:space="0" w:color="auto"/>
            <w:left w:val="none" w:sz="0" w:space="0" w:color="auto"/>
            <w:bottom w:val="none" w:sz="0" w:space="0" w:color="auto"/>
            <w:right w:val="none" w:sz="0" w:space="0" w:color="auto"/>
          </w:divBdr>
        </w:div>
        <w:div w:id="2010861890">
          <w:marLeft w:val="0"/>
          <w:marRight w:val="0"/>
          <w:marTop w:val="0"/>
          <w:marBottom w:val="0"/>
          <w:divBdr>
            <w:top w:val="none" w:sz="0" w:space="0" w:color="auto"/>
            <w:left w:val="none" w:sz="0" w:space="0" w:color="auto"/>
            <w:bottom w:val="none" w:sz="0" w:space="0" w:color="auto"/>
            <w:right w:val="none" w:sz="0" w:space="0" w:color="auto"/>
          </w:divBdr>
        </w:div>
        <w:div w:id="2021806923">
          <w:marLeft w:val="0"/>
          <w:marRight w:val="0"/>
          <w:marTop w:val="0"/>
          <w:marBottom w:val="0"/>
          <w:divBdr>
            <w:top w:val="none" w:sz="0" w:space="0" w:color="auto"/>
            <w:left w:val="none" w:sz="0" w:space="0" w:color="auto"/>
            <w:bottom w:val="none" w:sz="0" w:space="0" w:color="auto"/>
            <w:right w:val="none" w:sz="0" w:space="0" w:color="auto"/>
          </w:divBdr>
        </w:div>
        <w:div w:id="2034568404">
          <w:marLeft w:val="0"/>
          <w:marRight w:val="0"/>
          <w:marTop w:val="0"/>
          <w:marBottom w:val="0"/>
          <w:divBdr>
            <w:top w:val="none" w:sz="0" w:space="0" w:color="auto"/>
            <w:left w:val="none" w:sz="0" w:space="0" w:color="auto"/>
            <w:bottom w:val="none" w:sz="0" w:space="0" w:color="auto"/>
            <w:right w:val="none" w:sz="0" w:space="0" w:color="auto"/>
          </w:divBdr>
        </w:div>
        <w:div w:id="2035765221">
          <w:marLeft w:val="0"/>
          <w:marRight w:val="0"/>
          <w:marTop w:val="0"/>
          <w:marBottom w:val="0"/>
          <w:divBdr>
            <w:top w:val="none" w:sz="0" w:space="0" w:color="auto"/>
            <w:left w:val="none" w:sz="0" w:space="0" w:color="auto"/>
            <w:bottom w:val="none" w:sz="0" w:space="0" w:color="auto"/>
            <w:right w:val="none" w:sz="0" w:space="0" w:color="auto"/>
          </w:divBdr>
        </w:div>
        <w:div w:id="2095781309">
          <w:marLeft w:val="0"/>
          <w:marRight w:val="0"/>
          <w:marTop w:val="0"/>
          <w:marBottom w:val="0"/>
          <w:divBdr>
            <w:top w:val="none" w:sz="0" w:space="0" w:color="auto"/>
            <w:left w:val="none" w:sz="0" w:space="0" w:color="auto"/>
            <w:bottom w:val="none" w:sz="0" w:space="0" w:color="auto"/>
            <w:right w:val="none" w:sz="0" w:space="0" w:color="auto"/>
          </w:divBdr>
        </w:div>
        <w:div w:id="2099014303">
          <w:marLeft w:val="0"/>
          <w:marRight w:val="0"/>
          <w:marTop w:val="0"/>
          <w:marBottom w:val="0"/>
          <w:divBdr>
            <w:top w:val="none" w:sz="0" w:space="0" w:color="auto"/>
            <w:left w:val="none" w:sz="0" w:space="0" w:color="auto"/>
            <w:bottom w:val="none" w:sz="0" w:space="0" w:color="auto"/>
            <w:right w:val="none" w:sz="0" w:space="0" w:color="auto"/>
          </w:divBdr>
        </w:div>
        <w:div w:id="2114082542">
          <w:marLeft w:val="0"/>
          <w:marRight w:val="0"/>
          <w:marTop w:val="0"/>
          <w:marBottom w:val="0"/>
          <w:divBdr>
            <w:top w:val="none" w:sz="0" w:space="0" w:color="auto"/>
            <w:left w:val="none" w:sz="0" w:space="0" w:color="auto"/>
            <w:bottom w:val="none" w:sz="0" w:space="0" w:color="auto"/>
            <w:right w:val="none" w:sz="0" w:space="0" w:color="auto"/>
          </w:divBdr>
        </w:div>
      </w:divsChild>
    </w:div>
    <w:div w:id="1746220920">
      <w:bodyDiv w:val="1"/>
      <w:marLeft w:val="0"/>
      <w:marRight w:val="0"/>
      <w:marTop w:val="0"/>
      <w:marBottom w:val="0"/>
      <w:divBdr>
        <w:top w:val="none" w:sz="0" w:space="0" w:color="auto"/>
        <w:left w:val="none" w:sz="0" w:space="0" w:color="auto"/>
        <w:bottom w:val="none" w:sz="0" w:space="0" w:color="auto"/>
        <w:right w:val="none" w:sz="0" w:space="0" w:color="auto"/>
      </w:divBdr>
    </w:div>
    <w:div w:id="1754471715">
      <w:bodyDiv w:val="1"/>
      <w:marLeft w:val="0"/>
      <w:marRight w:val="0"/>
      <w:marTop w:val="0"/>
      <w:marBottom w:val="0"/>
      <w:divBdr>
        <w:top w:val="none" w:sz="0" w:space="0" w:color="auto"/>
        <w:left w:val="none" w:sz="0" w:space="0" w:color="auto"/>
        <w:bottom w:val="none" w:sz="0" w:space="0" w:color="auto"/>
        <w:right w:val="none" w:sz="0" w:space="0" w:color="auto"/>
      </w:divBdr>
      <w:divsChild>
        <w:div w:id="676225454">
          <w:marLeft w:val="0"/>
          <w:marRight w:val="0"/>
          <w:marTop w:val="0"/>
          <w:marBottom w:val="0"/>
          <w:divBdr>
            <w:top w:val="none" w:sz="0" w:space="0" w:color="auto"/>
            <w:left w:val="none" w:sz="0" w:space="0" w:color="auto"/>
            <w:bottom w:val="none" w:sz="0" w:space="0" w:color="auto"/>
            <w:right w:val="none" w:sz="0" w:space="0" w:color="auto"/>
          </w:divBdr>
        </w:div>
        <w:div w:id="1150173640">
          <w:marLeft w:val="0"/>
          <w:marRight w:val="0"/>
          <w:marTop w:val="0"/>
          <w:marBottom w:val="0"/>
          <w:divBdr>
            <w:top w:val="none" w:sz="0" w:space="0" w:color="auto"/>
            <w:left w:val="none" w:sz="0" w:space="0" w:color="auto"/>
            <w:bottom w:val="none" w:sz="0" w:space="0" w:color="auto"/>
            <w:right w:val="none" w:sz="0" w:space="0" w:color="auto"/>
          </w:divBdr>
        </w:div>
        <w:div w:id="1935091804">
          <w:marLeft w:val="0"/>
          <w:marRight w:val="0"/>
          <w:marTop w:val="0"/>
          <w:marBottom w:val="0"/>
          <w:divBdr>
            <w:top w:val="none" w:sz="0" w:space="0" w:color="auto"/>
            <w:left w:val="none" w:sz="0" w:space="0" w:color="auto"/>
            <w:bottom w:val="none" w:sz="0" w:space="0" w:color="auto"/>
            <w:right w:val="none" w:sz="0" w:space="0" w:color="auto"/>
          </w:divBdr>
        </w:div>
      </w:divsChild>
    </w:div>
    <w:div w:id="1785155273">
      <w:bodyDiv w:val="1"/>
      <w:marLeft w:val="0"/>
      <w:marRight w:val="0"/>
      <w:marTop w:val="0"/>
      <w:marBottom w:val="0"/>
      <w:divBdr>
        <w:top w:val="none" w:sz="0" w:space="0" w:color="auto"/>
        <w:left w:val="none" w:sz="0" w:space="0" w:color="auto"/>
        <w:bottom w:val="none" w:sz="0" w:space="0" w:color="auto"/>
        <w:right w:val="none" w:sz="0" w:space="0" w:color="auto"/>
      </w:divBdr>
    </w:div>
    <w:div w:id="1794707340">
      <w:bodyDiv w:val="1"/>
      <w:marLeft w:val="0"/>
      <w:marRight w:val="0"/>
      <w:marTop w:val="0"/>
      <w:marBottom w:val="0"/>
      <w:divBdr>
        <w:top w:val="none" w:sz="0" w:space="0" w:color="auto"/>
        <w:left w:val="none" w:sz="0" w:space="0" w:color="auto"/>
        <w:bottom w:val="none" w:sz="0" w:space="0" w:color="auto"/>
        <w:right w:val="none" w:sz="0" w:space="0" w:color="auto"/>
      </w:divBdr>
      <w:divsChild>
        <w:div w:id="782111697">
          <w:marLeft w:val="0"/>
          <w:marRight w:val="0"/>
          <w:marTop w:val="0"/>
          <w:marBottom w:val="0"/>
          <w:divBdr>
            <w:top w:val="none" w:sz="0" w:space="0" w:color="auto"/>
            <w:left w:val="none" w:sz="0" w:space="0" w:color="auto"/>
            <w:bottom w:val="none" w:sz="0" w:space="0" w:color="auto"/>
            <w:right w:val="none" w:sz="0" w:space="0" w:color="auto"/>
          </w:divBdr>
        </w:div>
        <w:div w:id="1454590620">
          <w:marLeft w:val="0"/>
          <w:marRight w:val="0"/>
          <w:marTop w:val="0"/>
          <w:marBottom w:val="0"/>
          <w:divBdr>
            <w:top w:val="none" w:sz="0" w:space="0" w:color="auto"/>
            <w:left w:val="none" w:sz="0" w:space="0" w:color="auto"/>
            <w:bottom w:val="none" w:sz="0" w:space="0" w:color="auto"/>
            <w:right w:val="none" w:sz="0" w:space="0" w:color="auto"/>
          </w:divBdr>
        </w:div>
      </w:divsChild>
    </w:div>
    <w:div w:id="1809662528">
      <w:bodyDiv w:val="1"/>
      <w:marLeft w:val="0"/>
      <w:marRight w:val="0"/>
      <w:marTop w:val="0"/>
      <w:marBottom w:val="0"/>
      <w:divBdr>
        <w:top w:val="none" w:sz="0" w:space="0" w:color="auto"/>
        <w:left w:val="none" w:sz="0" w:space="0" w:color="auto"/>
        <w:bottom w:val="none" w:sz="0" w:space="0" w:color="auto"/>
        <w:right w:val="none" w:sz="0" w:space="0" w:color="auto"/>
      </w:divBdr>
      <w:divsChild>
        <w:div w:id="546451462">
          <w:marLeft w:val="0"/>
          <w:marRight w:val="0"/>
          <w:marTop w:val="0"/>
          <w:marBottom w:val="0"/>
          <w:divBdr>
            <w:top w:val="none" w:sz="0" w:space="0" w:color="auto"/>
            <w:left w:val="none" w:sz="0" w:space="0" w:color="auto"/>
            <w:bottom w:val="none" w:sz="0" w:space="0" w:color="auto"/>
            <w:right w:val="none" w:sz="0" w:space="0" w:color="auto"/>
          </w:divBdr>
        </w:div>
        <w:div w:id="1522814728">
          <w:marLeft w:val="0"/>
          <w:marRight w:val="0"/>
          <w:marTop w:val="0"/>
          <w:marBottom w:val="0"/>
          <w:divBdr>
            <w:top w:val="none" w:sz="0" w:space="0" w:color="auto"/>
            <w:left w:val="none" w:sz="0" w:space="0" w:color="auto"/>
            <w:bottom w:val="none" w:sz="0" w:space="0" w:color="auto"/>
            <w:right w:val="none" w:sz="0" w:space="0" w:color="auto"/>
          </w:divBdr>
        </w:div>
        <w:div w:id="1599942872">
          <w:marLeft w:val="0"/>
          <w:marRight w:val="0"/>
          <w:marTop w:val="0"/>
          <w:marBottom w:val="0"/>
          <w:divBdr>
            <w:top w:val="none" w:sz="0" w:space="0" w:color="auto"/>
            <w:left w:val="none" w:sz="0" w:space="0" w:color="auto"/>
            <w:bottom w:val="none" w:sz="0" w:space="0" w:color="auto"/>
            <w:right w:val="none" w:sz="0" w:space="0" w:color="auto"/>
          </w:divBdr>
        </w:div>
        <w:div w:id="2007436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6d64725a-7057-4a27-a12e-35c995b4c36f" xsi:nil="true"/>
    <lcf76f155ced4ddcb4097134ff3c332f xmlns="8f9b554a-a0ad-4214-9afb-59e7bbf8b05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932E45D486EE54D80752690EEC7104B" ma:contentTypeVersion="15" ma:contentTypeDescription="Create a new document." ma:contentTypeScope="" ma:versionID="b2698273ee328ec5f20d19e447b365e1">
  <xsd:schema xmlns:xsd="http://www.w3.org/2001/XMLSchema" xmlns:xs="http://www.w3.org/2001/XMLSchema" xmlns:p="http://schemas.microsoft.com/office/2006/metadata/properties" xmlns:ns2="8f9b554a-a0ad-4214-9afb-59e7bbf8b057" xmlns:ns3="6d64725a-7057-4a27-a12e-35c995b4c36f" targetNamespace="http://schemas.microsoft.com/office/2006/metadata/properties" ma:root="true" ma:fieldsID="709cab3adb37d2b0970f9c34ca74e11a" ns2:_="" ns3:_="">
    <xsd:import namespace="8f9b554a-a0ad-4214-9afb-59e7bbf8b057"/>
    <xsd:import namespace="6d64725a-7057-4a27-a12e-35c995b4c36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b554a-a0ad-4214-9afb-59e7bbf8b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9ad42d6-844d-4807-9039-ba12cc23464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64725a-7057-4a27-a12e-35c995b4c36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639d564-9b97-4e9e-9084-9364d9e0369d}" ma:internalName="TaxCatchAll" ma:showField="CatchAllData" ma:web="6d64725a-7057-4a27-a12e-35c995b4c36f">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A6851B-9977-426F-8BD9-54CCDA8A7FCB}">
  <ds:schemaRefs>
    <ds:schemaRef ds:uri="http://schemas.openxmlformats.org/officeDocument/2006/bibliography"/>
  </ds:schemaRefs>
</ds:datastoreItem>
</file>

<file path=customXml/itemProps2.xml><?xml version="1.0" encoding="utf-8"?>
<ds:datastoreItem xmlns:ds="http://schemas.openxmlformats.org/officeDocument/2006/customXml" ds:itemID="{53652558-AC0C-4687-8ED6-C78FD0E6990A}">
  <ds:schemaRefs>
    <ds:schemaRef ds:uri="http://schemas.microsoft.com/office/2006/metadata/properties"/>
    <ds:schemaRef ds:uri="http://schemas.microsoft.com/office/infopath/2007/PartnerControls"/>
    <ds:schemaRef ds:uri="6d64725a-7057-4a27-a12e-35c995b4c36f"/>
    <ds:schemaRef ds:uri="8f9b554a-a0ad-4214-9afb-59e7bbf8b057"/>
  </ds:schemaRefs>
</ds:datastoreItem>
</file>

<file path=customXml/itemProps3.xml><?xml version="1.0" encoding="utf-8"?>
<ds:datastoreItem xmlns:ds="http://schemas.openxmlformats.org/officeDocument/2006/customXml" ds:itemID="{262AB15F-5100-4B6D-9790-9A61D006D2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9b554a-a0ad-4214-9afb-59e7bbf8b057"/>
    <ds:schemaRef ds:uri="6d64725a-7057-4a27-a12e-35c995b4c3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3604F8-B752-47AD-B2C9-F3ACF1F3E6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13423</Words>
  <Characters>76512</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City of Charlotte NC</Company>
  <LinksUpToDate>false</LinksUpToDate>
  <CharactersWithSpaces>89756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Montgomery, Sandra</dc:creator>
  <cp:keywords/>
  <dc:description/>
  <cp:lastModifiedBy>May, Kevin</cp:lastModifiedBy>
  <cp:revision>2</cp:revision>
  <cp:lastPrinted>2022-08-24T18:28:00Z</cp:lastPrinted>
  <dcterms:created xsi:type="dcterms:W3CDTF">2025-02-14T13:47:00Z</dcterms:created>
  <dcterms:modified xsi:type="dcterms:W3CDTF">2025-02-14T13:47:00Z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0x0101003932E45D486EE54D80752690EEC7104B</vt:lpwstr>
  </property>
  <property fmtid="{D5CDD505-2E9C-101B-9397-08002B2CF9AE}" pid="3" name="MediaServiceImageTags">
    <vt:lpwstr/>
  </property>
</Properties>
</file>