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325C0" w14:textId="77777777" w:rsidR="00470107" w:rsidRPr="00B2232D" w:rsidRDefault="00470107" w:rsidP="00470107">
      <w:pPr>
        <w:jc w:val="center"/>
        <w:rPr>
          <w:rFonts w:cs="Times New Roman"/>
          <w:b/>
          <w:szCs w:val="28"/>
        </w:rPr>
      </w:pPr>
      <w:r w:rsidRPr="00B2232D">
        <w:rPr>
          <w:rFonts w:cs="Times New Roman"/>
          <w:b/>
          <w:szCs w:val="28"/>
        </w:rPr>
        <w:t>МИНИСТЕРСТВО ОБРАЗОВАНИЯ НОВОСИБИРСКОЙ ОБЛАСТИ</w:t>
      </w:r>
    </w:p>
    <w:p w14:paraId="443BE1AF" w14:textId="77777777" w:rsidR="00470107" w:rsidRPr="00B2232D" w:rsidRDefault="00470107" w:rsidP="00470107">
      <w:pPr>
        <w:jc w:val="center"/>
        <w:rPr>
          <w:rFonts w:cs="Times New Roman"/>
          <w:b/>
          <w:szCs w:val="28"/>
        </w:rPr>
      </w:pPr>
      <w:r w:rsidRPr="00B2232D">
        <w:rPr>
          <w:rFonts w:cs="Times New Roman"/>
          <w:b/>
          <w:szCs w:val="28"/>
        </w:rPr>
        <w:t>ГОСУДАРСТВЕННОЕ БЮДЖЕТНОЕ ОБРАЗОВАТЕЛЬНОЕ УЧРЕЖДЕНИЕ «НОВОСИБИРСКИЙ ПОЛИТЕХНИЧЕСКИЙ КОЛЛЕДЖ»</w:t>
      </w:r>
    </w:p>
    <w:p w14:paraId="484DD37C" w14:textId="77777777" w:rsidR="00470107" w:rsidRPr="00B2232D" w:rsidRDefault="00470107" w:rsidP="00470107">
      <w:pPr>
        <w:jc w:val="center"/>
        <w:rPr>
          <w:rFonts w:cs="Times New Roman"/>
          <w:szCs w:val="28"/>
        </w:rPr>
      </w:pPr>
    </w:p>
    <w:p w14:paraId="6CB71EE0" w14:textId="77777777" w:rsidR="00470107" w:rsidRPr="00B2232D" w:rsidRDefault="00470107" w:rsidP="00470107">
      <w:pPr>
        <w:jc w:val="center"/>
        <w:rPr>
          <w:rFonts w:cs="Times New Roman"/>
          <w:szCs w:val="28"/>
        </w:rPr>
      </w:pPr>
      <w:r w:rsidRPr="00B2232D">
        <w:rPr>
          <w:rFonts w:cs="Times New Roman"/>
          <w:szCs w:val="28"/>
        </w:rPr>
        <w:t>СПЕЦИАЛЬНОСТЬ 09.02.03</w:t>
      </w:r>
    </w:p>
    <w:p w14:paraId="4828679E" w14:textId="77777777" w:rsidR="00470107" w:rsidRPr="00B2232D" w:rsidRDefault="00470107" w:rsidP="00470107">
      <w:pPr>
        <w:jc w:val="center"/>
        <w:rPr>
          <w:rFonts w:cs="Times New Roman"/>
          <w:szCs w:val="28"/>
        </w:rPr>
      </w:pPr>
      <w:r w:rsidRPr="00B2232D">
        <w:rPr>
          <w:rFonts w:cs="Times New Roman"/>
          <w:szCs w:val="28"/>
        </w:rPr>
        <w:t>ПРОГРАММИРОВАНИЕ В КОМПЬЮТЕРНЫХ СИСТЕМАХ</w:t>
      </w:r>
    </w:p>
    <w:p w14:paraId="511BF622" w14:textId="77777777" w:rsidR="00470107" w:rsidRPr="00B2232D" w:rsidRDefault="00470107" w:rsidP="00470107">
      <w:pPr>
        <w:jc w:val="center"/>
        <w:rPr>
          <w:rFonts w:cs="Times New Roman"/>
          <w:szCs w:val="28"/>
        </w:rPr>
      </w:pPr>
    </w:p>
    <w:p w14:paraId="38BE591C" w14:textId="46CDB51F" w:rsidR="00470107" w:rsidRPr="00CA2422" w:rsidRDefault="00CA2422" w:rsidP="00470107">
      <w:pPr>
        <w:jc w:val="center"/>
        <w:rPr>
          <w:rFonts w:cs="Times New Roman"/>
          <w:b/>
          <w:bCs/>
          <w:sz w:val="36"/>
          <w:szCs w:val="36"/>
        </w:rPr>
      </w:pPr>
      <w:r>
        <w:rPr>
          <w:rFonts w:cs="Times New Roman"/>
          <w:b/>
          <w:bCs/>
          <w:sz w:val="36"/>
          <w:szCs w:val="36"/>
        </w:rPr>
        <w:t xml:space="preserve">ДИПЛОМНАЯ </w:t>
      </w:r>
      <w:r w:rsidR="00470107" w:rsidRPr="00CA2422">
        <w:rPr>
          <w:rFonts w:cs="Times New Roman"/>
          <w:b/>
          <w:bCs/>
          <w:sz w:val="36"/>
          <w:szCs w:val="36"/>
        </w:rPr>
        <w:t>РАБОТА</w:t>
      </w:r>
    </w:p>
    <w:p w14:paraId="796D4A14" w14:textId="130A8EF0" w:rsidR="00470107" w:rsidRPr="00837AE4" w:rsidRDefault="00470107" w:rsidP="004D1F52">
      <w:pPr>
        <w:jc w:val="center"/>
        <w:rPr>
          <w:rFonts w:cs="Times New Roman"/>
          <w:szCs w:val="28"/>
        </w:rPr>
      </w:pPr>
      <w:r w:rsidRPr="00B2232D">
        <w:rPr>
          <w:rFonts w:cs="Times New Roman"/>
          <w:szCs w:val="28"/>
        </w:rPr>
        <w:t xml:space="preserve">Тема: </w:t>
      </w:r>
      <w:r w:rsidR="00E76ECD">
        <w:rPr>
          <w:rFonts w:cs="Times New Roman"/>
          <w:szCs w:val="28"/>
        </w:rPr>
        <w:t>Создание</w:t>
      </w:r>
      <w:r w:rsidR="00837AE4">
        <w:rPr>
          <w:rFonts w:cs="Times New Roman"/>
          <w:szCs w:val="28"/>
        </w:rPr>
        <w:t xml:space="preserve"> дрона на базе </w:t>
      </w:r>
      <w:r w:rsidR="00837AE4">
        <w:rPr>
          <w:rFonts w:cs="Times New Roman"/>
          <w:szCs w:val="28"/>
          <w:lang w:val="en-US"/>
        </w:rPr>
        <w:t>Arduino</w:t>
      </w:r>
      <w:r w:rsidR="00837AE4" w:rsidRPr="00837AE4">
        <w:rPr>
          <w:rFonts w:cs="Times New Roman"/>
          <w:szCs w:val="28"/>
        </w:rPr>
        <w:t xml:space="preserve"> </w:t>
      </w:r>
      <w:r w:rsidR="00837AE4">
        <w:rPr>
          <w:rFonts w:cs="Times New Roman"/>
          <w:szCs w:val="28"/>
          <w:lang w:val="en-US"/>
        </w:rPr>
        <w:t>Uno</w:t>
      </w:r>
    </w:p>
    <w:p w14:paraId="70BFE955" w14:textId="77777777" w:rsidR="00470107" w:rsidRPr="00B2232D" w:rsidRDefault="00470107" w:rsidP="00470107">
      <w:pPr>
        <w:jc w:val="center"/>
        <w:rPr>
          <w:rFonts w:cs="Times New Roman"/>
          <w:szCs w:val="28"/>
        </w:rPr>
      </w:pPr>
    </w:p>
    <w:p w14:paraId="0D675CB1" w14:textId="77777777" w:rsidR="00470107" w:rsidRPr="00B2232D" w:rsidRDefault="00470107" w:rsidP="00655637">
      <w:pPr>
        <w:pStyle w:val="a4"/>
      </w:pPr>
    </w:p>
    <w:p w14:paraId="515B9AB0" w14:textId="77777777" w:rsidR="00470107" w:rsidRPr="00B2232D" w:rsidRDefault="00470107" w:rsidP="00470107">
      <w:pPr>
        <w:rPr>
          <w:rFonts w:cs="Times New Roman"/>
          <w:szCs w:val="28"/>
        </w:rPr>
      </w:pPr>
    </w:p>
    <w:p w14:paraId="424A281B" w14:textId="77777777" w:rsidR="00470107" w:rsidRPr="00B2232D" w:rsidRDefault="00470107" w:rsidP="00470107">
      <w:pPr>
        <w:ind w:left="4820"/>
        <w:jc w:val="both"/>
        <w:rPr>
          <w:rFonts w:cs="Times New Roman"/>
          <w:b/>
          <w:szCs w:val="28"/>
        </w:rPr>
      </w:pPr>
      <w:r w:rsidRPr="00B2232D">
        <w:rPr>
          <w:rFonts w:cs="Times New Roman"/>
          <w:szCs w:val="28"/>
        </w:rPr>
        <w:t xml:space="preserve">Руководитель: </w:t>
      </w:r>
      <w:proofErr w:type="spellStart"/>
      <w:r w:rsidRPr="00B2232D">
        <w:rPr>
          <w:rFonts w:cs="Times New Roman"/>
          <w:szCs w:val="28"/>
        </w:rPr>
        <w:t>Кондюрин</w:t>
      </w:r>
      <w:proofErr w:type="spellEnd"/>
      <w:r w:rsidRPr="00B2232D">
        <w:rPr>
          <w:rFonts w:cs="Times New Roman"/>
          <w:szCs w:val="28"/>
        </w:rPr>
        <w:t xml:space="preserve"> В.А</w:t>
      </w:r>
    </w:p>
    <w:p w14:paraId="31F1694E" w14:textId="07D51A10" w:rsidR="00470107" w:rsidRPr="00B2232D" w:rsidRDefault="00470107" w:rsidP="005C4F5A">
      <w:pPr>
        <w:ind w:left="4820"/>
        <w:rPr>
          <w:rFonts w:cs="Times New Roman"/>
          <w:szCs w:val="28"/>
        </w:rPr>
      </w:pPr>
      <w:r w:rsidRPr="00B2232D">
        <w:rPr>
          <w:rFonts w:cs="Times New Roman"/>
          <w:szCs w:val="28"/>
        </w:rPr>
        <w:t xml:space="preserve">Выполнил студент: </w:t>
      </w:r>
      <w:r w:rsidR="00794B9A">
        <w:rPr>
          <w:rFonts w:cs="Times New Roman"/>
          <w:szCs w:val="28"/>
        </w:rPr>
        <w:t>Обёртышев Д. И</w:t>
      </w:r>
      <w:r>
        <w:rPr>
          <w:rFonts w:cs="Times New Roman"/>
          <w:szCs w:val="28"/>
        </w:rPr>
        <w:t>.</w:t>
      </w:r>
    </w:p>
    <w:p w14:paraId="1561927B" w14:textId="77777777" w:rsidR="00470107" w:rsidRPr="00B2232D" w:rsidRDefault="00470107" w:rsidP="00470107">
      <w:pPr>
        <w:ind w:left="4820"/>
        <w:jc w:val="both"/>
        <w:rPr>
          <w:rFonts w:cs="Times New Roman"/>
          <w:szCs w:val="28"/>
        </w:rPr>
      </w:pPr>
      <w:r w:rsidRPr="00B2232D">
        <w:rPr>
          <w:rFonts w:cs="Times New Roman"/>
          <w:szCs w:val="28"/>
        </w:rPr>
        <w:t>Группа: 120 ПКС</w:t>
      </w:r>
    </w:p>
    <w:p w14:paraId="5B3D348D" w14:textId="77777777" w:rsidR="00470107" w:rsidRPr="00B2232D" w:rsidRDefault="00470107" w:rsidP="00470107">
      <w:pPr>
        <w:jc w:val="right"/>
        <w:rPr>
          <w:rFonts w:cs="Times New Roman"/>
          <w:b/>
          <w:szCs w:val="28"/>
        </w:rPr>
      </w:pPr>
    </w:p>
    <w:p w14:paraId="5615E415" w14:textId="77777777" w:rsidR="00470107" w:rsidRPr="00B2232D" w:rsidRDefault="00470107" w:rsidP="00470107">
      <w:pPr>
        <w:jc w:val="right"/>
        <w:rPr>
          <w:rFonts w:cs="Times New Roman"/>
          <w:b/>
          <w:szCs w:val="28"/>
        </w:rPr>
      </w:pPr>
    </w:p>
    <w:p w14:paraId="20DBD1D2" w14:textId="77777777" w:rsidR="00470107" w:rsidRPr="00B2232D" w:rsidRDefault="00470107" w:rsidP="00470107">
      <w:pPr>
        <w:jc w:val="right"/>
        <w:rPr>
          <w:rFonts w:cs="Times New Roman"/>
          <w:b/>
          <w:szCs w:val="28"/>
        </w:rPr>
      </w:pPr>
    </w:p>
    <w:p w14:paraId="2C0D371D" w14:textId="77777777" w:rsidR="00470107" w:rsidRPr="00B2232D" w:rsidRDefault="00470107" w:rsidP="00470107">
      <w:pPr>
        <w:jc w:val="right"/>
        <w:rPr>
          <w:rFonts w:cs="Times New Roman"/>
          <w:b/>
          <w:szCs w:val="28"/>
        </w:rPr>
      </w:pPr>
    </w:p>
    <w:p w14:paraId="12081480" w14:textId="77777777" w:rsidR="00470107" w:rsidRPr="00B2232D" w:rsidRDefault="00470107" w:rsidP="00470107">
      <w:pPr>
        <w:jc w:val="right"/>
        <w:rPr>
          <w:rFonts w:cs="Times New Roman"/>
          <w:b/>
          <w:szCs w:val="28"/>
        </w:rPr>
      </w:pPr>
    </w:p>
    <w:p w14:paraId="5B07387B" w14:textId="77777777" w:rsidR="00470107" w:rsidRPr="00B2232D" w:rsidRDefault="00470107" w:rsidP="00470107">
      <w:pPr>
        <w:rPr>
          <w:rFonts w:cs="Times New Roman"/>
          <w:b/>
          <w:szCs w:val="28"/>
        </w:rPr>
      </w:pPr>
    </w:p>
    <w:p w14:paraId="3F0EB98D" w14:textId="77777777" w:rsidR="00470107" w:rsidRPr="00B2232D" w:rsidRDefault="00470107" w:rsidP="00470107">
      <w:pPr>
        <w:jc w:val="right"/>
        <w:rPr>
          <w:rFonts w:cs="Times New Roman"/>
          <w:b/>
          <w:szCs w:val="28"/>
        </w:rPr>
      </w:pPr>
    </w:p>
    <w:p w14:paraId="32F11B28" w14:textId="77777777" w:rsidR="00470107" w:rsidRPr="00B2232D" w:rsidRDefault="00470107" w:rsidP="00470107">
      <w:pPr>
        <w:jc w:val="center"/>
        <w:rPr>
          <w:rFonts w:cs="Times New Roman"/>
          <w:szCs w:val="28"/>
        </w:rPr>
      </w:pPr>
    </w:p>
    <w:p w14:paraId="66ABAB90" w14:textId="50025819" w:rsidR="00470107" w:rsidRPr="00B2232D" w:rsidRDefault="00B36B43" w:rsidP="00470107">
      <w:pPr>
        <w:jc w:val="center"/>
        <w:rPr>
          <w:rFonts w:cs="Times New Roman"/>
          <w:szCs w:val="28"/>
        </w:rPr>
      </w:pPr>
      <w:r>
        <w:rPr>
          <w:rFonts w:cs="Times New Roman"/>
          <w:szCs w:val="28"/>
        </w:rPr>
        <w:t>НОВОСИБИРСК 202</w:t>
      </w:r>
      <w:r w:rsidR="00487679">
        <w:rPr>
          <w:rFonts w:cs="Times New Roman"/>
          <w:szCs w:val="28"/>
          <w:lang w:val="en-US"/>
        </w:rPr>
        <w:t>4</w:t>
      </w:r>
      <w:r w:rsidR="00470107" w:rsidRPr="00B2232D">
        <w:rPr>
          <w:rFonts w:cs="Times New Roman"/>
          <w:szCs w:val="28"/>
        </w:rPr>
        <w:t>г</w:t>
      </w:r>
    </w:p>
    <w:p w14:paraId="62E1B1F1" w14:textId="77777777" w:rsidR="00470107" w:rsidRDefault="00470107"/>
    <w:sdt>
      <w:sdtPr>
        <w:rPr>
          <w:rFonts w:asciiTheme="minorHAnsi" w:eastAsiaTheme="minorHAnsi" w:hAnsiTheme="minorHAnsi" w:cstheme="minorBidi"/>
          <w:color w:val="auto"/>
          <w:sz w:val="22"/>
          <w:szCs w:val="22"/>
          <w:lang w:eastAsia="en-US"/>
        </w:rPr>
        <w:id w:val="-714354393"/>
        <w:docPartObj>
          <w:docPartGallery w:val="Table of Contents"/>
          <w:docPartUnique/>
        </w:docPartObj>
      </w:sdtPr>
      <w:sdtEndPr>
        <w:rPr>
          <w:rFonts w:ascii="Times New Roman" w:hAnsi="Times New Roman"/>
          <w:b/>
          <w:bCs/>
          <w:sz w:val="28"/>
        </w:rPr>
      </w:sdtEndPr>
      <w:sdtContent>
        <w:p w14:paraId="07744358" w14:textId="77777777" w:rsidR="00470107" w:rsidRPr="00983E9F" w:rsidRDefault="00470107">
          <w:pPr>
            <w:pStyle w:val="a3"/>
            <w:rPr>
              <w:rFonts w:ascii="Times New Roman" w:hAnsi="Times New Roman" w:cs="Times New Roman"/>
              <w:b/>
              <w:color w:val="000000" w:themeColor="text1"/>
            </w:rPr>
          </w:pPr>
          <w:r w:rsidRPr="00983E9F">
            <w:rPr>
              <w:rFonts w:ascii="Times New Roman" w:hAnsi="Times New Roman" w:cs="Times New Roman"/>
              <w:b/>
              <w:color w:val="000000" w:themeColor="text1"/>
            </w:rPr>
            <w:t>Оглавление</w:t>
          </w:r>
        </w:p>
        <w:p w14:paraId="6FF92D65" w14:textId="5318798D" w:rsidR="003341E8" w:rsidRDefault="00470107">
          <w:pPr>
            <w:pStyle w:val="11"/>
            <w:tabs>
              <w:tab w:val="right" w:leader="dot" w:pos="9345"/>
            </w:tabs>
            <w:rPr>
              <w:rFonts w:asciiTheme="minorHAnsi" w:eastAsiaTheme="minorEastAsia" w:hAnsiTheme="minorHAnsi"/>
              <w:noProof/>
              <w:sz w:val="22"/>
              <w:lang w:eastAsia="ru-RU"/>
            </w:rPr>
          </w:pPr>
          <w:r w:rsidRPr="00573121">
            <w:rPr>
              <w:rFonts w:cs="Times New Roman"/>
              <w:color w:val="000000" w:themeColor="text1"/>
              <w:sz w:val="24"/>
              <w:szCs w:val="24"/>
            </w:rPr>
            <w:fldChar w:fldCharType="begin"/>
          </w:r>
          <w:r w:rsidRPr="00573121">
            <w:rPr>
              <w:rFonts w:cs="Times New Roman"/>
              <w:color w:val="000000" w:themeColor="text1"/>
              <w:sz w:val="24"/>
              <w:szCs w:val="24"/>
            </w:rPr>
            <w:instrText xml:space="preserve"> TOC \o "1-3" \h \z \u </w:instrText>
          </w:r>
          <w:r w:rsidRPr="00573121">
            <w:rPr>
              <w:rFonts w:cs="Times New Roman"/>
              <w:color w:val="000000" w:themeColor="text1"/>
              <w:sz w:val="24"/>
              <w:szCs w:val="24"/>
            </w:rPr>
            <w:fldChar w:fldCharType="separate"/>
          </w:r>
          <w:hyperlink w:anchor="_Toc157157415" w:history="1">
            <w:r w:rsidR="003341E8" w:rsidRPr="00A90AC5">
              <w:rPr>
                <w:rStyle w:val="a5"/>
                <w:noProof/>
              </w:rPr>
              <w:t>Введение</w:t>
            </w:r>
            <w:r w:rsidR="003341E8">
              <w:rPr>
                <w:noProof/>
                <w:webHidden/>
              </w:rPr>
              <w:tab/>
            </w:r>
            <w:r w:rsidR="003341E8">
              <w:rPr>
                <w:noProof/>
                <w:webHidden/>
              </w:rPr>
              <w:fldChar w:fldCharType="begin"/>
            </w:r>
            <w:r w:rsidR="003341E8">
              <w:rPr>
                <w:noProof/>
                <w:webHidden/>
              </w:rPr>
              <w:instrText xml:space="preserve"> PAGEREF _Toc157157415 \h </w:instrText>
            </w:r>
            <w:r w:rsidR="003341E8">
              <w:rPr>
                <w:noProof/>
                <w:webHidden/>
              </w:rPr>
            </w:r>
            <w:r w:rsidR="003341E8">
              <w:rPr>
                <w:noProof/>
                <w:webHidden/>
              </w:rPr>
              <w:fldChar w:fldCharType="separate"/>
            </w:r>
            <w:r w:rsidR="003341E8">
              <w:rPr>
                <w:noProof/>
                <w:webHidden/>
              </w:rPr>
              <w:t>3</w:t>
            </w:r>
            <w:r w:rsidR="003341E8">
              <w:rPr>
                <w:noProof/>
                <w:webHidden/>
              </w:rPr>
              <w:fldChar w:fldCharType="end"/>
            </w:r>
          </w:hyperlink>
        </w:p>
        <w:p w14:paraId="454F7407" w14:textId="35FBC0F0" w:rsidR="003341E8" w:rsidRDefault="003341E8">
          <w:pPr>
            <w:pStyle w:val="11"/>
            <w:tabs>
              <w:tab w:val="right" w:leader="dot" w:pos="9345"/>
            </w:tabs>
            <w:rPr>
              <w:rFonts w:asciiTheme="minorHAnsi" w:eastAsiaTheme="minorEastAsia" w:hAnsiTheme="minorHAnsi"/>
              <w:noProof/>
              <w:sz w:val="22"/>
              <w:lang w:eastAsia="ru-RU"/>
            </w:rPr>
          </w:pPr>
          <w:hyperlink w:anchor="_Toc157157416" w:history="1">
            <w:r w:rsidRPr="00A90AC5">
              <w:rPr>
                <w:rStyle w:val="a5"/>
                <w:noProof/>
              </w:rPr>
              <w:t>2.Практическая часть</w:t>
            </w:r>
            <w:r>
              <w:rPr>
                <w:noProof/>
                <w:webHidden/>
              </w:rPr>
              <w:tab/>
            </w:r>
            <w:r>
              <w:rPr>
                <w:noProof/>
                <w:webHidden/>
              </w:rPr>
              <w:fldChar w:fldCharType="begin"/>
            </w:r>
            <w:r>
              <w:rPr>
                <w:noProof/>
                <w:webHidden/>
              </w:rPr>
              <w:instrText xml:space="preserve"> PAGEREF _Toc157157416 \h </w:instrText>
            </w:r>
            <w:r>
              <w:rPr>
                <w:noProof/>
                <w:webHidden/>
              </w:rPr>
            </w:r>
            <w:r>
              <w:rPr>
                <w:noProof/>
                <w:webHidden/>
              </w:rPr>
              <w:fldChar w:fldCharType="separate"/>
            </w:r>
            <w:r>
              <w:rPr>
                <w:noProof/>
                <w:webHidden/>
              </w:rPr>
              <w:t>4</w:t>
            </w:r>
            <w:r>
              <w:rPr>
                <w:noProof/>
                <w:webHidden/>
              </w:rPr>
              <w:fldChar w:fldCharType="end"/>
            </w:r>
          </w:hyperlink>
        </w:p>
        <w:p w14:paraId="1422FF98" w14:textId="6FE2D76D" w:rsidR="003341E8" w:rsidRDefault="003341E8">
          <w:pPr>
            <w:pStyle w:val="11"/>
            <w:tabs>
              <w:tab w:val="right" w:leader="dot" w:pos="9345"/>
            </w:tabs>
            <w:rPr>
              <w:rFonts w:asciiTheme="minorHAnsi" w:eastAsiaTheme="minorEastAsia" w:hAnsiTheme="minorHAnsi"/>
              <w:noProof/>
              <w:sz w:val="22"/>
              <w:lang w:eastAsia="ru-RU"/>
            </w:rPr>
          </w:pPr>
          <w:hyperlink w:anchor="_Toc157157417" w:history="1">
            <w:r w:rsidRPr="00A90AC5">
              <w:rPr>
                <w:rStyle w:val="a5"/>
                <w:noProof/>
              </w:rPr>
              <w:t>2.1 Выбор аппаратной части</w:t>
            </w:r>
            <w:r>
              <w:rPr>
                <w:noProof/>
                <w:webHidden/>
              </w:rPr>
              <w:tab/>
            </w:r>
            <w:r>
              <w:rPr>
                <w:noProof/>
                <w:webHidden/>
              </w:rPr>
              <w:fldChar w:fldCharType="begin"/>
            </w:r>
            <w:r>
              <w:rPr>
                <w:noProof/>
                <w:webHidden/>
              </w:rPr>
              <w:instrText xml:space="preserve"> PAGEREF _Toc157157417 \h </w:instrText>
            </w:r>
            <w:r>
              <w:rPr>
                <w:noProof/>
                <w:webHidden/>
              </w:rPr>
            </w:r>
            <w:r>
              <w:rPr>
                <w:noProof/>
                <w:webHidden/>
              </w:rPr>
              <w:fldChar w:fldCharType="separate"/>
            </w:r>
            <w:r>
              <w:rPr>
                <w:noProof/>
                <w:webHidden/>
              </w:rPr>
              <w:t>4</w:t>
            </w:r>
            <w:r>
              <w:rPr>
                <w:noProof/>
                <w:webHidden/>
              </w:rPr>
              <w:fldChar w:fldCharType="end"/>
            </w:r>
          </w:hyperlink>
        </w:p>
        <w:p w14:paraId="1DB435E6" w14:textId="32E31C49" w:rsidR="003341E8" w:rsidRDefault="003341E8">
          <w:pPr>
            <w:pStyle w:val="11"/>
            <w:tabs>
              <w:tab w:val="right" w:leader="dot" w:pos="9345"/>
            </w:tabs>
            <w:rPr>
              <w:rFonts w:asciiTheme="minorHAnsi" w:eastAsiaTheme="minorEastAsia" w:hAnsiTheme="minorHAnsi"/>
              <w:noProof/>
              <w:sz w:val="22"/>
              <w:lang w:eastAsia="ru-RU"/>
            </w:rPr>
          </w:pPr>
          <w:hyperlink w:anchor="_Toc157157418" w:history="1">
            <w:r w:rsidRPr="00A90AC5">
              <w:rPr>
                <w:rStyle w:val="a5"/>
                <w:noProof/>
              </w:rPr>
              <w:t>1.Бизнес-процесс</w:t>
            </w:r>
            <w:r>
              <w:rPr>
                <w:noProof/>
                <w:webHidden/>
              </w:rPr>
              <w:tab/>
            </w:r>
            <w:r>
              <w:rPr>
                <w:noProof/>
                <w:webHidden/>
              </w:rPr>
              <w:fldChar w:fldCharType="begin"/>
            </w:r>
            <w:r>
              <w:rPr>
                <w:noProof/>
                <w:webHidden/>
              </w:rPr>
              <w:instrText xml:space="preserve"> PAGEREF _Toc157157418 \h </w:instrText>
            </w:r>
            <w:r>
              <w:rPr>
                <w:noProof/>
                <w:webHidden/>
              </w:rPr>
            </w:r>
            <w:r>
              <w:rPr>
                <w:noProof/>
                <w:webHidden/>
              </w:rPr>
              <w:fldChar w:fldCharType="separate"/>
            </w:r>
            <w:r>
              <w:rPr>
                <w:noProof/>
                <w:webHidden/>
              </w:rPr>
              <w:t>10</w:t>
            </w:r>
            <w:r>
              <w:rPr>
                <w:noProof/>
                <w:webHidden/>
              </w:rPr>
              <w:fldChar w:fldCharType="end"/>
            </w:r>
          </w:hyperlink>
        </w:p>
        <w:p w14:paraId="25847D91" w14:textId="0F03FE27" w:rsidR="003341E8" w:rsidRDefault="003341E8">
          <w:pPr>
            <w:pStyle w:val="11"/>
            <w:tabs>
              <w:tab w:val="right" w:leader="dot" w:pos="9345"/>
            </w:tabs>
            <w:rPr>
              <w:rFonts w:asciiTheme="minorHAnsi" w:eastAsiaTheme="minorEastAsia" w:hAnsiTheme="minorHAnsi"/>
              <w:noProof/>
              <w:sz w:val="22"/>
              <w:lang w:eastAsia="ru-RU"/>
            </w:rPr>
          </w:pPr>
          <w:hyperlink w:anchor="_Toc157157419" w:history="1">
            <w:r w:rsidRPr="00A90AC5">
              <w:rPr>
                <w:rStyle w:val="a5"/>
                <w:noProof/>
              </w:rPr>
              <w:t>2.Требования</w:t>
            </w:r>
            <w:r>
              <w:rPr>
                <w:noProof/>
                <w:webHidden/>
              </w:rPr>
              <w:tab/>
            </w:r>
            <w:r>
              <w:rPr>
                <w:noProof/>
                <w:webHidden/>
              </w:rPr>
              <w:fldChar w:fldCharType="begin"/>
            </w:r>
            <w:r>
              <w:rPr>
                <w:noProof/>
                <w:webHidden/>
              </w:rPr>
              <w:instrText xml:space="preserve"> PAGEREF _Toc157157419 \h </w:instrText>
            </w:r>
            <w:r>
              <w:rPr>
                <w:noProof/>
                <w:webHidden/>
              </w:rPr>
            </w:r>
            <w:r>
              <w:rPr>
                <w:noProof/>
                <w:webHidden/>
              </w:rPr>
              <w:fldChar w:fldCharType="separate"/>
            </w:r>
            <w:r>
              <w:rPr>
                <w:noProof/>
                <w:webHidden/>
              </w:rPr>
              <w:t>12</w:t>
            </w:r>
            <w:r>
              <w:rPr>
                <w:noProof/>
                <w:webHidden/>
              </w:rPr>
              <w:fldChar w:fldCharType="end"/>
            </w:r>
          </w:hyperlink>
        </w:p>
        <w:p w14:paraId="66D1E250" w14:textId="23EEA9E4" w:rsidR="003341E8" w:rsidRDefault="003341E8">
          <w:pPr>
            <w:pStyle w:val="11"/>
            <w:tabs>
              <w:tab w:val="right" w:leader="dot" w:pos="9345"/>
            </w:tabs>
            <w:rPr>
              <w:rFonts w:asciiTheme="minorHAnsi" w:eastAsiaTheme="minorEastAsia" w:hAnsiTheme="minorHAnsi"/>
              <w:noProof/>
              <w:sz w:val="22"/>
              <w:lang w:eastAsia="ru-RU"/>
            </w:rPr>
          </w:pPr>
          <w:hyperlink w:anchor="_Toc157157420" w:history="1">
            <w:r w:rsidRPr="00A90AC5">
              <w:rPr>
                <w:rStyle w:val="a5"/>
                <w:noProof/>
              </w:rPr>
              <w:t>3.Архитектура и стек технологий</w:t>
            </w:r>
            <w:r>
              <w:rPr>
                <w:noProof/>
                <w:webHidden/>
              </w:rPr>
              <w:tab/>
            </w:r>
            <w:r>
              <w:rPr>
                <w:noProof/>
                <w:webHidden/>
              </w:rPr>
              <w:fldChar w:fldCharType="begin"/>
            </w:r>
            <w:r>
              <w:rPr>
                <w:noProof/>
                <w:webHidden/>
              </w:rPr>
              <w:instrText xml:space="preserve"> PAGEREF _Toc157157420 \h </w:instrText>
            </w:r>
            <w:r>
              <w:rPr>
                <w:noProof/>
                <w:webHidden/>
              </w:rPr>
            </w:r>
            <w:r>
              <w:rPr>
                <w:noProof/>
                <w:webHidden/>
              </w:rPr>
              <w:fldChar w:fldCharType="separate"/>
            </w:r>
            <w:r>
              <w:rPr>
                <w:noProof/>
                <w:webHidden/>
              </w:rPr>
              <w:t>13</w:t>
            </w:r>
            <w:r>
              <w:rPr>
                <w:noProof/>
                <w:webHidden/>
              </w:rPr>
              <w:fldChar w:fldCharType="end"/>
            </w:r>
          </w:hyperlink>
        </w:p>
        <w:p w14:paraId="1CE41193" w14:textId="33950569" w:rsidR="003341E8" w:rsidRDefault="003341E8">
          <w:pPr>
            <w:pStyle w:val="11"/>
            <w:tabs>
              <w:tab w:val="right" w:leader="dot" w:pos="9345"/>
            </w:tabs>
            <w:rPr>
              <w:rFonts w:asciiTheme="minorHAnsi" w:eastAsiaTheme="minorEastAsia" w:hAnsiTheme="minorHAnsi"/>
              <w:noProof/>
              <w:sz w:val="22"/>
              <w:lang w:eastAsia="ru-RU"/>
            </w:rPr>
          </w:pPr>
          <w:hyperlink w:anchor="_Toc157157421" w:history="1">
            <w:r w:rsidRPr="00A90AC5">
              <w:rPr>
                <w:rStyle w:val="a5"/>
                <w:rFonts w:eastAsia="Times New Roman" w:cs="Times New Roman"/>
                <w:noProof/>
                <w:spacing w:val="-2"/>
                <w:lang w:eastAsia="ru-RU"/>
              </w:rPr>
              <w:t xml:space="preserve">Аппаратное обеспечение (Hardware): </w:t>
            </w:r>
            <w:r w:rsidRPr="00A90AC5">
              <w:rPr>
                <w:rStyle w:val="a5"/>
                <w:rFonts w:eastAsia="Times New Roman" w:cs="Times New Roman"/>
                <w:noProof/>
                <w:spacing w:val="-2"/>
                <w:lang w:val="en-US" w:eastAsia="ru-RU"/>
              </w:rPr>
              <w:t>Arduino</w:t>
            </w:r>
            <w:r w:rsidRPr="00A90AC5">
              <w:rPr>
                <w:rStyle w:val="a5"/>
                <w:rFonts w:eastAsia="Times New Roman" w:cs="Times New Roman"/>
                <w:noProof/>
                <w:spacing w:val="-2"/>
                <w:lang w:eastAsia="ru-RU"/>
              </w:rPr>
              <w:t xml:space="preserve"> </w:t>
            </w:r>
            <w:r w:rsidRPr="00A90AC5">
              <w:rPr>
                <w:rStyle w:val="a5"/>
                <w:rFonts w:eastAsia="Times New Roman" w:cs="Times New Roman"/>
                <w:noProof/>
                <w:spacing w:val="-2"/>
                <w:lang w:val="en-US" w:eastAsia="ru-RU"/>
              </w:rPr>
              <w:t>nano</w:t>
            </w:r>
            <w:r w:rsidRPr="00A90AC5">
              <w:rPr>
                <w:rStyle w:val="a5"/>
                <w:rFonts w:eastAsia="Times New Roman" w:cs="Times New Roman"/>
                <w:noProof/>
                <w:spacing w:val="-2"/>
                <w:lang w:eastAsia="ru-RU"/>
              </w:rPr>
              <w:t xml:space="preserve"> </w:t>
            </w:r>
            <w:r w:rsidRPr="00A90AC5">
              <w:rPr>
                <w:rStyle w:val="a5"/>
                <w:rFonts w:eastAsia="Times New Roman" w:cs="Times New Roman"/>
                <w:noProof/>
                <w:spacing w:val="-2"/>
                <w:lang w:val="en-US" w:eastAsia="ru-RU"/>
              </w:rPr>
              <w:t>V</w:t>
            </w:r>
            <w:r w:rsidRPr="00A90AC5">
              <w:rPr>
                <w:rStyle w:val="a5"/>
                <w:rFonts w:eastAsia="Times New Roman" w:cs="Times New Roman"/>
                <w:noProof/>
                <w:spacing w:val="-2"/>
                <w:lang w:eastAsia="ru-RU"/>
              </w:rPr>
              <w:t xml:space="preserve">-3.0, </w:t>
            </w:r>
            <w:r w:rsidRPr="00A90AC5">
              <w:rPr>
                <w:rStyle w:val="a5"/>
                <w:rFonts w:eastAsia="Times New Roman" w:cs="Times New Roman"/>
                <w:noProof/>
                <w:spacing w:val="-2"/>
                <w:lang w:val="en-US" w:eastAsia="ru-RU"/>
              </w:rPr>
              <w:t>GPS</w:t>
            </w:r>
            <w:r w:rsidRPr="00A90AC5">
              <w:rPr>
                <w:rStyle w:val="a5"/>
                <w:rFonts w:eastAsia="Times New Roman" w:cs="Times New Roman"/>
                <w:noProof/>
                <w:spacing w:val="-2"/>
                <w:lang w:eastAsia="ru-RU"/>
              </w:rPr>
              <w:t xml:space="preserve">-модуль </w:t>
            </w:r>
            <w:r w:rsidRPr="00A90AC5">
              <w:rPr>
                <w:rStyle w:val="a5"/>
                <w:rFonts w:cs="Times New Roman"/>
                <w:noProof/>
              </w:rPr>
              <w:t>NEO6MV2 для Arduino</w:t>
            </w:r>
            <w:r w:rsidRPr="00A90AC5">
              <w:rPr>
                <w:rStyle w:val="a5"/>
                <w:rFonts w:eastAsia="Times New Roman" w:cs="Times New Roman"/>
                <w:noProof/>
                <w:spacing w:val="-2"/>
                <w:lang w:eastAsia="ru-RU"/>
              </w:rPr>
              <w:t xml:space="preserve">, аккумулятор </w:t>
            </w:r>
            <w:r w:rsidRPr="00A90AC5">
              <w:rPr>
                <w:rStyle w:val="a5"/>
                <w:rFonts w:eastAsia="Times New Roman" w:cs="Times New Roman"/>
                <w:noProof/>
                <w:spacing w:val="-2"/>
                <w:lang w:val="en-US" w:eastAsia="ru-RU"/>
              </w:rPr>
              <w:t>Q</w:t>
            </w:r>
            <w:r w:rsidRPr="00A90AC5">
              <w:rPr>
                <w:rStyle w:val="a5"/>
                <w:rFonts w:eastAsia="Times New Roman" w:cs="Times New Roman"/>
                <w:noProof/>
                <w:spacing w:val="-2"/>
                <w:lang w:eastAsia="ru-RU"/>
              </w:rPr>
              <w:t xml:space="preserve">2, моторы </w:t>
            </w:r>
            <w:r w:rsidRPr="00A90AC5">
              <w:rPr>
                <w:rStyle w:val="a5"/>
                <w:rFonts w:eastAsia="Times New Roman" w:cs="Times New Roman"/>
                <w:noProof/>
                <w:spacing w:val="-2"/>
                <w:lang w:val="en-US" w:eastAsia="ru-RU"/>
              </w:rPr>
              <w:t>CW</w:t>
            </w:r>
            <w:r w:rsidRPr="00A90AC5">
              <w:rPr>
                <w:rStyle w:val="a5"/>
                <w:rFonts w:eastAsia="Times New Roman" w:cs="Times New Roman"/>
                <w:noProof/>
                <w:spacing w:val="-2"/>
                <w:lang w:eastAsia="ru-RU"/>
              </w:rPr>
              <w:t>/</w:t>
            </w:r>
            <w:r w:rsidRPr="00A90AC5">
              <w:rPr>
                <w:rStyle w:val="a5"/>
                <w:rFonts w:eastAsia="Times New Roman" w:cs="Times New Roman"/>
                <w:noProof/>
                <w:spacing w:val="-2"/>
                <w:lang w:val="en-US" w:eastAsia="ru-RU"/>
              </w:rPr>
              <w:t>CCW</w:t>
            </w:r>
            <w:r w:rsidRPr="00A90AC5">
              <w:rPr>
                <w:rStyle w:val="a5"/>
                <w:rFonts w:eastAsia="Times New Roman" w:cs="Times New Roman"/>
                <w:noProof/>
                <w:spacing w:val="-2"/>
                <w:lang w:eastAsia="ru-RU"/>
              </w:rPr>
              <w:t>.</w:t>
            </w:r>
            <w:r>
              <w:rPr>
                <w:noProof/>
                <w:webHidden/>
              </w:rPr>
              <w:tab/>
            </w:r>
            <w:r>
              <w:rPr>
                <w:noProof/>
                <w:webHidden/>
              </w:rPr>
              <w:fldChar w:fldCharType="begin"/>
            </w:r>
            <w:r>
              <w:rPr>
                <w:noProof/>
                <w:webHidden/>
              </w:rPr>
              <w:instrText xml:space="preserve"> PAGEREF _Toc157157421 \h </w:instrText>
            </w:r>
            <w:r>
              <w:rPr>
                <w:noProof/>
                <w:webHidden/>
              </w:rPr>
            </w:r>
            <w:r>
              <w:rPr>
                <w:noProof/>
                <w:webHidden/>
              </w:rPr>
              <w:fldChar w:fldCharType="separate"/>
            </w:r>
            <w:r>
              <w:rPr>
                <w:noProof/>
                <w:webHidden/>
              </w:rPr>
              <w:t>13</w:t>
            </w:r>
            <w:r>
              <w:rPr>
                <w:noProof/>
                <w:webHidden/>
              </w:rPr>
              <w:fldChar w:fldCharType="end"/>
            </w:r>
          </w:hyperlink>
        </w:p>
        <w:p w14:paraId="7482E733" w14:textId="5024B746" w:rsidR="003341E8" w:rsidRDefault="003341E8">
          <w:pPr>
            <w:pStyle w:val="11"/>
            <w:tabs>
              <w:tab w:val="right" w:leader="dot" w:pos="9345"/>
            </w:tabs>
            <w:rPr>
              <w:rFonts w:asciiTheme="minorHAnsi" w:eastAsiaTheme="minorEastAsia" w:hAnsiTheme="minorHAnsi"/>
              <w:noProof/>
              <w:sz w:val="22"/>
              <w:lang w:eastAsia="ru-RU"/>
            </w:rPr>
          </w:pPr>
          <w:hyperlink w:anchor="_Toc157157422" w:history="1">
            <w:r w:rsidRPr="00A90AC5">
              <w:rPr>
                <w:rStyle w:val="a5"/>
                <w:noProof/>
              </w:rPr>
              <w:t>4.Бизнес-план и стоимость материалов:</w:t>
            </w:r>
            <w:r>
              <w:rPr>
                <w:noProof/>
                <w:webHidden/>
              </w:rPr>
              <w:tab/>
            </w:r>
            <w:r>
              <w:rPr>
                <w:noProof/>
                <w:webHidden/>
              </w:rPr>
              <w:fldChar w:fldCharType="begin"/>
            </w:r>
            <w:r>
              <w:rPr>
                <w:noProof/>
                <w:webHidden/>
              </w:rPr>
              <w:instrText xml:space="preserve"> PAGEREF _Toc157157422 \h </w:instrText>
            </w:r>
            <w:r>
              <w:rPr>
                <w:noProof/>
                <w:webHidden/>
              </w:rPr>
            </w:r>
            <w:r>
              <w:rPr>
                <w:noProof/>
                <w:webHidden/>
              </w:rPr>
              <w:fldChar w:fldCharType="separate"/>
            </w:r>
            <w:r>
              <w:rPr>
                <w:noProof/>
                <w:webHidden/>
              </w:rPr>
              <w:t>15</w:t>
            </w:r>
            <w:r>
              <w:rPr>
                <w:noProof/>
                <w:webHidden/>
              </w:rPr>
              <w:fldChar w:fldCharType="end"/>
            </w:r>
          </w:hyperlink>
        </w:p>
        <w:p w14:paraId="5CEC9593" w14:textId="7ED2F269" w:rsidR="003341E8" w:rsidRDefault="003341E8">
          <w:pPr>
            <w:pStyle w:val="11"/>
            <w:tabs>
              <w:tab w:val="right" w:leader="dot" w:pos="9345"/>
            </w:tabs>
            <w:rPr>
              <w:rFonts w:asciiTheme="minorHAnsi" w:eastAsiaTheme="minorEastAsia" w:hAnsiTheme="minorHAnsi"/>
              <w:noProof/>
              <w:sz w:val="22"/>
              <w:lang w:eastAsia="ru-RU"/>
            </w:rPr>
          </w:pPr>
          <w:hyperlink w:anchor="_Toc157157423" w:history="1">
            <w:r w:rsidRPr="00A90AC5">
              <w:rPr>
                <w:rStyle w:val="a5"/>
                <w:noProof/>
              </w:rPr>
              <w:t>Риски проекта</w:t>
            </w:r>
            <w:r>
              <w:rPr>
                <w:noProof/>
                <w:webHidden/>
              </w:rPr>
              <w:tab/>
            </w:r>
            <w:r>
              <w:rPr>
                <w:noProof/>
                <w:webHidden/>
              </w:rPr>
              <w:fldChar w:fldCharType="begin"/>
            </w:r>
            <w:r>
              <w:rPr>
                <w:noProof/>
                <w:webHidden/>
              </w:rPr>
              <w:instrText xml:space="preserve"> PAGEREF _Toc157157423 \h </w:instrText>
            </w:r>
            <w:r>
              <w:rPr>
                <w:noProof/>
                <w:webHidden/>
              </w:rPr>
            </w:r>
            <w:r>
              <w:rPr>
                <w:noProof/>
                <w:webHidden/>
              </w:rPr>
              <w:fldChar w:fldCharType="separate"/>
            </w:r>
            <w:r>
              <w:rPr>
                <w:noProof/>
                <w:webHidden/>
              </w:rPr>
              <w:t>17</w:t>
            </w:r>
            <w:r>
              <w:rPr>
                <w:noProof/>
                <w:webHidden/>
              </w:rPr>
              <w:fldChar w:fldCharType="end"/>
            </w:r>
          </w:hyperlink>
        </w:p>
        <w:p w14:paraId="7B330097" w14:textId="61D09F1D" w:rsidR="003341E8" w:rsidRDefault="003341E8">
          <w:pPr>
            <w:pStyle w:val="11"/>
            <w:tabs>
              <w:tab w:val="right" w:leader="dot" w:pos="9345"/>
            </w:tabs>
            <w:rPr>
              <w:rFonts w:asciiTheme="minorHAnsi" w:eastAsiaTheme="minorEastAsia" w:hAnsiTheme="minorHAnsi"/>
              <w:noProof/>
              <w:sz w:val="22"/>
              <w:lang w:eastAsia="ru-RU"/>
            </w:rPr>
          </w:pPr>
          <w:hyperlink w:anchor="_Toc157157424" w:history="1">
            <w:r w:rsidRPr="00A90AC5">
              <w:rPr>
                <w:rStyle w:val="a5"/>
                <w:noProof/>
              </w:rPr>
              <w:t>Заключение</w:t>
            </w:r>
            <w:r>
              <w:rPr>
                <w:noProof/>
                <w:webHidden/>
              </w:rPr>
              <w:tab/>
            </w:r>
            <w:r>
              <w:rPr>
                <w:noProof/>
                <w:webHidden/>
              </w:rPr>
              <w:fldChar w:fldCharType="begin"/>
            </w:r>
            <w:r>
              <w:rPr>
                <w:noProof/>
                <w:webHidden/>
              </w:rPr>
              <w:instrText xml:space="preserve"> PAGEREF _Toc157157424 \h </w:instrText>
            </w:r>
            <w:r>
              <w:rPr>
                <w:noProof/>
                <w:webHidden/>
              </w:rPr>
            </w:r>
            <w:r>
              <w:rPr>
                <w:noProof/>
                <w:webHidden/>
              </w:rPr>
              <w:fldChar w:fldCharType="separate"/>
            </w:r>
            <w:r>
              <w:rPr>
                <w:noProof/>
                <w:webHidden/>
              </w:rPr>
              <w:t>19</w:t>
            </w:r>
            <w:r>
              <w:rPr>
                <w:noProof/>
                <w:webHidden/>
              </w:rPr>
              <w:fldChar w:fldCharType="end"/>
            </w:r>
          </w:hyperlink>
        </w:p>
        <w:p w14:paraId="6EAA990A" w14:textId="0A7533E1" w:rsidR="003341E8" w:rsidRDefault="003341E8">
          <w:pPr>
            <w:pStyle w:val="11"/>
            <w:tabs>
              <w:tab w:val="right" w:leader="dot" w:pos="9345"/>
            </w:tabs>
            <w:rPr>
              <w:rFonts w:asciiTheme="minorHAnsi" w:eastAsiaTheme="minorEastAsia" w:hAnsiTheme="minorHAnsi"/>
              <w:noProof/>
              <w:sz w:val="22"/>
              <w:lang w:eastAsia="ru-RU"/>
            </w:rPr>
          </w:pPr>
          <w:hyperlink w:anchor="_Toc157157425" w:history="1">
            <w:r w:rsidRPr="00A90AC5">
              <w:rPr>
                <w:rStyle w:val="a5"/>
                <w:noProof/>
              </w:rPr>
              <w:t>Список литературы</w:t>
            </w:r>
            <w:r>
              <w:rPr>
                <w:noProof/>
                <w:webHidden/>
              </w:rPr>
              <w:tab/>
            </w:r>
            <w:r>
              <w:rPr>
                <w:noProof/>
                <w:webHidden/>
              </w:rPr>
              <w:fldChar w:fldCharType="begin"/>
            </w:r>
            <w:r>
              <w:rPr>
                <w:noProof/>
                <w:webHidden/>
              </w:rPr>
              <w:instrText xml:space="preserve"> PAGEREF _Toc157157425 \h </w:instrText>
            </w:r>
            <w:r>
              <w:rPr>
                <w:noProof/>
                <w:webHidden/>
              </w:rPr>
            </w:r>
            <w:r>
              <w:rPr>
                <w:noProof/>
                <w:webHidden/>
              </w:rPr>
              <w:fldChar w:fldCharType="separate"/>
            </w:r>
            <w:r>
              <w:rPr>
                <w:noProof/>
                <w:webHidden/>
              </w:rPr>
              <w:t>20</w:t>
            </w:r>
            <w:r>
              <w:rPr>
                <w:noProof/>
                <w:webHidden/>
              </w:rPr>
              <w:fldChar w:fldCharType="end"/>
            </w:r>
          </w:hyperlink>
        </w:p>
        <w:p w14:paraId="749270BC" w14:textId="21BDFBF6" w:rsidR="00470107" w:rsidRDefault="00470107">
          <w:r w:rsidRPr="00573121">
            <w:rPr>
              <w:rFonts w:cs="Times New Roman"/>
              <w:b/>
              <w:bCs/>
              <w:color w:val="000000" w:themeColor="text1"/>
              <w:sz w:val="24"/>
              <w:szCs w:val="24"/>
            </w:rPr>
            <w:fldChar w:fldCharType="end"/>
          </w:r>
        </w:p>
      </w:sdtContent>
    </w:sdt>
    <w:p w14:paraId="30FBC5F2" w14:textId="77777777" w:rsidR="00470107" w:rsidRDefault="00470107">
      <w:pPr>
        <w:spacing w:after="160" w:line="259" w:lineRule="auto"/>
      </w:pPr>
      <w:r>
        <w:br w:type="page"/>
      </w:r>
    </w:p>
    <w:p w14:paraId="45E5B340" w14:textId="77777777" w:rsidR="00470107" w:rsidRDefault="00470107" w:rsidP="00BB14F1">
      <w:pPr>
        <w:pStyle w:val="a4"/>
        <w:ind w:firstLine="284"/>
        <w:jc w:val="left"/>
      </w:pPr>
      <w:bookmarkStart w:id="0" w:name="_Toc157157415"/>
      <w:r>
        <w:lastRenderedPageBreak/>
        <w:t>Введение</w:t>
      </w:r>
      <w:bookmarkEnd w:id="0"/>
    </w:p>
    <w:p w14:paraId="181A6C07" w14:textId="77777777" w:rsidR="00CA4E00" w:rsidRDefault="00CA4E00">
      <w:pPr>
        <w:spacing w:after="160" w:line="259" w:lineRule="auto"/>
      </w:pPr>
    </w:p>
    <w:p w14:paraId="48AF10D9" w14:textId="77777777" w:rsidR="00AE0369" w:rsidRPr="00AE0369" w:rsidRDefault="00837AE4" w:rsidP="00BF2CE9">
      <w:pPr>
        <w:spacing w:after="160" w:line="259" w:lineRule="auto"/>
        <w:ind w:firstLine="284"/>
        <w:jc w:val="both"/>
        <w:rPr>
          <w:rFonts w:cs="Times New Roman"/>
          <w:sz w:val="24"/>
          <w:szCs w:val="24"/>
        </w:rPr>
      </w:pPr>
      <w:r w:rsidRPr="00AE0369">
        <w:rPr>
          <w:rFonts w:cs="Times New Roman"/>
          <w:sz w:val="24"/>
          <w:szCs w:val="24"/>
        </w:rPr>
        <w:t xml:space="preserve">Слово «дрон» постоянно на слуху. Еще бы, ведь дроны играют все большую роль в нашей жизни. Можно просто наблюдать за тенями миниатюрных вертолетов, а можно взять и побольше узнать об этих интереснейших устройствах. </w:t>
      </w:r>
    </w:p>
    <w:p w14:paraId="7F263988" w14:textId="77777777" w:rsidR="00AE0369" w:rsidRPr="00AE0369" w:rsidRDefault="00AE0369" w:rsidP="00BF2CE9">
      <w:pPr>
        <w:spacing w:after="160" w:line="259" w:lineRule="auto"/>
        <w:ind w:firstLine="284"/>
        <w:jc w:val="both"/>
        <w:rPr>
          <w:rFonts w:cs="Times New Roman"/>
          <w:sz w:val="24"/>
          <w:szCs w:val="24"/>
        </w:rPr>
      </w:pPr>
      <w:r w:rsidRPr="00AE0369">
        <w:rPr>
          <w:rFonts w:cs="Times New Roman"/>
          <w:sz w:val="24"/>
          <w:szCs w:val="24"/>
        </w:rPr>
        <w:t>Представьте себе автомобиль без водителя или самолет без пилота, где человека заменяет компьютер. Это и есть дрон.</w:t>
      </w:r>
    </w:p>
    <w:p w14:paraId="787A1B67" w14:textId="77777777" w:rsidR="00AE0369" w:rsidRDefault="00AE0369" w:rsidP="00BF2CE9">
      <w:pPr>
        <w:spacing w:after="160" w:line="259" w:lineRule="auto"/>
        <w:ind w:firstLine="284"/>
        <w:jc w:val="both"/>
        <w:rPr>
          <w:rFonts w:cs="Times New Roman"/>
          <w:sz w:val="24"/>
          <w:szCs w:val="24"/>
        </w:rPr>
      </w:pPr>
      <w:r w:rsidRPr="00AE0369">
        <w:rPr>
          <w:rFonts w:cs="Times New Roman"/>
          <w:sz w:val="24"/>
          <w:szCs w:val="24"/>
        </w:rPr>
        <w:t>О дронах мы часто слышим в новостях, особенно это касается беспилотных летательных аппаратов (БПЛА); они расстреливают цели, находясь на огромном расстоянии от человека, который ими управляет. Тем не менее дроны используются и в мирных целях.</w:t>
      </w:r>
    </w:p>
    <w:p w14:paraId="7F7A2823" w14:textId="77777777" w:rsidR="00AE0369" w:rsidRPr="00AE0369" w:rsidRDefault="00AE0369" w:rsidP="00BF2CE9">
      <w:pPr>
        <w:spacing w:after="160" w:line="259" w:lineRule="auto"/>
        <w:ind w:firstLine="284"/>
        <w:jc w:val="both"/>
        <w:rPr>
          <w:rFonts w:cs="Times New Roman"/>
          <w:sz w:val="24"/>
          <w:szCs w:val="24"/>
        </w:rPr>
      </w:pPr>
      <w:r w:rsidRPr="00AE0369">
        <w:rPr>
          <w:rFonts w:cs="Times New Roman"/>
          <w:sz w:val="24"/>
          <w:szCs w:val="24"/>
        </w:rPr>
        <w:t>Применение дронов на государственном уровне это понятно, а пользуются ли ими обычные люди? Да. Энтузиасты и умельцы, владельцы малого бизнеса также успешно пользуются ими. Например, виноделы с помощью миниатюрных квадрокоптеров, оснащенных видеокамерами, осматривают листву виноградников, не выходя при этом из дома.</w:t>
      </w:r>
    </w:p>
    <w:p w14:paraId="0C62D24F" w14:textId="77777777" w:rsidR="003C6316" w:rsidRDefault="00AE0369" w:rsidP="00BF2CE9">
      <w:pPr>
        <w:spacing w:after="160" w:line="259" w:lineRule="auto"/>
        <w:ind w:firstLine="284"/>
        <w:jc w:val="both"/>
        <w:rPr>
          <w:rFonts w:cs="Times New Roman"/>
          <w:sz w:val="24"/>
          <w:szCs w:val="24"/>
        </w:rPr>
      </w:pPr>
      <w:r w:rsidRPr="00AE0369">
        <w:rPr>
          <w:rFonts w:cs="Times New Roman"/>
          <w:sz w:val="24"/>
          <w:szCs w:val="24"/>
        </w:rPr>
        <w:t xml:space="preserve">Применение квадрокоптеров обрушило бизнес, связанный с аэросъемкой, так как отпала необходимость в больших вертолетах. </w:t>
      </w:r>
      <w:proofErr w:type="spellStart"/>
      <w:r w:rsidRPr="00AE0369">
        <w:rPr>
          <w:rFonts w:cs="Times New Roman"/>
          <w:sz w:val="24"/>
          <w:szCs w:val="24"/>
        </w:rPr>
        <w:t>Amazon</w:t>
      </w:r>
      <w:proofErr w:type="spellEnd"/>
      <w:r w:rsidRPr="00AE0369">
        <w:rPr>
          <w:rFonts w:cs="Times New Roman"/>
          <w:sz w:val="24"/>
          <w:szCs w:val="24"/>
        </w:rPr>
        <w:t xml:space="preserve"> и другие компании при помощи дронов отслеживают доставку грузов.</w:t>
      </w:r>
    </w:p>
    <w:p w14:paraId="462AE376" w14:textId="77777777" w:rsidR="004C45FE" w:rsidRDefault="003C6316" w:rsidP="00BF2CE9">
      <w:pPr>
        <w:spacing w:after="160" w:line="259" w:lineRule="auto"/>
        <w:ind w:firstLine="284"/>
        <w:jc w:val="both"/>
        <w:rPr>
          <w:rFonts w:cs="Times New Roman"/>
          <w:sz w:val="24"/>
          <w:szCs w:val="24"/>
        </w:rPr>
      </w:pPr>
      <w:r w:rsidRPr="003C6316">
        <w:rPr>
          <w:rFonts w:cs="Times New Roman"/>
          <w:sz w:val="24"/>
          <w:szCs w:val="24"/>
        </w:rPr>
        <w:t xml:space="preserve">Беспилотный летательный аппарат (БПЛА) — летательный аппарат без экипажа на борту. Использование данных устройств становится всё более частым явлением. Во многих сферах деятельности человека внедрение БПЛА позволяет добиться лучших показателей качества, затрачивая на это меньше ресурсов и </w:t>
      </w:r>
      <w:proofErr w:type="spellStart"/>
      <w:r w:rsidRPr="003C6316">
        <w:rPr>
          <w:rFonts w:cs="Times New Roman"/>
          <w:sz w:val="24"/>
          <w:szCs w:val="24"/>
        </w:rPr>
        <w:t>задействуя</w:t>
      </w:r>
      <w:proofErr w:type="spellEnd"/>
      <w:r w:rsidRPr="003C6316">
        <w:rPr>
          <w:rFonts w:cs="Times New Roman"/>
          <w:sz w:val="24"/>
          <w:szCs w:val="24"/>
        </w:rPr>
        <w:t xml:space="preserve"> минимум рабочей силы. Решение задачи интеграции беспилотных летательных аппаратов в новые отрасли является отличным примером работы по автоматизации технологических процессов и производств.</w:t>
      </w:r>
    </w:p>
    <w:p w14:paraId="7664F9A2" w14:textId="77777777" w:rsidR="004C45FE" w:rsidRDefault="003C6316" w:rsidP="00BF2CE9">
      <w:pPr>
        <w:spacing w:after="160" w:line="259" w:lineRule="auto"/>
        <w:ind w:firstLine="284"/>
        <w:jc w:val="both"/>
        <w:rPr>
          <w:rFonts w:cs="Times New Roman"/>
          <w:sz w:val="24"/>
          <w:szCs w:val="24"/>
        </w:rPr>
      </w:pPr>
      <w:r w:rsidRPr="003C6316">
        <w:rPr>
          <w:rFonts w:cs="Times New Roman"/>
          <w:sz w:val="24"/>
          <w:szCs w:val="24"/>
        </w:rPr>
        <w:t>Развитие технологий позволило создать БПЛА с высоким уровнем надежности, безопасности и удобства эксплуатации. Возрастающая актуальность квадрокоптеров объясняется широкими возможностями их применения и на сегодняшний день существует немало производителей, которые демонстрируют свои решения в этой области. Однако данные решения до сих пор стоят достаточно дорого, поэтому все больше и больше людей стараются собрать квадрокоптер самостоятельно.</w:t>
      </w:r>
    </w:p>
    <w:p w14:paraId="1AC9BEE7" w14:textId="77777777" w:rsidR="004C45FE" w:rsidRDefault="003C6316" w:rsidP="00BF2CE9">
      <w:pPr>
        <w:spacing w:after="160" w:line="259" w:lineRule="auto"/>
        <w:ind w:firstLine="284"/>
        <w:jc w:val="both"/>
        <w:rPr>
          <w:rFonts w:cs="Times New Roman"/>
          <w:sz w:val="24"/>
          <w:szCs w:val="24"/>
        </w:rPr>
      </w:pPr>
      <w:r w:rsidRPr="003C6316">
        <w:rPr>
          <w:rFonts w:cs="Times New Roman"/>
          <w:sz w:val="24"/>
          <w:szCs w:val="24"/>
        </w:rPr>
        <w:t>Аэродинамический баланс БПЛА с четырьмя пропеллерами (квадрокоптера) сохраняется постоянным благодаря постоянному считыванию показаний встроенных датчиков (акселерометра и гироскопа) и внесением соответствующих изменений в скорость вращения каждого двигателя. Так как ручное управление всеми четырьмя двигателями является трудной задачей, то за стабилизацию квадрокоптера отвечает соответствующая автоматическая система.</w:t>
      </w:r>
    </w:p>
    <w:p w14:paraId="019CC05B" w14:textId="74074BA4" w:rsidR="003B35BC" w:rsidRDefault="003C6316" w:rsidP="00BF2CE9">
      <w:pPr>
        <w:spacing w:after="160" w:line="259" w:lineRule="auto"/>
        <w:ind w:firstLine="284"/>
        <w:jc w:val="both"/>
        <w:rPr>
          <w:rFonts w:cs="Times New Roman"/>
          <w:sz w:val="24"/>
          <w:szCs w:val="24"/>
        </w:rPr>
      </w:pPr>
      <w:r w:rsidRPr="003C6316">
        <w:rPr>
          <w:rFonts w:cs="Times New Roman"/>
          <w:sz w:val="24"/>
          <w:szCs w:val="24"/>
        </w:rPr>
        <w:t>В настоящей работе рассматривается процесс проектирования и настройки квадрокоптера, содержащего акселерометр, гироскоп и ПИД регулятор в составе системы управления.</w:t>
      </w:r>
    </w:p>
    <w:p w14:paraId="56EDCA50" w14:textId="77777777" w:rsidR="00301F53" w:rsidRDefault="00301F53" w:rsidP="00BF2CE9">
      <w:pPr>
        <w:spacing w:after="160" w:line="259" w:lineRule="auto"/>
        <w:ind w:firstLine="284"/>
        <w:jc w:val="both"/>
        <w:rPr>
          <w:rFonts w:cs="Times New Roman"/>
          <w:sz w:val="24"/>
          <w:szCs w:val="24"/>
        </w:rPr>
      </w:pPr>
    </w:p>
    <w:p w14:paraId="7E6E8521" w14:textId="1A7DF795" w:rsidR="00B80F48" w:rsidRDefault="00B80F48">
      <w:pPr>
        <w:spacing w:after="160" w:line="259" w:lineRule="auto"/>
        <w:rPr>
          <w:rFonts w:cs="Times New Roman"/>
          <w:sz w:val="24"/>
          <w:szCs w:val="24"/>
        </w:rPr>
      </w:pPr>
      <w:r>
        <w:rPr>
          <w:rFonts w:cs="Times New Roman"/>
          <w:sz w:val="24"/>
          <w:szCs w:val="24"/>
        </w:rPr>
        <w:br w:type="page"/>
      </w:r>
    </w:p>
    <w:p w14:paraId="5682B614" w14:textId="77777777" w:rsidR="00311567" w:rsidRDefault="00311567" w:rsidP="003341E8">
      <w:pPr>
        <w:pStyle w:val="a4"/>
        <w:jc w:val="left"/>
      </w:pPr>
      <w:bookmarkStart w:id="1" w:name="_Hlk150756838"/>
      <w:bookmarkStart w:id="2" w:name="_Toc157157416"/>
      <w:r w:rsidRPr="00311567">
        <w:lastRenderedPageBreak/>
        <w:t>2.Практическая часть</w:t>
      </w:r>
      <w:bookmarkEnd w:id="2"/>
      <w:r w:rsidRPr="00311567">
        <w:t xml:space="preserve"> </w:t>
      </w:r>
    </w:p>
    <w:p w14:paraId="7CF17852" w14:textId="343EACD1" w:rsidR="00B43AAB" w:rsidRPr="000F3B65" w:rsidRDefault="00311567" w:rsidP="003341E8">
      <w:pPr>
        <w:pStyle w:val="a4"/>
        <w:jc w:val="left"/>
      </w:pPr>
      <w:bookmarkStart w:id="3" w:name="_Toc157157417"/>
      <w:r w:rsidRPr="000F3B65">
        <w:t>2.1 Выбор аппаратной части</w:t>
      </w:r>
      <w:bookmarkEnd w:id="3"/>
    </w:p>
    <w:p w14:paraId="77790438" w14:textId="4D53E4BA" w:rsidR="00D93321" w:rsidRPr="000F3B65" w:rsidRDefault="002B3BFC" w:rsidP="003341E8">
      <w:pPr>
        <w:ind w:firstLine="426"/>
        <w:jc w:val="both"/>
        <w:rPr>
          <w:rFonts w:cs="Times New Roman"/>
        </w:rPr>
      </w:pPr>
      <w:r>
        <w:rPr>
          <w:rFonts w:cs="Times New Roman"/>
          <w:sz w:val="24"/>
          <w:szCs w:val="24"/>
        </w:rPr>
        <w:t xml:space="preserve">Для реализации данного дипломного проекта используется дрон на базе микроконтроллера </w:t>
      </w:r>
      <w:proofErr w:type="spellStart"/>
      <w:r w:rsidR="00311567" w:rsidRPr="000F3B65">
        <w:rPr>
          <w:rFonts w:cs="Times New Roman"/>
          <w:sz w:val="24"/>
          <w:szCs w:val="24"/>
        </w:rPr>
        <w:t>Arduino</w:t>
      </w:r>
      <w:proofErr w:type="spellEnd"/>
      <w:r>
        <w:rPr>
          <w:rFonts w:cs="Times New Roman"/>
          <w:sz w:val="24"/>
          <w:szCs w:val="24"/>
        </w:rPr>
        <w:t>.</w:t>
      </w:r>
      <w:r w:rsidRPr="002B3BFC">
        <w:rPr>
          <w:rFonts w:cs="Times New Roman"/>
          <w:sz w:val="24"/>
          <w:szCs w:val="24"/>
        </w:rPr>
        <w:t xml:space="preserve"> </w:t>
      </w:r>
      <w:r>
        <w:rPr>
          <w:rFonts w:cs="Times New Roman"/>
          <w:sz w:val="24"/>
          <w:szCs w:val="24"/>
          <w:lang w:val="en-US"/>
        </w:rPr>
        <w:t>Arduino</w:t>
      </w:r>
      <w:r w:rsidR="00311567" w:rsidRPr="000F3B65">
        <w:rPr>
          <w:rFonts w:cs="Times New Roman"/>
          <w:sz w:val="24"/>
          <w:szCs w:val="24"/>
        </w:rPr>
        <w:t xml:space="preserve"> — это комбинация аппаратной и программной частей для простой разработки электроники. Аппаратная часть включает в себя большое количество видов плат </w:t>
      </w:r>
      <w:proofErr w:type="spellStart"/>
      <w:r w:rsidR="00311567" w:rsidRPr="000F3B65">
        <w:rPr>
          <w:rFonts w:cs="Times New Roman"/>
          <w:sz w:val="24"/>
          <w:szCs w:val="24"/>
        </w:rPr>
        <w:t>Arduino</w:t>
      </w:r>
      <w:proofErr w:type="spellEnd"/>
      <w:r w:rsidR="00311567" w:rsidRPr="000F3B65">
        <w:rPr>
          <w:rFonts w:cs="Times New Roman"/>
          <w:sz w:val="24"/>
          <w:szCs w:val="24"/>
        </w:rPr>
        <w:t xml:space="preserve"> со встроенными программируемыми микроконтроллерами, а </w:t>
      </w:r>
      <w:r w:rsidR="00D93321" w:rsidRPr="000F3B65">
        <w:rPr>
          <w:rFonts w:cs="Times New Roman"/>
          <w:sz w:val="24"/>
          <w:szCs w:val="24"/>
        </w:rPr>
        <w:t>также</w:t>
      </w:r>
      <w:r w:rsidR="00311567" w:rsidRPr="000F3B65">
        <w:rPr>
          <w:rFonts w:cs="Times New Roman"/>
          <w:sz w:val="24"/>
          <w:szCs w:val="24"/>
        </w:rPr>
        <w:t xml:space="preserve"> дополнительные модули. Программная часть состоит из среды разработки (программы для написания скетчей и прошивки микроконтроллеров </w:t>
      </w:r>
      <w:proofErr w:type="spellStart"/>
      <w:r w:rsidR="00311567" w:rsidRPr="000F3B65">
        <w:rPr>
          <w:rFonts w:cs="Times New Roman"/>
          <w:sz w:val="24"/>
          <w:szCs w:val="24"/>
        </w:rPr>
        <w:t>Ардуино</w:t>
      </w:r>
      <w:proofErr w:type="spellEnd"/>
      <w:r w:rsidR="00311567" w:rsidRPr="000F3B65">
        <w:rPr>
          <w:rFonts w:cs="Times New Roman"/>
          <w:sz w:val="24"/>
          <w:szCs w:val="24"/>
        </w:rPr>
        <w:t>), упрощенного языка программирования, готовых функций и библиотек.</w:t>
      </w:r>
      <w:r w:rsidR="00D93321" w:rsidRPr="000F3B65">
        <w:rPr>
          <w:rFonts w:cs="Times New Roman"/>
        </w:rPr>
        <w:t xml:space="preserve"> </w:t>
      </w:r>
    </w:p>
    <w:p w14:paraId="3D08560B" w14:textId="73D4B615" w:rsidR="00936496" w:rsidRPr="00090BEB" w:rsidRDefault="00936496" w:rsidP="003341E8">
      <w:pPr>
        <w:ind w:firstLine="426"/>
        <w:jc w:val="both"/>
        <w:rPr>
          <w:rFonts w:cs="Times New Roman"/>
          <w:sz w:val="24"/>
          <w:szCs w:val="24"/>
        </w:rPr>
      </w:pPr>
      <w:r w:rsidRPr="00090BEB">
        <w:rPr>
          <w:rFonts w:cs="Times New Roman"/>
          <w:sz w:val="24"/>
          <w:szCs w:val="24"/>
          <w:lang w:val="en-US"/>
        </w:rPr>
        <w:t>Arduino</w:t>
      </w:r>
      <w:r w:rsidRPr="00090BEB">
        <w:rPr>
          <w:rFonts w:cs="Times New Roman"/>
          <w:sz w:val="24"/>
          <w:szCs w:val="24"/>
        </w:rPr>
        <w:t xml:space="preserve"> </w:t>
      </w:r>
      <w:r w:rsidRPr="00090BEB">
        <w:rPr>
          <w:rFonts w:cs="Times New Roman"/>
          <w:sz w:val="24"/>
          <w:szCs w:val="24"/>
          <w:lang w:val="en-US"/>
        </w:rPr>
        <w:t>Nano</w:t>
      </w:r>
      <w:r w:rsidRPr="00090BEB">
        <w:rPr>
          <w:rFonts w:cs="Times New Roman"/>
          <w:sz w:val="24"/>
          <w:szCs w:val="24"/>
        </w:rPr>
        <w:t xml:space="preserve"> играет роль «мозга», программа на ней даёт команды контроллерам и приводит их в действие.</w:t>
      </w:r>
    </w:p>
    <w:p w14:paraId="6DFC6C3D" w14:textId="64C47D9C" w:rsidR="000F3B65" w:rsidRPr="00090BEB" w:rsidRDefault="000F3B65" w:rsidP="002B3BFC">
      <w:pPr>
        <w:ind w:firstLine="567"/>
        <w:jc w:val="both"/>
        <w:rPr>
          <w:rFonts w:cs="Times New Roman"/>
          <w:sz w:val="24"/>
          <w:szCs w:val="24"/>
        </w:rPr>
      </w:pPr>
      <w:r w:rsidRPr="00090BEB">
        <w:rPr>
          <w:rFonts w:cs="Times New Roman"/>
          <w:sz w:val="24"/>
          <w:szCs w:val="24"/>
        </w:rPr>
        <w:t>На рисунке</w:t>
      </w:r>
      <w:r w:rsidR="002B3BFC">
        <w:rPr>
          <w:rFonts w:cs="Times New Roman"/>
          <w:sz w:val="24"/>
          <w:szCs w:val="24"/>
        </w:rPr>
        <w:t xml:space="preserve"> №1</w:t>
      </w:r>
      <w:r w:rsidRPr="00090BEB">
        <w:rPr>
          <w:rFonts w:cs="Times New Roman"/>
          <w:sz w:val="24"/>
          <w:szCs w:val="24"/>
        </w:rPr>
        <w:t xml:space="preserve"> представлена архитектура дрона.</w:t>
      </w:r>
    </w:p>
    <w:p w14:paraId="2C7A1BB9" w14:textId="77777777" w:rsidR="000F3B65" w:rsidRDefault="00936496" w:rsidP="001C3575">
      <w:pPr>
        <w:jc w:val="center"/>
      </w:pPr>
      <w:r>
        <w:rPr>
          <w:noProof/>
        </w:rPr>
        <w:drawing>
          <wp:inline distT="0" distB="0" distL="0" distR="0" wp14:anchorId="03D71799" wp14:editId="6DB0F9E2">
            <wp:extent cx="4560277" cy="29355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3008" cy="3136852"/>
                    </a:xfrm>
                    <a:prstGeom prst="rect">
                      <a:avLst/>
                    </a:prstGeom>
                    <a:noFill/>
                    <a:ln>
                      <a:noFill/>
                    </a:ln>
                  </pic:spPr>
                </pic:pic>
              </a:graphicData>
            </a:graphic>
          </wp:inline>
        </w:drawing>
      </w:r>
    </w:p>
    <w:p w14:paraId="6BC21D28" w14:textId="2BBF75A2" w:rsidR="00936496" w:rsidRPr="00090BEB" w:rsidRDefault="000F3B65" w:rsidP="000F3B65">
      <w:pPr>
        <w:pStyle w:val="aa"/>
        <w:jc w:val="center"/>
        <w:rPr>
          <w:rFonts w:cs="Times New Roman"/>
        </w:rPr>
      </w:pPr>
      <w:r w:rsidRPr="00090BEB">
        <w:rPr>
          <w:rFonts w:cs="Times New Roman"/>
        </w:rPr>
        <w:t xml:space="preserve">Рисунок </w:t>
      </w:r>
      <w:r w:rsidRPr="00090BEB">
        <w:rPr>
          <w:rFonts w:cs="Times New Roman"/>
        </w:rPr>
        <w:fldChar w:fldCharType="begin"/>
      </w:r>
      <w:r w:rsidRPr="00090BEB">
        <w:rPr>
          <w:rFonts w:cs="Times New Roman"/>
        </w:rPr>
        <w:instrText xml:space="preserve"> SEQ Рисунок \* ARABIC </w:instrText>
      </w:r>
      <w:r w:rsidRPr="00090BEB">
        <w:rPr>
          <w:rFonts w:cs="Times New Roman"/>
        </w:rPr>
        <w:fldChar w:fldCharType="separate"/>
      </w:r>
      <w:r w:rsidR="001C3575">
        <w:rPr>
          <w:rFonts w:cs="Times New Roman"/>
          <w:noProof/>
        </w:rPr>
        <w:t>1</w:t>
      </w:r>
      <w:r w:rsidRPr="00090BEB">
        <w:rPr>
          <w:rFonts w:cs="Times New Roman"/>
        </w:rPr>
        <w:fldChar w:fldCharType="end"/>
      </w:r>
      <w:r w:rsidRPr="00090BEB">
        <w:rPr>
          <w:rFonts w:cs="Times New Roman"/>
        </w:rPr>
        <w:t xml:space="preserve"> Архитектура дрона</w:t>
      </w:r>
    </w:p>
    <w:p w14:paraId="1AD71734" w14:textId="0EDD7CE9" w:rsidR="00311567" w:rsidRPr="00311567" w:rsidRDefault="00311567" w:rsidP="00D93321">
      <w:pPr>
        <w:jc w:val="center"/>
        <w:rPr>
          <w:rFonts w:cs="Times New Roman"/>
          <w:sz w:val="24"/>
          <w:szCs w:val="24"/>
        </w:rPr>
      </w:pPr>
      <w:r w:rsidRPr="00311567">
        <w:rPr>
          <w:rFonts w:cs="Times New Roman"/>
          <w:sz w:val="24"/>
          <w:szCs w:val="24"/>
        </w:rPr>
        <w:br w:type="page"/>
      </w:r>
    </w:p>
    <w:p w14:paraId="69D909E5" w14:textId="77777777" w:rsidR="002B3BFC" w:rsidRPr="004D1F52" w:rsidRDefault="000F3B65" w:rsidP="00246862">
      <w:pPr>
        <w:rPr>
          <w:rFonts w:cs="Times New Roman"/>
          <w:sz w:val="24"/>
          <w:szCs w:val="24"/>
        </w:rPr>
      </w:pPr>
      <w:r w:rsidRPr="00246862">
        <w:rPr>
          <w:rFonts w:cs="Times New Roman"/>
          <w:sz w:val="24"/>
          <w:szCs w:val="24"/>
        </w:rPr>
        <w:lastRenderedPageBreak/>
        <w:t xml:space="preserve">В </w:t>
      </w:r>
      <w:r w:rsidR="002B3BFC">
        <w:rPr>
          <w:rFonts w:cs="Times New Roman"/>
          <w:sz w:val="24"/>
          <w:szCs w:val="24"/>
        </w:rPr>
        <w:t>данный</w:t>
      </w:r>
      <w:r w:rsidR="00090BEB">
        <w:rPr>
          <w:rFonts w:cs="Times New Roman"/>
          <w:sz w:val="24"/>
          <w:szCs w:val="24"/>
        </w:rPr>
        <w:t xml:space="preserve"> </w:t>
      </w:r>
      <w:r w:rsidRPr="00246862">
        <w:rPr>
          <w:rFonts w:cs="Times New Roman"/>
          <w:sz w:val="24"/>
          <w:szCs w:val="24"/>
        </w:rPr>
        <w:t xml:space="preserve">дрон входят комплектующее: </w:t>
      </w:r>
    </w:p>
    <w:p w14:paraId="154FF518" w14:textId="27431D79" w:rsidR="00D3417B" w:rsidRPr="00E00323" w:rsidRDefault="00D3417B" w:rsidP="00D3417B">
      <w:pPr>
        <w:pStyle w:val="aa"/>
        <w:keepNext/>
        <w:jc w:val="right"/>
        <w:rPr>
          <w:i w:val="0"/>
          <w:iCs w:val="0"/>
        </w:rPr>
      </w:pPr>
      <w:r w:rsidRPr="00E00323">
        <w:rPr>
          <w:i w:val="0"/>
          <w:iCs w:val="0"/>
        </w:rPr>
        <w:t xml:space="preserve">Таблица </w:t>
      </w:r>
      <w:r w:rsidRPr="00E00323">
        <w:rPr>
          <w:i w:val="0"/>
          <w:iCs w:val="0"/>
        </w:rPr>
        <w:fldChar w:fldCharType="begin"/>
      </w:r>
      <w:r w:rsidRPr="00E00323">
        <w:rPr>
          <w:i w:val="0"/>
          <w:iCs w:val="0"/>
        </w:rPr>
        <w:instrText xml:space="preserve"> SEQ Таблица \* ARABIC </w:instrText>
      </w:r>
      <w:r w:rsidRPr="00E00323">
        <w:rPr>
          <w:i w:val="0"/>
          <w:iCs w:val="0"/>
        </w:rPr>
        <w:fldChar w:fldCharType="separate"/>
      </w:r>
      <w:r w:rsidRPr="00E00323">
        <w:rPr>
          <w:i w:val="0"/>
          <w:iCs w:val="0"/>
          <w:noProof/>
        </w:rPr>
        <w:t>1</w:t>
      </w:r>
      <w:r w:rsidRPr="00E00323">
        <w:rPr>
          <w:i w:val="0"/>
          <w:iCs w:val="0"/>
        </w:rPr>
        <w:fldChar w:fldCharType="end"/>
      </w:r>
      <w:r w:rsidRPr="00E00323">
        <w:rPr>
          <w:i w:val="0"/>
          <w:iCs w:val="0"/>
          <w:lang w:val="en-US"/>
        </w:rPr>
        <w:t xml:space="preserve">. </w:t>
      </w:r>
      <w:r w:rsidRPr="00E00323">
        <w:rPr>
          <w:i w:val="0"/>
          <w:iCs w:val="0"/>
        </w:rPr>
        <w:t>Аппаратное обеспечение</w:t>
      </w:r>
    </w:p>
    <w:tbl>
      <w:tblPr>
        <w:tblStyle w:val="af2"/>
        <w:tblW w:w="0" w:type="auto"/>
        <w:tblLook w:val="04A0" w:firstRow="1" w:lastRow="0" w:firstColumn="1" w:lastColumn="0" w:noHBand="0" w:noVBand="1"/>
      </w:tblPr>
      <w:tblGrid>
        <w:gridCol w:w="4672"/>
        <w:gridCol w:w="4673"/>
      </w:tblGrid>
      <w:tr w:rsidR="002B3BFC" w:rsidRPr="002B3BFC" w14:paraId="3FD23C2B" w14:textId="77777777" w:rsidTr="002B3BFC">
        <w:tc>
          <w:tcPr>
            <w:tcW w:w="4672" w:type="dxa"/>
          </w:tcPr>
          <w:p w14:paraId="1EE582D3" w14:textId="57BA541C" w:rsidR="002B3BFC" w:rsidRPr="00E00323" w:rsidRDefault="002B3BFC" w:rsidP="00277F1C">
            <w:pPr>
              <w:rPr>
                <w:rFonts w:cs="Times New Roman"/>
                <w:b/>
                <w:bCs/>
                <w:sz w:val="24"/>
                <w:szCs w:val="24"/>
              </w:rPr>
            </w:pPr>
            <w:r w:rsidRPr="00E00323">
              <w:rPr>
                <w:rFonts w:cs="Times New Roman"/>
                <w:b/>
                <w:bCs/>
                <w:sz w:val="24"/>
                <w:szCs w:val="24"/>
              </w:rPr>
              <w:t>№</w:t>
            </w:r>
          </w:p>
        </w:tc>
        <w:tc>
          <w:tcPr>
            <w:tcW w:w="4673" w:type="dxa"/>
          </w:tcPr>
          <w:p w14:paraId="65D88E26" w14:textId="73A5CC89" w:rsidR="002B3BFC" w:rsidRPr="00E00323" w:rsidRDefault="002B3BFC" w:rsidP="00277F1C">
            <w:pPr>
              <w:rPr>
                <w:rFonts w:cs="Times New Roman"/>
                <w:b/>
                <w:bCs/>
                <w:sz w:val="24"/>
                <w:szCs w:val="24"/>
              </w:rPr>
            </w:pPr>
            <w:r w:rsidRPr="00E00323">
              <w:rPr>
                <w:rFonts w:cs="Times New Roman"/>
                <w:b/>
                <w:bCs/>
                <w:sz w:val="24"/>
                <w:szCs w:val="24"/>
              </w:rPr>
              <w:t>Комплектующие</w:t>
            </w:r>
          </w:p>
        </w:tc>
      </w:tr>
      <w:tr w:rsidR="002B3BFC" w:rsidRPr="002B3BFC" w14:paraId="760896AE" w14:textId="77777777" w:rsidTr="002B3BFC">
        <w:tc>
          <w:tcPr>
            <w:tcW w:w="4672" w:type="dxa"/>
          </w:tcPr>
          <w:p w14:paraId="55E2A059" w14:textId="144C6BBF" w:rsidR="002B3BFC" w:rsidRPr="002B3BFC" w:rsidRDefault="00E00323" w:rsidP="00277F1C">
            <w:pPr>
              <w:rPr>
                <w:rFonts w:cs="Times New Roman"/>
                <w:sz w:val="24"/>
                <w:szCs w:val="24"/>
              </w:rPr>
            </w:pPr>
            <w:r>
              <w:rPr>
                <w:rFonts w:cs="Times New Roman"/>
                <w:sz w:val="24"/>
                <w:szCs w:val="24"/>
              </w:rPr>
              <w:t>1</w:t>
            </w:r>
          </w:p>
        </w:tc>
        <w:tc>
          <w:tcPr>
            <w:tcW w:w="4673" w:type="dxa"/>
          </w:tcPr>
          <w:p w14:paraId="722E51E4" w14:textId="4FBC1B52" w:rsidR="002B3BFC" w:rsidRPr="002B3BFC" w:rsidRDefault="002B3BFC" w:rsidP="00277F1C">
            <w:pPr>
              <w:rPr>
                <w:rFonts w:cs="Times New Roman"/>
                <w:sz w:val="24"/>
                <w:szCs w:val="24"/>
              </w:rPr>
            </w:pPr>
            <w:r w:rsidRPr="002B3BFC">
              <w:rPr>
                <w:rFonts w:cs="Times New Roman"/>
                <w:sz w:val="24"/>
                <w:szCs w:val="24"/>
                <w:lang w:val="en-US"/>
              </w:rPr>
              <w:t>Arduino</w:t>
            </w:r>
            <w:r w:rsidRPr="002B3BFC">
              <w:rPr>
                <w:rFonts w:cs="Times New Roman"/>
                <w:sz w:val="24"/>
                <w:szCs w:val="24"/>
              </w:rPr>
              <w:t xml:space="preserve"> </w:t>
            </w:r>
            <w:r w:rsidRPr="002B3BFC">
              <w:rPr>
                <w:rFonts w:cs="Times New Roman"/>
                <w:sz w:val="24"/>
                <w:szCs w:val="24"/>
                <w:lang w:val="en-US"/>
              </w:rPr>
              <w:t>Nano</w:t>
            </w:r>
          </w:p>
        </w:tc>
      </w:tr>
      <w:tr w:rsidR="002B3BFC" w:rsidRPr="00B970B7" w14:paraId="3CA219DE" w14:textId="77777777" w:rsidTr="002B3BFC">
        <w:tc>
          <w:tcPr>
            <w:tcW w:w="4672" w:type="dxa"/>
          </w:tcPr>
          <w:p w14:paraId="42897EFB" w14:textId="7264F331" w:rsidR="002B3BFC" w:rsidRPr="002658E3" w:rsidRDefault="002658E3" w:rsidP="00277F1C">
            <w:pPr>
              <w:rPr>
                <w:rFonts w:cs="Times New Roman"/>
                <w:sz w:val="24"/>
                <w:szCs w:val="24"/>
                <w:lang w:val="en-US"/>
              </w:rPr>
            </w:pPr>
            <w:r>
              <w:rPr>
                <w:rFonts w:cs="Times New Roman"/>
                <w:sz w:val="24"/>
                <w:szCs w:val="24"/>
                <w:lang w:val="en-US"/>
              </w:rPr>
              <w:t>2</w:t>
            </w:r>
          </w:p>
        </w:tc>
        <w:tc>
          <w:tcPr>
            <w:tcW w:w="4673" w:type="dxa"/>
          </w:tcPr>
          <w:p w14:paraId="2FD94112" w14:textId="68FD5FB7" w:rsidR="002B3BFC" w:rsidRPr="002658E3" w:rsidRDefault="002658E3" w:rsidP="00277F1C">
            <w:pPr>
              <w:rPr>
                <w:sz w:val="24"/>
                <w:szCs w:val="24"/>
                <w:lang w:val="en-US"/>
              </w:rPr>
            </w:pPr>
            <w:r w:rsidRPr="002658E3">
              <w:rPr>
                <w:rFonts w:cs="Times New Roman"/>
                <w:sz w:val="24"/>
                <w:szCs w:val="24"/>
              </w:rPr>
              <w:t>Аналоговый</w:t>
            </w:r>
            <w:r w:rsidRPr="002658E3">
              <w:rPr>
                <w:rFonts w:cs="Times New Roman"/>
                <w:sz w:val="24"/>
                <w:szCs w:val="24"/>
                <w:lang w:val="en-US"/>
              </w:rPr>
              <w:t xml:space="preserve"> </w:t>
            </w:r>
            <w:r w:rsidRPr="002658E3">
              <w:rPr>
                <w:rFonts w:cs="Times New Roman"/>
                <w:sz w:val="24"/>
                <w:szCs w:val="24"/>
              </w:rPr>
              <w:t>гироскоп</w:t>
            </w:r>
            <w:r w:rsidRPr="002658E3">
              <w:rPr>
                <w:rFonts w:cs="Times New Roman"/>
                <w:sz w:val="24"/>
                <w:szCs w:val="24"/>
                <w:lang w:val="en-US"/>
              </w:rPr>
              <w:t xml:space="preserve"> </w:t>
            </w:r>
            <w:r w:rsidRPr="002658E3">
              <w:rPr>
                <w:sz w:val="24"/>
                <w:szCs w:val="24"/>
                <w:lang w:val="en-US"/>
              </w:rPr>
              <w:t xml:space="preserve">GY-521 GY521 GY 521 MPU-6050 MPU6050 MPU 6050 </w:t>
            </w:r>
            <w:r w:rsidRPr="002658E3">
              <w:rPr>
                <w:sz w:val="24"/>
                <w:szCs w:val="24"/>
              </w:rPr>
              <w:t>модуль</w:t>
            </w:r>
            <w:r w:rsidRPr="002658E3">
              <w:rPr>
                <w:sz w:val="24"/>
                <w:szCs w:val="24"/>
                <w:lang w:val="en-US"/>
              </w:rPr>
              <w:t xml:space="preserve"> 3 </w:t>
            </w:r>
            <w:r w:rsidRPr="002658E3">
              <w:rPr>
                <w:sz w:val="24"/>
                <w:szCs w:val="24"/>
              </w:rPr>
              <w:t>оси</w:t>
            </w:r>
            <w:r w:rsidRPr="002658E3">
              <w:rPr>
                <w:sz w:val="24"/>
                <w:szCs w:val="24"/>
                <w:lang w:val="en-US"/>
              </w:rPr>
              <w:t xml:space="preserve"> </w:t>
            </w:r>
          </w:p>
        </w:tc>
      </w:tr>
      <w:tr w:rsidR="002B3BFC" w:rsidRPr="00B970B7" w14:paraId="31E9F886" w14:textId="77777777" w:rsidTr="002B3BFC">
        <w:tc>
          <w:tcPr>
            <w:tcW w:w="4672" w:type="dxa"/>
          </w:tcPr>
          <w:p w14:paraId="31C73AAF" w14:textId="1B0E27D7" w:rsidR="002B3BFC" w:rsidRPr="002658E3" w:rsidRDefault="002658E3" w:rsidP="00277F1C">
            <w:pPr>
              <w:rPr>
                <w:rFonts w:cs="Times New Roman"/>
                <w:sz w:val="24"/>
                <w:szCs w:val="24"/>
                <w:lang w:val="en-US"/>
              </w:rPr>
            </w:pPr>
            <w:r>
              <w:rPr>
                <w:rFonts w:cs="Times New Roman"/>
                <w:sz w:val="24"/>
                <w:szCs w:val="24"/>
                <w:lang w:val="en-US"/>
              </w:rPr>
              <w:t>3</w:t>
            </w:r>
          </w:p>
        </w:tc>
        <w:tc>
          <w:tcPr>
            <w:tcW w:w="4673" w:type="dxa"/>
          </w:tcPr>
          <w:p w14:paraId="432307AB" w14:textId="27404E02" w:rsidR="002B3BFC" w:rsidRPr="002658E3" w:rsidRDefault="002658E3" w:rsidP="00277F1C">
            <w:pPr>
              <w:rPr>
                <w:sz w:val="24"/>
                <w:szCs w:val="24"/>
                <w:lang w:val="en-US"/>
              </w:rPr>
            </w:pPr>
            <w:r w:rsidRPr="002658E3">
              <w:rPr>
                <w:sz w:val="24"/>
                <w:szCs w:val="24"/>
              </w:rPr>
              <w:t>Контроллер</w:t>
            </w:r>
            <w:r w:rsidRPr="002658E3">
              <w:rPr>
                <w:sz w:val="24"/>
                <w:szCs w:val="24"/>
                <w:lang w:val="en-US"/>
              </w:rPr>
              <w:t xml:space="preserve"> ESP32-WROOM-32 NodeMCU c WI-FI </w:t>
            </w:r>
            <w:r w:rsidRPr="002658E3">
              <w:rPr>
                <w:sz w:val="24"/>
                <w:szCs w:val="24"/>
              </w:rPr>
              <w:t>и</w:t>
            </w:r>
            <w:r w:rsidRPr="002658E3">
              <w:rPr>
                <w:sz w:val="24"/>
                <w:szCs w:val="24"/>
                <w:lang w:val="en-US"/>
              </w:rPr>
              <w:t xml:space="preserve"> Bluetooth </w:t>
            </w:r>
            <w:r w:rsidRPr="002658E3">
              <w:rPr>
                <w:sz w:val="24"/>
                <w:szCs w:val="24"/>
              </w:rPr>
              <w:t>для</w:t>
            </w:r>
            <w:r w:rsidRPr="002658E3">
              <w:rPr>
                <w:sz w:val="24"/>
                <w:szCs w:val="24"/>
                <w:lang w:val="en-US"/>
              </w:rPr>
              <w:t xml:space="preserve"> Arduino</w:t>
            </w:r>
          </w:p>
        </w:tc>
      </w:tr>
      <w:tr w:rsidR="002B3BFC" w:rsidRPr="00B970B7" w14:paraId="2DB58892" w14:textId="77777777" w:rsidTr="002B3BFC">
        <w:tc>
          <w:tcPr>
            <w:tcW w:w="4672" w:type="dxa"/>
          </w:tcPr>
          <w:p w14:paraId="71C85FE7" w14:textId="091B2E7D" w:rsidR="002B3BFC" w:rsidRPr="002658E3" w:rsidRDefault="002658E3" w:rsidP="00277F1C">
            <w:pPr>
              <w:rPr>
                <w:rFonts w:cs="Times New Roman"/>
                <w:sz w:val="24"/>
                <w:szCs w:val="24"/>
                <w:lang w:val="en-US"/>
              </w:rPr>
            </w:pPr>
            <w:r>
              <w:rPr>
                <w:rFonts w:cs="Times New Roman"/>
                <w:sz w:val="24"/>
                <w:szCs w:val="24"/>
                <w:lang w:val="en-US"/>
              </w:rPr>
              <w:t>4</w:t>
            </w:r>
          </w:p>
        </w:tc>
        <w:tc>
          <w:tcPr>
            <w:tcW w:w="4673" w:type="dxa"/>
          </w:tcPr>
          <w:p w14:paraId="2F1402A0" w14:textId="3A1A8A81" w:rsidR="002B3BFC" w:rsidRPr="002658E3" w:rsidRDefault="002658E3" w:rsidP="00277F1C">
            <w:pPr>
              <w:rPr>
                <w:sz w:val="24"/>
                <w:szCs w:val="24"/>
                <w:lang w:val="en-US"/>
              </w:rPr>
            </w:pPr>
            <w:r w:rsidRPr="002658E3">
              <w:rPr>
                <w:sz w:val="24"/>
                <w:szCs w:val="24"/>
              </w:rPr>
              <w:t>Передатчик</w:t>
            </w:r>
            <w:r w:rsidRPr="002658E3">
              <w:rPr>
                <w:sz w:val="24"/>
                <w:szCs w:val="24"/>
                <w:lang w:val="en-US"/>
              </w:rPr>
              <w:t xml:space="preserve"> FLYSKY FS-i6X I6X AFHDS 2A RC </w:t>
            </w:r>
            <w:r w:rsidRPr="002658E3">
              <w:rPr>
                <w:sz w:val="24"/>
                <w:szCs w:val="24"/>
              </w:rPr>
              <w:t>с</w:t>
            </w:r>
            <w:r w:rsidRPr="002658E3">
              <w:rPr>
                <w:sz w:val="24"/>
                <w:szCs w:val="24"/>
                <w:lang w:val="en-US"/>
              </w:rPr>
              <w:t xml:space="preserve"> </w:t>
            </w:r>
            <w:r w:rsidRPr="002658E3">
              <w:rPr>
                <w:sz w:val="24"/>
                <w:szCs w:val="24"/>
              </w:rPr>
              <w:t>приемником</w:t>
            </w:r>
            <w:r w:rsidRPr="002658E3">
              <w:rPr>
                <w:sz w:val="24"/>
                <w:szCs w:val="24"/>
                <w:lang w:val="en-US"/>
              </w:rPr>
              <w:t xml:space="preserve"> X6B IA6B IA10B, 10 </w:t>
            </w:r>
            <w:r w:rsidRPr="002658E3">
              <w:rPr>
                <w:sz w:val="24"/>
                <w:szCs w:val="24"/>
              </w:rPr>
              <w:t>каналов</w:t>
            </w:r>
            <w:r w:rsidRPr="002658E3">
              <w:rPr>
                <w:sz w:val="24"/>
                <w:szCs w:val="24"/>
                <w:lang w:val="en-US"/>
              </w:rPr>
              <w:t xml:space="preserve">, 2,4 </w:t>
            </w:r>
            <w:r w:rsidRPr="002658E3">
              <w:rPr>
                <w:sz w:val="24"/>
                <w:szCs w:val="24"/>
              </w:rPr>
              <w:t>ГГц</w:t>
            </w:r>
          </w:p>
        </w:tc>
      </w:tr>
      <w:tr w:rsidR="002B3BFC" w14:paraId="5AD0F568" w14:textId="77777777" w:rsidTr="002B3BFC">
        <w:tc>
          <w:tcPr>
            <w:tcW w:w="4672" w:type="dxa"/>
          </w:tcPr>
          <w:p w14:paraId="3AC06AD3" w14:textId="72D31A8B" w:rsidR="002B3BFC" w:rsidRPr="002658E3" w:rsidRDefault="002658E3" w:rsidP="00277F1C">
            <w:pPr>
              <w:rPr>
                <w:rFonts w:cs="Times New Roman"/>
                <w:sz w:val="24"/>
                <w:szCs w:val="24"/>
                <w:lang w:val="en-US"/>
              </w:rPr>
            </w:pPr>
            <w:r>
              <w:rPr>
                <w:rFonts w:cs="Times New Roman"/>
                <w:sz w:val="24"/>
                <w:szCs w:val="24"/>
                <w:lang w:val="en-US"/>
              </w:rPr>
              <w:t>5</w:t>
            </w:r>
          </w:p>
        </w:tc>
        <w:tc>
          <w:tcPr>
            <w:tcW w:w="4673" w:type="dxa"/>
          </w:tcPr>
          <w:p w14:paraId="02CF03C9" w14:textId="73FC88D7" w:rsidR="002B3BFC" w:rsidRPr="002658E3" w:rsidRDefault="002658E3" w:rsidP="00277F1C">
            <w:pPr>
              <w:rPr>
                <w:sz w:val="24"/>
                <w:szCs w:val="24"/>
              </w:rPr>
            </w:pPr>
            <w:r w:rsidRPr="002658E3">
              <w:rPr>
                <w:sz w:val="24"/>
                <w:szCs w:val="24"/>
              </w:rPr>
              <w:t>Литий-полимерный аккумулятор HRB 3S 11,1 В, 2200 мАч 30C с разъемом XT60 Deans для FPV</w:t>
            </w:r>
          </w:p>
        </w:tc>
      </w:tr>
      <w:tr w:rsidR="002B3BFC" w14:paraId="3B971FF4" w14:textId="77777777" w:rsidTr="002B3BFC">
        <w:tc>
          <w:tcPr>
            <w:tcW w:w="4672" w:type="dxa"/>
          </w:tcPr>
          <w:p w14:paraId="4A324B9E" w14:textId="27AE3BFC" w:rsidR="002B3BFC" w:rsidRPr="002658E3" w:rsidRDefault="002658E3" w:rsidP="00277F1C">
            <w:pPr>
              <w:rPr>
                <w:rFonts w:cs="Times New Roman"/>
                <w:sz w:val="24"/>
                <w:szCs w:val="24"/>
                <w:lang w:val="en-US"/>
              </w:rPr>
            </w:pPr>
            <w:r>
              <w:rPr>
                <w:rFonts w:cs="Times New Roman"/>
                <w:sz w:val="24"/>
                <w:szCs w:val="24"/>
                <w:lang w:val="en-US"/>
              </w:rPr>
              <w:t>6</w:t>
            </w:r>
          </w:p>
        </w:tc>
        <w:tc>
          <w:tcPr>
            <w:tcW w:w="4673" w:type="dxa"/>
          </w:tcPr>
          <w:p w14:paraId="068BC87D" w14:textId="3A2315BD" w:rsidR="002B3BFC" w:rsidRPr="002658E3" w:rsidRDefault="002658E3" w:rsidP="00277F1C">
            <w:pPr>
              <w:rPr>
                <w:sz w:val="24"/>
                <w:szCs w:val="24"/>
              </w:rPr>
            </w:pPr>
            <w:r w:rsidRPr="002658E3">
              <w:rPr>
                <w:sz w:val="24"/>
                <w:szCs w:val="24"/>
              </w:rPr>
              <w:t>Бесщеточный контроллер скорости двигателя RC BEC 30A ESC</w:t>
            </w:r>
          </w:p>
        </w:tc>
      </w:tr>
      <w:tr w:rsidR="002B3BFC" w14:paraId="66AA78D6" w14:textId="77777777" w:rsidTr="002B3BFC">
        <w:tc>
          <w:tcPr>
            <w:tcW w:w="4672" w:type="dxa"/>
          </w:tcPr>
          <w:p w14:paraId="1A2CEE92" w14:textId="62400531" w:rsidR="002B3BFC" w:rsidRPr="002658E3" w:rsidRDefault="002658E3" w:rsidP="00277F1C">
            <w:pPr>
              <w:rPr>
                <w:rFonts w:cs="Times New Roman"/>
                <w:sz w:val="24"/>
                <w:szCs w:val="24"/>
                <w:lang w:val="en-US"/>
              </w:rPr>
            </w:pPr>
            <w:r>
              <w:rPr>
                <w:rFonts w:cs="Times New Roman"/>
                <w:sz w:val="24"/>
                <w:szCs w:val="24"/>
                <w:lang w:val="en-US"/>
              </w:rPr>
              <w:t>7</w:t>
            </w:r>
          </w:p>
        </w:tc>
        <w:tc>
          <w:tcPr>
            <w:tcW w:w="4673" w:type="dxa"/>
          </w:tcPr>
          <w:p w14:paraId="48C91EAC" w14:textId="077B9169" w:rsidR="002658E3" w:rsidRPr="00E75FAD" w:rsidRDefault="002658E3" w:rsidP="00277F1C">
            <w:pPr>
              <w:rPr>
                <w:sz w:val="24"/>
                <w:szCs w:val="24"/>
              </w:rPr>
            </w:pPr>
            <w:r w:rsidRPr="00E75FAD">
              <w:rPr>
                <w:sz w:val="24"/>
                <w:szCs w:val="24"/>
              </w:rPr>
              <w:t>Бесщеточный двигатель + 4x1045 10*4,5 пропеллеры (2 пары) для RC F450 F550 MWC мульти коптера</w:t>
            </w:r>
          </w:p>
        </w:tc>
      </w:tr>
      <w:tr w:rsidR="002B3BFC" w14:paraId="1B6238B0" w14:textId="77777777" w:rsidTr="002B3BFC">
        <w:tc>
          <w:tcPr>
            <w:tcW w:w="4672" w:type="dxa"/>
          </w:tcPr>
          <w:p w14:paraId="59334EB9" w14:textId="4D14100D" w:rsidR="002B3BFC" w:rsidRPr="00E75FAD" w:rsidRDefault="002658E3" w:rsidP="00277F1C">
            <w:pPr>
              <w:rPr>
                <w:rFonts w:cs="Times New Roman"/>
                <w:sz w:val="24"/>
                <w:szCs w:val="24"/>
                <w:lang w:val="en-US"/>
              </w:rPr>
            </w:pPr>
            <w:r w:rsidRPr="00E75FAD">
              <w:rPr>
                <w:rFonts w:cs="Times New Roman"/>
                <w:sz w:val="24"/>
                <w:szCs w:val="24"/>
                <w:lang w:val="en-US"/>
              </w:rPr>
              <w:t>8</w:t>
            </w:r>
          </w:p>
        </w:tc>
        <w:tc>
          <w:tcPr>
            <w:tcW w:w="4673" w:type="dxa"/>
          </w:tcPr>
          <w:p w14:paraId="205FEF0B" w14:textId="2A860F0F" w:rsidR="002B3BFC" w:rsidRPr="00E75FAD" w:rsidRDefault="002658E3" w:rsidP="00277F1C">
            <w:pPr>
              <w:rPr>
                <w:sz w:val="24"/>
                <w:szCs w:val="24"/>
              </w:rPr>
            </w:pPr>
            <w:r w:rsidRPr="00E75FAD">
              <w:rPr>
                <w:sz w:val="24"/>
                <w:szCs w:val="24"/>
              </w:rPr>
              <w:t>Плата распределения питания F450</w:t>
            </w:r>
          </w:p>
        </w:tc>
      </w:tr>
      <w:tr w:rsidR="00D3417B" w14:paraId="0FFFCEA3" w14:textId="77777777" w:rsidTr="002B3BFC">
        <w:tc>
          <w:tcPr>
            <w:tcW w:w="4672" w:type="dxa"/>
          </w:tcPr>
          <w:p w14:paraId="7F36F8A5" w14:textId="15B8A81B" w:rsidR="00D3417B" w:rsidRPr="002658E3" w:rsidRDefault="002658E3" w:rsidP="00277F1C">
            <w:pPr>
              <w:rPr>
                <w:rFonts w:cs="Times New Roman"/>
                <w:sz w:val="24"/>
                <w:szCs w:val="24"/>
                <w:lang w:val="en-US"/>
              </w:rPr>
            </w:pPr>
            <w:r>
              <w:rPr>
                <w:rFonts w:cs="Times New Roman"/>
                <w:sz w:val="24"/>
                <w:szCs w:val="24"/>
                <w:lang w:val="en-US"/>
              </w:rPr>
              <w:t>9</w:t>
            </w:r>
          </w:p>
        </w:tc>
        <w:tc>
          <w:tcPr>
            <w:tcW w:w="4673" w:type="dxa"/>
          </w:tcPr>
          <w:p w14:paraId="7AEDCDDF" w14:textId="23886B2F" w:rsidR="00D3417B" w:rsidRPr="00E75FAD" w:rsidRDefault="002658E3" w:rsidP="00277F1C">
            <w:pPr>
              <w:rPr>
                <w:sz w:val="24"/>
                <w:szCs w:val="24"/>
              </w:rPr>
            </w:pPr>
            <w:r w:rsidRPr="00E75FAD">
              <w:rPr>
                <w:sz w:val="24"/>
                <w:szCs w:val="24"/>
              </w:rPr>
              <w:t>Измеритель напряжения аккумулятора BX100 1S-8S</w:t>
            </w:r>
          </w:p>
        </w:tc>
      </w:tr>
      <w:tr w:rsidR="00E75FAD" w14:paraId="3426B2C3" w14:textId="77777777" w:rsidTr="002B3BFC">
        <w:tc>
          <w:tcPr>
            <w:tcW w:w="4672" w:type="dxa"/>
          </w:tcPr>
          <w:p w14:paraId="22DDC8CA" w14:textId="06B115E0" w:rsidR="00E75FAD" w:rsidRPr="00E75FAD" w:rsidRDefault="00E75FAD" w:rsidP="00277F1C">
            <w:pPr>
              <w:rPr>
                <w:rFonts w:cs="Times New Roman"/>
                <w:sz w:val="24"/>
                <w:szCs w:val="24"/>
              </w:rPr>
            </w:pPr>
            <w:r>
              <w:rPr>
                <w:rFonts w:cs="Times New Roman"/>
                <w:sz w:val="24"/>
                <w:szCs w:val="24"/>
              </w:rPr>
              <w:t>10</w:t>
            </w:r>
          </w:p>
        </w:tc>
        <w:tc>
          <w:tcPr>
            <w:tcW w:w="4673" w:type="dxa"/>
          </w:tcPr>
          <w:p w14:paraId="316CC0A1" w14:textId="2D49A562" w:rsidR="00E75FAD" w:rsidRPr="00E75FAD" w:rsidRDefault="00E75FAD" w:rsidP="00E75FAD">
            <w:pPr>
              <w:rPr>
                <w:sz w:val="24"/>
                <w:szCs w:val="24"/>
              </w:rPr>
            </w:pPr>
            <w:r w:rsidRPr="00E75FAD">
              <w:rPr>
                <w:sz w:val="24"/>
                <w:szCs w:val="24"/>
              </w:rPr>
              <w:t>Провод силиконовый, 10-30 AWG, 2/10 м, 2 шт./комплект</w:t>
            </w:r>
          </w:p>
        </w:tc>
      </w:tr>
      <w:tr w:rsidR="00E75FAD" w14:paraId="75C7BC38" w14:textId="77777777" w:rsidTr="002B3BFC">
        <w:tc>
          <w:tcPr>
            <w:tcW w:w="4672" w:type="dxa"/>
          </w:tcPr>
          <w:p w14:paraId="093E6879" w14:textId="4E97E80F" w:rsidR="00E75FAD" w:rsidRDefault="00E75FAD" w:rsidP="00277F1C">
            <w:pPr>
              <w:rPr>
                <w:rFonts w:cs="Times New Roman"/>
                <w:sz w:val="24"/>
                <w:szCs w:val="24"/>
              </w:rPr>
            </w:pPr>
            <w:r>
              <w:rPr>
                <w:rFonts w:cs="Times New Roman"/>
                <w:sz w:val="24"/>
                <w:szCs w:val="24"/>
              </w:rPr>
              <w:t>11</w:t>
            </w:r>
          </w:p>
        </w:tc>
        <w:tc>
          <w:tcPr>
            <w:tcW w:w="4673" w:type="dxa"/>
          </w:tcPr>
          <w:p w14:paraId="3A3A9DE2" w14:textId="5A1C3326" w:rsidR="00E75FAD" w:rsidRPr="00E75FAD" w:rsidRDefault="00E75FAD" w:rsidP="00E75FAD">
            <w:pPr>
              <w:rPr>
                <w:sz w:val="24"/>
                <w:szCs w:val="24"/>
              </w:rPr>
            </w:pPr>
            <w:r w:rsidRPr="00E75FAD">
              <w:rPr>
                <w:sz w:val="24"/>
                <w:szCs w:val="24"/>
              </w:rPr>
              <w:t xml:space="preserve">Балансирующее зарядное устройство B3 </w:t>
            </w:r>
            <w:proofErr w:type="spellStart"/>
            <w:r w:rsidRPr="00E75FAD">
              <w:rPr>
                <w:sz w:val="24"/>
                <w:szCs w:val="24"/>
              </w:rPr>
              <w:t>Pro</w:t>
            </w:r>
            <w:proofErr w:type="spellEnd"/>
            <w:r w:rsidRPr="00E75FAD">
              <w:rPr>
                <w:sz w:val="24"/>
                <w:szCs w:val="24"/>
              </w:rPr>
              <w:t xml:space="preserve"> для 2S 3S </w:t>
            </w:r>
            <w:proofErr w:type="spellStart"/>
            <w:r w:rsidRPr="00E75FAD">
              <w:rPr>
                <w:sz w:val="24"/>
                <w:szCs w:val="24"/>
              </w:rPr>
              <w:t>Lipo</w:t>
            </w:r>
            <w:proofErr w:type="spellEnd"/>
            <w:r w:rsidRPr="00E75FAD">
              <w:rPr>
                <w:sz w:val="24"/>
                <w:szCs w:val="24"/>
              </w:rPr>
              <w:t xml:space="preserve"> 10 Вт 20 Вт 7,4 В 11,1 В литий-полимерный аккумулятор для </w:t>
            </w:r>
            <w:proofErr w:type="spellStart"/>
            <w:r w:rsidRPr="00E75FAD">
              <w:rPr>
                <w:sz w:val="24"/>
                <w:szCs w:val="24"/>
              </w:rPr>
              <w:t>iMaxRC</w:t>
            </w:r>
            <w:proofErr w:type="spellEnd"/>
            <w:r w:rsidRPr="00E75FAD">
              <w:rPr>
                <w:sz w:val="24"/>
                <w:szCs w:val="24"/>
              </w:rPr>
              <w:t xml:space="preserve"> </w:t>
            </w:r>
            <w:proofErr w:type="spellStart"/>
            <w:r w:rsidRPr="00E75FAD">
              <w:rPr>
                <w:sz w:val="24"/>
                <w:szCs w:val="24"/>
              </w:rPr>
              <w:t>iMax</w:t>
            </w:r>
            <w:proofErr w:type="spellEnd"/>
          </w:p>
        </w:tc>
      </w:tr>
      <w:tr w:rsidR="00E75FAD" w14:paraId="580E40E3" w14:textId="77777777" w:rsidTr="002B3BFC">
        <w:tc>
          <w:tcPr>
            <w:tcW w:w="4672" w:type="dxa"/>
          </w:tcPr>
          <w:p w14:paraId="29DA9D48" w14:textId="5CB397C5" w:rsidR="00E75FAD" w:rsidRDefault="00E75FAD" w:rsidP="00277F1C">
            <w:pPr>
              <w:rPr>
                <w:rFonts w:cs="Times New Roman"/>
                <w:sz w:val="24"/>
                <w:szCs w:val="24"/>
              </w:rPr>
            </w:pPr>
            <w:r>
              <w:rPr>
                <w:rFonts w:cs="Times New Roman"/>
                <w:sz w:val="24"/>
                <w:szCs w:val="24"/>
              </w:rPr>
              <w:t>12</w:t>
            </w:r>
          </w:p>
        </w:tc>
        <w:tc>
          <w:tcPr>
            <w:tcW w:w="4673" w:type="dxa"/>
          </w:tcPr>
          <w:p w14:paraId="42D09C70" w14:textId="10A5B377" w:rsidR="00E75FAD" w:rsidRPr="00E75FAD" w:rsidRDefault="00E75FAD" w:rsidP="00E75FAD">
            <w:pPr>
              <w:rPr>
                <w:sz w:val="24"/>
                <w:szCs w:val="24"/>
              </w:rPr>
            </w:pPr>
            <w:r w:rsidRPr="00E75FAD">
              <w:rPr>
                <w:sz w:val="24"/>
                <w:szCs w:val="24"/>
              </w:rPr>
              <w:t>Штекер типа «банан» для радиоуправляемых батарей</w:t>
            </w:r>
          </w:p>
        </w:tc>
      </w:tr>
    </w:tbl>
    <w:p w14:paraId="380804CF" w14:textId="77777777" w:rsidR="00E75FAD" w:rsidRDefault="00E75FAD" w:rsidP="00E75FAD">
      <w:pPr>
        <w:spacing w:before="960"/>
        <w:rPr>
          <w:rFonts w:cs="Times New Roman"/>
          <w:sz w:val="24"/>
          <w:szCs w:val="24"/>
        </w:rPr>
      </w:pPr>
    </w:p>
    <w:p w14:paraId="0A122ADD" w14:textId="13423211" w:rsidR="00246862" w:rsidRDefault="00BB14F1" w:rsidP="00246862">
      <w:pPr>
        <w:rPr>
          <w:rFonts w:cs="Times New Roman"/>
          <w:sz w:val="24"/>
          <w:szCs w:val="24"/>
        </w:rPr>
      </w:pPr>
      <w:r>
        <w:rPr>
          <w:rFonts w:cs="Times New Roman"/>
          <w:sz w:val="24"/>
          <w:szCs w:val="24"/>
        </w:rPr>
        <w:lastRenderedPageBreak/>
        <w:t xml:space="preserve">Рассмотрим </w:t>
      </w:r>
      <w:r w:rsidR="00246862">
        <w:rPr>
          <w:rFonts w:cs="Times New Roman"/>
          <w:sz w:val="24"/>
          <w:szCs w:val="24"/>
        </w:rPr>
        <w:t xml:space="preserve">более подробно </w:t>
      </w:r>
      <w:r>
        <w:rPr>
          <w:rFonts w:cs="Times New Roman"/>
          <w:sz w:val="24"/>
          <w:szCs w:val="24"/>
        </w:rPr>
        <w:t>технические характеристики</w:t>
      </w:r>
      <w:r w:rsidR="00090BEB">
        <w:rPr>
          <w:rFonts w:cs="Times New Roman"/>
          <w:sz w:val="24"/>
          <w:szCs w:val="24"/>
        </w:rPr>
        <w:t>:</w:t>
      </w:r>
    </w:p>
    <w:p w14:paraId="3A0A64F8" w14:textId="61A63AA0" w:rsidR="00246862" w:rsidRPr="004D1F52" w:rsidRDefault="00246862" w:rsidP="00BB14F1">
      <w:pPr>
        <w:ind w:firstLine="567"/>
        <w:rPr>
          <w:rFonts w:cs="Times New Roman"/>
          <w:b/>
          <w:bCs/>
          <w:sz w:val="24"/>
          <w:szCs w:val="24"/>
        </w:rPr>
      </w:pPr>
      <w:r w:rsidRPr="00246862">
        <w:rPr>
          <w:rFonts w:cs="Times New Roman"/>
          <w:b/>
          <w:bCs/>
          <w:sz w:val="24"/>
          <w:szCs w:val="24"/>
          <w:lang w:val="en-US"/>
        </w:rPr>
        <w:t>Arduino</w:t>
      </w:r>
      <w:r w:rsidRPr="004D1F52">
        <w:rPr>
          <w:rFonts w:cs="Times New Roman"/>
          <w:b/>
          <w:bCs/>
          <w:sz w:val="24"/>
          <w:szCs w:val="24"/>
        </w:rPr>
        <w:t xml:space="preserve"> </w:t>
      </w:r>
      <w:r w:rsidRPr="00246862">
        <w:rPr>
          <w:rFonts w:cs="Times New Roman"/>
          <w:b/>
          <w:bCs/>
          <w:sz w:val="24"/>
          <w:szCs w:val="24"/>
          <w:lang w:val="en-US"/>
        </w:rPr>
        <w:t>Nano</w:t>
      </w:r>
    </w:p>
    <w:p w14:paraId="19A830C0" w14:textId="22FD21A9" w:rsidR="00BB14F1" w:rsidRPr="00BB14F1" w:rsidRDefault="00090BEB" w:rsidP="00BB14F1">
      <w:pPr>
        <w:ind w:firstLine="567"/>
        <w:jc w:val="both"/>
        <w:rPr>
          <w:rFonts w:cs="Times New Roman"/>
          <w:sz w:val="24"/>
          <w:szCs w:val="24"/>
        </w:rPr>
      </w:pPr>
      <w:proofErr w:type="spellStart"/>
      <w:r w:rsidRPr="00090BEB">
        <w:rPr>
          <w:rFonts w:cs="Times New Roman"/>
          <w:b/>
          <w:bCs/>
          <w:sz w:val="24"/>
          <w:szCs w:val="24"/>
        </w:rPr>
        <w:t>Arduino</w:t>
      </w:r>
      <w:proofErr w:type="spellEnd"/>
      <w:r w:rsidRPr="00090BEB">
        <w:rPr>
          <w:rFonts w:cs="Times New Roman"/>
          <w:b/>
          <w:bCs/>
          <w:sz w:val="24"/>
          <w:szCs w:val="24"/>
        </w:rPr>
        <w:t xml:space="preserve"> </w:t>
      </w:r>
      <w:proofErr w:type="spellStart"/>
      <w:r w:rsidRPr="00090BEB">
        <w:rPr>
          <w:rFonts w:cs="Times New Roman"/>
          <w:b/>
          <w:bCs/>
          <w:sz w:val="24"/>
          <w:szCs w:val="24"/>
        </w:rPr>
        <w:t>Nano</w:t>
      </w:r>
      <w:proofErr w:type="spellEnd"/>
      <w:r w:rsidRPr="00090BEB">
        <w:rPr>
          <w:rFonts w:cs="Times New Roman"/>
          <w:sz w:val="24"/>
          <w:szCs w:val="24"/>
        </w:rPr>
        <w:t xml:space="preserve"> – это отладочная плата небольшого размера, которая входит в тройку лидеров по популярности среди радиолюбителей-программистов. Несмотря на свой скромный размер, она практически ничем не уступает </w:t>
      </w:r>
      <w:proofErr w:type="spellStart"/>
      <w:r w:rsidRPr="00090BEB">
        <w:rPr>
          <w:rFonts w:cs="Times New Roman"/>
          <w:sz w:val="24"/>
          <w:szCs w:val="24"/>
        </w:rPr>
        <w:t>Arduino</w:t>
      </w:r>
      <w:proofErr w:type="spellEnd"/>
      <w:r w:rsidRPr="00090BEB">
        <w:rPr>
          <w:rFonts w:cs="Times New Roman"/>
          <w:sz w:val="24"/>
          <w:szCs w:val="24"/>
        </w:rPr>
        <w:t xml:space="preserve"> </w:t>
      </w:r>
      <w:proofErr w:type="spellStart"/>
      <w:r w:rsidRPr="00090BEB">
        <w:rPr>
          <w:rFonts w:cs="Times New Roman"/>
          <w:sz w:val="24"/>
          <w:szCs w:val="24"/>
        </w:rPr>
        <w:t>Uno</w:t>
      </w:r>
      <w:proofErr w:type="spellEnd"/>
      <w:r w:rsidRPr="00090BEB">
        <w:rPr>
          <w:rFonts w:cs="Times New Roman"/>
          <w:sz w:val="24"/>
          <w:szCs w:val="24"/>
        </w:rPr>
        <w:t xml:space="preserve"> по функционалу и может использоваться в проектах, где габариты играют существенную роль.</w:t>
      </w:r>
      <w:r w:rsidR="00BB14F1" w:rsidRPr="00BB14F1">
        <w:rPr>
          <w:rFonts w:cs="Times New Roman"/>
          <w:sz w:val="24"/>
          <w:szCs w:val="24"/>
        </w:rPr>
        <w:t>[6]</w:t>
      </w:r>
    </w:p>
    <w:p w14:paraId="4123FC71" w14:textId="24D4FADA" w:rsidR="00090BEB" w:rsidRDefault="00090BEB" w:rsidP="00BB14F1">
      <w:pPr>
        <w:ind w:firstLine="567"/>
        <w:jc w:val="both"/>
        <w:rPr>
          <w:rFonts w:cs="Times New Roman"/>
          <w:sz w:val="24"/>
          <w:szCs w:val="24"/>
        </w:rPr>
      </w:pPr>
      <w:r w:rsidRPr="00090BEB">
        <w:rPr>
          <w:rFonts w:cs="Times New Roman"/>
          <w:sz w:val="24"/>
          <w:szCs w:val="24"/>
        </w:rPr>
        <w:t xml:space="preserve">Ранние версии </w:t>
      </w:r>
      <w:proofErr w:type="spellStart"/>
      <w:r w:rsidRPr="00090BEB">
        <w:rPr>
          <w:rFonts w:cs="Times New Roman"/>
          <w:sz w:val="24"/>
          <w:szCs w:val="24"/>
        </w:rPr>
        <w:t>Arduino</w:t>
      </w:r>
      <w:proofErr w:type="spellEnd"/>
      <w:r w:rsidRPr="00090BEB">
        <w:rPr>
          <w:rFonts w:cs="Times New Roman"/>
          <w:sz w:val="24"/>
          <w:szCs w:val="24"/>
        </w:rPr>
        <w:t xml:space="preserve"> </w:t>
      </w:r>
      <w:proofErr w:type="spellStart"/>
      <w:r w:rsidRPr="00090BEB">
        <w:rPr>
          <w:rFonts w:cs="Times New Roman"/>
          <w:sz w:val="24"/>
          <w:szCs w:val="24"/>
        </w:rPr>
        <w:t>Nano</w:t>
      </w:r>
      <w:proofErr w:type="spellEnd"/>
      <w:r w:rsidRPr="00090BEB">
        <w:rPr>
          <w:rFonts w:cs="Times New Roman"/>
          <w:sz w:val="24"/>
          <w:szCs w:val="24"/>
        </w:rPr>
        <w:t xml:space="preserve"> базировались на основе микроконтроллера </w:t>
      </w:r>
      <w:r w:rsidRPr="00090BEB">
        <w:rPr>
          <w:rFonts w:cs="Times New Roman"/>
          <w:b/>
          <w:bCs/>
          <w:sz w:val="24"/>
          <w:szCs w:val="24"/>
        </w:rPr>
        <w:t>ATmega168</w:t>
      </w:r>
      <w:r w:rsidRPr="00090BEB">
        <w:rPr>
          <w:rFonts w:cs="Times New Roman"/>
          <w:sz w:val="24"/>
          <w:szCs w:val="24"/>
        </w:rPr>
        <w:t xml:space="preserve">. Начиная с версии 3.0, в них установлены более продвинутые ATmega328, с увеличенным объёмом FLASH и EEPROM-памяти, а также с большей тактовой частотой. </w:t>
      </w:r>
    </w:p>
    <w:p w14:paraId="32EEC0ED" w14:textId="77777777" w:rsidR="00E75FAD" w:rsidRDefault="00090BEB" w:rsidP="001C3575">
      <w:pPr>
        <w:jc w:val="center"/>
      </w:pPr>
      <w:r w:rsidRPr="000F3B65">
        <w:rPr>
          <w:noProof/>
        </w:rPr>
        <w:drawing>
          <wp:inline distT="0" distB="0" distL="0" distR="0" wp14:anchorId="2D81AB0C" wp14:editId="628BC2E0">
            <wp:extent cx="2219325" cy="2219325"/>
            <wp:effectExtent l="0" t="0" r="9525" b="9525"/>
            <wp:docPr id="10" name="Рисунок 10" descr="Модуль Arduino Nano V3 - отзывы покупателей на маркетплейсе Мегамаркет |  Артикул: 60000394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Модуль Arduino Nano V3 - отзывы покупателей на маркетплейсе Мегамаркет |  Артикул: 6000039468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ED5BD82" w14:textId="6D094B6E" w:rsidR="00090BEB" w:rsidRDefault="00E75FAD" w:rsidP="00E75FAD">
      <w:pPr>
        <w:pStyle w:val="aa"/>
        <w:jc w:val="center"/>
      </w:pPr>
      <w:r>
        <w:t xml:space="preserve">Рисунок </w:t>
      </w:r>
      <w:fldSimple w:instr=" SEQ Рисунок \* ARABIC ">
        <w:r w:rsidR="001C3575">
          <w:rPr>
            <w:noProof/>
          </w:rPr>
          <w:t>2</w:t>
        </w:r>
      </w:fldSimple>
      <w:r w:rsidRPr="004D1F52">
        <w:t>.</w:t>
      </w:r>
      <w:r>
        <w:t xml:space="preserve">плата </w:t>
      </w:r>
      <w:r>
        <w:rPr>
          <w:lang w:val="en-US"/>
        </w:rPr>
        <w:t>Arduino</w:t>
      </w:r>
      <w:r w:rsidRPr="004D1F52">
        <w:t xml:space="preserve"> </w:t>
      </w:r>
      <w:r>
        <w:rPr>
          <w:lang w:val="en-US"/>
        </w:rPr>
        <w:t>Nano</w:t>
      </w:r>
    </w:p>
    <w:p w14:paraId="41FA9C80" w14:textId="66A7BF0F" w:rsidR="00246862" w:rsidRDefault="00246862" w:rsidP="00D3417B">
      <w:pPr>
        <w:ind w:firstLine="567"/>
        <w:jc w:val="both"/>
        <w:rPr>
          <w:rFonts w:cs="Times New Roman"/>
          <w:sz w:val="24"/>
          <w:szCs w:val="24"/>
        </w:rPr>
      </w:pPr>
      <w:r w:rsidRPr="00246862">
        <w:rPr>
          <w:rFonts w:cs="Times New Roman"/>
          <w:sz w:val="24"/>
          <w:szCs w:val="24"/>
        </w:rPr>
        <w:t xml:space="preserve">Если внимательно рассмотреть плату </w:t>
      </w:r>
      <w:proofErr w:type="spellStart"/>
      <w:r w:rsidRPr="00246862">
        <w:rPr>
          <w:rFonts w:cs="Times New Roman"/>
          <w:sz w:val="24"/>
          <w:szCs w:val="24"/>
        </w:rPr>
        <w:t>Arduino</w:t>
      </w:r>
      <w:proofErr w:type="spellEnd"/>
      <w:r w:rsidRPr="00246862">
        <w:rPr>
          <w:rFonts w:cs="Times New Roman"/>
          <w:sz w:val="24"/>
          <w:szCs w:val="24"/>
        </w:rPr>
        <w:t xml:space="preserve"> </w:t>
      </w:r>
      <w:proofErr w:type="spellStart"/>
      <w:r w:rsidRPr="00246862">
        <w:rPr>
          <w:rFonts w:cs="Times New Roman"/>
          <w:sz w:val="24"/>
          <w:szCs w:val="24"/>
        </w:rPr>
        <w:t>Nano</w:t>
      </w:r>
      <w:proofErr w:type="spellEnd"/>
      <w:r w:rsidRPr="00246862">
        <w:rPr>
          <w:rFonts w:cs="Times New Roman"/>
          <w:sz w:val="24"/>
          <w:szCs w:val="24"/>
        </w:rPr>
        <w:t>, то на ней можно заметить не только микроконтроллер ATmega328, но и ряд дополнительных компонентов, обеспечивающих «жизнедеятельность» этого аппаратного комплекса в целом.</w:t>
      </w:r>
    </w:p>
    <w:p w14:paraId="66CF4EF4" w14:textId="77777777" w:rsidR="00246862" w:rsidRDefault="00246862" w:rsidP="001C3575">
      <w:pPr>
        <w:jc w:val="center"/>
      </w:pPr>
      <w:r>
        <w:rPr>
          <w:noProof/>
        </w:rPr>
        <w:drawing>
          <wp:inline distT="0" distB="0" distL="0" distR="0" wp14:anchorId="19416C34" wp14:editId="3AE98C49">
            <wp:extent cx="3703773" cy="3105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8425" cy="3125818"/>
                    </a:xfrm>
                    <a:prstGeom prst="rect">
                      <a:avLst/>
                    </a:prstGeom>
                    <a:noFill/>
                    <a:ln>
                      <a:noFill/>
                    </a:ln>
                  </pic:spPr>
                </pic:pic>
              </a:graphicData>
            </a:graphic>
          </wp:inline>
        </w:drawing>
      </w:r>
    </w:p>
    <w:p w14:paraId="640EFF31" w14:textId="7FE12D30" w:rsidR="00246862" w:rsidRPr="00090BEB" w:rsidRDefault="00246862" w:rsidP="00246862">
      <w:pPr>
        <w:pStyle w:val="aa"/>
        <w:jc w:val="center"/>
        <w:rPr>
          <w:rFonts w:cs="Times New Roman"/>
          <w:b/>
          <w:bCs/>
        </w:rPr>
      </w:pPr>
      <w:r w:rsidRPr="00090BEB">
        <w:rPr>
          <w:rFonts w:cs="Times New Roman"/>
        </w:rPr>
        <w:t xml:space="preserve">Рисунок </w:t>
      </w:r>
      <w:r w:rsidRPr="00090BEB">
        <w:rPr>
          <w:rFonts w:cs="Times New Roman"/>
        </w:rPr>
        <w:fldChar w:fldCharType="begin"/>
      </w:r>
      <w:r w:rsidRPr="00090BEB">
        <w:rPr>
          <w:rFonts w:cs="Times New Roman"/>
        </w:rPr>
        <w:instrText xml:space="preserve"> SEQ Рисунок \* ARABIC </w:instrText>
      </w:r>
      <w:r w:rsidRPr="00090BEB">
        <w:rPr>
          <w:rFonts w:cs="Times New Roman"/>
        </w:rPr>
        <w:fldChar w:fldCharType="separate"/>
      </w:r>
      <w:r w:rsidR="001C3575">
        <w:rPr>
          <w:rFonts w:cs="Times New Roman"/>
          <w:noProof/>
        </w:rPr>
        <w:t>3</w:t>
      </w:r>
      <w:r w:rsidRPr="00090BEB">
        <w:rPr>
          <w:rFonts w:cs="Times New Roman"/>
        </w:rPr>
        <w:fldChar w:fldCharType="end"/>
      </w:r>
      <w:r w:rsidRPr="00090BEB">
        <w:rPr>
          <w:rFonts w:cs="Times New Roman"/>
        </w:rPr>
        <w:t xml:space="preserve"> Состав платы </w:t>
      </w:r>
      <w:r w:rsidRPr="00090BEB">
        <w:rPr>
          <w:rFonts w:cs="Times New Roman"/>
          <w:lang w:val="en-US"/>
        </w:rPr>
        <w:t>Arduino</w:t>
      </w:r>
    </w:p>
    <w:p w14:paraId="247FC1A5" w14:textId="247FC0D4" w:rsidR="000F3B65" w:rsidRPr="00D3417B" w:rsidRDefault="00090BEB" w:rsidP="00D3417B">
      <w:pPr>
        <w:ind w:firstLine="567"/>
        <w:rPr>
          <w:rFonts w:cs="Times New Roman"/>
          <w:sz w:val="24"/>
          <w:szCs w:val="24"/>
          <w:highlight w:val="yellow"/>
        </w:rPr>
      </w:pPr>
      <w:r w:rsidRPr="00D3417B">
        <w:rPr>
          <w:rFonts w:cs="Times New Roman"/>
          <w:sz w:val="24"/>
          <w:szCs w:val="24"/>
          <w:highlight w:val="yellow"/>
        </w:rPr>
        <w:lastRenderedPageBreak/>
        <w:t>Для общения с внешним миром в этой плате предусмотрены штыревые колодки. Это удобно для макетирования, но при желании их можно не устанавливать. В таком случае провода к нужным выводам припаиваются напрямую. Также штыревые колодки нужны при использовании в проекте специализированных плат расширения (</w:t>
      </w:r>
      <w:proofErr w:type="spellStart"/>
      <w:r w:rsidRPr="00D3417B">
        <w:rPr>
          <w:rFonts w:cs="Times New Roman"/>
          <w:sz w:val="24"/>
          <w:szCs w:val="24"/>
          <w:highlight w:val="yellow"/>
        </w:rPr>
        <w:t>шилдов</w:t>
      </w:r>
      <w:proofErr w:type="spellEnd"/>
      <w:r w:rsidRPr="00D3417B">
        <w:rPr>
          <w:rFonts w:cs="Times New Roman"/>
          <w:sz w:val="24"/>
          <w:szCs w:val="24"/>
          <w:highlight w:val="yellow"/>
        </w:rPr>
        <w:t xml:space="preserve">), которых для данной модификации </w:t>
      </w:r>
      <w:proofErr w:type="spellStart"/>
      <w:r w:rsidRPr="00D3417B">
        <w:rPr>
          <w:rFonts w:cs="Times New Roman"/>
          <w:sz w:val="24"/>
          <w:szCs w:val="24"/>
          <w:highlight w:val="yellow"/>
        </w:rPr>
        <w:t>Arduino</w:t>
      </w:r>
      <w:proofErr w:type="spellEnd"/>
      <w:r w:rsidRPr="00D3417B">
        <w:rPr>
          <w:rFonts w:cs="Times New Roman"/>
          <w:sz w:val="24"/>
          <w:szCs w:val="24"/>
          <w:highlight w:val="yellow"/>
        </w:rPr>
        <w:t xml:space="preserve"> придумано огромное множество.</w:t>
      </w:r>
    </w:p>
    <w:p w14:paraId="141817B6" w14:textId="77777777" w:rsidR="00B43AAB" w:rsidRDefault="00B43AAB" w:rsidP="00D3417B">
      <w:pPr>
        <w:ind w:firstLine="567"/>
        <w:jc w:val="both"/>
        <w:rPr>
          <w:rFonts w:cs="Times New Roman"/>
          <w:sz w:val="24"/>
          <w:szCs w:val="24"/>
        </w:rPr>
      </w:pPr>
      <w:r w:rsidRPr="00D3417B">
        <w:rPr>
          <w:rFonts w:cs="Times New Roman"/>
          <w:sz w:val="24"/>
          <w:szCs w:val="24"/>
          <w:highlight w:val="yellow"/>
        </w:rPr>
        <w:t xml:space="preserve">Радиоэлементы расположены по обе стороны платы. С лицевой стороны нанесена вся информативная шелкография, установлен микроконтроллер ATmega328, кварцевый резонатор, разъём </w:t>
      </w:r>
      <w:proofErr w:type="spellStart"/>
      <w:r w:rsidRPr="00D3417B">
        <w:rPr>
          <w:rFonts w:cs="Times New Roman"/>
          <w:b/>
          <w:bCs/>
          <w:sz w:val="24"/>
          <w:szCs w:val="24"/>
          <w:highlight w:val="yellow"/>
        </w:rPr>
        <w:t>Mini</w:t>
      </w:r>
      <w:proofErr w:type="spellEnd"/>
      <w:r w:rsidRPr="00D3417B">
        <w:rPr>
          <w:rFonts w:cs="Times New Roman"/>
          <w:b/>
          <w:bCs/>
          <w:sz w:val="24"/>
          <w:szCs w:val="24"/>
          <w:highlight w:val="yellow"/>
        </w:rPr>
        <w:t>-USB</w:t>
      </w:r>
      <w:r w:rsidRPr="00D3417B">
        <w:rPr>
          <w:rFonts w:cs="Times New Roman"/>
          <w:sz w:val="24"/>
          <w:szCs w:val="24"/>
          <w:highlight w:val="yellow"/>
        </w:rPr>
        <w:t xml:space="preserve">, кнопка сброса и четыре индикаторных светодиода (TX, RX, PWR и L). Первые два светодиода загораются при обмене данными платы </w:t>
      </w:r>
      <w:proofErr w:type="spellStart"/>
      <w:r w:rsidRPr="00D3417B">
        <w:rPr>
          <w:rFonts w:cs="Times New Roman"/>
          <w:sz w:val="24"/>
          <w:szCs w:val="24"/>
          <w:highlight w:val="yellow"/>
        </w:rPr>
        <w:t>Arduino</w:t>
      </w:r>
      <w:proofErr w:type="spellEnd"/>
      <w:r w:rsidRPr="00D3417B">
        <w:rPr>
          <w:rFonts w:cs="Times New Roman"/>
          <w:sz w:val="24"/>
          <w:szCs w:val="24"/>
          <w:highlight w:val="yellow"/>
        </w:rPr>
        <w:t xml:space="preserve"> </w:t>
      </w:r>
      <w:proofErr w:type="spellStart"/>
      <w:r w:rsidRPr="00D3417B">
        <w:rPr>
          <w:rFonts w:cs="Times New Roman"/>
          <w:sz w:val="24"/>
          <w:szCs w:val="24"/>
          <w:highlight w:val="yellow"/>
        </w:rPr>
        <w:t>Nano</w:t>
      </w:r>
      <w:proofErr w:type="spellEnd"/>
      <w:r w:rsidRPr="00D3417B">
        <w:rPr>
          <w:rFonts w:cs="Times New Roman"/>
          <w:sz w:val="24"/>
          <w:szCs w:val="24"/>
          <w:highlight w:val="yellow"/>
        </w:rPr>
        <w:t xml:space="preserve"> с другими устройствами через последовательный серийный порт. Индикатор PWR отражает поступление на плату питания, а светодиод L является индикатором общего назначения и загорается в случае подачи высокого сигнала на вывод №13.</w:t>
      </w:r>
      <w:r w:rsidRPr="00B43AAB">
        <w:rPr>
          <w:rFonts w:cs="Times New Roman"/>
          <w:sz w:val="24"/>
          <w:szCs w:val="24"/>
        </w:rPr>
        <w:t xml:space="preserve"> </w:t>
      </w:r>
    </w:p>
    <w:p w14:paraId="2E0ECB8C" w14:textId="77777777" w:rsidR="00B43AAB" w:rsidRDefault="00B43AAB" w:rsidP="00D3417B">
      <w:pPr>
        <w:ind w:firstLine="567"/>
        <w:rPr>
          <w:rFonts w:cs="Times New Roman"/>
          <w:b/>
          <w:bCs/>
          <w:sz w:val="24"/>
          <w:szCs w:val="24"/>
        </w:rPr>
      </w:pPr>
      <w:r w:rsidRPr="00B43AAB">
        <w:rPr>
          <w:rFonts w:cs="Times New Roman"/>
          <w:b/>
          <w:bCs/>
          <w:sz w:val="24"/>
          <w:szCs w:val="24"/>
        </w:rPr>
        <w:t>Аналоговый гироскоп</w:t>
      </w:r>
    </w:p>
    <w:p w14:paraId="0378CF87" w14:textId="77777777" w:rsidR="00BD3E70" w:rsidRDefault="00E75FAD" w:rsidP="001C3575">
      <w:pPr>
        <w:ind w:firstLine="567"/>
        <w:jc w:val="both"/>
      </w:pPr>
      <w:r w:rsidRPr="00E75FAD">
        <w:t>GY-521 (рис. 1) – модуль с гироскопом, акселерометром и термометром на базе микросхемы MPU-6050 используется в любительской робототехнике для определения положения в пространстве.</w:t>
      </w:r>
    </w:p>
    <w:p w14:paraId="522C2EC4" w14:textId="77777777" w:rsidR="001C3575" w:rsidRDefault="00E75FAD" w:rsidP="001C3575">
      <w:pPr>
        <w:jc w:val="center"/>
      </w:pPr>
      <w:r>
        <w:rPr>
          <w:noProof/>
        </w:rPr>
        <w:drawing>
          <wp:inline distT="0" distB="0" distL="0" distR="0" wp14:anchorId="4F446FC8" wp14:editId="4DA9471A">
            <wp:extent cx="2586251" cy="1597467"/>
            <wp:effectExtent l="0" t="0" r="508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437" cy="1621054"/>
                    </a:xfrm>
                    <a:prstGeom prst="rect">
                      <a:avLst/>
                    </a:prstGeom>
                    <a:noFill/>
                    <a:ln>
                      <a:noFill/>
                    </a:ln>
                  </pic:spPr>
                </pic:pic>
              </a:graphicData>
            </a:graphic>
          </wp:inline>
        </w:drawing>
      </w:r>
    </w:p>
    <w:p w14:paraId="5B689CCF" w14:textId="699F5119" w:rsidR="00E75FAD" w:rsidRDefault="001C3575" w:rsidP="001C3575">
      <w:pPr>
        <w:pStyle w:val="aa"/>
        <w:jc w:val="center"/>
      </w:pPr>
      <w:r>
        <w:t xml:space="preserve">Рисунок </w:t>
      </w:r>
      <w:fldSimple w:instr=" SEQ Рисунок \* ARABIC ">
        <w:r>
          <w:rPr>
            <w:noProof/>
          </w:rPr>
          <w:t>4</w:t>
        </w:r>
      </w:fldSimple>
      <w:r>
        <w:t>.</w:t>
      </w:r>
      <w:r w:rsidRPr="003E5836">
        <w:t>.Модуль GY521.</w:t>
      </w:r>
    </w:p>
    <w:p w14:paraId="04D40AE8" w14:textId="0B902FB4" w:rsidR="00E75FAD" w:rsidRPr="00BD3E70" w:rsidRDefault="00E75FAD" w:rsidP="001C3575">
      <w:pPr>
        <w:ind w:firstLine="567"/>
        <w:jc w:val="both"/>
        <w:rPr>
          <w:rFonts w:eastAsia="Times New Roman" w:cs="Times New Roman"/>
          <w:sz w:val="24"/>
          <w:szCs w:val="24"/>
          <w:lang w:eastAsia="ru-RU"/>
        </w:rPr>
      </w:pPr>
      <w:r w:rsidRPr="00BD3E70">
        <w:rPr>
          <w:rFonts w:eastAsia="Times New Roman" w:cs="Times New Roman"/>
          <w:sz w:val="24"/>
          <w:szCs w:val="24"/>
          <w:lang w:eastAsia="ru-RU"/>
        </w:rPr>
        <w:t>Модуль GY-521 построен на базе микросхемы MPU6050. На плате модуля также расположена необходимая обвязка MPU6050, включая подтягивающие резисторы интерфейса I2C. Гироскоп используется для измерения линейных ускорений, а акселерометр – угловых скоростей. Совместное использование акселерометра и гироскопа позволяет определить движение тела в трехмерном пространстве.</w:t>
      </w:r>
    </w:p>
    <w:p w14:paraId="178F5706" w14:textId="77777777" w:rsidR="00B06900" w:rsidRDefault="00B06900" w:rsidP="00B06900">
      <w:pPr>
        <w:rPr>
          <w:rFonts w:eastAsia="Times New Roman" w:cs="Times New Roman"/>
          <w:sz w:val="24"/>
          <w:szCs w:val="24"/>
          <w:lang w:eastAsia="ru-RU"/>
        </w:rPr>
      </w:pPr>
      <w:r w:rsidRPr="00B06900">
        <w:rPr>
          <w:b/>
          <w:bCs/>
          <w:sz w:val="24"/>
          <w:szCs w:val="24"/>
        </w:rPr>
        <w:t xml:space="preserve">Контроллер </w:t>
      </w:r>
      <w:r w:rsidRPr="00B06900">
        <w:rPr>
          <w:b/>
          <w:bCs/>
          <w:sz w:val="24"/>
          <w:szCs w:val="24"/>
          <w:lang w:val="en-US"/>
        </w:rPr>
        <w:t>c</w:t>
      </w:r>
      <w:r w:rsidRPr="00B06900">
        <w:rPr>
          <w:b/>
          <w:bCs/>
          <w:sz w:val="24"/>
          <w:szCs w:val="24"/>
        </w:rPr>
        <w:t xml:space="preserve"> </w:t>
      </w:r>
      <w:r w:rsidRPr="00B06900">
        <w:rPr>
          <w:b/>
          <w:bCs/>
          <w:sz w:val="24"/>
          <w:szCs w:val="24"/>
          <w:lang w:val="en-US"/>
        </w:rPr>
        <w:t>WI</w:t>
      </w:r>
      <w:r w:rsidRPr="00B06900">
        <w:rPr>
          <w:b/>
          <w:bCs/>
          <w:sz w:val="24"/>
          <w:szCs w:val="24"/>
        </w:rPr>
        <w:t>-</w:t>
      </w:r>
      <w:r w:rsidRPr="00B06900">
        <w:rPr>
          <w:b/>
          <w:bCs/>
          <w:sz w:val="24"/>
          <w:szCs w:val="24"/>
          <w:lang w:val="en-US"/>
        </w:rPr>
        <w:t>FI</w:t>
      </w:r>
      <w:r w:rsidRPr="00B06900">
        <w:rPr>
          <w:b/>
          <w:bCs/>
          <w:sz w:val="24"/>
          <w:szCs w:val="24"/>
        </w:rPr>
        <w:t xml:space="preserve"> и </w:t>
      </w:r>
      <w:r w:rsidRPr="00B06900">
        <w:rPr>
          <w:b/>
          <w:bCs/>
          <w:sz w:val="24"/>
          <w:szCs w:val="24"/>
          <w:lang w:val="en-US"/>
        </w:rPr>
        <w:t>Bluetooth</w:t>
      </w:r>
      <w:r w:rsidRPr="00B06900">
        <w:rPr>
          <w:b/>
          <w:bCs/>
          <w:sz w:val="24"/>
          <w:szCs w:val="24"/>
        </w:rPr>
        <w:t xml:space="preserve"> </w:t>
      </w:r>
    </w:p>
    <w:p w14:paraId="2AA06533" w14:textId="2C8974C2" w:rsidR="00B06900" w:rsidRPr="00B06900" w:rsidRDefault="00B06900" w:rsidP="00BD3E70">
      <w:pPr>
        <w:ind w:firstLine="567"/>
        <w:jc w:val="both"/>
        <w:rPr>
          <w:rFonts w:eastAsia="Times New Roman" w:cs="Times New Roman"/>
          <w:sz w:val="24"/>
          <w:szCs w:val="24"/>
          <w:lang w:eastAsia="ru-RU"/>
        </w:rPr>
      </w:pPr>
      <w:r w:rsidRPr="00B06900">
        <w:rPr>
          <w:rFonts w:eastAsia="Times New Roman" w:cs="Times New Roman"/>
          <w:sz w:val="24"/>
          <w:szCs w:val="24"/>
          <w:lang w:eastAsia="ru-RU"/>
        </w:rPr>
        <w:t xml:space="preserve">ESP 32 — это универсальный чип от компании </w:t>
      </w:r>
      <w:proofErr w:type="spellStart"/>
      <w:r w:rsidRPr="00B06900">
        <w:rPr>
          <w:rFonts w:eastAsia="Times New Roman" w:cs="Times New Roman"/>
          <w:sz w:val="24"/>
          <w:szCs w:val="24"/>
          <w:lang w:eastAsia="ru-RU"/>
        </w:rPr>
        <w:t>Espressif</w:t>
      </w:r>
      <w:proofErr w:type="spellEnd"/>
      <w:r w:rsidRPr="00B06900">
        <w:rPr>
          <w:rFonts w:eastAsia="Times New Roman" w:cs="Times New Roman"/>
          <w:sz w:val="24"/>
          <w:szCs w:val="24"/>
          <w:lang w:eastAsia="ru-RU"/>
        </w:rPr>
        <w:t xml:space="preserve">, разработанный для эффективной работы </w:t>
      </w:r>
      <w:proofErr w:type="spellStart"/>
      <w:r w:rsidRPr="00B06900">
        <w:rPr>
          <w:rFonts w:eastAsia="Times New Roman" w:cs="Times New Roman"/>
          <w:sz w:val="24"/>
          <w:szCs w:val="24"/>
          <w:lang w:eastAsia="ru-RU"/>
        </w:rPr>
        <w:t>Wi-Fi</w:t>
      </w:r>
      <w:proofErr w:type="spellEnd"/>
      <w:r w:rsidRPr="00B06900">
        <w:rPr>
          <w:rFonts w:eastAsia="Times New Roman" w:cs="Times New Roman"/>
          <w:sz w:val="24"/>
          <w:szCs w:val="24"/>
          <w:lang w:eastAsia="ru-RU"/>
        </w:rPr>
        <w:t xml:space="preserve"> и </w:t>
      </w:r>
      <w:proofErr w:type="spellStart"/>
      <w:r w:rsidRPr="00B06900">
        <w:rPr>
          <w:rFonts w:eastAsia="Times New Roman" w:cs="Times New Roman"/>
          <w:sz w:val="24"/>
          <w:szCs w:val="24"/>
          <w:lang w:eastAsia="ru-RU"/>
        </w:rPr>
        <w:t>Bluetooth</w:t>
      </w:r>
      <w:proofErr w:type="spellEnd"/>
      <w:r w:rsidRPr="00B06900">
        <w:rPr>
          <w:rFonts w:eastAsia="Times New Roman" w:cs="Times New Roman"/>
          <w:sz w:val="24"/>
          <w:szCs w:val="24"/>
          <w:lang w:eastAsia="ru-RU"/>
        </w:rPr>
        <w:t xml:space="preserve">, включая BLE. Он оснащен мощным микроконтроллером с частотой 240 МГц. </w:t>
      </w:r>
      <w:proofErr w:type="spellStart"/>
      <w:r w:rsidRPr="00B06900">
        <w:rPr>
          <w:rFonts w:eastAsia="Times New Roman" w:cs="Times New Roman"/>
          <w:sz w:val="24"/>
          <w:szCs w:val="24"/>
          <w:lang w:eastAsia="ru-RU"/>
        </w:rPr>
        <w:t>WiFi</w:t>
      </w:r>
      <w:proofErr w:type="spellEnd"/>
      <w:r w:rsidRPr="00B06900">
        <w:rPr>
          <w:rFonts w:eastAsia="Times New Roman" w:cs="Times New Roman"/>
          <w:sz w:val="24"/>
          <w:szCs w:val="24"/>
          <w:lang w:eastAsia="ru-RU"/>
        </w:rPr>
        <w:t xml:space="preserve"> дает прямой доступ в интернет, в то же время </w:t>
      </w:r>
      <w:proofErr w:type="spellStart"/>
      <w:r w:rsidRPr="00B06900">
        <w:rPr>
          <w:rFonts w:eastAsia="Times New Roman" w:cs="Times New Roman"/>
          <w:sz w:val="24"/>
          <w:szCs w:val="24"/>
          <w:lang w:eastAsia="ru-RU"/>
        </w:rPr>
        <w:t>Bluetooth</w:t>
      </w:r>
      <w:proofErr w:type="spellEnd"/>
      <w:r w:rsidRPr="00B06900">
        <w:rPr>
          <w:rFonts w:eastAsia="Times New Roman" w:cs="Times New Roman"/>
          <w:sz w:val="24"/>
          <w:szCs w:val="24"/>
          <w:lang w:eastAsia="ru-RU"/>
        </w:rPr>
        <w:t xml:space="preserve"> позволяет установить соединение с мобильными устройствами или транслировать маломощные маяки для их распознавания. Плата работает с двухрежимной </w:t>
      </w:r>
      <w:proofErr w:type="spellStart"/>
      <w:r w:rsidRPr="00B06900">
        <w:rPr>
          <w:rFonts w:eastAsia="Times New Roman" w:cs="Times New Roman"/>
          <w:sz w:val="24"/>
          <w:szCs w:val="24"/>
          <w:lang w:eastAsia="ru-RU"/>
        </w:rPr>
        <w:t>Wi-Fi</w:t>
      </w:r>
      <w:proofErr w:type="spellEnd"/>
      <w:r w:rsidRPr="00B06900">
        <w:rPr>
          <w:rFonts w:eastAsia="Times New Roman" w:cs="Times New Roman"/>
          <w:sz w:val="24"/>
          <w:szCs w:val="24"/>
          <w:lang w:eastAsia="ru-RU"/>
        </w:rPr>
        <w:t xml:space="preserve"> сетью на частоте 2,4-ГГц и чипами </w:t>
      </w:r>
      <w:proofErr w:type="spellStart"/>
      <w:r w:rsidRPr="00B06900">
        <w:rPr>
          <w:rFonts w:eastAsia="Times New Roman" w:cs="Times New Roman"/>
          <w:sz w:val="24"/>
          <w:szCs w:val="24"/>
          <w:lang w:eastAsia="ru-RU"/>
        </w:rPr>
        <w:t>Bluetooth</w:t>
      </w:r>
      <w:proofErr w:type="spellEnd"/>
      <w:r w:rsidRPr="00B06900">
        <w:rPr>
          <w:rFonts w:eastAsia="Times New Roman" w:cs="Times New Roman"/>
          <w:sz w:val="24"/>
          <w:szCs w:val="24"/>
          <w:lang w:eastAsia="ru-RU"/>
        </w:rPr>
        <w:t xml:space="preserve"> по технологии NSM 40 </w:t>
      </w:r>
      <w:proofErr w:type="spellStart"/>
      <w:r w:rsidRPr="00B06900">
        <w:rPr>
          <w:rFonts w:eastAsia="Times New Roman" w:cs="Times New Roman"/>
          <w:sz w:val="24"/>
          <w:szCs w:val="24"/>
          <w:lang w:eastAsia="ru-RU"/>
        </w:rPr>
        <w:t>нм</w:t>
      </w:r>
      <w:proofErr w:type="spellEnd"/>
      <w:r w:rsidRPr="00B06900">
        <w:rPr>
          <w:rFonts w:eastAsia="Times New Roman" w:cs="Times New Roman"/>
          <w:sz w:val="24"/>
          <w:szCs w:val="24"/>
          <w:lang w:eastAsia="ru-RU"/>
        </w:rPr>
        <w:t xml:space="preserve"> с низким энергопотреблением, поэтому подходит для мобильных устройств.</w:t>
      </w:r>
    </w:p>
    <w:p w14:paraId="483245CA" w14:textId="77777777" w:rsidR="00B06900" w:rsidRDefault="00B06900">
      <w:pPr>
        <w:spacing w:after="160" w:line="259" w:lineRule="auto"/>
      </w:pPr>
    </w:p>
    <w:p w14:paraId="787A18CB" w14:textId="77777777" w:rsidR="00B06900" w:rsidRDefault="00B06900" w:rsidP="00BD3E70">
      <w:pPr>
        <w:jc w:val="center"/>
      </w:pPr>
      <w:r w:rsidRPr="00B06900">
        <w:rPr>
          <w:noProof/>
        </w:rPr>
        <w:lastRenderedPageBreak/>
        <w:drawing>
          <wp:inline distT="0" distB="0" distL="0" distR="0" wp14:anchorId="6AC35259" wp14:editId="223B7221">
            <wp:extent cx="2033517" cy="2033517"/>
            <wp:effectExtent l="0" t="0" r="508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8907" cy="2048907"/>
                    </a:xfrm>
                    <a:prstGeom prst="rect">
                      <a:avLst/>
                    </a:prstGeom>
                  </pic:spPr>
                </pic:pic>
              </a:graphicData>
            </a:graphic>
          </wp:inline>
        </w:drawing>
      </w:r>
    </w:p>
    <w:p w14:paraId="16C91093" w14:textId="7BDB2289" w:rsidR="00B06900" w:rsidRPr="00B06900" w:rsidRDefault="00B06900" w:rsidP="00B06900">
      <w:pPr>
        <w:pStyle w:val="aa"/>
        <w:spacing w:before="100" w:beforeAutospacing="1"/>
        <w:jc w:val="center"/>
      </w:pPr>
      <w:r>
        <w:t xml:space="preserve">Рисунок </w:t>
      </w:r>
      <w:fldSimple w:instr=" SEQ Рисунок \* ARABIC ">
        <w:r w:rsidR="001C3575">
          <w:rPr>
            <w:noProof/>
          </w:rPr>
          <w:t>5</w:t>
        </w:r>
      </w:fldSimple>
      <w:r w:rsidRPr="00B06900">
        <w:t xml:space="preserve">.Контроллер </w:t>
      </w:r>
      <w:r w:rsidRPr="00814948">
        <w:rPr>
          <w:lang w:val="en-US"/>
        </w:rPr>
        <w:t>ESP</w:t>
      </w:r>
      <w:r w:rsidRPr="00B06900">
        <w:t>32-</w:t>
      </w:r>
      <w:r w:rsidRPr="00814948">
        <w:rPr>
          <w:lang w:val="en-US"/>
        </w:rPr>
        <w:t>WROOM</w:t>
      </w:r>
      <w:r w:rsidRPr="00B06900">
        <w:t xml:space="preserve">-32 </w:t>
      </w:r>
      <w:r w:rsidRPr="00814948">
        <w:rPr>
          <w:lang w:val="en-US"/>
        </w:rPr>
        <w:t>NodeMCU</w:t>
      </w:r>
      <w:r w:rsidRPr="00B06900">
        <w:t xml:space="preserve"> </w:t>
      </w:r>
      <w:r w:rsidRPr="00814948">
        <w:rPr>
          <w:lang w:val="en-US"/>
        </w:rPr>
        <w:t>c</w:t>
      </w:r>
      <w:r w:rsidRPr="00B06900">
        <w:t xml:space="preserve"> </w:t>
      </w:r>
      <w:r w:rsidRPr="00814948">
        <w:rPr>
          <w:lang w:val="en-US"/>
        </w:rPr>
        <w:t>WI</w:t>
      </w:r>
      <w:r w:rsidRPr="00B06900">
        <w:t>-</w:t>
      </w:r>
      <w:r w:rsidRPr="00814948">
        <w:rPr>
          <w:lang w:val="en-US"/>
        </w:rPr>
        <w:t>FI</w:t>
      </w:r>
      <w:r w:rsidRPr="00B06900">
        <w:t xml:space="preserve"> и </w:t>
      </w:r>
      <w:r w:rsidRPr="00814948">
        <w:rPr>
          <w:lang w:val="en-US"/>
        </w:rPr>
        <w:t>Bluetooth</w:t>
      </w:r>
      <w:r w:rsidRPr="00B06900">
        <w:t xml:space="preserve"> </w:t>
      </w:r>
    </w:p>
    <w:p w14:paraId="3D23276F" w14:textId="3E95B43C" w:rsidR="00B06900" w:rsidRDefault="00B06900" w:rsidP="00B06900">
      <w:pPr>
        <w:spacing w:before="100" w:beforeAutospacing="1" w:after="0" w:line="259" w:lineRule="auto"/>
        <w:rPr>
          <w:b/>
          <w:bCs/>
          <w:sz w:val="24"/>
          <w:szCs w:val="24"/>
        </w:rPr>
      </w:pPr>
      <w:r w:rsidRPr="00B06900">
        <w:rPr>
          <w:b/>
          <w:bCs/>
          <w:sz w:val="24"/>
          <w:szCs w:val="24"/>
        </w:rPr>
        <w:t xml:space="preserve">Передатчик с приемником </w:t>
      </w:r>
    </w:p>
    <w:p w14:paraId="33153396" w14:textId="7DE7B93A" w:rsidR="00B970B7" w:rsidRPr="00B970B7" w:rsidRDefault="00B970B7" w:rsidP="00BD3E70">
      <w:pPr>
        <w:spacing w:before="100" w:beforeAutospacing="1" w:after="0" w:line="240" w:lineRule="auto"/>
        <w:ind w:firstLine="426"/>
        <w:jc w:val="both"/>
        <w:textAlignment w:val="baseline"/>
        <w:rPr>
          <w:rFonts w:ascii="Arial" w:eastAsia="Times New Roman" w:hAnsi="Arial" w:cs="Arial"/>
          <w:color w:val="000000"/>
          <w:sz w:val="18"/>
          <w:szCs w:val="18"/>
          <w:lang w:eastAsia="ru-RU"/>
        </w:rPr>
      </w:pPr>
      <w:r w:rsidRPr="00B970B7">
        <w:rPr>
          <w:rFonts w:eastAsia="Times New Roman" w:cs="Times New Roman"/>
          <w:color w:val="000000"/>
          <w:sz w:val="24"/>
          <w:szCs w:val="24"/>
          <w:bdr w:val="none" w:sz="0" w:space="0" w:color="auto" w:frame="1"/>
          <w:lang w:eastAsia="ru-RU"/>
        </w:rPr>
        <w:t>AFHDS 2A специально разработана для всех моделей радиоуправления. Предлагае</w:t>
      </w:r>
      <w:r>
        <w:rPr>
          <w:rFonts w:eastAsia="Times New Roman" w:cs="Times New Roman"/>
          <w:color w:val="000000"/>
          <w:sz w:val="24"/>
          <w:szCs w:val="24"/>
          <w:bdr w:val="none" w:sz="0" w:space="0" w:color="auto" w:frame="1"/>
          <w:lang w:eastAsia="ru-RU"/>
        </w:rPr>
        <w:t>т</w:t>
      </w:r>
      <w:r w:rsidRPr="00B970B7">
        <w:rPr>
          <w:rFonts w:eastAsia="Times New Roman" w:cs="Times New Roman"/>
          <w:color w:val="000000"/>
          <w:sz w:val="24"/>
          <w:szCs w:val="24"/>
          <w:bdr w:val="none" w:sz="0" w:space="0" w:color="auto" w:frame="1"/>
          <w:lang w:eastAsia="ru-RU"/>
        </w:rPr>
        <w:t xml:space="preserve"> превосходную защиту от помех, сохраняя при этом низкое энергопотребление и высокую надежность чувствительности приемника.</w:t>
      </w:r>
    </w:p>
    <w:p w14:paraId="03AAA974" w14:textId="731642E4" w:rsidR="00B970B7" w:rsidRPr="00B970B7" w:rsidRDefault="00B970B7" w:rsidP="00BD3E70">
      <w:pPr>
        <w:spacing w:after="0" w:line="240" w:lineRule="auto"/>
        <w:ind w:firstLine="426"/>
        <w:jc w:val="both"/>
        <w:textAlignment w:val="baseline"/>
        <w:rPr>
          <w:rFonts w:ascii="Arial" w:eastAsia="Times New Roman" w:hAnsi="Arial" w:cs="Arial"/>
          <w:color w:val="000000"/>
          <w:sz w:val="18"/>
          <w:szCs w:val="18"/>
          <w:lang w:eastAsia="ru-RU"/>
        </w:rPr>
      </w:pPr>
      <w:r w:rsidRPr="00B970B7">
        <w:rPr>
          <w:rFonts w:eastAsia="Times New Roman" w:cs="Times New Roman"/>
          <w:color w:val="000000"/>
          <w:sz w:val="24"/>
          <w:szCs w:val="24"/>
          <w:bdr w:val="none" w:sz="0" w:space="0" w:color="auto" w:frame="1"/>
          <w:lang w:eastAsia="ru-RU"/>
        </w:rPr>
        <w:t>Двунаправленная связь</w:t>
      </w:r>
      <w:r>
        <w:rPr>
          <w:rFonts w:ascii="Arial" w:eastAsia="Times New Roman" w:hAnsi="Arial" w:cs="Arial"/>
          <w:color w:val="000000"/>
          <w:sz w:val="18"/>
          <w:szCs w:val="18"/>
          <w:lang w:eastAsia="ru-RU"/>
        </w:rPr>
        <w:t xml:space="preserve"> </w:t>
      </w:r>
      <w:r>
        <w:rPr>
          <w:rFonts w:eastAsia="Times New Roman" w:cs="Times New Roman"/>
          <w:color w:val="000000"/>
          <w:sz w:val="24"/>
          <w:szCs w:val="24"/>
          <w:bdr w:val="none" w:sz="0" w:space="0" w:color="auto" w:frame="1"/>
          <w:lang w:eastAsia="ru-RU"/>
        </w:rPr>
        <w:t>с</w:t>
      </w:r>
      <w:r w:rsidRPr="00B970B7">
        <w:rPr>
          <w:rFonts w:eastAsia="Times New Roman" w:cs="Times New Roman"/>
          <w:color w:val="000000"/>
          <w:sz w:val="24"/>
          <w:szCs w:val="24"/>
          <w:bdr w:val="none" w:sz="0" w:space="0" w:color="auto" w:frame="1"/>
          <w:lang w:eastAsia="ru-RU"/>
        </w:rPr>
        <w:t>пособн</w:t>
      </w:r>
      <w:r>
        <w:rPr>
          <w:rFonts w:eastAsia="Times New Roman" w:cs="Times New Roman"/>
          <w:color w:val="000000"/>
          <w:sz w:val="24"/>
          <w:szCs w:val="24"/>
          <w:bdr w:val="none" w:sz="0" w:space="0" w:color="auto" w:frame="1"/>
          <w:lang w:eastAsia="ru-RU"/>
        </w:rPr>
        <w:t>а</w:t>
      </w:r>
      <w:r w:rsidRPr="00B970B7">
        <w:rPr>
          <w:rFonts w:eastAsia="Times New Roman" w:cs="Times New Roman"/>
          <w:color w:val="000000"/>
          <w:sz w:val="24"/>
          <w:szCs w:val="24"/>
          <w:bdr w:val="none" w:sz="0" w:space="0" w:color="auto" w:frame="1"/>
          <w:lang w:eastAsia="ru-RU"/>
        </w:rPr>
        <w:t xml:space="preserve"> отправлять и получать данные, каждый передатчик способен получать данные от температуры, высоты и многих других типов датчиков, калибровки сервопривода и поддержки i-BUS.</w:t>
      </w:r>
    </w:p>
    <w:p w14:paraId="6236199B" w14:textId="009EE582" w:rsidR="00B970B7" w:rsidRPr="00B970B7" w:rsidRDefault="00B970B7" w:rsidP="00BD3E70">
      <w:pPr>
        <w:spacing w:after="0" w:line="240" w:lineRule="auto"/>
        <w:ind w:firstLine="426"/>
        <w:jc w:val="both"/>
        <w:textAlignment w:val="baseline"/>
        <w:rPr>
          <w:rFonts w:ascii="Arial" w:eastAsia="Times New Roman" w:hAnsi="Arial" w:cs="Arial"/>
          <w:color w:val="000000"/>
          <w:sz w:val="18"/>
          <w:szCs w:val="18"/>
          <w:lang w:eastAsia="ru-RU"/>
        </w:rPr>
      </w:pPr>
      <w:r w:rsidRPr="00B970B7">
        <w:rPr>
          <w:rFonts w:eastAsia="Times New Roman" w:cs="Times New Roman"/>
          <w:color w:val="000000"/>
          <w:sz w:val="24"/>
          <w:szCs w:val="24"/>
          <w:bdr w:val="none" w:sz="0" w:space="0" w:color="auto" w:frame="1"/>
          <w:lang w:eastAsia="ru-RU"/>
        </w:rPr>
        <w:t>Полоса пропускания этой системы составляет от 2,408 ГГц до 2,475 ГГц. Это делится на 135 каналов.</w:t>
      </w:r>
    </w:p>
    <w:p w14:paraId="0687634F" w14:textId="77777777" w:rsidR="00B970B7" w:rsidRPr="00B970B7" w:rsidRDefault="00B970B7" w:rsidP="00BD3E70">
      <w:pPr>
        <w:spacing w:after="0" w:line="240" w:lineRule="auto"/>
        <w:ind w:firstLine="426"/>
        <w:jc w:val="both"/>
        <w:textAlignment w:val="baseline"/>
        <w:rPr>
          <w:rFonts w:ascii="Arial" w:eastAsia="Times New Roman" w:hAnsi="Arial" w:cs="Arial"/>
          <w:color w:val="000000"/>
          <w:sz w:val="18"/>
          <w:szCs w:val="18"/>
          <w:lang w:eastAsia="ru-RU"/>
        </w:rPr>
      </w:pPr>
      <w:r w:rsidRPr="00B970B7">
        <w:rPr>
          <w:rFonts w:eastAsia="Times New Roman" w:cs="Times New Roman"/>
          <w:color w:val="000000"/>
          <w:sz w:val="24"/>
          <w:szCs w:val="24"/>
          <w:bdr w:val="none" w:sz="0" w:space="0" w:color="auto" w:frame="1"/>
          <w:lang w:eastAsia="ru-RU"/>
        </w:rPr>
        <w:t>Высокоэффективная всенаправленная антенна с высоким коэффициентом усиления сокращает помехи, используя меньшую мощность и поддерживая надежное соединение.</w:t>
      </w:r>
    </w:p>
    <w:p w14:paraId="07174175" w14:textId="77777777" w:rsidR="00B970B7" w:rsidRPr="00B970B7" w:rsidRDefault="00B970B7" w:rsidP="00BD3E70">
      <w:pPr>
        <w:spacing w:after="0" w:line="240" w:lineRule="auto"/>
        <w:ind w:firstLine="426"/>
        <w:jc w:val="both"/>
        <w:textAlignment w:val="baseline"/>
        <w:rPr>
          <w:rFonts w:ascii="Arial" w:eastAsia="Times New Roman" w:hAnsi="Arial" w:cs="Arial"/>
          <w:color w:val="000000"/>
          <w:sz w:val="18"/>
          <w:szCs w:val="18"/>
          <w:lang w:eastAsia="ru-RU"/>
        </w:rPr>
      </w:pPr>
      <w:r w:rsidRPr="00B970B7">
        <w:rPr>
          <w:rFonts w:eastAsia="Times New Roman" w:cs="Times New Roman"/>
          <w:color w:val="000000"/>
          <w:sz w:val="24"/>
          <w:szCs w:val="24"/>
          <w:bdr w:val="none" w:sz="0" w:space="0" w:color="auto" w:frame="1"/>
          <w:lang w:eastAsia="ru-RU"/>
        </w:rPr>
        <w:t>Каждый передатчик и приемник имеют собственный уникальный идентификатор. Как только передатчик и приемник будут соединены, они будут общаться только друг с другом, предотвращая случайное подключение других систем или помехи в работе систем.</w:t>
      </w:r>
    </w:p>
    <w:p w14:paraId="1030387E" w14:textId="621FE172" w:rsidR="00B970B7" w:rsidRPr="001C3575" w:rsidRDefault="00B970B7" w:rsidP="001C3575">
      <w:pPr>
        <w:spacing w:after="0" w:line="240" w:lineRule="auto"/>
        <w:ind w:firstLine="426"/>
        <w:jc w:val="both"/>
        <w:textAlignment w:val="baseline"/>
        <w:rPr>
          <w:rFonts w:ascii="Arial" w:eastAsia="Times New Roman" w:hAnsi="Arial" w:cs="Arial"/>
          <w:color w:val="000000"/>
          <w:sz w:val="18"/>
          <w:szCs w:val="18"/>
          <w:lang w:eastAsia="ru-RU"/>
        </w:rPr>
      </w:pPr>
      <w:r w:rsidRPr="00B970B7">
        <w:rPr>
          <w:rFonts w:eastAsia="Times New Roman" w:cs="Times New Roman"/>
          <w:color w:val="000000"/>
          <w:sz w:val="24"/>
          <w:szCs w:val="24"/>
          <w:bdr w:val="none" w:sz="0" w:space="0" w:color="auto" w:frame="1"/>
          <w:lang w:eastAsia="ru-RU"/>
        </w:rPr>
        <w:t>Система построена с использованием высокочувствительных компонентов низкого энергопотребления, поддерживающих высокую чувствительность приемника, потребляя при этом всего лишь одну десятую мощность стандартной FM системы, что значительно продлевает срок службы батареи.</w:t>
      </w:r>
    </w:p>
    <w:p w14:paraId="346809B6" w14:textId="77777777" w:rsidR="00B970B7" w:rsidRDefault="00B970B7" w:rsidP="001C3575">
      <w:pPr>
        <w:jc w:val="center"/>
      </w:pPr>
      <w:r>
        <w:rPr>
          <w:noProof/>
        </w:rPr>
        <w:drawing>
          <wp:inline distT="0" distB="0" distL="0" distR="0" wp14:anchorId="06428DEB" wp14:editId="78ABD252">
            <wp:extent cx="2781300" cy="2781300"/>
            <wp:effectExtent l="0" t="0" r="0" b="0"/>
            <wp:docPr id="2" name="Рисунок 2" descr="Flysky FS-i6X 2,4 ГГц 10CH AFHDS 2A RC-передатчик с FS-iA10B приемником для  RC - купить с доставкой по выгодным ценам в интернет-магазине OZON  (139991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sky FS-i6X 2,4 ГГц 10CH AFHDS 2A RC-передатчик с FS-iA10B приемником для  RC - купить с доставкой по выгодным ценам в интернет-магазине OZON  (13999105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164948B6" w14:textId="611EFA1E" w:rsidR="00B970B7" w:rsidRDefault="00B970B7" w:rsidP="00B970B7">
      <w:pPr>
        <w:pStyle w:val="aa"/>
        <w:jc w:val="center"/>
      </w:pPr>
      <w:r>
        <w:t xml:space="preserve">Рисунок </w:t>
      </w:r>
      <w:fldSimple w:instr=" SEQ Рисунок \* ARABIC ">
        <w:r w:rsidR="001C3575">
          <w:rPr>
            <w:noProof/>
          </w:rPr>
          <w:t>6</w:t>
        </w:r>
      </w:fldSimple>
      <w:r>
        <w:t>.</w:t>
      </w:r>
      <w:r w:rsidRPr="0039481E">
        <w:t>Передатчик FLYSKY FS-i6X I6X AFHDS 2A RC с приемником X6B IA6B IA10B, 10 каналов, 2,4 ГГц.</w:t>
      </w:r>
    </w:p>
    <w:p w14:paraId="06C57B06" w14:textId="591EA807" w:rsidR="00BD3E70" w:rsidRDefault="00BD3E70" w:rsidP="00BD3E70">
      <w:pPr>
        <w:spacing w:before="100" w:beforeAutospacing="1" w:after="160" w:line="259" w:lineRule="auto"/>
        <w:rPr>
          <w:b/>
          <w:bCs/>
          <w:sz w:val="24"/>
          <w:szCs w:val="24"/>
        </w:rPr>
      </w:pPr>
      <w:r w:rsidRPr="00BD3E70">
        <w:rPr>
          <w:b/>
          <w:bCs/>
          <w:sz w:val="24"/>
          <w:szCs w:val="24"/>
        </w:rPr>
        <w:lastRenderedPageBreak/>
        <w:t>Аккумулятор</w:t>
      </w:r>
    </w:p>
    <w:p w14:paraId="08210577" w14:textId="77777777" w:rsidR="00BD3E70" w:rsidRPr="00BD3E70" w:rsidRDefault="00BD3E70" w:rsidP="00BD3E70">
      <w:pPr>
        <w:spacing w:before="100" w:beforeAutospacing="1" w:after="160" w:line="259" w:lineRule="auto"/>
        <w:rPr>
          <w:b/>
          <w:bCs/>
          <w:sz w:val="24"/>
          <w:szCs w:val="24"/>
        </w:rPr>
      </w:pPr>
      <w:bookmarkStart w:id="4" w:name="_GoBack"/>
      <w:bookmarkEnd w:id="4"/>
    </w:p>
    <w:p w14:paraId="2BD4143E" w14:textId="77777777" w:rsidR="00BD3E70" w:rsidRDefault="00BD3E70" w:rsidP="001C3575">
      <w:pPr>
        <w:jc w:val="center"/>
      </w:pPr>
      <w:r w:rsidRPr="00BD3E70">
        <w:drawing>
          <wp:inline distT="0" distB="0" distL="0" distR="0" wp14:anchorId="2B5E780A" wp14:editId="142C0127">
            <wp:extent cx="1057275" cy="2606306"/>
            <wp:effectExtent l="6668"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1063944" cy="2622746"/>
                    </a:xfrm>
                    <a:prstGeom prst="rect">
                      <a:avLst/>
                    </a:prstGeom>
                  </pic:spPr>
                </pic:pic>
              </a:graphicData>
            </a:graphic>
          </wp:inline>
        </w:drawing>
      </w:r>
    </w:p>
    <w:p w14:paraId="02196718" w14:textId="54402F14" w:rsidR="00BD3E70" w:rsidRDefault="00BD3E70" w:rsidP="00BD3E70">
      <w:pPr>
        <w:pStyle w:val="aa"/>
        <w:jc w:val="center"/>
      </w:pPr>
      <w:r>
        <w:t xml:space="preserve">Рисунок </w:t>
      </w:r>
      <w:fldSimple w:instr=" SEQ Рисунок \* ARABIC ">
        <w:r w:rsidR="001C3575">
          <w:rPr>
            <w:noProof/>
          </w:rPr>
          <w:t>7</w:t>
        </w:r>
      </w:fldSimple>
      <w:r>
        <w:t>.</w:t>
      </w:r>
      <w:r w:rsidRPr="00647E73">
        <w:t>Литий-полимерный аккумулятор HRB 3S 11,1 В, 2200 мАч 30C с разъемом XT60 Deans</w:t>
      </w:r>
    </w:p>
    <w:p w14:paraId="67243B0B" w14:textId="68AF6574" w:rsidR="000F3B65" w:rsidRDefault="000F3B65" w:rsidP="00BD3E70">
      <w:pPr>
        <w:spacing w:before="100" w:beforeAutospacing="1" w:after="160" w:line="259" w:lineRule="auto"/>
        <w:jc w:val="center"/>
      </w:pPr>
      <w:r>
        <w:br w:type="page"/>
      </w:r>
    </w:p>
    <w:p w14:paraId="772E70AA" w14:textId="77777777" w:rsidR="00F0735C" w:rsidRPr="00194704" w:rsidRDefault="00F0735C" w:rsidP="00194704"/>
    <w:p w14:paraId="6DB55478" w14:textId="03637DA0" w:rsidR="007841EE" w:rsidRPr="0049188D" w:rsidRDefault="001308F1" w:rsidP="007841EE">
      <w:pPr>
        <w:pStyle w:val="a4"/>
      </w:pPr>
      <w:bookmarkStart w:id="5" w:name="_Toc157157418"/>
      <w:r>
        <w:t>1.</w:t>
      </w:r>
      <w:r w:rsidR="007841EE" w:rsidRPr="0049188D">
        <w:t>Бизнес-процесс</w:t>
      </w:r>
      <w:bookmarkEnd w:id="5"/>
    </w:p>
    <w:p w14:paraId="607680EB" w14:textId="77777777" w:rsidR="007841EE" w:rsidRPr="001D51AE" w:rsidRDefault="007841EE" w:rsidP="001308F1">
      <w:pPr>
        <w:spacing w:before="100" w:beforeAutospacing="1" w:after="100" w:afterAutospacing="1" w:line="240" w:lineRule="auto"/>
        <w:ind w:firstLine="426"/>
        <w:jc w:val="both"/>
        <w:rPr>
          <w:rFonts w:eastAsia="Times New Roman" w:cs="Times New Roman"/>
          <w:sz w:val="24"/>
          <w:szCs w:val="24"/>
          <w:lang w:eastAsia="ru-RU"/>
        </w:rPr>
      </w:pPr>
      <w:r w:rsidRPr="001D51AE">
        <w:rPr>
          <w:rFonts w:eastAsia="Times New Roman" w:cs="Times New Roman"/>
          <w:sz w:val="24"/>
          <w:szCs w:val="24"/>
          <w:lang w:eastAsia="ru-RU"/>
        </w:rPr>
        <w:t>Бизнес-процесс — это последовательность связанных между собой операций, действий, задач и деятельности, направленных на достижение конкретной цели или результатов в рамках организации или компании. Бизнес-процессы описывают, как выполняются определенные бизнес-функции или операции внутри организации, включая взаимодействие сотрудников, использование ресурсов, обработку информации и достижение желаемых результатов.</w:t>
      </w:r>
    </w:p>
    <w:p w14:paraId="3D3CA4FE" w14:textId="77777777" w:rsidR="007841EE" w:rsidRDefault="007841EE" w:rsidP="001308F1">
      <w:pPr>
        <w:ind w:firstLine="426"/>
        <w:jc w:val="both"/>
        <w:rPr>
          <w:rFonts w:cs="Times New Roman"/>
          <w:sz w:val="24"/>
          <w:szCs w:val="24"/>
        </w:rPr>
      </w:pPr>
      <w:r w:rsidRPr="001D51AE">
        <w:rPr>
          <w:rFonts w:eastAsia="Times New Roman" w:cs="Times New Roman"/>
          <w:sz w:val="24"/>
          <w:szCs w:val="24"/>
          <w:lang w:eastAsia="ru-RU"/>
        </w:rPr>
        <w:t>Основной целью определения бизнес-процесса является упрощение управления и улучшение эффективности бизнеса путем структурирования и оптимизации рабочих процессов. Каждый бизнес-процесс может быть документирован, анализирован, оптимизирован и автоматизирован с целью повышения производительности, качества и конкурентоспособности организации.</w:t>
      </w:r>
    </w:p>
    <w:p w14:paraId="5A927425" w14:textId="5CAA535B" w:rsidR="007841EE" w:rsidRDefault="007841EE" w:rsidP="001308F1">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firstLine="426"/>
        <w:jc w:val="both"/>
        <w:rPr>
          <w:rFonts w:ascii="Times New Roman" w:hAnsi="Times New Roman" w:cs="Times New Roman"/>
          <w:sz w:val="24"/>
          <w:szCs w:val="24"/>
        </w:rPr>
      </w:pPr>
      <w:r>
        <w:rPr>
          <w:rFonts w:ascii="Times New Roman" w:hAnsi="Times New Roman" w:cs="Times New Roman"/>
          <w:sz w:val="24"/>
          <w:szCs w:val="24"/>
        </w:rPr>
        <w:t>В данном проекте ставится задача модификации Бизнес-процесса доставки корреспонденции с помощью магистральной доставки корреспонденции с помощью Беспилотного летательного аппарата.</w:t>
      </w:r>
    </w:p>
    <w:p w14:paraId="0D4CB5E2" w14:textId="77777777" w:rsidR="00CA2422" w:rsidRDefault="00CA2422" w:rsidP="001308F1">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firstLine="426"/>
        <w:jc w:val="both"/>
        <w:rPr>
          <w:rFonts w:ascii="Times New Roman" w:hAnsi="Times New Roman" w:cs="Times New Roman"/>
          <w:sz w:val="24"/>
          <w:szCs w:val="24"/>
        </w:rPr>
      </w:pPr>
    </w:p>
    <w:p w14:paraId="3F7EA168" w14:textId="77777777" w:rsidR="007841EE" w:rsidRDefault="007841EE" w:rsidP="00F117C2">
      <w:pPr>
        <w:pStyle w:val="HTML"/>
        <w:keepNext/>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firstLine="426"/>
      </w:pPr>
      <w:r w:rsidRPr="00125ACC">
        <w:rPr>
          <w:rFonts w:ascii="Times New Roman" w:hAnsi="Times New Roman" w:cs="Times New Roman"/>
          <w:noProof/>
          <w:sz w:val="24"/>
          <w:szCs w:val="24"/>
        </w:rPr>
        <w:drawing>
          <wp:inline distT="0" distB="0" distL="0" distR="0" wp14:anchorId="7FBB2882" wp14:editId="6B4FE512">
            <wp:extent cx="5654675" cy="34575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4675" cy="3457575"/>
                    </a:xfrm>
                    <a:prstGeom prst="rect">
                      <a:avLst/>
                    </a:prstGeom>
                  </pic:spPr>
                </pic:pic>
              </a:graphicData>
            </a:graphic>
          </wp:inline>
        </w:drawing>
      </w:r>
    </w:p>
    <w:p w14:paraId="7802F72F" w14:textId="4E839570" w:rsidR="007841EE" w:rsidRPr="00C91F78" w:rsidRDefault="007841EE" w:rsidP="001308F1">
      <w:pPr>
        <w:pStyle w:val="aa"/>
        <w:ind w:firstLine="426"/>
        <w:jc w:val="both"/>
        <w:rPr>
          <w:i w:val="0"/>
          <w:iCs w:val="0"/>
        </w:rPr>
      </w:pPr>
      <w:r w:rsidRPr="00C91F78">
        <w:rPr>
          <w:i w:val="0"/>
          <w:iCs w:val="0"/>
        </w:rPr>
        <w:t xml:space="preserve">Рисунок </w:t>
      </w:r>
      <w:r w:rsidRPr="00C91F78">
        <w:rPr>
          <w:i w:val="0"/>
          <w:iCs w:val="0"/>
        </w:rPr>
        <w:fldChar w:fldCharType="begin"/>
      </w:r>
      <w:r w:rsidRPr="00C91F78">
        <w:rPr>
          <w:i w:val="0"/>
          <w:iCs w:val="0"/>
        </w:rPr>
        <w:instrText xml:space="preserve"> SEQ Рисунок \* ARABIC </w:instrText>
      </w:r>
      <w:r w:rsidRPr="00C91F78">
        <w:rPr>
          <w:i w:val="0"/>
          <w:iCs w:val="0"/>
        </w:rPr>
        <w:fldChar w:fldCharType="separate"/>
      </w:r>
      <w:r w:rsidR="001C3575">
        <w:rPr>
          <w:i w:val="0"/>
          <w:iCs w:val="0"/>
          <w:noProof/>
        </w:rPr>
        <w:t>8</w:t>
      </w:r>
      <w:r w:rsidRPr="00C91F78">
        <w:rPr>
          <w:i w:val="0"/>
          <w:iCs w:val="0"/>
        </w:rPr>
        <w:fldChar w:fldCharType="end"/>
      </w:r>
      <w:r w:rsidRPr="00C91F78">
        <w:rPr>
          <w:i w:val="0"/>
          <w:iCs w:val="0"/>
        </w:rPr>
        <w:t>.Бизнес-процесс:"Доставка Беспилотными летательными аппаратами"</w:t>
      </w:r>
    </w:p>
    <w:p w14:paraId="24D1AF33" w14:textId="38C8ACE0" w:rsidR="007841EE" w:rsidRDefault="007841EE" w:rsidP="001308F1">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firstLine="426"/>
        <w:jc w:val="both"/>
        <w:rPr>
          <w:rFonts w:ascii="Times New Roman" w:hAnsi="Times New Roman" w:cs="Times New Roman"/>
          <w:sz w:val="24"/>
          <w:szCs w:val="24"/>
        </w:rPr>
      </w:pPr>
      <w:r>
        <w:rPr>
          <w:rFonts w:ascii="Times New Roman" w:hAnsi="Times New Roman" w:cs="Times New Roman"/>
          <w:sz w:val="24"/>
          <w:szCs w:val="24"/>
        </w:rPr>
        <w:t>На данной схеме автоматизируем только подпроцесс шага 4 «Магистральная доставка дронами».</w:t>
      </w:r>
    </w:p>
    <w:p w14:paraId="4BE02BE6" w14:textId="7200E899" w:rsidR="001308F1" w:rsidRDefault="001308F1">
      <w:pPr>
        <w:spacing w:after="160" w:line="259" w:lineRule="auto"/>
        <w:rPr>
          <w:rFonts w:eastAsia="Times New Roman" w:cs="Times New Roman"/>
          <w:sz w:val="24"/>
          <w:szCs w:val="24"/>
          <w:lang w:eastAsia="ru-RU"/>
        </w:rPr>
      </w:pPr>
      <w:r>
        <w:rPr>
          <w:rFonts w:cs="Times New Roman"/>
          <w:sz w:val="24"/>
          <w:szCs w:val="24"/>
        </w:rPr>
        <w:br w:type="page"/>
      </w:r>
    </w:p>
    <w:p w14:paraId="22CD5080" w14:textId="77777777" w:rsidR="001308F1" w:rsidRPr="0030449C" w:rsidRDefault="001308F1" w:rsidP="001308F1">
      <w:pPr>
        <w:pStyle w:val="description-paragraph"/>
        <w:shd w:val="clear" w:color="auto" w:fill="FFFFFF"/>
        <w:spacing w:before="0" w:beforeAutospacing="0" w:after="60" w:afterAutospacing="0"/>
        <w:ind w:firstLine="426"/>
        <w:jc w:val="both"/>
        <w:rPr>
          <w:color w:val="333333"/>
        </w:rPr>
      </w:pPr>
      <w:r w:rsidRPr="0030449C">
        <w:rPr>
          <w:color w:val="333333"/>
        </w:rPr>
        <w:lastRenderedPageBreak/>
        <w:t>Диаграмма последовательности — UML-диаграмма, на которой для некоторого набора объектов на единой временной оси показан жизненный цикл объекта (создание-деятельность-уничтожение) и взаимодействие авторов (действующих лиц) информационной системы в рамках прецедента.</w:t>
      </w:r>
    </w:p>
    <w:p w14:paraId="3995F4AD" w14:textId="77777777" w:rsidR="001308F1" w:rsidRPr="0030449C" w:rsidRDefault="001308F1" w:rsidP="001308F1">
      <w:pPr>
        <w:pStyle w:val="description-paragraph"/>
        <w:shd w:val="clear" w:color="auto" w:fill="FFFFFF"/>
        <w:spacing w:before="0" w:beforeAutospacing="0" w:after="60" w:afterAutospacing="0"/>
        <w:ind w:firstLine="426"/>
        <w:jc w:val="both"/>
        <w:rPr>
          <w:color w:val="333333"/>
        </w:rPr>
      </w:pPr>
      <w:r w:rsidRPr="0030449C">
        <w:rPr>
          <w:color w:val="333333"/>
        </w:rPr>
        <w:t xml:space="preserve">Основными элементами </w:t>
      </w:r>
      <w:r>
        <w:rPr>
          <w:color w:val="333333"/>
        </w:rPr>
        <w:t xml:space="preserve">этой </w:t>
      </w:r>
      <w:r w:rsidRPr="0030449C">
        <w:rPr>
          <w:color w:val="333333"/>
        </w:rPr>
        <w:t>диаграммы последовательности являются:</w:t>
      </w:r>
    </w:p>
    <w:p w14:paraId="48D850D6" w14:textId="77777777" w:rsidR="001308F1" w:rsidRPr="0030449C" w:rsidRDefault="001308F1" w:rsidP="001308F1">
      <w:pPr>
        <w:pStyle w:val="description-paragraph"/>
        <w:shd w:val="clear" w:color="auto" w:fill="FFFFFF"/>
        <w:spacing w:before="0" w:beforeAutospacing="0" w:after="0" w:afterAutospacing="0"/>
        <w:ind w:firstLine="426"/>
        <w:jc w:val="both"/>
        <w:rPr>
          <w:color w:val="333333"/>
        </w:rPr>
      </w:pPr>
      <w:r w:rsidRPr="0030449C">
        <w:rPr>
          <w:color w:val="333333"/>
        </w:rPr>
        <w:t>— обозначения объектов (</w:t>
      </w:r>
      <w:r>
        <w:rPr>
          <w:color w:val="333333"/>
        </w:rPr>
        <w:t xml:space="preserve">Отправитель, Оператор, Диспетчер, Почтовое отделение ,оператор дронов, Получатель </w:t>
      </w:r>
      <w:r w:rsidRPr="0030449C">
        <w:rPr>
          <w:color w:val="333333"/>
        </w:rPr>
        <w:t>), — вертикальные «линии жизни» (</w:t>
      </w:r>
      <w:proofErr w:type="spellStart"/>
      <w:r w:rsidRPr="0030449C">
        <w:rPr>
          <w:color w:val="333333"/>
        </w:rPr>
        <w:t>lifeline</w:t>
      </w:r>
      <w:proofErr w:type="spellEnd"/>
      <w:r w:rsidRPr="0030449C">
        <w:rPr>
          <w:color w:val="333333"/>
        </w:rPr>
        <w:t>), отображающие течение времени, — прямоугольники, отражающие деятельность объект</w:t>
      </w:r>
      <w:r>
        <w:rPr>
          <w:color w:val="333333"/>
        </w:rPr>
        <w:t>ов</w:t>
      </w:r>
      <w:r w:rsidRPr="0030449C">
        <w:rPr>
          <w:color w:val="333333"/>
        </w:rPr>
        <w:t xml:space="preserve"> или исполнение им</w:t>
      </w:r>
      <w:r>
        <w:rPr>
          <w:color w:val="333333"/>
        </w:rPr>
        <w:t>и</w:t>
      </w:r>
      <w:r w:rsidRPr="0030449C">
        <w:rPr>
          <w:color w:val="333333"/>
        </w:rPr>
        <w:t xml:space="preserve"> определенной функции (прямоугольники на пунктирной «линии жизни» — фокусы контроля, </w:t>
      </w:r>
      <w:proofErr w:type="spellStart"/>
      <w:r w:rsidRPr="0030449C">
        <w:rPr>
          <w:color w:val="333333"/>
        </w:rPr>
        <w:t>focus</w:t>
      </w:r>
      <w:proofErr w:type="spellEnd"/>
      <w:r w:rsidRPr="0030449C">
        <w:rPr>
          <w:color w:val="333333"/>
        </w:rPr>
        <w:t xml:space="preserve"> </w:t>
      </w:r>
      <w:proofErr w:type="spellStart"/>
      <w:r w:rsidRPr="0030449C">
        <w:rPr>
          <w:color w:val="333333"/>
        </w:rPr>
        <w:t>of</w:t>
      </w:r>
      <w:proofErr w:type="spellEnd"/>
      <w:r w:rsidRPr="0030449C">
        <w:rPr>
          <w:color w:val="333333"/>
        </w:rPr>
        <w:t xml:space="preserve"> </w:t>
      </w:r>
      <w:proofErr w:type="spellStart"/>
      <w:r w:rsidRPr="0030449C">
        <w:rPr>
          <w:color w:val="333333"/>
        </w:rPr>
        <w:t>control</w:t>
      </w:r>
      <w:proofErr w:type="spellEnd"/>
      <w:r w:rsidRPr="0030449C">
        <w:rPr>
          <w:color w:val="333333"/>
        </w:rPr>
        <w:t>), — стрелки, показывающие обмен сигналами или сообщениями между объектами.</w:t>
      </w:r>
    </w:p>
    <w:p w14:paraId="2DA2003A" w14:textId="77777777" w:rsidR="001308F1" w:rsidRPr="00C91F78" w:rsidRDefault="001308F1" w:rsidP="001308F1"/>
    <w:p w14:paraId="1B3B0B60" w14:textId="45062A79" w:rsidR="007841EE" w:rsidRDefault="007841EE" w:rsidP="007841EE">
      <w:pPr>
        <w:pStyle w:val="aa"/>
        <w:rPr>
          <w:i w:val="0"/>
          <w:iCs w:val="0"/>
          <w:noProof/>
        </w:rPr>
      </w:pPr>
      <w:r>
        <w:rPr>
          <w:noProof/>
        </w:rPr>
        <w:drawing>
          <wp:inline distT="0" distB="0" distL="0" distR="0" wp14:anchorId="183E9259" wp14:editId="33811096">
            <wp:extent cx="5940425" cy="26244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624455"/>
                    </a:xfrm>
                    <a:prstGeom prst="rect">
                      <a:avLst/>
                    </a:prstGeom>
                    <a:noFill/>
                    <a:ln>
                      <a:noFill/>
                    </a:ln>
                  </pic:spPr>
                </pic:pic>
              </a:graphicData>
            </a:graphic>
          </wp:inline>
        </w:drawing>
      </w:r>
      <w:r w:rsidRPr="00AF4BB0">
        <w:rPr>
          <w:i w:val="0"/>
          <w:iCs w:val="0"/>
        </w:rPr>
        <w:t xml:space="preserve"> </w:t>
      </w:r>
      <w:r w:rsidRPr="004A604E">
        <w:rPr>
          <w:i w:val="0"/>
          <w:iCs w:val="0"/>
        </w:rPr>
        <w:t xml:space="preserve">Рисунок </w:t>
      </w:r>
      <w:r w:rsidRPr="004A604E">
        <w:rPr>
          <w:i w:val="0"/>
          <w:iCs w:val="0"/>
        </w:rPr>
        <w:fldChar w:fldCharType="begin"/>
      </w:r>
      <w:r w:rsidRPr="004A604E">
        <w:rPr>
          <w:i w:val="0"/>
          <w:iCs w:val="0"/>
        </w:rPr>
        <w:instrText xml:space="preserve"> SEQ Рисунок \* ARABIC </w:instrText>
      </w:r>
      <w:r w:rsidRPr="004A604E">
        <w:rPr>
          <w:i w:val="0"/>
          <w:iCs w:val="0"/>
        </w:rPr>
        <w:fldChar w:fldCharType="separate"/>
      </w:r>
      <w:r w:rsidR="001C3575">
        <w:rPr>
          <w:i w:val="0"/>
          <w:iCs w:val="0"/>
          <w:noProof/>
        </w:rPr>
        <w:t>9</w:t>
      </w:r>
      <w:r w:rsidRPr="004A604E">
        <w:rPr>
          <w:i w:val="0"/>
          <w:iCs w:val="0"/>
        </w:rPr>
        <w:fldChar w:fldCharType="end"/>
      </w:r>
      <w:r w:rsidRPr="004A604E">
        <w:rPr>
          <w:i w:val="0"/>
          <w:iCs w:val="0"/>
        </w:rPr>
        <w:t>. Диаграмма последов</w:t>
      </w:r>
      <w:r w:rsidRPr="004A604E">
        <w:rPr>
          <w:i w:val="0"/>
          <w:iCs w:val="0"/>
          <w:noProof/>
        </w:rPr>
        <w:t>ательности</w:t>
      </w:r>
    </w:p>
    <w:p w14:paraId="0598B361" w14:textId="77777777" w:rsidR="00B80F48" w:rsidRDefault="00B80F48" w:rsidP="001308F1">
      <w:pPr>
        <w:spacing w:after="160" w:line="259" w:lineRule="auto"/>
        <w:jc w:val="both"/>
        <w:rPr>
          <w:rFonts w:cs="Times New Roman"/>
          <w:sz w:val="24"/>
          <w:szCs w:val="24"/>
        </w:rPr>
      </w:pPr>
      <w:r>
        <w:rPr>
          <w:rFonts w:cs="Times New Roman"/>
          <w:sz w:val="24"/>
          <w:szCs w:val="24"/>
        </w:rPr>
        <w:br w:type="page"/>
      </w:r>
    </w:p>
    <w:p w14:paraId="6FEF904D" w14:textId="547FD8FA" w:rsidR="001308F1" w:rsidRPr="0049188D" w:rsidRDefault="001308F1" w:rsidP="001308F1">
      <w:pPr>
        <w:pStyle w:val="a4"/>
        <w:spacing w:after="240"/>
      </w:pPr>
      <w:bookmarkStart w:id="6" w:name="_Toc157157419"/>
      <w:bookmarkEnd w:id="1"/>
      <w:r>
        <w:lastRenderedPageBreak/>
        <w:t>2.</w:t>
      </w:r>
      <w:r w:rsidR="007841EE" w:rsidRPr="0049188D">
        <w:t>Требовани</w:t>
      </w:r>
      <w:r>
        <w:t>я</w:t>
      </w:r>
      <w:bookmarkEnd w:id="6"/>
    </w:p>
    <w:p w14:paraId="271CA3E2" w14:textId="1C7853FF" w:rsidR="001308F1" w:rsidRPr="001308F1" w:rsidRDefault="001308F1" w:rsidP="00573121">
      <w:pPr>
        <w:pStyle w:val="ab"/>
        <w:shd w:val="clear" w:color="auto" w:fill="FFFFFF"/>
        <w:spacing w:before="120" w:beforeAutospacing="0" w:after="120" w:afterAutospacing="0"/>
        <w:ind w:firstLine="426"/>
        <w:rPr>
          <w:color w:val="202122"/>
        </w:rPr>
      </w:pPr>
      <w:r w:rsidRPr="001308F1">
        <w:rPr>
          <w:b/>
          <w:bCs/>
          <w:color w:val="202122"/>
        </w:rPr>
        <w:t>Требования к программному обеспечению</w:t>
      </w:r>
      <w:r w:rsidRPr="001308F1">
        <w:rPr>
          <w:color w:val="202122"/>
        </w:rPr>
        <w:t> — совокупность запросов/утверждений относительно атрибутов, свойств или качеств программной системы, подлежащей реализации. Создаются в процессе проработки (анализа и синтеза) задания на разработку/модернизацию программного обеспечения (ПО).</w:t>
      </w:r>
    </w:p>
    <w:p w14:paraId="10C7D000" w14:textId="039BF86F" w:rsidR="001308F1" w:rsidRPr="001308F1" w:rsidRDefault="001308F1" w:rsidP="00573121">
      <w:pPr>
        <w:pStyle w:val="ab"/>
        <w:shd w:val="clear" w:color="auto" w:fill="FFFFFF"/>
        <w:spacing w:before="120" w:beforeAutospacing="0" w:after="120" w:afterAutospacing="0"/>
        <w:ind w:firstLine="426"/>
        <w:rPr>
          <w:color w:val="202122"/>
        </w:rPr>
      </w:pPr>
      <w:r w:rsidRPr="001308F1">
        <w:rPr>
          <w:color w:val="202122"/>
        </w:rPr>
        <w:t>Требования могут выражаться в виде текстовых утверждений и графических моделей.</w:t>
      </w:r>
    </w:p>
    <w:p w14:paraId="5C833AA2" w14:textId="77777777" w:rsidR="001308F1" w:rsidRPr="001308F1" w:rsidRDefault="001308F1" w:rsidP="00573121">
      <w:pPr>
        <w:pStyle w:val="ab"/>
        <w:shd w:val="clear" w:color="auto" w:fill="FFFFFF"/>
        <w:spacing w:before="120" w:beforeAutospacing="0" w:after="120" w:afterAutospacing="0"/>
        <w:ind w:firstLine="426"/>
        <w:rPr>
          <w:color w:val="202122"/>
        </w:rPr>
      </w:pPr>
      <w:r w:rsidRPr="001308F1">
        <w:rPr>
          <w:color w:val="202122"/>
        </w:rPr>
        <w:t>В классическом техническом подходе совокупность требований используется на стадии проектирования ПО. Требования также используются в процессе проверки ПО, так как тесты основываются на требованиях.</w:t>
      </w:r>
    </w:p>
    <w:p w14:paraId="567954D3" w14:textId="05C135C3" w:rsidR="001308F1" w:rsidRPr="001308F1" w:rsidRDefault="001308F1" w:rsidP="00573121">
      <w:pPr>
        <w:pStyle w:val="ab"/>
        <w:shd w:val="clear" w:color="auto" w:fill="FFFFFF"/>
        <w:spacing w:before="120" w:beforeAutospacing="0" w:after="120" w:afterAutospacing="0"/>
        <w:ind w:firstLine="284"/>
        <w:rPr>
          <w:color w:val="202122"/>
        </w:rPr>
      </w:pPr>
      <w:r w:rsidRPr="001308F1">
        <w:rPr>
          <w:color w:val="202122"/>
        </w:rPr>
        <w:t>Этапу разработки требований может предшествовать технико-экономическое обоснование или концептуальная фаза анализа проекта. Фаза разработки требований может быть разбита на выявление требований (сбор, понимание, рассмотрение и выяснение потребностей заинтересованных лиц), анализ (проверка целостности и законченности), спецификация (документирование требований – синтез текстовых и графических моделей) и проверка правильности.</w:t>
      </w:r>
    </w:p>
    <w:p w14:paraId="7BA37230" w14:textId="2AFF1C2A" w:rsidR="007841EE" w:rsidRPr="001308F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1308F1">
        <w:rPr>
          <w:rFonts w:eastAsia="Times New Roman" w:cs="Times New Roman"/>
          <w:color w:val="141718"/>
          <w:spacing w:val="-2"/>
          <w:sz w:val="24"/>
          <w:szCs w:val="24"/>
          <w:lang w:eastAsia="ru-RU"/>
        </w:rPr>
        <w:t>Беспилотный летательный аппарат (дрон) — это автономное устройство, которое может быть использовано для различных целей, включая наблюдение, доставку грузов, съемку видео и фотографий, а также для научных и исследовательских целей. Для того, чтобы дрон мог выполнять свои функции, он должен соответствовать определенным требованиям:</w:t>
      </w:r>
    </w:p>
    <w:p w14:paraId="48609EDD" w14:textId="5AFCD096" w:rsidR="007841EE" w:rsidRPr="0057312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573121">
        <w:rPr>
          <w:rFonts w:eastAsia="Times New Roman" w:cs="Times New Roman"/>
          <w:color w:val="141718"/>
          <w:spacing w:val="-2"/>
          <w:sz w:val="24"/>
          <w:szCs w:val="24"/>
          <w:lang w:eastAsia="ru-RU"/>
        </w:rPr>
        <w:t>Безопасность: дрон должен быть безопасным для окружающих людей и объектов. Он должен иметь систему автоматического управления, которая позволяет ему избегать столкновений с другими объектами.</w:t>
      </w:r>
    </w:p>
    <w:p w14:paraId="3DBB4ED7" w14:textId="4B6927B4" w:rsidR="007841EE" w:rsidRPr="0057312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573121">
        <w:rPr>
          <w:rFonts w:eastAsia="Times New Roman" w:cs="Times New Roman"/>
          <w:color w:val="141718"/>
          <w:spacing w:val="-2"/>
          <w:sz w:val="24"/>
          <w:szCs w:val="24"/>
          <w:lang w:eastAsia="ru-RU"/>
        </w:rPr>
        <w:t>Надежность: дрон должен быть надежным и иметь высокую степень автономности. Он должен быть способен работать в различных условиях, включая плохую погоду и неблагоприятные климатические условия.</w:t>
      </w:r>
    </w:p>
    <w:p w14:paraId="55CC5DAE" w14:textId="44B7D231" w:rsidR="007841EE" w:rsidRPr="0057312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573121">
        <w:rPr>
          <w:rFonts w:eastAsia="Times New Roman" w:cs="Times New Roman"/>
          <w:color w:val="141718"/>
          <w:spacing w:val="-2"/>
          <w:sz w:val="24"/>
          <w:szCs w:val="24"/>
          <w:lang w:eastAsia="ru-RU"/>
        </w:rPr>
        <w:t>Дальность полета: дрон должен иметь достаточную дальность полета, чтобы выполнять свои функции. Это может быть особенно важно для доставки грузов или для мониторинга больших территорий.</w:t>
      </w:r>
    </w:p>
    <w:p w14:paraId="1C32B24E" w14:textId="6966BC16" w:rsidR="007841EE" w:rsidRPr="0057312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573121">
        <w:rPr>
          <w:rFonts w:eastAsia="Times New Roman" w:cs="Times New Roman"/>
          <w:color w:val="141718"/>
          <w:spacing w:val="-2"/>
          <w:sz w:val="24"/>
          <w:szCs w:val="24"/>
          <w:lang w:eastAsia="ru-RU"/>
        </w:rPr>
        <w:t>Качество изображения: если дрон используется для съемки видео или фотографий, он должен иметь высокое качество изображения. Это может включать высокое разрешение, стабилизацию изображения и другие функции.</w:t>
      </w:r>
    </w:p>
    <w:p w14:paraId="5FEF28DC" w14:textId="6DA0203D" w:rsidR="007841EE" w:rsidRPr="0057312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573121">
        <w:rPr>
          <w:rFonts w:eastAsia="Times New Roman" w:cs="Times New Roman"/>
          <w:color w:val="141718"/>
          <w:spacing w:val="-2"/>
          <w:sz w:val="24"/>
          <w:szCs w:val="24"/>
          <w:lang w:eastAsia="ru-RU"/>
        </w:rPr>
        <w:t>Доступность: дрон должен быть доступным для использования. Это может включать простоту управления, доступность запчастей и обслуживания, а также доступность для покупки или аренды.</w:t>
      </w:r>
    </w:p>
    <w:p w14:paraId="74FF678B" w14:textId="6E4FA6CA" w:rsidR="007841EE" w:rsidRPr="00573121" w:rsidRDefault="007841EE" w:rsidP="00573121">
      <w:pPr>
        <w:pStyle w:val="ac"/>
        <w:numPr>
          <w:ilvl w:val="0"/>
          <w:numId w:val="26"/>
        </w:numPr>
        <w:spacing w:after="160" w:line="259" w:lineRule="auto"/>
        <w:ind w:left="142" w:firstLine="284"/>
        <w:jc w:val="both"/>
        <w:rPr>
          <w:rFonts w:eastAsia="Times New Roman" w:cs="Times New Roman"/>
          <w:color w:val="141718"/>
          <w:spacing w:val="-2"/>
          <w:sz w:val="24"/>
          <w:szCs w:val="24"/>
          <w:lang w:eastAsia="ru-RU"/>
        </w:rPr>
      </w:pPr>
      <w:r w:rsidRPr="00573121">
        <w:rPr>
          <w:rFonts w:eastAsia="Times New Roman" w:cs="Times New Roman"/>
          <w:color w:val="141718"/>
          <w:spacing w:val="-2"/>
          <w:sz w:val="24"/>
          <w:szCs w:val="24"/>
          <w:lang w:eastAsia="ru-RU"/>
        </w:rPr>
        <w:t>Соответствие законодательству: дрон должен соответствовать законодательству, регулирующему его использование. Это может включать требования к регистрации, разрешениям на полеты и другим правилам и ограничениям.</w:t>
      </w:r>
    </w:p>
    <w:p w14:paraId="4CFA33D7" w14:textId="42758339" w:rsidR="009F4C39" w:rsidRPr="00B56DC4" w:rsidRDefault="00B56DC4" w:rsidP="00573121">
      <w:pPr>
        <w:pStyle w:val="HTML"/>
        <w:spacing w:before="120" w:after="120"/>
        <w:ind w:firstLine="426"/>
      </w:pPr>
      <w:r>
        <w:rPr>
          <w:rFonts w:ascii="Times New Roman" w:hAnsi="Times New Roman" w:cs="Times New Roman"/>
          <w:sz w:val="24"/>
          <w:szCs w:val="24"/>
        </w:rPr>
        <w:br w:type="page"/>
      </w:r>
    </w:p>
    <w:p w14:paraId="61012425" w14:textId="7E080283" w:rsidR="00CD3CD8" w:rsidRPr="0049188D" w:rsidRDefault="001308F1" w:rsidP="00573121">
      <w:pPr>
        <w:pStyle w:val="a4"/>
        <w:spacing w:after="280"/>
        <w:ind w:left="357"/>
      </w:pPr>
      <w:bookmarkStart w:id="7" w:name="_Toc157157420"/>
      <w:r>
        <w:lastRenderedPageBreak/>
        <w:t>3.</w:t>
      </w:r>
      <w:r w:rsidR="00B80F48" w:rsidRPr="0049188D">
        <w:t>Архитектура</w:t>
      </w:r>
      <w:r w:rsidR="003B2343">
        <w:t xml:space="preserve"> и стек технологий</w:t>
      </w:r>
      <w:bookmarkEnd w:id="7"/>
    </w:p>
    <w:p w14:paraId="03D47EE7"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Архитектура беспилотного летательного аппарата (дрона) может включать следующие компоненты:</w:t>
      </w:r>
    </w:p>
    <w:p w14:paraId="0A152722"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Корпус (Frame): это основная конструкция дрона, которая содержит все компоненты и обеспечивает его жесткость и прочность.</w:t>
      </w:r>
    </w:p>
    <w:p w14:paraId="688AF434"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Пропеллеры (Propellers): это компоненты, которые создают тягу и обеспечивают подъем дрона в воздухе.</w:t>
      </w:r>
    </w:p>
    <w:p w14:paraId="35C75937"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Моторы (Motors): это компоненты, которые приводят в движение пропеллеры и обеспечивают подъем дрона.</w:t>
      </w:r>
    </w:p>
    <w:p w14:paraId="3BB66328"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Аккумулятор (Battery): это источник питания для дрона, который обеспечивает энергию для работы моторов, пропеллеров и других компонентов.</w:t>
      </w:r>
    </w:p>
    <w:p w14:paraId="5F06B6A4"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Камера (Camera): это компонент, который позволяет дрону получать видео- и фотоизображения с высоты</w:t>
      </w:r>
      <w:r w:rsidR="00186913">
        <w:rPr>
          <w:rFonts w:eastAsia="Times New Roman" w:cs="Times New Roman"/>
          <w:color w:val="141718"/>
          <w:spacing w:val="-2"/>
          <w:sz w:val="24"/>
          <w:szCs w:val="24"/>
          <w:lang w:eastAsia="ru-RU"/>
        </w:rPr>
        <w:t xml:space="preserve"> (может отсутствовать)</w:t>
      </w:r>
      <w:r w:rsidRPr="00CD3CD8">
        <w:rPr>
          <w:rFonts w:eastAsia="Times New Roman" w:cs="Times New Roman"/>
          <w:color w:val="141718"/>
          <w:spacing w:val="-2"/>
          <w:sz w:val="24"/>
          <w:szCs w:val="24"/>
          <w:lang w:eastAsia="ru-RU"/>
        </w:rPr>
        <w:t>.</w:t>
      </w:r>
    </w:p>
    <w:p w14:paraId="1F99ABDD"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Датчики (Sensors): это компоненты, которые собирают данные о положении, скорости, высоте, температуре и других параметрах дрона и его окружения.</w:t>
      </w:r>
    </w:p>
    <w:p w14:paraId="6563018B"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Система управления полетом (Flight Control System): это компонент, который управляет движением дрона и обеспечивает его стабильность и безопасность в воздухе.</w:t>
      </w:r>
    </w:p>
    <w:p w14:paraId="223F1D8B"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Система навигации (Navigation System): это компонент, который позволяет дрону определять свое местоположение и планировать маршрут полета.</w:t>
      </w:r>
    </w:p>
    <w:p w14:paraId="6A5D347C"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Коммуникационная система (Communication System): это компонент, который обеспечивает связь между дроном и оператором или другими устройствами.</w:t>
      </w:r>
    </w:p>
    <w:p w14:paraId="14B374D5"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Контроллер (Controller): это компонент, который позволяет оператору управлять дроном с помощью джойстика или другого устройства.</w:t>
      </w:r>
    </w:p>
    <w:p w14:paraId="4395C58D" w14:textId="77777777" w:rsidR="0049188D" w:rsidRPr="00CD3CD8" w:rsidRDefault="0049188D" w:rsidP="001308F1">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Компьютерное оборудование (Computer Hardware): это компоненты, которые обеспечивают обработку данных и управление дроном, такие как процессоры, память и другие компоненты.</w:t>
      </w:r>
    </w:p>
    <w:p w14:paraId="3E498110" w14:textId="71BEA0EB" w:rsidR="00274BAC" w:rsidRDefault="0049188D" w:rsidP="003B2343">
      <w:pPr>
        <w:spacing w:after="160" w:line="259" w:lineRule="auto"/>
        <w:ind w:firstLine="426"/>
        <w:jc w:val="both"/>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Программное обеспечение (Software): это программы и алгоритмы, которые управляют дроном и позволяют ему выполнять различные задачи. Это может включать системы управления полетом, системы навигации, системы распознавания образов и другие программы.</w:t>
      </w:r>
    </w:p>
    <w:p w14:paraId="0AD69F9B" w14:textId="77777777" w:rsidR="00274BAC" w:rsidRPr="002B0689" w:rsidRDefault="00274BAC" w:rsidP="00274BAC">
      <w:pPr>
        <w:spacing w:after="160" w:line="259" w:lineRule="auto"/>
        <w:jc w:val="both"/>
        <w:rPr>
          <w:rFonts w:eastAsia="Times New Roman" w:cs="Times New Roman"/>
          <w:color w:val="141718"/>
          <w:spacing w:val="-2"/>
          <w:sz w:val="24"/>
          <w:szCs w:val="24"/>
          <w:lang w:eastAsia="ru-RU"/>
        </w:rPr>
      </w:pPr>
      <w:r w:rsidRPr="002B0689">
        <w:rPr>
          <w:rFonts w:eastAsia="Times New Roman" w:cs="Times New Roman"/>
          <w:color w:val="141718"/>
          <w:spacing w:val="-2"/>
          <w:sz w:val="24"/>
          <w:szCs w:val="24"/>
          <w:lang w:eastAsia="ru-RU"/>
        </w:rPr>
        <w:t>Стек технологий, используемых в беспилотных летательных аппаратах (дронах), включает следующие компоненты:</w:t>
      </w:r>
    </w:p>
    <w:p w14:paraId="66B5BAE6" w14:textId="77777777" w:rsidR="00274BAC" w:rsidRPr="00E477AF" w:rsidRDefault="00274BAC" w:rsidP="00274BAC">
      <w:pPr>
        <w:pStyle w:val="1"/>
        <w:shd w:val="clear" w:color="auto" w:fill="FFFFFF"/>
        <w:spacing w:before="0" w:after="120" w:line="420" w:lineRule="atLeast"/>
        <w:rPr>
          <w:rFonts w:ascii="Times New Roman" w:hAnsi="Times New Roman" w:cs="Times New Roman"/>
          <w:color w:val="000000"/>
          <w:sz w:val="22"/>
          <w:szCs w:val="22"/>
        </w:rPr>
      </w:pPr>
      <w:bookmarkStart w:id="8" w:name="_Toc157157421"/>
      <w:r w:rsidRPr="002B0689">
        <w:rPr>
          <w:rFonts w:ascii="Times New Roman" w:eastAsia="Times New Roman" w:hAnsi="Times New Roman" w:cs="Times New Roman"/>
          <w:color w:val="141718"/>
          <w:spacing w:val="-2"/>
          <w:sz w:val="24"/>
          <w:szCs w:val="24"/>
          <w:lang w:eastAsia="ru-RU"/>
        </w:rPr>
        <w:t xml:space="preserve">Аппаратное обеспечение (Hardware): </w:t>
      </w:r>
      <w:r>
        <w:rPr>
          <w:rFonts w:ascii="Times New Roman" w:eastAsia="Times New Roman" w:hAnsi="Times New Roman" w:cs="Times New Roman"/>
          <w:color w:val="141718"/>
          <w:spacing w:val="-2"/>
          <w:sz w:val="24"/>
          <w:szCs w:val="24"/>
          <w:lang w:val="en-US" w:eastAsia="ru-RU"/>
        </w:rPr>
        <w:t>Arduino</w:t>
      </w:r>
      <w:r w:rsidRPr="00A22A95">
        <w:rPr>
          <w:rFonts w:ascii="Times New Roman" w:eastAsia="Times New Roman" w:hAnsi="Times New Roman" w:cs="Times New Roman"/>
          <w:color w:val="141718"/>
          <w:spacing w:val="-2"/>
          <w:sz w:val="24"/>
          <w:szCs w:val="24"/>
          <w:lang w:eastAsia="ru-RU"/>
        </w:rPr>
        <w:t xml:space="preserve"> </w:t>
      </w:r>
      <w:r>
        <w:rPr>
          <w:rFonts w:ascii="Times New Roman" w:eastAsia="Times New Roman" w:hAnsi="Times New Roman" w:cs="Times New Roman"/>
          <w:color w:val="141718"/>
          <w:spacing w:val="-2"/>
          <w:sz w:val="24"/>
          <w:szCs w:val="24"/>
          <w:lang w:val="en-US" w:eastAsia="ru-RU"/>
        </w:rPr>
        <w:t>nano</w:t>
      </w:r>
      <w:r w:rsidRPr="00A22A95">
        <w:rPr>
          <w:rFonts w:ascii="Times New Roman" w:eastAsia="Times New Roman" w:hAnsi="Times New Roman" w:cs="Times New Roman"/>
          <w:color w:val="141718"/>
          <w:spacing w:val="-2"/>
          <w:sz w:val="24"/>
          <w:szCs w:val="24"/>
          <w:lang w:eastAsia="ru-RU"/>
        </w:rPr>
        <w:t xml:space="preserve"> </w:t>
      </w:r>
      <w:r>
        <w:rPr>
          <w:rFonts w:ascii="Times New Roman" w:eastAsia="Times New Roman" w:hAnsi="Times New Roman" w:cs="Times New Roman"/>
          <w:color w:val="141718"/>
          <w:spacing w:val="-2"/>
          <w:sz w:val="24"/>
          <w:szCs w:val="24"/>
          <w:lang w:val="en-US" w:eastAsia="ru-RU"/>
        </w:rPr>
        <w:t>V</w:t>
      </w:r>
      <w:r w:rsidRPr="00A22A95">
        <w:rPr>
          <w:rFonts w:ascii="Times New Roman" w:eastAsia="Times New Roman" w:hAnsi="Times New Roman" w:cs="Times New Roman"/>
          <w:color w:val="141718"/>
          <w:spacing w:val="-2"/>
          <w:sz w:val="24"/>
          <w:szCs w:val="24"/>
          <w:lang w:eastAsia="ru-RU"/>
        </w:rPr>
        <w:t>-3.0</w:t>
      </w:r>
      <w:r w:rsidRPr="002B0689">
        <w:rPr>
          <w:rFonts w:ascii="Times New Roman" w:eastAsia="Times New Roman" w:hAnsi="Times New Roman" w:cs="Times New Roman"/>
          <w:color w:val="141718"/>
          <w:spacing w:val="-2"/>
          <w:sz w:val="24"/>
          <w:szCs w:val="24"/>
          <w:lang w:eastAsia="ru-RU"/>
        </w:rPr>
        <w:t>,</w:t>
      </w:r>
      <w:r>
        <w:rPr>
          <w:rFonts w:ascii="Times New Roman" w:eastAsia="Times New Roman" w:hAnsi="Times New Roman" w:cs="Times New Roman"/>
          <w:color w:val="141718"/>
          <w:spacing w:val="-2"/>
          <w:sz w:val="24"/>
          <w:szCs w:val="24"/>
          <w:lang w:eastAsia="ru-RU"/>
        </w:rPr>
        <w:t xml:space="preserve"> </w:t>
      </w:r>
      <w:r>
        <w:rPr>
          <w:rFonts w:ascii="Times New Roman" w:eastAsia="Times New Roman" w:hAnsi="Times New Roman" w:cs="Times New Roman"/>
          <w:color w:val="141718"/>
          <w:spacing w:val="-2"/>
          <w:sz w:val="24"/>
          <w:szCs w:val="24"/>
          <w:lang w:val="en-US" w:eastAsia="ru-RU"/>
        </w:rPr>
        <w:t>GPS</w:t>
      </w:r>
      <w:r w:rsidRPr="00A22A95">
        <w:rPr>
          <w:rFonts w:ascii="Times New Roman" w:eastAsia="Times New Roman" w:hAnsi="Times New Roman" w:cs="Times New Roman"/>
          <w:color w:val="141718"/>
          <w:spacing w:val="-2"/>
          <w:sz w:val="24"/>
          <w:szCs w:val="24"/>
          <w:lang w:eastAsia="ru-RU"/>
        </w:rPr>
        <w:t>-</w:t>
      </w:r>
      <w:r>
        <w:rPr>
          <w:rFonts w:ascii="Times New Roman" w:eastAsia="Times New Roman" w:hAnsi="Times New Roman" w:cs="Times New Roman"/>
          <w:color w:val="141718"/>
          <w:spacing w:val="-2"/>
          <w:sz w:val="24"/>
          <w:szCs w:val="24"/>
          <w:lang w:eastAsia="ru-RU"/>
        </w:rPr>
        <w:t xml:space="preserve">модуль </w:t>
      </w:r>
      <w:r w:rsidRPr="00A22A95">
        <w:rPr>
          <w:rFonts w:ascii="Times New Roman" w:hAnsi="Times New Roman" w:cs="Times New Roman"/>
          <w:color w:val="000000"/>
          <w:sz w:val="22"/>
          <w:szCs w:val="22"/>
        </w:rPr>
        <w:t xml:space="preserve">NEO6MV2 для </w:t>
      </w:r>
      <w:proofErr w:type="spellStart"/>
      <w:r w:rsidRPr="00A22A95">
        <w:rPr>
          <w:rFonts w:ascii="Times New Roman" w:hAnsi="Times New Roman" w:cs="Times New Roman"/>
          <w:color w:val="000000"/>
          <w:sz w:val="22"/>
          <w:szCs w:val="22"/>
        </w:rPr>
        <w:t>Arduino</w:t>
      </w:r>
      <w:proofErr w:type="spellEnd"/>
      <w:r w:rsidRPr="002B0689">
        <w:rPr>
          <w:rFonts w:ascii="Times New Roman" w:eastAsia="Times New Roman" w:hAnsi="Times New Roman" w:cs="Times New Roman"/>
          <w:color w:val="141718"/>
          <w:spacing w:val="-2"/>
          <w:sz w:val="24"/>
          <w:szCs w:val="24"/>
          <w:lang w:eastAsia="ru-RU"/>
        </w:rPr>
        <w:t>, аккумулятор</w:t>
      </w:r>
      <w:r w:rsidRPr="00EC5BA5">
        <w:rPr>
          <w:rFonts w:ascii="Times New Roman" w:eastAsia="Times New Roman" w:hAnsi="Times New Roman" w:cs="Times New Roman"/>
          <w:color w:val="141718"/>
          <w:spacing w:val="-2"/>
          <w:sz w:val="24"/>
          <w:szCs w:val="24"/>
          <w:lang w:eastAsia="ru-RU"/>
        </w:rPr>
        <w:t xml:space="preserve"> </w:t>
      </w:r>
      <w:r>
        <w:rPr>
          <w:rFonts w:ascii="Times New Roman" w:eastAsia="Times New Roman" w:hAnsi="Times New Roman" w:cs="Times New Roman"/>
          <w:color w:val="141718"/>
          <w:spacing w:val="-2"/>
          <w:sz w:val="24"/>
          <w:szCs w:val="24"/>
          <w:lang w:val="en-US" w:eastAsia="ru-RU"/>
        </w:rPr>
        <w:t>Q</w:t>
      </w:r>
      <w:r w:rsidRPr="00EC5BA5">
        <w:rPr>
          <w:rFonts w:ascii="Times New Roman" w:eastAsia="Times New Roman" w:hAnsi="Times New Roman" w:cs="Times New Roman"/>
          <w:color w:val="141718"/>
          <w:spacing w:val="-2"/>
          <w:sz w:val="24"/>
          <w:szCs w:val="24"/>
          <w:lang w:eastAsia="ru-RU"/>
        </w:rPr>
        <w:t>2</w:t>
      </w:r>
      <w:r w:rsidRPr="002B0689">
        <w:rPr>
          <w:rFonts w:ascii="Times New Roman" w:eastAsia="Times New Roman" w:hAnsi="Times New Roman" w:cs="Times New Roman"/>
          <w:color w:val="141718"/>
          <w:spacing w:val="-2"/>
          <w:sz w:val="24"/>
          <w:szCs w:val="24"/>
          <w:lang w:eastAsia="ru-RU"/>
        </w:rPr>
        <w:t>, моторы</w:t>
      </w:r>
      <w:r w:rsidRPr="00EC5BA5">
        <w:rPr>
          <w:rFonts w:ascii="Times New Roman" w:eastAsia="Times New Roman" w:hAnsi="Times New Roman" w:cs="Times New Roman"/>
          <w:color w:val="141718"/>
          <w:spacing w:val="-2"/>
          <w:sz w:val="24"/>
          <w:szCs w:val="24"/>
          <w:lang w:eastAsia="ru-RU"/>
        </w:rPr>
        <w:t xml:space="preserve"> </w:t>
      </w:r>
      <w:r>
        <w:rPr>
          <w:rFonts w:ascii="Times New Roman" w:eastAsia="Times New Roman" w:hAnsi="Times New Roman" w:cs="Times New Roman"/>
          <w:color w:val="141718"/>
          <w:spacing w:val="-2"/>
          <w:sz w:val="24"/>
          <w:szCs w:val="24"/>
          <w:lang w:val="en-US" w:eastAsia="ru-RU"/>
        </w:rPr>
        <w:t>CW</w:t>
      </w:r>
      <w:r w:rsidRPr="00EC5BA5">
        <w:rPr>
          <w:rFonts w:ascii="Times New Roman" w:eastAsia="Times New Roman" w:hAnsi="Times New Roman" w:cs="Times New Roman"/>
          <w:color w:val="141718"/>
          <w:spacing w:val="-2"/>
          <w:sz w:val="24"/>
          <w:szCs w:val="24"/>
          <w:lang w:eastAsia="ru-RU"/>
        </w:rPr>
        <w:t>/</w:t>
      </w:r>
      <w:r>
        <w:rPr>
          <w:rFonts w:ascii="Times New Roman" w:eastAsia="Times New Roman" w:hAnsi="Times New Roman" w:cs="Times New Roman"/>
          <w:color w:val="141718"/>
          <w:spacing w:val="-2"/>
          <w:sz w:val="24"/>
          <w:szCs w:val="24"/>
          <w:lang w:val="en-US" w:eastAsia="ru-RU"/>
        </w:rPr>
        <w:t>CCW</w:t>
      </w:r>
      <w:r w:rsidRPr="002B0689">
        <w:rPr>
          <w:rFonts w:ascii="Times New Roman" w:eastAsia="Times New Roman" w:hAnsi="Times New Roman" w:cs="Times New Roman"/>
          <w:color w:val="141718"/>
          <w:spacing w:val="-2"/>
          <w:sz w:val="24"/>
          <w:szCs w:val="24"/>
          <w:lang w:eastAsia="ru-RU"/>
        </w:rPr>
        <w:t>.</w:t>
      </w:r>
      <w:bookmarkEnd w:id="8"/>
    </w:p>
    <w:p w14:paraId="64CFEF3B" w14:textId="77777777" w:rsidR="00274BAC" w:rsidRPr="002B0689" w:rsidRDefault="00274BAC" w:rsidP="00274BAC">
      <w:pPr>
        <w:spacing w:after="160" w:line="259" w:lineRule="auto"/>
        <w:jc w:val="both"/>
        <w:rPr>
          <w:rFonts w:eastAsia="Times New Roman" w:cs="Times New Roman"/>
          <w:color w:val="141718"/>
          <w:spacing w:val="-2"/>
          <w:sz w:val="24"/>
          <w:szCs w:val="24"/>
          <w:lang w:eastAsia="ru-RU"/>
        </w:rPr>
      </w:pPr>
      <w:r w:rsidRPr="002B0689">
        <w:rPr>
          <w:rFonts w:eastAsia="Times New Roman" w:cs="Times New Roman"/>
          <w:color w:val="141718"/>
          <w:spacing w:val="-2"/>
          <w:sz w:val="24"/>
          <w:szCs w:val="24"/>
          <w:lang w:eastAsia="ru-RU"/>
        </w:rPr>
        <w:t>Программное обеспечение (Software): это программ</w:t>
      </w:r>
      <w:r>
        <w:rPr>
          <w:rFonts w:eastAsia="Times New Roman" w:cs="Times New Roman"/>
          <w:color w:val="141718"/>
          <w:spacing w:val="-2"/>
          <w:sz w:val="24"/>
          <w:szCs w:val="24"/>
          <w:lang w:eastAsia="ru-RU"/>
        </w:rPr>
        <w:t>а</w:t>
      </w:r>
      <w:r w:rsidRPr="00EC5BA5">
        <w:rPr>
          <w:rFonts w:eastAsia="Times New Roman" w:cs="Times New Roman"/>
          <w:color w:val="141718"/>
          <w:spacing w:val="-2"/>
          <w:sz w:val="24"/>
          <w:szCs w:val="24"/>
          <w:lang w:eastAsia="ru-RU"/>
        </w:rPr>
        <w:t xml:space="preserve"> </w:t>
      </w:r>
      <w:r>
        <w:rPr>
          <w:rFonts w:eastAsia="Times New Roman" w:cs="Times New Roman"/>
          <w:color w:val="141718"/>
          <w:spacing w:val="-2"/>
          <w:sz w:val="24"/>
          <w:szCs w:val="24"/>
          <w:lang w:eastAsia="ru-RU"/>
        </w:rPr>
        <w:t>управления</w:t>
      </w:r>
      <w:r w:rsidRPr="002B0689">
        <w:rPr>
          <w:rFonts w:eastAsia="Times New Roman" w:cs="Times New Roman"/>
          <w:color w:val="141718"/>
          <w:spacing w:val="-2"/>
          <w:sz w:val="24"/>
          <w:szCs w:val="24"/>
          <w:lang w:eastAsia="ru-RU"/>
        </w:rPr>
        <w:t>, котор</w:t>
      </w:r>
      <w:r>
        <w:rPr>
          <w:rFonts w:eastAsia="Times New Roman" w:cs="Times New Roman"/>
          <w:color w:val="141718"/>
          <w:spacing w:val="-2"/>
          <w:sz w:val="24"/>
          <w:szCs w:val="24"/>
          <w:lang w:eastAsia="ru-RU"/>
        </w:rPr>
        <w:t>ая</w:t>
      </w:r>
      <w:r w:rsidRPr="002B0689">
        <w:rPr>
          <w:rFonts w:eastAsia="Times New Roman" w:cs="Times New Roman"/>
          <w:color w:val="141718"/>
          <w:spacing w:val="-2"/>
          <w:sz w:val="24"/>
          <w:szCs w:val="24"/>
          <w:lang w:eastAsia="ru-RU"/>
        </w:rPr>
        <w:t xml:space="preserve"> управля</w:t>
      </w:r>
      <w:r>
        <w:rPr>
          <w:rFonts w:eastAsia="Times New Roman" w:cs="Times New Roman"/>
          <w:color w:val="141718"/>
          <w:spacing w:val="-2"/>
          <w:sz w:val="24"/>
          <w:szCs w:val="24"/>
          <w:lang w:eastAsia="ru-RU"/>
        </w:rPr>
        <w:t>е</w:t>
      </w:r>
      <w:r w:rsidRPr="002B0689">
        <w:rPr>
          <w:rFonts w:eastAsia="Times New Roman" w:cs="Times New Roman"/>
          <w:color w:val="141718"/>
          <w:spacing w:val="-2"/>
          <w:sz w:val="24"/>
          <w:szCs w:val="24"/>
          <w:lang w:eastAsia="ru-RU"/>
        </w:rPr>
        <w:t>т дроном и позволя</w:t>
      </w:r>
      <w:r>
        <w:rPr>
          <w:rFonts w:eastAsia="Times New Roman" w:cs="Times New Roman"/>
          <w:color w:val="141718"/>
          <w:spacing w:val="-2"/>
          <w:sz w:val="24"/>
          <w:szCs w:val="24"/>
          <w:lang w:eastAsia="ru-RU"/>
        </w:rPr>
        <w:t>е</w:t>
      </w:r>
      <w:r w:rsidRPr="002B0689">
        <w:rPr>
          <w:rFonts w:eastAsia="Times New Roman" w:cs="Times New Roman"/>
          <w:color w:val="141718"/>
          <w:spacing w:val="-2"/>
          <w:sz w:val="24"/>
          <w:szCs w:val="24"/>
          <w:lang w:eastAsia="ru-RU"/>
        </w:rPr>
        <w:t>т ему выполн</w:t>
      </w:r>
      <w:r>
        <w:rPr>
          <w:rFonts w:eastAsia="Times New Roman" w:cs="Times New Roman"/>
          <w:color w:val="141718"/>
          <w:spacing w:val="-2"/>
          <w:sz w:val="24"/>
          <w:szCs w:val="24"/>
          <w:lang w:eastAsia="ru-RU"/>
        </w:rPr>
        <w:t>и</w:t>
      </w:r>
      <w:r w:rsidRPr="002B0689">
        <w:rPr>
          <w:rFonts w:eastAsia="Times New Roman" w:cs="Times New Roman"/>
          <w:color w:val="141718"/>
          <w:spacing w:val="-2"/>
          <w:sz w:val="24"/>
          <w:szCs w:val="24"/>
          <w:lang w:eastAsia="ru-RU"/>
        </w:rPr>
        <w:t>ть различные задачи. Это включа</w:t>
      </w:r>
      <w:r>
        <w:rPr>
          <w:rFonts w:eastAsia="Times New Roman" w:cs="Times New Roman"/>
          <w:color w:val="141718"/>
          <w:spacing w:val="-2"/>
          <w:sz w:val="24"/>
          <w:szCs w:val="24"/>
          <w:lang w:eastAsia="ru-RU"/>
        </w:rPr>
        <w:t>е</w:t>
      </w:r>
      <w:r w:rsidRPr="002B0689">
        <w:rPr>
          <w:rFonts w:eastAsia="Times New Roman" w:cs="Times New Roman"/>
          <w:color w:val="141718"/>
          <w:spacing w:val="-2"/>
          <w:sz w:val="24"/>
          <w:szCs w:val="24"/>
          <w:lang w:eastAsia="ru-RU"/>
        </w:rPr>
        <w:t>т систем</w:t>
      </w:r>
      <w:r>
        <w:rPr>
          <w:rFonts w:eastAsia="Times New Roman" w:cs="Times New Roman"/>
          <w:color w:val="141718"/>
          <w:spacing w:val="-2"/>
          <w:sz w:val="24"/>
          <w:szCs w:val="24"/>
          <w:lang w:eastAsia="ru-RU"/>
        </w:rPr>
        <w:t>у</w:t>
      </w:r>
      <w:r w:rsidRPr="002B0689">
        <w:rPr>
          <w:rFonts w:eastAsia="Times New Roman" w:cs="Times New Roman"/>
          <w:color w:val="141718"/>
          <w:spacing w:val="-2"/>
          <w:sz w:val="24"/>
          <w:szCs w:val="24"/>
          <w:lang w:eastAsia="ru-RU"/>
        </w:rPr>
        <w:t xml:space="preserve"> управления полетом, систем</w:t>
      </w:r>
      <w:r>
        <w:rPr>
          <w:rFonts w:eastAsia="Times New Roman" w:cs="Times New Roman"/>
          <w:color w:val="141718"/>
          <w:spacing w:val="-2"/>
          <w:sz w:val="24"/>
          <w:szCs w:val="24"/>
          <w:lang w:eastAsia="ru-RU"/>
        </w:rPr>
        <w:t>а</w:t>
      </w:r>
      <w:r w:rsidRPr="002B0689">
        <w:rPr>
          <w:rFonts w:eastAsia="Times New Roman" w:cs="Times New Roman"/>
          <w:color w:val="141718"/>
          <w:spacing w:val="-2"/>
          <w:sz w:val="24"/>
          <w:szCs w:val="24"/>
          <w:lang w:eastAsia="ru-RU"/>
        </w:rPr>
        <w:t xml:space="preserve"> навигации, систем</w:t>
      </w:r>
      <w:r>
        <w:rPr>
          <w:rFonts w:eastAsia="Times New Roman" w:cs="Times New Roman"/>
          <w:color w:val="141718"/>
          <w:spacing w:val="-2"/>
          <w:sz w:val="24"/>
          <w:szCs w:val="24"/>
          <w:lang w:eastAsia="ru-RU"/>
        </w:rPr>
        <w:t>а</w:t>
      </w:r>
      <w:r w:rsidRPr="002B0689">
        <w:rPr>
          <w:rFonts w:eastAsia="Times New Roman" w:cs="Times New Roman"/>
          <w:color w:val="141718"/>
          <w:spacing w:val="-2"/>
          <w:sz w:val="24"/>
          <w:szCs w:val="24"/>
          <w:lang w:eastAsia="ru-RU"/>
        </w:rPr>
        <w:t xml:space="preserve"> распознавания образов.</w:t>
      </w:r>
    </w:p>
    <w:p w14:paraId="181996EF" w14:textId="77777777" w:rsidR="00274BAC" w:rsidRPr="002B0689" w:rsidRDefault="00274BAC" w:rsidP="00274BAC">
      <w:pPr>
        <w:spacing w:after="160" w:line="259" w:lineRule="auto"/>
        <w:jc w:val="both"/>
        <w:rPr>
          <w:rFonts w:eastAsia="Times New Roman" w:cs="Times New Roman"/>
          <w:color w:val="141718"/>
          <w:spacing w:val="-2"/>
          <w:sz w:val="24"/>
          <w:szCs w:val="24"/>
          <w:lang w:eastAsia="ru-RU"/>
        </w:rPr>
      </w:pPr>
      <w:r w:rsidRPr="002B0689">
        <w:rPr>
          <w:rFonts w:eastAsia="Times New Roman" w:cs="Times New Roman"/>
          <w:color w:val="141718"/>
          <w:spacing w:val="-2"/>
          <w:sz w:val="24"/>
          <w:szCs w:val="24"/>
          <w:lang w:eastAsia="ru-RU"/>
        </w:rPr>
        <w:lastRenderedPageBreak/>
        <w:t xml:space="preserve">Коммуникационные технологии (Communication): это технологии, которые обеспечивают связь между дроном и оператором или другими устройствами. Это может включать радиосвязь, </w:t>
      </w:r>
      <w:proofErr w:type="spellStart"/>
      <w:r w:rsidRPr="002B0689">
        <w:rPr>
          <w:rFonts w:eastAsia="Times New Roman" w:cs="Times New Roman"/>
          <w:color w:val="141718"/>
          <w:spacing w:val="-2"/>
          <w:sz w:val="24"/>
          <w:szCs w:val="24"/>
          <w:lang w:eastAsia="ru-RU"/>
        </w:rPr>
        <w:t>Wi-Fi</w:t>
      </w:r>
      <w:proofErr w:type="spellEnd"/>
      <w:r w:rsidRPr="002B0689">
        <w:rPr>
          <w:rFonts w:eastAsia="Times New Roman" w:cs="Times New Roman"/>
          <w:color w:val="141718"/>
          <w:spacing w:val="-2"/>
          <w:sz w:val="24"/>
          <w:szCs w:val="24"/>
          <w:lang w:eastAsia="ru-RU"/>
        </w:rPr>
        <w:t xml:space="preserve">, </w:t>
      </w:r>
      <w:proofErr w:type="spellStart"/>
      <w:r w:rsidRPr="002B0689">
        <w:rPr>
          <w:rFonts w:eastAsia="Times New Roman" w:cs="Times New Roman"/>
          <w:color w:val="141718"/>
          <w:spacing w:val="-2"/>
          <w:sz w:val="24"/>
          <w:szCs w:val="24"/>
          <w:lang w:eastAsia="ru-RU"/>
        </w:rPr>
        <w:t>Bluetooth</w:t>
      </w:r>
      <w:proofErr w:type="spellEnd"/>
      <w:r w:rsidRPr="002B0689">
        <w:rPr>
          <w:rFonts w:eastAsia="Times New Roman" w:cs="Times New Roman"/>
          <w:color w:val="141718"/>
          <w:spacing w:val="-2"/>
          <w:sz w:val="24"/>
          <w:szCs w:val="24"/>
          <w:lang w:eastAsia="ru-RU"/>
        </w:rPr>
        <w:t xml:space="preserve"> и другие технологии.</w:t>
      </w:r>
    </w:p>
    <w:p w14:paraId="39303E66" w14:textId="77777777" w:rsidR="00274BAC" w:rsidRDefault="00274BAC" w:rsidP="003B2343">
      <w:pPr>
        <w:spacing w:after="160" w:line="259" w:lineRule="auto"/>
        <w:ind w:firstLine="426"/>
        <w:jc w:val="both"/>
        <w:rPr>
          <w:rFonts w:eastAsia="Times New Roman" w:cs="Times New Roman"/>
          <w:color w:val="141718"/>
          <w:spacing w:val="-2"/>
          <w:sz w:val="24"/>
          <w:szCs w:val="24"/>
          <w:lang w:eastAsia="ru-RU"/>
        </w:rPr>
      </w:pPr>
    </w:p>
    <w:p w14:paraId="652874F3" w14:textId="77777777" w:rsidR="001D51AE" w:rsidRDefault="00274BAC" w:rsidP="001308F1">
      <w:pPr>
        <w:keepNext/>
        <w:spacing w:after="160" w:line="259" w:lineRule="auto"/>
        <w:ind w:firstLine="426"/>
        <w:jc w:val="center"/>
      </w:pPr>
      <w:r>
        <w:rPr>
          <w:noProof/>
        </w:rPr>
        <w:drawing>
          <wp:inline distT="0" distB="0" distL="0" distR="0" wp14:anchorId="200CB36E" wp14:editId="533D3EF9">
            <wp:extent cx="4560277" cy="29355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3008" cy="3136852"/>
                    </a:xfrm>
                    <a:prstGeom prst="rect">
                      <a:avLst/>
                    </a:prstGeom>
                    <a:noFill/>
                    <a:ln>
                      <a:noFill/>
                    </a:ln>
                  </pic:spPr>
                </pic:pic>
              </a:graphicData>
            </a:graphic>
          </wp:inline>
        </w:drawing>
      </w:r>
    </w:p>
    <w:p w14:paraId="1E6D1F4C" w14:textId="1A69B6A2" w:rsidR="00274BAC" w:rsidRPr="00573121" w:rsidRDefault="001D51AE" w:rsidP="001308F1">
      <w:pPr>
        <w:pStyle w:val="aa"/>
        <w:jc w:val="center"/>
        <w:rPr>
          <w:rFonts w:eastAsia="Times New Roman" w:cs="Times New Roman"/>
          <w:color w:val="141718"/>
          <w:spacing w:val="-2"/>
          <w:sz w:val="24"/>
          <w:szCs w:val="24"/>
          <w:lang w:eastAsia="ru-RU"/>
        </w:rPr>
      </w:pPr>
      <w:r w:rsidRPr="00573121">
        <w:rPr>
          <w:rFonts w:cs="Times New Roman"/>
          <w:i w:val="0"/>
          <w:iCs w:val="0"/>
        </w:rPr>
        <w:t xml:space="preserve">Рисунок </w:t>
      </w:r>
      <w:r w:rsidRPr="00573121">
        <w:rPr>
          <w:rFonts w:cs="Times New Roman"/>
          <w:i w:val="0"/>
          <w:iCs w:val="0"/>
        </w:rPr>
        <w:fldChar w:fldCharType="begin"/>
      </w:r>
      <w:r w:rsidRPr="00573121">
        <w:rPr>
          <w:rFonts w:cs="Times New Roman"/>
          <w:i w:val="0"/>
          <w:iCs w:val="0"/>
        </w:rPr>
        <w:instrText xml:space="preserve"> SEQ Рисунок \* ARABIC </w:instrText>
      </w:r>
      <w:r w:rsidRPr="00573121">
        <w:rPr>
          <w:rFonts w:cs="Times New Roman"/>
          <w:i w:val="0"/>
          <w:iCs w:val="0"/>
        </w:rPr>
        <w:fldChar w:fldCharType="separate"/>
      </w:r>
      <w:r w:rsidR="001C3575">
        <w:rPr>
          <w:rFonts w:cs="Times New Roman"/>
          <w:i w:val="0"/>
          <w:iCs w:val="0"/>
          <w:noProof/>
        </w:rPr>
        <w:t>10</w:t>
      </w:r>
      <w:r w:rsidRPr="00573121">
        <w:rPr>
          <w:rFonts w:cs="Times New Roman"/>
          <w:i w:val="0"/>
          <w:iCs w:val="0"/>
        </w:rPr>
        <w:fldChar w:fldCharType="end"/>
      </w:r>
      <w:r w:rsidRPr="00573121">
        <w:rPr>
          <w:rFonts w:cs="Times New Roman"/>
          <w:i w:val="0"/>
          <w:iCs w:val="0"/>
        </w:rPr>
        <w:t>.Схема архитектуры дрона</w:t>
      </w:r>
    </w:p>
    <w:p w14:paraId="48B4DE4A" w14:textId="5EDB1549" w:rsidR="00274BAC" w:rsidRPr="001308F1" w:rsidRDefault="00B80F48" w:rsidP="001308F1">
      <w:pPr>
        <w:spacing w:after="160" w:line="259" w:lineRule="auto"/>
        <w:ind w:firstLine="426"/>
        <w:jc w:val="both"/>
        <w:rPr>
          <w:rFonts w:cs="Times New Roman"/>
          <w:sz w:val="24"/>
          <w:szCs w:val="24"/>
        </w:rPr>
      </w:pPr>
      <w:r>
        <w:rPr>
          <w:rFonts w:cs="Times New Roman"/>
          <w:sz w:val="24"/>
          <w:szCs w:val="24"/>
        </w:rPr>
        <w:br w:type="page"/>
      </w:r>
    </w:p>
    <w:p w14:paraId="4C6143B0" w14:textId="5727D630" w:rsidR="00C87626" w:rsidRPr="001308F1" w:rsidRDefault="001308F1" w:rsidP="00573121">
      <w:pPr>
        <w:pStyle w:val="a4"/>
        <w:spacing w:after="260"/>
        <w:ind w:left="142"/>
      </w:pPr>
      <w:bookmarkStart w:id="9" w:name="_Toc157157422"/>
      <w:r>
        <w:lastRenderedPageBreak/>
        <w:t>4.</w:t>
      </w:r>
      <w:r w:rsidR="00C87626">
        <w:t xml:space="preserve">Бизнес-план и </w:t>
      </w:r>
      <w:r w:rsidR="001D51AE">
        <w:t>стоимость материалов</w:t>
      </w:r>
      <w:r w:rsidR="00415928" w:rsidRPr="00415928">
        <w:t>:</w:t>
      </w:r>
      <w:bookmarkEnd w:id="9"/>
    </w:p>
    <w:p w14:paraId="4465D3CB" w14:textId="32A3AE44" w:rsidR="00C87626" w:rsidRDefault="00C87626" w:rsidP="001308F1">
      <w:pPr>
        <w:ind w:left="142" w:firstLine="709"/>
        <w:rPr>
          <w:rFonts w:cs="Times New Roman"/>
          <w:b/>
          <w:bCs/>
          <w:sz w:val="24"/>
          <w:szCs w:val="24"/>
        </w:rPr>
      </w:pPr>
      <w:r w:rsidRPr="0047778F">
        <w:rPr>
          <w:rFonts w:cs="Times New Roman"/>
          <w:b/>
          <w:bCs/>
          <w:sz w:val="24"/>
          <w:szCs w:val="24"/>
        </w:rPr>
        <w:t>Бизнес-план по доставки дронами</w:t>
      </w:r>
    </w:p>
    <w:p w14:paraId="117AE35F" w14:textId="77777777" w:rsidR="00C87626" w:rsidRPr="00503362" w:rsidRDefault="00C87626" w:rsidP="001308F1">
      <w:pPr>
        <w:ind w:left="142" w:firstLine="709"/>
        <w:rPr>
          <w:rFonts w:cs="Times New Roman"/>
          <w:b/>
          <w:bCs/>
          <w:sz w:val="24"/>
          <w:szCs w:val="24"/>
        </w:rPr>
      </w:pPr>
      <w:r>
        <w:rPr>
          <w:rFonts w:cs="Times New Roman"/>
          <w:b/>
          <w:bCs/>
          <w:sz w:val="24"/>
          <w:szCs w:val="24"/>
        </w:rPr>
        <w:t xml:space="preserve">1)Резюме: </w:t>
      </w:r>
      <w:r w:rsidRPr="00503362">
        <w:rPr>
          <w:rFonts w:cs="Times New Roman"/>
          <w:sz w:val="24"/>
          <w:szCs w:val="24"/>
        </w:rPr>
        <w:t>Доставка писем с помощью летательного аппарата (дронами)</w:t>
      </w:r>
      <w:r>
        <w:rPr>
          <w:rFonts w:cs="Times New Roman"/>
          <w:sz w:val="24"/>
          <w:szCs w:val="24"/>
        </w:rPr>
        <w:t>, между отделениями почты</w:t>
      </w:r>
      <w:r w:rsidRPr="00503362">
        <w:rPr>
          <w:rFonts w:cs="Times New Roman"/>
          <w:sz w:val="24"/>
          <w:szCs w:val="24"/>
        </w:rPr>
        <w:t>;</w:t>
      </w:r>
    </w:p>
    <w:p w14:paraId="32717812" w14:textId="77777777" w:rsidR="00C87626" w:rsidRDefault="00C87626" w:rsidP="001308F1">
      <w:pPr>
        <w:ind w:left="142" w:firstLine="709"/>
        <w:rPr>
          <w:rFonts w:ascii="__Karla_Fallback_fd2630" w:hAnsi="__Karla_Fallback_fd2630"/>
          <w:color w:val="141718"/>
          <w:spacing w:val="-2"/>
          <w:shd w:val="clear" w:color="auto" w:fill="F3F5F7"/>
        </w:rPr>
      </w:pPr>
      <w:r>
        <w:rPr>
          <w:rFonts w:cs="Times New Roman"/>
          <w:b/>
          <w:bCs/>
          <w:sz w:val="24"/>
          <w:szCs w:val="24"/>
        </w:rPr>
        <w:t>2)Идея и сущность:</w:t>
      </w:r>
      <w:r w:rsidRPr="00503362">
        <w:rPr>
          <w:rFonts w:ascii="__Karla_Fallback_fd2630" w:hAnsi="__Karla_Fallback_fd2630"/>
          <w:color w:val="141718"/>
          <w:spacing w:val="-2"/>
          <w:shd w:val="clear" w:color="auto" w:fill="F3F5F7"/>
        </w:rPr>
        <w:t xml:space="preserve"> </w:t>
      </w:r>
    </w:p>
    <w:p w14:paraId="28608197" w14:textId="4A6EA0BC" w:rsidR="00C87626" w:rsidRDefault="00C87626" w:rsidP="001308F1">
      <w:pPr>
        <w:ind w:left="142" w:firstLine="709"/>
        <w:rPr>
          <w:rFonts w:cs="Times New Roman"/>
          <w:color w:val="141718"/>
          <w:spacing w:val="-2"/>
          <w:sz w:val="24"/>
          <w:szCs w:val="24"/>
        </w:rPr>
      </w:pPr>
      <w:r w:rsidRPr="001B79BB">
        <w:rPr>
          <w:rFonts w:cs="Times New Roman"/>
          <w:color w:val="141718"/>
          <w:spacing w:val="-2"/>
          <w:sz w:val="24"/>
          <w:szCs w:val="24"/>
        </w:rPr>
        <w:t>Наш проект предлагает использование дронов для доставки писем</w:t>
      </w:r>
      <w:r>
        <w:rPr>
          <w:rFonts w:cs="Times New Roman"/>
          <w:color w:val="141718"/>
          <w:spacing w:val="-2"/>
          <w:sz w:val="24"/>
          <w:szCs w:val="24"/>
        </w:rPr>
        <w:t xml:space="preserve"> </w:t>
      </w:r>
      <w:r>
        <w:rPr>
          <w:rFonts w:cs="Times New Roman"/>
          <w:sz w:val="24"/>
          <w:szCs w:val="24"/>
        </w:rPr>
        <w:t>между отделениями почты</w:t>
      </w:r>
      <w:r w:rsidRPr="001B79BB">
        <w:rPr>
          <w:rFonts w:cs="Times New Roman"/>
          <w:color w:val="141718"/>
          <w:spacing w:val="-2"/>
          <w:sz w:val="24"/>
          <w:szCs w:val="24"/>
        </w:rPr>
        <w:t>, создавая инновационный и эффективный способ передачи корреспонденции. Мы стремимся ускорить процесс доставки, снизить затраты и обеспечить надежность и безопасность</w:t>
      </w:r>
      <w:r>
        <w:rPr>
          <w:rFonts w:cs="Times New Roman"/>
          <w:color w:val="141718"/>
          <w:spacing w:val="-2"/>
          <w:sz w:val="24"/>
          <w:szCs w:val="24"/>
        </w:rPr>
        <w:t xml:space="preserve"> доставки</w:t>
      </w:r>
      <w:r w:rsidRPr="001B79BB">
        <w:rPr>
          <w:rFonts w:cs="Times New Roman"/>
          <w:color w:val="141718"/>
          <w:spacing w:val="-2"/>
          <w:sz w:val="24"/>
          <w:szCs w:val="24"/>
        </w:rPr>
        <w:t>.</w:t>
      </w:r>
      <w:r>
        <w:rPr>
          <w:rFonts w:cs="Times New Roman"/>
          <w:color w:val="141718"/>
          <w:spacing w:val="-2"/>
          <w:sz w:val="24"/>
          <w:szCs w:val="24"/>
        </w:rPr>
        <w:t xml:space="preserve"> Данный способ доставки позволит сократить время доставки, сократить количество персонала, задействованного, удешевить доставку сообщений.</w:t>
      </w:r>
    </w:p>
    <w:p w14:paraId="195854C6" w14:textId="52EA6130" w:rsidR="00C87626" w:rsidRDefault="00C87626" w:rsidP="001308F1">
      <w:pPr>
        <w:spacing w:after="0" w:line="240" w:lineRule="auto"/>
        <w:ind w:left="142" w:firstLine="709"/>
        <w:rPr>
          <w:rFonts w:ascii="__Karla_Fallback_fd2630" w:hAnsi="__Karla_Fallback_fd2630"/>
          <w:b/>
          <w:bCs/>
          <w:color w:val="141718"/>
          <w:spacing w:val="-2"/>
        </w:rPr>
      </w:pPr>
      <w:r w:rsidRPr="00CA2422">
        <w:rPr>
          <w:rFonts w:cs="Times New Roman"/>
          <w:b/>
          <w:bCs/>
          <w:color w:val="333333"/>
          <w:sz w:val="24"/>
          <w:szCs w:val="24"/>
          <w:shd w:val="clear" w:color="auto" w:fill="FFFFFF"/>
        </w:rPr>
        <w:t>3)Оценка рынка сбыта:</w:t>
      </w:r>
      <w:r w:rsidRPr="00CA2422">
        <w:rPr>
          <w:rFonts w:ascii="__Karla_Fallback_fd2630" w:hAnsi="__Karla_Fallback_fd2630"/>
          <w:b/>
          <w:bCs/>
          <w:color w:val="141718"/>
          <w:spacing w:val="-2"/>
        </w:rPr>
        <w:t xml:space="preserve"> </w:t>
      </w:r>
    </w:p>
    <w:p w14:paraId="049F5039" w14:textId="77777777" w:rsidR="00CA2422" w:rsidRPr="00CA2422" w:rsidRDefault="00CA2422" w:rsidP="001308F1">
      <w:pPr>
        <w:spacing w:after="0" w:line="240" w:lineRule="auto"/>
        <w:ind w:left="142" w:firstLine="709"/>
        <w:rPr>
          <w:rFonts w:ascii="__Karla_Fallback_fd2630" w:hAnsi="__Karla_Fallback_fd2630"/>
          <w:b/>
          <w:bCs/>
          <w:color w:val="141718"/>
          <w:spacing w:val="-2"/>
        </w:rPr>
      </w:pPr>
    </w:p>
    <w:p w14:paraId="6CB8FE61" w14:textId="77777777" w:rsidR="00C87626" w:rsidRPr="00672F28" w:rsidRDefault="00C87626" w:rsidP="001308F1">
      <w:pPr>
        <w:shd w:val="clear" w:color="auto" w:fill="FFFFFF"/>
        <w:spacing w:after="0" w:line="240" w:lineRule="auto"/>
        <w:ind w:left="142" w:firstLine="709"/>
        <w:rPr>
          <w:rFonts w:eastAsia="Times New Roman" w:cs="Times New Roman"/>
          <w:b/>
          <w:bCs/>
          <w:color w:val="2C2D2E"/>
          <w:sz w:val="24"/>
          <w:szCs w:val="24"/>
          <w:lang w:eastAsia="ru-RU"/>
        </w:rPr>
      </w:pPr>
      <w:r w:rsidRPr="00672F28">
        <w:rPr>
          <w:rFonts w:eastAsia="Times New Roman" w:cs="Times New Roman"/>
          <w:b/>
          <w:bCs/>
          <w:color w:val="2C2D2E"/>
          <w:sz w:val="24"/>
          <w:szCs w:val="24"/>
          <w:lang w:eastAsia="ru-RU"/>
        </w:rPr>
        <w:t>Введение:</w:t>
      </w:r>
    </w:p>
    <w:p w14:paraId="1003AFE6"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Доставка почты между отделениями почты с использованием беспилотных летательных аппаратов (дронов) представляет собой инновационное решение для оптимизации и ускорения процесса доставки. Эта оценка рынка исследует потенциал и выгоды такой услуги.</w:t>
      </w:r>
    </w:p>
    <w:p w14:paraId="787FCA51" w14:textId="77777777" w:rsidR="00C87626" w:rsidRPr="00672F28" w:rsidRDefault="00C87626" w:rsidP="001308F1">
      <w:pPr>
        <w:shd w:val="clear" w:color="auto" w:fill="FFFFFF"/>
        <w:spacing w:after="0" w:line="240" w:lineRule="auto"/>
        <w:ind w:left="142" w:firstLine="709"/>
        <w:rPr>
          <w:rFonts w:eastAsia="Times New Roman" w:cs="Times New Roman"/>
          <w:b/>
          <w:bCs/>
          <w:color w:val="2C2D2E"/>
          <w:sz w:val="24"/>
          <w:szCs w:val="24"/>
          <w:lang w:eastAsia="ru-RU"/>
        </w:rPr>
      </w:pPr>
      <w:r w:rsidRPr="00672F28">
        <w:rPr>
          <w:rFonts w:eastAsia="Times New Roman" w:cs="Times New Roman"/>
          <w:b/>
          <w:bCs/>
          <w:color w:val="2C2D2E"/>
          <w:sz w:val="24"/>
          <w:szCs w:val="24"/>
          <w:lang w:eastAsia="ru-RU"/>
        </w:rPr>
        <w:t>Потенциальный спрос:</w:t>
      </w:r>
    </w:p>
    <w:p w14:paraId="5981755E"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-Объем почты: Сред недостаточный объем почты, отправляемой между отделениями почты, составляет значительную долю рынка доставки.</w:t>
      </w:r>
    </w:p>
    <w:p w14:paraId="56807F5F"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0858C8">
        <w:rPr>
          <w:rFonts w:eastAsia="Times New Roman" w:cs="Times New Roman"/>
          <w:color w:val="2C2D2E"/>
          <w:sz w:val="24"/>
          <w:szCs w:val="24"/>
          <w:lang w:eastAsia="ru-RU"/>
        </w:rPr>
        <w:t>-</w:t>
      </w:r>
      <w:r w:rsidRPr="00672F28">
        <w:rPr>
          <w:rFonts w:eastAsia="Times New Roman" w:cs="Times New Roman"/>
          <w:color w:val="2C2D2E"/>
          <w:sz w:val="24"/>
          <w:szCs w:val="24"/>
          <w:lang w:eastAsia="ru-RU"/>
        </w:rPr>
        <w:t>Экономия времени: Доставка почты с использованием дронов обеспечивает значительное сокращение времени в сравнении с традиционными методами доставки.</w:t>
      </w:r>
    </w:p>
    <w:p w14:paraId="1AA352C1"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 Сезонные факторы: Потенциальные сезонные изменения спроса могут быть учтены при разработке стратегии.</w:t>
      </w:r>
    </w:p>
    <w:p w14:paraId="06AA7788" w14:textId="77777777" w:rsidR="00C87626" w:rsidRPr="00672F28" w:rsidRDefault="00C87626" w:rsidP="001308F1">
      <w:pPr>
        <w:shd w:val="clear" w:color="auto" w:fill="FFFFFF"/>
        <w:spacing w:after="0" w:line="240" w:lineRule="auto"/>
        <w:ind w:left="142" w:firstLine="709"/>
        <w:rPr>
          <w:rFonts w:eastAsia="Times New Roman" w:cs="Times New Roman"/>
          <w:b/>
          <w:bCs/>
          <w:color w:val="2C2D2E"/>
          <w:sz w:val="24"/>
          <w:szCs w:val="24"/>
          <w:lang w:eastAsia="ru-RU"/>
        </w:rPr>
      </w:pPr>
      <w:r w:rsidRPr="00672F28">
        <w:rPr>
          <w:rFonts w:eastAsia="Times New Roman" w:cs="Times New Roman"/>
          <w:b/>
          <w:bCs/>
          <w:color w:val="2C2D2E"/>
          <w:sz w:val="24"/>
          <w:szCs w:val="24"/>
          <w:lang w:eastAsia="ru-RU"/>
        </w:rPr>
        <w:t>Конкуренция:</w:t>
      </w:r>
    </w:p>
    <w:p w14:paraId="54B83F79"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-Конкуренты: на рынке существуют другие почтовые службы и доставщики, предоставляющие услуги доставки между отделениями.</w:t>
      </w:r>
    </w:p>
    <w:p w14:paraId="3B67DF19"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-Технологический уровень: Оценка уровня технологической готовности конкурентов в области беспилотных доставок.</w:t>
      </w:r>
    </w:p>
    <w:p w14:paraId="1AE68944"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-Уникальные продукты и услуги: Возможность предложения дополнительных услуг и инноваций для выделения на фоне конкурентов.</w:t>
      </w:r>
    </w:p>
    <w:p w14:paraId="192CBE9C" w14:textId="77777777" w:rsidR="00C87626" w:rsidRPr="00672F28" w:rsidRDefault="00C87626" w:rsidP="001308F1">
      <w:pPr>
        <w:shd w:val="clear" w:color="auto" w:fill="FFFFFF"/>
        <w:spacing w:after="0" w:line="240" w:lineRule="auto"/>
        <w:ind w:left="142" w:firstLine="709"/>
        <w:rPr>
          <w:rFonts w:eastAsia="Times New Roman" w:cs="Times New Roman"/>
          <w:b/>
          <w:bCs/>
          <w:color w:val="2C2D2E"/>
          <w:sz w:val="24"/>
          <w:szCs w:val="24"/>
          <w:lang w:eastAsia="ru-RU"/>
        </w:rPr>
      </w:pPr>
      <w:r w:rsidRPr="00672F28">
        <w:rPr>
          <w:rFonts w:eastAsia="Times New Roman" w:cs="Times New Roman"/>
          <w:b/>
          <w:bCs/>
          <w:color w:val="2C2D2E"/>
          <w:sz w:val="24"/>
          <w:szCs w:val="24"/>
          <w:lang w:eastAsia="ru-RU"/>
        </w:rPr>
        <w:t>Регулирование и правовые аспекты:</w:t>
      </w:r>
    </w:p>
    <w:p w14:paraId="64993665"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-Законодательство: Необходимость соблюдения законодательства, регулирующего использование дронов для коммерческих целей, включая требования к лицензированию и разрешениям.</w:t>
      </w:r>
    </w:p>
    <w:p w14:paraId="64C8A4B8"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-Безопасность и конфиденциальность: Соблюдение правил и требований в области безопасности и конфиденциальности данных.</w:t>
      </w:r>
    </w:p>
    <w:p w14:paraId="0064137E" w14:textId="77777777" w:rsidR="00C87626" w:rsidRPr="00672F28" w:rsidRDefault="00C87626" w:rsidP="001308F1">
      <w:pPr>
        <w:shd w:val="clear" w:color="auto" w:fill="FFFFFF"/>
        <w:spacing w:after="0" w:line="240" w:lineRule="auto"/>
        <w:ind w:left="142" w:firstLine="709"/>
        <w:rPr>
          <w:rFonts w:eastAsia="Times New Roman" w:cs="Times New Roman"/>
          <w:b/>
          <w:bCs/>
          <w:color w:val="2C2D2E"/>
          <w:sz w:val="24"/>
          <w:szCs w:val="24"/>
          <w:lang w:eastAsia="ru-RU"/>
        </w:rPr>
      </w:pPr>
      <w:r w:rsidRPr="00672F28">
        <w:rPr>
          <w:rFonts w:eastAsia="Times New Roman" w:cs="Times New Roman"/>
          <w:b/>
          <w:bCs/>
          <w:color w:val="2C2D2E"/>
          <w:sz w:val="24"/>
          <w:szCs w:val="24"/>
          <w:lang w:eastAsia="ru-RU"/>
        </w:rPr>
        <w:t>Тенденции рынка:</w:t>
      </w:r>
    </w:p>
    <w:p w14:paraId="1A4C8ACA" w14:textId="77777777" w:rsidR="00C87626" w:rsidRPr="00672F28"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672F28">
        <w:rPr>
          <w:rFonts w:eastAsia="Times New Roman" w:cs="Times New Roman"/>
          <w:color w:val="2C2D2E"/>
          <w:sz w:val="24"/>
          <w:szCs w:val="24"/>
          <w:lang w:eastAsia="ru-RU"/>
        </w:rPr>
        <w:t>-Рост беспилотных доставок: наблюдается устойчивый рост рынка доставки с использованием дронов во многих регионах.</w:t>
      </w:r>
    </w:p>
    <w:p w14:paraId="05751BD7" w14:textId="069AE932" w:rsidR="001D51AE" w:rsidRDefault="00C87626" w:rsidP="001308F1">
      <w:pPr>
        <w:shd w:val="clear" w:color="auto" w:fill="FFFFFF"/>
        <w:spacing w:after="0" w:line="240" w:lineRule="auto"/>
        <w:ind w:left="142" w:firstLine="709"/>
        <w:rPr>
          <w:rFonts w:eastAsia="Times New Roman" w:cs="Times New Roman"/>
          <w:color w:val="2C2D2E"/>
          <w:sz w:val="24"/>
          <w:szCs w:val="24"/>
          <w:lang w:eastAsia="ru-RU"/>
        </w:rPr>
      </w:pPr>
      <w:r w:rsidRPr="000858C8">
        <w:rPr>
          <w:rFonts w:eastAsia="Times New Roman" w:cs="Times New Roman"/>
          <w:color w:val="2C2D2E"/>
          <w:sz w:val="24"/>
          <w:szCs w:val="24"/>
          <w:lang w:eastAsia="ru-RU"/>
        </w:rPr>
        <w:t>-</w:t>
      </w:r>
      <w:r w:rsidRPr="00672F28">
        <w:rPr>
          <w:rFonts w:eastAsia="Times New Roman" w:cs="Times New Roman"/>
          <w:color w:val="2C2D2E"/>
          <w:sz w:val="24"/>
          <w:szCs w:val="24"/>
          <w:lang w:eastAsia="ru-RU"/>
        </w:rPr>
        <w:t>Потенциал для инноваций: Внедрение новых технологий и инноваций на рынке доставки почты.</w:t>
      </w:r>
    </w:p>
    <w:p w14:paraId="7FF0CC39" w14:textId="77777777" w:rsidR="001D51AE" w:rsidRDefault="001D51AE" w:rsidP="001308F1">
      <w:pPr>
        <w:spacing w:after="160" w:line="259" w:lineRule="auto"/>
        <w:ind w:left="142" w:firstLine="709"/>
        <w:rPr>
          <w:rFonts w:eastAsia="Times New Roman" w:cs="Times New Roman"/>
          <w:color w:val="2C2D2E"/>
          <w:sz w:val="24"/>
          <w:szCs w:val="24"/>
          <w:lang w:eastAsia="ru-RU"/>
        </w:rPr>
      </w:pPr>
      <w:r>
        <w:rPr>
          <w:rFonts w:eastAsia="Times New Roman" w:cs="Times New Roman"/>
          <w:color w:val="2C2D2E"/>
          <w:sz w:val="24"/>
          <w:szCs w:val="24"/>
          <w:lang w:eastAsia="ru-RU"/>
        </w:rPr>
        <w:br w:type="page"/>
      </w:r>
    </w:p>
    <w:p w14:paraId="78B9A847" w14:textId="77777777" w:rsidR="00C87626" w:rsidRPr="00672F28" w:rsidRDefault="00C87626" w:rsidP="001308F1">
      <w:pPr>
        <w:shd w:val="clear" w:color="auto" w:fill="FFFFFF"/>
        <w:spacing w:after="0" w:line="240" w:lineRule="auto"/>
        <w:ind w:left="142" w:firstLine="709"/>
        <w:rPr>
          <w:rFonts w:eastAsia="Times New Roman" w:cs="Times New Roman"/>
          <w:b/>
          <w:bCs/>
          <w:color w:val="2C2D2E"/>
          <w:sz w:val="24"/>
          <w:szCs w:val="24"/>
          <w:lang w:eastAsia="ru-RU"/>
        </w:rPr>
      </w:pPr>
      <w:r w:rsidRPr="00672F28">
        <w:rPr>
          <w:rFonts w:eastAsia="Times New Roman" w:cs="Times New Roman"/>
          <w:b/>
          <w:bCs/>
          <w:color w:val="2C2D2E"/>
          <w:sz w:val="24"/>
          <w:szCs w:val="24"/>
          <w:lang w:eastAsia="ru-RU"/>
        </w:rPr>
        <w:lastRenderedPageBreak/>
        <w:t>Целевая аудитория:</w:t>
      </w:r>
    </w:p>
    <w:p w14:paraId="25E48517" w14:textId="1119386C" w:rsidR="00C87626" w:rsidRPr="001308F1" w:rsidRDefault="00C87626" w:rsidP="001308F1">
      <w:pPr>
        <w:shd w:val="clear" w:color="auto" w:fill="FFFFFF"/>
        <w:spacing w:after="0" w:line="240" w:lineRule="auto"/>
        <w:ind w:left="142" w:firstLine="709"/>
        <w:rPr>
          <w:rFonts w:cs="Times New Roman"/>
          <w:color w:val="000000"/>
          <w:sz w:val="24"/>
          <w:szCs w:val="24"/>
          <w:shd w:val="clear" w:color="auto" w:fill="FFFFFF"/>
        </w:rPr>
      </w:pPr>
      <w:r w:rsidRPr="00672F28">
        <w:rPr>
          <w:rFonts w:eastAsia="Times New Roman" w:cs="Times New Roman"/>
          <w:color w:val="2C2D2E"/>
          <w:sz w:val="24"/>
          <w:szCs w:val="24"/>
          <w:lang w:eastAsia="ru-RU"/>
        </w:rPr>
        <w:t xml:space="preserve">-Целевая аудитория: </w:t>
      </w:r>
      <w:r w:rsidRPr="000858C8">
        <w:rPr>
          <w:rFonts w:cs="Times New Roman"/>
          <w:color w:val="000000"/>
          <w:sz w:val="24"/>
          <w:szCs w:val="24"/>
          <w:shd w:val="clear" w:color="auto" w:fill="FFFFFF"/>
        </w:rPr>
        <w:t>1 000 000 конечных получателей в коттеджных поселках и населенных пунктах ленинградской области, жителях частных домов.</w:t>
      </w:r>
    </w:p>
    <w:p w14:paraId="4AD27AF4" w14:textId="77777777" w:rsidR="00C87626" w:rsidRPr="00421968" w:rsidRDefault="00C87626" w:rsidP="00CA2422">
      <w:pPr>
        <w:shd w:val="clear" w:color="auto" w:fill="FFFFFF"/>
        <w:spacing w:after="0" w:line="240" w:lineRule="auto"/>
        <w:ind w:left="142"/>
        <w:rPr>
          <w:rFonts w:eastAsia="Times New Roman" w:cs="Times New Roman"/>
          <w:color w:val="2C2D2E"/>
          <w:sz w:val="24"/>
          <w:szCs w:val="24"/>
          <w:lang w:eastAsia="ru-RU"/>
        </w:rPr>
      </w:pPr>
      <w:r w:rsidRPr="00421968">
        <w:rPr>
          <w:rFonts w:cs="Times New Roman"/>
          <w:b/>
          <w:bCs/>
          <w:color w:val="2C2D2E"/>
          <w:sz w:val="24"/>
          <w:szCs w:val="24"/>
          <w:shd w:val="clear" w:color="auto" w:fill="FFFFFF"/>
        </w:rPr>
        <w:t>4</w:t>
      </w:r>
      <w:r w:rsidRPr="00D90FDE">
        <w:rPr>
          <w:rFonts w:cs="Times New Roman"/>
          <w:b/>
          <w:bCs/>
          <w:color w:val="2C2D2E"/>
          <w:sz w:val="24"/>
          <w:szCs w:val="24"/>
          <w:shd w:val="clear" w:color="auto" w:fill="FFFFFF"/>
        </w:rPr>
        <w:t>)</w:t>
      </w:r>
      <w:r w:rsidRPr="00421968">
        <w:rPr>
          <w:rFonts w:cs="Times New Roman"/>
          <w:b/>
          <w:bCs/>
          <w:color w:val="2C2D2E"/>
          <w:sz w:val="24"/>
          <w:szCs w:val="24"/>
          <w:shd w:val="clear" w:color="auto" w:fill="FFFFFF"/>
        </w:rPr>
        <w:t xml:space="preserve"> План маркетинга</w:t>
      </w:r>
      <w:r w:rsidRPr="00421968">
        <w:rPr>
          <w:rFonts w:cs="Times New Roman"/>
          <w:b/>
          <w:bCs/>
          <w:color w:val="2C2D2E"/>
          <w:sz w:val="24"/>
          <w:szCs w:val="24"/>
        </w:rPr>
        <w:br/>
      </w:r>
      <w:r w:rsidRPr="00421968">
        <w:rPr>
          <w:rFonts w:cs="Times New Roman"/>
          <w:color w:val="2C2D2E"/>
          <w:sz w:val="24"/>
          <w:szCs w:val="24"/>
          <w:shd w:val="clear" w:color="auto" w:fill="FFFFFF"/>
        </w:rPr>
        <w:t>-Методы продвижения: Реклама в отраслевых изданиях, участие в выставках и конференциях, а также развитие онлайн-присутствия.</w:t>
      </w:r>
      <w:r w:rsidRPr="00421968">
        <w:rPr>
          <w:rFonts w:cs="Times New Roman"/>
          <w:color w:val="2C2D2E"/>
          <w:sz w:val="24"/>
          <w:szCs w:val="24"/>
        </w:rPr>
        <w:br/>
      </w:r>
      <w:r w:rsidRPr="00421968">
        <w:rPr>
          <w:rFonts w:cs="Times New Roman"/>
          <w:color w:val="2C2D2E"/>
          <w:sz w:val="24"/>
          <w:szCs w:val="24"/>
          <w:shd w:val="clear" w:color="auto" w:fill="FFFFFF"/>
        </w:rPr>
        <w:t>-Продажи и ценообразование: Продажи будут осуществляться через дилерскую сеть, а ценообразование будет конкурентоспособным и зависеть от типа модели и комплектации.</w:t>
      </w:r>
      <w:r w:rsidRPr="00421968">
        <w:rPr>
          <w:rFonts w:cs="Times New Roman"/>
          <w:color w:val="2C2D2E"/>
          <w:sz w:val="24"/>
          <w:szCs w:val="24"/>
        </w:rPr>
        <w:br/>
      </w:r>
      <w:r w:rsidRPr="00421968">
        <w:rPr>
          <w:rFonts w:cs="Times New Roman"/>
          <w:color w:val="2C2D2E"/>
          <w:sz w:val="24"/>
          <w:szCs w:val="24"/>
          <w:shd w:val="clear" w:color="auto" w:fill="FFFFFF"/>
        </w:rPr>
        <w:t>- Продвижение через онлайн и офлайн каналы: Создание веб-сайта с подробной информацией о продукте и использование социальных сетей для привлечения клиентов. Также будут организованы демонстрационные полеты для потенциальных клиентов.</w:t>
      </w:r>
      <w:r w:rsidRPr="00421968">
        <w:rPr>
          <w:rFonts w:cs="Times New Roman"/>
          <w:color w:val="2C2D2E"/>
          <w:sz w:val="24"/>
          <w:szCs w:val="24"/>
        </w:rPr>
        <w:br/>
      </w:r>
      <w:r w:rsidRPr="00421968">
        <w:rPr>
          <w:rFonts w:cs="Times New Roman"/>
          <w:color w:val="2C2D2E"/>
          <w:sz w:val="24"/>
          <w:szCs w:val="24"/>
          <w:shd w:val="clear" w:color="auto" w:fill="FFFFFF"/>
        </w:rPr>
        <w:t>- Стратегия продвижения и брендинг: Формирование бренда, ориентированного на надежность и качество, с акцентом на инновационных технологиях.</w:t>
      </w:r>
    </w:p>
    <w:p w14:paraId="11F542AE" w14:textId="090BC3C3" w:rsidR="00C87626" w:rsidRDefault="00C87626" w:rsidP="00CA2422">
      <w:pPr>
        <w:pStyle w:val="ab"/>
        <w:spacing w:before="300" w:beforeAutospacing="0" w:after="300" w:afterAutospacing="0"/>
        <w:ind w:left="284"/>
        <w:rPr>
          <w:color w:val="2C2D2E"/>
          <w:shd w:val="clear" w:color="auto" w:fill="FFFFFF"/>
        </w:rPr>
      </w:pPr>
      <w:r w:rsidRPr="00421968">
        <w:rPr>
          <w:b/>
          <w:bCs/>
          <w:color w:val="2C2D2E"/>
          <w:shd w:val="clear" w:color="auto" w:fill="FFFFFF"/>
        </w:rPr>
        <w:t>5) План производства</w:t>
      </w:r>
      <w:r w:rsidRPr="00421968">
        <w:rPr>
          <w:color w:val="2C2D2E"/>
        </w:rPr>
        <w:br/>
      </w:r>
      <w:r w:rsidRPr="00421968">
        <w:rPr>
          <w:color w:val="2C2D2E"/>
          <w:shd w:val="clear" w:color="auto" w:fill="FFFFFF"/>
        </w:rPr>
        <w:t>- Место и оборудование: Производство будет организовано в специализированном цехе с современным оборудованием для сборки и тестирования БПЛА.</w:t>
      </w:r>
      <w:r w:rsidRPr="00421968">
        <w:rPr>
          <w:color w:val="2C2D2E"/>
        </w:rPr>
        <w:br/>
      </w:r>
      <w:r w:rsidRPr="00421968">
        <w:rPr>
          <w:color w:val="2C2D2E"/>
          <w:shd w:val="clear" w:color="auto" w:fill="FFFFFF"/>
        </w:rPr>
        <w:t>- Исходные материалы и поставщики: Материалы и компоненты будут поставляться от проверенных поставщиков.</w:t>
      </w:r>
      <w:r w:rsidRPr="00421968">
        <w:rPr>
          <w:color w:val="2C2D2E"/>
        </w:rPr>
        <w:br/>
      </w:r>
      <w:r w:rsidRPr="00421968">
        <w:rPr>
          <w:color w:val="2C2D2E"/>
          <w:shd w:val="clear" w:color="auto" w:fill="FFFFFF"/>
        </w:rPr>
        <w:t>- Процесс производства и сроки: Процесс сборки будет четко организован, а сроки производства будут оптимизированы для удовлетворения потребностей клиентов.</w:t>
      </w:r>
      <w:r w:rsidRPr="00421968">
        <w:rPr>
          <w:color w:val="2C2D2E"/>
        </w:rPr>
        <w:br/>
      </w:r>
      <w:r w:rsidRPr="00421968">
        <w:rPr>
          <w:color w:val="2C2D2E"/>
          <w:shd w:val="clear" w:color="auto" w:fill="FFFFFF"/>
        </w:rPr>
        <w:t>- Контроль качества и безопасность: Все продукты будут проходить контроль качества и проверку перед выпуском на рынок для обеспечения надежности и безопасности.</w:t>
      </w:r>
      <w:r w:rsidRPr="00421968">
        <w:rPr>
          <w:color w:val="2C2D2E"/>
        </w:rPr>
        <w:br/>
      </w:r>
      <w:r w:rsidRPr="00421968">
        <w:rPr>
          <w:b/>
          <w:bCs/>
          <w:color w:val="2C2D2E"/>
          <w:shd w:val="clear" w:color="auto" w:fill="FFFFFF"/>
        </w:rPr>
        <w:t>6) Организационный план</w:t>
      </w:r>
      <w:r w:rsidRPr="00421968">
        <w:rPr>
          <w:color w:val="2C2D2E"/>
        </w:rPr>
        <w:br/>
      </w:r>
      <w:r w:rsidRPr="00421968">
        <w:rPr>
          <w:color w:val="2C2D2E"/>
          <w:shd w:val="clear" w:color="auto" w:fill="FFFFFF"/>
        </w:rPr>
        <w:t>- Организационная структура: Компания будет организована с управляющим директором, отделами продаж, производства и R&amp;D.</w:t>
      </w:r>
      <w:r w:rsidRPr="00421968">
        <w:rPr>
          <w:color w:val="2C2D2E"/>
        </w:rPr>
        <w:br/>
      </w:r>
      <w:r w:rsidRPr="00421968">
        <w:rPr>
          <w:color w:val="2C2D2E"/>
          <w:shd w:val="clear" w:color="auto" w:fill="FFFFFF"/>
        </w:rPr>
        <w:t>- Роли и обязанности членов команды: Каждый член команды будет отвечать за свою область экспертизы и функциональную ответственность.</w:t>
      </w:r>
      <w:r w:rsidRPr="00421968">
        <w:rPr>
          <w:color w:val="2C2D2E"/>
        </w:rPr>
        <w:br/>
      </w:r>
      <w:r w:rsidRPr="00421968">
        <w:rPr>
          <w:color w:val="2C2D2E"/>
          <w:shd w:val="clear" w:color="auto" w:fill="FFFFFF"/>
        </w:rPr>
        <w:t>- Партнеры и внешние консультанты: Мы планируем сотрудничество с университетами, исследовательскими лабораториями и специалистами по беспилотным системам.</w:t>
      </w:r>
      <w:r w:rsidRPr="00421968">
        <w:rPr>
          <w:color w:val="2C2D2E"/>
        </w:rPr>
        <w:br/>
      </w:r>
      <w:r w:rsidRPr="00421968">
        <w:rPr>
          <w:color w:val="2C2D2E"/>
          <w:shd w:val="clear" w:color="auto" w:fill="FFFFFF"/>
        </w:rPr>
        <w:t>- Планы по найму персонала: Планы по расширению персонала в случае успешной реализации проекта.</w:t>
      </w:r>
      <w:r w:rsidRPr="00421968">
        <w:rPr>
          <w:color w:val="2C2D2E"/>
        </w:rPr>
        <w:br/>
      </w:r>
      <w:r w:rsidRPr="00421968">
        <w:rPr>
          <w:b/>
          <w:bCs/>
          <w:color w:val="2C2D2E"/>
          <w:shd w:val="clear" w:color="auto" w:fill="FFFFFF"/>
        </w:rPr>
        <w:t>7) Финансовый план</w:t>
      </w:r>
      <w:r w:rsidRPr="00421968">
        <w:rPr>
          <w:color w:val="2C2D2E"/>
        </w:rPr>
        <w:br/>
      </w:r>
      <w:r w:rsidRPr="00421968">
        <w:rPr>
          <w:color w:val="2C2D2E"/>
          <w:shd w:val="clear" w:color="auto" w:fill="FFFFFF"/>
        </w:rPr>
        <w:t>-Прогноз продаж и доходов: Прогнозируемый объем продаж и доходы на первые 5 лет.</w:t>
      </w:r>
      <w:r w:rsidRPr="00421968">
        <w:rPr>
          <w:color w:val="2C2D2E"/>
        </w:rPr>
        <w:br/>
      </w:r>
      <w:r w:rsidRPr="00421968">
        <w:rPr>
          <w:color w:val="2C2D2E"/>
          <w:shd w:val="clear" w:color="auto" w:fill="FFFFFF"/>
        </w:rPr>
        <w:t>- Расходы: Детальный список всех ожидаемых расходов, включая производственные, маркетинговые и операционные расходы.</w:t>
      </w:r>
      <w:r w:rsidRPr="00421968">
        <w:rPr>
          <w:color w:val="2C2D2E"/>
        </w:rPr>
        <w:br/>
      </w:r>
      <w:r w:rsidRPr="00421968">
        <w:rPr>
          <w:color w:val="2C2D2E"/>
          <w:shd w:val="clear" w:color="auto" w:fill="FFFFFF"/>
        </w:rPr>
        <w:t>- Прибыль и убытки: Прогноз прибыли и убытков на первые годы работы.</w:t>
      </w:r>
      <w:r w:rsidRPr="00421968">
        <w:rPr>
          <w:color w:val="2C2D2E"/>
        </w:rPr>
        <w:br/>
      </w:r>
      <w:r w:rsidRPr="00421968">
        <w:rPr>
          <w:color w:val="2C2D2E"/>
          <w:shd w:val="clear" w:color="auto" w:fill="FFFFFF"/>
        </w:rPr>
        <w:t>- План финансирования и источники капитала: Откуда будут получены средства для запуска и развития проекта.</w:t>
      </w:r>
      <w:r w:rsidRPr="00421968">
        <w:rPr>
          <w:color w:val="2C2D2E"/>
        </w:rPr>
        <w:br/>
      </w:r>
      <w:r w:rsidRPr="00421968">
        <w:rPr>
          <w:color w:val="2C2D2E"/>
          <w:shd w:val="clear" w:color="auto" w:fill="FFFFFF"/>
        </w:rPr>
        <w:t>- Прогноз потока денежных средств: Прогноз изменений в денежном потоке.</w:t>
      </w:r>
      <w:r>
        <w:rPr>
          <w:color w:val="2C2D2E"/>
          <w:shd w:val="clear" w:color="auto" w:fill="FFFFFF"/>
        </w:rPr>
        <w:t xml:space="preserve"> </w:t>
      </w:r>
    </w:p>
    <w:p w14:paraId="79DADB18" w14:textId="00965755" w:rsidR="00C87626" w:rsidRPr="00CA2422" w:rsidRDefault="00C87626" w:rsidP="001308F1">
      <w:pPr>
        <w:pStyle w:val="ab"/>
        <w:spacing w:before="300" w:beforeAutospacing="0" w:after="300" w:afterAutospacing="0"/>
        <w:ind w:left="142" w:firstLine="709"/>
        <w:rPr>
          <w:b/>
          <w:bCs/>
          <w:color w:val="2C2D2E"/>
          <w:shd w:val="clear" w:color="auto" w:fill="FFFFFF"/>
        </w:rPr>
      </w:pPr>
      <w:r w:rsidRPr="00CA2422">
        <w:rPr>
          <w:b/>
          <w:bCs/>
          <w:color w:val="2C2D2E"/>
          <w:shd w:val="clear" w:color="auto" w:fill="FFFFFF"/>
        </w:rPr>
        <w:t>8)</w:t>
      </w:r>
      <w:r w:rsidR="001D51AE" w:rsidRPr="00CA2422">
        <w:rPr>
          <w:b/>
          <w:bCs/>
          <w:color w:val="2C2D2E"/>
          <w:shd w:val="clear" w:color="auto" w:fill="FFFFFF"/>
        </w:rPr>
        <w:t>Стоимость материалов</w:t>
      </w:r>
      <w:r w:rsidRPr="00CA2422">
        <w:rPr>
          <w:b/>
          <w:bCs/>
          <w:color w:val="2C2D2E"/>
          <w:shd w:val="clear" w:color="auto" w:fill="FFFFFF"/>
        </w:rPr>
        <w:t xml:space="preserve"> </w:t>
      </w:r>
    </w:p>
    <w:p w14:paraId="5C1430E9"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Гироскоп-60 рублей</w:t>
      </w:r>
    </w:p>
    <w:p w14:paraId="0DA54AF7" w14:textId="77777777" w:rsidR="00C87626" w:rsidRPr="00D90FDE" w:rsidRDefault="00C87626" w:rsidP="001308F1">
      <w:pPr>
        <w:pStyle w:val="ac"/>
        <w:numPr>
          <w:ilvl w:val="0"/>
          <w:numId w:val="24"/>
        </w:numPr>
        <w:spacing w:after="160" w:line="259" w:lineRule="auto"/>
        <w:ind w:left="142" w:firstLine="709"/>
        <w:rPr>
          <w:rFonts w:cs="Times New Roman"/>
          <w:lang w:val="en-US"/>
        </w:rPr>
      </w:pPr>
      <w:r w:rsidRPr="00D90FDE">
        <w:rPr>
          <w:rFonts w:cs="Times New Roman"/>
          <w:lang w:val="en-US"/>
        </w:rPr>
        <w:t>Arduino nano</w:t>
      </w:r>
      <w:r w:rsidRPr="00D90FDE">
        <w:rPr>
          <w:rFonts w:cs="Times New Roman"/>
        </w:rPr>
        <w:t>-500 рублей</w:t>
      </w:r>
      <w:r w:rsidRPr="00D90FDE">
        <w:rPr>
          <w:rFonts w:cs="Times New Roman"/>
          <w:lang w:val="en-US"/>
        </w:rPr>
        <w:t xml:space="preserve"> </w:t>
      </w:r>
    </w:p>
    <w:p w14:paraId="1939A3EC"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Регуляторы скорости (4 шт.)-1200 рублей</w:t>
      </w:r>
    </w:p>
    <w:p w14:paraId="5352656E"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Аккумулятор-2500 рублей</w:t>
      </w:r>
    </w:p>
    <w:p w14:paraId="1B0A1EDB"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Штекеры-629 рублей</w:t>
      </w:r>
    </w:p>
    <w:p w14:paraId="6E4E6EA1"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Зарядка-300 рублей</w:t>
      </w:r>
    </w:p>
    <w:p w14:paraId="51F703BC"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lastRenderedPageBreak/>
        <w:t>Моторчики и пропеллеры (4 шт.)-2153 рублей</w:t>
      </w:r>
    </w:p>
    <w:p w14:paraId="0C5716D8"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Плата распределения питания-430 рублей</w:t>
      </w:r>
    </w:p>
    <w:p w14:paraId="04142441" w14:textId="77777777" w:rsidR="00C87626" w:rsidRPr="00D90FDE" w:rsidRDefault="00C87626" w:rsidP="001308F1">
      <w:pPr>
        <w:pStyle w:val="ac"/>
        <w:numPr>
          <w:ilvl w:val="0"/>
          <w:numId w:val="24"/>
        </w:numPr>
        <w:spacing w:after="160" w:line="259" w:lineRule="auto"/>
        <w:ind w:left="142" w:firstLine="709"/>
        <w:rPr>
          <w:rFonts w:cs="Times New Roman"/>
        </w:rPr>
      </w:pPr>
      <w:r w:rsidRPr="00D90FDE">
        <w:rPr>
          <w:rFonts w:cs="Times New Roman"/>
        </w:rPr>
        <w:t>Силиконовые провода-270 рублей</w:t>
      </w:r>
    </w:p>
    <w:p w14:paraId="5B1C7086" w14:textId="2361CC4F" w:rsidR="00C87626" w:rsidRPr="001308F1" w:rsidRDefault="00C87626" w:rsidP="001308F1">
      <w:pPr>
        <w:pStyle w:val="ac"/>
        <w:ind w:firstLine="709"/>
      </w:pPr>
      <w:r w:rsidRPr="00D90FDE">
        <w:rPr>
          <w:rFonts w:cs="Times New Roman"/>
        </w:rPr>
        <w:t>Общая сумма:8042 рублей.</w:t>
      </w:r>
    </w:p>
    <w:p w14:paraId="2A574772" w14:textId="06DCAE6E" w:rsidR="00C87626" w:rsidRPr="001308F1" w:rsidRDefault="00C87626" w:rsidP="001308F1">
      <w:pPr>
        <w:pStyle w:val="a4"/>
        <w:spacing w:after="240"/>
        <w:ind w:firstLine="709"/>
        <w:jc w:val="left"/>
        <w:rPr>
          <w:sz w:val="24"/>
          <w:szCs w:val="24"/>
        </w:rPr>
      </w:pPr>
      <w:bookmarkStart w:id="10" w:name="_Toc157157423"/>
      <w:r w:rsidRPr="001308F1">
        <w:rPr>
          <w:sz w:val="24"/>
          <w:szCs w:val="24"/>
        </w:rPr>
        <w:t>Риски проекта</w:t>
      </w:r>
      <w:bookmarkEnd w:id="10"/>
    </w:p>
    <w:p w14:paraId="4E7CC9C6" w14:textId="77777777" w:rsidR="00CD3CD8" w:rsidRDefault="00415928" w:rsidP="001308F1">
      <w:pPr>
        <w:spacing w:after="160" w:line="259" w:lineRule="auto"/>
        <w:ind w:firstLine="709"/>
        <w:rPr>
          <w:rFonts w:eastAsia="Times New Roman" w:cs="Times New Roman"/>
          <w:color w:val="141718"/>
          <w:spacing w:val="-2"/>
          <w:sz w:val="24"/>
          <w:szCs w:val="24"/>
          <w:lang w:eastAsia="ru-RU"/>
        </w:rPr>
      </w:pPr>
      <w:r w:rsidRPr="00CD3CD8">
        <w:rPr>
          <w:rFonts w:eastAsia="Times New Roman" w:cs="Times New Roman"/>
          <w:color w:val="141718"/>
          <w:spacing w:val="-2"/>
          <w:sz w:val="24"/>
          <w:szCs w:val="24"/>
          <w:lang w:eastAsia="ru-RU"/>
        </w:rPr>
        <w:t>Разработка дрона может иметь следующие риски:</w:t>
      </w:r>
    </w:p>
    <w:p w14:paraId="24559676" w14:textId="77777777" w:rsidR="00415928" w:rsidRPr="009970FE" w:rsidRDefault="00415928" w:rsidP="001308F1">
      <w:pPr>
        <w:pStyle w:val="ac"/>
        <w:numPr>
          <w:ilvl w:val="0"/>
          <w:numId w:val="21"/>
        </w:numPr>
        <w:spacing w:after="160" w:line="259" w:lineRule="auto"/>
        <w:ind w:firstLine="709"/>
        <w:rPr>
          <w:rFonts w:eastAsia="Times New Roman" w:cs="Times New Roman"/>
          <w:color w:val="141718"/>
          <w:spacing w:val="-2"/>
          <w:sz w:val="24"/>
          <w:szCs w:val="24"/>
          <w:lang w:eastAsia="ru-RU"/>
        </w:rPr>
      </w:pPr>
      <w:r w:rsidRPr="009970FE">
        <w:rPr>
          <w:rFonts w:eastAsia="Times New Roman" w:cs="Times New Roman"/>
          <w:color w:val="141718"/>
          <w:spacing w:val="-2"/>
          <w:sz w:val="24"/>
          <w:szCs w:val="24"/>
          <w:lang w:eastAsia="ru-RU"/>
        </w:rPr>
        <w:t xml:space="preserve">Технические проблемы: разработка дрона может столкнуться с техническими проблемами, такими как несовместимость компонентов, проблемы с программным обеспечением и </w:t>
      </w:r>
      <w:r w:rsidR="008F0F2B" w:rsidRPr="009970FE">
        <w:rPr>
          <w:rFonts w:eastAsia="Times New Roman" w:cs="Times New Roman"/>
          <w:color w:val="141718"/>
          <w:spacing w:val="-2"/>
          <w:sz w:val="24"/>
          <w:szCs w:val="24"/>
          <w:lang w:eastAsia="ru-RU"/>
        </w:rPr>
        <w:t>т.д.</w:t>
      </w:r>
      <w:r w:rsidR="008F0F2B">
        <w:rPr>
          <w:rFonts w:eastAsia="Times New Roman" w:cs="Times New Roman"/>
          <w:color w:val="141718"/>
          <w:spacing w:val="-2"/>
          <w:sz w:val="24"/>
          <w:szCs w:val="24"/>
          <w:lang w:eastAsia="ru-RU"/>
        </w:rPr>
        <w:t xml:space="preserve"> (Решение: иметь в запасе запасные детали для дрона);</w:t>
      </w:r>
    </w:p>
    <w:p w14:paraId="0279E511" w14:textId="77777777" w:rsidR="00415928" w:rsidRPr="009970FE" w:rsidRDefault="00415928" w:rsidP="001308F1">
      <w:pPr>
        <w:pStyle w:val="ac"/>
        <w:numPr>
          <w:ilvl w:val="0"/>
          <w:numId w:val="21"/>
        </w:numPr>
        <w:spacing w:after="160" w:line="259" w:lineRule="auto"/>
        <w:ind w:firstLine="709"/>
        <w:rPr>
          <w:rFonts w:eastAsia="Times New Roman" w:cs="Times New Roman"/>
          <w:color w:val="141718"/>
          <w:spacing w:val="-2"/>
          <w:sz w:val="24"/>
          <w:szCs w:val="24"/>
          <w:lang w:eastAsia="ru-RU"/>
        </w:rPr>
      </w:pPr>
      <w:r w:rsidRPr="009970FE">
        <w:rPr>
          <w:rFonts w:eastAsia="Times New Roman" w:cs="Times New Roman"/>
          <w:color w:val="141718"/>
          <w:spacing w:val="-2"/>
          <w:sz w:val="24"/>
          <w:szCs w:val="24"/>
          <w:lang w:eastAsia="ru-RU"/>
        </w:rPr>
        <w:t xml:space="preserve">Финансовые риски: разработка дрона может потребовать значительных финансовых затрат, которые могут превысить бюджет </w:t>
      </w:r>
      <w:r w:rsidR="008F0F2B" w:rsidRPr="009970FE">
        <w:rPr>
          <w:rFonts w:eastAsia="Times New Roman" w:cs="Times New Roman"/>
          <w:color w:val="141718"/>
          <w:spacing w:val="-2"/>
          <w:sz w:val="24"/>
          <w:szCs w:val="24"/>
          <w:lang w:eastAsia="ru-RU"/>
        </w:rPr>
        <w:t>проекта.</w:t>
      </w:r>
      <w:r w:rsidR="008F0F2B">
        <w:rPr>
          <w:rFonts w:eastAsia="Times New Roman" w:cs="Times New Roman"/>
          <w:color w:val="141718"/>
          <w:spacing w:val="-2"/>
          <w:sz w:val="24"/>
          <w:szCs w:val="24"/>
          <w:lang w:eastAsia="ru-RU"/>
        </w:rPr>
        <w:t xml:space="preserve"> (</w:t>
      </w:r>
      <w:r w:rsidR="001E4D4E">
        <w:rPr>
          <w:rFonts w:eastAsia="Times New Roman" w:cs="Times New Roman"/>
          <w:color w:val="141718"/>
          <w:spacing w:val="-2"/>
          <w:sz w:val="24"/>
          <w:szCs w:val="24"/>
          <w:lang w:eastAsia="ru-RU"/>
        </w:rPr>
        <w:t>Решение</w:t>
      </w:r>
      <w:r w:rsidR="008F0F2B">
        <w:rPr>
          <w:rFonts w:eastAsia="Times New Roman" w:cs="Times New Roman"/>
          <w:color w:val="141718"/>
          <w:spacing w:val="-2"/>
          <w:sz w:val="24"/>
          <w:szCs w:val="24"/>
          <w:lang w:eastAsia="ru-RU"/>
        </w:rPr>
        <w:t>: найти</w:t>
      </w:r>
      <w:r w:rsidR="001E4D4E">
        <w:rPr>
          <w:rFonts w:eastAsia="Times New Roman" w:cs="Times New Roman"/>
          <w:color w:val="141718"/>
          <w:spacing w:val="-2"/>
          <w:sz w:val="24"/>
          <w:szCs w:val="24"/>
          <w:lang w:eastAsia="ru-RU"/>
        </w:rPr>
        <w:t xml:space="preserve"> </w:t>
      </w:r>
      <w:r w:rsidR="008F0F2B">
        <w:rPr>
          <w:rFonts w:eastAsia="Times New Roman" w:cs="Times New Roman"/>
          <w:color w:val="141718"/>
          <w:spacing w:val="-2"/>
          <w:sz w:val="24"/>
          <w:szCs w:val="24"/>
          <w:lang w:eastAsia="ru-RU"/>
        </w:rPr>
        <w:t>хорошего спонсора и найти дешевое комплектующее проекта);</w:t>
      </w:r>
    </w:p>
    <w:p w14:paraId="1955797F" w14:textId="77777777" w:rsidR="00415928" w:rsidRPr="009970FE" w:rsidRDefault="00415928" w:rsidP="001308F1">
      <w:pPr>
        <w:pStyle w:val="ac"/>
        <w:numPr>
          <w:ilvl w:val="0"/>
          <w:numId w:val="21"/>
        </w:numPr>
        <w:spacing w:after="160" w:line="259" w:lineRule="auto"/>
        <w:ind w:firstLine="709"/>
        <w:rPr>
          <w:rFonts w:eastAsia="Times New Roman" w:cs="Times New Roman"/>
          <w:color w:val="141718"/>
          <w:spacing w:val="-2"/>
          <w:sz w:val="24"/>
          <w:szCs w:val="24"/>
          <w:lang w:eastAsia="ru-RU"/>
        </w:rPr>
      </w:pPr>
      <w:r w:rsidRPr="009970FE">
        <w:rPr>
          <w:rFonts w:eastAsia="Times New Roman" w:cs="Times New Roman"/>
          <w:color w:val="141718"/>
          <w:spacing w:val="-2"/>
          <w:sz w:val="24"/>
          <w:szCs w:val="24"/>
          <w:lang w:eastAsia="ru-RU"/>
        </w:rPr>
        <w:t xml:space="preserve">Риски безопасности: дрон может представлять опасность для окружающих, если он не будет правильно разработан и </w:t>
      </w:r>
      <w:r w:rsidR="008F0F2B" w:rsidRPr="009970FE">
        <w:rPr>
          <w:rFonts w:eastAsia="Times New Roman" w:cs="Times New Roman"/>
          <w:color w:val="141718"/>
          <w:spacing w:val="-2"/>
          <w:sz w:val="24"/>
          <w:szCs w:val="24"/>
          <w:lang w:eastAsia="ru-RU"/>
        </w:rPr>
        <w:t>протестирован.</w:t>
      </w:r>
      <w:r w:rsidR="008F0F2B">
        <w:rPr>
          <w:rFonts w:eastAsia="Times New Roman" w:cs="Times New Roman"/>
          <w:color w:val="141718"/>
          <w:spacing w:val="-2"/>
          <w:sz w:val="24"/>
          <w:szCs w:val="24"/>
          <w:lang w:eastAsia="ru-RU"/>
        </w:rPr>
        <w:t xml:space="preserve"> (Решение: прежде чем запускать нужно провести инструктаж и после этого начинать тестирование);</w:t>
      </w:r>
    </w:p>
    <w:p w14:paraId="7F22B914" w14:textId="77777777" w:rsidR="00415928" w:rsidRPr="009970FE" w:rsidRDefault="00415928" w:rsidP="001308F1">
      <w:pPr>
        <w:pStyle w:val="ac"/>
        <w:numPr>
          <w:ilvl w:val="0"/>
          <w:numId w:val="21"/>
        </w:numPr>
        <w:spacing w:after="160" w:line="259" w:lineRule="auto"/>
        <w:ind w:firstLine="709"/>
        <w:rPr>
          <w:rFonts w:eastAsia="Times New Roman" w:cs="Times New Roman"/>
          <w:color w:val="141718"/>
          <w:spacing w:val="-2"/>
          <w:sz w:val="24"/>
          <w:szCs w:val="24"/>
          <w:lang w:eastAsia="ru-RU"/>
        </w:rPr>
      </w:pPr>
      <w:r w:rsidRPr="009970FE">
        <w:rPr>
          <w:rFonts w:eastAsia="Times New Roman" w:cs="Times New Roman"/>
          <w:color w:val="141718"/>
          <w:spacing w:val="-2"/>
          <w:sz w:val="24"/>
          <w:szCs w:val="24"/>
          <w:lang w:eastAsia="ru-RU"/>
        </w:rPr>
        <w:t xml:space="preserve">Юридические риски: использование дрона может нарушать законы и правила, связанные с безопасностью и </w:t>
      </w:r>
      <w:r w:rsidR="00BF62B3" w:rsidRPr="009970FE">
        <w:rPr>
          <w:rFonts w:eastAsia="Times New Roman" w:cs="Times New Roman"/>
          <w:color w:val="141718"/>
          <w:spacing w:val="-2"/>
          <w:sz w:val="24"/>
          <w:szCs w:val="24"/>
          <w:lang w:eastAsia="ru-RU"/>
        </w:rPr>
        <w:t>конфиденциальностью.</w:t>
      </w:r>
      <w:r w:rsidR="00BF62B3">
        <w:rPr>
          <w:rFonts w:eastAsia="Times New Roman" w:cs="Times New Roman"/>
          <w:color w:val="141718"/>
          <w:spacing w:val="-2"/>
          <w:sz w:val="24"/>
          <w:szCs w:val="24"/>
          <w:lang w:eastAsia="ru-RU"/>
        </w:rPr>
        <w:t xml:space="preserve"> (Решение: изучить местные законы страны, зарегистрировать дрон и получить разрешение на пользование):</w:t>
      </w:r>
    </w:p>
    <w:p w14:paraId="72233118" w14:textId="77777777" w:rsidR="00415928" w:rsidRPr="009970FE" w:rsidRDefault="00CD3CD8" w:rsidP="001308F1">
      <w:pPr>
        <w:pStyle w:val="ac"/>
        <w:numPr>
          <w:ilvl w:val="0"/>
          <w:numId w:val="21"/>
        </w:numPr>
        <w:spacing w:after="160" w:line="259" w:lineRule="auto"/>
        <w:ind w:firstLine="709"/>
        <w:rPr>
          <w:rFonts w:eastAsia="Times New Roman" w:cs="Times New Roman"/>
          <w:color w:val="141718"/>
          <w:spacing w:val="-2"/>
          <w:sz w:val="24"/>
          <w:szCs w:val="24"/>
          <w:lang w:eastAsia="ru-RU"/>
        </w:rPr>
      </w:pPr>
      <w:bookmarkStart w:id="11" w:name="_Hlk146630166"/>
      <w:r w:rsidRPr="009970FE">
        <w:rPr>
          <w:rFonts w:eastAsia="Times New Roman" w:cs="Times New Roman"/>
          <w:color w:val="141718"/>
          <w:spacing w:val="-2"/>
          <w:sz w:val="24"/>
          <w:szCs w:val="24"/>
          <w:lang w:eastAsia="ru-RU"/>
        </w:rPr>
        <w:t>Риски,</w:t>
      </w:r>
      <w:r w:rsidR="00415928" w:rsidRPr="009970FE">
        <w:rPr>
          <w:rFonts w:eastAsia="Times New Roman" w:cs="Times New Roman"/>
          <w:color w:val="141718"/>
          <w:spacing w:val="-2"/>
          <w:sz w:val="24"/>
          <w:szCs w:val="24"/>
          <w:lang w:eastAsia="ru-RU"/>
        </w:rPr>
        <w:t xml:space="preserve"> связанные с использованием: дрон может быть использован неправильно или непреднамеренно, что может привести к негативным </w:t>
      </w:r>
      <w:r w:rsidR="005C7031" w:rsidRPr="009970FE">
        <w:rPr>
          <w:rFonts w:eastAsia="Times New Roman" w:cs="Times New Roman"/>
          <w:color w:val="141718"/>
          <w:spacing w:val="-2"/>
          <w:sz w:val="24"/>
          <w:szCs w:val="24"/>
          <w:lang w:eastAsia="ru-RU"/>
        </w:rPr>
        <w:t>последствиям.</w:t>
      </w:r>
      <w:r w:rsidR="005C7031">
        <w:rPr>
          <w:rFonts w:eastAsia="Times New Roman" w:cs="Times New Roman"/>
          <w:color w:val="141718"/>
          <w:spacing w:val="-2"/>
          <w:sz w:val="24"/>
          <w:szCs w:val="24"/>
          <w:lang w:eastAsia="ru-RU"/>
        </w:rPr>
        <w:t xml:space="preserve"> (Решение: обеспечить надлежащую подготовку и обучение операторов дронов, разработать четкие и строгие правила и политики использования дронов, внедрить технические меры безопасности);</w:t>
      </w:r>
    </w:p>
    <w:bookmarkEnd w:id="11"/>
    <w:p w14:paraId="4B1F573C" w14:textId="77777777" w:rsidR="00415928" w:rsidRPr="009970FE" w:rsidRDefault="00CD3CD8" w:rsidP="001308F1">
      <w:pPr>
        <w:pStyle w:val="ac"/>
        <w:numPr>
          <w:ilvl w:val="0"/>
          <w:numId w:val="21"/>
        </w:numPr>
        <w:spacing w:after="160" w:line="259" w:lineRule="auto"/>
        <w:ind w:firstLine="709"/>
        <w:rPr>
          <w:rFonts w:eastAsia="Times New Roman" w:cs="Times New Roman"/>
          <w:color w:val="141718"/>
          <w:spacing w:val="-2"/>
          <w:sz w:val="24"/>
          <w:szCs w:val="24"/>
          <w:lang w:eastAsia="ru-RU"/>
        </w:rPr>
      </w:pPr>
      <w:r w:rsidRPr="009970FE">
        <w:rPr>
          <w:rFonts w:eastAsia="Times New Roman" w:cs="Times New Roman"/>
          <w:color w:val="141718"/>
          <w:spacing w:val="-2"/>
          <w:sz w:val="24"/>
          <w:szCs w:val="24"/>
          <w:lang w:eastAsia="ru-RU"/>
        </w:rPr>
        <w:t>Риски,</w:t>
      </w:r>
      <w:r w:rsidR="00415928" w:rsidRPr="009970FE">
        <w:rPr>
          <w:rFonts w:eastAsia="Times New Roman" w:cs="Times New Roman"/>
          <w:color w:val="141718"/>
          <w:spacing w:val="-2"/>
          <w:sz w:val="24"/>
          <w:szCs w:val="24"/>
          <w:lang w:eastAsia="ru-RU"/>
        </w:rPr>
        <w:t xml:space="preserve"> связанные с конкуренцией: рынок дронов является очень конкурентным, и проект может столкнуться с конкуренцией со стороны других </w:t>
      </w:r>
      <w:r w:rsidR="005C7031" w:rsidRPr="009970FE">
        <w:rPr>
          <w:rFonts w:eastAsia="Times New Roman" w:cs="Times New Roman"/>
          <w:color w:val="141718"/>
          <w:spacing w:val="-2"/>
          <w:sz w:val="24"/>
          <w:szCs w:val="24"/>
          <w:lang w:eastAsia="ru-RU"/>
        </w:rPr>
        <w:t>компаний.</w:t>
      </w:r>
      <w:r w:rsidR="005C7031">
        <w:rPr>
          <w:rFonts w:eastAsia="Times New Roman" w:cs="Times New Roman"/>
          <w:color w:val="141718"/>
          <w:spacing w:val="-2"/>
          <w:sz w:val="24"/>
          <w:szCs w:val="24"/>
          <w:lang w:eastAsia="ru-RU"/>
        </w:rPr>
        <w:t xml:space="preserve"> (Решение. </w:t>
      </w:r>
      <w:r w:rsidR="005C7031" w:rsidRPr="005C7031">
        <w:rPr>
          <w:rFonts w:cs="Times New Roman"/>
          <w:color w:val="141718"/>
          <w:spacing w:val="-2"/>
          <w:sz w:val="24"/>
          <w:szCs w:val="24"/>
          <w:shd w:val="clear" w:color="auto" w:fill="F3F5F7"/>
        </w:rPr>
        <w:t>Исследуйте и изучайте рынок дронов внимательно, разработка уникальных особенностей и преимущества дрона, развитие в области технологий дронов)</w:t>
      </w:r>
    </w:p>
    <w:p w14:paraId="4EC79B5B" w14:textId="26F3D097" w:rsidR="00FD1E7E" w:rsidRDefault="00CD3CD8" w:rsidP="001308F1">
      <w:pPr>
        <w:pStyle w:val="ac"/>
        <w:numPr>
          <w:ilvl w:val="0"/>
          <w:numId w:val="21"/>
        </w:numPr>
        <w:spacing w:after="160" w:line="259" w:lineRule="auto"/>
        <w:ind w:firstLine="709"/>
      </w:pPr>
      <w:r w:rsidRPr="009970FE">
        <w:rPr>
          <w:rFonts w:eastAsia="Times New Roman" w:cs="Times New Roman"/>
          <w:color w:val="141718"/>
          <w:spacing w:val="-2"/>
          <w:sz w:val="24"/>
          <w:szCs w:val="24"/>
          <w:lang w:eastAsia="ru-RU"/>
        </w:rPr>
        <w:t>Риски,</w:t>
      </w:r>
      <w:r w:rsidR="00415928" w:rsidRPr="009970FE">
        <w:rPr>
          <w:rFonts w:eastAsia="Times New Roman" w:cs="Times New Roman"/>
          <w:color w:val="141718"/>
          <w:spacing w:val="-2"/>
          <w:sz w:val="24"/>
          <w:szCs w:val="24"/>
          <w:lang w:eastAsia="ru-RU"/>
        </w:rPr>
        <w:t xml:space="preserve"> связанные с изменением технологий: технологии, используемые в разработке дрона, могут устареть или быть заменены новыми технологиями, что может повлиять на конкурентоспособность </w:t>
      </w:r>
      <w:r w:rsidR="005C7031" w:rsidRPr="009970FE">
        <w:rPr>
          <w:rFonts w:eastAsia="Times New Roman" w:cs="Times New Roman"/>
          <w:color w:val="141718"/>
          <w:spacing w:val="-2"/>
          <w:sz w:val="24"/>
          <w:szCs w:val="24"/>
          <w:lang w:eastAsia="ru-RU"/>
        </w:rPr>
        <w:t>проекта.</w:t>
      </w:r>
      <w:r w:rsidR="005C7031">
        <w:rPr>
          <w:rFonts w:eastAsia="Times New Roman" w:cs="Times New Roman"/>
          <w:color w:val="141718"/>
          <w:spacing w:val="-2"/>
          <w:sz w:val="24"/>
          <w:szCs w:val="24"/>
          <w:lang w:eastAsia="ru-RU"/>
        </w:rPr>
        <w:t xml:space="preserve"> (Решение. Следить за инновациями и технологическими трендами, исследование и разработки, партнёрство с другими компаниями </w:t>
      </w:r>
      <w:r w:rsidR="00FA718C">
        <w:rPr>
          <w:rFonts w:eastAsia="Times New Roman" w:cs="Times New Roman"/>
          <w:color w:val="141718"/>
          <w:spacing w:val="-2"/>
          <w:sz w:val="24"/>
          <w:szCs w:val="24"/>
          <w:lang w:eastAsia="ru-RU"/>
        </w:rPr>
        <w:t>по этой технологии, обновление оборудования).</w:t>
      </w:r>
    </w:p>
    <w:p w14:paraId="5A9FE43F" w14:textId="77777777" w:rsidR="00FD1E7E" w:rsidRDefault="00FD1E7E">
      <w:pPr>
        <w:spacing w:after="160" w:line="259" w:lineRule="auto"/>
        <w:rPr>
          <w:rFonts w:cs="Times New Roman"/>
          <w:sz w:val="24"/>
          <w:szCs w:val="24"/>
        </w:rPr>
      </w:pPr>
      <w:r>
        <w:rPr>
          <w:rFonts w:cs="Times New Roman"/>
          <w:sz w:val="24"/>
          <w:szCs w:val="24"/>
        </w:rPr>
        <w:br w:type="page"/>
      </w:r>
    </w:p>
    <w:tbl>
      <w:tblPr>
        <w:tblStyle w:val="af2"/>
        <w:tblW w:w="9347" w:type="dxa"/>
        <w:tblLook w:val="04A0" w:firstRow="1" w:lastRow="0" w:firstColumn="1" w:lastColumn="0" w:noHBand="0" w:noVBand="1"/>
      </w:tblPr>
      <w:tblGrid>
        <w:gridCol w:w="2336"/>
        <w:gridCol w:w="2337"/>
        <w:gridCol w:w="2337"/>
        <w:gridCol w:w="2337"/>
      </w:tblGrid>
      <w:tr w:rsidR="00D05AF2" w14:paraId="790BB8FD" w14:textId="77777777" w:rsidTr="00D05AF2">
        <w:tc>
          <w:tcPr>
            <w:tcW w:w="2336" w:type="dxa"/>
            <w:vMerge w:val="restart"/>
          </w:tcPr>
          <w:p w14:paraId="43043E32" w14:textId="77777777" w:rsidR="00D05AF2" w:rsidRDefault="00D05AF2" w:rsidP="00D05AF2">
            <w:pPr>
              <w:spacing w:after="160" w:line="259" w:lineRule="auto"/>
              <w:jc w:val="both"/>
              <w:rPr>
                <w:rFonts w:cs="Times New Roman"/>
                <w:sz w:val="24"/>
                <w:szCs w:val="24"/>
              </w:rPr>
            </w:pPr>
            <w:r>
              <w:rPr>
                <w:rFonts w:cs="Times New Roman"/>
                <w:sz w:val="24"/>
                <w:szCs w:val="24"/>
              </w:rPr>
              <w:lastRenderedPageBreak/>
              <w:t xml:space="preserve">Влияние на проект </w:t>
            </w:r>
          </w:p>
        </w:tc>
        <w:tc>
          <w:tcPr>
            <w:tcW w:w="7009" w:type="dxa"/>
            <w:gridSpan w:val="3"/>
          </w:tcPr>
          <w:p w14:paraId="14D2E0EE" w14:textId="77777777" w:rsidR="00D05AF2" w:rsidRDefault="00D05AF2" w:rsidP="00D05AF2">
            <w:pPr>
              <w:spacing w:after="160" w:line="259" w:lineRule="auto"/>
              <w:jc w:val="center"/>
              <w:rPr>
                <w:rFonts w:cs="Times New Roman"/>
                <w:sz w:val="24"/>
                <w:szCs w:val="24"/>
              </w:rPr>
            </w:pPr>
            <w:r>
              <w:rPr>
                <w:rFonts w:cs="Times New Roman"/>
                <w:sz w:val="24"/>
                <w:szCs w:val="24"/>
              </w:rPr>
              <w:t>Вероятность событий</w:t>
            </w:r>
          </w:p>
        </w:tc>
      </w:tr>
      <w:tr w:rsidR="00D05AF2" w14:paraId="3BB667B2" w14:textId="77777777" w:rsidTr="00D05AF2">
        <w:trPr>
          <w:trHeight w:val="458"/>
        </w:trPr>
        <w:tc>
          <w:tcPr>
            <w:tcW w:w="2336" w:type="dxa"/>
            <w:vMerge/>
          </w:tcPr>
          <w:p w14:paraId="51C4BA65" w14:textId="77777777" w:rsidR="00D05AF2" w:rsidRDefault="00D05AF2" w:rsidP="00D05AF2">
            <w:pPr>
              <w:spacing w:after="160" w:line="259" w:lineRule="auto"/>
              <w:rPr>
                <w:rFonts w:cs="Times New Roman"/>
                <w:sz w:val="24"/>
                <w:szCs w:val="24"/>
              </w:rPr>
            </w:pPr>
          </w:p>
        </w:tc>
        <w:tc>
          <w:tcPr>
            <w:tcW w:w="2337" w:type="dxa"/>
          </w:tcPr>
          <w:p w14:paraId="032F9188" w14:textId="77777777" w:rsidR="00D05AF2" w:rsidRDefault="00D05AF2" w:rsidP="00D05AF2">
            <w:pPr>
              <w:spacing w:after="160" w:line="259" w:lineRule="auto"/>
              <w:jc w:val="center"/>
              <w:rPr>
                <w:rFonts w:cs="Times New Roman"/>
                <w:sz w:val="24"/>
                <w:szCs w:val="24"/>
              </w:rPr>
            </w:pPr>
            <w:r>
              <w:rPr>
                <w:rFonts w:cs="Times New Roman"/>
                <w:sz w:val="24"/>
                <w:szCs w:val="24"/>
              </w:rPr>
              <w:t>Низкая</w:t>
            </w:r>
          </w:p>
          <w:p w14:paraId="52EEC3E7" w14:textId="77777777" w:rsidR="00D05AF2" w:rsidRPr="00D05AF2" w:rsidRDefault="00D05AF2" w:rsidP="00D05AF2">
            <w:pPr>
              <w:spacing w:after="160" w:line="259" w:lineRule="auto"/>
              <w:jc w:val="center"/>
              <w:rPr>
                <w:rFonts w:cs="Times New Roman"/>
                <w:sz w:val="24"/>
                <w:szCs w:val="24"/>
                <w:lang w:val="en-US"/>
              </w:rPr>
            </w:pPr>
            <w:r>
              <w:rPr>
                <w:rFonts w:cs="Times New Roman"/>
                <w:sz w:val="24"/>
                <w:szCs w:val="24"/>
                <w:lang w:val="en-US"/>
              </w:rPr>
              <w:t>&lt; 20%</w:t>
            </w:r>
          </w:p>
        </w:tc>
        <w:tc>
          <w:tcPr>
            <w:tcW w:w="2337" w:type="dxa"/>
          </w:tcPr>
          <w:p w14:paraId="2CDE6949" w14:textId="77777777" w:rsidR="00D05AF2" w:rsidRDefault="00D05AF2" w:rsidP="009970FE">
            <w:pPr>
              <w:spacing w:after="160" w:line="259" w:lineRule="auto"/>
              <w:jc w:val="center"/>
              <w:rPr>
                <w:rFonts w:cs="Times New Roman"/>
                <w:sz w:val="24"/>
                <w:szCs w:val="24"/>
              </w:rPr>
            </w:pPr>
            <w:r>
              <w:rPr>
                <w:rFonts w:cs="Times New Roman"/>
                <w:sz w:val="24"/>
                <w:szCs w:val="24"/>
              </w:rPr>
              <w:t>Средняя</w:t>
            </w:r>
          </w:p>
          <w:p w14:paraId="6B79E35E" w14:textId="77777777" w:rsidR="00D05AF2" w:rsidRPr="009970FE" w:rsidRDefault="00D05AF2" w:rsidP="009970FE">
            <w:pPr>
              <w:spacing w:after="160" w:line="259" w:lineRule="auto"/>
              <w:jc w:val="center"/>
              <w:rPr>
                <w:rFonts w:cs="Times New Roman"/>
                <w:sz w:val="24"/>
                <w:szCs w:val="24"/>
              </w:rPr>
            </w:pPr>
            <w:r>
              <w:rPr>
                <w:rFonts w:cs="Times New Roman"/>
                <w:sz w:val="24"/>
                <w:szCs w:val="24"/>
              </w:rPr>
              <w:t>20</w:t>
            </w:r>
            <w:r w:rsidR="009970FE">
              <w:rPr>
                <w:rFonts w:cs="Times New Roman"/>
                <w:sz w:val="24"/>
                <w:szCs w:val="24"/>
              </w:rPr>
              <w:t>%</w:t>
            </w:r>
            <w:r w:rsidR="009970FE">
              <w:rPr>
                <w:rFonts w:cs="Times New Roman"/>
                <w:sz w:val="24"/>
                <w:szCs w:val="24"/>
                <w:lang w:val="en-US"/>
              </w:rPr>
              <w:t xml:space="preserve"> &lt;</w:t>
            </w:r>
            <w:r w:rsidR="009970FE">
              <w:rPr>
                <w:rFonts w:cs="Times New Roman"/>
                <w:sz w:val="24"/>
                <w:szCs w:val="24"/>
              </w:rPr>
              <w:t>р</w:t>
            </w:r>
            <w:r w:rsidR="009970FE">
              <w:rPr>
                <w:rFonts w:cs="Times New Roman"/>
                <w:sz w:val="24"/>
                <w:szCs w:val="24"/>
                <w:lang w:val="en-US"/>
              </w:rPr>
              <w:t xml:space="preserve"> &lt;</w:t>
            </w:r>
            <w:r w:rsidR="009970FE">
              <w:rPr>
                <w:rFonts w:cs="Times New Roman"/>
                <w:sz w:val="24"/>
                <w:szCs w:val="24"/>
              </w:rPr>
              <w:t>60%</w:t>
            </w:r>
          </w:p>
        </w:tc>
        <w:tc>
          <w:tcPr>
            <w:tcW w:w="2337" w:type="dxa"/>
          </w:tcPr>
          <w:p w14:paraId="3E1482C9" w14:textId="77777777" w:rsidR="00D05AF2" w:rsidRDefault="00D05AF2" w:rsidP="009970FE">
            <w:pPr>
              <w:spacing w:after="160" w:line="259" w:lineRule="auto"/>
              <w:jc w:val="center"/>
              <w:rPr>
                <w:rFonts w:cs="Times New Roman"/>
                <w:sz w:val="24"/>
                <w:szCs w:val="24"/>
              </w:rPr>
            </w:pPr>
            <w:r>
              <w:rPr>
                <w:rFonts w:cs="Times New Roman"/>
                <w:sz w:val="24"/>
                <w:szCs w:val="24"/>
              </w:rPr>
              <w:t>Высокая</w:t>
            </w:r>
          </w:p>
          <w:p w14:paraId="33EA39C1" w14:textId="77777777" w:rsidR="009970FE" w:rsidRDefault="009970FE" w:rsidP="009970FE">
            <w:pPr>
              <w:spacing w:after="160" w:line="259" w:lineRule="auto"/>
              <w:jc w:val="center"/>
              <w:rPr>
                <w:rFonts w:cs="Times New Roman"/>
                <w:sz w:val="24"/>
                <w:szCs w:val="24"/>
              </w:rPr>
            </w:pPr>
            <w:r>
              <w:rPr>
                <w:rFonts w:cs="Times New Roman"/>
                <w:sz w:val="24"/>
                <w:szCs w:val="24"/>
              </w:rPr>
              <w:t>60%</w:t>
            </w:r>
          </w:p>
        </w:tc>
      </w:tr>
      <w:tr w:rsidR="00D05AF2" w14:paraId="431CF62F" w14:textId="77777777" w:rsidTr="009970FE">
        <w:tc>
          <w:tcPr>
            <w:tcW w:w="2336" w:type="dxa"/>
          </w:tcPr>
          <w:p w14:paraId="5FB4F58C" w14:textId="77777777" w:rsidR="00D05AF2" w:rsidRPr="009970FE" w:rsidRDefault="00D05AF2" w:rsidP="00D05AF2">
            <w:pPr>
              <w:spacing w:after="0" w:line="259" w:lineRule="auto"/>
              <w:jc w:val="both"/>
              <w:rPr>
                <w:rFonts w:cs="Times New Roman"/>
                <w:b/>
                <w:bCs/>
                <w:sz w:val="24"/>
                <w:szCs w:val="24"/>
              </w:rPr>
            </w:pPr>
            <w:r w:rsidRPr="009970FE">
              <w:rPr>
                <w:rFonts w:cs="Times New Roman"/>
                <w:b/>
                <w:bCs/>
                <w:sz w:val="24"/>
                <w:szCs w:val="24"/>
              </w:rPr>
              <w:t>Слабое:</w:t>
            </w:r>
          </w:p>
          <w:p w14:paraId="3C3CEC8D" w14:textId="77777777" w:rsidR="00D05AF2" w:rsidRPr="00D05AF2" w:rsidRDefault="00D05AF2" w:rsidP="00D05AF2">
            <w:pPr>
              <w:spacing w:after="0" w:line="259" w:lineRule="auto"/>
              <w:jc w:val="both"/>
              <w:rPr>
                <w:rFonts w:eastAsia="Times New Roman" w:cs="Times New Roman"/>
                <w:color w:val="141718"/>
                <w:spacing w:val="-2"/>
                <w:sz w:val="18"/>
                <w:szCs w:val="18"/>
                <w:lang w:eastAsia="ru-RU"/>
              </w:rPr>
            </w:pPr>
            <w:r w:rsidRPr="00D05AF2">
              <w:rPr>
                <w:rFonts w:eastAsia="Times New Roman" w:cs="Times New Roman"/>
                <w:color w:val="141718"/>
                <w:spacing w:val="-2"/>
                <w:sz w:val="18"/>
                <w:szCs w:val="18"/>
                <w:lang w:eastAsia="ru-RU"/>
              </w:rPr>
              <w:t>Юридические риски: использование дрона может нарушать законы и правила, связанные с безопасностью и конфиденциальностью.</w:t>
            </w:r>
          </w:p>
          <w:p w14:paraId="084BBE42" w14:textId="77777777" w:rsidR="00D05AF2" w:rsidRPr="00D05AF2" w:rsidRDefault="00D05AF2" w:rsidP="00D05AF2">
            <w:pPr>
              <w:spacing w:after="0" w:line="259" w:lineRule="auto"/>
              <w:jc w:val="both"/>
              <w:rPr>
                <w:rFonts w:eastAsia="Times New Roman" w:cs="Times New Roman"/>
                <w:color w:val="141718"/>
                <w:spacing w:val="-2"/>
                <w:sz w:val="24"/>
                <w:szCs w:val="24"/>
                <w:lang w:eastAsia="ru-RU"/>
              </w:rPr>
            </w:pPr>
            <w:r w:rsidRPr="00D05AF2">
              <w:rPr>
                <w:rFonts w:eastAsia="Times New Roman" w:cs="Times New Roman"/>
                <w:color w:val="141718"/>
                <w:spacing w:val="-2"/>
                <w:sz w:val="18"/>
                <w:szCs w:val="18"/>
                <w:lang w:eastAsia="ru-RU"/>
              </w:rPr>
              <w:t>Риски, связанные с изменением технологий: технологии, используемые в разработке дрона, могут устареть или быть заменены новыми технологиями, что может повлиять на конкурентоспособность проекта.</w:t>
            </w:r>
          </w:p>
        </w:tc>
        <w:tc>
          <w:tcPr>
            <w:tcW w:w="2336" w:type="dxa"/>
            <w:shd w:val="clear" w:color="auto" w:fill="70AD47" w:themeFill="accent6"/>
          </w:tcPr>
          <w:p w14:paraId="5CCEA611" w14:textId="77777777" w:rsidR="00D05AF2" w:rsidRDefault="009970FE" w:rsidP="00D05AF2">
            <w:pPr>
              <w:spacing w:after="160" w:line="259" w:lineRule="auto"/>
              <w:rPr>
                <w:rFonts w:cs="Times New Roman"/>
                <w:sz w:val="24"/>
                <w:szCs w:val="24"/>
              </w:rPr>
            </w:pPr>
            <w:r>
              <w:rPr>
                <w:rFonts w:cs="Times New Roman"/>
                <w:sz w:val="24"/>
                <w:szCs w:val="24"/>
              </w:rPr>
              <w:t>Низкая</w:t>
            </w:r>
          </w:p>
        </w:tc>
        <w:tc>
          <w:tcPr>
            <w:tcW w:w="2336" w:type="dxa"/>
            <w:shd w:val="clear" w:color="auto" w:fill="FFFF00"/>
          </w:tcPr>
          <w:p w14:paraId="7EC5CDF0" w14:textId="77777777" w:rsidR="00D05AF2" w:rsidRDefault="009970FE" w:rsidP="00D05AF2">
            <w:pPr>
              <w:spacing w:after="160" w:line="259" w:lineRule="auto"/>
              <w:rPr>
                <w:rFonts w:cs="Times New Roman"/>
                <w:sz w:val="24"/>
                <w:szCs w:val="24"/>
              </w:rPr>
            </w:pPr>
            <w:r>
              <w:rPr>
                <w:rFonts w:cs="Times New Roman"/>
                <w:sz w:val="24"/>
                <w:szCs w:val="24"/>
              </w:rPr>
              <w:t>Средняя</w:t>
            </w:r>
          </w:p>
        </w:tc>
        <w:tc>
          <w:tcPr>
            <w:tcW w:w="2337" w:type="dxa"/>
            <w:shd w:val="clear" w:color="auto" w:fill="FFFF00"/>
          </w:tcPr>
          <w:p w14:paraId="057A6262" w14:textId="77777777" w:rsidR="00D05AF2" w:rsidRDefault="009970FE" w:rsidP="00D05AF2">
            <w:pPr>
              <w:spacing w:after="160" w:line="259" w:lineRule="auto"/>
              <w:rPr>
                <w:rFonts w:cs="Times New Roman"/>
                <w:sz w:val="24"/>
                <w:szCs w:val="24"/>
              </w:rPr>
            </w:pPr>
            <w:r>
              <w:rPr>
                <w:rFonts w:cs="Times New Roman"/>
                <w:sz w:val="24"/>
                <w:szCs w:val="24"/>
              </w:rPr>
              <w:t>Средняя</w:t>
            </w:r>
          </w:p>
        </w:tc>
      </w:tr>
      <w:tr w:rsidR="00D05AF2" w14:paraId="33E466ED" w14:textId="77777777" w:rsidTr="009970FE">
        <w:tc>
          <w:tcPr>
            <w:tcW w:w="2336" w:type="dxa"/>
          </w:tcPr>
          <w:p w14:paraId="491D45D6" w14:textId="77777777" w:rsidR="00D05AF2" w:rsidRPr="009970FE" w:rsidRDefault="00D05AF2" w:rsidP="00D05AF2">
            <w:pPr>
              <w:spacing w:after="0" w:line="259" w:lineRule="auto"/>
              <w:jc w:val="both"/>
              <w:rPr>
                <w:rFonts w:cs="Times New Roman"/>
                <w:b/>
                <w:bCs/>
                <w:sz w:val="24"/>
                <w:szCs w:val="24"/>
              </w:rPr>
            </w:pPr>
            <w:r w:rsidRPr="009970FE">
              <w:rPr>
                <w:rFonts w:cs="Times New Roman"/>
                <w:b/>
                <w:bCs/>
                <w:sz w:val="24"/>
                <w:szCs w:val="24"/>
              </w:rPr>
              <w:t>Среднее:</w:t>
            </w:r>
          </w:p>
          <w:p w14:paraId="030CF7A4" w14:textId="77777777" w:rsidR="00D05AF2" w:rsidRPr="00D05AF2" w:rsidRDefault="00D05AF2" w:rsidP="00D05AF2">
            <w:pPr>
              <w:spacing w:after="0" w:line="259" w:lineRule="auto"/>
              <w:jc w:val="both"/>
              <w:rPr>
                <w:rFonts w:eastAsia="Times New Roman" w:cs="Times New Roman"/>
                <w:color w:val="141718"/>
                <w:spacing w:val="-2"/>
                <w:sz w:val="18"/>
                <w:szCs w:val="18"/>
                <w:lang w:eastAsia="ru-RU"/>
              </w:rPr>
            </w:pPr>
            <w:r w:rsidRPr="00D05AF2">
              <w:rPr>
                <w:rFonts w:eastAsia="Times New Roman" w:cs="Times New Roman"/>
                <w:color w:val="141718"/>
                <w:spacing w:val="-2"/>
                <w:sz w:val="18"/>
                <w:szCs w:val="18"/>
                <w:lang w:eastAsia="ru-RU"/>
              </w:rPr>
              <w:t>Риски безопасности: дрон может представлять опасность для окружающих, если он не будет правильно разработан и протестирован.</w:t>
            </w:r>
          </w:p>
          <w:p w14:paraId="2384FA57" w14:textId="77777777" w:rsidR="00D05AF2" w:rsidRPr="00D05AF2" w:rsidRDefault="00D05AF2" w:rsidP="00D05AF2">
            <w:pPr>
              <w:spacing w:after="0" w:line="259" w:lineRule="auto"/>
              <w:jc w:val="both"/>
              <w:rPr>
                <w:rFonts w:eastAsia="Times New Roman" w:cs="Times New Roman"/>
                <w:color w:val="141718"/>
                <w:spacing w:val="-2"/>
                <w:sz w:val="18"/>
                <w:szCs w:val="18"/>
                <w:lang w:eastAsia="ru-RU"/>
              </w:rPr>
            </w:pPr>
            <w:r w:rsidRPr="00D05AF2">
              <w:rPr>
                <w:rFonts w:eastAsia="Times New Roman" w:cs="Times New Roman"/>
                <w:color w:val="141718"/>
                <w:spacing w:val="-2"/>
                <w:sz w:val="18"/>
                <w:szCs w:val="18"/>
                <w:lang w:eastAsia="ru-RU"/>
              </w:rPr>
              <w:t>Риски, связанные с использованием: дрон может быть использован неправильно или непреднамеренно, что может привести к негативным последствиям.</w:t>
            </w:r>
          </w:p>
          <w:p w14:paraId="3F849215" w14:textId="77777777" w:rsidR="00D05AF2" w:rsidRPr="00D05AF2" w:rsidRDefault="00D05AF2" w:rsidP="00D05AF2">
            <w:pPr>
              <w:spacing w:after="0" w:line="259" w:lineRule="auto"/>
              <w:jc w:val="both"/>
              <w:rPr>
                <w:rFonts w:eastAsia="Times New Roman" w:cs="Times New Roman"/>
                <w:color w:val="141718"/>
                <w:spacing w:val="-2"/>
                <w:sz w:val="18"/>
                <w:szCs w:val="18"/>
                <w:lang w:eastAsia="ru-RU"/>
              </w:rPr>
            </w:pPr>
            <w:r w:rsidRPr="00D05AF2">
              <w:rPr>
                <w:rFonts w:eastAsia="Times New Roman" w:cs="Times New Roman"/>
                <w:color w:val="141718"/>
                <w:spacing w:val="-2"/>
                <w:sz w:val="18"/>
                <w:szCs w:val="18"/>
                <w:lang w:eastAsia="ru-RU"/>
              </w:rPr>
              <w:t>Риски, связанные с конкуренцией: рынок дронов является очень конкурентным, и проект может столкнуться с конкуренцией со стороны других компаний.</w:t>
            </w:r>
          </w:p>
        </w:tc>
        <w:tc>
          <w:tcPr>
            <w:tcW w:w="2336" w:type="dxa"/>
            <w:shd w:val="clear" w:color="auto" w:fill="70AD47" w:themeFill="accent6"/>
          </w:tcPr>
          <w:p w14:paraId="5BE4FC21" w14:textId="77777777" w:rsidR="00D05AF2" w:rsidRDefault="009970FE" w:rsidP="00D05AF2">
            <w:pPr>
              <w:spacing w:after="160" w:line="259" w:lineRule="auto"/>
              <w:rPr>
                <w:rFonts w:cs="Times New Roman"/>
                <w:sz w:val="24"/>
                <w:szCs w:val="24"/>
              </w:rPr>
            </w:pPr>
            <w:r>
              <w:rPr>
                <w:rFonts w:cs="Times New Roman"/>
                <w:sz w:val="24"/>
                <w:szCs w:val="24"/>
              </w:rPr>
              <w:t xml:space="preserve">Низкая </w:t>
            </w:r>
          </w:p>
        </w:tc>
        <w:tc>
          <w:tcPr>
            <w:tcW w:w="2336" w:type="dxa"/>
            <w:shd w:val="clear" w:color="auto" w:fill="FFC000"/>
          </w:tcPr>
          <w:p w14:paraId="7AA96948" w14:textId="77777777" w:rsidR="00D05AF2" w:rsidRDefault="009970FE" w:rsidP="00D05AF2">
            <w:pPr>
              <w:spacing w:after="160" w:line="259" w:lineRule="auto"/>
              <w:rPr>
                <w:rFonts w:cs="Times New Roman"/>
                <w:sz w:val="24"/>
                <w:szCs w:val="24"/>
              </w:rPr>
            </w:pPr>
            <w:r>
              <w:rPr>
                <w:rFonts w:cs="Times New Roman"/>
                <w:sz w:val="24"/>
                <w:szCs w:val="24"/>
              </w:rPr>
              <w:t xml:space="preserve">Высокая </w:t>
            </w:r>
          </w:p>
        </w:tc>
        <w:tc>
          <w:tcPr>
            <w:tcW w:w="2337" w:type="dxa"/>
            <w:shd w:val="clear" w:color="auto" w:fill="FFC000"/>
          </w:tcPr>
          <w:p w14:paraId="5038F38E" w14:textId="77777777" w:rsidR="00D05AF2" w:rsidRDefault="009970FE" w:rsidP="00D05AF2">
            <w:pPr>
              <w:spacing w:after="160" w:line="259" w:lineRule="auto"/>
              <w:rPr>
                <w:rFonts w:cs="Times New Roman"/>
                <w:sz w:val="24"/>
                <w:szCs w:val="24"/>
              </w:rPr>
            </w:pPr>
            <w:r>
              <w:rPr>
                <w:rFonts w:cs="Times New Roman"/>
                <w:sz w:val="24"/>
                <w:szCs w:val="24"/>
              </w:rPr>
              <w:t>Высокая</w:t>
            </w:r>
          </w:p>
        </w:tc>
      </w:tr>
      <w:tr w:rsidR="00D05AF2" w14:paraId="662CDEE2" w14:textId="77777777" w:rsidTr="009970FE">
        <w:tc>
          <w:tcPr>
            <w:tcW w:w="2336" w:type="dxa"/>
          </w:tcPr>
          <w:p w14:paraId="5C4D71DB" w14:textId="77777777" w:rsidR="00D05AF2" w:rsidRPr="009970FE" w:rsidRDefault="00D05AF2" w:rsidP="00D05AF2">
            <w:pPr>
              <w:spacing w:after="0" w:line="259" w:lineRule="auto"/>
              <w:jc w:val="both"/>
              <w:rPr>
                <w:rFonts w:cs="Times New Roman"/>
                <w:b/>
                <w:bCs/>
                <w:sz w:val="24"/>
                <w:szCs w:val="24"/>
              </w:rPr>
            </w:pPr>
            <w:r w:rsidRPr="009970FE">
              <w:rPr>
                <w:rFonts w:cs="Times New Roman"/>
                <w:b/>
                <w:bCs/>
                <w:sz w:val="24"/>
                <w:szCs w:val="24"/>
              </w:rPr>
              <w:t>Сильное:</w:t>
            </w:r>
          </w:p>
          <w:p w14:paraId="2215BDA5" w14:textId="77777777" w:rsidR="00D05AF2" w:rsidRPr="00D05AF2" w:rsidRDefault="00D05AF2" w:rsidP="00D05AF2">
            <w:pPr>
              <w:spacing w:after="0" w:line="259" w:lineRule="auto"/>
              <w:jc w:val="both"/>
              <w:rPr>
                <w:rFonts w:cs="Times New Roman"/>
                <w:sz w:val="18"/>
                <w:szCs w:val="18"/>
              </w:rPr>
            </w:pPr>
            <w:r w:rsidRPr="00D05AF2">
              <w:rPr>
                <w:rFonts w:cs="Times New Roman"/>
                <w:sz w:val="18"/>
                <w:szCs w:val="18"/>
              </w:rPr>
              <w:t>Технические проблемы: разработка дрона может столкнуться с техническими проблемами, такими как несовместимость компонентов, проблемы с программным обеспечением и т.д.</w:t>
            </w:r>
          </w:p>
          <w:p w14:paraId="371929AD" w14:textId="77777777" w:rsidR="00D05AF2" w:rsidRDefault="00D05AF2" w:rsidP="00D05AF2">
            <w:pPr>
              <w:spacing w:after="0" w:line="259" w:lineRule="auto"/>
              <w:jc w:val="both"/>
              <w:rPr>
                <w:rFonts w:cs="Times New Roman"/>
                <w:sz w:val="24"/>
                <w:szCs w:val="24"/>
              </w:rPr>
            </w:pPr>
            <w:r w:rsidRPr="00D05AF2">
              <w:rPr>
                <w:rFonts w:cs="Times New Roman"/>
                <w:sz w:val="18"/>
                <w:szCs w:val="18"/>
              </w:rPr>
              <w:t>Финансовые</w:t>
            </w:r>
            <w:r w:rsidR="001E4D4E">
              <w:rPr>
                <w:rFonts w:cs="Times New Roman"/>
                <w:sz w:val="18"/>
                <w:szCs w:val="18"/>
              </w:rPr>
              <w:t xml:space="preserve"> </w:t>
            </w:r>
            <w:r w:rsidRPr="00D05AF2">
              <w:rPr>
                <w:rFonts w:cs="Times New Roman"/>
                <w:sz w:val="18"/>
                <w:szCs w:val="18"/>
              </w:rPr>
              <w:t>риски: разработка дрона может потребовать значительных финансовых затрат, которые могут превысить бюджет проекта.</w:t>
            </w:r>
          </w:p>
        </w:tc>
        <w:tc>
          <w:tcPr>
            <w:tcW w:w="2336" w:type="dxa"/>
            <w:shd w:val="clear" w:color="auto" w:fill="FFFF00"/>
          </w:tcPr>
          <w:p w14:paraId="5B60974E" w14:textId="77777777" w:rsidR="00D05AF2" w:rsidRDefault="009970FE" w:rsidP="00D05AF2">
            <w:pPr>
              <w:spacing w:after="0" w:line="259" w:lineRule="auto"/>
              <w:rPr>
                <w:rFonts w:cs="Times New Roman"/>
                <w:sz w:val="24"/>
                <w:szCs w:val="24"/>
              </w:rPr>
            </w:pPr>
            <w:r>
              <w:rPr>
                <w:rFonts w:cs="Times New Roman"/>
                <w:sz w:val="24"/>
                <w:szCs w:val="24"/>
              </w:rPr>
              <w:t>Средняя</w:t>
            </w:r>
          </w:p>
        </w:tc>
        <w:tc>
          <w:tcPr>
            <w:tcW w:w="2336" w:type="dxa"/>
            <w:shd w:val="clear" w:color="auto" w:fill="FFC000"/>
          </w:tcPr>
          <w:p w14:paraId="239973CA" w14:textId="77777777" w:rsidR="00D05AF2" w:rsidRDefault="009970FE" w:rsidP="00D05AF2">
            <w:pPr>
              <w:spacing w:after="0" w:line="259" w:lineRule="auto"/>
              <w:rPr>
                <w:rFonts w:cs="Times New Roman"/>
                <w:sz w:val="24"/>
                <w:szCs w:val="24"/>
              </w:rPr>
            </w:pPr>
            <w:r>
              <w:rPr>
                <w:rFonts w:cs="Times New Roman"/>
                <w:sz w:val="24"/>
                <w:szCs w:val="24"/>
              </w:rPr>
              <w:t>Высокая</w:t>
            </w:r>
          </w:p>
        </w:tc>
        <w:tc>
          <w:tcPr>
            <w:tcW w:w="2337" w:type="dxa"/>
            <w:shd w:val="clear" w:color="auto" w:fill="FF0000"/>
          </w:tcPr>
          <w:p w14:paraId="50FBC7CD" w14:textId="77777777" w:rsidR="00D05AF2" w:rsidRDefault="009970FE" w:rsidP="001308F1">
            <w:pPr>
              <w:keepNext/>
              <w:spacing w:after="0" w:line="259" w:lineRule="auto"/>
              <w:rPr>
                <w:rFonts w:cs="Times New Roman"/>
                <w:sz w:val="24"/>
                <w:szCs w:val="24"/>
              </w:rPr>
            </w:pPr>
            <w:r>
              <w:rPr>
                <w:rFonts w:cs="Times New Roman"/>
                <w:sz w:val="24"/>
                <w:szCs w:val="24"/>
              </w:rPr>
              <w:t xml:space="preserve">Критическая </w:t>
            </w:r>
          </w:p>
        </w:tc>
      </w:tr>
    </w:tbl>
    <w:p w14:paraId="7E31BB25" w14:textId="77777777" w:rsidR="00C87626" w:rsidRDefault="00C87626">
      <w:pPr>
        <w:pStyle w:val="aa"/>
        <w:rPr>
          <w:i w:val="0"/>
          <w:iCs w:val="0"/>
        </w:rPr>
      </w:pPr>
    </w:p>
    <w:p w14:paraId="1EC22EFB" w14:textId="63A8BCFB" w:rsidR="00C87626" w:rsidRPr="001308F1" w:rsidRDefault="00C87626">
      <w:pPr>
        <w:pStyle w:val="aa"/>
        <w:rPr>
          <w:i w:val="0"/>
          <w:iCs w:val="0"/>
        </w:rPr>
      </w:pPr>
      <w:r w:rsidRPr="001308F1">
        <w:rPr>
          <w:i w:val="0"/>
          <w:iCs w:val="0"/>
        </w:rPr>
        <w:t xml:space="preserve">Рисунок </w:t>
      </w:r>
      <w:r w:rsidRPr="001308F1">
        <w:rPr>
          <w:i w:val="0"/>
          <w:iCs w:val="0"/>
        </w:rPr>
        <w:fldChar w:fldCharType="begin"/>
      </w:r>
      <w:r w:rsidRPr="001308F1">
        <w:rPr>
          <w:i w:val="0"/>
          <w:iCs w:val="0"/>
        </w:rPr>
        <w:instrText xml:space="preserve"> SEQ Рисунок \* ARABIC </w:instrText>
      </w:r>
      <w:r w:rsidRPr="001308F1">
        <w:rPr>
          <w:i w:val="0"/>
          <w:iCs w:val="0"/>
        </w:rPr>
        <w:fldChar w:fldCharType="separate"/>
      </w:r>
      <w:r w:rsidR="001C3575">
        <w:rPr>
          <w:i w:val="0"/>
          <w:iCs w:val="0"/>
          <w:noProof/>
        </w:rPr>
        <w:t>11</w:t>
      </w:r>
      <w:r w:rsidRPr="001308F1">
        <w:rPr>
          <w:i w:val="0"/>
          <w:iCs w:val="0"/>
        </w:rPr>
        <w:fldChar w:fldCharType="end"/>
      </w:r>
      <w:r w:rsidRPr="001308F1">
        <w:rPr>
          <w:i w:val="0"/>
          <w:iCs w:val="0"/>
        </w:rPr>
        <w:t>.Таблица:Риски проекта</w:t>
      </w:r>
    </w:p>
    <w:p w14:paraId="626F7504" w14:textId="77777777" w:rsidR="00F17162" w:rsidRPr="009F6674" w:rsidRDefault="00B80F48" w:rsidP="009F6674">
      <w:pPr>
        <w:spacing w:after="160" w:line="259" w:lineRule="auto"/>
        <w:rPr>
          <w:rFonts w:cs="Times New Roman"/>
          <w:sz w:val="24"/>
          <w:szCs w:val="24"/>
        </w:rPr>
      </w:pPr>
      <w:r>
        <w:rPr>
          <w:rFonts w:cs="Times New Roman"/>
          <w:sz w:val="24"/>
          <w:szCs w:val="24"/>
        </w:rPr>
        <w:br w:type="page"/>
      </w:r>
    </w:p>
    <w:p w14:paraId="68E91063" w14:textId="77777777" w:rsidR="00655637" w:rsidRDefault="00655637" w:rsidP="00655637">
      <w:pPr>
        <w:pStyle w:val="a4"/>
      </w:pPr>
      <w:bookmarkStart w:id="12" w:name="_Toc157157424"/>
      <w:r>
        <w:lastRenderedPageBreak/>
        <w:t>Заключение</w:t>
      </w:r>
      <w:bookmarkEnd w:id="12"/>
    </w:p>
    <w:p w14:paraId="79AB70E8" w14:textId="77777777" w:rsidR="001D51AE" w:rsidRDefault="001D51AE" w:rsidP="001308F1">
      <w:pPr>
        <w:pStyle w:val="ab"/>
        <w:ind w:firstLine="567"/>
        <w:jc w:val="both"/>
      </w:pPr>
      <w:r>
        <w:t xml:space="preserve">В результате выполнения курсовой работы на тему "Проектирование дрона на базе </w:t>
      </w:r>
      <w:proofErr w:type="spellStart"/>
      <w:r>
        <w:t>Arduino</w:t>
      </w:r>
      <w:proofErr w:type="spellEnd"/>
      <w:r>
        <w:t xml:space="preserve"> </w:t>
      </w:r>
      <w:proofErr w:type="spellStart"/>
      <w:r>
        <w:t>Uno</w:t>
      </w:r>
      <w:proofErr w:type="spellEnd"/>
      <w:r>
        <w:t xml:space="preserve">" был проведен обширный анализ и исследование принципов работы беспилотных летательных аппаратов, а также разработан и построен функциональный прототип дрона с использованием платформы </w:t>
      </w:r>
      <w:proofErr w:type="spellStart"/>
      <w:r>
        <w:t>Arduino</w:t>
      </w:r>
      <w:proofErr w:type="spellEnd"/>
      <w:r>
        <w:t xml:space="preserve"> </w:t>
      </w:r>
      <w:proofErr w:type="spellStart"/>
      <w:r>
        <w:t>Uno</w:t>
      </w:r>
      <w:proofErr w:type="spellEnd"/>
      <w:r>
        <w:t>. Эта работа позволила получить следующие ключевые результаты:</w:t>
      </w:r>
    </w:p>
    <w:p w14:paraId="41177AED" w14:textId="1B696324" w:rsidR="001D51AE" w:rsidRDefault="001D51AE" w:rsidP="00794B9A">
      <w:pPr>
        <w:pStyle w:val="ab"/>
        <w:numPr>
          <w:ilvl w:val="0"/>
          <w:numId w:val="25"/>
        </w:numPr>
        <w:ind w:firstLine="273"/>
        <w:jc w:val="both"/>
      </w:pPr>
      <w:r>
        <w:t>Исследование и анализ</w:t>
      </w:r>
      <w:r w:rsidR="007841EE">
        <w:t>: в ходе</w:t>
      </w:r>
      <w:r>
        <w:t xml:space="preserve"> работы был проведен обзор существующих технологий и компонентов, используемых в дронах, а также рассмотрены основные принципы и проблемы, связанные с проектированием и управлением беспилотными летательными аппаратами.</w:t>
      </w:r>
    </w:p>
    <w:p w14:paraId="3CD3BFAC" w14:textId="37C7F624" w:rsidR="001D51AE" w:rsidRDefault="001D51AE" w:rsidP="00794B9A">
      <w:pPr>
        <w:pStyle w:val="ab"/>
        <w:numPr>
          <w:ilvl w:val="0"/>
          <w:numId w:val="25"/>
        </w:numPr>
        <w:ind w:firstLine="273"/>
        <w:jc w:val="both"/>
      </w:pPr>
      <w:r>
        <w:t>Проектирование и сборка</w:t>
      </w:r>
      <w:r w:rsidR="007841EE">
        <w:t>: на основе</w:t>
      </w:r>
      <w:r>
        <w:t xml:space="preserve"> полученных знаний был разработан детальный проект дрона, включая выбор компонентов, схему подключения и программное обеспечение. Затем была проведена сборка и тестирование прототипа, который успешно осуществляет полеты и управление.</w:t>
      </w:r>
    </w:p>
    <w:p w14:paraId="226D00B4" w14:textId="551CBE16" w:rsidR="001D51AE" w:rsidRDefault="001D51AE" w:rsidP="00794B9A">
      <w:pPr>
        <w:pStyle w:val="ab"/>
        <w:numPr>
          <w:ilvl w:val="0"/>
          <w:numId w:val="25"/>
        </w:numPr>
        <w:ind w:firstLine="273"/>
        <w:jc w:val="both"/>
      </w:pPr>
      <w:r>
        <w:t>Программирование</w:t>
      </w:r>
      <w:r w:rsidR="007841EE">
        <w:t>: для</w:t>
      </w:r>
      <w:r>
        <w:t xml:space="preserve"> управления дроном было разработано программное обеспечение, использующее язык программирования </w:t>
      </w:r>
      <w:proofErr w:type="spellStart"/>
      <w:r>
        <w:t>Arduino</w:t>
      </w:r>
      <w:proofErr w:type="spellEnd"/>
      <w:r>
        <w:t>. Это программное обеспечение позволяет дрону выполнять различные задачи, такие как взлет, посадка, стабилизация и управление.</w:t>
      </w:r>
    </w:p>
    <w:p w14:paraId="4AC0BD5A" w14:textId="77777777" w:rsidR="001D51AE" w:rsidRDefault="001D51AE" w:rsidP="00794B9A">
      <w:pPr>
        <w:pStyle w:val="ab"/>
        <w:numPr>
          <w:ilvl w:val="0"/>
          <w:numId w:val="25"/>
        </w:numPr>
        <w:ind w:firstLine="273"/>
        <w:jc w:val="both"/>
      </w:pPr>
      <w:r>
        <w:t xml:space="preserve">Возможности и перспективы: Полученные результаты показывают, что дрон на базе </w:t>
      </w:r>
      <w:proofErr w:type="spellStart"/>
      <w:r>
        <w:t>Arduino</w:t>
      </w:r>
      <w:proofErr w:type="spellEnd"/>
      <w:r>
        <w:t xml:space="preserve"> </w:t>
      </w:r>
      <w:proofErr w:type="spellStart"/>
      <w:r>
        <w:t>Uno</w:t>
      </w:r>
      <w:proofErr w:type="spellEnd"/>
      <w:r>
        <w:t xml:space="preserve"> имеет потенциал для использования в различных приложениях, включая аэросъемку, мониторинг и исследования. Он также предоставляет отличную платформу для дальнейших исследований и улучшений.</w:t>
      </w:r>
    </w:p>
    <w:p w14:paraId="5F2CF5DE" w14:textId="77777777" w:rsidR="001D51AE" w:rsidRDefault="001D51AE" w:rsidP="001308F1">
      <w:pPr>
        <w:pStyle w:val="ab"/>
        <w:ind w:firstLine="567"/>
        <w:jc w:val="both"/>
      </w:pPr>
      <w:r>
        <w:t xml:space="preserve">В целом, данная курсовая работа позволила более глубоко понять процесс проектирования и создания дрона на базе </w:t>
      </w:r>
      <w:proofErr w:type="spellStart"/>
      <w:r>
        <w:t>Arduino</w:t>
      </w:r>
      <w:proofErr w:type="spellEnd"/>
      <w:r>
        <w:t xml:space="preserve"> </w:t>
      </w:r>
      <w:proofErr w:type="spellStart"/>
      <w:r>
        <w:t>Uno</w:t>
      </w:r>
      <w:proofErr w:type="spellEnd"/>
      <w:r>
        <w:t>. Она также подчеркивает важность использования открытых и доступных платформ для разработки технологических решений. Работа открывает возможности для дальнейших исследований в области беспилотных летательных аппаратов и их применения в различных сферах.</w:t>
      </w:r>
    </w:p>
    <w:p w14:paraId="5AE12D20" w14:textId="77777777" w:rsidR="001D51AE" w:rsidRDefault="001D51AE" w:rsidP="001308F1">
      <w:pPr>
        <w:pStyle w:val="ab"/>
        <w:ind w:firstLine="567"/>
        <w:jc w:val="both"/>
      </w:pPr>
      <w:r>
        <w:t>Этот проект предоставляет прекрасный пример того, как студенты и исследователи могут изучать и создавать инновационные технические решения с ограниченными ресурсами, а также вдохновляет на дальнейшие исследования и разработки в области автономных систем и беспилотных дронов.</w:t>
      </w:r>
    </w:p>
    <w:p w14:paraId="5026A26C" w14:textId="77777777" w:rsidR="00F54114" w:rsidRDefault="00F54114">
      <w:pPr>
        <w:spacing w:after="160" w:line="259" w:lineRule="auto"/>
      </w:pPr>
    </w:p>
    <w:p w14:paraId="7531D7C2" w14:textId="77777777" w:rsidR="00655637" w:rsidRPr="00AE0369" w:rsidRDefault="00655637" w:rsidP="00AE0369">
      <w:pPr>
        <w:pStyle w:val="ac"/>
        <w:numPr>
          <w:ilvl w:val="0"/>
          <w:numId w:val="15"/>
        </w:numPr>
        <w:spacing w:after="160" w:line="259" w:lineRule="auto"/>
        <w:rPr>
          <w:rFonts w:cs="Times New Roman"/>
          <w:sz w:val="24"/>
          <w:szCs w:val="24"/>
        </w:rPr>
      </w:pPr>
      <w:r w:rsidRPr="00AE0369">
        <w:rPr>
          <w:rFonts w:cs="Times New Roman"/>
          <w:sz w:val="24"/>
          <w:szCs w:val="24"/>
        </w:rPr>
        <w:br w:type="page"/>
      </w:r>
    </w:p>
    <w:p w14:paraId="142F151B" w14:textId="77777777" w:rsidR="00655637" w:rsidRDefault="00655637" w:rsidP="00655637">
      <w:pPr>
        <w:pStyle w:val="a4"/>
      </w:pPr>
      <w:bookmarkStart w:id="13" w:name="_Toc157157425"/>
      <w:r>
        <w:lastRenderedPageBreak/>
        <w:t>Список литературы</w:t>
      </w:r>
      <w:bookmarkEnd w:id="13"/>
    </w:p>
    <w:p w14:paraId="6D496860" w14:textId="77777777" w:rsidR="00A662D7" w:rsidRDefault="00A662D7" w:rsidP="00A662D7">
      <w:pPr>
        <w:jc w:val="both"/>
      </w:pPr>
    </w:p>
    <w:p w14:paraId="2A7C5F56" w14:textId="77777777" w:rsidR="00794B9A" w:rsidRDefault="00CD3CD8" w:rsidP="0007069C">
      <w:pPr>
        <w:pStyle w:val="ac"/>
        <w:numPr>
          <w:ilvl w:val="0"/>
          <w:numId w:val="14"/>
        </w:numPr>
        <w:ind w:left="426" w:hanging="142"/>
        <w:jc w:val="both"/>
        <w:rPr>
          <w:rFonts w:cs="Times New Roman"/>
          <w:sz w:val="24"/>
          <w:szCs w:val="24"/>
        </w:rPr>
      </w:pPr>
      <w:proofErr w:type="spellStart"/>
      <w:r w:rsidRPr="00573121">
        <w:rPr>
          <w:rFonts w:cs="Times New Roman"/>
          <w:sz w:val="24"/>
          <w:szCs w:val="24"/>
        </w:rPr>
        <w:t>Бейктал</w:t>
      </w:r>
      <w:proofErr w:type="spellEnd"/>
      <w:r w:rsidRPr="00573121">
        <w:rPr>
          <w:rFonts w:cs="Times New Roman"/>
          <w:sz w:val="24"/>
          <w:szCs w:val="24"/>
        </w:rPr>
        <w:t xml:space="preserve"> Дж. Б41 К</w:t>
      </w:r>
      <w:r w:rsidR="001D51AE" w:rsidRPr="00573121">
        <w:rPr>
          <w:rFonts w:cs="Times New Roman"/>
          <w:sz w:val="24"/>
          <w:szCs w:val="24"/>
        </w:rPr>
        <w:t>о</w:t>
      </w:r>
      <w:r w:rsidRPr="00573121">
        <w:rPr>
          <w:rFonts w:cs="Times New Roman"/>
          <w:sz w:val="24"/>
          <w:szCs w:val="24"/>
        </w:rPr>
        <w:t xml:space="preserve">нструируем роботов. Дроны. Руководство для начинающих [Электронный ресурс] / Дж. </w:t>
      </w:r>
      <w:proofErr w:type="spellStart"/>
      <w:r w:rsidRPr="00573121">
        <w:rPr>
          <w:rFonts w:cs="Times New Roman"/>
          <w:sz w:val="24"/>
          <w:szCs w:val="24"/>
        </w:rPr>
        <w:t>Бейктал</w:t>
      </w:r>
      <w:proofErr w:type="spellEnd"/>
      <w:r w:rsidRPr="00573121">
        <w:rPr>
          <w:rFonts w:cs="Times New Roman"/>
          <w:sz w:val="24"/>
          <w:szCs w:val="24"/>
        </w:rPr>
        <w:t xml:space="preserve">; пер. с англ. Ф. Г. Хохлова. Эл. изд. - Электрон. текстовые дан. (1 файл </w:t>
      </w:r>
      <w:proofErr w:type="spellStart"/>
      <w:proofErr w:type="gramStart"/>
      <w:r w:rsidRPr="00573121">
        <w:rPr>
          <w:rFonts w:cs="Times New Roman"/>
          <w:sz w:val="24"/>
          <w:szCs w:val="24"/>
        </w:rPr>
        <w:t>pdf</w:t>
      </w:r>
      <w:proofErr w:type="spellEnd"/>
      <w:r w:rsidRPr="00573121">
        <w:rPr>
          <w:rFonts w:cs="Times New Roman"/>
          <w:sz w:val="24"/>
          <w:szCs w:val="24"/>
        </w:rPr>
        <w:t xml:space="preserve"> :</w:t>
      </w:r>
      <w:proofErr w:type="gramEnd"/>
      <w:r w:rsidRPr="00573121">
        <w:rPr>
          <w:rFonts w:cs="Times New Roman"/>
          <w:sz w:val="24"/>
          <w:szCs w:val="24"/>
        </w:rPr>
        <w:t xml:space="preserve"> 226 с.). М.: Лаборатория знаний, 2018. - (РОБОФИШКИ). ISBN 978-5-00101-569-7</w:t>
      </w:r>
    </w:p>
    <w:p w14:paraId="19B2B789" w14:textId="39D6E67D" w:rsidR="00A662D7" w:rsidRPr="00794B9A" w:rsidRDefault="001C3575" w:rsidP="00794B9A">
      <w:pPr>
        <w:pStyle w:val="ac"/>
        <w:numPr>
          <w:ilvl w:val="0"/>
          <w:numId w:val="14"/>
        </w:numPr>
        <w:ind w:left="426" w:hanging="142"/>
        <w:jc w:val="both"/>
        <w:rPr>
          <w:rFonts w:cs="Times New Roman"/>
          <w:sz w:val="24"/>
          <w:szCs w:val="24"/>
        </w:rPr>
      </w:pPr>
      <w:hyperlink r:id="rId17" w:history="1">
        <w:r w:rsidR="00794B9A" w:rsidRPr="00A16016">
          <w:rPr>
            <w:rStyle w:val="a5"/>
            <w:rFonts w:cs="Times New Roman"/>
            <w:sz w:val="24"/>
            <w:szCs w:val="24"/>
          </w:rPr>
          <w:t>https://russianblogs.com/article/34711830119/</w:t>
        </w:r>
      </w:hyperlink>
    </w:p>
    <w:p w14:paraId="1378436B" w14:textId="243B1956" w:rsidR="00573121" w:rsidRPr="00573121" w:rsidRDefault="001C3575" w:rsidP="002C2C65">
      <w:pPr>
        <w:pStyle w:val="ac"/>
        <w:numPr>
          <w:ilvl w:val="0"/>
          <w:numId w:val="14"/>
        </w:numPr>
        <w:ind w:left="426" w:hanging="142"/>
        <w:jc w:val="both"/>
        <w:rPr>
          <w:rFonts w:cs="Times New Roman"/>
          <w:sz w:val="24"/>
          <w:szCs w:val="24"/>
        </w:rPr>
      </w:pPr>
      <w:hyperlink r:id="rId18" w:history="1">
        <w:r w:rsidR="00573121" w:rsidRPr="00573121">
          <w:rPr>
            <w:rStyle w:val="a5"/>
            <w:rFonts w:cs="Times New Roman"/>
            <w:sz w:val="24"/>
            <w:szCs w:val="24"/>
          </w:rPr>
          <w:t>https://hi-tech.mail.ru/review/100586-bpla/</w:t>
        </w:r>
      </w:hyperlink>
    </w:p>
    <w:p w14:paraId="06DF2EAB" w14:textId="77777777" w:rsidR="00794B9A" w:rsidRPr="00573121" w:rsidRDefault="001C3575" w:rsidP="00794B9A">
      <w:pPr>
        <w:pStyle w:val="ac"/>
        <w:numPr>
          <w:ilvl w:val="0"/>
          <w:numId w:val="14"/>
        </w:numPr>
        <w:ind w:left="426" w:hanging="142"/>
        <w:jc w:val="both"/>
        <w:rPr>
          <w:rFonts w:cs="Times New Roman"/>
          <w:sz w:val="24"/>
          <w:szCs w:val="24"/>
        </w:rPr>
      </w:pPr>
      <w:hyperlink r:id="rId19" w:history="1">
        <w:r w:rsidR="00794B9A" w:rsidRPr="00573121">
          <w:rPr>
            <w:rStyle w:val="a5"/>
            <w:rFonts w:cs="Times New Roman"/>
            <w:sz w:val="24"/>
            <w:szCs w:val="24"/>
          </w:rPr>
          <w:t>https://vectorsportagency.ru/sales-technique/biznes-plan-proizvodstva-bespilotnyh-letatelnyh/</w:t>
        </w:r>
      </w:hyperlink>
    </w:p>
    <w:p w14:paraId="1F553286" w14:textId="30FEBE7A" w:rsidR="00573121" w:rsidRPr="00090BEB" w:rsidRDefault="001C3575" w:rsidP="00BB14F1">
      <w:pPr>
        <w:pStyle w:val="ac"/>
        <w:numPr>
          <w:ilvl w:val="0"/>
          <w:numId w:val="14"/>
        </w:numPr>
        <w:spacing w:after="100" w:afterAutospacing="1"/>
        <w:ind w:left="426" w:hanging="142"/>
        <w:jc w:val="both"/>
        <w:rPr>
          <w:rStyle w:val="a5"/>
          <w:rFonts w:cs="Times New Roman"/>
          <w:color w:val="auto"/>
          <w:sz w:val="24"/>
          <w:szCs w:val="24"/>
          <w:u w:val="none"/>
        </w:rPr>
      </w:pPr>
      <w:hyperlink r:id="rId20" w:history="1">
        <w:r w:rsidR="00573121" w:rsidRPr="00573121">
          <w:rPr>
            <w:rStyle w:val="a5"/>
            <w:rFonts w:cs="Times New Roman"/>
            <w:sz w:val="24"/>
            <w:szCs w:val="24"/>
          </w:rPr>
          <w:t>https://digital-discount.ru/smartphones_and_gadgets/kite-modulnyj-nabor-dla-sbora-smartfona-svoimi-rukami.html</w:t>
        </w:r>
      </w:hyperlink>
    </w:p>
    <w:p w14:paraId="37DE1115" w14:textId="63F495CB" w:rsidR="00090BEB" w:rsidRPr="00BB14F1" w:rsidRDefault="00BB14F1" w:rsidP="00BB14F1">
      <w:pPr>
        <w:pStyle w:val="ac"/>
        <w:numPr>
          <w:ilvl w:val="0"/>
          <w:numId w:val="14"/>
        </w:numPr>
        <w:rPr>
          <w:rStyle w:val="a5"/>
          <w:rFonts w:cs="Times New Roman"/>
          <w:color w:val="auto"/>
          <w:sz w:val="24"/>
          <w:szCs w:val="24"/>
          <w:u w:val="none"/>
          <w:lang w:val="en-US"/>
        </w:rPr>
      </w:pPr>
      <w:r w:rsidRPr="00BB14F1">
        <w:rPr>
          <w:lang w:val="en-US"/>
        </w:rPr>
        <w:t xml:space="preserve">Arduino Nano </w:t>
      </w:r>
      <w:hyperlink r:id="rId21" w:history="1">
        <w:r w:rsidRPr="00BB14F1">
          <w:rPr>
            <w:rStyle w:val="a5"/>
            <w:rFonts w:cs="Times New Roman"/>
            <w:sz w:val="24"/>
            <w:szCs w:val="24"/>
            <w:lang w:val="en-US"/>
          </w:rPr>
          <w:t>https://3d-diy.ru/wiki/arduino-platy/arduino-nano/</w:t>
        </w:r>
      </w:hyperlink>
    </w:p>
    <w:p w14:paraId="555ABFC7" w14:textId="77777777" w:rsidR="00090BEB" w:rsidRPr="00BB14F1" w:rsidRDefault="00090BEB" w:rsidP="00BB14F1">
      <w:pPr>
        <w:jc w:val="both"/>
        <w:rPr>
          <w:rStyle w:val="a5"/>
          <w:rFonts w:cs="Times New Roman"/>
          <w:color w:val="auto"/>
          <w:sz w:val="24"/>
          <w:szCs w:val="24"/>
          <w:u w:val="none"/>
          <w:lang w:val="en-US"/>
        </w:rPr>
      </w:pPr>
    </w:p>
    <w:p w14:paraId="1B707C83" w14:textId="77777777" w:rsidR="00573121" w:rsidRPr="00BB14F1" w:rsidRDefault="00573121" w:rsidP="00573121">
      <w:pPr>
        <w:pStyle w:val="ac"/>
        <w:ind w:left="426"/>
        <w:jc w:val="both"/>
        <w:rPr>
          <w:rFonts w:cs="Times New Roman"/>
          <w:sz w:val="24"/>
          <w:szCs w:val="24"/>
          <w:lang w:val="en-US"/>
        </w:rPr>
      </w:pPr>
    </w:p>
    <w:sectPr w:rsidR="00573121" w:rsidRPr="00BB14F1" w:rsidSect="000517EA">
      <w:footerReference w:type="defaul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173F5" w14:textId="77777777" w:rsidR="009426F6" w:rsidRDefault="009426F6" w:rsidP="000517EA">
      <w:pPr>
        <w:spacing w:after="0" w:line="240" w:lineRule="auto"/>
      </w:pPr>
      <w:r>
        <w:separator/>
      </w:r>
    </w:p>
  </w:endnote>
  <w:endnote w:type="continuationSeparator" w:id="0">
    <w:p w14:paraId="7E6EF274" w14:textId="77777777" w:rsidR="009426F6" w:rsidRDefault="009426F6" w:rsidP="00051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__Karla_Fallback_fd263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072851"/>
      <w:docPartObj>
        <w:docPartGallery w:val="Page Numbers (Bottom of Page)"/>
        <w:docPartUnique/>
      </w:docPartObj>
    </w:sdtPr>
    <w:sdtEndPr/>
    <w:sdtContent>
      <w:p w14:paraId="15664326" w14:textId="0661CF3C" w:rsidR="004B2CA1" w:rsidRDefault="004B2CA1" w:rsidP="00E75FAD">
        <w:pPr>
          <w:pStyle w:val="a8"/>
          <w:jc w:val="center"/>
        </w:pPr>
        <w:r>
          <w:fldChar w:fldCharType="begin"/>
        </w:r>
        <w:r>
          <w:instrText>PAGE   \* MERGEFORMAT</w:instrText>
        </w:r>
        <w:r>
          <w:fldChar w:fldCharType="separate"/>
        </w:r>
        <w:r w:rsidR="00983E9F">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73C9A" w14:textId="77777777" w:rsidR="009426F6" w:rsidRDefault="009426F6" w:rsidP="000517EA">
      <w:pPr>
        <w:spacing w:after="0" w:line="240" w:lineRule="auto"/>
      </w:pPr>
      <w:r>
        <w:separator/>
      </w:r>
    </w:p>
  </w:footnote>
  <w:footnote w:type="continuationSeparator" w:id="0">
    <w:p w14:paraId="4B4DB1A5" w14:textId="77777777" w:rsidR="009426F6" w:rsidRDefault="009426F6" w:rsidP="00051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27C79"/>
    <w:multiLevelType w:val="hybridMultilevel"/>
    <w:tmpl w:val="327AF440"/>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C6D55C9"/>
    <w:multiLevelType w:val="multilevel"/>
    <w:tmpl w:val="7AF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5153F"/>
    <w:multiLevelType w:val="hybridMultilevel"/>
    <w:tmpl w:val="E2F0CE1A"/>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6C83799"/>
    <w:multiLevelType w:val="multilevel"/>
    <w:tmpl w:val="5588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8466A"/>
    <w:multiLevelType w:val="hybridMultilevel"/>
    <w:tmpl w:val="DDCC984C"/>
    <w:lvl w:ilvl="0" w:tplc="FAF2C1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192D132A"/>
    <w:multiLevelType w:val="hybridMultilevel"/>
    <w:tmpl w:val="B94AD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492ACC"/>
    <w:multiLevelType w:val="multilevel"/>
    <w:tmpl w:val="226E1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D96277"/>
    <w:multiLevelType w:val="hybridMultilevel"/>
    <w:tmpl w:val="93E65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327C60"/>
    <w:multiLevelType w:val="hybridMultilevel"/>
    <w:tmpl w:val="8460E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F2280A"/>
    <w:multiLevelType w:val="hybridMultilevel"/>
    <w:tmpl w:val="327AF440"/>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7091CC7"/>
    <w:multiLevelType w:val="hybridMultilevel"/>
    <w:tmpl w:val="6A9C4E4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6F4420"/>
    <w:multiLevelType w:val="hybridMultilevel"/>
    <w:tmpl w:val="80D28C3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3133D2"/>
    <w:multiLevelType w:val="hybridMultilevel"/>
    <w:tmpl w:val="327AF440"/>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B496FF9"/>
    <w:multiLevelType w:val="hybridMultilevel"/>
    <w:tmpl w:val="B94AD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006CC1"/>
    <w:multiLevelType w:val="multilevel"/>
    <w:tmpl w:val="DAFC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B24A6"/>
    <w:multiLevelType w:val="hybridMultilevel"/>
    <w:tmpl w:val="B94AD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1D6854"/>
    <w:multiLevelType w:val="hybridMultilevel"/>
    <w:tmpl w:val="183E48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2BD69CB"/>
    <w:multiLevelType w:val="hybridMultilevel"/>
    <w:tmpl w:val="D786C6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9B9692E"/>
    <w:multiLevelType w:val="hybridMultilevel"/>
    <w:tmpl w:val="82264D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B1D30EA"/>
    <w:multiLevelType w:val="hybridMultilevel"/>
    <w:tmpl w:val="80E8B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18E528D"/>
    <w:multiLevelType w:val="multilevel"/>
    <w:tmpl w:val="655A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1962EC"/>
    <w:multiLevelType w:val="hybridMultilevel"/>
    <w:tmpl w:val="AB4E65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81B21D2"/>
    <w:multiLevelType w:val="hybridMultilevel"/>
    <w:tmpl w:val="68C6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A674324"/>
    <w:multiLevelType w:val="hybridMultilevel"/>
    <w:tmpl w:val="4D6C7C26"/>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6A7546BB"/>
    <w:multiLevelType w:val="multilevel"/>
    <w:tmpl w:val="6110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9D34BD"/>
    <w:multiLevelType w:val="multilevel"/>
    <w:tmpl w:val="DB7E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617760"/>
    <w:multiLevelType w:val="hybridMultilevel"/>
    <w:tmpl w:val="CCA44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504AFC"/>
    <w:multiLevelType w:val="hybridMultilevel"/>
    <w:tmpl w:val="327AF440"/>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7AE20394"/>
    <w:multiLevelType w:val="hybridMultilevel"/>
    <w:tmpl w:val="CBDA19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DDD4C0A"/>
    <w:multiLevelType w:val="multilevel"/>
    <w:tmpl w:val="9D8A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9"/>
  </w:num>
  <w:num w:numId="3">
    <w:abstractNumId w:val="22"/>
  </w:num>
  <w:num w:numId="4">
    <w:abstractNumId w:val="10"/>
  </w:num>
  <w:num w:numId="5">
    <w:abstractNumId w:val="1"/>
  </w:num>
  <w:num w:numId="6">
    <w:abstractNumId w:val="26"/>
  </w:num>
  <w:num w:numId="7">
    <w:abstractNumId w:val="11"/>
  </w:num>
  <w:num w:numId="8">
    <w:abstractNumId w:val="27"/>
  </w:num>
  <w:num w:numId="9">
    <w:abstractNumId w:val="2"/>
  </w:num>
  <w:num w:numId="10">
    <w:abstractNumId w:val="23"/>
  </w:num>
  <w:num w:numId="11">
    <w:abstractNumId w:val="0"/>
  </w:num>
  <w:num w:numId="12">
    <w:abstractNumId w:val="9"/>
  </w:num>
  <w:num w:numId="13">
    <w:abstractNumId w:val="12"/>
  </w:num>
  <w:num w:numId="14">
    <w:abstractNumId w:val="17"/>
  </w:num>
  <w:num w:numId="15">
    <w:abstractNumId w:val="28"/>
  </w:num>
  <w:num w:numId="16">
    <w:abstractNumId w:val="21"/>
  </w:num>
  <w:num w:numId="17">
    <w:abstractNumId w:val="14"/>
  </w:num>
  <w:num w:numId="18">
    <w:abstractNumId w:val="6"/>
  </w:num>
  <w:num w:numId="19">
    <w:abstractNumId w:val="29"/>
  </w:num>
  <w:num w:numId="20">
    <w:abstractNumId w:val="24"/>
  </w:num>
  <w:num w:numId="21">
    <w:abstractNumId w:val="5"/>
  </w:num>
  <w:num w:numId="22">
    <w:abstractNumId w:val="15"/>
  </w:num>
  <w:num w:numId="23">
    <w:abstractNumId w:val="13"/>
  </w:num>
  <w:num w:numId="24">
    <w:abstractNumId w:val="18"/>
  </w:num>
  <w:num w:numId="25">
    <w:abstractNumId w:val="25"/>
  </w:num>
  <w:num w:numId="26">
    <w:abstractNumId w:val="4"/>
  </w:num>
  <w:num w:numId="27">
    <w:abstractNumId w:val="8"/>
  </w:num>
  <w:num w:numId="28">
    <w:abstractNumId w:val="7"/>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C51"/>
    <w:rsid w:val="000517EA"/>
    <w:rsid w:val="0007069C"/>
    <w:rsid w:val="00076996"/>
    <w:rsid w:val="00090BEB"/>
    <w:rsid w:val="000A1F91"/>
    <w:rsid w:val="000D5E61"/>
    <w:rsid w:val="000F3B65"/>
    <w:rsid w:val="00106BD8"/>
    <w:rsid w:val="00115D0A"/>
    <w:rsid w:val="00125ACC"/>
    <w:rsid w:val="001308F1"/>
    <w:rsid w:val="00151C7E"/>
    <w:rsid w:val="001638E0"/>
    <w:rsid w:val="00186913"/>
    <w:rsid w:val="00194704"/>
    <w:rsid w:val="001C0936"/>
    <w:rsid w:val="001C3575"/>
    <w:rsid w:val="001D51AE"/>
    <w:rsid w:val="001E4D4E"/>
    <w:rsid w:val="002074BF"/>
    <w:rsid w:val="00212868"/>
    <w:rsid w:val="002158A5"/>
    <w:rsid w:val="00220CC7"/>
    <w:rsid w:val="00230C52"/>
    <w:rsid w:val="00246862"/>
    <w:rsid w:val="002556D4"/>
    <w:rsid w:val="002658E3"/>
    <w:rsid w:val="00274BAC"/>
    <w:rsid w:val="002A560D"/>
    <w:rsid w:val="002B0689"/>
    <w:rsid w:val="002B3BFC"/>
    <w:rsid w:val="002C3D35"/>
    <w:rsid w:val="002E10F3"/>
    <w:rsid w:val="002E3BDD"/>
    <w:rsid w:val="00300C1A"/>
    <w:rsid w:val="00301F53"/>
    <w:rsid w:val="00311567"/>
    <w:rsid w:val="003341E8"/>
    <w:rsid w:val="0037543E"/>
    <w:rsid w:val="00386CA4"/>
    <w:rsid w:val="003B2343"/>
    <w:rsid w:val="003B35BC"/>
    <w:rsid w:val="003C6316"/>
    <w:rsid w:val="003E2ECA"/>
    <w:rsid w:val="00415928"/>
    <w:rsid w:val="00432953"/>
    <w:rsid w:val="00470107"/>
    <w:rsid w:val="00487679"/>
    <w:rsid w:val="0049188D"/>
    <w:rsid w:val="004B2CA1"/>
    <w:rsid w:val="004C45FE"/>
    <w:rsid w:val="004D1F52"/>
    <w:rsid w:val="004F55AD"/>
    <w:rsid w:val="005002D0"/>
    <w:rsid w:val="00521C80"/>
    <w:rsid w:val="00554332"/>
    <w:rsid w:val="00562181"/>
    <w:rsid w:val="005672F0"/>
    <w:rsid w:val="00573121"/>
    <w:rsid w:val="00580918"/>
    <w:rsid w:val="00583CA8"/>
    <w:rsid w:val="00584297"/>
    <w:rsid w:val="005A56F2"/>
    <w:rsid w:val="005C4F5A"/>
    <w:rsid w:val="005C6C49"/>
    <w:rsid w:val="005C7031"/>
    <w:rsid w:val="005D773A"/>
    <w:rsid w:val="005F5320"/>
    <w:rsid w:val="00637293"/>
    <w:rsid w:val="00644B1B"/>
    <w:rsid w:val="00655637"/>
    <w:rsid w:val="00655FFE"/>
    <w:rsid w:val="00656814"/>
    <w:rsid w:val="006A5666"/>
    <w:rsid w:val="006B6B3D"/>
    <w:rsid w:val="006E6345"/>
    <w:rsid w:val="00700CC9"/>
    <w:rsid w:val="00720B18"/>
    <w:rsid w:val="007370FD"/>
    <w:rsid w:val="00751E50"/>
    <w:rsid w:val="007773E7"/>
    <w:rsid w:val="007841EE"/>
    <w:rsid w:val="00794587"/>
    <w:rsid w:val="00794B9A"/>
    <w:rsid w:val="007A6BAA"/>
    <w:rsid w:val="007E53DE"/>
    <w:rsid w:val="00837AE4"/>
    <w:rsid w:val="0087199E"/>
    <w:rsid w:val="0088412B"/>
    <w:rsid w:val="008A15DD"/>
    <w:rsid w:val="008D1473"/>
    <w:rsid w:val="008E40A7"/>
    <w:rsid w:val="008F0F2B"/>
    <w:rsid w:val="00936496"/>
    <w:rsid w:val="009426F6"/>
    <w:rsid w:val="00951388"/>
    <w:rsid w:val="00952439"/>
    <w:rsid w:val="00983E9F"/>
    <w:rsid w:val="009970FE"/>
    <w:rsid w:val="009F4C39"/>
    <w:rsid w:val="009F6674"/>
    <w:rsid w:val="00A22A95"/>
    <w:rsid w:val="00A27C51"/>
    <w:rsid w:val="00A32ACE"/>
    <w:rsid w:val="00A577A7"/>
    <w:rsid w:val="00A662D7"/>
    <w:rsid w:val="00A71DD6"/>
    <w:rsid w:val="00AB471F"/>
    <w:rsid w:val="00AC091A"/>
    <w:rsid w:val="00AD74B9"/>
    <w:rsid w:val="00AE0369"/>
    <w:rsid w:val="00AF4BB0"/>
    <w:rsid w:val="00B06900"/>
    <w:rsid w:val="00B173A5"/>
    <w:rsid w:val="00B33764"/>
    <w:rsid w:val="00B34335"/>
    <w:rsid w:val="00B35670"/>
    <w:rsid w:val="00B36B43"/>
    <w:rsid w:val="00B3752A"/>
    <w:rsid w:val="00B43AAB"/>
    <w:rsid w:val="00B4673B"/>
    <w:rsid w:val="00B5529F"/>
    <w:rsid w:val="00B56DC4"/>
    <w:rsid w:val="00B80F48"/>
    <w:rsid w:val="00B91108"/>
    <w:rsid w:val="00B9159D"/>
    <w:rsid w:val="00B942FF"/>
    <w:rsid w:val="00B970B7"/>
    <w:rsid w:val="00BB14F1"/>
    <w:rsid w:val="00BD3E70"/>
    <w:rsid w:val="00BE2167"/>
    <w:rsid w:val="00BE636D"/>
    <w:rsid w:val="00BF2945"/>
    <w:rsid w:val="00BF2CE9"/>
    <w:rsid w:val="00BF62B3"/>
    <w:rsid w:val="00BF7C8F"/>
    <w:rsid w:val="00C64E89"/>
    <w:rsid w:val="00C72CFE"/>
    <w:rsid w:val="00C87626"/>
    <w:rsid w:val="00CA2422"/>
    <w:rsid w:val="00CA4E00"/>
    <w:rsid w:val="00CD36EC"/>
    <w:rsid w:val="00CD3CD8"/>
    <w:rsid w:val="00CF04B3"/>
    <w:rsid w:val="00CF62D6"/>
    <w:rsid w:val="00D03E80"/>
    <w:rsid w:val="00D05AF2"/>
    <w:rsid w:val="00D20CF8"/>
    <w:rsid w:val="00D3417B"/>
    <w:rsid w:val="00D576F5"/>
    <w:rsid w:val="00D605AA"/>
    <w:rsid w:val="00D71D37"/>
    <w:rsid w:val="00D93321"/>
    <w:rsid w:val="00DD0057"/>
    <w:rsid w:val="00E00323"/>
    <w:rsid w:val="00E023F2"/>
    <w:rsid w:val="00E20FB2"/>
    <w:rsid w:val="00E30080"/>
    <w:rsid w:val="00E35DD4"/>
    <w:rsid w:val="00E477AF"/>
    <w:rsid w:val="00E75FAD"/>
    <w:rsid w:val="00E76ECD"/>
    <w:rsid w:val="00EC5BA5"/>
    <w:rsid w:val="00F0735C"/>
    <w:rsid w:val="00F117C2"/>
    <w:rsid w:val="00F16DCA"/>
    <w:rsid w:val="00F17162"/>
    <w:rsid w:val="00F462AF"/>
    <w:rsid w:val="00F54114"/>
    <w:rsid w:val="00F6417D"/>
    <w:rsid w:val="00F75CA9"/>
    <w:rsid w:val="00FA718C"/>
    <w:rsid w:val="00FD1E7E"/>
    <w:rsid w:val="00FE444F"/>
    <w:rsid w:val="00FF2E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AF9C"/>
  <w15:chartTrackingRefBased/>
  <w15:docId w15:val="{FCC2F223-9A2B-4AFF-BB7E-3E24E77F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6900"/>
    <w:pPr>
      <w:spacing w:after="200" w:line="276" w:lineRule="auto"/>
    </w:pPr>
    <w:rPr>
      <w:rFonts w:ascii="Times New Roman" w:hAnsi="Times New Roman"/>
      <w:sz w:val="28"/>
    </w:rPr>
  </w:style>
  <w:style w:type="paragraph" w:styleId="1">
    <w:name w:val="heading 1"/>
    <w:basedOn w:val="a"/>
    <w:next w:val="a"/>
    <w:link w:val="10"/>
    <w:uiPriority w:val="9"/>
    <w:qFormat/>
    <w:rsid w:val="00470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E4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0107"/>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70107"/>
    <w:pPr>
      <w:spacing w:line="259" w:lineRule="auto"/>
      <w:outlineLvl w:val="9"/>
    </w:pPr>
    <w:rPr>
      <w:lang w:eastAsia="ru-RU"/>
    </w:rPr>
  </w:style>
  <w:style w:type="paragraph" w:customStyle="1" w:styleId="a4">
    <w:name w:val="Заголовок А"/>
    <w:basedOn w:val="1"/>
    <w:qFormat/>
    <w:rsid w:val="00655637"/>
    <w:pPr>
      <w:jc w:val="center"/>
    </w:pPr>
    <w:rPr>
      <w:rFonts w:ascii="Times New Roman" w:hAnsi="Times New Roman" w:cs="Times New Roman"/>
      <w:b/>
      <w:color w:val="000000" w:themeColor="text1"/>
      <w:szCs w:val="28"/>
    </w:rPr>
  </w:style>
  <w:style w:type="paragraph" w:styleId="11">
    <w:name w:val="toc 1"/>
    <w:basedOn w:val="a"/>
    <w:next w:val="a"/>
    <w:autoRedefine/>
    <w:uiPriority w:val="39"/>
    <w:unhideWhenUsed/>
    <w:rsid w:val="00655637"/>
    <w:pPr>
      <w:spacing w:after="100"/>
    </w:pPr>
  </w:style>
  <w:style w:type="character" w:styleId="a5">
    <w:name w:val="Hyperlink"/>
    <w:basedOn w:val="a0"/>
    <w:uiPriority w:val="99"/>
    <w:unhideWhenUsed/>
    <w:rsid w:val="00655637"/>
    <w:rPr>
      <w:color w:val="0563C1" w:themeColor="hyperlink"/>
      <w:u w:val="single"/>
    </w:rPr>
  </w:style>
  <w:style w:type="paragraph" w:styleId="a6">
    <w:name w:val="header"/>
    <w:basedOn w:val="a"/>
    <w:link w:val="a7"/>
    <w:uiPriority w:val="99"/>
    <w:unhideWhenUsed/>
    <w:rsid w:val="000517E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517EA"/>
  </w:style>
  <w:style w:type="paragraph" w:styleId="a8">
    <w:name w:val="footer"/>
    <w:basedOn w:val="a"/>
    <w:link w:val="a9"/>
    <w:uiPriority w:val="99"/>
    <w:unhideWhenUsed/>
    <w:rsid w:val="000517E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517EA"/>
  </w:style>
  <w:style w:type="paragraph" w:styleId="aa">
    <w:name w:val="caption"/>
    <w:basedOn w:val="a"/>
    <w:next w:val="a"/>
    <w:uiPriority w:val="35"/>
    <w:unhideWhenUsed/>
    <w:qFormat/>
    <w:rsid w:val="0088412B"/>
    <w:pPr>
      <w:spacing w:line="240" w:lineRule="auto"/>
    </w:pPr>
    <w:rPr>
      <w:i/>
      <w:iCs/>
      <w:color w:val="44546A" w:themeColor="text2"/>
      <w:sz w:val="18"/>
      <w:szCs w:val="18"/>
    </w:rPr>
  </w:style>
  <w:style w:type="paragraph" w:styleId="ab">
    <w:name w:val="Normal (Web)"/>
    <w:basedOn w:val="a"/>
    <w:uiPriority w:val="99"/>
    <w:unhideWhenUsed/>
    <w:rsid w:val="006A5666"/>
    <w:pPr>
      <w:spacing w:before="100" w:beforeAutospacing="1" w:after="100" w:afterAutospacing="1" w:line="240" w:lineRule="auto"/>
    </w:pPr>
    <w:rPr>
      <w:rFonts w:eastAsia="Times New Roman" w:cs="Times New Roman"/>
      <w:sz w:val="24"/>
      <w:szCs w:val="24"/>
      <w:lang w:eastAsia="ru-RU"/>
    </w:rPr>
  </w:style>
  <w:style w:type="paragraph" w:styleId="ac">
    <w:name w:val="List Paragraph"/>
    <w:basedOn w:val="a"/>
    <w:uiPriority w:val="34"/>
    <w:qFormat/>
    <w:rsid w:val="00720B18"/>
    <w:pPr>
      <w:ind w:left="720"/>
      <w:contextualSpacing/>
    </w:pPr>
  </w:style>
  <w:style w:type="character" w:styleId="ad">
    <w:name w:val="Strong"/>
    <w:basedOn w:val="a0"/>
    <w:uiPriority w:val="22"/>
    <w:qFormat/>
    <w:rsid w:val="00076996"/>
    <w:rPr>
      <w:b/>
      <w:bCs/>
    </w:rPr>
  </w:style>
  <w:style w:type="character" w:styleId="ae">
    <w:name w:val="FollowedHyperlink"/>
    <w:basedOn w:val="a0"/>
    <w:uiPriority w:val="99"/>
    <w:semiHidden/>
    <w:unhideWhenUsed/>
    <w:rsid w:val="00AC091A"/>
    <w:rPr>
      <w:color w:val="954F72" w:themeColor="followedHyperlink"/>
      <w:u w:val="single"/>
    </w:rPr>
  </w:style>
  <w:style w:type="paragraph" w:styleId="af">
    <w:name w:val="endnote text"/>
    <w:basedOn w:val="a"/>
    <w:link w:val="af0"/>
    <w:uiPriority w:val="99"/>
    <w:semiHidden/>
    <w:unhideWhenUsed/>
    <w:rsid w:val="00AC091A"/>
    <w:pPr>
      <w:spacing w:after="0" w:line="240" w:lineRule="auto"/>
    </w:pPr>
    <w:rPr>
      <w:sz w:val="20"/>
      <w:szCs w:val="20"/>
    </w:rPr>
  </w:style>
  <w:style w:type="character" w:customStyle="1" w:styleId="af0">
    <w:name w:val="Текст концевой сноски Знак"/>
    <w:basedOn w:val="a0"/>
    <w:link w:val="af"/>
    <w:uiPriority w:val="99"/>
    <w:semiHidden/>
    <w:rsid w:val="00AC091A"/>
    <w:rPr>
      <w:sz w:val="20"/>
      <w:szCs w:val="20"/>
    </w:rPr>
  </w:style>
  <w:style w:type="character" w:styleId="af1">
    <w:name w:val="endnote reference"/>
    <w:basedOn w:val="a0"/>
    <w:uiPriority w:val="99"/>
    <w:semiHidden/>
    <w:unhideWhenUsed/>
    <w:rsid w:val="00AC091A"/>
    <w:rPr>
      <w:vertAlign w:val="superscript"/>
    </w:rPr>
  </w:style>
  <w:style w:type="character" w:customStyle="1" w:styleId="20">
    <w:name w:val="Заголовок 2 Знак"/>
    <w:basedOn w:val="a0"/>
    <w:link w:val="2"/>
    <w:uiPriority w:val="9"/>
    <w:rsid w:val="008E4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4B2CA1"/>
    <w:pPr>
      <w:spacing w:after="100"/>
      <w:ind w:left="220"/>
    </w:pPr>
  </w:style>
  <w:style w:type="paragraph" w:styleId="HTML">
    <w:name w:val="HTML Preformatted"/>
    <w:basedOn w:val="a"/>
    <w:link w:val="HTML0"/>
    <w:uiPriority w:val="99"/>
    <w:unhideWhenUsed/>
    <w:rsid w:val="00562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62181"/>
    <w:rPr>
      <w:rFonts w:ascii="Courier New" w:eastAsia="Times New Roman" w:hAnsi="Courier New" w:cs="Courier New"/>
      <w:sz w:val="20"/>
      <w:szCs w:val="20"/>
      <w:lang w:eastAsia="ru-RU"/>
    </w:rPr>
  </w:style>
  <w:style w:type="character" w:styleId="HTML1">
    <w:name w:val="HTML Code"/>
    <w:basedOn w:val="a0"/>
    <w:uiPriority w:val="99"/>
    <w:semiHidden/>
    <w:unhideWhenUsed/>
    <w:rsid w:val="00562181"/>
    <w:rPr>
      <w:rFonts w:ascii="Courier New" w:eastAsia="Times New Roman" w:hAnsi="Courier New" w:cs="Courier New"/>
      <w:sz w:val="20"/>
      <w:szCs w:val="20"/>
    </w:rPr>
  </w:style>
  <w:style w:type="table" w:styleId="af2">
    <w:name w:val="Table Grid"/>
    <w:basedOn w:val="a1"/>
    <w:uiPriority w:val="39"/>
    <w:rsid w:val="00FD1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BF2CE9"/>
    <w:rPr>
      <w:sz w:val="16"/>
      <w:szCs w:val="16"/>
    </w:rPr>
  </w:style>
  <w:style w:type="paragraph" w:styleId="af4">
    <w:name w:val="annotation text"/>
    <w:basedOn w:val="a"/>
    <w:link w:val="af5"/>
    <w:uiPriority w:val="99"/>
    <w:semiHidden/>
    <w:unhideWhenUsed/>
    <w:rsid w:val="00BF2CE9"/>
    <w:pPr>
      <w:spacing w:line="240" w:lineRule="auto"/>
    </w:pPr>
    <w:rPr>
      <w:sz w:val="20"/>
      <w:szCs w:val="20"/>
    </w:rPr>
  </w:style>
  <w:style w:type="character" w:customStyle="1" w:styleId="af5">
    <w:name w:val="Текст примечания Знак"/>
    <w:basedOn w:val="a0"/>
    <w:link w:val="af4"/>
    <w:uiPriority w:val="99"/>
    <w:semiHidden/>
    <w:rsid w:val="00BF2CE9"/>
    <w:rPr>
      <w:sz w:val="20"/>
      <w:szCs w:val="20"/>
    </w:rPr>
  </w:style>
  <w:style w:type="paragraph" w:styleId="af6">
    <w:name w:val="annotation subject"/>
    <w:basedOn w:val="af4"/>
    <w:next w:val="af4"/>
    <w:link w:val="af7"/>
    <w:uiPriority w:val="99"/>
    <w:semiHidden/>
    <w:unhideWhenUsed/>
    <w:rsid w:val="00BF2CE9"/>
    <w:rPr>
      <w:b/>
      <w:bCs/>
    </w:rPr>
  </w:style>
  <w:style w:type="character" w:customStyle="1" w:styleId="af7">
    <w:name w:val="Тема примечания Знак"/>
    <w:basedOn w:val="af5"/>
    <w:link w:val="af6"/>
    <w:uiPriority w:val="99"/>
    <w:semiHidden/>
    <w:rsid w:val="00BF2CE9"/>
    <w:rPr>
      <w:b/>
      <w:bCs/>
      <w:sz w:val="20"/>
      <w:szCs w:val="20"/>
    </w:rPr>
  </w:style>
  <w:style w:type="paragraph" w:styleId="af8">
    <w:name w:val="Balloon Text"/>
    <w:basedOn w:val="a"/>
    <w:link w:val="af9"/>
    <w:uiPriority w:val="99"/>
    <w:semiHidden/>
    <w:unhideWhenUsed/>
    <w:rsid w:val="00BF2CE9"/>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BF2CE9"/>
    <w:rPr>
      <w:rFonts w:ascii="Segoe UI" w:hAnsi="Segoe UI" w:cs="Segoe UI"/>
      <w:sz w:val="18"/>
      <w:szCs w:val="18"/>
    </w:rPr>
  </w:style>
  <w:style w:type="paragraph" w:customStyle="1" w:styleId="description-paragraph">
    <w:name w:val="description-paragraph"/>
    <w:basedOn w:val="a"/>
    <w:rsid w:val="007841EE"/>
    <w:pPr>
      <w:spacing w:before="100" w:beforeAutospacing="1" w:after="100" w:afterAutospacing="1" w:line="240" w:lineRule="auto"/>
    </w:pPr>
    <w:rPr>
      <w:rFonts w:eastAsia="Times New Roman" w:cs="Times New Roman"/>
      <w:sz w:val="24"/>
      <w:szCs w:val="24"/>
      <w:lang w:eastAsia="ru-RU"/>
    </w:rPr>
  </w:style>
  <w:style w:type="character" w:styleId="afa">
    <w:name w:val="Unresolved Mention"/>
    <w:basedOn w:val="a0"/>
    <w:uiPriority w:val="99"/>
    <w:semiHidden/>
    <w:unhideWhenUsed/>
    <w:rsid w:val="00573121"/>
    <w:rPr>
      <w:color w:val="605E5C"/>
      <w:shd w:val="clear" w:color="auto" w:fill="E1DFDD"/>
    </w:rPr>
  </w:style>
  <w:style w:type="paragraph" w:styleId="afb">
    <w:name w:val="footnote text"/>
    <w:basedOn w:val="a"/>
    <w:link w:val="afc"/>
    <w:uiPriority w:val="99"/>
    <w:semiHidden/>
    <w:unhideWhenUsed/>
    <w:rsid w:val="00BB14F1"/>
    <w:pPr>
      <w:spacing w:after="0" w:line="240" w:lineRule="auto"/>
    </w:pPr>
    <w:rPr>
      <w:sz w:val="20"/>
      <w:szCs w:val="20"/>
    </w:rPr>
  </w:style>
  <w:style w:type="character" w:customStyle="1" w:styleId="afc">
    <w:name w:val="Текст сноски Знак"/>
    <w:basedOn w:val="a0"/>
    <w:link w:val="afb"/>
    <w:uiPriority w:val="99"/>
    <w:semiHidden/>
    <w:rsid w:val="00BB14F1"/>
    <w:rPr>
      <w:rFonts w:ascii="Times New Roman" w:hAnsi="Times New Roman"/>
      <w:sz w:val="20"/>
      <w:szCs w:val="20"/>
    </w:rPr>
  </w:style>
  <w:style w:type="character" w:styleId="afd">
    <w:name w:val="footnote reference"/>
    <w:basedOn w:val="a0"/>
    <w:uiPriority w:val="99"/>
    <w:semiHidden/>
    <w:unhideWhenUsed/>
    <w:rsid w:val="00BB1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66018">
      <w:bodyDiv w:val="1"/>
      <w:marLeft w:val="0"/>
      <w:marRight w:val="0"/>
      <w:marTop w:val="0"/>
      <w:marBottom w:val="0"/>
      <w:divBdr>
        <w:top w:val="none" w:sz="0" w:space="0" w:color="auto"/>
        <w:left w:val="none" w:sz="0" w:space="0" w:color="auto"/>
        <w:bottom w:val="none" w:sz="0" w:space="0" w:color="auto"/>
        <w:right w:val="none" w:sz="0" w:space="0" w:color="auto"/>
      </w:divBdr>
    </w:div>
    <w:div w:id="47917997">
      <w:bodyDiv w:val="1"/>
      <w:marLeft w:val="0"/>
      <w:marRight w:val="0"/>
      <w:marTop w:val="0"/>
      <w:marBottom w:val="0"/>
      <w:divBdr>
        <w:top w:val="none" w:sz="0" w:space="0" w:color="auto"/>
        <w:left w:val="none" w:sz="0" w:space="0" w:color="auto"/>
        <w:bottom w:val="none" w:sz="0" w:space="0" w:color="auto"/>
        <w:right w:val="none" w:sz="0" w:space="0" w:color="auto"/>
      </w:divBdr>
    </w:div>
    <w:div w:id="67927513">
      <w:bodyDiv w:val="1"/>
      <w:marLeft w:val="0"/>
      <w:marRight w:val="0"/>
      <w:marTop w:val="0"/>
      <w:marBottom w:val="0"/>
      <w:divBdr>
        <w:top w:val="none" w:sz="0" w:space="0" w:color="auto"/>
        <w:left w:val="none" w:sz="0" w:space="0" w:color="auto"/>
        <w:bottom w:val="none" w:sz="0" w:space="0" w:color="auto"/>
        <w:right w:val="none" w:sz="0" w:space="0" w:color="auto"/>
      </w:divBdr>
      <w:divsChild>
        <w:div w:id="154035046">
          <w:marLeft w:val="0"/>
          <w:marRight w:val="0"/>
          <w:marTop w:val="0"/>
          <w:marBottom w:val="0"/>
          <w:divBdr>
            <w:top w:val="none" w:sz="0" w:space="0" w:color="auto"/>
            <w:left w:val="none" w:sz="0" w:space="0" w:color="auto"/>
            <w:bottom w:val="none" w:sz="0" w:space="0" w:color="auto"/>
            <w:right w:val="none" w:sz="0" w:space="0" w:color="auto"/>
          </w:divBdr>
        </w:div>
        <w:div w:id="1587419287">
          <w:marLeft w:val="0"/>
          <w:marRight w:val="0"/>
          <w:marTop w:val="0"/>
          <w:marBottom w:val="0"/>
          <w:divBdr>
            <w:top w:val="none" w:sz="0" w:space="0" w:color="auto"/>
            <w:left w:val="none" w:sz="0" w:space="0" w:color="auto"/>
            <w:bottom w:val="none" w:sz="0" w:space="0" w:color="auto"/>
            <w:right w:val="none" w:sz="0" w:space="0" w:color="auto"/>
          </w:divBdr>
        </w:div>
        <w:div w:id="1813982772">
          <w:marLeft w:val="0"/>
          <w:marRight w:val="0"/>
          <w:marTop w:val="0"/>
          <w:marBottom w:val="0"/>
          <w:divBdr>
            <w:top w:val="none" w:sz="0" w:space="0" w:color="auto"/>
            <w:left w:val="none" w:sz="0" w:space="0" w:color="auto"/>
            <w:bottom w:val="none" w:sz="0" w:space="0" w:color="auto"/>
            <w:right w:val="none" w:sz="0" w:space="0" w:color="auto"/>
          </w:divBdr>
        </w:div>
        <w:div w:id="325209328">
          <w:marLeft w:val="0"/>
          <w:marRight w:val="0"/>
          <w:marTop w:val="0"/>
          <w:marBottom w:val="0"/>
          <w:divBdr>
            <w:top w:val="none" w:sz="0" w:space="0" w:color="auto"/>
            <w:left w:val="none" w:sz="0" w:space="0" w:color="auto"/>
            <w:bottom w:val="none" w:sz="0" w:space="0" w:color="auto"/>
            <w:right w:val="none" w:sz="0" w:space="0" w:color="auto"/>
          </w:divBdr>
        </w:div>
        <w:div w:id="802118926">
          <w:marLeft w:val="0"/>
          <w:marRight w:val="0"/>
          <w:marTop w:val="0"/>
          <w:marBottom w:val="0"/>
          <w:divBdr>
            <w:top w:val="none" w:sz="0" w:space="0" w:color="auto"/>
            <w:left w:val="none" w:sz="0" w:space="0" w:color="auto"/>
            <w:bottom w:val="none" w:sz="0" w:space="0" w:color="auto"/>
            <w:right w:val="none" w:sz="0" w:space="0" w:color="auto"/>
          </w:divBdr>
        </w:div>
        <w:div w:id="358623811">
          <w:marLeft w:val="0"/>
          <w:marRight w:val="0"/>
          <w:marTop w:val="0"/>
          <w:marBottom w:val="0"/>
          <w:divBdr>
            <w:top w:val="none" w:sz="0" w:space="0" w:color="auto"/>
            <w:left w:val="none" w:sz="0" w:space="0" w:color="auto"/>
            <w:bottom w:val="none" w:sz="0" w:space="0" w:color="auto"/>
            <w:right w:val="none" w:sz="0" w:space="0" w:color="auto"/>
          </w:divBdr>
        </w:div>
        <w:div w:id="1607078670">
          <w:marLeft w:val="0"/>
          <w:marRight w:val="0"/>
          <w:marTop w:val="0"/>
          <w:marBottom w:val="0"/>
          <w:divBdr>
            <w:top w:val="none" w:sz="0" w:space="0" w:color="auto"/>
            <w:left w:val="none" w:sz="0" w:space="0" w:color="auto"/>
            <w:bottom w:val="none" w:sz="0" w:space="0" w:color="auto"/>
            <w:right w:val="none" w:sz="0" w:space="0" w:color="auto"/>
          </w:divBdr>
        </w:div>
        <w:div w:id="138157268">
          <w:marLeft w:val="0"/>
          <w:marRight w:val="0"/>
          <w:marTop w:val="0"/>
          <w:marBottom w:val="0"/>
          <w:divBdr>
            <w:top w:val="none" w:sz="0" w:space="0" w:color="auto"/>
            <w:left w:val="none" w:sz="0" w:space="0" w:color="auto"/>
            <w:bottom w:val="none" w:sz="0" w:space="0" w:color="auto"/>
            <w:right w:val="none" w:sz="0" w:space="0" w:color="auto"/>
          </w:divBdr>
        </w:div>
        <w:div w:id="1992908953">
          <w:marLeft w:val="0"/>
          <w:marRight w:val="0"/>
          <w:marTop w:val="0"/>
          <w:marBottom w:val="0"/>
          <w:divBdr>
            <w:top w:val="none" w:sz="0" w:space="0" w:color="auto"/>
            <w:left w:val="none" w:sz="0" w:space="0" w:color="auto"/>
            <w:bottom w:val="none" w:sz="0" w:space="0" w:color="auto"/>
            <w:right w:val="none" w:sz="0" w:space="0" w:color="auto"/>
          </w:divBdr>
        </w:div>
        <w:div w:id="1962766580">
          <w:marLeft w:val="0"/>
          <w:marRight w:val="0"/>
          <w:marTop w:val="0"/>
          <w:marBottom w:val="0"/>
          <w:divBdr>
            <w:top w:val="none" w:sz="0" w:space="0" w:color="auto"/>
            <w:left w:val="none" w:sz="0" w:space="0" w:color="auto"/>
            <w:bottom w:val="none" w:sz="0" w:space="0" w:color="auto"/>
            <w:right w:val="none" w:sz="0" w:space="0" w:color="auto"/>
          </w:divBdr>
        </w:div>
        <w:div w:id="1892618561">
          <w:marLeft w:val="0"/>
          <w:marRight w:val="0"/>
          <w:marTop w:val="0"/>
          <w:marBottom w:val="0"/>
          <w:divBdr>
            <w:top w:val="none" w:sz="0" w:space="0" w:color="auto"/>
            <w:left w:val="none" w:sz="0" w:space="0" w:color="auto"/>
            <w:bottom w:val="none" w:sz="0" w:space="0" w:color="auto"/>
            <w:right w:val="none" w:sz="0" w:space="0" w:color="auto"/>
          </w:divBdr>
        </w:div>
      </w:divsChild>
    </w:div>
    <w:div w:id="94794492">
      <w:bodyDiv w:val="1"/>
      <w:marLeft w:val="0"/>
      <w:marRight w:val="0"/>
      <w:marTop w:val="0"/>
      <w:marBottom w:val="0"/>
      <w:divBdr>
        <w:top w:val="none" w:sz="0" w:space="0" w:color="auto"/>
        <w:left w:val="none" w:sz="0" w:space="0" w:color="auto"/>
        <w:bottom w:val="none" w:sz="0" w:space="0" w:color="auto"/>
        <w:right w:val="none" w:sz="0" w:space="0" w:color="auto"/>
      </w:divBdr>
      <w:divsChild>
        <w:div w:id="1643386995">
          <w:marLeft w:val="0"/>
          <w:marRight w:val="0"/>
          <w:marTop w:val="225"/>
          <w:marBottom w:val="150"/>
          <w:divBdr>
            <w:top w:val="none" w:sz="0" w:space="0" w:color="auto"/>
            <w:left w:val="none" w:sz="0" w:space="0" w:color="auto"/>
            <w:bottom w:val="none" w:sz="0" w:space="0" w:color="auto"/>
            <w:right w:val="none" w:sz="0" w:space="0" w:color="auto"/>
          </w:divBdr>
        </w:div>
      </w:divsChild>
    </w:div>
    <w:div w:id="150291132">
      <w:bodyDiv w:val="1"/>
      <w:marLeft w:val="0"/>
      <w:marRight w:val="0"/>
      <w:marTop w:val="0"/>
      <w:marBottom w:val="0"/>
      <w:divBdr>
        <w:top w:val="none" w:sz="0" w:space="0" w:color="auto"/>
        <w:left w:val="none" w:sz="0" w:space="0" w:color="auto"/>
        <w:bottom w:val="none" w:sz="0" w:space="0" w:color="auto"/>
        <w:right w:val="none" w:sz="0" w:space="0" w:color="auto"/>
      </w:divBdr>
    </w:div>
    <w:div w:id="233391928">
      <w:bodyDiv w:val="1"/>
      <w:marLeft w:val="0"/>
      <w:marRight w:val="0"/>
      <w:marTop w:val="0"/>
      <w:marBottom w:val="0"/>
      <w:divBdr>
        <w:top w:val="none" w:sz="0" w:space="0" w:color="auto"/>
        <w:left w:val="none" w:sz="0" w:space="0" w:color="auto"/>
        <w:bottom w:val="none" w:sz="0" w:space="0" w:color="auto"/>
        <w:right w:val="none" w:sz="0" w:space="0" w:color="auto"/>
      </w:divBdr>
    </w:div>
    <w:div w:id="307512428">
      <w:bodyDiv w:val="1"/>
      <w:marLeft w:val="0"/>
      <w:marRight w:val="0"/>
      <w:marTop w:val="0"/>
      <w:marBottom w:val="0"/>
      <w:divBdr>
        <w:top w:val="none" w:sz="0" w:space="0" w:color="auto"/>
        <w:left w:val="none" w:sz="0" w:space="0" w:color="auto"/>
        <w:bottom w:val="none" w:sz="0" w:space="0" w:color="auto"/>
        <w:right w:val="none" w:sz="0" w:space="0" w:color="auto"/>
      </w:divBdr>
    </w:div>
    <w:div w:id="339897250">
      <w:bodyDiv w:val="1"/>
      <w:marLeft w:val="0"/>
      <w:marRight w:val="0"/>
      <w:marTop w:val="0"/>
      <w:marBottom w:val="0"/>
      <w:divBdr>
        <w:top w:val="none" w:sz="0" w:space="0" w:color="auto"/>
        <w:left w:val="none" w:sz="0" w:space="0" w:color="auto"/>
        <w:bottom w:val="none" w:sz="0" w:space="0" w:color="auto"/>
        <w:right w:val="none" w:sz="0" w:space="0" w:color="auto"/>
      </w:divBdr>
    </w:div>
    <w:div w:id="438918892">
      <w:bodyDiv w:val="1"/>
      <w:marLeft w:val="0"/>
      <w:marRight w:val="0"/>
      <w:marTop w:val="0"/>
      <w:marBottom w:val="0"/>
      <w:divBdr>
        <w:top w:val="none" w:sz="0" w:space="0" w:color="auto"/>
        <w:left w:val="none" w:sz="0" w:space="0" w:color="auto"/>
        <w:bottom w:val="none" w:sz="0" w:space="0" w:color="auto"/>
        <w:right w:val="none" w:sz="0" w:space="0" w:color="auto"/>
      </w:divBdr>
    </w:div>
    <w:div w:id="446513327">
      <w:bodyDiv w:val="1"/>
      <w:marLeft w:val="0"/>
      <w:marRight w:val="0"/>
      <w:marTop w:val="0"/>
      <w:marBottom w:val="0"/>
      <w:divBdr>
        <w:top w:val="none" w:sz="0" w:space="0" w:color="auto"/>
        <w:left w:val="none" w:sz="0" w:space="0" w:color="auto"/>
        <w:bottom w:val="none" w:sz="0" w:space="0" w:color="auto"/>
        <w:right w:val="none" w:sz="0" w:space="0" w:color="auto"/>
      </w:divBdr>
    </w:div>
    <w:div w:id="535461587">
      <w:bodyDiv w:val="1"/>
      <w:marLeft w:val="0"/>
      <w:marRight w:val="0"/>
      <w:marTop w:val="0"/>
      <w:marBottom w:val="0"/>
      <w:divBdr>
        <w:top w:val="none" w:sz="0" w:space="0" w:color="auto"/>
        <w:left w:val="none" w:sz="0" w:space="0" w:color="auto"/>
        <w:bottom w:val="none" w:sz="0" w:space="0" w:color="auto"/>
        <w:right w:val="none" w:sz="0" w:space="0" w:color="auto"/>
      </w:divBdr>
    </w:div>
    <w:div w:id="623970269">
      <w:bodyDiv w:val="1"/>
      <w:marLeft w:val="0"/>
      <w:marRight w:val="0"/>
      <w:marTop w:val="0"/>
      <w:marBottom w:val="0"/>
      <w:divBdr>
        <w:top w:val="none" w:sz="0" w:space="0" w:color="auto"/>
        <w:left w:val="none" w:sz="0" w:space="0" w:color="auto"/>
        <w:bottom w:val="none" w:sz="0" w:space="0" w:color="auto"/>
        <w:right w:val="none" w:sz="0" w:space="0" w:color="auto"/>
      </w:divBdr>
    </w:div>
    <w:div w:id="635376220">
      <w:bodyDiv w:val="1"/>
      <w:marLeft w:val="0"/>
      <w:marRight w:val="0"/>
      <w:marTop w:val="0"/>
      <w:marBottom w:val="0"/>
      <w:divBdr>
        <w:top w:val="none" w:sz="0" w:space="0" w:color="auto"/>
        <w:left w:val="none" w:sz="0" w:space="0" w:color="auto"/>
        <w:bottom w:val="none" w:sz="0" w:space="0" w:color="auto"/>
        <w:right w:val="none" w:sz="0" w:space="0" w:color="auto"/>
      </w:divBdr>
    </w:div>
    <w:div w:id="684327061">
      <w:bodyDiv w:val="1"/>
      <w:marLeft w:val="0"/>
      <w:marRight w:val="0"/>
      <w:marTop w:val="0"/>
      <w:marBottom w:val="0"/>
      <w:divBdr>
        <w:top w:val="none" w:sz="0" w:space="0" w:color="auto"/>
        <w:left w:val="none" w:sz="0" w:space="0" w:color="auto"/>
        <w:bottom w:val="none" w:sz="0" w:space="0" w:color="auto"/>
        <w:right w:val="none" w:sz="0" w:space="0" w:color="auto"/>
      </w:divBdr>
    </w:div>
    <w:div w:id="722363439">
      <w:bodyDiv w:val="1"/>
      <w:marLeft w:val="0"/>
      <w:marRight w:val="0"/>
      <w:marTop w:val="0"/>
      <w:marBottom w:val="0"/>
      <w:divBdr>
        <w:top w:val="none" w:sz="0" w:space="0" w:color="auto"/>
        <w:left w:val="none" w:sz="0" w:space="0" w:color="auto"/>
        <w:bottom w:val="none" w:sz="0" w:space="0" w:color="auto"/>
        <w:right w:val="none" w:sz="0" w:space="0" w:color="auto"/>
      </w:divBdr>
      <w:divsChild>
        <w:div w:id="428625517">
          <w:marLeft w:val="0"/>
          <w:marRight w:val="0"/>
          <w:marTop w:val="0"/>
          <w:marBottom w:val="0"/>
          <w:divBdr>
            <w:top w:val="none" w:sz="0" w:space="0" w:color="auto"/>
            <w:left w:val="none" w:sz="0" w:space="0" w:color="auto"/>
            <w:bottom w:val="none" w:sz="0" w:space="0" w:color="auto"/>
            <w:right w:val="none" w:sz="0" w:space="0" w:color="auto"/>
          </w:divBdr>
        </w:div>
        <w:div w:id="992374994">
          <w:marLeft w:val="0"/>
          <w:marRight w:val="0"/>
          <w:marTop w:val="0"/>
          <w:marBottom w:val="0"/>
          <w:divBdr>
            <w:top w:val="none" w:sz="0" w:space="0" w:color="auto"/>
            <w:left w:val="none" w:sz="0" w:space="0" w:color="auto"/>
            <w:bottom w:val="none" w:sz="0" w:space="0" w:color="auto"/>
            <w:right w:val="none" w:sz="0" w:space="0" w:color="auto"/>
          </w:divBdr>
        </w:div>
        <w:div w:id="1248884369">
          <w:marLeft w:val="0"/>
          <w:marRight w:val="0"/>
          <w:marTop w:val="0"/>
          <w:marBottom w:val="0"/>
          <w:divBdr>
            <w:top w:val="none" w:sz="0" w:space="0" w:color="auto"/>
            <w:left w:val="none" w:sz="0" w:space="0" w:color="auto"/>
            <w:bottom w:val="none" w:sz="0" w:space="0" w:color="auto"/>
            <w:right w:val="none" w:sz="0" w:space="0" w:color="auto"/>
          </w:divBdr>
        </w:div>
        <w:div w:id="1290937020">
          <w:marLeft w:val="0"/>
          <w:marRight w:val="0"/>
          <w:marTop w:val="0"/>
          <w:marBottom w:val="0"/>
          <w:divBdr>
            <w:top w:val="none" w:sz="0" w:space="0" w:color="auto"/>
            <w:left w:val="none" w:sz="0" w:space="0" w:color="auto"/>
            <w:bottom w:val="none" w:sz="0" w:space="0" w:color="auto"/>
            <w:right w:val="none" w:sz="0" w:space="0" w:color="auto"/>
          </w:divBdr>
        </w:div>
        <w:div w:id="510217223">
          <w:marLeft w:val="0"/>
          <w:marRight w:val="0"/>
          <w:marTop w:val="0"/>
          <w:marBottom w:val="0"/>
          <w:divBdr>
            <w:top w:val="none" w:sz="0" w:space="0" w:color="auto"/>
            <w:left w:val="none" w:sz="0" w:space="0" w:color="auto"/>
            <w:bottom w:val="none" w:sz="0" w:space="0" w:color="auto"/>
            <w:right w:val="none" w:sz="0" w:space="0" w:color="auto"/>
          </w:divBdr>
        </w:div>
        <w:div w:id="1468007848">
          <w:marLeft w:val="0"/>
          <w:marRight w:val="0"/>
          <w:marTop w:val="0"/>
          <w:marBottom w:val="0"/>
          <w:divBdr>
            <w:top w:val="none" w:sz="0" w:space="0" w:color="auto"/>
            <w:left w:val="none" w:sz="0" w:space="0" w:color="auto"/>
            <w:bottom w:val="none" w:sz="0" w:space="0" w:color="auto"/>
            <w:right w:val="none" w:sz="0" w:space="0" w:color="auto"/>
          </w:divBdr>
        </w:div>
        <w:div w:id="309019911">
          <w:marLeft w:val="0"/>
          <w:marRight w:val="0"/>
          <w:marTop w:val="0"/>
          <w:marBottom w:val="0"/>
          <w:divBdr>
            <w:top w:val="none" w:sz="0" w:space="0" w:color="auto"/>
            <w:left w:val="none" w:sz="0" w:space="0" w:color="auto"/>
            <w:bottom w:val="none" w:sz="0" w:space="0" w:color="auto"/>
            <w:right w:val="none" w:sz="0" w:space="0" w:color="auto"/>
          </w:divBdr>
        </w:div>
        <w:div w:id="1107968455">
          <w:marLeft w:val="0"/>
          <w:marRight w:val="0"/>
          <w:marTop w:val="0"/>
          <w:marBottom w:val="0"/>
          <w:divBdr>
            <w:top w:val="none" w:sz="0" w:space="0" w:color="auto"/>
            <w:left w:val="none" w:sz="0" w:space="0" w:color="auto"/>
            <w:bottom w:val="none" w:sz="0" w:space="0" w:color="auto"/>
            <w:right w:val="none" w:sz="0" w:space="0" w:color="auto"/>
          </w:divBdr>
        </w:div>
        <w:div w:id="175078131">
          <w:marLeft w:val="0"/>
          <w:marRight w:val="0"/>
          <w:marTop w:val="0"/>
          <w:marBottom w:val="0"/>
          <w:divBdr>
            <w:top w:val="none" w:sz="0" w:space="0" w:color="auto"/>
            <w:left w:val="none" w:sz="0" w:space="0" w:color="auto"/>
            <w:bottom w:val="none" w:sz="0" w:space="0" w:color="auto"/>
            <w:right w:val="none" w:sz="0" w:space="0" w:color="auto"/>
          </w:divBdr>
        </w:div>
        <w:div w:id="1657758297">
          <w:marLeft w:val="0"/>
          <w:marRight w:val="0"/>
          <w:marTop w:val="0"/>
          <w:marBottom w:val="0"/>
          <w:divBdr>
            <w:top w:val="none" w:sz="0" w:space="0" w:color="auto"/>
            <w:left w:val="none" w:sz="0" w:space="0" w:color="auto"/>
            <w:bottom w:val="none" w:sz="0" w:space="0" w:color="auto"/>
            <w:right w:val="none" w:sz="0" w:space="0" w:color="auto"/>
          </w:divBdr>
        </w:div>
        <w:div w:id="502166127">
          <w:marLeft w:val="0"/>
          <w:marRight w:val="0"/>
          <w:marTop w:val="0"/>
          <w:marBottom w:val="0"/>
          <w:divBdr>
            <w:top w:val="none" w:sz="0" w:space="0" w:color="auto"/>
            <w:left w:val="none" w:sz="0" w:space="0" w:color="auto"/>
            <w:bottom w:val="none" w:sz="0" w:space="0" w:color="auto"/>
            <w:right w:val="none" w:sz="0" w:space="0" w:color="auto"/>
          </w:divBdr>
        </w:div>
      </w:divsChild>
    </w:div>
    <w:div w:id="742021146">
      <w:bodyDiv w:val="1"/>
      <w:marLeft w:val="0"/>
      <w:marRight w:val="0"/>
      <w:marTop w:val="0"/>
      <w:marBottom w:val="0"/>
      <w:divBdr>
        <w:top w:val="none" w:sz="0" w:space="0" w:color="auto"/>
        <w:left w:val="none" w:sz="0" w:space="0" w:color="auto"/>
        <w:bottom w:val="none" w:sz="0" w:space="0" w:color="auto"/>
        <w:right w:val="none" w:sz="0" w:space="0" w:color="auto"/>
      </w:divBdr>
    </w:div>
    <w:div w:id="767310527">
      <w:bodyDiv w:val="1"/>
      <w:marLeft w:val="0"/>
      <w:marRight w:val="0"/>
      <w:marTop w:val="0"/>
      <w:marBottom w:val="0"/>
      <w:divBdr>
        <w:top w:val="none" w:sz="0" w:space="0" w:color="auto"/>
        <w:left w:val="none" w:sz="0" w:space="0" w:color="auto"/>
        <w:bottom w:val="none" w:sz="0" w:space="0" w:color="auto"/>
        <w:right w:val="none" w:sz="0" w:space="0" w:color="auto"/>
      </w:divBdr>
    </w:div>
    <w:div w:id="789782647">
      <w:bodyDiv w:val="1"/>
      <w:marLeft w:val="0"/>
      <w:marRight w:val="0"/>
      <w:marTop w:val="0"/>
      <w:marBottom w:val="0"/>
      <w:divBdr>
        <w:top w:val="none" w:sz="0" w:space="0" w:color="auto"/>
        <w:left w:val="none" w:sz="0" w:space="0" w:color="auto"/>
        <w:bottom w:val="none" w:sz="0" w:space="0" w:color="auto"/>
        <w:right w:val="none" w:sz="0" w:space="0" w:color="auto"/>
      </w:divBdr>
      <w:divsChild>
        <w:div w:id="964190519">
          <w:marLeft w:val="0"/>
          <w:marRight w:val="0"/>
          <w:marTop w:val="0"/>
          <w:marBottom w:val="0"/>
          <w:divBdr>
            <w:top w:val="none" w:sz="0" w:space="0" w:color="auto"/>
            <w:left w:val="none" w:sz="0" w:space="0" w:color="auto"/>
            <w:bottom w:val="none" w:sz="0" w:space="0" w:color="auto"/>
            <w:right w:val="none" w:sz="0" w:space="0" w:color="auto"/>
          </w:divBdr>
          <w:divsChild>
            <w:div w:id="1858277041">
              <w:marLeft w:val="0"/>
              <w:marRight w:val="0"/>
              <w:marTop w:val="0"/>
              <w:marBottom w:val="0"/>
              <w:divBdr>
                <w:top w:val="none" w:sz="0" w:space="0" w:color="auto"/>
                <w:left w:val="none" w:sz="0" w:space="0" w:color="auto"/>
                <w:bottom w:val="none" w:sz="0" w:space="0" w:color="auto"/>
                <w:right w:val="none" w:sz="0" w:space="0" w:color="auto"/>
              </w:divBdr>
              <w:divsChild>
                <w:div w:id="15053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888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521">
          <w:marLeft w:val="0"/>
          <w:marRight w:val="0"/>
          <w:marTop w:val="225"/>
          <w:marBottom w:val="150"/>
          <w:divBdr>
            <w:top w:val="none" w:sz="0" w:space="0" w:color="auto"/>
            <w:left w:val="none" w:sz="0" w:space="0" w:color="auto"/>
            <w:bottom w:val="none" w:sz="0" w:space="0" w:color="auto"/>
            <w:right w:val="none" w:sz="0" w:space="0" w:color="auto"/>
          </w:divBdr>
        </w:div>
      </w:divsChild>
    </w:div>
    <w:div w:id="869993868">
      <w:bodyDiv w:val="1"/>
      <w:marLeft w:val="0"/>
      <w:marRight w:val="0"/>
      <w:marTop w:val="0"/>
      <w:marBottom w:val="0"/>
      <w:divBdr>
        <w:top w:val="none" w:sz="0" w:space="0" w:color="auto"/>
        <w:left w:val="none" w:sz="0" w:space="0" w:color="auto"/>
        <w:bottom w:val="none" w:sz="0" w:space="0" w:color="auto"/>
        <w:right w:val="none" w:sz="0" w:space="0" w:color="auto"/>
      </w:divBdr>
    </w:div>
    <w:div w:id="871187218">
      <w:bodyDiv w:val="1"/>
      <w:marLeft w:val="0"/>
      <w:marRight w:val="0"/>
      <w:marTop w:val="0"/>
      <w:marBottom w:val="0"/>
      <w:divBdr>
        <w:top w:val="none" w:sz="0" w:space="0" w:color="auto"/>
        <w:left w:val="none" w:sz="0" w:space="0" w:color="auto"/>
        <w:bottom w:val="none" w:sz="0" w:space="0" w:color="auto"/>
        <w:right w:val="none" w:sz="0" w:space="0" w:color="auto"/>
      </w:divBdr>
      <w:divsChild>
        <w:div w:id="166292896">
          <w:marLeft w:val="0"/>
          <w:marRight w:val="0"/>
          <w:marTop w:val="225"/>
          <w:marBottom w:val="150"/>
          <w:divBdr>
            <w:top w:val="none" w:sz="0" w:space="0" w:color="auto"/>
            <w:left w:val="none" w:sz="0" w:space="0" w:color="auto"/>
            <w:bottom w:val="none" w:sz="0" w:space="0" w:color="auto"/>
            <w:right w:val="none" w:sz="0" w:space="0" w:color="auto"/>
          </w:divBdr>
        </w:div>
      </w:divsChild>
    </w:div>
    <w:div w:id="931351209">
      <w:bodyDiv w:val="1"/>
      <w:marLeft w:val="0"/>
      <w:marRight w:val="0"/>
      <w:marTop w:val="0"/>
      <w:marBottom w:val="0"/>
      <w:divBdr>
        <w:top w:val="none" w:sz="0" w:space="0" w:color="auto"/>
        <w:left w:val="none" w:sz="0" w:space="0" w:color="auto"/>
        <w:bottom w:val="none" w:sz="0" w:space="0" w:color="auto"/>
        <w:right w:val="none" w:sz="0" w:space="0" w:color="auto"/>
      </w:divBdr>
    </w:div>
    <w:div w:id="1040015653">
      <w:bodyDiv w:val="1"/>
      <w:marLeft w:val="0"/>
      <w:marRight w:val="0"/>
      <w:marTop w:val="0"/>
      <w:marBottom w:val="0"/>
      <w:divBdr>
        <w:top w:val="none" w:sz="0" w:space="0" w:color="auto"/>
        <w:left w:val="none" w:sz="0" w:space="0" w:color="auto"/>
        <w:bottom w:val="none" w:sz="0" w:space="0" w:color="auto"/>
        <w:right w:val="none" w:sz="0" w:space="0" w:color="auto"/>
      </w:divBdr>
    </w:div>
    <w:div w:id="1061372098">
      <w:bodyDiv w:val="1"/>
      <w:marLeft w:val="0"/>
      <w:marRight w:val="0"/>
      <w:marTop w:val="0"/>
      <w:marBottom w:val="0"/>
      <w:divBdr>
        <w:top w:val="none" w:sz="0" w:space="0" w:color="auto"/>
        <w:left w:val="none" w:sz="0" w:space="0" w:color="auto"/>
        <w:bottom w:val="none" w:sz="0" w:space="0" w:color="auto"/>
        <w:right w:val="none" w:sz="0" w:space="0" w:color="auto"/>
      </w:divBdr>
    </w:div>
    <w:div w:id="1062486903">
      <w:bodyDiv w:val="1"/>
      <w:marLeft w:val="0"/>
      <w:marRight w:val="0"/>
      <w:marTop w:val="0"/>
      <w:marBottom w:val="0"/>
      <w:divBdr>
        <w:top w:val="none" w:sz="0" w:space="0" w:color="auto"/>
        <w:left w:val="none" w:sz="0" w:space="0" w:color="auto"/>
        <w:bottom w:val="none" w:sz="0" w:space="0" w:color="auto"/>
        <w:right w:val="none" w:sz="0" w:space="0" w:color="auto"/>
      </w:divBdr>
    </w:div>
    <w:div w:id="1088574463">
      <w:bodyDiv w:val="1"/>
      <w:marLeft w:val="0"/>
      <w:marRight w:val="0"/>
      <w:marTop w:val="0"/>
      <w:marBottom w:val="0"/>
      <w:divBdr>
        <w:top w:val="none" w:sz="0" w:space="0" w:color="auto"/>
        <w:left w:val="none" w:sz="0" w:space="0" w:color="auto"/>
        <w:bottom w:val="none" w:sz="0" w:space="0" w:color="auto"/>
        <w:right w:val="none" w:sz="0" w:space="0" w:color="auto"/>
      </w:divBdr>
    </w:div>
    <w:div w:id="1121343877">
      <w:bodyDiv w:val="1"/>
      <w:marLeft w:val="0"/>
      <w:marRight w:val="0"/>
      <w:marTop w:val="0"/>
      <w:marBottom w:val="0"/>
      <w:divBdr>
        <w:top w:val="none" w:sz="0" w:space="0" w:color="auto"/>
        <w:left w:val="none" w:sz="0" w:space="0" w:color="auto"/>
        <w:bottom w:val="none" w:sz="0" w:space="0" w:color="auto"/>
        <w:right w:val="none" w:sz="0" w:space="0" w:color="auto"/>
      </w:divBdr>
    </w:div>
    <w:div w:id="1147741534">
      <w:bodyDiv w:val="1"/>
      <w:marLeft w:val="0"/>
      <w:marRight w:val="0"/>
      <w:marTop w:val="0"/>
      <w:marBottom w:val="0"/>
      <w:divBdr>
        <w:top w:val="none" w:sz="0" w:space="0" w:color="auto"/>
        <w:left w:val="none" w:sz="0" w:space="0" w:color="auto"/>
        <w:bottom w:val="none" w:sz="0" w:space="0" w:color="auto"/>
        <w:right w:val="none" w:sz="0" w:space="0" w:color="auto"/>
      </w:divBdr>
    </w:div>
    <w:div w:id="1160845727">
      <w:bodyDiv w:val="1"/>
      <w:marLeft w:val="0"/>
      <w:marRight w:val="0"/>
      <w:marTop w:val="0"/>
      <w:marBottom w:val="0"/>
      <w:divBdr>
        <w:top w:val="none" w:sz="0" w:space="0" w:color="auto"/>
        <w:left w:val="none" w:sz="0" w:space="0" w:color="auto"/>
        <w:bottom w:val="none" w:sz="0" w:space="0" w:color="auto"/>
        <w:right w:val="none" w:sz="0" w:space="0" w:color="auto"/>
      </w:divBdr>
      <w:divsChild>
        <w:div w:id="696151703">
          <w:marLeft w:val="0"/>
          <w:marRight w:val="0"/>
          <w:marTop w:val="225"/>
          <w:marBottom w:val="150"/>
          <w:divBdr>
            <w:top w:val="none" w:sz="0" w:space="0" w:color="auto"/>
            <w:left w:val="none" w:sz="0" w:space="0" w:color="auto"/>
            <w:bottom w:val="none" w:sz="0" w:space="0" w:color="auto"/>
            <w:right w:val="none" w:sz="0" w:space="0" w:color="auto"/>
          </w:divBdr>
        </w:div>
      </w:divsChild>
    </w:div>
    <w:div w:id="1214929262">
      <w:bodyDiv w:val="1"/>
      <w:marLeft w:val="0"/>
      <w:marRight w:val="0"/>
      <w:marTop w:val="0"/>
      <w:marBottom w:val="0"/>
      <w:divBdr>
        <w:top w:val="none" w:sz="0" w:space="0" w:color="auto"/>
        <w:left w:val="none" w:sz="0" w:space="0" w:color="auto"/>
        <w:bottom w:val="none" w:sz="0" w:space="0" w:color="auto"/>
        <w:right w:val="none" w:sz="0" w:space="0" w:color="auto"/>
      </w:divBdr>
    </w:div>
    <w:div w:id="1241210496">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sChild>
        <w:div w:id="290526081">
          <w:marLeft w:val="0"/>
          <w:marRight w:val="0"/>
          <w:marTop w:val="225"/>
          <w:marBottom w:val="150"/>
          <w:divBdr>
            <w:top w:val="none" w:sz="0" w:space="0" w:color="auto"/>
            <w:left w:val="none" w:sz="0" w:space="0" w:color="auto"/>
            <w:bottom w:val="none" w:sz="0" w:space="0" w:color="auto"/>
            <w:right w:val="none" w:sz="0" w:space="0" w:color="auto"/>
          </w:divBdr>
        </w:div>
      </w:divsChild>
    </w:div>
    <w:div w:id="1332370654">
      <w:bodyDiv w:val="1"/>
      <w:marLeft w:val="0"/>
      <w:marRight w:val="0"/>
      <w:marTop w:val="0"/>
      <w:marBottom w:val="0"/>
      <w:divBdr>
        <w:top w:val="none" w:sz="0" w:space="0" w:color="auto"/>
        <w:left w:val="none" w:sz="0" w:space="0" w:color="auto"/>
        <w:bottom w:val="none" w:sz="0" w:space="0" w:color="auto"/>
        <w:right w:val="none" w:sz="0" w:space="0" w:color="auto"/>
      </w:divBdr>
    </w:div>
    <w:div w:id="1373766344">
      <w:bodyDiv w:val="1"/>
      <w:marLeft w:val="0"/>
      <w:marRight w:val="0"/>
      <w:marTop w:val="0"/>
      <w:marBottom w:val="0"/>
      <w:divBdr>
        <w:top w:val="none" w:sz="0" w:space="0" w:color="auto"/>
        <w:left w:val="none" w:sz="0" w:space="0" w:color="auto"/>
        <w:bottom w:val="none" w:sz="0" w:space="0" w:color="auto"/>
        <w:right w:val="none" w:sz="0" w:space="0" w:color="auto"/>
      </w:divBdr>
    </w:div>
    <w:div w:id="1381631088">
      <w:bodyDiv w:val="1"/>
      <w:marLeft w:val="0"/>
      <w:marRight w:val="0"/>
      <w:marTop w:val="0"/>
      <w:marBottom w:val="0"/>
      <w:divBdr>
        <w:top w:val="none" w:sz="0" w:space="0" w:color="auto"/>
        <w:left w:val="none" w:sz="0" w:space="0" w:color="auto"/>
        <w:bottom w:val="none" w:sz="0" w:space="0" w:color="auto"/>
        <w:right w:val="none" w:sz="0" w:space="0" w:color="auto"/>
      </w:divBdr>
    </w:div>
    <w:div w:id="1384138545">
      <w:bodyDiv w:val="1"/>
      <w:marLeft w:val="0"/>
      <w:marRight w:val="0"/>
      <w:marTop w:val="0"/>
      <w:marBottom w:val="0"/>
      <w:divBdr>
        <w:top w:val="none" w:sz="0" w:space="0" w:color="auto"/>
        <w:left w:val="none" w:sz="0" w:space="0" w:color="auto"/>
        <w:bottom w:val="none" w:sz="0" w:space="0" w:color="auto"/>
        <w:right w:val="none" w:sz="0" w:space="0" w:color="auto"/>
      </w:divBdr>
    </w:div>
    <w:div w:id="1392195328">
      <w:bodyDiv w:val="1"/>
      <w:marLeft w:val="0"/>
      <w:marRight w:val="0"/>
      <w:marTop w:val="0"/>
      <w:marBottom w:val="0"/>
      <w:divBdr>
        <w:top w:val="none" w:sz="0" w:space="0" w:color="auto"/>
        <w:left w:val="none" w:sz="0" w:space="0" w:color="auto"/>
        <w:bottom w:val="none" w:sz="0" w:space="0" w:color="auto"/>
        <w:right w:val="none" w:sz="0" w:space="0" w:color="auto"/>
      </w:divBdr>
    </w:div>
    <w:div w:id="1440831495">
      <w:bodyDiv w:val="1"/>
      <w:marLeft w:val="0"/>
      <w:marRight w:val="0"/>
      <w:marTop w:val="0"/>
      <w:marBottom w:val="0"/>
      <w:divBdr>
        <w:top w:val="none" w:sz="0" w:space="0" w:color="auto"/>
        <w:left w:val="none" w:sz="0" w:space="0" w:color="auto"/>
        <w:bottom w:val="none" w:sz="0" w:space="0" w:color="auto"/>
        <w:right w:val="none" w:sz="0" w:space="0" w:color="auto"/>
      </w:divBdr>
      <w:divsChild>
        <w:div w:id="1171483444">
          <w:marLeft w:val="0"/>
          <w:marRight w:val="0"/>
          <w:marTop w:val="225"/>
          <w:marBottom w:val="150"/>
          <w:divBdr>
            <w:top w:val="none" w:sz="0" w:space="0" w:color="auto"/>
            <w:left w:val="none" w:sz="0" w:space="0" w:color="auto"/>
            <w:bottom w:val="none" w:sz="0" w:space="0" w:color="auto"/>
            <w:right w:val="none" w:sz="0" w:space="0" w:color="auto"/>
          </w:divBdr>
        </w:div>
      </w:divsChild>
    </w:div>
    <w:div w:id="1500079946">
      <w:bodyDiv w:val="1"/>
      <w:marLeft w:val="0"/>
      <w:marRight w:val="0"/>
      <w:marTop w:val="0"/>
      <w:marBottom w:val="0"/>
      <w:divBdr>
        <w:top w:val="none" w:sz="0" w:space="0" w:color="auto"/>
        <w:left w:val="none" w:sz="0" w:space="0" w:color="auto"/>
        <w:bottom w:val="none" w:sz="0" w:space="0" w:color="auto"/>
        <w:right w:val="none" w:sz="0" w:space="0" w:color="auto"/>
      </w:divBdr>
    </w:div>
    <w:div w:id="1523205144">
      <w:bodyDiv w:val="1"/>
      <w:marLeft w:val="0"/>
      <w:marRight w:val="0"/>
      <w:marTop w:val="0"/>
      <w:marBottom w:val="0"/>
      <w:divBdr>
        <w:top w:val="none" w:sz="0" w:space="0" w:color="auto"/>
        <w:left w:val="none" w:sz="0" w:space="0" w:color="auto"/>
        <w:bottom w:val="none" w:sz="0" w:space="0" w:color="auto"/>
        <w:right w:val="none" w:sz="0" w:space="0" w:color="auto"/>
      </w:divBdr>
    </w:div>
    <w:div w:id="1608581186">
      <w:bodyDiv w:val="1"/>
      <w:marLeft w:val="0"/>
      <w:marRight w:val="0"/>
      <w:marTop w:val="0"/>
      <w:marBottom w:val="0"/>
      <w:divBdr>
        <w:top w:val="none" w:sz="0" w:space="0" w:color="auto"/>
        <w:left w:val="none" w:sz="0" w:space="0" w:color="auto"/>
        <w:bottom w:val="none" w:sz="0" w:space="0" w:color="auto"/>
        <w:right w:val="none" w:sz="0" w:space="0" w:color="auto"/>
      </w:divBdr>
      <w:divsChild>
        <w:div w:id="326515130">
          <w:marLeft w:val="0"/>
          <w:marRight w:val="0"/>
          <w:marTop w:val="0"/>
          <w:marBottom w:val="0"/>
          <w:divBdr>
            <w:top w:val="none" w:sz="0" w:space="0" w:color="auto"/>
            <w:left w:val="none" w:sz="0" w:space="0" w:color="auto"/>
            <w:bottom w:val="none" w:sz="0" w:space="0" w:color="auto"/>
            <w:right w:val="none" w:sz="0" w:space="0" w:color="auto"/>
          </w:divBdr>
          <w:divsChild>
            <w:div w:id="1837569289">
              <w:marLeft w:val="0"/>
              <w:marRight w:val="0"/>
              <w:marTop w:val="0"/>
              <w:marBottom w:val="0"/>
              <w:divBdr>
                <w:top w:val="none" w:sz="0" w:space="0" w:color="auto"/>
                <w:left w:val="none" w:sz="0" w:space="0" w:color="auto"/>
                <w:bottom w:val="none" w:sz="0" w:space="0" w:color="auto"/>
                <w:right w:val="none" w:sz="0" w:space="0" w:color="auto"/>
              </w:divBdr>
              <w:divsChild>
                <w:div w:id="2098554359">
                  <w:marLeft w:val="0"/>
                  <w:marRight w:val="0"/>
                  <w:marTop w:val="0"/>
                  <w:marBottom w:val="0"/>
                  <w:divBdr>
                    <w:top w:val="none" w:sz="0" w:space="0" w:color="auto"/>
                    <w:left w:val="none" w:sz="0" w:space="0" w:color="auto"/>
                    <w:bottom w:val="none" w:sz="0" w:space="0" w:color="auto"/>
                    <w:right w:val="none" w:sz="0" w:space="0" w:color="auto"/>
                  </w:divBdr>
                  <w:divsChild>
                    <w:div w:id="11405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0665">
          <w:marLeft w:val="0"/>
          <w:marRight w:val="0"/>
          <w:marTop w:val="0"/>
          <w:marBottom w:val="0"/>
          <w:divBdr>
            <w:top w:val="none" w:sz="0" w:space="0" w:color="auto"/>
            <w:left w:val="none" w:sz="0" w:space="0" w:color="auto"/>
            <w:bottom w:val="none" w:sz="0" w:space="0" w:color="auto"/>
            <w:right w:val="none" w:sz="0" w:space="0" w:color="auto"/>
          </w:divBdr>
          <w:divsChild>
            <w:div w:id="740980568">
              <w:marLeft w:val="0"/>
              <w:marRight w:val="0"/>
              <w:marTop w:val="0"/>
              <w:marBottom w:val="0"/>
              <w:divBdr>
                <w:top w:val="none" w:sz="0" w:space="0" w:color="auto"/>
                <w:left w:val="none" w:sz="0" w:space="0" w:color="auto"/>
                <w:bottom w:val="none" w:sz="0" w:space="0" w:color="auto"/>
                <w:right w:val="none" w:sz="0" w:space="0" w:color="auto"/>
              </w:divBdr>
              <w:divsChild>
                <w:div w:id="2062826017">
                  <w:marLeft w:val="0"/>
                  <w:marRight w:val="0"/>
                  <w:marTop w:val="0"/>
                  <w:marBottom w:val="0"/>
                  <w:divBdr>
                    <w:top w:val="none" w:sz="0" w:space="0" w:color="auto"/>
                    <w:left w:val="none" w:sz="0" w:space="0" w:color="auto"/>
                    <w:bottom w:val="none" w:sz="0" w:space="0" w:color="auto"/>
                    <w:right w:val="none" w:sz="0" w:space="0" w:color="auto"/>
                  </w:divBdr>
                  <w:divsChild>
                    <w:div w:id="6640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92044">
      <w:bodyDiv w:val="1"/>
      <w:marLeft w:val="0"/>
      <w:marRight w:val="0"/>
      <w:marTop w:val="0"/>
      <w:marBottom w:val="0"/>
      <w:divBdr>
        <w:top w:val="none" w:sz="0" w:space="0" w:color="auto"/>
        <w:left w:val="none" w:sz="0" w:space="0" w:color="auto"/>
        <w:bottom w:val="none" w:sz="0" w:space="0" w:color="auto"/>
        <w:right w:val="none" w:sz="0" w:space="0" w:color="auto"/>
      </w:divBdr>
    </w:div>
    <w:div w:id="1718121051">
      <w:bodyDiv w:val="1"/>
      <w:marLeft w:val="0"/>
      <w:marRight w:val="0"/>
      <w:marTop w:val="0"/>
      <w:marBottom w:val="0"/>
      <w:divBdr>
        <w:top w:val="none" w:sz="0" w:space="0" w:color="auto"/>
        <w:left w:val="none" w:sz="0" w:space="0" w:color="auto"/>
        <w:bottom w:val="none" w:sz="0" w:space="0" w:color="auto"/>
        <w:right w:val="none" w:sz="0" w:space="0" w:color="auto"/>
      </w:divBdr>
    </w:div>
    <w:div w:id="1815021014">
      <w:bodyDiv w:val="1"/>
      <w:marLeft w:val="0"/>
      <w:marRight w:val="0"/>
      <w:marTop w:val="0"/>
      <w:marBottom w:val="0"/>
      <w:divBdr>
        <w:top w:val="none" w:sz="0" w:space="0" w:color="auto"/>
        <w:left w:val="none" w:sz="0" w:space="0" w:color="auto"/>
        <w:bottom w:val="none" w:sz="0" w:space="0" w:color="auto"/>
        <w:right w:val="none" w:sz="0" w:space="0" w:color="auto"/>
      </w:divBdr>
    </w:div>
    <w:div w:id="1848594209">
      <w:bodyDiv w:val="1"/>
      <w:marLeft w:val="0"/>
      <w:marRight w:val="0"/>
      <w:marTop w:val="0"/>
      <w:marBottom w:val="0"/>
      <w:divBdr>
        <w:top w:val="none" w:sz="0" w:space="0" w:color="auto"/>
        <w:left w:val="none" w:sz="0" w:space="0" w:color="auto"/>
        <w:bottom w:val="none" w:sz="0" w:space="0" w:color="auto"/>
        <w:right w:val="none" w:sz="0" w:space="0" w:color="auto"/>
      </w:divBdr>
    </w:div>
    <w:div w:id="2060090430">
      <w:bodyDiv w:val="1"/>
      <w:marLeft w:val="0"/>
      <w:marRight w:val="0"/>
      <w:marTop w:val="0"/>
      <w:marBottom w:val="0"/>
      <w:divBdr>
        <w:top w:val="none" w:sz="0" w:space="0" w:color="auto"/>
        <w:left w:val="none" w:sz="0" w:space="0" w:color="auto"/>
        <w:bottom w:val="none" w:sz="0" w:space="0" w:color="auto"/>
        <w:right w:val="none" w:sz="0" w:space="0" w:color="auto"/>
      </w:divBdr>
      <w:divsChild>
        <w:div w:id="908611503">
          <w:marLeft w:val="0"/>
          <w:marRight w:val="0"/>
          <w:marTop w:val="225"/>
          <w:marBottom w:val="150"/>
          <w:divBdr>
            <w:top w:val="none" w:sz="0" w:space="0" w:color="auto"/>
            <w:left w:val="none" w:sz="0" w:space="0" w:color="auto"/>
            <w:bottom w:val="none" w:sz="0" w:space="0" w:color="auto"/>
            <w:right w:val="none" w:sz="0" w:space="0" w:color="auto"/>
          </w:divBdr>
        </w:div>
      </w:divsChild>
    </w:div>
    <w:div w:id="2087026143">
      <w:bodyDiv w:val="1"/>
      <w:marLeft w:val="0"/>
      <w:marRight w:val="0"/>
      <w:marTop w:val="0"/>
      <w:marBottom w:val="0"/>
      <w:divBdr>
        <w:top w:val="none" w:sz="0" w:space="0" w:color="auto"/>
        <w:left w:val="none" w:sz="0" w:space="0" w:color="auto"/>
        <w:bottom w:val="none" w:sz="0" w:space="0" w:color="auto"/>
        <w:right w:val="none" w:sz="0" w:space="0" w:color="auto"/>
      </w:divBdr>
    </w:div>
    <w:div w:id="212719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hi-tech.mail.ru/review/100586-bpla/" TargetMode="External"/><Relationship Id="rId3" Type="http://schemas.openxmlformats.org/officeDocument/2006/relationships/styles" Target="styles.xml"/><Relationship Id="rId21" Type="http://schemas.openxmlformats.org/officeDocument/2006/relationships/hyperlink" Target="https://3d-diy.ru/wiki/arduino-platy/arduino-nan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ssianblogs.com/article/347118301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igital-discount.ru/smartphones_and_gadgets/kite-modulnyj-nabor-dla-sbora-smartfona-svoimi-rukam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vectorsportagency.ru/sales-technique/biznes-plan-proizvodstva-bespilotnyh-letatelny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0D80C-B9F5-49B5-9C51-F5A5CF72E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20</Pages>
  <Words>4282</Words>
  <Characters>24411</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dc:creator>
  <cp:keywords/>
  <dc:description/>
  <cp:lastModifiedBy>User</cp:lastModifiedBy>
  <cp:revision>5</cp:revision>
  <dcterms:created xsi:type="dcterms:W3CDTF">2024-01-24T05:10:00Z</dcterms:created>
  <dcterms:modified xsi:type="dcterms:W3CDTF">2024-01-26T03:43:00Z</dcterms:modified>
</cp:coreProperties>
</file>