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733FF5B"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5C3A25">
        <w:rPr>
          <w:rFonts w:asciiTheme="majorHAnsi" w:hAnsiTheme="majorHAnsi"/>
        </w:rPr>
        <w:t>5.1.0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P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‘Pixlee.ExportProducts’.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remove from cart and clicked on ‘Remove’. Item was successfully removed from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216B5E"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2ED3D7C0"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8262D3">
        <w:rPr>
          <w:rStyle w:val="SubtleEmphasis"/>
          <w:rFonts w:ascii="Trebuchet MS" w:hAnsi="Trebuchet MS"/>
          <w:i w:val="0"/>
          <w:color w:val="808080" w:themeColor="background1" w:themeShade="80"/>
          <w:sz w:val="18"/>
          <w:szCs w:val="18"/>
        </w:rPr>
        <w:t xml:space="preserve"> with Demandware 15.2</w:t>
      </w:r>
      <w:r w:rsidR="00B07924">
        <w:rPr>
          <w:rStyle w:val="SubtleEmphasis"/>
          <w:rFonts w:ascii="Trebuchet MS" w:hAnsi="Trebuchet MS"/>
          <w:i w:val="0"/>
          <w:color w:val="808080" w:themeColor="background1" w:themeShade="80"/>
          <w:sz w:val="18"/>
          <w:szCs w:val="18"/>
        </w:rPr>
        <w:t>.0</w:t>
      </w:r>
      <w:r w:rsidR="000E5102">
        <w:rPr>
          <w:rStyle w:val="SubtleEmphasis"/>
          <w:rFonts w:ascii="Trebuchet MS" w:hAnsi="Trebuchet MS"/>
          <w:i w:val="0"/>
          <w:color w:val="808080" w:themeColor="background1" w:themeShade="80"/>
          <w:sz w:val="18"/>
          <w:szCs w:val="18"/>
        </w:rPr>
        <w:t>.</w:t>
      </w:r>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Demandware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‘int_pixlee’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‘app_storefront_core’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‘jobs.xml’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’int_pixlee’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‘&lt;site_name&gt;_storefront_core’ with ‘app_storefront_core’</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’int_pixlee’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t>Pixlee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r>
        <w:rPr>
          <w:rFonts w:ascii="Trebuchet MS" w:hAnsi="Trebuchet MS"/>
          <w:iCs/>
          <w:color w:val="808080" w:themeColor="text1" w:themeTint="7F"/>
          <w:sz w:val="18"/>
          <w:szCs w:val="18"/>
        </w:rPr>
        <w:t>Demandware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4CD8BC76" w14:textId="77777777" w:rsidR="00B70767" w:rsidRDefault="00B70767" w:rsidP="00B70767">
      <w:pPr>
        <w:pStyle w:val="BodyText"/>
        <w:ind w:left="1416"/>
        <w:rPr>
          <w:rFonts w:ascii="Trebuchet MS" w:hAnsi="Trebuchet MS"/>
          <w:iCs/>
          <w:color w:val="808080" w:themeColor="text1" w:themeTint="7F"/>
          <w:sz w:val="18"/>
          <w:szCs w:val="18"/>
        </w:rPr>
      </w:pPr>
    </w:p>
    <w:p w14:paraId="729D8A2B" w14:textId="77777777" w:rsidR="00447249" w:rsidRDefault="00447249" w:rsidP="00447249">
      <w:pPr>
        <w:pStyle w:val="BodyText"/>
        <w:rPr>
          <w:rFonts w:ascii="Trebuchet MS" w:hAnsi="Trebuchet MS"/>
          <w:iCs/>
          <w:color w:val="808080" w:themeColor="text1" w:themeTint="7F"/>
          <w:sz w:val="18"/>
          <w:szCs w:val="18"/>
        </w:rPr>
      </w:pPr>
    </w:p>
    <w:p w14:paraId="47DABE47" w14:textId="77777777" w:rsidR="00432F66" w:rsidRDefault="00432F66" w:rsidP="00447249">
      <w:pPr>
        <w:pStyle w:val="BodyText"/>
        <w:rPr>
          <w:rFonts w:ascii="Trebuchet MS" w:hAnsi="Trebuchet MS"/>
          <w:iCs/>
          <w:color w:val="808080" w:themeColor="text1" w:themeTint="7F"/>
          <w:sz w:val="18"/>
          <w:szCs w:val="18"/>
        </w:rPr>
      </w:pPr>
    </w:p>
    <w:p w14:paraId="2DC27C11" w14:textId="77777777" w:rsidR="00432F66" w:rsidRDefault="00432F66" w:rsidP="00447249">
      <w:pPr>
        <w:pStyle w:val="BodyText"/>
        <w:rPr>
          <w:rFonts w:ascii="Trebuchet MS" w:hAnsi="Trebuchet MS"/>
          <w:iCs/>
          <w:color w:val="808080" w:themeColor="text1" w:themeTint="7F"/>
          <w:sz w:val="18"/>
          <w:szCs w:val="18"/>
        </w:rPr>
      </w:pPr>
    </w:p>
    <w:p w14:paraId="191E5C97" w14:textId="77777777" w:rsidR="00432F66" w:rsidRDefault="00432F66" w:rsidP="00447249">
      <w:pPr>
        <w:pStyle w:val="BodyText"/>
        <w:rPr>
          <w:rFonts w:ascii="Trebuchet MS" w:hAnsi="Trebuchet MS"/>
          <w:iCs/>
          <w:color w:val="808080" w:themeColor="text1" w:themeTint="7F"/>
          <w:sz w:val="18"/>
          <w:szCs w:val="18"/>
        </w:rPr>
      </w:pP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7777777" w:rsidR="00432F66" w:rsidRDefault="00432F66" w:rsidP="00447249">
      <w:pPr>
        <w:pStyle w:val="BodyText"/>
        <w:rPr>
          <w:rFonts w:ascii="Trebuchet MS" w:hAnsi="Trebuchet MS"/>
          <w:iCs/>
          <w:color w:val="808080" w:themeColor="text1" w:themeTint="7F"/>
          <w:sz w:val="18"/>
          <w:szCs w:val="18"/>
        </w:rPr>
      </w:pP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6446497E"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cartridge/templates/checkout/cart/minicart.isml</w:t>
      </w:r>
    </w:p>
    <w:p w14:paraId="27D4D303" w14:textId="2E066A34"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&lt;iscomment&gt;Pixlee Add To Cart Analytics&lt;/iscomment&gt;</w:t>
      </w:r>
      <w:r w:rsidRPr="00447249">
        <w:rPr>
          <w:rFonts w:ascii="Consolas" w:hAnsi="Consolas"/>
          <w:i/>
          <w:iCs/>
          <w:color w:val="808080" w:themeColor="text1" w:themeTint="7F"/>
          <w:sz w:val="16"/>
          <w:szCs w:val="18"/>
        </w:rPr>
        <w:br/>
        <w:t>&lt;isif condition="${pdict.CurrentHttpParameterMap.cartAction == 'add' || pdict.CurrentHttpParameterMap.cartAction == 'update'}"&gt;</w:t>
      </w:r>
      <w:r w:rsidRPr="00447249">
        <w:rPr>
          <w:rFonts w:ascii="Consolas" w:hAnsi="Consolas"/>
          <w:i/>
          <w:iCs/>
          <w:color w:val="808080" w:themeColor="text1" w:themeTint="7F"/>
          <w:sz w:val="16"/>
          <w:szCs w:val="18"/>
        </w:rPr>
        <w:br/>
        <w:t>&lt;isinclude template="checkout/cart/addtocart"/&gt;</w:t>
      </w:r>
      <w:r w:rsidRPr="00447249">
        <w:rPr>
          <w:rFonts w:ascii="Consolas" w:hAnsi="Consolas"/>
          <w:i/>
          <w:iCs/>
          <w:color w:val="808080" w:themeColor="text1" w:themeTint="7F"/>
          <w:sz w:val="16"/>
          <w:szCs w:val="18"/>
        </w:rPr>
        <w:br/>
        <w:t>&lt;/isif&gt;</w:t>
      </w:r>
    </w:p>
    <w:p w14:paraId="16F68EDF" w14:textId="777E5883"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cartridge/templates/checkout/cart/cart.isml</w:t>
      </w:r>
    </w:p>
    <w:p w14:paraId="63101D1C" w14:textId="6BB90E1C" w:rsidR="00447249" w:rsidRPr="00F647FE" w:rsidRDefault="00447249" w:rsidP="00F647FE">
      <w:pPr>
        <w:ind w:left="1416"/>
        <w:rPr>
          <w:rFonts w:ascii="Consolas" w:hAnsi="Consolas"/>
          <w:iCs/>
          <w:color w:val="808080" w:themeColor="text1" w:themeTint="7F"/>
          <w:sz w:val="16"/>
          <w:szCs w:val="18"/>
        </w:rPr>
      </w:pPr>
      <w:r w:rsidRPr="00447249">
        <w:rPr>
          <w:rFonts w:ascii="Consolas" w:hAnsi="Consolas"/>
          <w:iCs/>
          <w:color w:val="808080" w:themeColor="text1" w:themeTint="7F"/>
          <w:sz w:val="16"/>
          <w:szCs w:val="18"/>
        </w:rPr>
        <w:t>&lt;iscomment&gt;Pixlee Checkout Start Analytics&lt;/iscomment&gt;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&lt;isinclude template="checkout/startcheckout"/&gt;</w:t>
      </w:r>
      <w:r>
        <w:rPr>
          <w:rFonts w:ascii="Consolas" w:hAnsi="Consolas"/>
          <w:iCs/>
          <w:color w:val="808080" w:themeColor="text1" w:themeTint="7F"/>
          <w:sz w:val="16"/>
          <w:szCs w:val="18"/>
        </w:rPr>
        <w:br/>
      </w:r>
      <w:r w:rsidR="00B76969">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&lt;iscomment&gt;Pixlee Delete Product Analytics&lt;/iscomment&gt;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&lt;isif condition="${pdict.TriggeredAction.formId == 'deleteProduct'}"&gt;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&lt;isinclude template="</w:t>
      </w:r>
      <w:r>
        <w:rPr>
          <w:rFonts w:ascii="Consolas" w:hAnsi="Consolas"/>
          <w:iCs/>
          <w:color w:val="808080" w:themeColor="text1" w:themeTint="7F"/>
          <w:sz w:val="16"/>
          <w:szCs w:val="18"/>
        </w:rPr>
        <w:t>checkout/cart/removefromcart"/&gt;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&lt;/isif&gt;</w:t>
      </w:r>
      <w:bookmarkStart w:id="25" w:name="_GoBack"/>
      <w:bookmarkEnd w:id="25"/>
    </w:p>
    <w:p w14:paraId="36C50D0C" w14:textId="77777777" w:rsidR="00D11851" w:rsidRDefault="00EA53D6" w:rsidP="003E41E2">
      <w:pPr>
        <w:pStyle w:val="Heading1"/>
      </w:pPr>
      <w:bookmarkStart w:id="26" w:name="_Toc290900248"/>
      <w:bookmarkStart w:id="27" w:name="_Toc245264376"/>
      <w:bookmarkEnd w:id="16"/>
      <w:r>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90900249"/>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Custom Site Preferences are being stored within Demandware. Below are the Preference Names:</w:t>
      </w:r>
    </w:p>
    <w:p w14:paraId="682297EC" w14:textId="77777777"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User ID</w:t>
      </w:r>
    </w:p>
    <w:p w14:paraId="1C3A6322" w14:textId="3951D28E"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t>Support</w:t>
      </w:r>
      <w:bookmarkEnd w:id="30"/>
    </w:p>
    <w:p w14:paraId="14F397D6" w14:textId="77777777" w:rsidR="00156710" w:rsidRDefault="00156710" w:rsidP="00D11851">
      <w:pPr>
        <w:pStyle w:val="dmcFlietext"/>
      </w:pPr>
    </w:p>
    <w:p w14:paraId="60149BCC" w14:textId="57B3881D" w:rsidR="00B70429" w:rsidRPr="00B70429" w:rsidRDefault="00EC0F6E" w:rsidP="00B70429">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Awad Sayeed (awad@pixleeteam.com)</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lastRenderedPageBreak/>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Demandware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‘Pixlee.ExportProduct’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3"/>
      <w:headerReference w:type="default" r:id="rId14"/>
      <w:footerReference w:type="default" r:id="rId15"/>
      <w:headerReference w:type="first" r:id="rId16"/>
      <w:footerReference w:type="first" r:id="rId17"/>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447249" w:rsidRDefault="00447249">
      <w:pPr>
        <w:spacing w:line="240" w:lineRule="auto"/>
      </w:pPr>
      <w:r>
        <w:separator/>
      </w:r>
    </w:p>
  </w:endnote>
  <w:endnote w:type="continuationSeparator" w:id="0">
    <w:p w14:paraId="140C2329" w14:textId="77777777" w:rsidR="00447249" w:rsidRDefault="00447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EE"/>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447249" w:rsidRPr="001453CA" w14:paraId="408C5388" w14:textId="77777777" w:rsidTr="001055A3">
      <w:trPr>
        <w:trHeight w:val="440"/>
      </w:trPr>
      <w:tc>
        <w:tcPr>
          <w:tcW w:w="4428" w:type="dxa"/>
        </w:tcPr>
        <w:p w14:paraId="582A0E46" w14:textId="77777777" w:rsidR="00447249" w:rsidRPr="001F1045" w:rsidRDefault="0044724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447249" w:rsidRPr="00673042" w:rsidRDefault="0044724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447249" w:rsidRPr="00FD4DEE" w:rsidRDefault="0044724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F647FE">
            <w:rPr>
              <w:rFonts w:ascii="Consolas" w:hAnsi="Consolas" w:cs="Arial"/>
              <w:noProof/>
              <w:sz w:val="18"/>
              <w:szCs w:val="18"/>
            </w:rPr>
            <w:t>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447249" w:rsidRPr="003A546F" w:rsidRDefault="00447249"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447249" w:rsidRDefault="00447249">
    <w:pPr>
      <w:pStyle w:val="Footer"/>
    </w:pPr>
  </w:p>
  <w:p w14:paraId="7B359521" w14:textId="77777777" w:rsidR="00447249" w:rsidRDefault="00447249">
    <w:pPr>
      <w:pStyle w:val="Footer"/>
    </w:pPr>
  </w:p>
  <w:p w14:paraId="51A70135" w14:textId="77777777" w:rsidR="00447249" w:rsidRDefault="00447249">
    <w:pPr>
      <w:pStyle w:val="Footer"/>
    </w:pPr>
  </w:p>
  <w:p w14:paraId="0EE62F97" w14:textId="77777777" w:rsidR="00447249" w:rsidRDefault="00447249">
    <w:pPr>
      <w:pStyle w:val="Footer"/>
    </w:pPr>
  </w:p>
  <w:p w14:paraId="2FBC6576" w14:textId="77777777" w:rsidR="00447249" w:rsidRDefault="00447249">
    <w:pPr>
      <w:pStyle w:val="Footer"/>
    </w:pPr>
  </w:p>
  <w:p w14:paraId="698D1CC8" w14:textId="77777777" w:rsidR="00447249" w:rsidRDefault="004472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447249" w:rsidRDefault="00447249">
      <w:pPr>
        <w:spacing w:line="240" w:lineRule="auto"/>
      </w:pPr>
      <w:r>
        <w:separator/>
      </w:r>
    </w:p>
  </w:footnote>
  <w:footnote w:type="continuationSeparator" w:id="0">
    <w:p w14:paraId="7F164933" w14:textId="77777777" w:rsidR="00447249" w:rsidRDefault="004472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447249" w:rsidRDefault="0044724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447249" w:rsidRDefault="00447249">
    <w:pPr>
      <w:pStyle w:val="Header"/>
      <w:ind w:right="360"/>
    </w:pPr>
  </w:p>
  <w:p w14:paraId="2FACDB34" w14:textId="77777777" w:rsidR="00447249" w:rsidRDefault="0044724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447249" w:rsidRPr="002919B2" w:rsidRDefault="00447249"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447249" w:rsidRDefault="00447249"/>
  <w:p w14:paraId="1A4DFDA7" w14:textId="77777777" w:rsidR="00447249" w:rsidRDefault="00447249"/>
  <w:p w14:paraId="3D08BD38" w14:textId="77777777" w:rsidR="00447249" w:rsidRDefault="00447249"/>
  <w:p w14:paraId="134FE71C" w14:textId="77777777" w:rsidR="00447249" w:rsidRDefault="00447249"/>
  <w:p w14:paraId="7B61E7DF" w14:textId="77777777" w:rsidR="00447249" w:rsidRDefault="00447249"/>
  <w:p w14:paraId="760959E2" w14:textId="77777777" w:rsidR="00447249" w:rsidRDefault="00447249"/>
  <w:p w14:paraId="5FCA2750" w14:textId="77777777" w:rsidR="00447249" w:rsidRDefault="00447249"/>
  <w:p w14:paraId="69531DC6" w14:textId="77777777" w:rsidR="00447249" w:rsidRDefault="00447249"/>
  <w:p w14:paraId="34AA1C7B" w14:textId="77777777" w:rsidR="00447249" w:rsidRDefault="00447249"/>
  <w:p w14:paraId="7D137591" w14:textId="77777777" w:rsidR="00447249" w:rsidRDefault="0044724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851"/>
    <w:rsid w:val="00D17C57"/>
    <w:rsid w:val="00D243E6"/>
    <w:rsid w:val="00D25189"/>
    <w:rsid w:val="00D2608E"/>
    <w:rsid w:val="00D267FD"/>
    <w:rsid w:val="00D308B6"/>
    <w:rsid w:val="00D319BD"/>
    <w:rsid w:val="00D31FDE"/>
    <w:rsid w:val="00D3293E"/>
    <w:rsid w:val="00D3375A"/>
    <w:rsid w:val="00D33830"/>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647FE"/>
    <w:rsid w:val="00F71F86"/>
    <w:rsid w:val="00F7553A"/>
    <w:rsid w:val="00F77386"/>
    <w:rsid w:val="00F80F12"/>
    <w:rsid w:val="00F81D3B"/>
    <w:rsid w:val="00F822F8"/>
    <w:rsid w:val="00F850A6"/>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7D529E0-EC17-6A49-B89A-FB0E86D6BFFB}">
  <ds:schemaRefs>
    <ds:schemaRef ds:uri="http://schemas.openxmlformats.org/officeDocument/2006/bibliography"/>
  </ds:schemaRefs>
</ds:datastoreItem>
</file>

<file path=customXml/itemProps2.xml><?xml version="1.0" encoding="utf-8"?>
<ds:datastoreItem xmlns:ds="http://schemas.openxmlformats.org/officeDocument/2006/customXml" ds:itemID="{61AC1726-3FB4-FF49-8895-048F57A527B4}">
  <ds:schemaRefs>
    <ds:schemaRef ds:uri="http://schemas.openxmlformats.org/officeDocument/2006/bibliography"/>
  </ds:schemaRefs>
</ds:datastoreItem>
</file>

<file path=customXml/itemProps3.xml><?xml version="1.0" encoding="utf-8"?>
<ds:datastoreItem xmlns:ds="http://schemas.openxmlformats.org/officeDocument/2006/customXml" ds:itemID="{182F56FB-A691-AC47-8494-AD005C6250F2}">
  <ds:schemaRefs>
    <ds:schemaRef ds:uri="http://schemas.openxmlformats.org/officeDocument/2006/bibliography"/>
  </ds:schemaRefs>
</ds:datastoreItem>
</file>

<file path=customXml/itemProps4.xml><?xml version="1.0" encoding="utf-8"?>
<ds:datastoreItem xmlns:ds="http://schemas.openxmlformats.org/officeDocument/2006/customXml" ds:itemID="{166BCD5E-CB2B-E446-B648-3F2B6A6A2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1031</Words>
  <Characters>5881</Characters>
  <Application>Microsoft Macintosh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6899</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Kayla Sward</cp:lastModifiedBy>
  <cp:revision>11</cp:revision>
  <cp:lastPrinted>2011-05-09T17:50:00Z</cp:lastPrinted>
  <dcterms:created xsi:type="dcterms:W3CDTF">2015-03-23T17:27:00Z</dcterms:created>
  <dcterms:modified xsi:type="dcterms:W3CDTF">2015-04-21T13:59:00Z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