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61343623"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35521B">
        <w:rPr>
          <w:rFonts w:asciiTheme="majorHAnsi" w:hAnsiTheme="majorHAnsi"/>
        </w:rPr>
        <w:t>5.2</w:t>
      </w:r>
      <w:r w:rsidR="00A33E23">
        <w:rPr>
          <w:rFonts w:asciiTheme="majorHAnsi" w:hAnsiTheme="majorHAnsi"/>
        </w:rPr>
        <w:t>.1</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‘Pixlee.ExportProducts’.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remove from cart and clicked on ‘Remove’. Item was successfully removed from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2ED3D7C0"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8262D3">
        <w:rPr>
          <w:rStyle w:val="SubtleEmphasis"/>
          <w:rFonts w:ascii="Trebuchet MS" w:hAnsi="Trebuchet MS"/>
          <w:i w:val="0"/>
          <w:color w:val="808080" w:themeColor="background1" w:themeShade="80"/>
          <w:sz w:val="18"/>
          <w:szCs w:val="18"/>
        </w:rPr>
        <w:t xml:space="preserve"> with Demandware 15.2</w:t>
      </w:r>
      <w:r w:rsidR="00B07924">
        <w:rPr>
          <w:rStyle w:val="SubtleEmphasis"/>
          <w:rFonts w:ascii="Trebuchet MS" w:hAnsi="Trebuchet MS"/>
          <w:i w:val="0"/>
          <w:color w:val="808080" w:themeColor="background1" w:themeShade="80"/>
          <w:sz w:val="18"/>
          <w:szCs w:val="18"/>
        </w:rPr>
        <w:t>.0</w:t>
      </w:r>
      <w:r w:rsidR="000E5102">
        <w:rPr>
          <w:rStyle w:val="SubtleEmphasis"/>
          <w:rFonts w:ascii="Trebuchet MS" w:hAnsi="Trebuchet MS"/>
          <w:i w:val="0"/>
          <w:color w:val="808080" w:themeColor="background1" w:themeShade="80"/>
          <w:sz w:val="18"/>
          <w:szCs w:val="18"/>
        </w:rPr>
        <w:t>.</w:t>
      </w:r>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Demandware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‘int_pixlee’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‘app_storefront_core’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‘jobs.xml’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’int_pixlee’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‘&lt;site_name&gt;_storefront_core’ with ‘app_storefront_core’</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’int_pixlee’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t>Pixlee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r>
        <w:rPr>
          <w:rFonts w:ascii="Trebuchet MS" w:hAnsi="Trebuchet MS"/>
          <w:iCs/>
          <w:color w:val="808080" w:themeColor="text1" w:themeTint="7F"/>
          <w:sz w:val="18"/>
          <w:szCs w:val="18"/>
        </w:rPr>
        <w:t>Demandware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lastRenderedPageBreak/>
        <w:t>Pixlee</w:t>
      </w:r>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‘${productSku}’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/cartridge/templates/default/widget/pdpwidget.isml in the ‘int_pixlee’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33EC896A"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checkout/cart/minicart.isml</w:t>
      </w:r>
    </w:p>
    <w:p w14:paraId="27D4D303" w14:textId="1DA1937C"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&lt;iscomment&gt;Pixlee Add To Cart Analytics&lt;/iscomment&gt;</w:t>
      </w:r>
      <w:r w:rsidRPr="00447249">
        <w:rPr>
          <w:rFonts w:ascii="Consolas" w:hAnsi="Consolas"/>
          <w:i/>
          <w:iCs/>
          <w:color w:val="808080" w:themeColor="text1" w:themeTint="7F"/>
          <w:sz w:val="16"/>
          <w:szCs w:val="18"/>
        </w:rPr>
        <w:br/>
        <w:t>&lt;isif condition=</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 xml:space="preserve">${pdict.CurrentHttpParameterMap.cartAction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pdict.CurrentHttpParameterMap.cartAction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&lt;isinclude template=</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checkout/addtocart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&lt;/isif&gt;</w:t>
      </w:r>
    </w:p>
    <w:p w14:paraId="16F68EDF" w14:textId="2B27E0EC"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checkout/cart/cart.isml</w:t>
      </w:r>
    </w:p>
    <w:p w14:paraId="12DB926A" w14:textId="7AB04108" w:rsidR="00A33E23" w:rsidRDefault="00A33E23" w:rsidP="00A33E23">
      <w:pPr>
        <w:spacing w:line="240" w:lineRule="auto"/>
        <w:ind w:left="1416"/>
        <w:rPr>
          <w:rFonts w:ascii="Consolas" w:hAnsi="Consolas"/>
          <w:iCs/>
          <w:color w:val="808080" w:themeColor="text1" w:themeTint="7F"/>
          <w:sz w:val="16"/>
          <w:szCs w:val="18"/>
        </w:rPr>
      </w:pPr>
      <w:r w:rsidRPr="00A33E23">
        <w:rPr>
          <w:rFonts w:ascii="Consolas" w:hAnsi="Consolas"/>
          <w:iCs/>
          <w:color w:val="808080" w:themeColor="text1" w:themeTint="7F"/>
          <w:sz w:val="16"/>
          <w:szCs w:val="18"/>
        </w:rPr>
        <w:t>&lt;isif condition=</w:t>
      </w:r>
      <w:r w:rsidR="00085498" w:rsidRPr="004E40EC">
        <w:rPr>
          <w:rFonts w:ascii="Consolas" w:hAnsi="Consolas"/>
          <w:iCs/>
          <w:color w:val="808080" w:themeColor="text1" w:themeTint="7F"/>
          <w:sz w:val="16"/>
          <w:szCs w:val="18"/>
        </w:rPr>
        <w:t>"</w:t>
      </w:r>
      <w:r w:rsidRPr="00A33E23">
        <w:rPr>
          <w:rFonts w:ascii="Consolas" w:hAnsi="Consolas"/>
          <w:i/>
          <w:iCs/>
          <w:color w:val="808080" w:themeColor="text1" w:themeTint="7F"/>
          <w:sz w:val="16"/>
          <w:szCs w:val="18"/>
        </w:rPr>
        <w:t>${pdict.TriggeredAction != null}</w:t>
      </w:r>
      <w:r w:rsidR="00085498" w:rsidRPr="004E40EC">
        <w:rPr>
          <w:rFonts w:ascii="Consolas" w:hAnsi="Consolas"/>
          <w:iCs/>
          <w:color w:val="808080" w:themeColor="text1" w:themeTint="7F"/>
          <w:sz w:val="16"/>
          <w:szCs w:val="18"/>
        </w:rPr>
        <w: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&lt;isif condition=</w:t>
      </w:r>
      <w:r w:rsidR="00085498" w:rsidRPr="004E40EC">
        <w:rPr>
          <w:rFonts w:ascii="Consolas" w:hAnsi="Consolas"/>
          <w:iCs/>
          <w:color w:val="808080" w:themeColor="text1" w:themeTint="7F"/>
          <w:sz w:val="16"/>
          <w:szCs w:val="18"/>
        </w:rPr>
        <w:t>"</w:t>
      </w:r>
      <w:r w:rsidRPr="00A33E23">
        <w:rPr>
          <w:rFonts w:ascii="Consolas" w:hAnsi="Consolas"/>
          <w:i/>
          <w:iCs/>
          <w:color w:val="808080" w:themeColor="text1" w:themeTint="7F"/>
          <w:sz w:val="16"/>
          <w:szCs w:val="18"/>
        </w:rPr>
        <w:t>${pdict.TriggeredAction.formId == 'deleteProduct'}</w:t>
      </w:r>
      <w:r w:rsidR="00085498" w:rsidRPr="004E40EC">
        <w:rPr>
          <w:rFonts w:ascii="Consolas" w:hAnsi="Consolas"/>
          <w:iCs/>
          <w:color w:val="808080" w:themeColor="text1" w:themeTint="7F"/>
          <w:sz w:val="16"/>
          <w:szCs w:val="18"/>
        </w:rPr>
        <w: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r>
      <w:r w:rsidRPr="00A33E23">
        <w:rPr>
          <w:rFonts w:ascii="Consolas" w:hAnsi="Consolas"/>
          <w:iCs/>
          <w:color w:val="808080" w:themeColor="text1" w:themeTint="7F"/>
          <w:sz w:val="16"/>
          <w:szCs w:val="18"/>
        </w:rPr>
        <w:tab/>
        <w:t>&lt;iscomment&gt;Pixlee Delete Product Analytics&lt;/iscomment&gt;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r>
      <w:r w:rsidRPr="00A33E23">
        <w:rPr>
          <w:rFonts w:ascii="Consolas" w:hAnsi="Consolas"/>
          <w:iCs/>
          <w:color w:val="808080" w:themeColor="text1" w:themeTint="7F"/>
          <w:sz w:val="16"/>
          <w:szCs w:val="18"/>
        </w:rPr>
        <w:tab/>
        <w:t>&lt;isinclude template=</w:t>
      </w:r>
      <w:r w:rsidR="00085498" w:rsidRPr="004E40EC">
        <w:rPr>
          <w:rFonts w:ascii="Consolas" w:hAnsi="Consolas"/>
          <w:iCs/>
          <w:color w:val="808080" w:themeColor="text1" w:themeTint="7F"/>
          <w:sz w:val="16"/>
          <w:szCs w:val="18"/>
        </w:rPr>
        <w:t>"</w:t>
      </w:r>
      <w:r w:rsidRPr="00A33E23">
        <w:rPr>
          <w:rFonts w:ascii="Consolas" w:hAnsi="Consolas"/>
          <w:i/>
          <w:iCs/>
          <w:color w:val="808080" w:themeColor="text1" w:themeTint="7F"/>
          <w:sz w:val="16"/>
          <w:szCs w:val="18"/>
        </w:rPr>
        <w:t>checkout/</w:t>
      </w:r>
      <w:bookmarkStart w:id="25" w:name="_GoBack"/>
      <w:bookmarkEnd w:id="25"/>
      <w:r w:rsidRPr="00A33E23">
        <w:rPr>
          <w:rFonts w:ascii="Consolas" w:hAnsi="Consolas"/>
          <w:i/>
          <w:iCs/>
          <w:color w:val="808080" w:themeColor="text1" w:themeTint="7F"/>
          <w:sz w:val="16"/>
          <w:szCs w:val="18"/>
        </w:rPr>
        <w:t>removefromcart</w:t>
      </w:r>
      <w:r w:rsidR="00085498" w:rsidRPr="004E40EC">
        <w:rPr>
          <w:rFonts w:ascii="Consolas" w:hAnsi="Consolas"/>
          <w:iCs/>
          <w:color w:val="808080" w:themeColor="text1" w:themeTint="7F"/>
          <w:sz w:val="16"/>
          <w:szCs w:val="18"/>
        </w:rPr>
        <w:t>"</w:t>
      </w:r>
      <w:r w:rsidRPr="00A33E23">
        <w:rPr>
          <w:rFonts w:ascii="Consolas" w:hAnsi="Consolas"/>
          <w:iCs/>
          <w:color w:val="808080" w:themeColor="text1" w:themeTint="7F"/>
          <w:sz w:val="16"/>
          <w:szCs w:val="18"/>
        </w:rPr>
        <w:t xml:space="preserve">/&gt; </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&lt;/isif&gt;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&lt;iselse/&gt;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&lt;iscomment&gt;Pixlee Checkout Start Analytics&lt;/iscomment&gt;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&lt;isinclude template=</w:t>
      </w:r>
      <w:r w:rsidRPr="00A33E23">
        <w:rPr>
          <w:rFonts w:ascii="Consolas" w:hAnsi="Consolas"/>
          <w:i/>
          <w:iCs/>
          <w:color w:val="808080" w:themeColor="text1" w:themeTint="7F"/>
          <w:sz w:val="16"/>
          <w:szCs w:val="18"/>
        </w:rPr>
        <w:t>"checkout/startcheckout"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&lt;/isif&gt;</w:t>
      </w:r>
    </w:p>
    <w:p w14:paraId="5C6119A1" w14:textId="0C8CAB60" w:rsidR="004C213A" w:rsidRPr="00B76969" w:rsidRDefault="004C213A" w:rsidP="00A33E23">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
    <w:p w14:paraId="14210F41" w14:textId="4B24BF3B" w:rsidR="004C213A" w:rsidRPr="00B76969" w:rsidRDefault="004C213A" w:rsidP="004C213A">
      <w:pPr>
        <w:ind w:left="1416"/>
        <w:rPr>
          <w:rFonts w:ascii="Consolas" w:hAnsi="Consolas"/>
          <w:iCs/>
          <w:color w:val="808080" w:themeColor="text1" w:themeTint="7F"/>
          <w:sz w:val="16"/>
          <w:szCs w:val="18"/>
        </w:rPr>
      </w:pPr>
      <w:r>
        <w:rPr>
          <w:rFonts w:ascii="Consolas" w:hAnsi="Consolas"/>
          <w:iCs/>
          <w:color w:val="808080" w:themeColor="text1" w:themeTint="7F"/>
          <w:sz w:val="16"/>
          <w:szCs w:val="18"/>
        </w:rPr>
        <w:t>&lt;iscomment&gt;Pixlee PDP</w:t>
      </w:r>
      <w:r w:rsidRPr="00B76969">
        <w:rPr>
          <w:rFonts w:ascii="Consolas" w:hAnsi="Consolas"/>
          <w:iCs/>
          <w:color w:val="808080" w:themeColor="text1" w:themeTint="7F"/>
          <w:sz w:val="16"/>
          <w:szCs w:val="18"/>
        </w:rPr>
        <w:t>&lt;/iscomment&gt;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&lt;isset name=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productSku</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${pdict.Product.manufacturerSKU}</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4709EDC3" w14:textId="1E361507" w:rsidR="004C213A" w:rsidRPr="00B76969" w:rsidRDefault="004C213A" w:rsidP="004C213A">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r>
        <w:rPr>
          <w:rFonts w:ascii="Trebuchet MS" w:hAnsi="Trebuchet MS"/>
          <w:b/>
          <w:iCs/>
          <w:color w:val="808080" w:themeColor="text1" w:themeTint="7F"/>
          <w:sz w:val="18"/>
          <w:szCs w:val="18"/>
          <w:u w:val="single"/>
        </w:rPr>
        <w:t>pt_productdetail</w:t>
      </w:r>
      <w:r w:rsidR="00945BA1">
        <w:rPr>
          <w:rFonts w:ascii="Trebuchet MS" w:hAnsi="Trebuchet MS"/>
          <w:b/>
          <w:iCs/>
          <w:color w:val="808080" w:themeColor="text1" w:themeTint="7F"/>
          <w:sz w:val="18"/>
          <w:szCs w:val="18"/>
          <w:u w:val="single"/>
        </w:rPr>
        <w:t>s</w:t>
      </w:r>
      <w:r w:rsidRPr="00B76969">
        <w:rPr>
          <w:rFonts w:ascii="Trebuchet MS" w:hAnsi="Trebuchet MS"/>
          <w:b/>
          <w:iCs/>
          <w:color w:val="808080" w:themeColor="text1" w:themeTint="7F"/>
          <w:sz w:val="18"/>
          <w:szCs w:val="18"/>
          <w:u w:val="single"/>
        </w:rPr>
        <w:t>.isml</w:t>
      </w:r>
    </w:p>
    <w:p w14:paraId="63101D1C" w14:textId="2975F766" w:rsidR="00D42B55" w:rsidRDefault="004C213A" w:rsidP="004C213A">
      <w:pPr>
        <w:ind w:left="1416"/>
        <w:rPr>
          <w:rFonts w:ascii="Consolas" w:hAnsi="Consolas"/>
          <w:iCs/>
          <w:color w:val="808080" w:themeColor="text1" w:themeTint="7F"/>
          <w:sz w:val="16"/>
          <w:szCs w:val="18"/>
        </w:rPr>
      </w:pPr>
      <w:r w:rsidRPr="004C213A">
        <w:rPr>
          <w:rFonts w:ascii="Consolas" w:hAnsi="Consolas"/>
          <w:iCs/>
          <w:color w:val="808080" w:themeColor="text1" w:themeTint="7F"/>
          <w:sz w:val="16"/>
          <w:szCs w:val="18"/>
        </w:rPr>
        <w:t>&lt;iscomment&gt;Pixlee PDP Widget&lt;/iscomment&gt;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&lt;isset name=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productSku</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${pdict.Product.manufacturerSKU}</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&lt;isinclude template=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widgets/pdpwidget.isml</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4E3C3B6F" w14:textId="4A549D6B" w:rsidR="004E40EC" w:rsidRPr="004E40EC" w:rsidRDefault="004E40EC" w:rsidP="004E40EC">
      <w:pPr>
        <w:ind w:left="708" w:firstLine="708"/>
        <w:rPr>
          <w:rFonts w:ascii="Trebuchet MS" w:hAnsi="Trebuchet MS"/>
          <w:b/>
          <w:iCs/>
          <w:color w:val="808080" w:themeColor="text1" w:themeTint="7F"/>
          <w:sz w:val="18"/>
          <w:szCs w:val="18"/>
          <w:u w:val="single"/>
        </w:rPr>
      </w:pPr>
      <w:r w:rsidRPr="004E40EC">
        <w:rPr>
          <w:rFonts w:ascii="Trebuchet MS" w:hAnsi="Trebuchet MS"/>
          <w:b/>
          <w:iCs/>
          <w:color w:val="808080" w:themeColor="text1" w:themeTint="7F"/>
          <w:sz w:val="18"/>
          <w:szCs w:val="18"/>
          <w:u w:val="single"/>
        </w:rPr>
        <w:t>/cartridge/templates/default/checkout/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.isml</w:t>
      </w:r>
    </w:p>
    <w:p w14:paraId="34AD01AA" w14:textId="77C0FC2B" w:rsidR="004E40EC" w:rsidRPr="004C213A" w:rsidRDefault="004E40EC" w:rsidP="004E40EC">
      <w:pPr>
        <w:ind w:left="1416"/>
        <w:rPr>
          <w:rFonts w:ascii="Consolas" w:hAnsi="Consolas"/>
          <w:iCs/>
          <w:color w:val="808080" w:themeColor="text1" w:themeTint="7F"/>
          <w:sz w:val="16"/>
          <w:szCs w:val="18"/>
        </w:rPr>
      </w:pPr>
      <w:r w:rsidRPr="004E40EC">
        <w:rPr>
          <w:rFonts w:ascii="Consolas" w:hAnsi="Consolas"/>
          <w:iCs/>
          <w:color w:val="808080" w:themeColor="text1" w:themeTint="7F"/>
          <w:sz w:val="16"/>
          <w:szCs w:val="18"/>
        </w:rPr>
        <w:t>&lt;iscomment&gt;Pixlee End Checkout Analytics&lt;/iscomment&gt;</w:t>
      </w:r>
      <w:r>
        <w:rPr>
          <w:rFonts w:ascii="Consolas" w:hAnsi="Consolas"/>
          <w:iCs/>
          <w:color w:val="808080" w:themeColor="text1" w:themeTint="7F"/>
          <w:sz w:val="16"/>
          <w:szCs w:val="18"/>
        </w:rPr>
        <w:br/>
      </w:r>
      <w:r w:rsidRPr="004E40EC">
        <w:rPr>
          <w:rFonts w:ascii="Consolas" w:hAnsi="Consolas"/>
          <w:iCs/>
          <w:color w:val="808080" w:themeColor="text1" w:themeTint="7F"/>
          <w:sz w:val="16"/>
          <w:szCs w:val="18"/>
        </w:rPr>
        <w:t>&lt;isinclude template="checkout/endcheckout"/&gt;</w:t>
      </w:r>
    </w:p>
    <w:p w14:paraId="1ABE7E95" w14:textId="4944DC61" w:rsidR="00442B1F" w:rsidRDefault="00442B1F"/>
    <w:p w14:paraId="6D8D9E81" w14:textId="77777777" w:rsidR="00447249" w:rsidRPr="00447249" w:rsidRDefault="00447249" w:rsidP="00447249">
      <w:pPr>
        <w:ind w:left="1416"/>
      </w:pPr>
    </w:p>
    <w:p w14:paraId="36C50D0C" w14:textId="77777777" w:rsidR="00D11851" w:rsidRDefault="00EA53D6" w:rsidP="003E41E2">
      <w:pPr>
        <w:pStyle w:val="Heading1"/>
      </w:pPr>
      <w:bookmarkStart w:id="26" w:name="_Toc290900248"/>
      <w:bookmarkStart w:id="27" w:name="_Toc245264376"/>
      <w:bookmarkEnd w:id="16"/>
      <w:r>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90900249"/>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Custom Site Preferences are being stored within Demandware. Below are the Preference Names:</w:t>
      </w:r>
    </w:p>
    <w:p w14:paraId="682297EC" w14:textId="77777777"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User ID</w:t>
      </w:r>
    </w:p>
    <w:p w14:paraId="1C3A6322" w14:textId="3951D28E"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16C5C7EA" w14:textId="3C931208" w:rsidR="00A33E23" w:rsidRDefault="00A33E23"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SKU Reference</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t>Support</w:t>
      </w:r>
      <w:bookmarkEnd w:id="30"/>
    </w:p>
    <w:p w14:paraId="14F397D6" w14:textId="77777777" w:rsidR="00156710" w:rsidRDefault="00156710" w:rsidP="00D11851">
      <w:pPr>
        <w:pStyle w:val="dmcFlietext"/>
      </w:pPr>
    </w:p>
    <w:p w14:paraId="60149BCC" w14:textId="0DCF7ADF" w:rsidR="00B70429" w:rsidRPr="00B70429" w:rsidRDefault="00EC0F6E" w:rsidP="00B70429">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Awad Sayeed (</w:t>
      </w:r>
      <w:hyperlink r:id="rId12" w:history="1">
        <w:r w:rsidR="0035521B" w:rsidRPr="00C139EF">
          <w:rPr>
            <w:rStyle w:val="Hyperlink"/>
            <w:rFonts w:ascii="Trebuchet MS" w:hAnsi="Trebuchet MS"/>
            <w:sz w:val="18"/>
            <w:szCs w:val="18"/>
          </w:rPr>
          <w:t>awad@pixleeteam.com</w:t>
        </w:r>
      </w:hyperlink>
      <w:r>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Demandware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‘Pixlee.ExportProduct’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tr w:rsidR="00A33E23" w:rsidRPr="00CC66E1" w14:paraId="0F8399B3" w14:textId="77777777" w:rsidTr="00CC66E1">
        <w:tc>
          <w:tcPr>
            <w:tcW w:w="1684" w:type="dxa"/>
            <w:tcMar>
              <w:top w:w="58" w:type="dxa"/>
              <w:left w:w="115" w:type="dxa"/>
              <w:right w:w="115" w:type="dxa"/>
            </w:tcMar>
          </w:tcPr>
          <w:p w14:paraId="076E098A" w14:textId="46AC16EF" w:rsidR="00A33E23" w:rsidRDefault="00A33E23" w:rsidP="00CC66E1">
            <w:pPr>
              <w:pStyle w:val="BodyText"/>
              <w:keepNext/>
              <w:rPr>
                <w:rFonts w:ascii="Trebuchet MS" w:hAnsi="Trebuchet MS"/>
                <w:sz w:val="18"/>
                <w:szCs w:val="18"/>
              </w:rPr>
            </w:pPr>
            <w:r>
              <w:rPr>
                <w:rFonts w:ascii="Trebuchet MS" w:hAnsi="Trebuchet MS"/>
                <w:sz w:val="18"/>
                <w:szCs w:val="18"/>
              </w:rPr>
              <w:t>15.2.1</w:t>
            </w:r>
          </w:p>
        </w:tc>
        <w:tc>
          <w:tcPr>
            <w:tcW w:w="1646" w:type="dxa"/>
            <w:tcMar>
              <w:top w:w="58" w:type="dxa"/>
              <w:left w:w="115" w:type="dxa"/>
              <w:right w:w="115" w:type="dxa"/>
            </w:tcMar>
          </w:tcPr>
          <w:p w14:paraId="237098AD" w14:textId="26BC26D5" w:rsidR="00A33E23" w:rsidRDefault="00A33E23" w:rsidP="00F850A6">
            <w:pPr>
              <w:pStyle w:val="BodyText"/>
              <w:keepNext/>
              <w:rPr>
                <w:rFonts w:ascii="Trebuchet MS" w:hAnsi="Trebuchet MS"/>
                <w:sz w:val="18"/>
                <w:szCs w:val="18"/>
              </w:rPr>
            </w:pPr>
            <w:r>
              <w:rPr>
                <w:rFonts w:ascii="Trebuchet MS" w:hAnsi="Trebuchet MS"/>
                <w:sz w:val="18"/>
                <w:szCs w:val="18"/>
              </w:rPr>
              <w:t>10/07/2015</w:t>
            </w:r>
          </w:p>
        </w:tc>
        <w:tc>
          <w:tcPr>
            <w:tcW w:w="6254" w:type="dxa"/>
            <w:tcMar>
              <w:top w:w="58" w:type="dxa"/>
              <w:left w:w="115" w:type="dxa"/>
              <w:right w:w="115" w:type="dxa"/>
            </w:tcMar>
          </w:tcPr>
          <w:p w14:paraId="319DD866" w14:textId="1B2A70C1" w:rsidR="00A33E23" w:rsidRDefault="00A33E23" w:rsidP="000E5102">
            <w:pPr>
              <w:pStyle w:val="BodyText"/>
              <w:keepNext/>
              <w:rPr>
                <w:rFonts w:ascii="Trebuchet MS" w:hAnsi="Trebuchet MS"/>
                <w:sz w:val="18"/>
                <w:szCs w:val="18"/>
              </w:rPr>
            </w:pPr>
            <w:r>
              <w:rPr>
                <w:rFonts w:ascii="Trebuchet MS" w:hAnsi="Trebuchet MS"/>
                <w:sz w:val="18"/>
                <w:szCs w:val="18"/>
              </w:rPr>
              <w:t>Bug fixes</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C8717" w14:textId="77777777" w:rsidR="005E24E7" w:rsidRDefault="005E24E7">
      <w:pPr>
        <w:spacing w:line="240" w:lineRule="auto"/>
      </w:pPr>
      <w:r>
        <w:separator/>
      </w:r>
    </w:p>
  </w:endnote>
  <w:endnote w:type="continuationSeparator" w:id="0">
    <w:p w14:paraId="7FF004C1" w14:textId="77777777" w:rsidR="005E24E7" w:rsidRDefault="005E2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w Cen MT Condensed">
    <w:panose1 w:val="020B0606020104020203"/>
    <w:charset w:val="00"/>
    <w:family w:val="auto"/>
    <w:pitch w:val="variable"/>
    <w:sig w:usb0="00000003"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68F84" w14:textId="77777777" w:rsidR="00085498" w:rsidRDefault="000854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085498" w:rsidRPr="001453CA" w14:paraId="408C5388" w14:textId="77777777" w:rsidTr="001055A3">
      <w:trPr>
        <w:trHeight w:val="440"/>
      </w:trPr>
      <w:tc>
        <w:tcPr>
          <w:tcW w:w="4428" w:type="dxa"/>
        </w:tcPr>
        <w:p w14:paraId="582A0E46" w14:textId="77777777" w:rsidR="00085498" w:rsidRPr="001F1045" w:rsidRDefault="00085498"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085498" w:rsidRPr="00673042" w:rsidRDefault="00085498"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085498" w:rsidRPr="00FD4DEE" w:rsidRDefault="00085498"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E35D59">
            <w:rPr>
              <w:rFonts w:ascii="Consolas" w:hAnsi="Consolas" w:cs="Arial"/>
              <w:noProof/>
              <w:sz w:val="18"/>
              <w:szCs w:val="18"/>
            </w:rPr>
            <w:t>1-7</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085498" w:rsidRPr="003A546F" w:rsidRDefault="00085498" w:rsidP="003A5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5C28D" w14:textId="77777777" w:rsidR="00085498" w:rsidRDefault="00085498">
    <w:pPr>
      <w:pStyle w:val="Footer"/>
    </w:pPr>
  </w:p>
  <w:p w14:paraId="7B359521" w14:textId="77777777" w:rsidR="00085498" w:rsidRDefault="00085498">
    <w:pPr>
      <w:pStyle w:val="Footer"/>
    </w:pPr>
  </w:p>
  <w:p w14:paraId="51A70135" w14:textId="77777777" w:rsidR="00085498" w:rsidRDefault="00085498">
    <w:pPr>
      <w:pStyle w:val="Footer"/>
    </w:pPr>
  </w:p>
  <w:p w14:paraId="0EE62F97" w14:textId="77777777" w:rsidR="00085498" w:rsidRDefault="00085498">
    <w:pPr>
      <w:pStyle w:val="Footer"/>
    </w:pPr>
  </w:p>
  <w:p w14:paraId="2FBC6576" w14:textId="77777777" w:rsidR="00085498" w:rsidRDefault="00085498">
    <w:pPr>
      <w:pStyle w:val="Footer"/>
    </w:pPr>
  </w:p>
  <w:p w14:paraId="698D1CC8" w14:textId="77777777" w:rsidR="00085498" w:rsidRDefault="000854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A806D" w14:textId="77777777" w:rsidR="005E24E7" w:rsidRDefault="005E24E7">
      <w:pPr>
        <w:spacing w:line="240" w:lineRule="auto"/>
      </w:pPr>
      <w:r>
        <w:separator/>
      </w:r>
    </w:p>
  </w:footnote>
  <w:footnote w:type="continuationSeparator" w:id="0">
    <w:p w14:paraId="5C97A8B4" w14:textId="77777777" w:rsidR="005E24E7" w:rsidRDefault="005E24E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A5A55" w14:textId="77777777" w:rsidR="00085498" w:rsidRDefault="0008549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085498" w:rsidRDefault="00085498">
    <w:pPr>
      <w:pStyle w:val="Header"/>
      <w:ind w:right="360"/>
    </w:pPr>
  </w:p>
  <w:p w14:paraId="2FACDB34" w14:textId="77777777" w:rsidR="00085498" w:rsidRDefault="0008549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14DFE" w14:textId="77777777" w:rsidR="00085498" w:rsidRPr="002919B2" w:rsidRDefault="00085498"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F12B8" w14:textId="77777777" w:rsidR="00085498" w:rsidRDefault="00085498"/>
  <w:p w14:paraId="1A4DFDA7" w14:textId="77777777" w:rsidR="00085498" w:rsidRDefault="00085498"/>
  <w:p w14:paraId="3D08BD38" w14:textId="77777777" w:rsidR="00085498" w:rsidRDefault="00085498"/>
  <w:p w14:paraId="134FE71C" w14:textId="77777777" w:rsidR="00085498" w:rsidRDefault="00085498"/>
  <w:p w14:paraId="7B61E7DF" w14:textId="77777777" w:rsidR="00085498" w:rsidRDefault="00085498"/>
  <w:p w14:paraId="760959E2" w14:textId="77777777" w:rsidR="00085498" w:rsidRDefault="00085498"/>
  <w:p w14:paraId="5FCA2750" w14:textId="77777777" w:rsidR="00085498" w:rsidRDefault="00085498"/>
  <w:p w14:paraId="69531DC6" w14:textId="77777777" w:rsidR="00085498" w:rsidRDefault="00085498"/>
  <w:p w14:paraId="34AA1C7B" w14:textId="77777777" w:rsidR="00085498" w:rsidRDefault="00085498"/>
  <w:p w14:paraId="7D137591" w14:textId="77777777" w:rsidR="00085498" w:rsidRDefault="0008549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52D"/>
    <w:rsid w:val="00065AEE"/>
    <w:rsid w:val="00066D81"/>
    <w:rsid w:val="000709D5"/>
    <w:rsid w:val="00072FD2"/>
    <w:rsid w:val="00075DF2"/>
    <w:rsid w:val="00085498"/>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25D66"/>
    <w:rsid w:val="00331B24"/>
    <w:rsid w:val="00332537"/>
    <w:rsid w:val="0033257B"/>
    <w:rsid w:val="00333980"/>
    <w:rsid w:val="00334134"/>
    <w:rsid w:val="00335AEF"/>
    <w:rsid w:val="00335F50"/>
    <w:rsid w:val="00336EA8"/>
    <w:rsid w:val="00340C3B"/>
    <w:rsid w:val="00342140"/>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4C8E"/>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B1F"/>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0EC"/>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24E7"/>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5BA1"/>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3E23"/>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1916"/>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35D59"/>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indow">
      <v:fill color="window" on="f"/>
    </o:shapedefaults>
    <o:shapelayout v:ext="edit">
      <o:idmap v:ext="edit" data="1"/>
    </o:shapelayout>
  </w:shapeDefaults>
  <w:decimalSymbol w:val="."/>
  <w:listSeparator w:val=","/>
  <w14:docId w14:val="5B3FFF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980">
      <w:bodyDiv w:val="1"/>
      <w:marLeft w:val="0"/>
      <w:marRight w:val="0"/>
      <w:marTop w:val="0"/>
      <w:marBottom w:val="0"/>
      <w:divBdr>
        <w:top w:val="none" w:sz="0" w:space="0" w:color="auto"/>
        <w:left w:val="none" w:sz="0" w:space="0" w:color="auto"/>
        <w:bottom w:val="none" w:sz="0" w:space="0" w:color="auto"/>
        <w:right w:val="none" w:sz="0" w:space="0" w:color="auto"/>
      </w:divBdr>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195096550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yperlink" Target="mailto:awad@pixleeteam.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9D83647-72BF-BC42-BF6A-4D02073D89CA}">
  <ds:schemaRefs>
    <ds:schemaRef ds:uri="http://schemas.openxmlformats.org/officeDocument/2006/bibliography"/>
  </ds:schemaRefs>
</ds:datastoreItem>
</file>

<file path=customXml/itemProps2.xml><?xml version="1.0" encoding="utf-8"?>
<ds:datastoreItem xmlns:ds="http://schemas.openxmlformats.org/officeDocument/2006/customXml" ds:itemID="{9EEC9CF1-9927-3940-9267-8D57EA088078}">
  <ds:schemaRefs>
    <ds:schemaRef ds:uri="http://schemas.openxmlformats.org/officeDocument/2006/bibliography"/>
  </ds:schemaRefs>
</ds:datastoreItem>
</file>

<file path=customXml/itemProps3.xml><?xml version="1.0" encoding="utf-8"?>
<ds:datastoreItem xmlns:ds="http://schemas.openxmlformats.org/officeDocument/2006/customXml" ds:itemID="{40B74332-D657-6F49-B982-11683E2BB486}">
  <ds:schemaRefs>
    <ds:schemaRef ds:uri="http://schemas.openxmlformats.org/officeDocument/2006/bibliography"/>
  </ds:schemaRefs>
</ds:datastoreItem>
</file>

<file path=customXml/itemProps4.xml><?xml version="1.0" encoding="utf-8"?>
<ds:datastoreItem xmlns:ds="http://schemas.openxmlformats.org/officeDocument/2006/customXml" ds:itemID="{357A1959-734D-D040-AF23-FE69C28C5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1241</Words>
  <Characters>7076</Characters>
  <Application>Microsoft Macintosh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8301</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Yunfan Luo</cp:lastModifiedBy>
  <cp:revision>24</cp:revision>
  <cp:lastPrinted>2011-05-09T17:50:00Z</cp:lastPrinted>
  <dcterms:created xsi:type="dcterms:W3CDTF">2015-03-23T17:27:00Z</dcterms:created>
  <dcterms:modified xsi:type="dcterms:W3CDTF">2016-05-05T00:21:00Z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