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7EA3723"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B473D6">
        <w:rPr>
          <w:rFonts w:asciiTheme="majorHAnsi" w:hAnsiTheme="majorHAnsi"/>
        </w:rPr>
        <w:t>6.1.0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19BC5AB1" w14:textId="321A3D95" w:rsidR="00D029EE" w:rsidRPr="0044498F" w:rsidRDefault="00D029EE" w:rsidP="0044498F">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61BEEE09"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proofErr w:type="gramStart"/>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44498F">
        <w:rPr>
          <w:rStyle w:val="SubtleEmphasis"/>
          <w:rFonts w:ascii="Trebuchet MS" w:hAnsi="Trebuchet MS"/>
          <w:i w:val="0"/>
          <w:color w:val="808080" w:themeColor="background1" w:themeShade="80"/>
          <w:sz w:val="18"/>
          <w:szCs w:val="18"/>
        </w:rPr>
        <w:t xml:space="preserve"> with </w:t>
      </w:r>
      <w:proofErr w:type="spellStart"/>
      <w:r w:rsidR="0044498F">
        <w:rPr>
          <w:rStyle w:val="SubtleEmphasis"/>
          <w:rFonts w:ascii="Trebuchet MS" w:hAnsi="Trebuchet MS"/>
          <w:i w:val="0"/>
          <w:color w:val="808080" w:themeColor="background1" w:themeShade="80"/>
          <w:sz w:val="18"/>
          <w:szCs w:val="18"/>
        </w:rPr>
        <w:t>Demandware</w:t>
      </w:r>
      <w:proofErr w:type="spellEnd"/>
      <w:r w:rsidR="00B473D6">
        <w:rPr>
          <w:rStyle w:val="SubtleEmphasis"/>
          <w:rFonts w:ascii="Trebuchet MS" w:hAnsi="Trebuchet MS"/>
          <w:i w:val="0"/>
          <w:color w:val="808080" w:themeColor="background1" w:themeShade="80"/>
          <w:sz w:val="18"/>
          <w:szCs w:val="18"/>
        </w:rPr>
        <w:t xml:space="preserve"> 16.1.0</w:t>
      </w:r>
      <w:r w:rsidR="000E5102">
        <w:rPr>
          <w:rStyle w:val="SubtleEmphasis"/>
          <w:rFonts w:ascii="Trebuchet MS" w:hAnsi="Trebuchet MS"/>
          <w:i w:val="0"/>
          <w:color w:val="808080" w:themeColor="background1" w:themeShade="80"/>
          <w:sz w:val="18"/>
          <w:szCs w:val="18"/>
        </w:rPr>
        <w:t>.</w:t>
      </w:r>
      <w:proofErr w:type="gramEnd"/>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16CFD4E0"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sidR="0044498F">
        <w:rPr>
          <w:rStyle w:val="SubtleEmphasis"/>
          <w:rFonts w:ascii="Trebuchet MS" w:hAnsi="Trebuchet MS"/>
          <w:i w:val="0"/>
          <w:color w:val="808080" w:themeColor="background1" w:themeShade="80"/>
          <w:sz w:val="18"/>
          <w:szCs w:val="18"/>
        </w:rPr>
        <w:t>art and</w:t>
      </w:r>
      <w:r>
        <w:rPr>
          <w:rStyle w:val="SubtleEmphasis"/>
          <w:rFonts w:ascii="Trebuchet MS" w:hAnsi="Trebuchet MS"/>
          <w:i w:val="0"/>
          <w:color w:val="808080" w:themeColor="background1" w:themeShade="80"/>
          <w:sz w:val="18"/>
          <w:szCs w:val="18"/>
        </w:rPr>
        <w:t xml:space="preserve">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w:t>
      </w:r>
      <w:proofErr w:type="spellEnd"/>
      <w:r w:rsidRPr="00BE176A">
        <w:rPr>
          <w:rStyle w:val="SubtleEmphasis"/>
          <w:rFonts w:ascii="Trebuchet MS" w:hAnsi="Trebuchet MS"/>
          <w:i w:val="0"/>
          <w:color w:val="808080" w:themeColor="background1" w:themeShade="80"/>
          <w:sz w:val="18"/>
          <w:szCs w:val="18"/>
        </w:rPr>
        <w:t>’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w:t>
      </w:r>
      <w:proofErr w:type="spellEnd"/>
      <w:r w:rsidRPr="00BE176A">
        <w:rPr>
          <w:rStyle w:val="SubtleEmphasis"/>
          <w:rFonts w:ascii="Trebuchet MS" w:hAnsi="Trebuchet MS"/>
          <w:i w:val="0"/>
          <w:color w:val="808080" w:themeColor="background1" w:themeShade="80"/>
          <w:sz w:val="18"/>
          <w:szCs w:val="18"/>
        </w:rPr>
        <w:t>’ Storefront Cartridge</w:t>
      </w:r>
    </w:p>
    <w:p w14:paraId="7D095F36" w14:textId="0143E4CF"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‘jobs.xml’</w:t>
      </w:r>
      <w:r w:rsidR="00402BCA">
        <w:rPr>
          <w:rStyle w:val="SubtleEmphasis"/>
          <w:rFonts w:ascii="Trebuchet MS" w:hAnsi="Trebuchet MS"/>
          <w:i w:val="0"/>
          <w:color w:val="808080" w:themeColor="background1" w:themeShade="80"/>
          <w:sz w:val="18"/>
          <w:szCs w:val="18"/>
        </w:rPr>
        <w:t>, ‘services.xml’,</w:t>
      </w:r>
      <w:bookmarkStart w:id="23" w:name="_GoBack"/>
      <w:bookmarkEnd w:id="23"/>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4" w:name="_Toc290900246"/>
      <w:r>
        <w:t>Configuration</w:t>
      </w:r>
      <w:bookmarkEnd w:id="24"/>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6201541C" w:rsidR="007A5126" w:rsidRDefault="0044498F"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7A5126">
        <w:rPr>
          <w:rFonts w:ascii="Trebuchet MS" w:hAnsi="Trebuchet MS"/>
          <w:iCs/>
          <w:color w:val="808080" w:themeColor="text1" w:themeTint="7F"/>
          <w:sz w:val="18"/>
          <w:szCs w:val="18"/>
        </w:rPr>
        <w:t xml:space="preserve"> ’</w:t>
      </w:r>
      <w:proofErr w:type="spellStart"/>
      <w:r w:rsidR="007A5126">
        <w:rPr>
          <w:rFonts w:ascii="Trebuchet MS" w:hAnsi="Trebuchet MS"/>
          <w:iCs/>
          <w:color w:val="808080" w:themeColor="text1" w:themeTint="7F"/>
          <w:sz w:val="18"/>
          <w:szCs w:val="18"/>
        </w:rPr>
        <w:t>int_pixlee</w:t>
      </w:r>
      <w:proofErr w:type="spellEnd"/>
      <w:r w:rsidR="007A5126">
        <w:rPr>
          <w:rFonts w:ascii="Trebuchet MS" w:hAnsi="Trebuchet MS"/>
          <w:iCs/>
          <w:color w:val="808080" w:themeColor="text1" w:themeTint="7F"/>
          <w:sz w:val="18"/>
          <w:szCs w:val="18"/>
        </w:rPr>
        <w:t>’ to the front of ‘Cartridges’ field</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14E7144E" w:rsidR="000A2FCC" w:rsidRPr="000A2FCC" w:rsidRDefault="0044498F"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0A2FCC" w:rsidRPr="000A2FCC">
        <w:rPr>
          <w:rFonts w:ascii="Trebuchet MS" w:hAnsi="Trebuchet MS"/>
          <w:iCs/>
          <w:color w:val="808080" w:themeColor="text1" w:themeTint="7F"/>
          <w:sz w:val="18"/>
          <w:szCs w:val="18"/>
        </w:rPr>
        <w:t xml:space="preserve"> ’</w:t>
      </w:r>
      <w:proofErr w:type="spellStart"/>
      <w:r w:rsidR="000A2FCC" w:rsidRPr="000A2FCC">
        <w:rPr>
          <w:rFonts w:ascii="Trebuchet MS" w:hAnsi="Trebuchet MS"/>
          <w:iCs/>
          <w:color w:val="808080" w:themeColor="text1" w:themeTint="7F"/>
          <w:sz w:val="18"/>
          <w:szCs w:val="18"/>
        </w:rPr>
        <w:t>int_pixlee</w:t>
      </w:r>
      <w:proofErr w:type="spellEnd"/>
      <w:r w:rsidR="000A2FCC"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2C2472ED" w:rsidR="005D2B3E" w:rsidRDefault="007B5C36"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Under ‘Job Schedules’ c</w:t>
      </w:r>
      <w:r w:rsidR="005D2B3E">
        <w:rPr>
          <w:rFonts w:ascii="Trebuchet MS" w:hAnsi="Trebuchet MS"/>
          <w:iCs/>
          <w:color w:val="808080" w:themeColor="text1" w:themeTint="7F"/>
          <w:sz w:val="18"/>
          <w:szCs w:val="18"/>
        </w:rPr>
        <w:t>lick on ‘Import’ button, se</w:t>
      </w:r>
      <w:r w:rsidR="00020112">
        <w:rPr>
          <w:rFonts w:ascii="Trebuchet MS" w:hAnsi="Trebuchet MS"/>
          <w:iCs/>
          <w:color w:val="808080" w:themeColor="text1" w:themeTint="7F"/>
          <w:sz w:val="18"/>
          <w:szCs w:val="18"/>
        </w:rPr>
        <w:t>lect ‘</w:t>
      </w:r>
      <w:r w:rsidR="005D2B3E">
        <w:rPr>
          <w:rFonts w:ascii="Trebuchet MS" w:hAnsi="Trebuchet MS"/>
          <w:iCs/>
          <w:color w:val="808080" w:themeColor="text1" w:themeTint="7F"/>
          <w:sz w:val="18"/>
          <w:szCs w:val="18"/>
        </w:rPr>
        <w:t>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4A88FA78" w14:textId="640C2E29" w:rsidR="007B5C36" w:rsidRPr="00024820" w:rsidRDefault="007B5C36" w:rsidP="007B5C36">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 xml:space="preserve">Setup of </w:t>
      </w:r>
      <w:r>
        <w:rPr>
          <w:rFonts w:ascii="Trebuchet MS" w:hAnsi="Trebuchet MS"/>
          <w:b/>
          <w:iCs/>
          <w:color w:val="808080" w:themeColor="text1" w:themeTint="7F"/>
          <w:sz w:val="18"/>
          <w:szCs w:val="18"/>
        </w:rPr>
        <w:t>Services</w:t>
      </w:r>
    </w:p>
    <w:p w14:paraId="03FDB3E0"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6EA4987"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5139FE0"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6CE93A6D" w14:textId="206EC04A"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Browse to the ‘</w:t>
      </w:r>
      <w:r>
        <w:rPr>
          <w:rFonts w:ascii="Trebuchet MS" w:hAnsi="Trebuchet MS"/>
          <w:iCs/>
          <w:color w:val="808080" w:themeColor="text1" w:themeTint="7F"/>
          <w:sz w:val="18"/>
          <w:szCs w:val="18"/>
        </w:rPr>
        <w:t>services</w:t>
      </w:r>
      <w:r>
        <w:rPr>
          <w:rFonts w:ascii="Trebuchet MS" w:hAnsi="Trebuchet MS"/>
          <w:iCs/>
          <w:color w:val="808080" w:themeColor="text1" w:themeTint="7F"/>
          <w:sz w:val="18"/>
          <w:szCs w:val="18"/>
        </w:rPr>
        <w:t>.xml’ file and upload the file</w:t>
      </w:r>
    </w:p>
    <w:p w14:paraId="4A735092"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44E6DD4F" w14:textId="0663972C"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Under ‘Services’ c</w:t>
      </w:r>
      <w:r>
        <w:rPr>
          <w:rFonts w:ascii="Trebuchet MS" w:hAnsi="Trebuchet MS"/>
          <w:iCs/>
          <w:color w:val="808080" w:themeColor="text1" w:themeTint="7F"/>
          <w:sz w:val="18"/>
          <w:szCs w:val="18"/>
        </w:rPr>
        <w:t>lick on ‘Import’ button, select ‘</w:t>
      </w:r>
      <w:r>
        <w:rPr>
          <w:rFonts w:ascii="Trebuchet MS" w:hAnsi="Trebuchet MS"/>
          <w:iCs/>
          <w:color w:val="808080" w:themeColor="text1" w:themeTint="7F"/>
          <w:sz w:val="18"/>
          <w:szCs w:val="18"/>
        </w:rPr>
        <w:t>services</w:t>
      </w:r>
      <w:r>
        <w:rPr>
          <w:rFonts w:ascii="Trebuchet MS" w:hAnsi="Trebuchet MS"/>
          <w:iCs/>
          <w:color w:val="808080" w:themeColor="text1" w:themeTint="7F"/>
          <w:sz w:val="18"/>
          <w:szCs w:val="18"/>
        </w:rPr>
        <w:t>.xml’ option and click ‘Next &gt;&gt;’</w:t>
      </w:r>
    </w:p>
    <w:p w14:paraId="67C50B98"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‘Next &gt;&gt;’</w:t>
      </w:r>
    </w:p>
    <w:p w14:paraId="0D5AB5A4" w14:textId="77777777" w:rsidR="007B5C36" w:rsidRDefault="007B5C36" w:rsidP="007B5C36">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t>Pixlee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lastRenderedPageBreak/>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lastRenderedPageBreak/>
        <w:t>Pixlee</w:t>
      </w:r>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w:t>
      </w:r>
      <w:proofErr w:type="spellStart"/>
      <w:r>
        <w:rPr>
          <w:rFonts w:ascii="Trebuchet MS" w:hAnsi="Trebuchet MS"/>
          <w:color w:val="7F7F7F" w:themeColor="text1" w:themeTint="80"/>
          <w:sz w:val="18"/>
        </w:rPr>
        <w:t>productSku</w:t>
      </w:r>
      <w:proofErr w:type="spellEnd"/>
      <w:r>
        <w:rPr>
          <w:rFonts w:ascii="Trebuchet MS" w:hAnsi="Trebuchet MS"/>
          <w:color w:val="7F7F7F" w:themeColor="text1" w:themeTint="80"/>
          <w:sz w:val="18"/>
        </w:rPr>
        <w:t>}’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w:t>
      </w:r>
      <w:proofErr w:type="spellStart"/>
      <w:r w:rsidR="004B5D38">
        <w:rPr>
          <w:rFonts w:ascii="Trebuchet MS" w:hAnsi="Trebuchet MS"/>
          <w:color w:val="7F7F7F" w:themeColor="text1" w:themeTint="80"/>
          <w:sz w:val="18"/>
        </w:rPr>
        <w:t>pdpwidget.isml</w:t>
      </w:r>
      <w:proofErr w:type="spellEnd"/>
      <w:r w:rsidR="004B5D38">
        <w:rPr>
          <w:rFonts w:ascii="Trebuchet MS" w:hAnsi="Trebuchet MS"/>
          <w:color w:val="7F7F7F" w:themeColor="text1" w:themeTint="80"/>
          <w:sz w:val="18"/>
        </w:rPr>
        <w:t xml:space="preserve"> in the ‘</w:t>
      </w:r>
      <w:proofErr w:type="spellStart"/>
      <w:r w:rsidR="004B5D38">
        <w:rPr>
          <w:rFonts w:ascii="Trebuchet MS" w:hAnsi="Trebuchet MS"/>
          <w:color w:val="7F7F7F" w:themeColor="text1" w:themeTint="80"/>
          <w:sz w:val="18"/>
        </w:rPr>
        <w:t>int_pixlee</w:t>
      </w:r>
      <w:proofErr w:type="spellEnd"/>
      <w:r w:rsidR="004B5D38">
        <w:rPr>
          <w:rFonts w:ascii="Trebuchet MS" w:hAnsi="Trebuchet MS"/>
          <w:color w:val="7F7F7F" w:themeColor="text1" w:themeTint="80"/>
          <w:sz w:val="18"/>
        </w:rPr>
        <w:t>’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5" w:name="_Toc290900247"/>
      <w:r>
        <w:t>Custom Code</w:t>
      </w:r>
      <w:bookmarkEnd w:id="25"/>
    </w:p>
    <w:p w14:paraId="39A2C0F6" w14:textId="77777777" w:rsidR="00447249" w:rsidRDefault="00447249" w:rsidP="00447249"/>
    <w:p w14:paraId="2F716464" w14:textId="2979CE36" w:rsidR="00447249" w:rsidRDefault="00E30C15"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w:t>
      </w:r>
      <w:r w:rsidR="00447249">
        <w:rPr>
          <w:rFonts w:ascii="Trebuchet MS" w:hAnsi="Trebuchet MS"/>
          <w:iCs/>
          <w:color w:val="808080" w:themeColor="text1" w:themeTint="7F"/>
          <w:sz w:val="18"/>
          <w:szCs w:val="18"/>
        </w:rPr>
        <w:t xml:space="preserve"> custom code to the following storefront files:</w:t>
      </w:r>
    </w:p>
    <w:p w14:paraId="15AFF09D" w14:textId="19AE7DB2" w:rsidR="00020112" w:rsidRDefault="00020112"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b/>
        <w:t>In the following file:</w:t>
      </w:r>
    </w:p>
    <w:p w14:paraId="33D1787B" w14:textId="33EC896A" w:rsid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w:t>
      </w:r>
      <w:proofErr w:type="spellStart"/>
      <w:r w:rsidR="00447249" w:rsidRPr="00447249">
        <w:rPr>
          <w:rFonts w:ascii="Trebuchet MS" w:hAnsi="Trebuchet MS"/>
          <w:b/>
          <w:iCs/>
          <w:color w:val="808080" w:themeColor="text1" w:themeTint="7F"/>
          <w:sz w:val="18"/>
          <w:szCs w:val="18"/>
          <w:u w:val="single"/>
        </w:rPr>
        <w:t>minicart.isml</w:t>
      </w:r>
      <w:proofErr w:type="spellEnd"/>
    </w:p>
    <w:p w14:paraId="5B8F90AF" w14:textId="6F3F7FD7" w:rsidR="00020112" w:rsidRPr="00020112" w:rsidRDefault="00020112" w:rsidP="00447249">
      <w:pPr>
        <w:ind w:left="1416"/>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Add the following snippet to the bottom (e.g. after the &lt;</w:t>
      </w:r>
      <w:proofErr w:type="spellStart"/>
      <w:r w:rsidRPr="00020112">
        <w:rPr>
          <w:rFonts w:ascii="Trebuchet MS" w:hAnsi="Trebuchet MS"/>
          <w:iCs/>
          <w:color w:val="808080" w:themeColor="text1" w:themeTint="7F"/>
          <w:sz w:val="18"/>
          <w:szCs w:val="18"/>
        </w:rPr>
        <w:t>isbonusdiscountlineitem</w:t>
      </w:r>
      <w:proofErr w:type="spellEnd"/>
      <w:r w:rsidR="00E30C15">
        <w:rPr>
          <w:rFonts w:ascii="Trebuchet MS" w:hAnsi="Trebuchet MS"/>
          <w:iCs/>
          <w:color w:val="808080" w:themeColor="text1" w:themeTint="7F"/>
          <w:sz w:val="18"/>
          <w:szCs w:val="18"/>
        </w:rPr>
        <w:t>… /</w:t>
      </w:r>
      <w:r w:rsidRPr="00020112">
        <w:rPr>
          <w:rFonts w:ascii="Trebuchet MS" w:hAnsi="Trebuchet MS"/>
          <w:iCs/>
          <w:color w:val="808080" w:themeColor="text1" w:themeTint="7F"/>
          <w:sz w:val="18"/>
          <w:szCs w:val="18"/>
        </w:rPr>
        <w:t xml:space="preserve">&gt; tag): </w:t>
      </w:r>
    </w:p>
    <w:p w14:paraId="4859AC55" w14:textId="7DDE7088" w:rsidR="00020112" w:rsidRDefault="00447249" w:rsidP="00DE3A91">
      <w:pPr>
        <w:spacing w:line="240" w:lineRule="auto"/>
        <w:ind w:left="2124"/>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w:t>
      </w:r>
      <w:proofErr w:type="spellStart"/>
      <w:proofErr w:type="gramStart"/>
      <w:r w:rsidRPr="00447249">
        <w:rPr>
          <w:rFonts w:ascii="Consolas" w:hAnsi="Consolas"/>
          <w:i/>
          <w:iCs/>
          <w:color w:val="808080" w:themeColor="text1" w:themeTint="7F"/>
          <w:sz w:val="16"/>
          <w:szCs w:val="18"/>
        </w:rPr>
        <w:t>iscomment</w:t>
      </w:r>
      <w:proofErr w:type="spellEnd"/>
      <w:proofErr w:type="gramEnd"/>
      <w:r w:rsidRPr="00447249">
        <w:rPr>
          <w:rFonts w:ascii="Consolas" w:hAnsi="Consolas"/>
          <w:i/>
          <w:iCs/>
          <w:color w:val="808080" w:themeColor="text1" w:themeTint="7F"/>
          <w:sz w:val="16"/>
          <w:szCs w:val="18"/>
        </w:rPr>
        <w:t>&gt;Pixlee Add To Cart Analytics&lt;/</w:t>
      </w:r>
      <w:proofErr w:type="spellStart"/>
      <w:r w:rsidRPr="00447249">
        <w:rPr>
          <w:rFonts w:ascii="Consolas" w:hAnsi="Consolas"/>
          <w:i/>
          <w:iCs/>
          <w:color w:val="808080" w:themeColor="text1" w:themeTint="7F"/>
          <w:sz w:val="16"/>
          <w:szCs w:val="18"/>
        </w:rPr>
        <w:t>iscomment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 xml:space="preserve"> condition=</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isinclude</w:t>
      </w:r>
      <w:proofErr w:type="spellEnd"/>
      <w:r w:rsidRPr="00447249">
        <w:rPr>
          <w:rFonts w:ascii="Consolas" w:hAnsi="Consolas"/>
          <w:i/>
          <w:iCs/>
          <w:color w:val="808080" w:themeColor="text1" w:themeTint="7F"/>
          <w:sz w:val="16"/>
          <w:szCs w:val="18"/>
        </w:rPr>
        <w:t xml:space="preserve"> template=</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checkout/</w:t>
      </w:r>
      <w:proofErr w:type="spellStart"/>
      <w:r w:rsidRPr="00447249">
        <w:rPr>
          <w:rFonts w:ascii="Consolas" w:hAnsi="Consolas"/>
          <w:i/>
          <w:iCs/>
          <w:color w:val="808080" w:themeColor="text1" w:themeTint="7F"/>
          <w:sz w:val="16"/>
          <w:szCs w:val="18"/>
        </w:rPr>
        <w:t>addtocart</w:t>
      </w:r>
      <w:proofErr w:type="spellEnd"/>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&gt;</w:t>
      </w:r>
    </w:p>
    <w:p w14:paraId="599016B4" w14:textId="77777777" w:rsidR="00DE3A91" w:rsidRPr="00DE3A91" w:rsidRDefault="00020112" w:rsidP="00020112">
      <w:pPr>
        <w:spacing w:line="240" w:lineRule="auto"/>
        <w:rPr>
          <w:rFonts w:ascii="Consolas" w:hAnsi="Consolas"/>
          <w:iCs/>
          <w:color w:val="808080" w:themeColor="text1" w:themeTint="7F"/>
          <w:sz w:val="18"/>
          <w:szCs w:val="18"/>
        </w:rPr>
      </w:pPr>
      <w:r w:rsidRPr="00020112">
        <w:rPr>
          <w:rFonts w:ascii="Consolas" w:hAnsi="Consolas"/>
          <w:i/>
          <w:iCs/>
          <w:color w:val="808080" w:themeColor="text1" w:themeTint="7F"/>
          <w:sz w:val="18"/>
          <w:szCs w:val="18"/>
        </w:rPr>
        <w:tab/>
      </w:r>
      <w:r w:rsidRPr="00020112">
        <w:rPr>
          <w:rFonts w:ascii="Consolas" w:hAnsi="Consolas"/>
          <w:i/>
          <w:iCs/>
          <w:color w:val="808080" w:themeColor="text1" w:themeTint="7F"/>
          <w:sz w:val="18"/>
          <w:szCs w:val="18"/>
        </w:rPr>
        <w:tab/>
      </w:r>
    </w:p>
    <w:p w14:paraId="33350695" w14:textId="07C3D6A1" w:rsidR="00020112" w:rsidRPr="00020112" w:rsidRDefault="00020112" w:rsidP="00DE3A91">
      <w:pPr>
        <w:spacing w:line="240" w:lineRule="auto"/>
        <w:ind w:left="708" w:firstLine="708"/>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In the following file:</w:t>
      </w:r>
    </w:p>
    <w:p w14:paraId="16F68EDF" w14:textId="2B27E0EC" w:rsidR="00447249" w:rsidRP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w:t>
      </w:r>
      <w:proofErr w:type="spellStart"/>
      <w:r w:rsidR="00447249" w:rsidRPr="00447249">
        <w:rPr>
          <w:rFonts w:ascii="Trebuchet MS" w:hAnsi="Trebuchet MS"/>
          <w:b/>
          <w:iCs/>
          <w:color w:val="808080" w:themeColor="text1" w:themeTint="7F"/>
          <w:sz w:val="18"/>
          <w:szCs w:val="18"/>
          <w:u w:val="single"/>
        </w:rPr>
        <w:t>cart.isml</w:t>
      </w:r>
      <w:proofErr w:type="spellEnd"/>
    </w:p>
    <w:p w14:paraId="5F972024" w14:textId="074F70AA" w:rsidR="00020112" w:rsidRPr="003521A6" w:rsidRDefault="00020112" w:rsidP="00A33E23">
      <w:pPr>
        <w:spacing w:line="240" w:lineRule="auto"/>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to </w:t>
      </w:r>
      <w:r w:rsidR="003521A6" w:rsidRPr="003521A6">
        <w:rPr>
          <w:rFonts w:ascii="Trebuchet MS" w:hAnsi="Trebuchet MS"/>
          <w:iCs/>
          <w:color w:val="808080" w:themeColor="text1" w:themeTint="7F"/>
          <w:sz w:val="18"/>
          <w:szCs w:val="18"/>
        </w:rPr>
        <w:t>the bottom (e.g. after the &lt;/</w:t>
      </w:r>
      <w:proofErr w:type="spellStart"/>
      <w:r w:rsidR="003521A6" w:rsidRPr="003521A6">
        <w:rPr>
          <w:rFonts w:ascii="Trebuchet MS" w:hAnsi="Trebuchet MS"/>
          <w:iCs/>
          <w:color w:val="808080" w:themeColor="text1" w:themeTint="7F"/>
          <w:sz w:val="18"/>
          <w:szCs w:val="18"/>
        </w:rPr>
        <w:t>isdecorate</w:t>
      </w:r>
      <w:proofErr w:type="spellEnd"/>
      <w:r w:rsidR="003521A6" w:rsidRPr="003521A6">
        <w:rPr>
          <w:rFonts w:ascii="Trebuchet MS" w:hAnsi="Trebuchet MS"/>
          <w:iCs/>
          <w:color w:val="808080" w:themeColor="text1" w:themeTint="7F"/>
          <w:sz w:val="18"/>
          <w:szCs w:val="18"/>
        </w:rPr>
        <w:t>&gt; tag):</w:t>
      </w:r>
    </w:p>
    <w:p w14:paraId="12DB926A" w14:textId="15D956A9" w:rsidR="00A33E23" w:rsidRDefault="00A33E23" w:rsidP="00A33E23">
      <w:pPr>
        <w:spacing w:line="240" w:lineRule="auto"/>
        <w:ind w:left="1416"/>
        <w:rPr>
          <w:rFonts w:ascii="Consolas" w:hAnsi="Consolas"/>
          <w:iCs/>
          <w:color w:val="808080" w:themeColor="text1" w:themeTint="7F"/>
          <w:sz w:val="16"/>
          <w:szCs w:val="18"/>
        </w:rPr>
      </w:pP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w:t>
      </w:r>
      <w:proofErr w:type="spellStart"/>
      <w:proofErr w:type="gramStart"/>
      <w:r w:rsidRPr="00A33E23">
        <w:rPr>
          <w:rFonts w:ascii="Consolas" w:hAnsi="Consolas"/>
          <w:iCs/>
          <w:color w:val="808080" w:themeColor="text1" w:themeTint="7F"/>
          <w:sz w:val="16"/>
          <w:szCs w:val="18"/>
        </w:rPr>
        <w:t>iscomment</w:t>
      </w:r>
      <w:proofErr w:type="spellEnd"/>
      <w:proofErr w:type="gramEnd"/>
      <w:r w:rsidRPr="00A33E23">
        <w:rPr>
          <w:rFonts w:ascii="Consolas" w:hAnsi="Consolas"/>
          <w:iCs/>
          <w:color w:val="808080" w:themeColor="text1" w:themeTint="7F"/>
          <w:sz w:val="16"/>
          <w:szCs w:val="18"/>
        </w:rPr>
        <w:t>&gt;Pixlee Checkout Start Analytics&lt;/</w:t>
      </w:r>
      <w:proofErr w:type="spellStart"/>
      <w:r w:rsidRPr="00A33E23">
        <w:rPr>
          <w:rFonts w:ascii="Consolas" w:hAnsi="Consolas"/>
          <w:iCs/>
          <w:color w:val="808080" w:themeColor="text1" w:themeTint="7F"/>
          <w:sz w:val="16"/>
          <w:szCs w:val="18"/>
        </w:rPr>
        <w:t>iscomment</w:t>
      </w:r>
      <w:proofErr w:type="spellEnd"/>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w:t>
      </w:r>
      <w:proofErr w:type="spellStart"/>
      <w:r w:rsidRPr="00A33E23">
        <w:rPr>
          <w:rFonts w:ascii="Consolas" w:hAnsi="Consolas"/>
          <w:iCs/>
          <w:color w:val="808080" w:themeColor="text1" w:themeTint="7F"/>
          <w:sz w:val="16"/>
          <w:szCs w:val="18"/>
        </w:rPr>
        <w:t>isinclude</w:t>
      </w:r>
      <w:proofErr w:type="spellEnd"/>
      <w:r w:rsidRPr="00A33E23">
        <w:rPr>
          <w:rFonts w:ascii="Consolas" w:hAnsi="Consolas"/>
          <w:iCs/>
          <w:color w:val="808080" w:themeColor="text1" w:themeTint="7F"/>
          <w:sz w:val="16"/>
          <w:szCs w:val="18"/>
        </w:rPr>
        <w:t xml:space="preserve"> template=</w:t>
      </w:r>
      <w:r w:rsidRPr="00A33E23">
        <w:rPr>
          <w:rFonts w:ascii="Consolas" w:hAnsi="Consolas"/>
          <w:i/>
          <w:iCs/>
          <w:color w:val="808080" w:themeColor="text1" w:themeTint="7F"/>
          <w:sz w:val="16"/>
          <w:szCs w:val="18"/>
        </w:rPr>
        <w:t>"checkout/</w:t>
      </w:r>
      <w:proofErr w:type="spellStart"/>
      <w:r w:rsidRPr="00A33E23">
        <w:rPr>
          <w:rFonts w:ascii="Consolas" w:hAnsi="Consolas"/>
          <w:i/>
          <w:iCs/>
          <w:color w:val="808080" w:themeColor="text1" w:themeTint="7F"/>
          <w:sz w:val="16"/>
          <w:szCs w:val="18"/>
        </w:rPr>
        <w:t>startcheckout</w:t>
      </w:r>
      <w:proofErr w:type="spellEnd"/>
      <w:r w:rsidRPr="00A33E23">
        <w:rPr>
          <w:rFonts w:ascii="Consolas" w:hAnsi="Consolas"/>
          <w:i/>
          <w:iCs/>
          <w:color w:val="808080" w:themeColor="text1" w:themeTint="7F"/>
          <w:sz w:val="16"/>
          <w:szCs w:val="18"/>
        </w:rPr>
        <w: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p>
    <w:p w14:paraId="7F0D8CCA" w14:textId="77777777" w:rsidR="00DE3A91" w:rsidRDefault="00DE3A91" w:rsidP="00A33E23">
      <w:pPr>
        <w:ind w:left="1416"/>
        <w:rPr>
          <w:rFonts w:ascii="Trebuchet MS" w:hAnsi="Trebuchet MS"/>
          <w:iCs/>
          <w:color w:val="808080" w:themeColor="text1" w:themeTint="7F"/>
          <w:sz w:val="18"/>
          <w:szCs w:val="18"/>
        </w:rPr>
      </w:pPr>
    </w:p>
    <w:p w14:paraId="40584C54" w14:textId="1674F847" w:rsidR="003521A6" w:rsidRPr="003521A6" w:rsidRDefault="003521A6" w:rsidP="00A33E23">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In the following file:</w:t>
      </w:r>
    </w:p>
    <w:p w14:paraId="5C6119A1" w14:textId="0C8CAB60" w:rsidR="004C213A" w:rsidRDefault="004C213A" w:rsidP="003521A6">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roofErr w:type="spellEnd"/>
    </w:p>
    <w:p w14:paraId="20657364" w14:textId="3FC00C97" w:rsidR="003521A6" w:rsidRPr="003521A6" w:rsidRDefault="003521A6" w:rsidP="00A33E23">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w:t>
      </w:r>
      <w:r>
        <w:rPr>
          <w:rFonts w:ascii="Trebuchet MS" w:hAnsi="Trebuchet MS"/>
          <w:iCs/>
          <w:color w:val="808080" w:themeColor="text1" w:themeTint="7F"/>
          <w:sz w:val="18"/>
          <w:szCs w:val="18"/>
        </w:rPr>
        <w:t xml:space="preserve">to the end of the </w:t>
      </w:r>
      <w:r w:rsidRPr="003521A6">
        <w:rPr>
          <w:rFonts w:ascii="Consolas" w:hAnsi="Consolas"/>
          <w:iCs/>
          <w:color w:val="808080" w:themeColor="text1" w:themeTint="7F"/>
          <w:sz w:val="16"/>
          <w:szCs w:val="16"/>
        </w:rPr>
        <w:t>&lt;</w:t>
      </w:r>
      <w:proofErr w:type="spellStart"/>
      <w:r w:rsidRPr="003521A6">
        <w:rPr>
          <w:rFonts w:ascii="Consolas" w:hAnsi="Consolas"/>
          <w:iCs/>
          <w:color w:val="808080" w:themeColor="text1" w:themeTint="7F"/>
          <w:sz w:val="16"/>
          <w:szCs w:val="16"/>
        </w:rPr>
        <w:t>isobject</w:t>
      </w:r>
      <w:proofErr w:type="spellEnd"/>
      <w:r w:rsidRPr="003521A6">
        <w:rPr>
          <w:rFonts w:ascii="Consolas" w:hAnsi="Consolas"/>
          <w:iCs/>
          <w:color w:val="808080" w:themeColor="text1" w:themeTint="7F"/>
          <w:sz w:val="16"/>
          <w:szCs w:val="16"/>
        </w:rPr>
        <w:t>&gt;</w:t>
      </w:r>
      <w:r>
        <w:rPr>
          <w:rFonts w:ascii="Trebuchet MS" w:hAnsi="Trebuchet MS"/>
          <w:iCs/>
          <w:color w:val="808080" w:themeColor="text1" w:themeTint="7F"/>
          <w:sz w:val="18"/>
          <w:szCs w:val="18"/>
        </w:rPr>
        <w:t xml:space="preserve"> block</w:t>
      </w:r>
      <w:r w:rsidRPr="003521A6">
        <w:rPr>
          <w:rFonts w:ascii="Trebuchet MS" w:hAnsi="Trebuchet MS"/>
          <w:iCs/>
          <w:color w:val="808080" w:themeColor="text1" w:themeTint="7F"/>
          <w:sz w:val="18"/>
          <w:szCs w:val="18"/>
        </w:rPr>
        <w:t xml:space="preserve">, (e.g. after </w:t>
      </w:r>
      <w:r w:rsidRPr="003521A6">
        <w:rPr>
          <w:rFonts w:ascii="Consolas" w:hAnsi="Consolas"/>
          <w:iCs/>
          <w:color w:val="808080" w:themeColor="text1" w:themeTint="7F"/>
          <w:sz w:val="16"/>
          <w:szCs w:val="16"/>
        </w:rPr>
        <w:t>&lt;/div&gt;&lt;</w:t>
      </w:r>
      <w:proofErr w:type="gramStart"/>
      <w:r w:rsidRPr="003521A6">
        <w:rPr>
          <w:rFonts w:ascii="Consolas" w:hAnsi="Consolas"/>
          <w:iCs/>
          <w:color w:val="808080" w:themeColor="text1" w:themeTint="7F"/>
          <w:sz w:val="16"/>
          <w:szCs w:val="16"/>
        </w:rPr>
        <w:t>!-</w:t>
      </w:r>
      <w:proofErr w:type="gramEnd"/>
      <w:r w:rsidRPr="003521A6">
        <w:rPr>
          <w:rFonts w:ascii="Consolas" w:hAnsi="Consolas"/>
          <w:iCs/>
          <w:color w:val="808080" w:themeColor="text1" w:themeTint="7F"/>
          <w:sz w:val="16"/>
          <w:szCs w:val="16"/>
        </w:rPr>
        <w:t>-/</w:t>
      </w:r>
      <w:proofErr w:type="spellStart"/>
      <w:r w:rsidRPr="003521A6">
        <w:rPr>
          <w:rFonts w:ascii="Consolas" w:hAnsi="Consolas"/>
          <w:iCs/>
          <w:color w:val="808080" w:themeColor="text1" w:themeTint="7F"/>
          <w:sz w:val="16"/>
          <w:szCs w:val="16"/>
        </w:rPr>
        <w:t>pdpMain</w:t>
      </w:r>
      <w:proofErr w:type="spellEnd"/>
      <w:r w:rsidRPr="003521A6">
        <w:rPr>
          <w:rFonts w:ascii="Consolas" w:hAnsi="Consolas"/>
          <w:iCs/>
          <w:color w:val="808080" w:themeColor="text1" w:themeTint="7F"/>
          <w:sz w:val="16"/>
          <w:szCs w:val="16"/>
        </w:rPr>
        <w:t xml:space="preserve"> --&gt;</w:t>
      </w:r>
      <w:r w:rsidRPr="003521A6">
        <w:rPr>
          <w:rFonts w:ascii="Trebuchet MS" w:hAnsi="Trebuchet MS"/>
          <w:iCs/>
          <w:color w:val="808080" w:themeColor="text1" w:themeTint="7F"/>
          <w:sz w:val="18"/>
          <w:szCs w:val="18"/>
        </w:rPr>
        <w:t xml:space="preserve">, but before </w:t>
      </w:r>
      <w:r w:rsidRPr="003521A6">
        <w:rPr>
          <w:rFonts w:ascii="Consolas" w:hAnsi="Consolas"/>
          <w:iCs/>
          <w:color w:val="808080" w:themeColor="text1" w:themeTint="7F"/>
          <w:sz w:val="16"/>
          <w:szCs w:val="16"/>
        </w:rPr>
        <w:t>&lt;/</w:t>
      </w:r>
      <w:proofErr w:type="spellStart"/>
      <w:r w:rsidRPr="003521A6">
        <w:rPr>
          <w:rFonts w:ascii="Consolas" w:hAnsi="Consolas"/>
          <w:iCs/>
          <w:color w:val="808080" w:themeColor="text1" w:themeTint="7F"/>
          <w:sz w:val="16"/>
          <w:szCs w:val="16"/>
        </w:rPr>
        <w:t>isobject</w:t>
      </w:r>
      <w:proofErr w:type="spellEnd"/>
      <w:r w:rsidRPr="003521A6">
        <w:rPr>
          <w:rFonts w:ascii="Consolas" w:hAnsi="Consolas"/>
          <w:iCs/>
          <w:color w:val="808080" w:themeColor="text1" w:themeTint="7F"/>
          <w:sz w:val="16"/>
          <w:szCs w:val="16"/>
        </w:rPr>
        <w:t>&gt;</w:t>
      </w:r>
      <w:r w:rsidRPr="003521A6">
        <w:rPr>
          <w:rFonts w:ascii="Trebuchet MS" w:hAnsi="Trebuchet MS"/>
          <w:iCs/>
          <w:color w:val="808080" w:themeColor="text1" w:themeTint="7F"/>
          <w:sz w:val="18"/>
          <w:szCs w:val="18"/>
        </w:rPr>
        <w:t>):</w:t>
      </w:r>
    </w:p>
    <w:p w14:paraId="14210F41" w14:textId="2D81CE78" w:rsidR="004C213A" w:rsidRPr="00B76969" w:rsidRDefault="004C213A" w:rsidP="003521A6">
      <w:pPr>
        <w:ind w:left="2124"/>
        <w:rPr>
          <w:rFonts w:ascii="Consolas" w:hAnsi="Consolas"/>
          <w:iCs/>
          <w:color w:val="808080" w:themeColor="text1" w:themeTint="7F"/>
          <w:sz w:val="16"/>
          <w:szCs w:val="18"/>
        </w:rPr>
      </w:pPr>
      <w:r>
        <w:rPr>
          <w:rFonts w:ascii="Consolas" w:hAnsi="Consolas"/>
          <w:iCs/>
          <w:color w:val="808080" w:themeColor="text1" w:themeTint="7F"/>
          <w:sz w:val="16"/>
          <w:szCs w:val="18"/>
        </w:rPr>
        <w:t>&lt;</w:t>
      </w:r>
      <w:proofErr w:type="spellStart"/>
      <w:proofErr w:type="gramStart"/>
      <w:r>
        <w:rPr>
          <w:rFonts w:ascii="Consolas" w:hAnsi="Consolas"/>
          <w:iCs/>
          <w:color w:val="808080" w:themeColor="text1" w:themeTint="7F"/>
          <w:sz w:val="16"/>
          <w:szCs w:val="18"/>
        </w:rPr>
        <w:t>iscomment</w:t>
      </w:r>
      <w:proofErr w:type="spellEnd"/>
      <w:proofErr w:type="gramEnd"/>
      <w:r>
        <w:rPr>
          <w:rFonts w:ascii="Consolas" w:hAnsi="Consolas"/>
          <w:iCs/>
          <w:color w:val="808080" w:themeColor="text1" w:themeTint="7F"/>
          <w:sz w:val="16"/>
          <w:szCs w:val="18"/>
        </w:rPr>
        <w:t>&gt;Pixlee PDP</w:t>
      </w:r>
      <w:r w:rsidRPr="00B76969">
        <w:rPr>
          <w:rFonts w:ascii="Consolas" w:hAnsi="Consolas"/>
          <w:iCs/>
          <w:color w:val="808080" w:themeColor="text1" w:themeTint="7F"/>
          <w:sz w:val="16"/>
          <w:szCs w:val="18"/>
        </w:rPr>
        <w:t>&lt;/</w:t>
      </w:r>
      <w:proofErr w:type="spellStart"/>
      <w:r w:rsidRPr="00B76969">
        <w:rPr>
          <w:rFonts w:ascii="Consolas" w:hAnsi="Consolas"/>
          <w:iCs/>
          <w:color w:val="808080" w:themeColor="text1" w:themeTint="7F"/>
          <w:sz w:val="16"/>
          <w:szCs w:val="18"/>
        </w:rPr>
        <w:t>iscomment</w:t>
      </w:r>
      <w:proofErr w:type="spellEnd"/>
      <w:r w:rsidRPr="00B7696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085498" w:rsidRPr="004E40EC">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00476C73">
        <w:rPr>
          <w:rFonts w:ascii="Consolas" w:hAnsi="Consolas"/>
          <w:iCs/>
          <w:color w:val="808080" w:themeColor="text1" w:themeTint="7F"/>
          <w:sz w:val="16"/>
          <w:szCs w:val="18"/>
        </w:rPr>
        <w:t>${pdict.Product.ID</w:t>
      </w:r>
      <w:r w:rsidRPr="004C213A">
        <w:rPr>
          <w:rFonts w:ascii="Consolas" w:hAnsi="Consolas"/>
          <w:iCs/>
          <w:color w:val="808080" w:themeColor="text1" w:themeTint="7F"/>
          <w:sz w:val="16"/>
          <w:szCs w:val="18"/>
        </w:rPr>
        <w:t>}</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45DF2B53" w14:textId="77777777" w:rsidR="00DE3A91" w:rsidRDefault="00DE3A91" w:rsidP="004C213A">
      <w:pPr>
        <w:ind w:left="1416"/>
        <w:rPr>
          <w:rFonts w:ascii="Trebuchet MS" w:hAnsi="Trebuchet MS"/>
          <w:iCs/>
          <w:color w:val="808080" w:themeColor="text1" w:themeTint="7F"/>
          <w:sz w:val="18"/>
          <w:szCs w:val="18"/>
        </w:rPr>
      </w:pPr>
    </w:p>
    <w:p w14:paraId="2D22F65E" w14:textId="77777777" w:rsidR="003521A6" w:rsidRPr="003521A6" w:rsidRDefault="003521A6" w:rsidP="004C213A">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In the following file:</w:t>
      </w:r>
    </w:p>
    <w:p w14:paraId="4709EDC3" w14:textId="31523FFA" w:rsidR="004C213A" w:rsidRDefault="004C213A" w:rsidP="003521A6">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pt_productdetail</w:t>
      </w:r>
      <w:r w:rsidR="00945BA1">
        <w:rPr>
          <w:rFonts w:ascii="Trebuchet MS" w:hAnsi="Trebuchet MS"/>
          <w:b/>
          <w:iCs/>
          <w:color w:val="808080" w:themeColor="text1" w:themeTint="7F"/>
          <w:sz w:val="18"/>
          <w:szCs w:val="18"/>
          <w:u w:val="single"/>
        </w:rPr>
        <w:t>s</w:t>
      </w:r>
      <w:r w:rsidRPr="00B76969">
        <w:rPr>
          <w:rFonts w:ascii="Trebuchet MS" w:hAnsi="Trebuchet MS"/>
          <w:b/>
          <w:iCs/>
          <w:color w:val="808080" w:themeColor="text1" w:themeTint="7F"/>
          <w:sz w:val="18"/>
          <w:szCs w:val="18"/>
          <w:u w:val="single"/>
        </w:rPr>
        <w:t>.isml</w:t>
      </w:r>
      <w:proofErr w:type="spellEnd"/>
    </w:p>
    <w:p w14:paraId="7ACE5589" w14:textId="0CD823B8" w:rsidR="003521A6" w:rsidRPr="00DE3A91" w:rsidRDefault="003521A6"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 xml:space="preserve">Add the following snippet near the bottom of the </w:t>
      </w:r>
      <w:r w:rsidRPr="00DE3A91">
        <w:rPr>
          <w:rFonts w:ascii="Consolas" w:hAnsi="Consolas"/>
          <w:iCs/>
          <w:color w:val="808080" w:themeColor="text1" w:themeTint="7F"/>
          <w:sz w:val="16"/>
          <w:szCs w:val="16"/>
        </w:rPr>
        <w:t>&lt;body&gt;</w:t>
      </w:r>
      <w:r w:rsidRPr="00DE3A91">
        <w:rPr>
          <w:rFonts w:ascii="Trebuchet MS" w:hAnsi="Trebuchet MS"/>
          <w:iCs/>
          <w:color w:val="808080" w:themeColor="text1" w:themeTint="7F"/>
          <w:sz w:val="18"/>
          <w:szCs w:val="18"/>
        </w:rPr>
        <w:t xml:space="preserve"> tag, before the footer (e.g. after </w:t>
      </w:r>
      <w:r w:rsidRPr="00DE3A91">
        <w:rPr>
          <w:rFonts w:ascii="Consolas" w:hAnsi="Consolas"/>
          <w:iCs/>
          <w:color w:val="808080" w:themeColor="text1" w:themeTint="7F"/>
          <w:sz w:val="16"/>
          <w:szCs w:val="16"/>
        </w:rPr>
        <w:t>&lt;/div&gt;&lt;</w:t>
      </w:r>
      <w:proofErr w:type="gramStart"/>
      <w:r w:rsidRPr="00DE3A91">
        <w:rPr>
          <w:rFonts w:ascii="Consolas" w:hAnsi="Consolas"/>
          <w:iCs/>
          <w:color w:val="808080" w:themeColor="text1" w:themeTint="7F"/>
          <w:sz w:val="16"/>
          <w:szCs w:val="16"/>
        </w:rPr>
        <w:t>!-</w:t>
      </w:r>
      <w:proofErr w:type="gramEnd"/>
      <w:r w:rsidRPr="00DE3A91">
        <w:rPr>
          <w:rFonts w:ascii="Consolas" w:hAnsi="Consolas"/>
          <w:iCs/>
          <w:color w:val="808080" w:themeColor="text1" w:themeTint="7F"/>
          <w:sz w:val="16"/>
          <w:szCs w:val="16"/>
        </w:rPr>
        <w:t>- /main --&gt;</w:t>
      </w:r>
      <w:r w:rsidRPr="00DE3A91">
        <w:rPr>
          <w:rFonts w:ascii="Trebuchet MS" w:hAnsi="Trebuchet MS"/>
          <w:iCs/>
          <w:color w:val="808080" w:themeColor="text1" w:themeTint="7F"/>
          <w:sz w:val="18"/>
          <w:szCs w:val="18"/>
        </w:rPr>
        <w:t xml:space="preserve">, but before </w:t>
      </w:r>
      <w:r w:rsidRPr="00DE3A91">
        <w:rPr>
          <w:rFonts w:ascii="Consolas" w:hAnsi="Consolas"/>
          <w:iCs/>
          <w:color w:val="808080" w:themeColor="text1" w:themeTint="7F"/>
          <w:sz w:val="16"/>
          <w:szCs w:val="16"/>
        </w:rPr>
        <w:t>&lt;</w:t>
      </w:r>
      <w:proofErr w:type="spellStart"/>
      <w:r w:rsidRPr="00DE3A91">
        <w:rPr>
          <w:rFonts w:ascii="Consolas" w:hAnsi="Consolas"/>
          <w:iCs/>
          <w:color w:val="808080" w:themeColor="text1" w:themeTint="7F"/>
          <w:sz w:val="16"/>
          <w:szCs w:val="16"/>
        </w:rPr>
        <w:t>isinclude</w:t>
      </w:r>
      <w:proofErr w:type="spellEnd"/>
      <w:r w:rsidRPr="00DE3A91">
        <w:rPr>
          <w:rFonts w:ascii="Consolas" w:hAnsi="Consolas"/>
          <w:iCs/>
          <w:color w:val="808080" w:themeColor="text1" w:themeTint="7F"/>
          <w:sz w:val="16"/>
          <w:szCs w:val="16"/>
        </w:rPr>
        <w:t xml:space="preserve"> template=”components/footer/footer”/&gt;</w:t>
      </w:r>
      <w:r w:rsidRPr="00DE3A91">
        <w:rPr>
          <w:rFonts w:ascii="Trebuchet MS" w:hAnsi="Trebuchet MS"/>
          <w:iCs/>
          <w:color w:val="808080" w:themeColor="text1" w:themeTint="7F"/>
          <w:sz w:val="18"/>
          <w:szCs w:val="18"/>
        </w:rPr>
        <w:t xml:space="preserve"> </w:t>
      </w:r>
    </w:p>
    <w:p w14:paraId="63101D1C" w14:textId="47775AF5" w:rsidR="00D42B55" w:rsidRDefault="004C213A" w:rsidP="00DE3A91">
      <w:pPr>
        <w:ind w:left="2124"/>
        <w:rPr>
          <w:rFonts w:ascii="Consolas" w:hAnsi="Consolas"/>
          <w:iCs/>
          <w:color w:val="808080" w:themeColor="text1" w:themeTint="7F"/>
          <w:sz w:val="16"/>
          <w:szCs w:val="18"/>
        </w:rPr>
      </w:pPr>
      <w:r w:rsidRPr="004C213A">
        <w:rPr>
          <w:rFonts w:ascii="Consolas" w:hAnsi="Consolas"/>
          <w:iCs/>
          <w:color w:val="808080" w:themeColor="text1" w:themeTint="7F"/>
          <w:sz w:val="16"/>
          <w:szCs w:val="18"/>
        </w:rPr>
        <w:t>&lt;</w:t>
      </w:r>
      <w:proofErr w:type="spellStart"/>
      <w:proofErr w:type="gramStart"/>
      <w:r w:rsidRPr="004C213A">
        <w:rPr>
          <w:rFonts w:ascii="Consolas" w:hAnsi="Consolas"/>
          <w:iCs/>
          <w:color w:val="808080" w:themeColor="text1" w:themeTint="7F"/>
          <w:sz w:val="16"/>
          <w:szCs w:val="18"/>
        </w:rPr>
        <w:t>iscomment</w:t>
      </w:r>
      <w:proofErr w:type="spellEnd"/>
      <w:proofErr w:type="gramEnd"/>
      <w:r w:rsidRPr="004C213A">
        <w:rPr>
          <w:rFonts w:ascii="Consolas" w:hAnsi="Consolas"/>
          <w:iCs/>
          <w:color w:val="808080" w:themeColor="text1" w:themeTint="7F"/>
          <w:sz w:val="16"/>
          <w:szCs w:val="18"/>
        </w:rPr>
        <w:t>&gt;Pixlee PDP Widget&lt;/</w:t>
      </w:r>
      <w:proofErr w:type="spellStart"/>
      <w:r w:rsidRPr="004C213A">
        <w:rPr>
          <w:rFonts w:ascii="Consolas" w:hAnsi="Consolas"/>
          <w:iCs/>
          <w:color w:val="808080" w:themeColor="text1" w:themeTint="7F"/>
          <w:sz w:val="16"/>
          <w:szCs w:val="18"/>
        </w:rPr>
        <w:t>iscomment</w:t>
      </w:r>
      <w:proofErr w:type="spellEnd"/>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085498" w:rsidRPr="004E40EC">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00476C73">
        <w:rPr>
          <w:rFonts w:ascii="Consolas" w:hAnsi="Consolas"/>
          <w:iCs/>
          <w:color w:val="808080" w:themeColor="text1" w:themeTint="7F"/>
          <w:sz w:val="16"/>
          <w:szCs w:val="18"/>
        </w:rPr>
        <w:t>${pdict.Product.ID</w:t>
      </w:r>
      <w:r w:rsidRPr="004C213A">
        <w:rPr>
          <w:rFonts w:ascii="Consolas" w:hAnsi="Consolas"/>
          <w:iCs/>
          <w:color w:val="808080" w:themeColor="text1" w:themeTint="7F"/>
          <w:sz w:val="16"/>
          <w:szCs w:val="18"/>
        </w:rPr>
        <w:t>}</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isinclude</w:t>
      </w:r>
      <w:proofErr w:type="spellEnd"/>
      <w:r w:rsidRPr="004C213A">
        <w:rPr>
          <w:rFonts w:ascii="Consolas" w:hAnsi="Consolas"/>
          <w:iCs/>
          <w:color w:val="808080" w:themeColor="text1" w:themeTint="7F"/>
          <w:sz w:val="16"/>
          <w:szCs w:val="18"/>
        </w:rPr>
        <w:t xml:space="preserve"> template=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widgets/</w:t>
      </w:r>
      <w:proofErr w:type="spellStart"/>
      <w:r w:rsidRPr="004C213A">
        <w:rPr>
          <w:rFonts w:ascii="Consolas" w:hAnsi="Consolas"/>
          <w:iCs/>
          <w:color w:val="808080" w:themeColor="text1" w:themeTint="7F"/>
          <w:sz w:val="16"/>
          <w:szCs w:val="18"/>
        </w:rPr>
        <w:t>pdpwidget.isml</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1D8DF86E" w14:textId="77777777" w:rsidR="00DE3A91" w:rsidRDefault="00DE3A91" w:rsidP="004E40EC">
      <w:pPr>
        <w:ind w:left="708" w:firstLine="708"/>
        <w:rPr>
          <w:rFonts w:ascii="Trebuchet MS" w:hAnsi="Trebuchet MS"/>
          <w:iCs/>
          <w:color w:val="808080" w:themeColor="text1" w:themeTint="7F"/>
          <w:sz w:val="18"/>
          <w:szCs w:val="18"/>
        </w:rPr>
      </w:pPr>
    </w:p>
    <w:p w14:paraId="74844DBD" w14:textId="77777777" w:rsidR="00DE3A91" w:rsidRPr="00DE3A91" w:rsidRDefault="00DE3A91" w:rsidP="004E40EC">
      <w:pPr>
        <w:ind w:left="708" w:firstLine="708"/>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In the following file:</w:t>
      </w:r>
    </w:p>
    <w:p w14:paraId="4E3C3B6F" w14:textId="12A75395" w:rsidR="004E40EC" w:rsidRDefault="004E40EC" w:rsidP="00DE3A91">
      <w:pPr>
        <w:ind w:left="1416" w:firstLine="708"/>
        <w:rPr>
          <w:rFonts w:ascii="Trebuchet MS" w:hAnsi="Trebuchet MS"/>
          <w:b/>
          <w:iCs/>
          <w:color w:val="808080" w:themeColor="text1" w:themeTint="7F"/>
          <w:sz w:val="18"/>
          <w:szCs w:val="18"/>
          <w:u w:val="single"/>
        </w:rPr>
      </w:pPr>
      <w:r w:rsidRPr="004E40EC">
        <w:rPr>
          <w:rFonts w:ascii="Trebuchet MS" w:hAnsi="Trebuchet MS"/>
          <w:b/>
          <w:iCs/>
          <w:color w:val="808080" w:themeColor="text1" w:themeTint="7F"/>
          <w:sz w:val="18"/>
          <w:szCs w:val="18"/>
          <w:u w:val="single"/>
        </w:rPr>
        <w:t>/cartridge/templates/default/checkout/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.isml</w:t>
      </w:r>
    </w:p>
    <w:p w14:paraId="383E41C9" w14:textId="7A1E7794" w:rsidR="00DE3A91" w:rsidRPr="00DE3A91" w:rsidRDefault="00DE3A91"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Add the following snippet to the bottom of the &lt;</w:t>
      </w:r>
      <w:proofErr w:type="spellStart"/>
      <w:r w:rsidRPr="00DE3A91">
        <w:rPr>
          <w:rFonts w:ascii="Trebuchet MS" w:hAnsi="Trebuchet MS"/>
          <w:iCs/>
          <w:color w:val="808080" w:themeColor="text1" w:themeTint="7F"/>
          <w:sz w:val="18"/>
          <w:szCs w:val="18"/>
        </w:rPr>
        <w:t>isdecorate</w:t>
      </w:r>
      <w:proofErr w:type="spellEnd"/>
      <w:r w:rsidRPr="00DE3A91">
        <w:rPr>
          <w:rFonts w:ascii="Trebuchet MS" w:hAnsi="Trebuchet MS"/>
          <w:iCs/>
          <w:color w:val="808080" w:themeColor="text1" w:themeTint="7F"/>
          <w:sz w:val="18"/>
          <w:szCs w:val="18"/>
        </w:rPr>
        <w:t>&gt; block (e.g. after &lt;/div&gt;, but before &lt;/</w:t>
      </w:r>
      <w:proofErr w:type="spellStart"/>
      <w:r w:rsidRPr="00DE3A91">
        <w:rPr>
          <w:rFonts w:ascii="Trebuchet MS" w:hAnsi="Trebuchet MS"/>
          <w:iCs/>
          <w:color w:val="808080" w:themeColor="text1" w:themeTint="7F"/>
          <w:sz w:val="18"/>
          <w:szCs w:val="18"/>
        </w:rPr>
        <w:t>isdecorate</w:t>
      </w:r>
      <w:proofErr w:type="spellEnd"/>
      <w:r w:rsidRPr="00DE3A91">
        <w:rPr>
          <w:rFonts w:ascii="Trebuchet MS" w:hAnsi="Trebuchet MS"/>
          <w:iCs/>
          <w:color w:val="808080" w:themeColor="text1" w:themeTint="7F"/>
          <w:sz w:val="18"/>
          <w:szCs w:val="18"/>
        </w:rPr>
        <w:t>&gt;):</w:t>
      </w:r>
    </w:p>
    <w:p w14:paraId="34AD01AA" w14:textId="77C0FC2B" w:rsidR="004E40EC" w:rsidRPr="004C213A" w:rsidRDefault="004E40EC" w:rsidP="00DE3A91">
      <w:pPr>
        <w:ind w:left="2124"/>
        <w:rPr>
          <w:rFonts w:ascii="Consolas" w:hAnsi="Consolas"/>
          <w:iCs/>
          <w:color w:val="808080" w:themeColor="text1" w:themeTint="7F"/>
          <w:sz w:val="16"/>
          <w:szCs w:val="18"/>
        </w:rPr>
      </w:pPr>
      <w:r w:rsidRPr="004E40EC">
        <w:rPr>
          <w:rFonts w:ascii="Consolas" w:hAnsi="Consolas"/>
          <w:iCs/>
          <w:color w:val="808080" w:themeColor="text1" w:themeTint="7F"/>
          <w:sz w:val="16"/>
          <w:szCs w:val="18"/>
        </w:rPr>
        <w:t>&lt;</w:t>
      </w:r>
      <w:proofErr w:type="spellStart"/>
      <w:proofErr w:type="gramStart"/>
      <w:r w:rsidRPr="004E40EC">
        <w:rPr>
          <w:rFonts w:ascii="Consolas" w:hAnsi="Consolas"/>
          <w:iCs/>
          <w:color w:val="808080" w:themeColor="text1" w:themeTint="7F"/>
          <w:sz w:val="16"/>
          <w:szCs w:val="18"/>
        </w:rPr>
        <w:t>iscomment</w:t>
      </w:r>
      <w:proofErr w:type="spellEnd"/>
      <w:proofErr w:type="gramEnd"/>
      <w:r w:rsidRPr="004E40EC">
        <w:rPr>
          <w:rFonts w:ascii="Consolas" w:hAnsi="Consolas"/>
          <w:iCs/>
          <w:color w:val="808080" w:themeColor="text1" w:themeTint="7F"/>
          <w:sz w:val="16"/>
          <w:szCs w:val="18"/>
        </w:rPr>
        <w:t>&gt;Pixlee End Checkout Analytics&lt;/</w:t>
      </w:r>
      <w:proofErr w:type="spellStart"/>
      <w:r w:rsidRPr="004E40EC">
        <w:rPr>
          <w:rFonts w:ascii="Consolas" w:hAnsi="Consolas"/>
          <w:iCs/>
          <w:color w:val="808080" w:themeColor="text1" w:themeTint="7F"/>
          <w:sz w:val="16"/>
          <w:szCs w:val="18"/>
        </w:rPr>
        <w:t>iscomment</w:t>
      </w:r>
      <w:proofErr w:type="spellEnd"/>
      <w:r w:rsidRPr="004E40EC">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E40EC">
        <w:rPr>
          <w:rFonts w:ascii="Consolas" w:hAnsi="Consolas"/>
          <w:iCs/>
          <w:color w:val="808080" w:themeColor="text1" w:themeTint="7F"/>
          <w:sz w:val="16"/>
          <w:szCs w:val="18"/>
        </w:rPr>
        <w:t>&lt;</w:t>
      </w:r>
      <w:proofErr w:type="spellStart"/>
      <w:r w:rsidRPr="004E40EC">
        <w:rPr>
          <w:rFonts w:ascii="Consolas" w:hAnsi="Consolas"/>
          <w:iCs/>
          <w:color w:val="808080" w:themeColor="text1" w:themeTint="7F"/>
          <w:sz w:val="16"/>
          <w:szCs w:val="18"/>
        </w:rPr>
        <w:t>isinclude</w:t>
      </w:r>
      <w:proofErr w:type="spellEnd"/>
      <w:r w:rsidRPr="004E40EC">
        <w:rPr>
          <w:rFonts w:ascii="Consolas" w:hAnsi="Consolas"/>
          <w:iCs/>
          <w:color w:val="808080" w:themeColor="text1" w:themeTint="7F"/>
          <w:sz w:val="16"/>
          <w:szCs w:val="18"/>
        </w:rPr>
        <w:t xml:space="preserve"> template="checkout/</w:t>
      </w:r>
      <w:proofErr w:type="spellStart"/>
      <w:r w:rsidRPr="004E40EC">
        <w:rPr>
          <w:rFonts w:ascii="Consolas" w:hAnsi="Consolas"/>
          <w:iCs/>
          <w:color w:val="808080" w:themeColor="text1" w:themeTint="7F"/>
          <w:sz w:val="16"/>
          <w:szCs w:val="18"/>
        </w:rPr>
        <w:t>endcheckout</w:t>
      </w:r>
      <w:proofErr w:type="spellEnd"/>
      <w:r w:rsidRPr="004E40EC">
        <w:rPr>
          <w:rFonts w:ascii="Consolas" w:hAnsi="Consolas"/>
          <w:iCs/>
          <w:color w:val="808080" w:themeColor="text1" w:themeTint="7F"/>
          <w:sz w:val="16"/>
          <w:szCs w:val="18"/>
        </w:rPr>
        <w:t>"/&gt;</w:t>
      </w:r>
    </w:p>
    <w:p w14:paraId="1ABE7E95" w14:textId="4944DC61" w:rsidR="00442B1F" w:rsidRDefault="00442B1F"/>
    <w:p w14:paraId="6D8D9E81" w14:textId="77777777" w:rsidR="00447249" w:rsidRPr="00447249" w:rsidRDefault="00447249" w:rsidP="00447249">
      <w:pPr>
        <w:ind w:left="1416"/>
      </w:pPr>
    </w:p>
    <w:p w14:paraId="36C50D0C" w14:textId="77777777" w:rsidR="00D11851" w:rsidRDefault="00EA53D6" w:rsidP="003E41E2">
      <w:pPr>
        <w:pStyle w:val="Heading1"/>
      </w:pPr>
      <w:bookmarkStart w:id="26" w:name="_Toc290900248"/>
      <w:bookmarkStart w:id="27" w:name="_Toc245264376"/>
      <w:bookmarkEnd w:id="16"/>
      <w:r>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90900249"/>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82297EC" w14:textId="3B3D0DED" w:rsidR="005C3A25" w:rsidRPr="00E837EB" w:rsidRDefault="00E837EB"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04C1883" w14:textId="72552424" w:rsidR="00E837EB"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 Plugin</w:t>
      </w:r>
    </w:p>
    <w:p w14:paraId="6AFD05C2" w14:textId="1B1B1102" w:rsidR="002652B0" w:rsidRPr="00E837EB" w:rsidRDefault="002652B0"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1C3A6322" w14:textId="4FBA9424" w:rsidR="005C3A25"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Custom Product Host</w:t>
      </w:r>
    </w:p>
    <w:p w14:paraId="16C5C7EA" w14:textId="3C931208" w:rsidR="00A33E23" w:rsidRDefault="00A33E23"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SKU Reference</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lastRenderedPageBreak/>
        <w:t>Support</w:t>
      </w:r>
      <w:bookmarkEnd w:id="30"/>
    </w:p>
    <w:p w14:paraId="14F397D6" w14:textId="77777777" w:rsidR="00156710" w:rsidRDefault="00156710" w:rsidP="00D11851">
      <w:pPr>
        <w:pStyle w:val="dmcFlietext"/>
      </w:pPr>
    </w:p>
    <w:p w14:paraId="60149BCC" w14:textId="0DCF7ADF"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w:t>
      </w:r>
      <w:hyperlink r:id="rId13" w:history="1">
        <w:r w:rsidR="0035521B" w:rsidRPr="00C139EF">
          <w:rPr>
            <w:rStyle w:val="Hyperlink"/>
            <w:rFonts w:ascii="Trebuchet MS" w:hAnsi="Trebuchet MS"/>
            <w:sz w:val="18"/>
            <w:szCs w:val="18"/>
          </w:rPr>
          <w:t>awad@pixleeteam.com</w:t>
        </w:r>
      </w:hyperlink>
      <w:r>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3575CE48" w14:textId="58E97043" w:rsidR="0061106A" w:rsidRPr="00E30C15" w:rsidRDefault="0061106A" w:rsidP="00E30C15">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5BB0F2ED" w14:textId="0D9921AE" w:rsidR="00D84BC8" w:rsidRPr="00E30C15" w:rsidRDefault="00D84BC8" w:rsidP="00E30C15">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tr w:rsidR="00A33E23" w:rsidRPr="00CC66E1" w14:paraId="0F8399B3" w14:textId="77777777" w:rsidTr="00CC66E1">
        <w:tc>
          <w:tcPr>
            <w:tcW w:w="1684" w:type="dxa"/>
            <w:tcMar>
              <w:top w:w="58" w:type="dxa"/>
              <w:left w:w="115" w:type="dxa"/>
              <w:right w:w="115" w:type="dxa"/>
            </w:tcMar>
          </w:tcPr>
          <w:p w14:paraId="076E098A" w14:textId="46AC16EF" w:rsidR="00A33E23" w:rsidRDefault="00A33E23" w:rsidP="00CC66E1">
            <w:pPr>
              <w:pStyle w:val="BodyText"/>
              <w:keepNext/>
              <w:rPr>
                <w:rFonts w:ascii="Trebuchet MS" w:hAnsi="Trebuchet MS"/>
                <w:sz w:val="18"/>
                <w:szCs w:val="18"/>
              </w:rPr>
            </w:pPr>
            <w:r>
              <w:rPr>
                <w:rFonts w:ascii="Trebuchet MS" w:hAnsi="Trebuchet MS"/>
                <w:sz w:val="18"/>
                <w:szCs w:val="18"/>
              </w:rPr>
              <w:t>15.2.1</w:t>
            </w:r>
          </w:p>
        </w:tc>
        <w:tc>
          <w:tcPr>
            <w:tcW w:w="1646" w:type="dxa"/>
            <w:tcMar>
              <w:top w:w="58" w:type="dxa"/>
              <w:left w:w="115" w:type="dxa"/>
              <w:right w:w="115" w:type="dxa"/>
            </w:tcMar>
          </w:tcPr>
          <w:p w14:paraId="237098AD" w14:textId="26BC26D5" w:rsidR="00A33E23" w:rsidRDefault="00A33E23" w:rsidP="00F850A6">
            <w:pPr>
              <w:pStyle w:val="BodyText"/>
              <w:keepNext/>
              <w:rPr>
                <w:rFonts w:ascii="Trebuchet MS" w:hAnsi="Trebuchet MS"/>
                <w:sz w:val="18"/>
                <w:szCs w:val="18"/>
              </w:rPr>
            </w:pPr>
            <w:r>
              <w:rPr>
                <w:rFonts w:ascii="Trebuchet MS" w:hAnsi="Trebuchet MS"/>
                <w:sz w:val="18"/>
                <w:szCs w:val="18"/>
              </w:rPr>
              <w:t>10/07/2015</w:t>
            </w:r>
          </w:p>
        </w:tc>
        <w:tc>
          <w:tcPr>
            <w:tcW w:w="6254" w:type="dxa"/>
            <w:tcMar>
              <w:top w:w="58" w:type="dxa"/>
              <w:left w:w="115" w:type="dxa"/>
              <w:right w:w="115" w:type="dxa"/>
            </w:tcMar>
          </w:tcPr>
          <w:p w14:paraId="319DD866" w14:textId="1B2A70C1" w:rsidR="00A33E23" w:rsidRDefault="00A33E23" w:rsidP="000E5102">
            <w:pPr>
              <w:pStyle w:val="BodyText"/>
              <w:keepNext/>
              <w:rPr>
                <w:rFonts w:ascii="Trebuchet MS" w:hAnsi="Trebuchet MS"/>
                <w:sz w:val="18"/>
                <w:szCs w:val="18"/>
              </w:rPr>
            </w:pPr>
            <w:r>
              <w:rPr>
                <w:rFonts w:ascii="Trebuchet MS" w:hAnsi="Trebuchet MS"/>
                <w:sz w:val="18"/>
                <w:szCs w:val="18"/>
              </w:rPr>
              <w:t>Bug fixes</w:t>
            </w:r>
          </w:p>
        </w:tc>
      </w:tr>
      <w:tr w:rsidR="00DE3A91" w:rsidRPr="00CC66E1" w14:paraId="0AA1374D" w14:textId="77777777" w:rsidTr="00CC66E1">
        <w:tc>
          <w:tcPr>
            <w:tcW w:w="1684" w:type="dxa"/>
            <w:tcMar>
              <w:top w:w="58" w:type="dxa"/>
              <w:left w:w="115" w:type="dxa"/>
              <w:right w:w="115" w:type="dxa"/>
            </w:tcMar>
          </w:tcPr>
          <w:p w14:paraId="05EA12C4" w14:textId="53BA8E34" w:rsidR="00DE3A91" w:rsidRDefault="00DE3A91" w:rsidP="00CC66E1">
            <w:pPr>
              <w:pStyle w:val="BodyText"/>
              <w:keepNext/>
              <w:rPr>
                <w:rFonts w:ascii="Trebuchet MS" w:hAnsi="Trebuchet MS"/>
                <w:sz w:val="18"/>
                <w:szCs w:val="18"/>
              </w:rPr>
            </w:pPr>
            <w:r>
              <w:rPr>
                <w:rFonts w:ascii="Trebuchet MS" w:hAnsi="Trebuchet MS"/>
                <w:sz w:val="18"/>
                <w:szCs w:val="18"/>
              </w:rPr>
              <w:t>16.</w:t>
            </w:r>
            <w:r w:rsidR="00B473D6">
              <w:rPr>
                <w:rFonts w:ascii="Trebuchet MS" w:hAnsi="Trebuchet MS"/>
                <w:sz w:val="18"/>
                <w:szCs w:val="18"/>
              </w:rPr>
              <w:t>1.0</w:t>
            </w:r>
          </w:p>
        </w:tc>
        <w:tc>
          <w:tcPr>
            <w:tcW w:w="1646" w:type="dxa"/>
            <w:tcMar>
              <w:top w:w="58" w:type="dxa"/>
              <w:left w:w="115" w:type="dxa"/>
              <w:right w:w="115" w:type="dxa"/>
            </w:tcMar>
          </w:tcPr>
          <w:p w14:paraId="7FDE9602" w14:textId="7337C4CD" w:rsidR="00DE3A91" w:rsidRDefault="00DE3A91" w:rsidP="00F850A6">
            <w:pPr>
              <w:pStyle w:val="BodyText"/>
              <w:keepNext/>
              <w:rPr>
                <w:rFonts w:ascii="Trebuchet MS" w:hAnsi="Trebuchet MS"/>
                <w:sz w:val="18"/>
                <w:szCs w:val="18"/>
              </w:rPr>
            </w:pPr>
            <w:r>
              <w:rPr>
                <w:rFonts w:ascii="Trebuchet MS" w:hAnsi="Trebuchet MS"/>
                <w:sz w:val="18"/>
                <w:szCs w:val="18"/>
              </w:rPr>
              <w:t>12/08/2016</w:t>
            </w:r>
          </w:p>
        </w:tc>
        <w:tc>
          <w:tcPr>
            <w:tcW w:w="6254" w:type="dxa"/>
            <w:tcMar>
              <w:top w:w="58" w:type="dxa"/>
              <w:left w:w="115" w:type="dxa"/>
              <w:right w:w="115" w:type="dxa"/>
            </w:tcMar>
          </w:tcPr>
          <w:p w14:paraId="192DBC65" w14:textId="0BC23B11" w:rsidR="00DE3A91" w:rsidRDefault="00DE3A91" w:rsidP="000E5102">
            <w:pPr>
              <w:pStyle w:val="BodyText"/>
              <w:keepNext/>
              <w:rPr>
                <w:rFonts w:ascii="Trebuchet MS" w:hAnsi="Trebuchet MS"/>
                <w:sz w:val="18"/>
                <w:szCs w:val="18"/>
              </w:rPr>
            </w:pPr>
            <w:r>
              <w:rPr>
                <w:rFonts w:ascii="Trebuchet MS" w:hAnsi="Trebuchet MS"/>
                <w:sz w:val="18"/>
                <w:szCs w:val="18"/>
              </w:rPr>
              <w:t>Remove “Remove from Cart”</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C8717" w14:textId="77777777" w:rsidR="00E30C15" w:rsidRDefault="00E30C15">
      <w:pPr>
        <w:spacing w:line="240" w:lineRule="auto"/>
      </w:pPr>
      <w:r>
        <w:separator/>
      </w:r>
    </w:p>
  </w:endnote>
  <w:endnote w:type="continuationSeparator" w:id="0">
    <w:p w14:paraId="7FF004C1" w14:textId="77777777" w:rsidR="00E30C15" w:rsidRDefault="00E30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venir Medium"/>
    <w:charset w:val="00"/>
    <w:family w:val="auto"/>
    <w:pitch w:val="variable"/>
    <w:sig w:usb0="00000003"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68F84" w14:textId="77777777" w:rsidR="00E30C15" w:rsidRDefault="00E30C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E30C15" w:rsidRPr="001453CA" w14:paraId="408C5388" w14:textId="77777777" w:rsidTr="001055A3">
      <w:trPr>
        <w:trHeight w:val="440"/>
      </w:trPr>
      <w:tc>
        <w:tcPr>
          <w:tcW w:w="4428" w:type="dxa"/>
        </w:tcPr>
        <w:p w14:paraId="582A0E46" w14:textId="77777777" w:rsidR="00E30C15" w:rsidRPr="001F1045" w:rsidRDefault="00E30C15"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E30C15" w:rsidRPr="00673042" w:rsidRDefault="00E30C15"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E30C15" w:rsidRPr="00FD4DEE" w:rsidRDefault="00E30C15"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402BCA">
            <w:rPr>
              <w:rFonts w:ascii="Consolas" w:hAnsi="Consolas" w:cs="Arial"/>
              <w:noProof/>
              <w:sz w:val="18"/>
              <w:szCs w:val="18"/>
            </w:rPr>
            <w:t>6-13</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E30C15" w:rsidRPr="003A546F" w:rsidRDefault="00E30C15" w:rsidP="003A5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E30C15" w:rsidRDefault="00E30C15">
    <w:pPr>
      <w:pStyle w:val="Footer"/>
    </w:pPr>
  </w:p>
  <w:p w14:paraId="7B359521" w14:textId="77777777" w:rsidR="00E30C15" w:rsidRDefault="00E30C15">
    <w:pPr>
      <w:pStyle w:val="Footer"/>
    </w:pPr>
  </w:p>
  <w:p w14:paraId="51A70135" w14:textId="77777777" w:rsidR="00E30C15" w:rsidRDefault="00E30C15">
    <w:pPr>
      <w:pStyle w:val="Footer"/>
    </w:pPr>
  </w:p>
  <w:p w14:paraId="0EE62F97" w14:textId="77777777" w:rsidR="00E30C15" w:rsidRDefault="00E30C15">
    <w:pPr>
      <w:pStyle w:val="Footer"/>
    </w:pPr>
  </w:p>
  <w:p w14:paraId="2FBC6576" w14:textId="77777777" w:rsidR="00E30C15" w:rsidRDefault="00E30C15">
    <w:pPr>
      <w:pStyle w:val="Footer"/>
    </w:pPr>
  </w:p>
  <w:p w14:paraId="698D1CC8" w14:textId="77777777" w:rsidR="00E30C15" w:rsidRDefault="00E30C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A806D" w14:textId="77777777" w:rsidR="00E30C15" w:rsidRDefault="00E30C15">
      <w:pPr>
        <w:spacing w:line="240" w:lineRule="auto"/>
      </w:pPr>
      <w:r>
        <w:separator/>
      </w:r>
    </w:p>
  </w:footnote>
  <w:footnote w:type="continuationSeparator" w:id="0">
    <w:p w14:paraId="5C97A8B4" w14:textId="77777777" w:rsidR="00E30C15" w:rsidRDefault="00E30C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E30C15" w:rsidRDefault="00E30C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E30C15" w:rsidRDefault="00E30C15">
    <w:pPr>
      <w:pStyle w:val="Header"/>
      <w:ind w:right="360"/>
    </w:pPr>
  </w:p>
  <w:p w14:paraId="2FACDB34" w14:textId="77777777" w:rsidR="00E30C15" w:rsidRDefault="00E30C1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E30C15" w:rsidRPr="002919B2" w:rsidRDefault="00E30C15"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E30C15" w:rsidRDefault="00E30C15"/>
  <w:p w14:paraId="1A4DFDA7" w14:textId="77777777" w:rsidR="00E30C15" w:rsidRDefault="00E30C15"/>
  <w:p w14:paraId="3D08BD38" w14:textId="77777777" w:rsidR="00E30C15" w:rsidRDefault="00E30C15"/>
  <w:p w14:paraId="134FE71C" w14:textId="77777777" w:rsidR="00E30C15" w:rsidRDefault="00E30C15"/>
  <w:p w14:paraId="7B61E7DF" w14:textId="77777777" w:rsidR="00E30C15" w:rsidRDefault="00E30C15"/>
  <w:p w14:paraId="760959E2" w14:textId="77777777" w:rsidR="00E30C15" w:rsidRDefault="00E30C15"/>
  <w:p w14:paraId="5FCA2750" w14:textId="77777777" w:rsidR="00E30C15" w:rsidRDefault="00E30C15"/>
  <w:p w14:paraId="69531DC6" w14:textId="77777777" w:rsidR="00E30C15" w:rsidRDefault="00E30C15"/>
  <w:p w14:paraId="34AA1C7B" w14:textId="77777777" w:rsidR="00E30C15" w:rsidRDefault="00E30C15"/>
  <w:p w14:paraId="7D137591" w14:textId="77777777" w:rsidR="00E30C15" w:rsidRDefault="00E30C1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6BF67F8E"/>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3"/>
  </w:num>
  <w:num w:numId="12">
    <w:abstractNumId w:val="0"/>
  </w:num>
  <w:num w:numId="13">
    <w:abstractNumId w:val="22"/>
  </w:num>
  <w:num w:numId="14">
    <w:abstractNumId w:val="4"/>
  </w:num>
  <w:num w:numId="15">
    <w:abstractNumId w:val="24"/>
  </w:num>
  <w:num w:numId="16">
    <w:abstractNumId w:val="41"/>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40"/>
  </w:num>
  <w:num w:numId="30">
    <w:abstractNumId w:val="29"/>
  </w:num>
  <w:num w:numId="31">
    <w:abstractNumId w:val="9"/>
  </w:num>
  <w:num w:numId="32">
    <w:abstractNumId w:val="11"/>
  </w:num>
  <w:num w:numId="33">
    <w:abstractNumId w:val="42"/>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 w:numId="44">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112"/>
    <w:rsid w:val="00020987"/>
    <w:rsid w:val="00024820"/>
    <w:rsid w:val="00031EE4"/>
    <w:rsid w:val="00033E78"/>
    <w:rsid w:val="00035961"/>
    <w:rsid w:val="00041A00"/>
    <w:rsid w:val="00044814"/>
    <w:rsid w:val="00047998"/>
    <w:rsid w:val="00050BAB"/>
    <w:rsid w:val="000575DA"/>
    <w:rsid w:val="00061CB1"/>
    <w:rsid w:val="000649C2"/>
    <w:rsid w:val="0006552D"/>
    <w:rsid w:val="00065AEE"/>
    <w:rsid w:val="00066D81"/>
    <w:rsid w:val="000709D5"/>
    <w:rsid w:val="00072FD2"/>
    <w:rsid w:val="00075DF2"/>
    <w:rsid w:val="00085498"/>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25D66"/>
    <w:rsid w:val="00331B24"/>
    <w:rsid w:val="00332537"/>
    <w:rsid w:val="0033257B"/>
    <w:rsid w:val="00333980"/>
    <w:rsid w:val="00334134"/>
    <w:rsid w:val="00335AEF"/>
    <w:rsid w:val="00335F50"/>
    <w:rsid w:val="00336EA8"/>
    <w:rsid w:val="00340C3B"/>
    <w:rsid w:val="00342140"/>
    <w:rsid w:val="003521A6"/>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4C8E"/>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2BCA"/>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B1F"/>
    <w:rsid w:val="00442E98"/>
    <w:rsid w:val="00444533"/>
    <w:rsid w:val="0044498F"/>
    <w:rsid w:val="00445431"/>
    <w:rsid w:val="00447249"/>
    <w:rsid w:val="00452841"/>
    <w:rsid w:val="00453E00"/>
    <w:rsid w:val="004555AB"/>
    <w:rsid w:val="004678E2"/>
    <w:rsid w:val="00471768"/>
    <w:rsid w:val="00472826"/>
    <w:rsid w:val="00476C73"/>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0EC"/>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24E7"/>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5C36"/>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5BA1"/>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3E23"/>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473D6"/>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1916"/>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E3A91"/>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0C15"/>
    <w:rsid w:val="00E34D44"/>
    <w:rsid w:val="00E34F58"/>
    <w:rsid w:val="00E35D59"/>
    <w:rsid w:val="00E42A62"/>
    <w:rsid w:val="00E51F56"/>
    <w:rsid w:val="00E51FD6"/>
    <w:rsid w:val="00E5286C"/>
    <w:rsid w:val="00E610C9"/>
    <w:rsid w:val="00E700F6"/>
    <w:rsid w:val="00E736EE"/>
    <w:rsid w:val="00E76F5E"/>
    <w:rsid w:val="00E81F8B"/>
    <w:rsid w:val="00E837E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B5C36"/>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B5C3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980">
      <w:bodyDiv w:val="1"/>
      <w:marLeft w:val="0"/>
      <w:marRight w:val="0"/>
      <w:marTop w:val="0"/>
      <w:marBottom w:val="0"/>
      <w:divBdr>
        <w:top w:val="none" w:sz="0" w:space="0" w:color="auto"/>
        <w:left w:val="none" w:sz="0" w:space="0" w:color="auto"/>
        <w:bottom w:val="none" w:sz="0" w:space="0" w:color="auto"/>
        <w:right w:val="none" w:sz="0" w:space="0" w:color="auto"/>
      </w:divBdr>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195096550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awad@pixleeteam.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D76DB29-4DB3-9B46-8325-B3BBE06B5741}">
  <ds:schemaRefs>
    <ds:schemaRef ds:uri="http://schemas.openxmlformats.org/officeDocument/2006/bibliography"/>
  </ds:schemaRefs>
</ds:datastoreItem>
</file>

<file path=customXml/itemProps2.xml><?xml version="1.0" encoding="utf-8"?>
<ds:datastoreItem xmlns:ds="http://schemas.openxmlformats.org/officeDocument/2006/customXml" ds:itemID="{E0D5EF5D-DBE4-AF47-871E-686554916918}">
  <ds:schemaRefs>
    <ds:schemaRef ds:uri="http://schemas.openxmlformats.org/officeDocument/2006/bibliography"/>
  </ds:schemaRefs>
</ds:datastoreItem>
</file>

<file path=customXml/itemProps3.xml><?xml version="1.0" encoding="utf-8"?>
<ds:datastoreItem xmlns:ds="http://schemas.openxmlformats.org/officeDocument/2006/customXml" ds:itemID="{F28AD8CE-5E15-4F4F-AEBA-AAA8FE2EF9F6}">
  <ds:schemaRefs>
    <ds:schemaRef ds:uri="http://schemas.openxmlformats.org/officeDocument/2006/bibliography"/>
  </ds:schemaRefs>
</ds:datastoreItem>
</file>

<file path=customXml/itemProps4.xml><?xml version="1.0" encoding="utf-8"?>
<ds:datastoreItem xmlns:ds="http://schemas.openxmlformats.org/officeDocument/2006/customXml" ds:itemID="{2BBBAD72-5EB6-1B43-89D5-AA8948E7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1331</Words>
  <Characters>7591</Characters>
  <Application>Microsoft Macintosh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8905</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Pixlee Pixlee</cp:lastModifiedBy>
  <cp:revision>30</cp:revision>
  <cp:lastPrinted>2011-05-09T17:50:00Z</cp:lastPrinted>
  <dcterms:created xsi:type="dcterms:W3CDTF">2015-03-23T17:27:00Z</dcterms:created>
  <dcterms:modified xsi:type="dcterms:W3CDTF">2016-12-12T23:54:00Z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