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A2F5FB" w14:textId="77777777" w:rsidR="000414B3" w:rsidRPr="000414B3" w:rsidRDefault="000414B3" w:rsidP="00416BA1">
      <w:pPr>
        <w:pStyle w:val="Title"/>
        <w:pBdr>
          <w:bottom w:val="single" w:sz="4" w:space="1" w:color="auto"/>
        </w:pBdr>
        <w:jc w:val="right"/>
        <w:rPr>
          <w:lang w:val="en-US"/>
        </w:rPr>
      </w:pPr>
      <w:bookmarkStart w:id="0" w:name="_Toc18396389"/>
      <w:r w:rsidRPr="000414B3">
        <w:rPr>
          <w:lang w:val="en-US"/>
        </w:rPr>
        <w:tab/>
      </w:r>
      <w:r w:rsidRPr="000414B3">
        <w:rPr>
          <w:lang w:val="en-US"/>
        </w:rPr>
        <w:tab/>
      </w:r>
      <w:r w:rsidR="00B64029" w:rsidRPr="00B64029">
        <w:rPr>
          <w:b/>
          <w:color w:val="0070C0"/>
          <w:sz w:val="72"/>
          <w:szCs w:val="72"/>
        </w:rPr>
        <w:t>PIXLEE</w:t>
      </w:r>
    </w:p>
    <w:p w14:paraId="28C350C3" w14:textId="77777777" w:rsidR="000414B3" w:rsidRPr="000414B3" w:rsidRDefault="000414B3" w:rsidP="000414B3">
      <w:pPr>
        <w:rPr>
          <w:lang w:val="en-US"/>
        </w:rPr>
      </w:pPr>
    </w:p>
    <w:p w14:paraId="67FE139E" w14:textId="77777777" w:rsidR="00416BA1" w:rsidRDefault="00416BA1" w:rsidP="00B64029">
      <w:pPr>
        <w:jc w:val="right"/>
        <w:rPr>
          <w:b/>
          <w:i/>
          <w:iCs/>
          <w:lang w:val="en-US"/>
        </w:rPr>
      </w:pPr>
    </w:p>
    <w:p w14:paraId="194378E1" w14:textId="77777777" w:rsidR="00416BA1" w:rsidRDefault="00416BA1" w:rsidP="00B64029">
      <w:pPr>
        <w:jc w:val="right"/>
        <w:rPr>
          <w:b/>
          <w:i/>
          <w:iCs/>
          <w:lang w:val="en-US"/>
        </w:rPr>
      </w:pPr>
    </w:p>
    <w:p w14:paraId="4C811978" w14:textId="77777777" w:rsidR="00416BA1" w:rsidRDefault="00416BA1" w:rsidP="00B64029">
      <w:pPr>
        <w:jc w:val="right"/>
        <w:rPr>
          <w:b/>
          <w:i/>
          <w:iCs/>
          <w:lang w:val="en-US"/>
        </w:rPr>
      </w:pPr>
    </w:p>
    <w:p w14:paraId="0FBAE03F" w14:textId="77777777" w:rsidR="000414B3" w:rsidRPr="000414B3" w:rsidRDefault="000414B3" w:rsidP="00B64029">
      <w:pPr>
        <w:jc w:val="right"/>
        <w:rPr>
          <w:b/>
          <w:i/>
          <w:iCs/>
          <w:lang w:val="en-US"/>
        </w:rPr>
      </w:pPr>
      <w:r w:rsidRPr="000414B3">
        <w:rPr>
          <w:b/>
          <w:i/>
          <w:iCs/>
          <w:lang w:val="en-US"/>
        </w:rPr>
        <w:t>Version 19.</w:t>
      </w:r>
      <w:r w:rsidR="00426504">
        <w:rPr>
          <w:b/>
          <w:i/>
          <w:iCs/>
          <w:lang w:val="en-US"/>
        </w:rPr>
        <w:t>1</w:t>
      </w:r>
      <w:r w:rsidRPr="000414B3">
        <w:rPr>
          <w:b/>
          <w:i/>
          <w:iCs/>
          <w:lang w:val="en-US"/>
        </w:rPr>
        <w:t>.0</w:t>
      </w:r>
    </w:p>
    <w:p w14:paraId="0F398796" w14:textId="77777777" w:rsidR="000414B3" w:rsidRDefault="000414B3" w:rsidP="000414B3">
      <w:pPr>
        <w:rPr>
          <w:lang w:val="en-US"/>
        </w:rPr>
      </w:pPr>
      <w:bookmarkStart w:id="1" w:name="O_109"/>
      <w:bookmarkEnd w:id="1"/>
    </w:p>
    <w:p w14:paraId="2D134FE6" w14:textId="77777777" w:rsidR="00E63C67" w:rsidRDefault="00E63C67" w:rsidP="000414B3">
      <w:pPr>
        <w:rPr>
          <w:lang w:val="en-US"/>
        </w:rPr>
      </w:pPr>
    </w:p>
    <w:p w14:paraId="58ECEC31" w14:textId="77777777" w:rsidR="00E63C67" w:rsidRDefault="00E63C67" w:rsidP="000414B3">
      <w:pPr>
        <w:rPr>
          <w:lang w:val="en-US"/>
        </w:rPr>
      </w:pPr>
    </w:p>
    <w:p w14:paraId="142DF223" w14:textId="77777777" w:rsidR="00E63C67" w:rsidRDefault="00E63C67" w:rsidP="000414B3">
      <w:pPr>
        <w:rPr>
          <w:lang w:val="en-US"/>
        </w:rPr>
      </w:pPr>
    </w:p>
    <w:p w14:paraId="41AEF67E" w14:textId="77777777" w:rsidR="00E63C67" w:rsidRDefault="00E63C67" w:rsidP="000414B3">
      <w:pPr>
        <w:rPr>
          <w:lang w:val="en-US"/>
        </w:rPr>
      </w:pPr>
    </w:p>
    <w:p w14:paraId="70330814" w14:textId="77777777" w:rsidR="00E63C67" w:rsidRDefault="00E63C67" w:rsidP="000414B3">
      <w:pPr>
        <w:rPr>
          <w:lang w:val="en-US"/>
        </w:rPr>
      </w:pPr>
    </w:p>
    <w:p w14:paraId="70C9CBF7" w14:textId="77777777" w:rsidR="00E63C67" w:rsidRPr="000414B3" w:rsidRDefault="00E63C67" w:rsidP="000414B3">
      <w:pPr>
        <w:rPr>
          <w:lang w:val="en-US"/>
        </w:rPr>
      </w:pPr>
    </w:p>
    <w:p w14:paraId="08A2C7BB" w14:textId="77777777" w:rsidR="000414B3" w:rsidRPr="000414B3" w:rsidRDefault="00426504" w:rsidP="00E63C67">
      <w:pPr>
        <w:jc w:val="center"/>
        <w:rPr>
          <w:b/>
          <w:lang w:val="en-US"/>
        </w:rPr>
      </w:pPr>
      <w:r>
        <w:rPr>
          <w:b/>
          <w:noProof/>
          <w:color w:val="3C78D8"/>
          <w:sz w:val="36"/>
          <w:szCs w:val="36"/>
        </w:rPr>
        <w:drawing>
          <wp:inline distT="0" distB="0" distL="114300" distR="114300" wp14:anchorId="27FC3641" wp14:editId="11BA2F16">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37250" cy="1447800"/>
                    </a:xfrm>
                    <a:prstGeom prst="rect">
                      <a:avLst/>
                    </a:prstGeom>
                    <a:ln/>
                  </pic:spPr>
                </pic:pic>
              </a:graphicData>
            </a:graphic>
          </wp:inline>
        </w:drawing>
      </w:r>
    </w:p>
    <w:p w14:paraId="67D5144B" w14:textId="77777777" w:rsidR="000414B3" w:rsidRPr="000414B3" w:rsidRDefault="000414B3" w:rsidP="000414B3">
      <w:pPr>
        <w:rPr>
          <w:b/>
          <w:lang w:val="en-US"/>
        </w:rPr>
      </w:pPr>
    </w:p>
    <w:p w14:paraId="74786665" w14:textId="77777777" w:rsidR="000414B3" w:rsidRPr="000414B3" w:rsidRDefault="000414B3" w:rsidP="000414B3">
      <w:pPr>
        <w:rPr>
          <w:b/>
          <w:lang w:val="en-US"/>
        </w:rPr>
      </w:pPr>
    </w:p>
    <w:p w14:paraId="49FD3923" w14:textId="77777777" w:rsidR="000414B3" w:rsidRPr="000414B3" w:rsidRDefault="000414B3" w:rsidP="000414B3">
      <w:pPr>
        <w:rPr>
          <w:lang w:val="en-US"/>
        </w:rPr>
      </w:pPr>
      <w:r w:rsidRPr="000414B3">
        <w:rPr>
          <w:lang w:val="en-US"/>
        </w:rPr>
        <w:br w:type="page"/>
      </w:r>
    </w:p>
    <w:p w14:paraId="1285C4B7" w14:textId="77777777" w:rsidR="000414B3" w:rsidRPr="000414B3" w:rsidRDefault="000414B3" w:rsidP="000414B3">
      <w:pPr>
        <w:rPr>
          <w:lang w:val="en-US"/>
        </w:rPr>
      </w:pPr>
    </w:p>
    <w:bookmarkEnd w:id="0" w:displacedByCustomXml="next"/>
    <w:bookmarkStart w:id="2" w:name="_Toc78862409" w:displacedByCustomXml="next"/>
    <w:sdt>
      <w:sdtPr>
        <w:rPr>
          <w:b/>
          <w:bCs/>
          <w:u w:val="single"/>
          <w:lang w:val="en-US"/>
        </w:rPr>
        <w:id w:val="18149860"/>
        <w:docPartObj>
          <w:docPartGallery w:val="Table of Contents"/>
          <w:docPartUnique/>
        </w:docPartObj>
      </w:sdtPr>
      <w:sdtEndPr>
        <w:rPr>
          <w:b w:val="0"/>
          <w:bCs w:val="0"/>
        </w:rPr>
      </w:sdtEndPr>
      <w:sdtContent>
        <w:p w14:paraId="30D86185" w14:textId="77777777" w:rsidR="000414B3" w:rsidRPr="000D4880" w:rsidRDefault="000414B3" w:rsidP="000414B3">
          <w:pPr>
            <w:rPr>
              <w:rStyle w:val="Heading1Char"/>
            </w:rPr>
          </w:pPr>
          <w:r w:rsidRPr="000D4880">
            <w:rPr>
              <w:rStyle w:val="Heading1Char"/>
            </w:rPr>
            <w:t>Table of Contents</w:t>
          </w:r>
        </w:p>
        <w:p w14:paraId="00A1C409" w14:textId="5383FFEA" w:rsidR="00A708F0" w:rsidRDefault="000414B3">
          <w:pPr>
            <w:pStyle w:val="TOC1"/>
            <w:tabs>
              <w:tab w:val="left" w:pos="440"/>
              <w:tab w:val="right" w:leader="dot" w:pos="9736"/>
            </w:tabs>
            <w:rPr>
              <w:rFonts w:eastAsiaTheme="minorEastAsia"/>
              <w:noProof/>
              <w:lang w:val="en-US"/>
            </w:rPr>
          </w:pPr>
          <w:r w:rsidRPr="000414B3">
            <w:rPr>
              <w:lang w:val="en-US"/>
            </w:rPr>
            <w:fldChar w:fldCharType="begin"/>
          </w:r>
          <w:r w:rsidRPr="000414B3">
            <w:rPr>
              <w:lang w:val="en-US"/>
            </w:rPr>
            <w:instrText xml:space="preserve"> TOC \o "1-3" \h \z \u </w:instrText>
          </w:r>
          <w:r w:rsidRPr="000414B3">
            <w:rPr>
              <w:lang w:val="en-US"/>
            </w:rPr>
            <w:fldChar w:fldCharType="separate"/>
          </w:r>
          <w:hyperlink w:anchor="_Toc21964986" w:history="1">
            <w:r w:rsidR="00A708F0" w:rsidRPr="00335CD7">
              <w:rPr>
                <w:rStyle w:val="Hyperlink"/>
                <w:noProof/>
                <w:lang w:val="en-US"/>
              </w:rPr>
              <w:t>1</w:t>
            </w:r>
            <w:r w:rsidR="00A708F0">
              <w:rPr>
                <w:rFonts w:eastAsiaTheme="minorEastAsia"/>
                <w:noProof/>
                <w:lang w:val="en-US"/>
              </w:rPr>
              <w:tab/>
            </w:r>
            <w:r w:rsidR="00A708F0" w:rsidRPr="00335CD7">
              <w:rPr>
                <w:rStyle w:val="Hyperlink"/>
                <w:noProof/>
                <w:lang w:val="en-US"/>
              </w:rPr>
              <w:t>Summary</w:t>
            </w:r>
            <w:r w:rsidR="00A708F0">
              <w:rPr>
                <w:noProof/>
                <w:webHidden/>
              </w:rPr>
              <w:tab/>
            </w:r>
            <w:r w:rsidR="00A708F0">
              <w:rPr>
                <w:noProof/>
                <w:webHidden/>
              </w:rPr>
              <w:fldChar w:fldCharType="begin"/>
            </w:r>
            <w:r w:rsidR="00A708F0">
              <w:rPr>
                <w:noProof/>
                <w:webHidden/>
              </w:rPr>
              <w:instrText xml:space="preserve"> PAGEREF _Toc21964986 \h </w:instrText>
            </w:r>
            <w:r w:rsidR="00A708F0">
              <w:rPr>
                <w:noProof/>
                <w:webHidden/>
              </w:rPr>
            </w:r>
            <w:r w:rsidR="00A708F0">
              <w:rPr>
                <w:noProof/>
                <w:webHidden/>
              </w:rPr>
              <w:fldChar w:fldCharType="separate"/>
            </w:r>
            <w:r w:rsidR="00A708F0">
              <w:rPr>
                <w:noProof/>
                <w:webHidden/>
              </w:rPr>
              <w:t>1-3</w:t>
            </w:r>
            <w:r w:rsidR="00A708F0">
              <w:rPr>
                <w:noProof/>
                <w:webHidden/>
              </w:rPr>
              <w:fldChar w:fldCharType="end"/>
            </w:r>
          </w:hyperlink>
        </w:p>
        <w:p w14:paraId="58EA4670" w14:textId="75DC7C0F" w:rsidR="00A708F0" w:rsidRDefault="00A708F0">
          <w:pPr>
            <w:pStyle w:val="TOC1"/>
            <w:tabs>
              <w:tab w:val="left" w:pos="440"/>
              <w:tab w:val="right" w:leader="dot" w:pos="9736"/>
            </w:tabs>
            <w:rPr>
              <w:rFonts w:eastAsiaTheme="minorEastAsia"/>
              <w:noProof/>
              <w:lang w:val="en-US"/>
            </w:rPr>
          </w:pPr>
          <w:hyperlink w:anchor="_Toc21964987" w:history="1">
            <w:r w:rsidRPr="00335CD7">
              <w:rPr>
                <w:rStyle w:val="Hyperlink"/>
                <w:noProof/>
                <w:lang w:val="en-US"/>
              </w:rPr>
              <w:t>2</w:t>
            </w:r>
            <w:r>
              <w:rPr>
                <w:rFonts w:eastAsiaTheme="minorEastAsia"/>
                <w:noProof/>
                <w:lang w:val="en-US"/>
              </w:rPr>
              <w:tab/>
            </w:r>
            <w:r w:rsidRPr="00335CD7">
              <w:rPr>
                <w:rStyle w:val="Hyperlink"/>
                <w:noProof/>
                <w:lang w:val="en-US"/>
              </w:rPr>
              <w:t>Component Overview</w:t>
            </w:r>
            <w:r>
              <w:rPr>
                <w:noProof/>
                <w:webHidden/>
              </w:rPr>
              <w:tab/>
            </w:r>
            <w:r>
              <w:rPr>
                <w:noProof/>
                <w:webHidden/>
              </w:rPr>
              <w:fldChar w:fldCharType="begin"/>
            </w:r>
            <w:r>
              <w:rPr>
                <w:noProof/>
                <w:webHidden/>
              </w:rPr>
              <w:instrText xml:space="preserve"> PAGEREF _Toc21964987 \h </w:instrText>
            </w:r>
            <w:r>
              <w:rPr>
                <w:noProof/>
                <w:webHidden/>
              </w:rPr>
            </w:r>
            <w:r>
              <w:rPr>
                <w:noProof/>
                <w:webHidden/>
              </w:rPr>
              <w:fldChar w:fldCharType="separate"/>
            </w:r>
            <w:r>
              <w:rPr>
                <w:noProof/>
                <w:webHidden/>
              </w:rPr>
              <w:t>2-3</w:t>
            </w:r>
            <w:r>
              <w:rPr>
                <w:noProof/>
                <w:webHidden/>
              </w:rPr>
              <w:fldChar w:fldCharType="end"/>
            </w:r>
          </w:hyperlink>
        </w:p>
        <w:p w14:paraId="2E9D273B" w14:textId="185B5DA8" w:rsidR="00A708F0" w:rsidRDefault="00A708F0">
          <w:pPr>
            <w:pStyle w:val="TOC2"/>
            <w:tabs>
              <w:tab w:val="left" w:pos="880"/>
              <w:tab w:val="right" w:leader="dot" w:pos="9736"/>
            </w:tabs>
            <w:rPr>
              <w:rFonts w:eastAsiaTheme="minorEastAsia"/>
              <w:noProof/>
              <w:lang w:val="en-US"/>
            </w:rPr>
          </w:pPr>
          <w:hyperlink w:anchor="_Toc21964988" w:history="1">
            <w:r w:rsidRPr="00335CD7">
              <w:rPr>
                <w:rStyle w:val="Hyperlink"/>
                <w:noProof/>
                <w:lang w:val="en-US"/>
              </w:rPr>
              <w:t>2.1</w:t>
            </w:r>
            <w:r>
              <w:rPr>
                <w:rFonts w:eastAsiaTheme="minorEastAsia"/>
                <w:noProof/>
                <w:lang w:val="en-US"/>
              </w:rPr>
              <w:tab/>
            </w:r>
            <w:r w:rsidRPr="00335CD7">
              <w:rPr>
                <w:rStyle w:val="Hyperlink"/>
                <w:noProof/>
                <w:lang w:val="en-US"/>
              </w:rPr>
              <w:t>Functional Overview</w:t>
            </w:r>
            <w:r>
              <w:rPr>
                <w:noProof/>
                <w:webHidden/>
              </w:rPr>
              <w:tab/>
            </w:r>
            <w:r>
              <w:rPr>
                <w:noProof/>
                <w:webHidden/>
              </w:rPr>
              <w:fldChar w:fldCharType="begin"/>
            </w:r>
            <w:r>
              <w:rPr>
                <w:noProof/>
                <w:webHidden/>
              </w:rPr>
              <w:instrText xml:space="preserve"> PAGEREF _Toc21964988 \h </w:instrText>
            </w:r>
            <w:r>
              <w:rPr>
                <w:noProof/>
                <w:webHidden/>
              </w:rPr>
            </w:r>
            <w:r>
              <w:rPr>
                <w:noProof/>
                <w:webHidden/>
              </w:rPr>
              <w:fldChar w:fldCharType="separate"/>
            </w:r>
            <w:r>
              <w:rPr>
                <w:noProof/>
                <w:webHidden/>
              </w:rPr>
              <w:t>2-3</w:t>
            </w:r>
            <w:r>
              <w:rPr>
                <w:noProof/>
                <w:webHidden/>
              </w:rPr>
              <w:fldChar w:fldCharType="end"/>
            </w:r>
          </w:hyperlink>
        </w:p>
        <w:p w14:paraId="5DF6E0FE" w14:textId="54F90D86" w:rsidR="00A708F0" w:rsidRDefault="00A708F0">
          <w:pPr>
            <w:pStyle w:val="TOC3"/>
            <w:tabs>
              <w:tab w:val="left" w:pos="1320"/>
              <w:tab w:val="right" w:leader="dot" w:pos="9736"/>
            </w:tabs>
            <w:rPr>
              <w:rFonts w:eastAsiaTheme="minorEastAsia"/>
              <w:noProof/>
              <w:lang w:val="en-US"/>
            </w:rPr>
          </w:pPr>
          <w:hyperlink w:anchor="_Toc21964989" w:history="1">
            <w:r w:rsidRPr="00335CD7">
              <w:rPr>
                <w:rStyle w:val="Hyperlink"/>
                <w:noProof/>
                <w:lang w:val="en-US"/>
              </w:rPr>
              <w:t>2.1.1</w:t>
            </w:r>
            <w:r>
              <w:rPr>
                <w:rFonts w:eastAsiaTheme="minorEastAsia"/>
                <w:noProof/>
                <w:lang w:val="en-US"/>
              </w:rPr>
              <w:tab/>
            </w:r>
            <w:r w:rsidRPr="00335CD7">
              <w:rPr>
                <w:rStyle w:val="Hyperlink"/>
                <w:noProof/>
                <w:lang w:val="en-US"/>
              </w:rPr>
              <w:t>Overview of Components</w:t>
            </w:r>
            <w:r>
              <w:rPr>
                <w:noProof/>
                <w:webHidden/>
              </w:rPr>
              <w:tab/>
            </w:r>
            <w:r>
              <w:rPr>
                <w:noProof/>
                <w:webHidden/>
              </w:rPr>
              <w:fldChar w:fldCharType="begin"/>
            </w:r>
            <w:r>
              <w:rPr>
                <w:noProof/>
                <w:webHidden/>
              </w:rPr>
              <w:instrText xml:space="preserve"> PAGEREF _Toc21964989 \h </w:instrText>
            </w:r>
            <w:r>
              <w:rPr>
                <w:noProof/>
                <w:webHidden/>
              </w:rPr>
            </w:r>
            <w:r>
              <w:rPr>
                <w:noProof/>
                <w:webHidden/>
              </w:rPr>
              <w:fldChar w:fldCharType="separate"/>
            </w:r>
            <w:r>
              <w:rPr>
                <w:noProof/>
                <w:webHidden/>
              </w:rPr>
              <w:t>2-3</w:t>
            </w:r>
            <w:r>
              <w:rPr>
                <w:noProof/>
                <w:webHidden/>
              </w:rPr>
              <w:fldChar w:fldCharType="end"/>
            </w:r>
          </w:hyperlink>
        </w:p>
        <w:p w14:paraId="632252F4" w14:textId="0CB9699B" w:rsidR="00A708F0" w:rsidRDefault="00A708F0">
          <w:pPr>
            <w:pStyle w:val="TOC3"/>
            <w:tabs>
              <w:tab w:val="left" w:pos="1320"/>
              <w:tab w:val="right" w:leader="dot" w:pos="9736"/>
            </w:tabs>
            <w:rPr>
              <w:rFonts w:eastAsiaTheme="minorEastAsia"/>
              <w:noProof/>
              <w:lang w:val="en-US"/>
            </w:rPr>
          </w:pPr>
          <w:hyperlink w:anchor="_Toc21964990" w:history="1">
            <w:r w:rsidRPr="00335CD7">
              <w:rPr>
                <w:rStyle w:val="Hyperlink"/>
                <w:noProof/>
                <w:lang w:val="en-US"/>
              </w:rPr>
              <w:t>2.1.2</w:t>
            </w:r>
            <w:r>
              <w:rPr>
                <w:rFonts w:eastAsiaTheme="minorEastAsia"/>
                <w:noProof/>
                <w:lang w:val="en-US"/>
              </w:rPr>
              <w:tab/>
            </w:r>
            <w:r w:rsidRPr="00335CD7">
              <w:rPr>
                <w:rStyle w:val="Hyperlink"/>
                <w:noProof/>
                <w:lang w:val="en-US"/>
              </w:rPr>
              <w:t>Use Cases</w:t>
            </w:r>
            <w:r>
              <w:rPr>
                <w:noProof/>
                <w:webHidden/>
              </w:rPr>
              <w:tab/>
            </w:r>
            <w:r>
              <w:rPr>
                <w:noProof/>
                <w:webHidden/>
              </w:rPr>
              <w:fldChar w:fldCharType="begin"/>
            </w:r>
            <w:r>
              <w:rPr>
                <w:noProof/>
                <w:webHidden/>
              </w:rPr>
              <w:instrText xml:space="preserve"> PAGEREF _Toc21964990 \h </w:instrText>
            </w:r>
            <w:r>
              <w:rPr>
                <w:noProof/>
                <w:webHidden/>
              </w:rPr>
            </w:r>
            <w:r>
              <w:rPr>
                <w:noProof/>
                <w:webHidden/>
              </w:rPr>
              <w:fldChar w:fldCharType="separate"/>
            </w:r>
            <w:r>
              <w:rPr>
                <w:noProof/>
                <w:webHidden/>
              </w:rPr>
              <w:t>2-4</w:t>
            </w:r>
            <w:r>
              <w:rPr>
                <w:noProof/>
                <w:webHidden/>
              </w:rPr>
              <w:fldChar w:fldCharType="end"/>
            </w:r>
          </w:hyperlink>
        </w:p>
        <w:p w14:paraId="36D53CF3" w14:textId="5FB1CF24" w:rsidR="00A708F0" w:rsidRDefault="00A708F0">
          <w:pPr>
            <w:pStyle w:val="TOC2"/>
            <w:tabs>
              <w:tab w:val="left" w:pos="880"/>
              <w:tab w:val="right" w:leader="dot" w:pos="9736"/>
            </w:tabs>
            <w:rPr>
              <w:rFonts w:eastAsiaTheme="minorEastAsia"/>
              <w:noProof/>
              <w:lang w:val="en-US"/>
            </w:rPr>
          </w:pPr>
          <w:hyperlink w:anchor="_Toc21964991" w:history="1">
            <w:r w:rsidRPr="00335CD7">
              <w:rPr>
                <w:rStyle w:val="Hyperlink"/>
                <w:noProof/>
                <w:lang w:val="en-US"/>
              </w:rPr>
              <w:t>2.2</w:t>
            </w:r>
            <w:r>
              <w:rPr>
                <w:rFonts w:eastAsiaTheme="minorEastAsia"/>
                <w:noProof/>
                <w:lang w:val="en-US"/>
              </w:rPr>
              <w:tab/>
            </w:r>
            <w:r w:rsidRPr="00335CD7">
              <w:rPr>
                <w:rStyle w:val="Hyperlink"/>
                <w:noProof/>
                <w:lang w:val="en-US"/>
              </w:rPr>
              <w:t>Compatibility</w:t>
            </w:r>
            <w:r>
              <w:rPr>
                <w:noProof/>
                <w:webHidden/>
              </w:rPr>
              <w:tab/>
            </w:r>
            <w:r>
              <w:rPr>
                <w:noProof/>
                <w:webHidden/>
              </w:rPr>
              <w:fldChar w:fldCharType="begin"/>
            </w:r>
            <w:r>
              <w:rPr>
                <w:noProof/>
                <w:webHidden/>
              </w:rPr>
              <w:instrText xml:space="preserve"> PAGEREF _Toc21964991 \h </w:instrText>
            </w:r>
            <w:r>
              <w:rPr>
                <w:noProof/>
                <w:webHidden/>
              </w:rPr>
            </w:r>
            <w:r>
              <w:rPr>
                <w:noProof/>
                <w:webHidden/>
              </w:rPr>
              <w:fldChar w:fldCharType="separate"/>
            </w:r>
            <w:r>
              <w:rPr>
                <w:noProof/>
                <w:webHidden/>
              </w:rPr>
              <w:t>2-5</w:t>
            </w:r>
            <w:r>
              <w:rPr>
                <w:noProof/>
                <w:webHidden/>
              </w:rPr>
              <w:fldChar w:fldCharType="end"/>
            </w:r>
          </w:hyperlink>
        </w:p>
        <w:p w14:paraId="2D8FF5BE" w14:textId="362E1630" w:rsidR="00A708F0" w:rsidRDefault="00A708F0">
          <w:pPr>
            <w:pStyle w:val="TOC2"/>
            <w:tabs>
              <w:tab w:val="left" w:pos="880"/>
              <w:tab w:val="right" w:leader="dot" w:pos="9736"/>
            </w:tabs>
            <w:rPr>
              <w:rFonts w:eastAsiaTheme="minorEastAsia"/>
              <w:noProof/>
              <w:lang w:val="en-US"/>
            </w:rPr>
          </w:pPr>
          <w:hyperlink w:anchor="_Toc21964992" w:history="1">
            <w:r w:rsidRPr="00335CD7">
              <w:rPr>
                <w:rStyle w:val="Hyperlink"/>
                <w:b/>
                <w:bCs/>
                <w:noProof/>
                <w:lang w:val="en-US"/>
              </w:rPr>
              <w:t>2.3</w:t>
            </w:r>
            <w:r>
              <w:rPr>
                <w:rFonts w:eastAsiaTheme="minorEastAsia"/>
                <w:noProof/>
                <w:lang w:val="en-US"/>
              </w:rPr>
              <w:tab/>
            </w:r>
            <w:r w:rsidRPr="00335CD7">
              <w:rPr>
                <w:rStyle w:val="Hyperlink"/>
                <w:noProof/>
                <w:lang w:val="en-US"/>
              </w:rPr>
              <w:t>Privacy, Payment</w:t>
            </w:r>
            <w:r>
              <w:rPr>
                <w:noProof/>
                <w:webHidden/>
              </w:rPr>
              <w:tab/>
            </w:r>
            <w:r>
              <w:rPr>
                <w:noProof/>
                <w:webHidden/>
              </w:rPr>
              <w:fldChar w:fldCharType="begin"/>
            </w:r>
            <w:r>
              <w:rPr>
                <w:noProof/>
                <w:webHidden/>
              </w:rPr>
              <w:instrText xml:space="preserve"> PAGEREF _Toc21964992 \h </w:instrText>
            </w:r>
            <w:r>
              <w:rPr>
                <w:noProof/>
                <w:webHidden/>
              </w:rPr>
            </w:r>
            <w:r>
              <w:rPr>
                <w:noProof/>
                <w:webHidden/>
              </w:rPr>
              <w:fldChar w:fldCharType="separate"/>
            </w:r>
            <w:r>
              <w:rPr>
                <w:noProof/>
                <w:webHidden/>
              </w:rPr>
              <w:t>2-5</w:t>
            </w:r>
            <w:r>
              <w:rPr>
                <w:noProof/>
                <w:webHidden/>
              </w:rPr>
              <w:fldChar w:fldCharType="end"/>
            </w:r>
          </w:hyperlink>
        </w:p>
        <w:p w14:paraId="06D34E19" w14:textId="79FE460A" w:rsidR="00A708F0" w:rsidRDefault="00A708F0">
          <w:pPr>
            <w:pStyle w:val="TOC1"/>
            <w:tabs>
              <w:tab w:val="left" w:pos="440"/>
              <w:tab w:val="right" w:leader="dot" w:pos="9736"/>
            </w:tabs>
            <w:rPr>
              <w:rFonts w:eastAsiaTheme="minorEastAsia"/>
              <w:noProof/>
              <w:lang w:val="en-US"/>
            </w:rPr>
          </w:pPr>
          <w:hyperlink w:anchor="_Toc21964993" w:history="1">
            <w:r w:rsidRPr="00335CD7">
              <w:rPr>
                <w:rStyle w:val="Hyperlink"/>
                <w:noProof/>
                <w:lang w:val="en-US"/>
              </w:rPr>
              <w:t>3</w:t>
            </w:r>
            <w:r>
              <w:rPr>
                <w:rFonts w:eastAsiaTheme="minorEastAsia"/>
                <w:noProof/>
                <w:lang w:val="en-US"/>
              </w:rPr>
              <w:tab/>
            </w:r>
            <w:r w:rsidRPr="00335CD7">
              <w:rPr>
                <w:rStyle w:val="Hyperlink"/>
                <w:noProof/>
                <w:lang w:val="en-US"/>
              </w:rPr>
              <w:t>Implementation Guide</w:t>
            </w:r>
            <w:r>
              <w:rPr>
                <w:noProof/>
                <w:webHidden/>
              </w:rPr>
              <w:tab/>
            </w:r>
            <w:r>
              <w:rPr>
                <w:noProof/>
                <w:webHidden/>
              </w:rPr>
              <w:fldChar w:fldCharType="begin"/>
            </w:r>
            <w:r>
              <w:rPr>
                <w:noProof/>
                <w:webHidden/>
              </w:rPr>
              <w:instrText xml:space="preserve"> PAGEREF _Toc21964993 \h </w:instrText>
            </w:r>
            <w:r>
              <w:rPr>
                <w:noProof/>
                <w:webHidden/>
              </w:rPr>
            </w:r>
            <w:r>
              <w:rPr>
                <w:noProof/>
                <w:webHidden/>
              </w:rPr>
              <w:fldChar w:fldCharType="separate"/>
            </w:r>
            <w:r>
              <w:rPr>
                <w:noProof/>
                <w:webHidden/>
              </w:rPr>
              <w:t>3-6</w:t>
            </w:r>
            <w:r>
              <w:rPr>
                <w:noProof/>
                <w:webHidden/>
              </w:rPr>
              <w:fldChar w:fldCharType="end"/>
            </w:r>
          </w:hyperlink>
        </w:p>
        <w:p w14:paraId="7367C0EA" w14:textId="698AB440" w:rsidR="00A708F0" w:rsidRDefault="00A708F0">
          <w:pPr>
            <w:pStyle w:val="TOC2"/>
            <w:tabs>
              <w:tab w:val="left" w:pos="880"/>
              <w:tab w:val="right" w:leader="dot" w:pos="9736"/>
            </w:tabs>
            <w:rPr>
              <w:rFonts w:eastAsiaTheme="minorEastAsia"/>
              <w:noProof/>
              <w:lang w:val="en-US"/>
            </w:rPr>
          </w:pPr>
          <w:hyperlink w:anchor="_Toc21964994" w:history="1">
            <w:r w:rsidRPr="00335CD7">
              <w:rPr>
                <w:rStyle w:val="Hyperlink"/>
                <w:noProof/>
              </w:rPr>
              <w:t>3.1</w:t>
            </w:r>
            <w:r>
              <w:rPr>
                <w:rFonts w:eastAsiaTheme="minorEastAsia"/>
                <w:noProof/>
                <w:lang w:val="en-US"/>
              </w:rPr>
              <w:tab/>
            </w:r>
            <w:r w:rsidRPr="00335CD7">
              <w:rPr>
                <w:rStyle w:val="Hyperlink"/>
                <w:noProof/>
              </w:rPr>
              <w:t>Before you begin</w:t>
            </w:r>
            <w:r>
              <w:rPr>
                <w:noProof/>
                <w:webHidden/>
              </w:rPr>
              <w:tab/>
            </w:r>
            <w:r>
              <w:rPr>
                <w:noProof/>
                <w:webHidden/>
              </w:rPr>
              <w:fldChar w:fldCharType="begin"/>
            </w:r>
            <w:r>
              <w:rPr>
                <w:noProof/>
                <w:webHidden/>
              </w:rPr>
              <w:instrText xml:space="preserve"> PAGEREF _Toc21964994 \h </w:instrText>
            </w:r>
            <w:r>
              <w:rPr>
                <w:noProof/>
                <w:webHidden/>
              </w:rPr>
            </w:r>
            <w:r>
              <w:rPr>
                <w:noProof/>
                <w:webHidden/>
              </w:rPr>
              <w:fldChar w:fldCharType="separate"/>
            </w:r>
            <w:r>
              <w:rPr>
                <w:noProof/>
                <w:webHidden/>
              </w:rPr>
              <w:t>3-6</w:t>
            </w:r>
            <w:r>
              <w:rPr>
                <w:noProof/>
                <w:webHidden/>
              </w:rPr>
              <w:fldChar w:fldCharType="end"/>
            </w:r>
          </w:hyperlink>
        </w:p>
        <w:p w14:paraId="6E60B4CF" w14:textId="55FC021B" w:rsidR="00A708F0" w:rsidRDefault="00A708F0">
          <w:pPr>
            <w:pStyle w:val="TOC3"/>
            <w:tabs>
              <w:tab w:val="left" w:pos="1320"/>
              <w:tab w:val="right" w:leader="dot" w:pos="9736"/>
            </w:tabs>
            <w:rPr>
              <w:rFonts w:eastAsiaTheme="minorEastAsia"/>
              <w:noProof/>
              <w:lang w:val="en-US"/>
            </w:rPr>
          </w:pPr>
          <w:hyperlink w:anchor="_Toc21964995" w:history="1">
            <w:r w:rsidRPr="00335CD7">
              <w:rPr>
                <w:rStyle w:val="Hyperlink"/>
                <w:noProof/>
              </w:rPr>
              <w:t>3.1.1</w:t>
            </w:r>
            <w:r>
              <w:rPr>
                <w:rFonts w:eastAsiaTheme="minorEastAsia"/>
                <w:noProof/>
                <w:lang w:val="en-US"/>
              </w:rPr>
              <w:tab/>
            </w:r>
            <w:r w:rsidRPr="00335CD7">
              <w:rPr>
                <w:rStyle w:val="Hyperlink"/>
                <w:noProof/>
              </w:rPr>
              <w:t>Pixlee account setup</w:t>
            </w:r>
            <w:r>
              <w:rPr>
                <w:noProof/>
                <w:webHidden/>
              </w:rPr>
              <w:tab/>
            </w:r>
            <w:r>
              <w:rPr>
                <w:noProof/>
                <w:webHidden/>
              </w:rPr>
              <w:fldChar w:fldCharType="begin"/>
            </w:r>
            <w:r>
              <w:rPr>
                <w:noProof/>
                <w:webHidden/>
              </w:rPr>
              <w:instrText xml:space="preserve"> PAGEREF _Toc21964995 \h </w:instrText>
            </w:r>
            <w:r>
              <w:rPr>
                <w:noProof/>
                <w:webHidden/>
              </w:rPr>
            </w:r>
            <w:r>
              <w:rPr>
                <w:noProof/>
                <w:webHidden/>
              </w:rPr>
              <w:fldChar w:fldCharType="separate"/>
            </w:r>
            <w:r>
              <w:rPr>
                <w:noProof/>
                <w:webHidden/>
              </w:rPr>
              <w:t>3-6</w:t>
            </w:r>
            <w:r>
              <w:rPr>
                <w:noProof/>
                <w:webHidden/>
              </w:rPr>
              <w:fldChar w:fldCharType="end"/>
            </w:r>
          </w:hyperlink>
        </w:p>
        <w:p w14:paraId="0F05674F" w14:textId="67E89955" w:rsidR="00A708F0" w:rsidRDefault="00A708F0">
          <w:pPr>
            <w:pStyle w:val="TOC3"/>
            <w:tabs>
              <w:tab w:val="left" w:pos="1320"/>
              <w:tab w:val="right" w:leader="dot" w:pos="9736"/>
            </w:tabs>
            <w:rPr>
              <w:rFonts w:eastAsiaTheme="minorEastAsia"/>
              <w:noProof/>
              <w:lang w:val="en-US"/>
            </w:rPr>
          </w:pPr>
          <w:hyperlink w:anchor="_Toc21964996" w:history="1">
            <w:r w:rsidRPr="00335CD7">
              <w:rPr>
                <w:rStyle w:val="Hyperlink"/>
                <w:noProof/>
              </w:rPr>
              <w:t>3.1.2</w:t>
            </w:r>
            <w:r>
              <w:rPr>
                <w:rFonts w:eastAsiaTheme="minorEastAsia"/>
                <w:noProof/>
                <w:lang w:val="en-US"/>
              </w:rPr>
              <w:tab/>
            </w:r>
            <w:r w:rsidRPr="00335CD7">
              <w:rPr>
                <w:rStyle w:val="Hyperlink"/>
                <w:noProof/>
              </w:rPr>
              <w:t>Getting your Pixlee Account ID and API keys</w:t>
            </w:r>
            <w:r>
              <w:rPr>
                <w:noProof/>
                <w:webHidden/>
              </w:rPr>
              <w:tab/>
            </w:r>
            <w:r>
              <w:rPr>
                <w:noProof/>
                <w:webHidden/>
              </w:rPr>
              <w:fldChar w:fldCharType="begin"/>
            </w:r>
            <w:r>
              <w:rPr>
                <w:noProof/>
                <w:webHidden/>
              </w:rPr>
              <w:instrText xml:space="preserve"> PAGEREF _Toc21964996 \h </w:instrText>
            </w:r>
            <w:r>
              <w:rPr>
                <w:noProof/>
                <w:webHidden/>
              </w:rPr>
            </w:r>
            <w:r>
              <w:rPr>
                <w:noProof/>
                <w:webHidden/>
              </w:rPr>
              <w:fldChar w:fldCharType="separate"/>
            </w:r>
            <w:r>
              <w:rPr>
                <w:noProof/>
                <w:webHidden/>
              </w:rPr>
              <w:t>3-6</w:t>
            </w:r>
            <w:r>
              <w:rPr>
                <w:noProof/>
                <w:webHidden/>
              </w:rPr>
              <w:fldChar w:fldCharType="end"/>
            </w:r>
          </w:hyperlink>
        </w:p>
        <w:p w14:paraId="5D58E9C9" w14:textId="774DF7F5" w:rsidR="00A708F0" w:rsidRDefault="00A708F0">
          <w:pPr>
            <w:pStyle w:val="TOC3"/>
            <w:tabs>
              <w:tab w:val="left" w:pos="1320"/>
              <w:tab w:val="right" w:leader="dot" w:pos="9736"/>
            </w:tabs>
            <w:rPr>
              <w:rFonts w:eastAsiaTheme="minorEastAsia"/>
              <w:noProof/>
              <w:lang w:val="en-US"/>
            </w:rPr>
          </w:pPr>
          <w:hyperlink w:anchor="_Toc21964997" w:history="1">
            <w:r w:rsidRPr="00335CD7">
              <w:rPr>
                <w:rStyle w:val="Hyperlink"/>
                <w:noProof/>
              </w:rPr>
              <w:t>3.1.3</w:t>
            </w:r>
            <w:r>
              <w:rPr>
                <w:rFonts w:eastAsiaTheme="minorEastAsia"/>
                <w:noProof/>
                <w:lang w:val="en-US"/>
              </w:rPr>
              <w:tab/>
            </w:r>
            <w:r w:rsidRPr="00335CD7">
              <w:rPr>
                <w:rStyle w:val="Hyperlink"/>
                <w:noProof/>
              </w:rPr>
              <w:t>Configuring your widgets</w:t>
            </w:r>
            <w:r>
              <w:rPr>
                <w:noProof/>
                <w:webHidden/>
              </w:rPr>
              <w:tab/>
            </w:r>
            <w:r>
              <w:rPr>
                <w:noProof/>
                <w:webHidden/>
              </w:rPr>
              <w:fldChar w:fldCharType="begin"/>
            </w:r>
            <w:r>
              <w:rPr>
                <w:noProof/>
                <w:webHidden/>
              </w:rPr>
              <w:instrText xml:space="preserve"> PAGEREF _Toc21964997 \h </w:instrText>
            </w:r>
            <w:r>
              <w:rPr>
                <w:noProof/>
                <w:webHidden/>
              </w:rPr>
            </w:r>
            <w:r>
              <w:rPr>
                <w:noProof/>
                <w:webHidden/>
              </w:rPr>
              <w:fldChar w:fldCharType="separate"/>
            </w:r>
            <w:r>
              <w:rPr>
                <w:noProof/>
                <w:webHidden/>
              </w:rPr>
              <w:t>3-6</w:t>
            </w:r>
            <w:r>
              <w:rPr>
                <w:noProof/>
                <w:webHidden/>
              </w:rPr>
              <w:fldChar w:fldCharType="end"/>
            </w:r>
          </w:hyperlink>
        </w:p>
        <w:p w14:paraId="370DA4AE" w14:textId="027D420F" w:rsidR="00A708F0" w:rsidRDefault="00A708F0">
          <w:pPr>
            <w:pStyle w:val="TOC2"/>
            <w:tabs>
              <w:tab w:val="left" w:pos="880"/>
              <w:tab w:val="right" w:leader="dot" w:pos="9736"/>
            </w:tabs>
            <w:rPr>
              <w:rFonts w:eastAsiaTheme="minorEastAsia"/>
              <w:noProof/>
              <w:lang w:val="en-US"/>
            </w:rPr>
          </w:pPr>
          <w:hyperlink w:anchor="_Toc21964998" w:history="1">
            <w:r w:rsidRPr="00335CD7">
              <w:rPr>
                <w:rStyle w:val="Hyperlink"/>
                <w:noProof/>
              </w:rPr>
              <w:t>3.2</w:t>
            </w:r>
            <w:r>
              <w:rPr>
                <w:rFonts w:eastAsiaTheme="minorEastAsia"/>
                <w:noProof/>
                <w:lang w:val="en-US"/>
              </w:rPr>
              <w:tab/>
            </w:r>
            <w:r w:rsidRPr="00335CD7">
              <w:rPr>
                <w:rStyle w:val="Hyperlink"/>
                <w:noProof/>
              </w:rPr>
              <w:t>Deploy Pixlee cartridge to your SFCC environment</w:t>
            </w:r>
            <w:r>
              <w:rPr>
                <w:noProof/>
                <w:webHidden/>
              </w:rPr>
              <w:tab/>
            </w:r>
            <w:r>
              <w:rPr>
                <w:noProof/>
                <w:webHidden/>
              </w:rPr>
              <w:fldChar w:fldCharType="begin"/>
            </w:r>
            <w:r>
              <w:rPr>
                <w:noProof/>
                <w:webHidden/>
              </w:rPr>
              <w:instrText xml:space="preserve"> PAGEREF _Toc21964998 \h </w:instrText>
            </w:r>
            <w:r>
              <w:rPr>
                <w:noProof/>
                <w:webHidden/>
              </w:rPr>
            </w:r>
            <w:r>
              <w:rPr>
                <w:noProof/>
                <w:webHidden/>
              </w:rPr>
              <w:fldChar w:fldCharType="separate"/>
            </w:r>
            <w:r>
              <w:rPr>
                <w:noProof/>
                <w:webHidden/>
              </w:rPr>
              <w:t>3-7</w:t>
            </w:r>
            <w:r>
              <w:rPr>
                <w:noProof/>
                <w:webHidden/>
              </w:rPr>
              <w:fldChar w:fldCharType="end"/>
            </w:r>
          </w:hyperlink>
        </w:p>
        <w:p w14:paraId="217366D4" w14:textId="4C52BEB1" w:rsidR="00A708F0" w:rsidRDefault="00A708F0">
          <w:pPr>
            <w:pStyle w:val="TOC3"/>
            <w:tabs>
              <w:tab w:val="left" w:pos="1320"/>
              <w:tab w:val="right" w:leader="dot" w:pos="9736"/>
            </w:tabs>
            <w:rPr>
              <w:rFonts w:eastAsiaTheme="minorEastAsia"/>
              <w:noProof/>
              <w:lang w:val="en-US"/>
            </w:rPr>
          </w:pPr>
          <w:hyperlink w:anchor="_Toc21964999" w:history="1">
            <w:r w:rsidRPr="00335CD7">
              <w:rPr>
                <w:rStyle w:val="Hyperlink"/>
                <w:noProof/>
              </w:rPr>
              <w:t>3.2.1</w:t>
            </w:r>
            <w:r>
              <w:rPr>
                <w:rFonts w:eastAsiaTheme="minorEastAsia"/>
                <w:noProof/>
                <w:lang w:val="en-US"/>
              </w:rPr>
              <w:tab/>
            </w:r>
            <w:r w:rsidRPr="00335CD7">
              <w:rPr>
                <w:rStyle w:val="Hyperlink"/>
                <w:noProof/>
              </w:rPr>
              <w:t>Getting the cartridge</w:t>
            </w:r>
            <w:r>
              <w:rPr>
                <w:noProof/>
                <w:webHidden/>
              </w:rPr>
              <w:tab/>
            </w:r>
            <w:r>
              <w:rPr>
                <w:noProof/>
                <w:webHidden/>
              </w:rPr>
              <w:fldChar w:fldCharType="begin"/>
            </w:r>
            <w:r>
              <w:rPr>
                <w:noProof/>
                <w:webHidden/>
              </w:rPr>
              <w:instrText xml:space="preserve"> PAGEREF _Toc21964999 \h </w:instrText>
            </w:r>
            <w:r>
              <w:rPr>
                <w:noProof/>
                <w:webHidden/>
              </w:rPr>
            </w:r>
            <w:r>
              <w:rPr>
                <w:noProof/>
                <w:webHidden/>
              </w:rPr>
              <w:fldChar w:fldCharType="separate"/>
            </w:r>
            <w:r>
              <w:rPr>
                <w:noProof/>
                <w:webHidden/>
              </w:rPr>
              <w:t>3-7</w:t>
            </w:r>
            <w:r>
              <w:rPr>
                <w:noProof/>
                <w:webHidden/>
              </w:rPr>
              <w:fldChar w:fldCharType="end"/>
            </w:r>
          </w:hyperlink>
        </w:p>
        <w:p w14:paraId="633C8EA8" w14:textId="438FE9C8" w:rsidR="00A708F0" w:rsidRDefault="00A708F0">
          <w:pPr>
            <w:pStyle w:val="TOC3"/>
            <w:tabs>
              <w:tab w:val="left" w:pos="1320"/>
              <w:tab w:val="right" w:leader="dot" w:pos="9736"/>
            </w:tabs>
            <w:rPr>
              <w:rFonts w:eastAsiaTheme="minorEastAsia"/>
              <w:noProof/>
              <w:lang w:val="en-US"/>
            </w:rPr>
          </w:pPr>
          <w:hyperlink w:anchor="_Toc21965000" w:history="1">
            <w:r w:rsidRPr="00335CD7">
              <w:rPr>
                <w:rStyle w:val="Hyperlink"/>
                <w:noProof/>
              </w:rPr>
              <w:t>3.2.2</w:t>
            </w:r>
            <w:r>
              <w:rPr>
                <w:rFonts w:eastAsiaTheme="minorEastAsia"/>
                <w:noProof/>
                <w:lang w:val="en-US"/>
              </w:rPr>
              <w:tab/>
            </w:r>
            <w:r w:rsidRPr="00335CD7">
              <w:rPr>
                <w:rStyle w:val="Hyperlink"/>
                <w:noProof/>
              </w:rPr>
              <w:t>Updating the metadata</w:t>
            </w:r>
            <w:r>
              <w:rPr>
                <w:noProof/>
                <w:webHidden/>
              </w:rPr>
              <w:tab/>
            </w:r>
            <w:r>
              <w:rPr>
                <w:noProof/>
                <w:webHidden/>
              </w:rPr>
              <w:fldChar w:fldCharType="begin"/>
            </w:r>
            <w:r>
              <w:rPr>
                <w:noProof/>
                <w:webHidden/>
              </w:rPr>
              <w:instrText xml:space="preserve"> PAGEREF _Toc21965000 \h </w:instrText>
            </w:r>
            <w:r>
              <w:rPr>
                <w:noProof/>
                <w:webHidden/>
              </w:rPr>
            </w:r>
            <w:r>
              <w:rPr>
                <w:noProof/>
                <w:webHidden/>
              </w:rPr>
              <w:fldChar w:fldCharType="separate"/>
            </w:r>
            <w:r>
              <w:rPr>
                <w:noProof/>
                <w:webHidden/>
              </w:rPr>
              <w:t>3-7</w:t>
            </w:r>
            <w:r>
              <w:rPr>
                <w:noProof/>
                <w:webHidden/>
              </w:rPr>
              <w:fldChar w:fldCharType="end"/>
            </w:r>
          </w:hyperlink>
        </w:p>
        <w:p w14:paraId="2539B35A" w14:textId="55DA6635" w:rsidR="00A708F0" w:rsidRDefault="00A708F0">
          <w:pPr>
            <w:pStyle w:val="TOC2"/>
            <w:tabs>
              <w:tab w:val="left" w:pos="880"/>
              <w:tab w:val="right" w:leader="dot" w:pos="9736"/>
            </w:tabs>
            <w:rPr>
              <w:rFonts w:eastAsiaTheme="minorEastAsia"/>
              <w:noProof/>
              <w:lang w:val="en-US"/>
            </w:rPr>
          </w:pPr>
          <w:hyperlink w:anchor="_Toc21965001" w:history="1">
            <w:r w:rsidRPr="00335CD7">
              <w:rPr>
                <w:rStyle w:val="Hyperlink"/>
                <w:noProof/>
              </w:rPr>
              <w:t>3.3</w:t>
            </w:r>
            <w:r>
              <w:rPr>
                <w:rFonts w:eastAsiaTheme="minorEastAsia"/>
                <w:noProof/>
                <w:lang w:val="en-US"/>
              </w:rPr>
              <w:tab/>
            </w:r>
            <w:r w:rsidRPr="00335CD7">
              <w:rPr>
                <w:rStyle w:val="Hyperlink"/>
                <w:noProof/>
              </w:rPr>
              <w:t>Building and deploying the code</w:t>
            </w:r>
            <w:r>
              <w:rPr>
                <w:noProof/>
                <w:webHidden/>
              </w:rPr>
              <w:tab/>
            </w:r>
            <w:r>
              <w:rPr>
                <w:noProof/>
                <w:webHidden/>
              </w:rPr>
              <w:fldChar w:fldCharType="begin"/>
            </w:r>
            <w:r>
              <w:rPr>
                <w:noProof/>
                <w:webHidden/>
              </w:rPr>
              <w:instrText xml:space="preserve"> PAGEREF _Toc21965001 \h </w:instrText>
            </w:r>
            <w:r>
              <w:rPr>
                <w:noProof/>
                <w:webHidden/>
              </w:rPr>
            </w:r>
            <w:r>
              <w:rPr>
                <w:noProof/>
                <w:webHidden/>
              </w:rPr>
              <w:fldChar w:fldCharType="separate"/>
            </w:r>
            <w:r>
              <w:rPr>
                <w:noProof/>
                <w:webHidden/>
              </w:rPr>
              <w:t>3-9</w:t>
            </w:r>
            <w:r>
              <w:rPr>
                <w:noProof/>
                <w:webHidden/>
              </w:rPr>
              <w:fldChar w:fldCharType="end"/>
            </w:r>
          </w:hyperlink>
        </w:p>
        <w:p w14:paraId="31A241E3" w14:textId="7F3D3B6B" w:rsidR="00A708F0" w:rsidRDefault="00A708F0">
          <w:pPr>
            <w:pStyle w:val="TOC3"/>
            <w:tabs>
              <w:tab w:val="left" w:pos="1320"/>
              <w:tab w:val="right" w:leader="dot" w:pos="9736"/>
            </w:tabs>
            <w:rPr>
              <w:rFonts w:eastAsiaTheme="minorEastAsia"/>
              <w:noProof/>
              <w:lang w:val="en-US"/>
            </w:rPr>
          </w:pPr>
          <w:hyperlink w:anchor="_Toc21965002" w:history="1">
            <w:r w:rsidRPr="00335CD7">
              <w:rPr>
                <w:rStyle w:val="Hyperlink"/>
                <w:noProof/>
              </w:rPr>
              <w:t>3.3.1</w:t>
            </w:r>
            <w:r>
              <w:rPr>
                <w:rFonts w:eastAsiaTheme="minorEastAsia"/>
                <w:noProof/>
                <w:lang w:val="en-US"/>
              </w:rPr>
              <w:tab/>
            </w:r>
            <w:r w:rsidRPr="00335CD7">
              <w:rPr>
                <w:rStyle w:val="Hyperlink"/>
                <w:noProof/>
              </w:rPr>
              <w:t>SFRA</w:t>
            </w:r>
            <w:r>
              <w:rPr>
                <w:noProof/>
                <w:webHidden/>
              </w:rPr>
              <w:tab/>
            </w:r>
            <w:r>
              <w:rPr>
                <w:noProof/>
                <w:webHidden/>
              </w:rPr>
              <w:fldChar w:fldCharType="begin"/>
            </w:r>
            <w:r>
              <w:rPr>
                <w:noProof/>
                <w:webHidden/>
              </w:rPr>
              <w:instrText xml:space="preserve"> PAGEREF _Toc21965002 \h </w:instrText>
            </w:r>
            <w:r>
              <w:rPr>
                <w:noProof/>
                <w:webHidden/>
              </w:rPr>
            </w:r>
            <w:r>
              <w:rPr>
                <w:noProof/>
                <w:webHidden/>
              </w:rPr>
              <w:fldChar w:fldCharType="separate"/>
            </w:r>
            <w:r>
              <w:rPr>
                <w:noProof/>
                <w:webHidden/>
              </w:rPr>
              <w:t>3-9</w:t>
            </w:r>
            <w:r>
              <w:rPr>
                <w:noProof/>
                <w:webHidden/>
              </w:rPr>
              <w:fldChar w:fldCharType="end"/>
            </w:r>
          </w:hyperlink>
        </w:p>
        <w:p w14:paraId="38C6722A" w14:textId="6C54CB96" w:rsidR="00A708F0" w:rsidRDefault="00A708F0">
          <w:pPr>
            <w:pStyle w:val="TOC3"/>
            <w:tabs>
              <w:tab w:val="left" w:pos="1320"/>
              <w:tab w:val="right" w:leader="dot" w:pos="9736"/>
            </w:tabs>
            <w:rPr>
              <w:rFonts w:eastAsiaTheme="minorEastAsia"/>
              <w:noProof/>
              <w:lang w:val="en-US"/>
            </w:rPr>
          </w:pPr>
          <w:hyperlink w:anchor="_Toc21965003" w:history="1">
            <w:r w:rsidRPr="00335CD7">
              <w:rPr>
                <w:rStyle w:val="Hyperlink"/>
                <w:noProof/>
              </w:rPr>
              <w:t>3.3.2</w:t>
            </w:r>
            <w:r>
              <w:rPr>
                <w:rFonts w:eastAsiaTheme="minorEastAsia"/>
                <w:noProof/>
                <w:lang w:val="en-US"/>
              </w:rPr>
              <w:tab/>
            </w:r>
            <w:r w:rsidRPr="00335CD7">
              <w:rPr>
                <w:rStyle w:val="Hyperlink"/>
                <w:noProof/>
              </w:rPr>
              <w:t>Site Genesis</w:t>
            </w:r>
            <w:r>
              <w:rPr>
                <w:noProof/>
                <w:webHidden/>
              </w:rPr>
              <w:tab/>
            </w:r>
            <w:r>
              <w:rPr>
                <w:noProof/>
                <w:webHidden/>
              </w:rPr>
              <w:fldChar w:fldCharType="begin"/>
            </w:r>
            <w:r>
              <w:rPr>
                <w:noProof/>
                <w:webHidden/>
              </w:rPr>
              <w:instrText xml:space="preserve"> PAGEREF _Toc21965003 \h </w:instrText>
            </w:r>
            <w:r>
              <w:rPr>
                <w:noProof/>
                <w:webHidden/>
              </w:rPr>
            </w:r>
            <w:r>
              <w:rPr>
                <w:noProof/>
                <w:webHidden/>
              </w:rPr>
              <w:fldChar w:fldCharType="separate"/>
            </w:r>
            <w:r>
              <w:rPr>
                <w:noProof/>
                <w:webHidden/>
              </w:rPr>
              <w:t>3-9</w:t>
            </w:r>
            <w:r>
              <w:rPr>
                <w:noProof/>
                <w:webHidden/>
              </w:rPr>
              <w:fldChar w:fldCharType="end"/>
            </w:r>
          </w:hyperlink>
        </w:p>
        <w:p w14:paraId="301680C9" w14:textId="569D7197" w:rsidR="00A708F0" w:rsidRDefault="00A708F0">
          <w:pPr>
            <w:pStyle w:val="TOC2"/>
            <w:tabs>
              <w:tab w:val="left" w:pos="880"/>
              <w:tab w:val="right" w:leader="dot" w:pos="9736"/>
            </w:tabs>
            <w:rPr>
              <w:rFonts w:eastAsiaTheme="minorEastAsia"/>
              <w:noProof/>
              <w:lang w:val="en-US"/>
            </w:rPr>
          </w:pPr>
          <w:hyperlink w:anchor="_Toc21965004" w:history="1">
            <w:r w:rsidRPr="00335CD7">
              <w:rPr>
                <w:rStyle w:val="Hyperlink"/>
                <w:noProof/>
              </w:rPr>
              <w:t>3.4</w:t>
            </w:r>
            <w:r>
              <w:rPr>
                <w:rFonts w:eastAsiaTheme="minorEastAsia"/>
                <w:noProof/>
                <w:lang w:val="en-US"/>
              </w:rPr>
              <w:tab/>
            </w:r>
            <w:r w:rsidRPr="00335CD7">
              <w:rPr>
                <w:rStyle w:val="Hyperlink"/>
                <w:noProof/>
              </w:rPr>
              <w:t>Configuring SFCC environment</w:t>
            </w:r>
            <w:r>
              <w:rPr>
                <w:noProof/>
                <w:webHidden/>
              </w:rPr>
              <w:tab/>
            </w:r>
            <w:r>
              <w:rPr>
                <w:noProof/>
                <w:webHidden/>
              </w:rPr>
              <w:fldChar w:fldCharType="begin"/>
            </w:r>
            <w:r>
              <w:rPr>
                <w:noProof/>
                <w:webHidden/>
              </w:rPr>
              <w:instrText xml:space="preserve"> PAGEREF _Toc21965004 \h </w:instrText>
            </w:r>
            <w:r>
              <w:rPr>
                <w:noProof/>
                <w:webHidden/>
              </w:rPr>
            </w:r>
            <w:r>
              <w:rPr>
                <w:noProof/>
                <w:webHidden/>
              </w:rPr>
              <w:fldChar w:fldCharType="separate"/>
            </w:r>
            <w:r>
              <w:rPr>
                <w:noProof/>
                <w:webHidden/>
              </w:rPr>
              <w:t>3-11</w:t>
            </w:r>
            <w:r>
              <w:rPr>
                <w:noProof/>
                <w:webHidden/>
              </w:rPr>
              <w:fldChar w:fldCharType="end"/>
            </w:r>
          </w:hyperlink>
        </w:p>
        <w:p w14:paraId="6A577C74" w14:textId="6D8789C9" w:rsidR="00A708F0" w:rsidRDefault="00A708F0">
          <w:pPr>
            <w:pStyle w:val="TOC3"/>
            <w:tabs>
              <w:tab w:val="left" w:pos="1320"/>
              <w:tab w:val="right" w:leader="dot" w:pos="9736"/>
            </w:tabs>
            <w:rPr>
              <w:rFonts w:eastAsiaTheme="minorEastAsia"/>
              <w:noProof/>
              <w:lang w:val="en-US"/>
            </w:rPr>
          </w:pPr>
          <w:hyperlink w:anchor="_Toc21965005" w:history="1">
            <w:r w:rsidRPr="00335CD7">
              <w:rPr>
                <w:rStyle w:val="Hyperlink"/>
                <w:noProof/>
              </w:rPr>
              <w:t>3.4.1</w:t>
            </w:r>
            <w:r>
              <w:rPr>
                <w:rFonts w:eastAsiaTheme="minorEastAsia"/>
                <w:noProof/>
                <w:lang w:val="en-US"/>
              </w:rPr>
              <w:tab/>
            </w:r>
            <w:r w:rsidRPr="00335CD7">
              <w:rPr>
                <w:rStyle w:val="Hyperlink"/>
                <w:noProof/>
              </w:rPr>
              <w:t>Updating cartridge paths</w:t>
            </w:r>
            <w:r>
              <w:rPr>
                <w:noProof/>
                <w:webHidden/>
              </w:rPr>
              <w:tab/>
            </w:r>
            <w:r>
              <w:rPr>
                <w:noProof/>
                <w:webHidden/>
              </w:rPr>
              <w:fldChar w:fldCharType="begin"/>
            </w:r>
            <w:r>
              <w:rPr>
                <w:noProof/>
                <w:webHidden/>
              </w:rPr>
              <w:instrText xml:space="preserve"> PAGEREF _Toc21965005 \h </w:instrText>
            </w:r>
            <w:r>
              <w:rPr>
                <w:noProof/>
                <w:webHidden/>
              </w:rPr>
            </w:r>
            <w:r>
              <w:rPr>
                <w:noProof/>
                <w:webHidden/>
              </w:rPr>
              <w:fldChar w:fldCharType="separate"/>
            </w:r>
            <w:r>
              <w:rPr>
                <w:noProof/>
                <w:webHidden/>
              </w:rPr>
              <w:t>3-11</w:t>
            </w:r>
            <w:r>
              <w:rPr>
                <w:noProof/>
                <w:webHidden/>
              </w:rPr>
              <w:fldChar w:fldCharType="end"/>
            </w:r>
          </w:hyperlink>
        </w:p>
        <w:p w14:paraId="394E5B63" w14:textId="69B10FCF" w:rsidR="00A708F0" w:rsidRDefault="00A708F0">
          <w:pPr>
            <w:pStyle w:val="TOC3"/>
            <w:tabs>
              <w:tab w:val="left" w:pos="1320"/>
              <w:tab w:val="right" w:leader="dot" w:pos="9736"/>
            </w:tabs>
            <w:rPr>
              <w:rFonts w:eastAsiaTheme="minorEastAsia"/>
              <w:noProof/>
              <w:lang w:val="en-US"/>
            </w:rPr>
          </w:pPr>
          <w:hyperlink w:anchor="_Toc21965006" w:history="1">
            <w:r w:rsidRPr="00335CD7">
              <w:rPr>
                <w:rStyle w:val="Hyperlink"/>
                <w:noProof/>
              </w:rPr>
              <w:t>3.4.2</w:t>
            </w:r>
            <w:r>
              <w:rPr>
                <w:rFonts w:eastAsiaTheme="minorEastAsia"/>
                <w:noProof/>
                <w:lang w:val="en-US"/>
              </w:rPr>
              <w:tab/>
            </w:r>
            <w:r w:rsidRPr="00335CD7">
              <w:rPr>
                <w:rStyle w:val="Hyperlink"/>
                <w:noProof/>
              </w:rPr>
              <w:t>Configuring Site Preferences</w:t>
            </w:r>
            <w:r>
              <w:rPr>
                <w:noProof/>
                <w:webHidden/>
              </w:rPr>
              <w:tab/>
            </w:r>
            <w:r>
              <w:rPr>
                <w:noProof/>
                <w:webHidden/>
              </w:rPr>
              <w:fldChar w:fldCharType="begin"/>
            </w:r>
            <w:r>
              <w:rPr>
                <w:noProof/>
                <w:webHidden/>
              </w:rPr>
              <w:instrText xml:space="preserve"> PAGEREF _Toc21965006 \h </w:instrText>
            </w:r>
            <w:r>
              <w:rPr>
                <w:noProof/>
                <w:webHidden/>
              </w:rPr>
            </w:r>
            <w:r>
              <w:rPr>
                <w:noProof/>
                <w:webHidden/>
              </w:rPr>
              <w:fldChar w:fldCharType="separate"/>
            </w:r>
            <w:r>
              <w:rPr>
                <w:noProof/>
                <w:webHidden/>
              </w:rPr>
              <w:t>3-12</w:t>
            </w:r>
            <w:r>
              <w:rPr>
                <w:noProof/>
                <w:webHidden/>
              </w:rPr>
              <w:fldChar w:fldCharType="end"/>
            </w:r>
          </w:hyperlink>
        </w:p>
        <w:p w14:paraId="0E14B85D" w14:textId="6DF7C202" w:rsidR="00A708F0" w:rsidRDefault="00A708F0">
          <w:pPr>
            <w:pStyle w:val="TOC3"/>
            <w:tabs>
              <w:tab w:val="left" w:pos="1320"/>
              <w:tab w:val="right" w:leader="dot" w:pos="9736"/>
            </w:tabs>
            <w:rPr>
              <w:rFonts w:eastAsiaTheme="minorEastAsia"/>
              <w:noProof/>
              <w:lang w:val="en-US"/>
            </w:rPr>
          </w:pPr>
          <w:hyperlink w:anchor="_Toc21965007" w:history="1">
            <w:r w:rsidRPr="00335CD7">
              <w:rPr>
                <w:rStyle w:val="Hyperlink"/>
                <w:noProof/>
              </w:rPr>
              <w:t>3.4.3</w:t>
            </w:r>
            <w:r>
              <w:rPr>
                <w:rFonts w:eastAsiaTheme="minorEastAsia"/>
                <w:noProof/>
                <w:lang w:val="en-US"/>
              </w:rPr>
              <w:tab/>
            </w:r>
            <w:r w:rsidRPr="00335CD7">
              <w:rPr>
                <w:rStyle w:val="Hyperlink"/>
                <w:noProof/>
              </w:rPr>
              <w:t>Organization preferences</w:t>
            </w:r>
            <w:r>
              <w:rPr>
                <w:noProof/>
                <w:webHidden/>
              </w:rPr>
              <w:tab/>
            </w:r>
            <w:r>
              <w:rPr>
                <w:noProof/>
                <w:webHidden/>
              </w:rPr>
              <w:fldChar w:fldCharType="begin"/>
            </w:r>
            <w:r>
              <w:rPr>
                <w:noProof/>
                <w:webHidden/>
              </w:rPr>
              <w:instrText xml:space="preserve"> PAGEREF _Toc21965007 \h </w:instrText>
            </w:r>
            <w:r>
              <w:rPr>
                <w:noProof/>
                <w:webHidden/>
              </w:rPr>
            </w:r>
            <w:r>
              <w:rPr>
                <w:noProof/>
                <w:webHidden/>
              </w:rPr>
              <w:fldChar w:fldCharType="separate"/>
            </w:r>
            <w:r>
              <w:rPr>
                <w:noProof/>
                <w:webHidden/>
              </w:rPr>
              <w:t>3-14</w:t>
            </w:r>
            <w:r>
              <w:rPr>
                <w:noProof/>
                <w:webHidden/>
              </w:rPr>
              <w:fldChar w:fldCharType="end"/>
            </w:r>
          </w:hyperlink>
        </w:p>
        <w:p w14:paraId="4BF181A1" w14:textId="6F43E206" w:rsidR="00A708F0" w:rsidRDefault="00A708F0">
          <w:pPr>
            <w:pStyle w:val="TOC3"/>
            <w:tabs>
              <w:tab w:val="left" w:pos="1320"/>
              <w:tab w:val="right" w:leader="dot" w:pos="9736"/>
            </w:tabs>
            <w:rPr>
              <w:rFonts w:eastAsiaTheme="minorEastAsia"/>
              <w:noProof/>
              <w:lang w:val="en-US"/>
            </w:rPr>
          </w:pPr>
          <w:hyperlink w:anchor="_Toc21965008" w:history="1">
            <w:r w:rsidRPr="00335CD7">
              <w:rPr>
                <w:rStyle w:val="Hyperlink"/>
                <w:noProof/>
              </w:rPr>
              <w:t>3.4.4</w:t>
            </w:r>
            <w:r>
              <w:rPr>
                <w:rFonts w:eastAsiaTheme="minorEastAsia"/>
                <w:noProof/>
                <w:lang w:val="en-US"/>
              </w:rPr>
              <w:tab/>
            </w:r>
            <w:r w:rsidRPr="00335CD7">
              <w:rPr>
                <w:rStyle w:val="Hyperlink"/>
                <w:noProof/>
              </w:rPr>
              <w:t>Configuring Jobs</w:t>
            </w:r>
            <w:r>
              <w:rPr>
                <w:noProof/>
                <w:webHidden/>
              </w:rPr>
              <w:tab/>
            </w:r>
            <w:r>
              <w:rPr>
                <w:noProof/>
                <w:webHidden/>
              </w:rPr>
              <w:fldChar w:fldCharType="begin"/>
            </w:r>
            <w:r>
              <w:rPr>
                <w:noProof/>
                <w:webHidden/>
              </w:rPr>
              <w:instrText xml:space="preserve"> PAGEREF _Toc21965008 \h </w:instrText>
            </w:r>
            <w:r>
              <w:rPr>
                <w:noProof/>
                <w:webHidden/>
              </w:rPr>
            </w:r>
            <w:r>
              <w:rPr>
                <w:noProof/>
                <w:webHidden/>
              </w:rPr>
              <w:fldChar w:fldCharType="separate"/>
            </w:r>
            <w:r>
              <w:rPr>
                <w:noProof/>
                <w:webHidden/>
              </w:rPr>
              <w:t>3-14</w:t>
            </w:r>
            <w:r>
              <w:rPr>
                <w:noProof/>
                <w:webHidden/>
              </w:rPr>
              <w:fldChar w:fldCharType="end"/>
            </w:r>
          </w:hyperlink>
        </w:p>
        <w:p w14:paraId="0B06E006" w14:textId="757F10C4" w:rsidR="00A708F0" w:rsidRDefault="00A708F0">
          <w:pPr>
            <w:pStyle w:val="TOC2"/>
            <w:tabs>
              <w:tab w:val="left" w:pos="880"/>
              <w:tab w:val="right" w:leader="dot" w:pos="9736"/>
            </w:tabs>
            <w:rPr>
              <w:rFonts w:eastAsiaTheme="minorEastAsia"/>
              <w:noProof/>
              <w:lang w:val="en-US"/>
            </w:rPr>
          </w:pPr>
          <w:hyperlink w:anchor="_Toc21965009" w:history="1">
            <w:r w:rsidRPr="00335CD7">
              <w:rPr>
                <w:rStyle w:val="Hyperlink"/>
                <w:noProof/>
              </w:rPr>
              <w:t>3.5</w:t>
            </w:r>
            <w:r>
              <w:rPr>
                <w:rFonts w:eastAsiaTheme="minorEastAsia"/>
                <w:noProof/>
                <w:lang w:val="en-US"/>
              </w:rPr>
              <w:tab/>
            </w:r>
            <w:r w:rsidRPr="00335CD7">
              <w:rPr>
                <w:rStyle w:val="Hyperlink"/>
                <w:noProof/>
              </w:rPr>
              <w:t>Updating your SFCC application</w:t>
            </w:r>
            <w:r>
              <w:rPr>
                <w:noProof/>
                <w:webHidden/>
              </w:rPr>
              <w:tab/>
            </w:r>
            <w:r>
              <w:rPr>
                <w:noProof/>
                <w:webHidden/>
              </w:rPr>
              <w:fldChar w:fldCharType="begin"/>
            </w:r>
            <w:r>
              <w:rPr>
                <w:noProof/>
                <w:webHidden/>
              </w:rPr>
              <w:instrText xml:space="preserve"> PAGEREF _Toc21965009 \h </w:instrText>
            </w:r>
            <w:r>
              <w:rPr>
                <w:noProof/>
                <w:webHidden/>
              </w:rPr>
            </w:r>
            <w:r>
              <w:rPr>
                <w:noProof/>
                <w:webHidden/>
              </w:rPr>
              <w:fldChar w:fldCharType="separate"/>
            </w:r>
            <w:r>
              <w:rPr>
                <w:noProof/>
                <w:webHidden/>
              </w:rPr>
              <w:t>3-17</w:t>
            </w:r>
            <w:r>
              <w:rPr>
                <w:noProof/>
                <w:webHidden/>
              </w:rPr>
              <w:fldChar w:fldCharType="end"/>
            </w:r>
          </w:hyperlink>
        </w:p>
        <w:p w14:paraId="21CCF430" w14:textId="07DBCA68" w:rsidR="00A708F0" w:rsidRDefault="00A708F0">
          <w:pPr>
            <w:pStyle w:val="TOC3"/>
            <w:tabs>
              <w:tab w:val="left" w:pos="1320"/>
              <w:tab w:val="right" w:leader="dot" w:pos="9736"/>
            </w:tabs>
            <w:rPr>
              <w:rFonts w:eastAsiaTheme="minorEastAsia"/>
              <w:noProof/>
              <w:lang w:val="en-US"/>
            </w:rPr>
          </w:pPr>
          <w:hyperlink w:anchor="_Toc21965010" w:history="1">
            <w:r w:rsidRPr="00335CD7">
              <w:rPr>
                <w:rStyle w:val="Hyperlink"/>
                <w:noProof/>
              </w:rPr>
              <w:t>3.5.1</w:t>
            </w:r>
            <w:r>
              <w:rPr>
                <w:rFonts w:eastAsiaTheme="minorEastAsia"/>
                <w:noProof/>
                <w:lang w:val="en-US"/>
              </w:rPr>
              <w:tab/>
            </w:r>
            <w:r w:rsidRPr="00335CD7">
              <w:rPr>
                <w:rStyle w:val="Hyperlink"/>
                <w:noProof/>
              </w:rPr>
              <w:t>SFRA</w:t>
            </w:r>
            <w:r>
              <w:rPr>
                <w:noProof/>
                <w:webHidden/>
              </w:rPr>
              <w:tab/>
            </w:r>
            <w:r>
              <w:rPr>
                <w:noProof/>
                <w:webHidden/>
              </w:rPr>
              <w:fldChar w:fldCharType="begin"/>
            </w:r>
            <w:r>
              <w:rPr>
                <w:noProof/>
                <w:webHidden/>
              </w:rPr>
              <w:instrText xml:space="preserve"> PAGEREF _Toc21965010 \h </w:instrText>
            </w:r>
            <w:r>
              <w:rPr>
                <w:noProof/>
                <w:webHidden/>
              </w:rPr>
            </w:r>
            <w:r>
              <w:rPr>
                <w:noProof/>
                <w:webHidden/>
              </w:rPr>
              <w:fldChar w:fldCharType="separate"/>
            </w:r>
            <w:r>
              <w:rPr>
                <w:noProof/>
                <w:webHidden/>
              </w:rPr>
              <w:t>3-17</w:t>
            </w:r>
            <w:r>
              <w:rPr>
                <w:noProof/>
                <w:webHidden/>
              </w:rPr>
              <w:fldChar w:fldCharType="end"/>
            </w:r>
          </w:hyperlink>
        </w:p>
        <w:p w14:paraId="4EC09D25" w14:textId="7C45E2EA" w:rsidR="00A708F0" w:rsidRDefault="00A708F0">
          <w:pPr>
            <w:pStyle w:val="TOC3"/>
            <w:tabs>
              <w:tab w:val="left" w:pos="1320"/>
              <w:tab w:val="right" w:leader="dot" w:pos="9736"/>
            </w:tabs>
            <w:rPr>
              <w:rFonts w:eastAsiaTheme="minorEastAsia"/>
              <w:noProof/>
              <w:lang w:val="en-US"/>
            </w:rPr>
          </w:pPr>
          <w:hyperlink w:anchor="_Toc21965011" w:history="1">
            <w:r w:rsidRPr="00335CD7">
              <w:rPr>
                <w:rStyle w:val="Hyperlink"/>
                <w:noProof/>
              </w:rPr>
              <w:t>3.5.2</w:t>
            </w:r>
            <w:r>
              <w:rPr>
                <w:rFonts w:eastAsiaTheme="minorEastAsia"/>
                <w:noProof/>
                <w:lang w:val="en-US"/>
              </w:rPr>
              <w:tab/>
            </w:r>
            <w:r w:rsidRPr="00335CD7">
              <w:rPr>
                <w:rStyle w:val="Hyperlink"/>
                <w:noProof/>
              </w:rPr>
              <w:t>Site Genesis</w:t>
            </w:r>
            <w:r>
              <w:rPr>
                <w:noProof/>
                <w:webHidden/>
              </w:rPr>
              <w:tab/>
            </w:r>
            <w:r>
              <w:rPr>
                <w:noProof/>
                <w:webHidden/>
              </w:rPr>
              <w:fldChar w:fldCharType="begin"/>
            </w:r>
            <w:r>
              <w:rPr>
                <w:noProof/>
                <w:webHidden/>
              </w:rPr>
              <w:instrText xml:space="preserve"> PAGEREF _Toc21965011 \h </w:instrText>
            </w:r>
            <w:r>
              <w:rPr>
                <w:noProof/>
                <w:webHidden/>
              </w:rPr>
            </w:r>
            <w:r>
              <w:rPr>
                <w:noProof/>
                <w:webHidden/>
              </w:rPr>
              <w:fldChar w:fldCharType="separate"/>
            </w:r>
            <w:r>
              <w:rPr>
                <w:noProof/>
                <w:webHidden/>
              </w:rPr>
              <w:t>3-17</w:t>
            </w:r>
            <w:r>
              <w:rPr>
                <w:noProof/>
                <w:webHidden/>
              </w:rPr>
              <w:fldChar w:fldCharType="end"/>
            </w:r>
          </w:hyperlink>
        </w:p>
        <w:p w14:paraId="4E5967C3" w14:textId="266D1663" w:rsidR="00A708F0" w:rsidRDefault="00A708F0">
          <w:pPr>
            <w:pStyle w:val="TOC3"/>
            <w:tabs>
              <w:tab w:val="left" w:pos="1320"/>
              <w:tab w:val="right" w:leader="dot" w:pos="9736"/>
            </w:tabs>
            <w:rPr>
              <w:rFonts w:eastAsiaTheme="minorEastAsia"/>
              <w:noProof/>
              <w:lang w:val="en-US"/>
            </w:rPr>
          </w:pPr>
          <w:hyperlink w:anchor="_Toc21965012" w:history="1">
            <w:r w:rsidRPr="00335CD7">
              <w:rPr>
                <w:rStyle w:val="Hyperlink"/>
                <w:noProof/>
              </w:rPr>
              <w:t>3.5.3</w:t>
            </w:r>
            <w:r>
              <w:rPr>
                <w:rFonts w:eastAsiaTheme="minorEastAsia"/>
                <w:noProof/>
                <w:lang w:val="en-US"/>
              </w:rPr>
              <w:tab/>
            </w:r>
            <w:r w:rsidRPr="00335CD7">
              <w:rPr>
                <w:rStyle w:val="Hyperlink"/>
                <w:noProof/>
              </w:rPr>
              <w:t>Securi</w:t>
            </w:r>
            <w:r w:rsidRPr="00335CD7">
              <w:rPr>
                <w:rStyle w:val="Hyperlink"/>
                <w:noProof/>
              </w:rPr>
              <w:t>t</w:t>
            </w:r>
            <w:r w:rsidRPr="00335CD7">
              <w:rPr>
                <w:rStyle w:val="Hyperlink"/>
                <w:noProof/>
              </w:rPr>
              <w:t>y considerations</w:t>
            </w:r>
            <w:r>
              <w:rPr>
                <w:noProof/>
                <w:webHidden/>
              </w:rPr>
              <w:tab/>
            </w:r>
            <w:r>
              <w:rPr>
                <w:noProof/>
                <w:webHidden/>
              </w:rPr>
              <w:fldChar w:fldCharType="begin"/>
            </w:r>
            <w:r>
              <w:rPr>
                <w:noProof/>
                <w:webHidden/>
              </w:rPr>
              <w:instrText xml:space="preserve"> PAGEREF _Toc21965012 \h </w:instrText>
            </w:r>
            <w:r>
              <w:rPr>
                <w:noProof/>
                <w:webHidden/>
              </w:rPr>
            </w:r>
            <w:r>
              <w:rPr>
                <w:noProof/>
                <w:webHidden/>
              </w:rPr>
              <w:fldChar w:fldCharType="separate"/>
            </w:r>
            <w:r>
              <w:rPr>
                <w:noProof/>
                <w:webHidden/>
              </w:rPr>
              <w:t>3-21</w:t>
            </w:r>
            <w:r>
              <w:rPr>
                <w:noProof/>
                <w:webHidden/>
              </w:rPr>
              <w:fldChar w:fldCharType="end"/>
            </w:r>
          </w:hyperlink>
        </w:p>
        <w:p w14:paraId="56EE7D14" w14:textId="2518CF80" w:rsidR="00A708F0" w:rsidRDefault="00A708F0">
          <w:pPr>
            <w:pStyle w:val="TOC1"/>
            <w:tabs>
              <w:tab w:val="right" w:leader="dot" w:pos="9736"/>
            </w:tabs>
            <w:rPr>
              <w:rFonts w:eastAsiaTheme="minorEastAsia"/>
              <w:noProof/>
              <w:lang w:val="en-US"/>
            </w:rPr>
          </w:pPr>
          <w:hyperlink w:anchor="_Toc21965013" w:history="1">
            <w:r w:rsidRPr="00335CD7">
              <w:rPr>
                <w:rStyle w:val="Hyperlink"/>
                <w:noProof/>
                <w:lang w:val="en-US"/>
              </w:rPr>
              <w:t>Release History</w:t>
            </w:r>
            <w:r>
              <w:rPr>
                <w:noProof/>
                <w:webHidden/>
              </w:rPr>
              <w:tab/>
            </w:r>
            <w:r>
              <w:rPr>
                <w:noProof/>
                <w:webHidden/>
              </w:rPr>
              <w:fldChar w:fldCharType="begin"/>
            </w:r>
            <w:r>
              <w:rPr>
                <w:noProof/>
                <w:webHidden/>
              </w:rPr>
              <w:instrText xml:space="preserve"> PAGEREF _Toc21965013 \h </w:instrText>
            </w:r>
            <w:r>
              <w:rPr>
                <w:noProof/>
                <w:webHidden/>
              </w:rPr>
            </w:r>
            <w:r>
              <w:rPr>
                <w:noProof/>
                <w:webHidden/>
              </w:rPr>
              <w:fldChar w:fldCharType="separate"/>
            </w:r>
            <w:r>
              <w:rPr>
                <w:noProof/>
                <w:webHidden/>
              </w:rPr>
              <w:t>3-22</w:t>
            </w:r>
            <w:r>
              <w:rPr>
                <w:noProof/>
                <w:webHidden/>
              </w:rPr>
              <w:fldChar w:fldCharType="end"/>
            </w:r>
          </w:hyperlink>
        </w:p>
        <w:p w14:paraId="1F6DDA68" w14:textId="67108A98" w:rsidR="000414B3" w:rsidRPr="000414B3" w:rsidRDefault="000414B3" w:rsidP="000414B3">
          <w:pPr>
            <w:rPr>
              <w:lang w:val="en-US"/>
            </w:rPr>
          </w:pPr>
          <w:r w:rsidRPr="000414B3">
            <w:fldChar w:fldCharType="end"/>
          </w:r>
        </w:p>
      </w:sdtContent>
    </w:sdt>
    <w:bookmarkEnd w:id="2"/>
    <w:p w14:paraId="5460878B" w14:textId="77777777" w:rsidR="0057422F" w:rsidRDefault="0057422F">
      <w:pPr>
        <w:rPr>
          <w:rFonts w:asciiTheme="majorHAnsi" w:eastAsiaTheme="majorEastAsia" w:hAnsiTheme="majorHAnsi" w:cstheme="majorBidi"/>
          <w:color w:val="2F5496" w:themeColor="accent1" w:themeShade="BF"/>
          <w:sz w:val="32"/>
          <w:szCs w:val="32"/>
          <w:lang w:val="en-US"/>
        </w:rPr>
      </w:pPr>
      <w:r>
        <w:rPr>
          <w:lang w:val="en-US"/>
        </w:rPr>
        <w:br w:type="page"/>
      </w:r>
    </w:p>
    <w:p w14:paraId="163CCF71" w14:textId="77777777" w:rsidR="000414B3" w:rsidRPr="000414B3" w:rsidRDefault="000414B3" w:rsidP="00057FE1">
      <w:pPr>
        <w:pStyle w:val="Heading1"/>
        <w:rPr>
          <w:lang w:val="en-US"/>
        </w:rPr>
      </w:pPr>
      <w:bookmarkStart w:id="3" w:name="_Toc21964986"/>
      <w:r w:rsidRPr="000414B3">
        <w:rPr>
          <w:lang w:val="en-US"/>
        </w:rPr>
        <w:lastRenderedPageBreak/>
        <w:t>Summary</w:t>
      </w:r>
      <w:bookmarkEnd w:id="3"/>
    </w:p>
    <w:p w14:paraId="35EEE3C4" w14:textId="77777777" w:rsidR="000414B3" w:rsidRPr="000414B3" w:rsidRDefault="000414B3" w:rsidP="000414B3">
      <w:pPr>
        <w:rPr>
          <w:lang w:val="en-US"/>
        </w:rPr>
      </w:pPr>
    </w:p>
    <w:p w14:paraId="28A49525" w14:textId="77777777" w:rsidR="000414B3" w:rsidRDefault="00165B88" w:rsidP="00165B88">
      <w:pPr>
        <w:rPr>
          <w:lang w:val="en-US"/>
        </w:rPr>
      </w:pPr>
      <w:r w:rsidRPr="00165B88">
        <w:rPr>
          <w:lang w:val="en-US"/>
        </w:rPr>
        <w:t xml:space="preserve">This </w:t>
      </w:r>
      <w:r>
        <w:rPr>
          <w:lang w:val="en-US"/>
        </w:rPr>
        <w:t>document</w:t>
      </w:r>
      <w:r w:rsidRPr="00165B88">
        <w:rPr>
          <w:lang w:val="en-US"/>
        </w:rPr>
        <w:t xml:space="preserve"> explains how to install Pixlee extension module (cartridge) on web stores built on top of Salesforce Commerce Cloud (SFCC) B2C platform</w:t>
      </w:r>
      <w:r w:rsidR="00596D54">
        <w:rPr>
          <w:lang w:val="en-US"/>
        </w:rPr>
        <w:t>, including both SFRA and Site Genesis.</w:t>
      </w:r>
    </w:p>
    <w:p w14:paraId="4CFA7618" w14:textId="77777777" w:rsidR="00165B88" w:rsidRDefault="00165B88" w:rsidP="00165B88">
      <w:pPr>
        <w:rPr>
          <w:lang w:val="en-US"/>
        </w:rPr>
      </w:pPr>
      <w:r>
        <w:rPr>
          <w:lang w:val="en-US"/>
        </w:rPr>
        <w:t xml:space="preserve">For </w:t>
      </w:r>
      <w:r w:rsidR="00A43A27">
        <w:rPr>
          <w:lang w:val="en-US"/>
        </w:rPr>
        <w:t xml:space="preserve">the </w:t>
      </w:r>
      <w:r>
        <w:rPr>
          <w:lang w:val="en-US"/>
        </w:rPr>
        <w:t>most up-to-date version please check the following article:</w:t>
      </w:r>
    </w:p>
    <w:p w14:paraId="3F9165C3" w14:textId="77777777" w:rsidR="00165B88" w:rsidRDefault="001E5627" w:rsidP="00165B88">
      <w:pPr>
        <w:rPr>
          <w:lang w:val="en-US"/>
        </w:rPr>
      </w:pPr>
      <w:hyperlink r:id="rId8" w:history="1">
        <w:r w:rsidR="00165B88" w:rsidRPr="00540350">
          <w:rPr>
            <w:rStyle w:val="Hyperlink"/>
            <w:lang w:val="en-US"/>
          </w:rPr>
          <w:t>https://developers.pixlee.com/docs/salesforce-commerce-cloud-demandware</w:t>
        </w:r>
      </w:hyperlink>
    </w:p>
    <w:p w14:paraId="47F9CB06" w14:textId="77777777" w:rsidR="00165B88" w:rsidRPr="000414B3" w:rsidRDefault="00165B88" w:rsidP="00165B88">
      <w:pPr>
        <w:rPr>
          <w:lang w:val="en-US"/>
        </w:rPr>
      </w:pPr>
    </w:p>
    <w:p w14:paraId="54EE6F35" w14:textId="77777777" w:rsidR="000414B3" w:rsidRPr="000414B3" w:rsidRDefault="000414B3" w:rsidP="000414B3">
      <w:pPr>
        <w:pStyle w:val="Heading1"/>
        <w:rPr>
          <w:lang w:val="en-US"/>
        </w:rPr>
      </w:pPr>
      <w:bookmarkStart w:id="4" w:name="_Toc78862411"/>
      <w:bookmarkStart w:id="5" w:name="_Toc21964987"/>
      <w:r w:rsidRPr="000414B3">
        <w:rPr>
          <w:lang w:val="en-US"/>
        </w:rPr>
        <w:t>Component Overview</w:t>
      </w:r>
      <w:bookmarkEnd w:id="5"/>
    </w:p>
    <w:p w14:paraId="5A2D2FC6" w14:textId="77777777" w:rsidR="003D7DAD" w:rsidRDefault="001B44A2" w:rsidP="000414B3">
      <w:pPr>
        <w:rPr>
          <w:lang w:val="en-US"/>
        </w:rPr>
      </w:pPr>
      <w:r>
        <w:rPr>
          <w:lang w:val="en-US"/>
        </w:rPr>
        <w:t>Pixlee LINK cartridge is comprised of the following components:</w:t>
      </w:r>
    </w:p>
    <w:p w14:paraId="128EB1DF" w14:textId="77777777" w:rsidR="001B44A2" w:rsidRDefault="001B44A2" w:rsidP="001B44A2">
      <w:pPr>
        <w:pStyle w:val="ListParagraph"/>
        <w:numPr>
          <w:ilvl w:val="0"/>
          <w:numId w:val="18"/>
        </w:numPr>
        <w:rPr>
          <w:lang w:val="en-US"/>
        </w:rPr>
      </w:pPr>
      <w:r>
        <w:rPr>
          <w:lang w:val="en-US"/>
        </w:rPr>
        <w:t>A service definition to allow SFCC applications to communicate with Pixlee web services</w:t>
      </w:r>
      <w:r w:rsidR="00EA51F0">
        <w:rPr>
          <w:lang w:val="en-US"/>
        </w:rPr>
        <w:t>;</w:t>
      </w:r>
    </w:p>
    <w:p w14:paraId="074A83EB" w14:textId="77777777" w:rsidR="001B44A2" w:rsidRDefault="001B44A2" w:rsidP="001B44A2">
      <w:pPr>
        <w:pStyle w:val="ListParagraph"/>
        <w:numPr>
          <w:ilvl w:val="0"/>
          <w:numId w:val="18"/>
        </w:numPr>
        <w:rPr>
          <w:lang w:val="en-US"/>
        </w:rPr>
      </w:pPr>
      <w:r>
        <w:rPr>
          <w:lang w:val="en-US"/>
        </w:rPr>
        <w:t>A job component allowing product and category details to be passed from SFCC to Pixlee</w:t>
      </w:r>
      <w:r w:rsidR="00EA51F0">
        <w:rPr>
          <w:lang w:val="en-US"/>
        </w:rPr>
        <w:t>;</w:t>
      </w:r>
    </w:p>
    <w:p w14:paraId="50B381EC" w14:textId="77777777" w:rsidR="001B44A2" w:rsidRDefault="001B44A2" w:rsidP="001B44A2">
      <w:pPr>
        <w:pStyle w:val="ListParagraph"/>
        <w:numPr>
          <w:ilvl w:val="0"/>
          <w:numId w:val="18"/>
        </w:numPr>
        <w:rPr>
          <w:lang w:val="en-US"/>
        </w:rPr>
      </w:pPr>
      <w:r>
        <w:rPr>
          <w:lang w:val="en-US"/>
        </w:rPr>
        <w:t>ISML templates for rendering Pixlee widgets on product details and category landing pages (PDP and CLP respectively)</w:t>
      </w:r>
      <w:r w:rsidR="00EA51F0">
        <w:rPr>
          <w:lang w:val="en-US"/>
        </w:rPr>
        <w:t>;</w:t>
      </w:r>
    </w:p>
    <w:p w14:paraId="118C1361" w14:textId="77777777" w:rsidR="001B44A2" w:rsidRPr="001B44A2" w:rsidRDefault="001B44A2" w:rsidP="001B44A2">
      <w:pPr>
        <w:pStyle w:val="ListParagraph"/>
        <w:numPr>
          <w:ilvl w:val="0"/>
          <w:numId w:val="18"/>
        </w:numPr>
        <w:rPr>
          <w:lang w:val="en-US"/>
        </w:rPr>
      </w:pPr>
      <w:r>
        <w:rPr>
          <w:lang w:val="en-US"/>
        </w:rPr>
        <w:t>Components for enabling Pixlee analytics, including triggering add-to-cart and conversion events.</w:t>
      </w:r>
    </w:p>
    <w:p w14:paraId="45D01F25" w14:textId="77777777" w:rsidR="000414B3" w:rsidRPr="000414B3" w:rsidRDefault="000414B3" w:rsidP="000414B3">
      <w:pPr>
        <w:pStyle w:val="Heading2"/>
        <w:rPr>
          <w:lang w:val="en-US"/>
        </w:rPr>
      </w:pPr>
      <w:bookmarkStart w:id="6" w:name="_Toc21964988"/>
      <w:r w:rsidRPr="000414B3">
        <w:rPr>
          <w:lang w:val="en-US"/>
        </w:rPr>
        <w:t>Functional Overview</w:t>
      </w:r>
      <w:bookmarkEnd w:id="6"/>
    </w:p>
    <w:p w14:paraId="5C479D0A" w14:textId="77777777" w:rsidR="000414B3" w:rsidRDefault="00C50FF4" w:rsidP="001B44A2">
      <w:pPr>
        <w:rPr>
          <w:lang w:val="en-US"/>
        </w:rPr>
      </w:pPr>
      <w:r>
        <w:rPr>
          <w:lang w:val="en-US"/>
        </w:rPr>
        <w:t xml:space="preserve">The owners of SFCC web stores </w:t>
      </w:r>
      <w:r w:rsidR="00596D54">
        <w:rPr>
          <w:lang w:val="en-US"/>
        </w:rPr>
        <w:t>who</w:t>
      </w:r>
      <w:r>
        <w:rPr>
          <w:lang w:val="en-US"/>
        </w:rPr>
        <w:t xml:space="preserve"> have integrated Pixlee cartridge can benefit from extending </w:t>
      </w:r>
      <w:r w:rsidR="00596D54">
        <w:rPr>
          <w:lang w:val="en-US"/>
        </w:rPr>
        <w:t>user</w:t>
      </w:r>
      <w:r w:rsidR="004E0F27">
        <w:rPr>
          <w:lang w:val="en-US"/>
        </w:rPr>
        <w:t>s</w:t>
      </w:r>
      <w:r w:rsidR="00596D54">
        <w:rPr>
          <w:lang w:val="en-US"/>
        </w:rPr>
        <w:t xml:space="preserve"> experience by </w:t>
      </w:r>
      <w:r w:rsidR="004E0F27">
        <w:rPr>
          <w:lang w:val="en-US"/>
        </w:rPr>
        <w:t>allowing their customers to share and view photos of their products associated with a specific product or category.</w:t>
      </w:r>
    </w:p>
    <w:p w14:paraId="4260773A" w14:textId="77777777" w:rsidR="004E0F27" w:rsidRDefault="004E0F27" w:rsidP="001B44A2">
      <w:pPr>
        <w:rPr>
          <w:lang w:val="en-US"/>
        </w:rPr>
      </w:pPr>
      <w:r>
        <w:rPr>
          <w:lang w:val="en-US"/>
        </w:rPr>
        <w:t>For that to happen, the first step would be to make details of the products and categories known to Pixlee, for which purpose an export job component is provided by the cartridge.</w:t>
      </w:r>
    </w:p>
    <w:p w14:paraId="09CAC9CF" w14:textId="77777777" w:rsidR="004C2A05" w:rsidRDefault="004E0F27" w:rsidP="001B44A2">
      <w:pPr>
        <w:rPr>
          <w:lang w:val="en-US"/>
        </w:rPr>
      </w:pPr>
      <w:r>
        <w:rPr>
          <w:lang w:val="en-US"/>
        </w:rPr>
        <w:t xml:space="preserve">Once products are loaded into Pixlee, photos from social media can be pulled and associated with them by merchandisers in Pixlee admin tool. </w:t>
      </w:r>
      <w:r w:rsidR="004C2A05">
        <w:rPr>
          <w:lang w:val="en-US"/>
        </w:rPr>
        <w:t>Merchandiser can also define the widgets appearance and behavior there.</w:t>
      </w:r>
    </w:p>
    <w:p w14:paraId="43ACC697" w14:textId="77777777" w:rsidR="00C50FF4" w:rsidRDefault="004C2A05" w:rsidP="001B44A2">
      <w:pPr>
        <w:rPr>
          <w:lang w:val="en-US"/>
        </w:rPr>
      </w:pPr>
      <w:r>
        <w:rPr>
          <w:lang w:val="en-US"/>
        </w:rPr>
        <w:t>Having configured PDP and CLP widgets in Pixlee and entered their IDs in corresponding site preferences in SFCC, those widgets will start showing on the site, allowing customers to add their own photos from social media or upload. The uploaded photos are moderated.</w:t>
      </w:r>
    </w:p>
    <w:p w14:paraId="564B7821" w14:textId="77777777" w:rsidR="004C2A05" w:rsidRPr="000414B3" w:rsidRDefault="004C2A05" w:rsidP="001B44A2">
      <w:pPr>
        <w:rPr>
          <w:lang w:val="en-US"/>
        </w:rPr>
      </w:pPr>
      <w:r>
        <w:rPr>
          <w:lang w:val="en-US"/>
        </w:rPr>
        <w:t xml:space="preserve">Pixlee integration also allows </w:t>
      </w:r>
      <w:r w:rsidR="00C10951">
        <w:rPr>
          <w:lang w:val="en-US"/>
        </w:rPr>
        <w:t>monitoring</w:t>
      </w:r>
      <w:r>
        <w:rPr>
          <w:lang w:val="en-US"/>
        </w:rPr>
        <w:t xml:space="preserve"> the usa of the widgets and </w:t>
      </w:r>
      <w:r w:rsidR="00C10951">
        <w:rPr>
          <w:lang w:val="en-US"/>
        </w:rPr>
        <w:t>t</w:t>
      </w:r>
      <w:r w:rsidR="00DC4C04">
        <w:rPr>
          <w:lang w:val="en-US"/>
        </w:rPr>
        <w:t>rack</w:t>
      </w:r>
      <w:r w:rsidR="00C10951">
        <w:rPr>
          <w:lang w:val="en-US"/>
        </w:rPr>
        <w:t>ing</w:t>
      </w:r>
      <w:r w:rsidR="00DC4C04">
        <w:rPr>
          <w:lang w:val="en-US"/>
        </w:rPr>
        <w:t xml:space="preserve"> conversion. This functionality </w:t>
      </w:r>
      <w:r w:rsidR="00466AA2">
        <w:rPr>
          <w:lang w:val="en-US"/>
        </w:rPr>
        <w:t>can be enabled or disabled depending</w:t>
      </w:r>
      <w:r w:rsidR="00DC4C04">
        <w:rPr>
          <w:lang w:val="en-US"/>
        </w:rPr>
        <w:t xml:space="preserve"> on </w:t>
      </w:r>
      <w:r w:rsidR="00466AA2">
        <w:rPr>
          <w:lang w:val="en-US"/>
        </w:rPr>
        <w:t>customers giving their consent to be tracked.</w:t>
      </w:r>
    </w:p>
    <w:p w14:paraId="284C6BB2" w14:textId="77777777" w:rsidR="000414B3" w:rsidRDefault="000414B3" w:rsidP="000414B3">
      <w:pPr>
        <w:pStyle w:val="Heading3"/>
        <w:rPr>
          <w:lang w:val="en-US"/>
        </w:rPr>
      </w:pPr>
      <w:bookmarkStart w:id="7" w:name="_Toc21964989"/>
      <w:r w:rsidRPr="000414B3">
        <w:rPr>
          <w:lang w:val="en-US"/>
        </w:rPr>
        <w:t>Overview of Components</w:t>
      </w:r>
      <w:bookmarkEnd w:id="7"/>
    </w:p>
    <w:p w14:paraId="16CC601C" w14:textId="77777777" w:rsidR="000414B3" w:rsidRDefault="000414B3" w:rsidP="000414B3">
      <w:pPr>
        <w:rPr>
          <w:lang w:val="en-US"/>
        </w:rPr>
      </w:pPr>
      <w:r w:rsidRPr="00996D38">
        <w:rPr>
          <w:lang w:val="en-US"/>
        </w:rPr>
        <w:t>The</w:t>
      </w:r>
      <w:r w:rsidR="00F173D8">
        <w:rPr>
          <w:lang w:val="en-US"/>
        </w:rPr>
        <w:t xml:space="preserve"> following three</w:t>
      </w:r>
      <w:r w:rsidRPr="00996D38">
        <w:rPr>
          <w:lang w:val="en-US"/>
        </w:rPr>
        <w:t xml:space="preserve"> cartridge</w:t>
      </w:r>
      <w:r w:rsidR="00F173D8">
        <w:rPr>
          <w:lang w:val="en-US"/>
        </w:rPr>
        <w:t>s are provided:</w:t>
      </w:r>
    </w:p>
    <w:p w14:paraId="398FE0D9" w14:textId="77777777" w:rsidR="00F173D8" w:rsidRDefault="00F173D8" w:rsidP="00F173D8">
      <w:pPr>
        <w:pStyle w:val="ListParagraph"/>
        <w:numPr>
          <w:ilvl w:val="0"/>
          <w:numId w:val="1"/>
        </w:numPr>
        <w:rPr>
          <w:lang w:val="en-US"/>
        </w:rPr>
      </w:pPr>
      <w:r w:rsidRPr="00F173D8">
        <w:rPr>
          <w:b/>
          <w:lang w:val="en-US"/>
        </w:rPr>
        <w:t>int_pixlee_core</w:t>
      </w:r>
      <w:r>
        <w:rPr>
          <w:lang w:val="en-US"/>
        </w:rPr>
        <w:t xml:space="preserve"> – this is a core cartridge containing components that could be used by both SFRA and SiteGenesis based applications, including service and job component definitions, isml templates and modules, resources etc.</w:t>
      </w:r>
    </w:p>
    <w:p w14:paraId="5FB1B408" w14:textId="77777777" w:rsidR="00F173D8" w:rsidRDefault="00F173D8" w:rsidP="00F173D8">
      <w:pPr>
        <w:pStyle w:val="ListParagraph"/>
        <w:numPr>
          <w:ilvl w:val="0"/>
          <w:numId w:val="1"/>
        </w:numPr>
        <w:rPr>
          <w:lang w:val="en-US"/>
        </w:rPr>
      </w:pPr>
      <w:r w:rsidRPr="00F173D8">
        <w:rPr>
          <w:b/>
          <w:lang w:val="en-US"/>
        </w:rPr>
        <w:t>int_pixlee_sfra</w:t>
      </w:r>
      <w:r>
        <w:rPr>
          <w:lang w:val="en-US"/>
        </w:rPr>
        <w:t xml:space="preserve"> – this cartridge contains SFRA specific components, including controllers, isml templates, client-side scripts; </w:t>
      </w:r>
    </w:p>
    <w:p w14:paraId="3F547085" w14:textId="77777777" w:rsidR="000414B3" w:rsidRPr="00F173D8" w:rsidRDefault="00F173D8" w:rsidP="00F173D8">
      <w:pPr>
        <w:pStyle w:val="ListParagraph"/>
        <w:numPr>
          <w:ilvl w:val="0"/>
          <w:numId w:val="1"/>
        </w:numPr>
        <w:rPr>
          <w:lang w:val="en-US"/>
        </w:rPr>
      </w:pPr>
      <w:r w:rsidRPr="00F173D8">
        <w:rPr>
          <w:b/>
          <w:lang w:val="en-US"/>
        </w:rPr>
        <w:t>int_pixlee</w:t>
      </w:r>
      <w:r>
        <w:rPr>
          <w:lang w:val="en-US"/>
        </w:rPr>
        <w:t xml:space="preserve"> – this cartridge contains Site Genesis specific components, including controllers, isml templates, client-side scripts.</w:t>
      </w:r>
    </w:p>
    <w:p w14:paraId="256D8173" w14:textId="77777777" w:rsidR="000414B3" w:rsidRPr="000414B3" w:rsidRDefault="000414B3" w:rsidP="000414B3">
      <w:pPr>
        <w:pStyle w:val="Heading3"/>
        <w:rPr>
          <w:lang w:val="en-US"/>
        </w:rPr>
      </w:pPr>
      <w:bookmarkStart w:id="8" w:name="_Toc21964990"/>
      <w:r w:rsidRPr="000414B3">
        <w:rPr>
          <w:lang w:val="en-US"/>
        </w:rPr>
        <w:lastRenderedPageBreak/>
        <w:t>Use Cases</w:t>
      </w:r>
      <w:bookmarkEnd w:id="8"/>
    </w:p>
    <w:p w14:paraId="750BD82A" w14:textId="77777777" w:rsidR="000414B3" w:rsidRPr="000414B3" w:rsidRDefault="000414B3" w:rsidP="000414B3">
      <w:pPr>
        <w:pStyle w:val="Heading4"/>
        <w:rPr>
          <w:lang w:val="en-US"/>
        </w:rPr>
      </w:pPr>
      <w:bookmarkStart w:id="9" w:name="_Toc245264330"/>
      <w:bookmarkStart w:id="10" w:name="_Toc279703416"/>
      <w:bookmarkStart w:id="11" w:name="_Toc279703509"/>
      <w:r w:rsidRPr="000414B3">
        <w:rPr>
          <w:lang w:val="en-US"/>
        </w:rPr>
        <w:t>Business Manager</w:t>
      </w:r>
    </w:p>
    <w:p w14:paraId="6270B6B8" w14:textId="77777777" w:rsidR="000414B3" w:rsidRPr="000414B3" w:rsidRDefault="000414B3" w:rsidP="000414B3">
      <w:pPr>
        <w:numPr>
          <w:ilvl w:val="0"/>
          <w:numId w:val="2"/>
        </w:numPr>
        <w:rPr>
          <w:i/>
          <w:iCs/>
          <w:lang w:val="en-US"/>
        </w:rPr>
      </w:pPr>
      <w:r w:rsidRPr="000414B3">
        <w:rPr>
          <w:i/>
          <w:iCs/>
          <w:lang w:val="en-US"/>
        </w:rPr>
        <w:t>Export Products</w:t>
      </w:r>
    </w:p>
    <w:p w14:paraId="191EAD9A" w14:textId="77777777" w:rsidR="000414B3" w:rsidRPr="000414B3" w:rsidRDefault="000414B3" w:rsidP="00A553E2">
      <w:pPr>
        <w:numPr>
          <w:ilvl w:val="1"/>
          <w:numId w:val="2"/>
        </w:numPr>
        <w:rPr>
          <w:i/>
          <w:iCs/>
          <w:lang w:val="en-US"/>
        </w:rPr>
      </w:pPr>
      <w:r w:rsidRPr="000414B3">
        <w:rPr>
          <w:i/>
          <w:iCs/>
          <w:lang w:val="en-US"/>
        </w:rPr>
        <w:t>Administrator decided to export the current products in the system to Pixlee. Administrator clicked on ‘Administrator’ followed by ‘Operations’ and then ‘Pixlee</w:t>
      </w:r>
      <w:r w:rsidR="00F173D8">
        <w:rPr>
          <w:i/>
          <w:iCs/>
          <w:lang w:val="en-US"/>
        </w:rPr>
        <w:t xml:space="preserve"> </w:t>
      </w:r>
      <w:r w:rsidRPr="000414B3">
        <w:rPr>
          <w:i/>
          <w:iCs/>
          <w:lang w:val="en-US"/>
        </w:rPr>
        <w:t>Export</w:t>
      </w:r>
      <w:r w:rsidR="00F173D8">
        <w:rPr>
          <w:i/>
          <w:iCs/>
          <w:lang w:val="en-US"/>
        </w:rPr>
        <w:t xml:space="preserve"> </w:t>
      </w:r>
      <w:r w:rsidRPr="000414B3">
        <w:rPr>
          <w:i/>
          <w:iCs/>
          <w:lang w:val="en-US"/>
        </w:rPr>
        <w:t xml:space="preserve">Products’. Administrator </w:t>
      </w:r>
      <w:r w:rsidR="00F173D8">
        <w:rPr>
          <w:i/>
          <w:iCs/>
          <w:lang w:val="en-US"/>
        </w:rPr>
        <w:t>schedules</w:t>
      </w:r>
      <w:r w:rsidRPr="000414B3">
        <w:rPr>
          <w:i/>
          <w:iCs/>
          <w:lang w:val="en-US"/>
        </w:rPr>
        <w:t xml:space="preserve"> the time to export the products </w:t>
      </w:r>
      <w:r w:rsidR="00F173D8">
        <w:rPr>
          <w:i/>
          <w:iCs/>
          <w:lang w:val="en-US"/>
        </w:rPr>
        <w:t>or</w:t>
      </w:r>
      <w:r w:rsidRPr="000414B3">
        <w:rPr>
          <w:i/>
          <w:iCs/>
          <w:lang w:val="en-US"/>
        </w:rPr>
        <w:t xml:space="preserve"> click</w:t>
      </w:r>
      <w:r w:rsidR="00F173D8">
        <w:rPr>
          <w:i/>
          <w:iCs/>
          <w:lang w:val="en-US"/>
        </w:rPr>
        <w:t>s</w:t>
      </w:r>
      <w:r w:rsidRPr="000414B3">
        <w:rPr>
          <w:i/>
          <w:iCs/>
          <w:lang w:val="en-US"/>
        </w:rPr>
        <w:t xml:space="preserve"> ‘Run’</w:t>
      </w:r>
      <w:r w:rsidR="00F173D8">
        <w:rPr>
          <w:i/>
          <w:iCs/>
          <w:lang w:val="en-US"/>
        </w:rPr>
        <w:t xml:space="preserve"> to execute the job immediately</w:t>
      </w:r>
      <w:r w:rsidRPr="000414B3">
        <w:rPr>
          <w:i/>
          <w:iCs/>
          <w:lang w:val="en-US"/>
        </w:rPr>
        <w:t>. Products will be exported to Pixlee accordingly.</w:t>
      </w:r>
    </w:p>
    <w:p w14:paraId="48F6B0FB" w14:textId="77777777" w:rsidR="000414B3" w:rsidRDefault="000414B3" w:rsidP="000414B3">
      <w:pPr>
        <w:pStyle w:val="Heading4"/>
        <w:rPr>
          <w:lang w:val="en-US"/>
        </w:rPr>
      </w:pPr>
      <w:r w:rsidRPr="000414B3">
        <w:rPr>
          <w:lang w:val="en-US"/>
        </w:rPr>
        <w:t>Storefront</w:t>
      </w:r>
    </w:p>
    <w:p w14:paraId="3AF06453" w14:textId="77777777" w:rsidR="00C9569A" w:rsidRPr="00C9569A" w:rsidRDefault="00C9569A" w:rsidP="00C9569A">
      <w:pPr>
        <w:pStyle w:val="Heading5"/>
        <w:rPr>
          <w:lang w:val="en-US"/>
        </w:rPr>
      </w:pPr>
      <w:r>
        <w:rPr>
          <w:lang w:val="en-US"/>
        </w:rPr>
        <w:t>Widgets</w:t>
      </w:r>
    </w:p>
    <w:p w14:paraId="3345A782" w14:textId="77777777" w:rsidR="00C9569A" w:rsidRPr="000414B3" w:rsidRDefault="00C9569A" w:rsidP="00C9569A">
      <w:pPr>
        <w:numPr>
          <w:ilvl w:val="0"/>
          <w:numId w:val="2"/>
        </w:numPr>
        <w:rPr>
          <w:i/>
          <w:iCs/>
          <w:lang w:val="en-US"/>
        </w:rPr>
      </w:pPr>
      <w:r w:rsidRPr="000414B3">
        <w:rPr>
          <w:i/>
          <w:iCs/>
          <w:lang w:val="en-US"/>
        </w:rPr>
        <w:t>PDP Widget</w:t>
      </w:r>
    </w:p>
    <w:p w14:paraId="1237FA86" w14:textId="77777777" w:rsidR="00C9569A" w:rsidRDefault="00C9569A" w:rsidP="00C9569A">
      <w:pPr>
        <w:numPr>
          <w:ilvl w:val="1"/>
          <w:numId w:val="2"/>
        </w:numPr>
        <w:rPr>
          <w:i/>
          <w:iCs/>
          <w:lang w:val="en-US"/>
        </w:rPr>
      </w:pPr>
      <w:r w:rsidRPr="000414B3">
        <w:rPr>
          <w:i/>
          <w:iCs/>
          <w:lang w:val="en-US"/>
        </w:rPr>
        <w:t>User has decided to view the product and click on the product link. Product page display</w:t>
      </w:r>
      <w:r>
        <w:rPr>
          <w:i/>
          <w:iCs/>
          <w:lang w:val="en-US"/>
        </w:rPr>
        <w:t>s</w:t>
      </w:r>
      <w:r w:rsidRPr="000414B3">
        <w:rPr>
          <w:i/>
          <w:iCs/>
          <w:lang w:val="en-US"/>
        </w:rPr>
        <w:t xml:space="preserve"> the PDP widget</w:t>
      </w:r>
      <w:r w:rsidR="0057422F">
        <w:rPr>
          <w:i/>
          <w:iCs/>
          <w:lang w:val="en-US"/>
        </w:rPr>
        <w:t xml:space="preserve"> as illustrated on the following screenshot:</w:t>
      </w:r>
    </w:p>
    <w:p w14:paraId="0892A76C" w14:textId="77777777" w:rsidR="0057422F" w:rsidRDefault="0057422F" w:rsidP="0057422F">
      <w:pPr>
        <w:jc w:val="center"/>
        <w:rPr>
          <w:i/>
          <w:iCs/>
          <w:lang w:val="en-US"/>
        </w:rPr>
      </w:pPr>
      <w:r>
        <w:rPr>
          <w:noProof/>
        </w:rPr>
        <w:drawing>
          <wp:inline distT="0" distB="0" distL="0" distR="0" wp14:anchorId="2EAD1FCE" wp14:editId="42AA003F">
            <wp:extent cx="5856047" cy="3778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7126" cy="3778946"/>
                    </a:xfrm>
                    <a:prstGeom prst="rect">
                      <a:avLst/>
                    </a:prstGeom>
                  </pic:spPr>
                </pic:pic>
              </a:graphicData>
            </a:graphic>
          </wp:inline>
        </w:drawing>
      </w:r>
    </w:p>
    <w:p w14:paraId="7D2D8B4F" w14:textId="77777777" w:rsidR="00C9569A" w:rsidRPr="000414B3" w:rsidRDefault="00C9569A" w:rsidP="00C9569A">
      <w:pPr>
        <w:numPr>
          <w:ilvl w:val="0"/>
          <w:numId w:val="2"/>
        </w:numPr>
        <w:rPr>
          <w:i/>
          <w:iCs/>
          <w:lang w:val="en-US"/>
        </w:rPr>
      </w:pPr>
      <w:r>
        <w:rPr>
          <w:i/>
          <w:iCs/>
          <w:lang w:val="en-US"/>
        </w:rPr>
        <w:t>CLP</w:t>
      </w:r>
      <w:r w:rsidRPr="000414B3">
        <w:rPr>
          <w:i/>
          <w:iCs/>
          <w:lang w:val="en-US"/>
        </w:rPr>
        <w:t xml:space="preserve"> Widget</w:t>
      </w:r>
    </w:p>
    <w:p w14:paraId="574654ED" w14:textId="77777777" w:rsidR="00C9569A" w:rsidRDefault="00C9569A" w:rsidP="00C9569A">
      <w:pPr>
        <w:numPr>
          <w:ilvl w:val="1"/>
          <w:numId w:val="2"/>
        </w:numPr>
        <w:rPr>
          <w:i/>
          <w:iCs/>
          <w:lang w:val="en-US"/>
        </w:rPr>
      </w:pPr>
      <w:r w:rsidRPr="000414B3">
        <w:rPr>
          <w:i/>
          <w:iCs/>
          <w:lang w:val="en-US"/>
        </w:rPr>
        <w:t xml:space="preserve">User has decided to view the </w:t>
      </w:r>
      <w:r>
        <w:rPr>
          <w:i/>
          <w:iCs/>
          <w:lang w:val="en-US"/>
        </w:rPr>
        <w:t>category landing</w:t>
      </w:r>
      <w:r w:rsidRPr="000414B3">
        <w:rPr>
          <w:i/>
          <w:iCs/>
          <w:lang w:val="en-US"/>
        </w:rPr>
        <w:t xml:space="preserve"> and click on the </w:t>
      </w:r>
      <w:r>
        <w:rPr>
          <w:i/>
          <w:iCs/>
          <w:lang w:val="en-US"/>
        </w:rPr>
        <w:t>category</w:t>
      </w:r>
      <w:r w:rsidRPr="000414B3">
        <w:rPr>
          <w:i/>
          <w:iCs/>
          <w:lang w:val="en-US"/>
        </w:rPr>
        <w:t xml:space="preserve"> link. </w:t>
      </w:r>
      <w:r>
        <w:rPr>
          <w:i/>
          <w:iCs/>
          <w:lang w:val="en-US"/>
        </w:rPr>
        <w:t>Category landing</w:t>
      </w:r>
      <w:r w:rsidRPr="000414B3">
        <w:rPr>
          <w:i/>
          <w:iCs/>
          <w:lang w:val="en-US"/>
        </w:rPr>
        <w:t xml:space="preserve"> page display</w:t>
      </w:r>
      <w:r>
        <w:rPr>
          <w:i/>
          <w:iCs/>
          <w:lang w:val="en-US"/>
        </w:rPr>
        <w:t>s</w:t>
      </w:r>
      <w:r w:rsidRPr="000414B3">
        <w:rPr>
          <w:i/>
          <w:iCs/>
          <w:lang w:val="en-US"/>
        </w:rPr>
        <w:t xml:space="preserve"> the </w:t>
      </w:r>
      <w:r>
        <w:rPr>
          <w:i/>
          <w:iCs/>
          <w:lang w:val="en-US"/>
        </w:rPr>
        <w:t>CL</w:t>
      </w:r>
      <w:r w:rsidRPr="000414B3">
        <w:rPr>
          <w:i/>
          <w:iCs/>
          <w:lang w:val="en-US"/>
        </w:rPr>
        <w:t>P widget</w:t>
      </w:r>
      <w:r w:rsidR="00287060">
        <w:rPr>
          <w:i/>
          <w:iCs/>
          <w:lang w:val="en-US"/>
        </w:rPr>
        <w:t xml:space="preserve"> as illustrated on the following screenshot:</w:t>
      </w:r>
    </w:p>
    <w:p w14:paraId="4034F26C" w14:textId="77777777" w:rsidR="00287060" w:rsidRDefault="00287060" w:rsidP="00287060">
      <w:pPr>
        <w:jc w:val="center"/>
        <w:rPr>
          <w:lang w:val="en-US"/>
        </w:rPr>
      </w:pPr>
      <w:r>
        <w:rPr>
          <w:noProof/>
        </w:rPr>
        <w:lastRenderedPageBreak/>
        <w:drawing>
          <wp:inline distT="0" distB="0" distL="0" distR="0" wp14:anchorId="0ED845A2" wp14:editId="19F41C0A">
            <wp:extent cx="4969639" cy="34480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4841" cy="3451659"/>
                    </a:xfrm>
                    <a:prstGeom prst="rect">
                      <a:avLst/>
                    </a:prstGeom>
                  </pic:spPr>
                </pic:pic>
              </a:graphicData>
            </a:graphic>
          </wp:inline>
        </w:drawing>
      </w:r>
    </w:p>
    <w:p w14:paraId="4A44E968" w14:textId="77777777" w:rsidR="00C9569A" w:rsidRPr="00C9569A" w:rsidRDefault="00C9569A" w:rsidP="00C9569A">
      <w:pPr>
        <w:pStyle w:val="Heading5"/>
        <w:rPr>
          <w:lang w:val="en-US"/>
        </w:rPr>
      </w:pPr>
      <w:r>
        <w:rPr>
          <w:lang w:val="en-US"/>
        </w:rPr>
        <w:t>Events</w:t>
      </w:r>
    </w:p>
    <w:p w14:paraId="50BB2242" w14:textId="77777777" w:rsidR="000414B3" w:rsidRPr="000414B3" w:rsidRDefault="000414B3" w:rsidP="000414B3">
      <w:pPr>
        <w:numPr>
          <w:ilvl w:val="0"/>
          <w:numId w:val="2"/>
        </w:numPr>
        <w:rPr>
          <w:i/>
          <w:iCs/>
          <w:lang w:val="en-US"/>
        </w:rPr>
      </w:pPr>
      <w:r w:rsidRPr="000414B3">
        <w:rPr>
          <w:i/>
          <w:iCs/>
          <w:lang w:val="en-US"/>
        </w:rPr>
        <w:t>Add to Cart</w:t>
      </w:r>
    </w:p>
    <w:p w14:paraId="361E11E6" w14:textId="77777777" w:rsidR="0042284E" w:rsidRPr="00FD7C93" w:rsidRDefault="000414B3" w:rsidP="0042284E">
      <w:pPr>
        <w:numPr>
          <w:ilvl w:val="1"/>
          <w:numId w:val="2"/>
        </w:numPr>
        <w:rPr>
          <w:rStyle w:val="tabpanel-summary-value"/>
          <w:i/>
          <w:iCs/>
          <w:lang w:val="en-US"/>
        </w:rPr>
      </w:pPr>
      <w:r w:rsidRPr="000414B3">
        <w:rPr>
          <w:i/>
          <w:iCs/>
          <w:lang w:val="en-US"/>
        </w:rPr>
        <w:t>User has identified an item to buy and clicked on ‘Add to Cart’. Item was successfully added into the cart and analytics data was sent to Pixlee.</w:t>
      </w:r>
      <w:r w:rsidR="008C60A8">
        <w:rPr>
          <w:i/>
          <w:iCs/>
          <w:lang w:val="en-US"/>
        </w:rPr>
        <w:t xml:space="preserve"> A successful POST HTTP request to </w:t>
      </w:r>
      <w:hyperlink r:id="rId11" w:history="1">
        <w:r w:rsidR="008C60A8" w:rsidRPr="00540350">
          <w:rPr>
            <w:rStyle w:val="Hyperlink"/>
          </w:rPr>
          <w:t>https://inbound-analytics.pixlee.com/events/addToCart</w:t>
        </w:r>
      </w:hyperlink>
      <w:r w:rsidR="008C60A8">
        <w:rPr>
          <w:rStyle w:val="tabpanel-summary-value"/>
        </w:rPr>
        <w:t xml:space="preserve"> should be observed in browser’s network monitor.</w:t>
      </w:r>
    </w:p>
    <w:p w14:paraId="3AA168D1" w14:textId="77777777" w:rsidR="00FD7C93" w:rsidRPr="0042284E" w:rsidRDefault="00FD7C93" w:rsidP="00FD7C93">
      <w:pPr>
        <w:ind w:left="1080"/>
        <w:rPr>
          <w:lang w:val="en-US"/>
        </w:rPr>
      </w:pPr>
      <w:r>
        <w:rPr>
          <w:noProof/>
        </w:rPr>
        <w:drawing>
          <wp:inline distT="0" distB="0" distL="0" distR="0" wp14:anchorId="44E46A59" wp14:editId="09D0B373">
            <wp:extent cx="5647690" cy="4207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5973" cy="431754"/>
                    </a:xfrm>
                    <a:prstGeom prst="rect">
                      <a:avLst/>
                    </a:prstGeom>
                  </pic:spPr>
                </pic:pic>
              </a:graphicData>
            </a:graphic>
          </wp:inline>
        </w:drawing>
      </w:r>
    </w:p>
    <w:p w14:paraId="5D3EDF9C" w14:textId="77777777" w:rsidR="000414B3" w:rsidRPr="000414B3" w:rsidRDefault="000414B3" w:rsidP="000414B3">
      <w:pPr>
        <w:numPr>
          <w:ilvl w:val="0"/>
          <w:numId w:val="2"/>
        </w:numPr>
        <w:rPr>
          <w:i/>
          <w:iCs/>
          <w:lang w:val="en-US"/>
        </w:rPr>
      </w:pPr>
      <w:r w:rsidRPr="000414B3">
        <w:rPr>
          <w:i/>
          <w:iCs/>
          <w:lang w:val="en-US"/>
        </w:rPr>
        <w:t>Checkout</w:t>
      </w:r>
    </w:p>
    <w:p w14:paraId="50153AAA" w14:textId="77777777" w:rsidR="008C60A8" w:rsidRPr="00AD4277" w:rsidRDefault="000414B3" w:rsidP="008C60A8">
      <w:pPr>
        <w:numPr>
          <w:ilvl w:val="1"/>
          <w:numId w:val="2"/>
        </w:numPr>
        <w:rPr>
          <w:rStyle w:val="tabpanel-summary-value"/>
          <w:i/>
          <w:iCs/>
          <w:lang w:val="en-US"/>
        </w:rPr>
      </w:pPr>
      <w:r w:rsidRPr="000414B3">
        <w:rPr>
          <w:i/>
          <w:iCs/>
          <w:lang w:val="en-US"/>
        </w:rPr>
        <w:t>User has decided to checkout the current items in the cart and clicked on the cart. Cart with the current list of items was loaded and analytics data was sent to Pixlee.</w:t>
      </w:r>
      <w:bookmarkEnd w:id="9"/>
      <w:bookmarkEnd w:id="10"/>
      <w:bookmarkEnd w:id="11"/>
      <w:r w:rsidR="008C60A8">
        <w:rPr>
          <w:i/>
          <w:iCs/>
          <w:lang w:val="en-US"/>
        </w:rPr>
        <w:t xml:space="preserve"> A successful POST HTTP request to </w:t>
      </w:r>
      <w:hyperlink r:id="rId13" w:history="1">
        <w:r w:rsidR="008C60A8" w:rsidRPr="00540350">
          <w:rPr>
            <w:rStyle w:val="Hyperlink"/>
          </w:rPr>
          <w:t>https://inbound-analytics.pixlee.com/events/conversion</w:t>
        </w:r>
      </w:hyperlink>
      <w:r w:rsidR="008C60A8">
        <w:rPr>
          <w:rStyle w:val="tabpanel-summary-value"/>
        </w:rPr>
        <w:t xml:space="preserve"> should be observed in browser’s network monitor</w:t>
      </w:r>
      <w:r w:rsidR="00AD4277">
        <w:rPr>
          <w:rStyle w:val="tabpanel-summary-value"/>
        </w:rPr>
        <w:t>:</w:t>
      </w:r>
    </w:p>
    <w:p w14:paraId="5978612D" w14:textId="77777777" w:rsidR="00AD4277" w:rsidRPr="008C60A8" w:rsidRDefault="00AD4277" w:rsidP="00AD4277">
      <w:pPr>
        <w:ind w:left="1080"/>
        <w:rPr>
          <w:lang w:val="en-US"/>
        </w:rPr>
      </w:pPr>
      <w:r>
        <w:rPr>
          <w:noProof/>
        </w:rPr>
        <w:drawing>
          <wp:inline distT="0" distB="0" distL="0" distR="0" wp14:anchorId="2680F176" wp14:editId="3BBBF590">
            <wp:extent cx="5571050" cy="5842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5150" cy="584630"/>
                    </a:xfrm>
                    <a:prstGeom prst="rect">
                      <a:avLst/>
                    </a:prstGeom>
                  </pic:spPr>
                </pic:pic>
              </a:graphicData>
            </a:graphic>
          </wp:inline>
        </w:drawing>
      </w:r>
    </w:p>
    <w:p w14:paraId="7A34D7E2" w14:textId="77777777" w:rsidR="000414B3" w:rsidRPr="000414B3" w:rsidRDefault="000414B3" w:rsidP="000414B3">
      <w:pPr>
        <w:rPr>
          <w:i/>
          <w:iCs/>
          <w:lang w:val="en-US"/>
        </w:rPr>
      </w:pPr>
    </w:p>
    <w:p w14:paraId="584ADF74" w14:textId="77777777" w:rsidR="000414B3" w:rsidRPr="000414B3" w:rsidRDefault="000414B3" w:rsidP="00390C3D">
      <w:pPr>
        <w:pStyle w:val="Heading2"/>
        <w:rPr>
          <w:lang w:val="en-US"/>
        </w:rPr>
      </w:pPr>
      <w:bookmarkStart w:id="12" w:name="_Toc78862413"/>
      <w:bookmarkStart w:id="13" w:name="_Toc245264334"/>
      <w:bookmarkStart w:id="14" w:name="_Toc279703420"/>
      <w:bookmarkStart w:id="15" w:name="_Toc279703513"/>
      <w:bookmarkStart w:id="16" w:name="_Toc21964991"/>
      <w:bookmarkEnd w:id="4"/>
      <w:r w:rsidRPr="000414B3">
        <w:rPr>
          <w:lang w:val="en-US"/>
        </w:rPr>
        <w:t>Compatibility</w:t>
      </w:r>
      <w:bookmarkEnd w:id="16"/>
    </w:p>
    <w:p w14:paraId="4B6B43C6" w14:textId="77777777" w:rsidR="000414B3" w:rsidRPr="000414B3" w:rsidRDefault="000414B3" w:rsidP="000414B3">
      <w:pPr>
        <w:rPr>
          <w:iCs/>
          <w:lang w:val="en-US"/>
        </w:rPr>
      </w:pPr>
      <w:r w:rsidRPr="000414B3">
        <w:rPr>
          <w:i/>
          <w:iCs/>
          <w:lang w:val="en-US"/>
        </w:rPr>
        <w:t xml:space="preserve">Tested and compatible with </w:t>
      </w:r>
      <w:r w:rsidR="002C373B" w:rsidRPr="002C373B">
        <w:rPr>
          <w:b/>
          <w:i/>
          <w:iCs/>
          <w:lang w:val="en-US"/>
        </w:rPr>
        <w:t>SFRA version 4.1</w:t>
      </w:r>
      <w:r w:rsidR="002C373B">
        <w:rPr>
          <w:i/>
          <w:iCs/>
          <w:lang w:val="en-US"/>
        </w:rPr>
        <w:t xml:space="preserve"> and </w:t>
      </w:r>
      <w:r w:rsidR="002C373B" w:rsidRPr="00F45E45">
        <w:rPr>
          <w:b/>
          <w:i/>
          <w:iCs/>
          <w:lang w:val="en-US"/>
        </w:rPr>
        <w:t>Site Genesis</w:t>
      </w:r>
      <w:r w:rsidRPr="00F45E45">
        <w:rPr>
          <w:b/>
          <w:i/>
          <w:iCs/>
          <w:lang w:val="en-US"/>
        </w:rPr>
        <w:t xml:space="preserve"> 10</w:t>
      </w:r>
      <w:r w:rsidR="00F45E45" w:rsidRPr="00F45E45">
        <w:rPr>
          <w:b/>
          <w:i/>
          <w:iCs/>
          <w:lang w:val="en-US"/>
        </w:rPr>
        <w:t>4</w:t>
      </w:r>
      <w:r w:rsidRPr="00F45E45">
        <w:rPr>
          <w:b/>
          <w:i/>
          <w:iCs/>
          <w:lang w:val="en-US"/>
        </w:rPr>
        <w:t>.1.</w:t>
      </w:r>
      <w:r w:rsidR="00F45E45" w:rsidRPr="00F45E45">
        <w:rPr>
          <w:b/>
          <w:i/>
          <w:iCs/>
          <w:lang w:val="en-US"/>
        </w:rPr>
        <w:t>3</w:t>
      </w:r>
      <w:r w:rsidRPr="000414B3">
        <w:rPr>
          <w:i/>
          <w:iCs/>
          <w:lang w:val="en-US"/>
        </w:rPr>
        <w:t>.</w:t>
      </w:r>
    </w:p>
    <w:p w14:paraId="6D13EC93" w14:textId="77777777" w:rsidR="000414B3" w:rsidRPr="00EE20FE" w:rsidRDefault="000414B3" w:rsidP="00390C3D">
      <w:pPr>
        <w:pStyle w:val="Heading2"/>
        <w:rPr>
          <w:b/>
          <w:bCs/>
          <w:lang w:val="en-US"/>
        </w:rPr>
      </w:pPr>
      <w:bookmarkStart w:id="17" w:name="_Toc78862414"/>
      <w:bookmarkStart w:id="18" w:name="_Toc21964992"/>
      <w:bookmarkEnd w:id="12"/>
      <w:bookmarkEnd w:id="13"/>
      <w:bookmarkEnd w:id="14"/>
      <w:bookmarkEnd w:id="15"/>
      <w:r w:rsidRPr="000414B3">
        <w:rPr>
          <w:lang w:val="en-US"/>
        </w:rPr>
        <w:t>Privacy, Payment</w:t>
      </w:r>
      <w:bookmarkEnd w:id="18"/>
    </w:p>
    <w:p w14:paraId="3067C7F4" w14:textId="77777777" w:rsidR="000414B3" w:rsidRPr="000414B3" w:rsidRDefault="000414B3" w:rsidP="000414B3">
      <w:pPr>
        <w:rPr>
          <w:iCs/>
          <w:lang w:val="en-US"/>
        </w:rPr>
      </w:pPr>
      <w:r w:rsidRPr="000414B3">
        <w:rPr>
          <w:i/>
          <w:iCs/>
          <w:lang w:val="en-US"/>
        </w:rPr>
        <w:t>Cart actions such as add to cart and checkout are being collected for analytics purpose. Product information will also be collected upon request on Demandware Business Manager.</w:t>
      </w:r>
    </w:p>
    <w:p w14:paraId="186E9B8F" w14:textId="77777777" w:rsidR="000414B3" w:rsidRPr="000414B3" w:rsidRDefault="000414B3" w:rsidP="000414B3">
      <w:pPr>
        <w:rPr>
          <w:lang w:val="en-US"/>
        </w:rPr>
      </w:pPr>
      <w:r w:rsidRPr="000414B3">
        <w:rPr>
          <w:i/>
          <w:iCs/>
          <w:lang w:val="en-US"/>
        </w:rPr>
        <w:t>Pixlee does not collect credit card data.</w:t>
      </w:r>
    </w:p>
    <w:p w14:paraId="66526E1A" w14:textId="77777777" w:rsidR="000414B3" w:rsidRPr="000414B3" w:rsidRDefault="000414B3" w:rsidP="000414B3">
      <w:pPr>
        <w:pStyle w:val="Heading1"/>
        <w:rPr>
          <w:lang w:val="en-US"/>
        </w:rPr>
      </w:pPr>
      <w:bookmarkStart w:id="19" w:name="_Toc21964993"/>
      <w:r w:rsidRPr="000414B3">
        <w:rPr>
          <w:lang w:val="en-US"/>
        </w:rPr>
        <w:lastRenderedPageBreak/>
        <w:t>Implementation Guide</w:t>
      </w:r>
      <w:bookmarkEnd w:id="19"/>
    </w:p>
    <w:p w14:paraId="0356BB48" w14:textId="77777777" w:rsidR="00DC2370" w:rsidRDefault="00DC2370" w:rsidP="00EE20FE">
      <w:pPr>
        <w:pStyle w:val="Heading2"/>
      </w:pPr>
      <w:bookmarkStart w:id="20" w:name="_Toc279703497"/>
      <w:bookmarkStart w:id="21" w:name="_Toc279703590"/>
      <w:bookmarkStart w:id="22" w:name="_Toc21964994"/>
      <w:bookmarkEnd w:id="17"/>
      <w:r>
        <w:t>Before you begin</w:t>
      </w:r>
      <w:bookmarkEnd w:id="22"/>
      <w:r>
        <w:t xml:space="preserve"> </w:t>
      </w:r>
    </w:p>
    <w:p w14:paraId="315B78D9" w14:textId="77777777" w:rsidR="00DC2370" w:rsidRDefault="00DC2370" w:rsidP="00EE20FE">
      <w:pPr>
        <w:pStyle w:val="Heading3"/>
      </w:pPr>
      <w:bookmarkStart w:id="23" w:name="_Toc21964995"/>
      <w:r>
        <w:t>Pixlee account setup</w:t>
      </w:r>
      <w:bookmarkEnd w:id="23"/>
    </w:p>
    <w:p w14:paraId="1D37DF72" w14:textId="77777777" w:rsidR="00DC2370" w:rsidRDefault="00DC2370" w:rsidP="00ED1DA3">
      <w:r>
        <w:t xml:space="preserve">To take advantage of services provided by Pixlee, you first need to sign up for Pixlee account. You can start with </w:t>
      </w:r>
      <w:hyperlink r:id="rId15" w:tgtFrame="_self" w:history="1">
        <w:r>
          <w:rPr>
            <w:rStyle w:val="Hyperlink"/>
          </w:rPr>
          <w:t>requesting a demo</w:t>
        </w:r>
      </w:hyperlink>
      <w:r>
        <w:t xml:space="preserve"> or contacting Pixlee directly.</w:t>
      </w:r>
    </w:p>
    <w:p w14:paraId="0383DE40" w14:textId="77777777" w:rsidR="00DC2370" w:rsidRDefault="00DC2370" w:rsidP="00EE20FE">
      <w:pPr>
        <w:pStyle w:val="Heading3"/>
      </w:pPr>
      <w:bookmarkStart w:id="24" w:name="_Toc21964996"/>
      <w:r>
        <w:t>Getting your Pixlee Account ID and API keys</w:t>
      </w:r>
      <w:bookmarkEnd w:id="24"/>
    </w:p>
    <w:p w14:paraId="74F1FBD0" w14:textId="77777777" w:rsidR="00DC2370" w:rsidRDefault="00DC2370" w:rsidP="00ED1DA3">
      <w:r>
        <w:t>Once you have an account, you will be able to look up your Account ID and API keys (Account API Key and the Account Secret Key) required for connecting your store to Pixlee services.</w:t>
      </w:r>
      <w:r>
        <w:br/>
        <w:t xml:space="preserve">Please refer to </w:t>
      </w:r>
      <w:hyperlink r:id="rId16" w:tgtFrame="_self" w:history="1">
        <w:r>
          <w:rPr>
            <w:rStyle w:val="Hyperlink"/>
          </w:rPr>
          <w:t>Getting your API Keys</w:t>
        </w:r>
      </w:hyperlink>
      <w:r>
        <w:t xml:space="preserve"> for more details as to how to obtain those keys.</w:t>
      </w:r>
    </w:p>
    <w:p w14:paraId="02564E1B" w14:textId="77777777" w:rsidR="00DC2370" w:rsidRDefault="00DC2370" w:rsidP="00EE20FE">
      <w:pPr>
        <w:pStyle w:val="Heading3"/>
      </w:pPr>
      <w:bookmarkStart w:id="25" w:name="_Toc21964997"/>
      <w:r>
        <w:t>Configuring your widgets</w:t>
      </w:r>
      <w:bookmarkEnd w:id="25"/>
    </w:p>
    <w:p w14:paraId="43FF18E2" w14:textId="77777777" w:rsidR="00DC2370" w:rsidRDefault="00DC2370" w:rsidP="00ED1DA3">
      <w:r>
        <w:t>The cartridge allows Pixlee widgets (a.k.a. displays) to appear on storefront pages like product details and category landing. Those widgets allow moderated content collected from social media or manually uploaded, related to your products or navigation categories, to be presented to your web site visitors. The visitors can also share or upload their own content straight from the site.</w:t>
      </w:r>
    </w:p>
    <w:p w14:paraId="2C6A5CFD" w14:textId="77777777" w:rsidR="00DC2370" w:rsidRDefault="00DC2370" w:rsidP="00ED1DA3">
      <w:r>
        <w:t>Pixlee widgets can be created and configured in Pixlee Admin, the configuration allowing to control their appearance and behavior.</w:t>
      </w:r>
    </w:p>
    <w:p w14:paraId="077E19F3" w14:textId="77777777" w:rsidR="00DC2370" w:rsidRDefault="00DC2370" w:rsidP="00ED1DA3">
      <w:r>
        <w:t>As per your needs, configure two such widgets – one for product detail page and another one for category landing page (the widgets will automatically pick the relevant content to show for each product or category).</w:t>
      </w:r>
    </w:p>
    <w:p w14:paraId="0BB6300F" w14:textId="77777777" w:rsidR="00DC2370" w:rsidRDefault="00DC2370" w:rsidP="00ED1DA3">
      <w:r>
        <w:t>To configure your widgets:</w:t>
      </w:r>
    </w:p>
    <w:p w14:paraId="675E6C70" w14:textId="77777777" w:rsidR="00DC2370" w:rsidRDefault="00DC2370" w:rsidP="00ED1DA3">
      <w:r>
        <w:t xml:space="preserve">1) Go to </w:t>
      </w:r>
      <w:hyperlink r:id="rId17" w:tgtFrame="_self" w:history="1">
        <w:r>
          <w:rPr>
            <w:rStyle w:val="Hyperlink"/>
          </w:rPr>
          <w:t>https://www.pixlee.com</w:t>
        </w:r>
      </w:hyperlink>
      <w:r>
        <w:t xml:space="preserve">, log in, and navigate to the </w:t>
      </w:r>
      <w:r>
        <w:rPr>
          <w:rStyle w:val="Strong"/>
        </w:rPr>
        <w:t>Publish</w:t>
      </w:r>
      <w:r>
        <w:t xml:space="preserve"> tab. Alternatively, point your browser to </w:t>
      </w:r>
      <w:hyperlink r:id="rId18" w:anchor="publish" w:tgtFrame="_self" w:history="1">
        <w:r>
          <w:rPr>
            <w:rStyle w:val="Hyperlink"/>
          </w:rPr>
          <w:t>https://app.pixlee.com/app#publish</w:t>
        </w:r>
      </w:hyperlink>
      <w:r>
        <w:t xml:space="preserve"> while logged in.</w:t>
      </w:r>
    </w:p>
    <w:p w14:paraId="2C72FF59" w14:textId="77777777" w:rsidR="00DC2370" w:rsidRDefault="00DC2370" w:rsidP="00ED1DA3">
      <w:r>
        <w:t xml:space="preserve">2) Click the </w:t>
      </w:r>
      <w:r>
        <w:rPr>
          <w:rStyle w:val="Strong"/>
        </w:rPr>
        <w:t>Install Product Displays</w:t>
      </w:r>
      <w:r>
        <w:t xml:space="preserve"> and it should present you with a lightbox that looks like following.</w:t>
      </w:r>
    </w:p>
    <w:p w14:paraId="52BABA12" w14:textId="77777777" w:rsidR="00DC2370" w:rsidRDefault="00DC2370" w:rsidP="001C565D">
      <w:pPr>
        <w:jc w:val="center"/>
      </w:pPr>
      <w:r>
        <w:rPr>
          <w:noProof/>
          <w:color w:val="0000FF"/>
        </w:rPr>
        <w:drawing>
          <wp:inline distT="0" distB="0" distL="0" distR="0" wp14:anchorId="34C869E8" wp14:editId="0793C5E5">
            <wp:extent cx="4344698" cy="3892550"/>
            <wp:effectExtent l="0" t="0" r="0" b="0"/>
            <wp:docPr id="20" name="Picture 20" descr="https://files.readme.io/c1b6be2-01_99_new_pdp.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les.readme.io/c1b6be2-01_99_new_pdp.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2215" cy="3917203"/>
                    </a:xfrm>
                    <a:prstGeom prst="rect">
                      <a:avLst/>
                    </a:prstGeom>
                    <a:noFill/>
                    <a:ln>
                      <a:noFill/>
                    </a:ln>
                  </pic:spPr>
                </pic:pic>
              </a:graphicData>
            </a:graphic>
          </wp:inline>
        </w:drawing>
      </w:r>
    </w:p>
    <w:p w14:paraId="60811BFB" w14:textId="77777777" w:rsidR="00DC2370" w:rsidRDefault="00DC2370" w:rsidP="00ED1DA3">
      <w:r>
        <w:lastRenderedPageBreak/>
        <w:t xml:space="preserve">3) Customize the widget as you wish and click </w:t>
      </w:r>
      <w:r>
        <w:rPr>
          <w:rStyle w:val="Strong"/>
        </w:rPr>
        <w:t>Save</w:t>
      </w:r>
      <w:r>
        <w:t xml:space="preserve">. </w:t>
      </w:r>
    </w:p>
    <w:p w14:paraId="541B450C" w14:textId="77777777" w:rsidR="00DC2370" w:rsidRDefault="00DC2370" w:rsidP="00ED1DA3">
      <w:r>
        <w:t>4) Take note of the widget ID. This number we be need in one of the later steps.</w:t>
      </w:r>
    </w:p>
    <w:p w14:paraId="3534C789" w14:textId="77777777" w:rsidR="00DC2370" w:rsidRDefault="00DC2370" w:rsidP="00B2695C">
      <w:pPr>
        <w:jc w:val="center"/>
      </w:pPr>
      <w:r>
        <w:rPr>
          <w:noProof/>
          <w:color w:val="0000FF"/>
        </w:rPr>
        <w:drawing>
          <wp:inline distT="0" distB="0" distL="0" distR="0" wp14:anchorId="4B1BA926" wp14:editId="7F34F12A">
            <wp:extent cx="5791117" cy="971550"/>
            <wp:effectExtent l="0" t="0" r="635" b="0"/>
            <wp:docPr id="19" name="Picture 19" descr="https://files.readme.io/e69b33f-widget_id.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iles.readme.io/e69b33f-widget_id.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0154" cy="989843"/>
                    </a:xfrm>
                    <a:prstGeom prst="rect">
                      <a:avLst/>
                    </a:prstGeom>
                    <a:noFill/>
                    <a:ln>
                      <a:noFill/>
                    </a:ln>
                  </pic:spPr>
                </pic:pic>
              </a:graphicData>
            </a:graphic>
          </wp:inline>
        </w:drawing>
      </w:r>
    </w:p>
    <w:p w14:paraId="44D79502" w14:textId="77777777" w:rsidR="00DC2370" w:rsidRDefault="00DC2370" w:rsidP="00ED1DA3">
      <w:r>
        <w:t xml:space="preserve">Repeat the steps 1-4 and generate your second widget for category landing pages. </w:t>
      </w:r>
    </w:p>
    <w:p w14:paraId="1D7C3715" w14:textId="77777777" w:rsidR="00DC2370" w:rsidRDefault="00DC2370" w:rsidP="00EE20FE">
      <w:pPr>
        <w:pStyle w:val="Heading2"/>
      </w:pPr>
      <w:bookmarkStart w:id="26" w:name="_Toc21964998"/>
      <w:r>
        <w:t>Deploy Pixlee cartridge to your SFCC environment</w:t>
      </w:r>
      <w:bookmarkEnd w:id="26"/>
      <w:r>
        <w:t xml:space="preserve"> </w:t>
      </w:r>
    </w:p>
    <w:p w14:paraId="4159F3CD" w14:textId="77777777" w:rsidR="00DC2370" w:rsidRDefault="00DC2370" w:rsidP="00EE20FE">
      <w:pPr>
        <w:pStyle w:val="Heading3"/>
      </w:pPr>
      <w:bookmarkStart w:id="27" w:name="_Toc21964999"/>
      <w:r>
        <w:t>Getting the cartridge</w:t>
      </w:r>
      <w:bookmarkEnd w:id="27"/>
    </w:p>
    <w:p w14:paraId="32EACAC7" w14:textId="77777777" w:rsidR="00DC2370" w:rsidRDefault="00DC2370" w:rsidP="00ED1DA3">
      <w:r>
        <w:t xml:space="preserve">You can obtain the cartridge by cloning Pixlee’s LINK marketplace </w:t>
      </w:r>
      <w:hyperlink r:id="rId23" w:tgtFrame="_self" w:history="1">
        <w:r>
          <w:rPr>
            <w:rStyle w:val="Hyperlink"/>
          </w:rPr>
          <w:t>GitHub repository</w:t>
        </w:r>
      </w:hyperlink>
      <w:r>
        <w:t xml:space="preserve">. Alternatively, you can download </w:t>
      </w:r>
      <w:hyperlink r:id="rId24" w:tgtFrame="_self" w:history="1">
        <w:r>
          <w:rPr>
            <w:rStyle w:val="Hyperlink"/>
          </w:rPr>
          <w:t>Pixlee_Demandware.zip</w:t>
        </w:r>
      </w:hyperlink>
    </w:p>
    <w:p w14:paraId="7471FCD2" w14:textId="77777777" w:rsidR="00DC2370" w:rsidRDefault="00DC2370" w:rsidP="00ED1DA3">
      <w:r>
        <w:t>The repository (or zip file) has three top-level folders:</w:t>
      </w:r>
    </w:p>
    <w:p w14:paraId="53FCFDE6" w14:textId="77777777" w:rsidR="00DC2370" w:rsidRDefault="00DC2370" w:rsidP="00DC2370">
      <w:pPr>
        <w:numPr>
          <w:ilvl w:val="0"/>
          <w:numId w:val="12"/>
        </w:numPr>
        <w:spacing w:before="100" w:beforeAutospacing="1" w:after="100" w:afterAutospacing="1" w:line="240" w:lineRule="auto"/>
      </w:pPr>
      <w:r>
        <w:t>cartridges</w:t>
      </w:r>
    </w:p>
    <w:p w14:paraId="2BA532E7" w14:textId="77777777" w:rsidR="00DC2370" w:rsidRDefault="00DC2370" w:rsidP="00DC2370">
      <w:pPr>
        <w:numPr>
          <w:ilvl w:val="0"/>
          <w:numId w:val="12"/>
        </w:numPr>
        <w:spacing w:before="100" w:beforeAutospacing="1" w:after="100" w:afterAutospacing="1" w:line="240" w:lineRule="auto"/>
      </w:pPr>
      <w:r>
        <w:t>documentation</w:t>
      </w:r>
    </w:p>
    <w:p w14:paraId="7B9E934B" w14:textId="77777777" w:rsidR="00DC2370" w:rsidRDefault="00DC2370" w:rsidP="00DC2370">
      <w:pPr>
        <w:numPr>
          <w:ilvl w:val="0"/>
          <w:numId w:val="12"/>
        </w:numPr>
        <w:spacing w:before="100" w:beforeAutospacing="1" w:after="100" w:afterAutospacing="1" w:line="240" w:lineRule="auto"/>
      </w:pPr>
      <w:r>
        <w:t>metadata</w:t>
      </w:r>
    </w:p>
    <w:p w14:paraId="0D859A1D" w14:textId="77777777" w:rsidR="00DC2370" w:rsidRDefault="00DC2370" w:rsidP="00EE20FE">
      <w:pPr>
        <w:pStyle w:val="Heading3"/>
      </w:pPr>
      <w:bookmarkStart w:id="28" w:name="_Toc21965000"/>
      <w:r>
        <w:t>Updating the metadata</w:t>
      </w:r>
      <w:bookmarkEnd w:id="28"/>
    </w:p>
    <w:p w14:paraId="5975F35F" w14:textId="77777777" w:rsidR="00DC2370" w:rsidRDefault="00DC2370" w:rsidP="00ED1DA3">
      <w:r>
        <w:t>The first thing we need to do when deploying the cartridge is to update the metadata of your SFCC environment. This metadata update includes:</w:t>
      </w:r>
    </w:p>
    <w:p w14:paraId="1D065D21" w14:textId="77777777" w:rsidR="00DC2370" w:rsidRDefault="00DC2370" w:rsidP="00DC2370">
      <w:pPr>
        <w:numPr>
          <w:ilvl w:val="0"/>
          <w:numId w:val="13"/>
        </w:numPr>
        <w:spacing w:before="100" w:beforeAutospacing="1" w:after="100" w:afterAutospacing="1" w:line="240" w:lineRule="auto"/>
      </w:pPr>
      <w:r>
        <w:t>Extensions to SFCC systems objects (site and organization preferences)</w:t>
      </w:r>
    </w:p>
    <w:p w14:paraId="182F77C2" w14:textId="77777777" w:rsidR="00DC2370" w:rsidRDefault="00DC2370" w:rsidP="00DC2370">
      <w:pPr>
        <w:numPr>
          <w:ilvl w:val="0"/>
          <w:numId w:val="13"/>
        </w:numPr>
        <w:spacing w:before="100" w:beforeAutospacing="1" w:after="100" w:afterAutospacing="1" w:line="240" w:lineRule="auto"/>
      </w:pPr>
      <w:r>
        <w:t>Service definition</w:t>
      </w:r>
    </w:p>
    <w:p w14:paraId="70120CDD" w14:textId="77777777" w:rsidR="00DC2370" w:rsidRDefault="00DC2370" w:rsidP="00DC2370">
      <w:pPr>
        <w:numPr>
          <w:ilvl w:val="0"/>
          <w:numId w:val="13"/>
        </w:numPr>
        <w:spacing w:before="100" w:beforeAutospacing="1" w:after="100" w:afterAutospacing="1" w:line="240" w:lineRule="auto"/>
      </w:pPr>
      <w:r>
        <w:t>Two sample jobs</w:t>
      </w:r>
    </w:p>
    <w:p w14:paraId="7F846DBF" w14:textId="77777777" w:rsidR="00ED1DA3" w:rsidRDefault="00DC2370" w:rsidP="00ED1DA3">
      <w:r>
        <w:t>The easiest way to update the metadata of your environment with the above is to do a site import. For that purpose:</w:t>
      </w:r>
    </w:p>
    <w:p w14:paraId="16733525" w14:textId="77777777" w:rsidR="00DC2370" w:rsidRDefault="00DC2370" w:rsidP="00ED1DA3">
      <w:r>
        <w:t xml:space="preserve">1) Open the metadata folder and create a zip of its </w:t>
      </w:r>
      <w:r>
        <w:rPr>
          <w:rStyle w:val="Strong"/>
        </w:rPr>
        <w:t>pixlee_site_template</w:t>
      </w:r>
      <w:r>
        <w:t xml:space="preserve"> subfolder:</w:t>
      </w:r>
      <w:r>
        <w:br/>
        <w:t>Please make sure the zip file has the same name as that folder:</w:t>
      </w:r>
    </w:p>
    <w:p w14:paraId="5CCA908D" w14:textId="77777777" w:rsidR="00DC2370" w:rsidRDefault="00DC2370" w:rsidP="00DC2370">
      <w:r>
        <w:rPr>
          <w:noProof/>
          <w:color w:val="0000FF"/>
        </w:rPr>
        <w:drawing>
          <wp:inline distT="0" distB="0" distL="0" distR="0" wp14:anchorId="2D14DAB6" wp14:editId="141734BD">
            <wp:extent cx="6373091" cy="1041149"/>
            <wp:effectExtent l="0" t="0" r="0" b="6985"/>
            <wp:docPr id="18" name="Picture 18" descr="https://files.readme.io/eed40b4-site_import_zip.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iles.readme.io/eed40b4-site_import_zip.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69103" cy="1073171"/>
                    </a:xfrm>
                    <a:prstGeom prst="rect">
                      <a:avLst/>
                    </a:prstGeom>
                    <a:noFill/>
                    <a:ln>
                      <a:noFill/>
                    </a:ln>
                  </pic:spPr>
                </pic:pic>
              </a:graphicData>
            </a:graphic>
          </wp:inline>
        </w:drawing>
      </w:r>
    </w:p>
    <w:p w14:paraId="62184F55" w14:textId="77777777" w:rsidR="00DC2370" w:rsidRDefault="00DC2370" w:rsidP="00ED1DA3">
      <w:r>
        <w:t xml:space="preserve">2) In your SFCC Business Manager, navigate to </w:t>
      </w:r>
      <w:r>
        <w:rPr>
          <w:rStyle w:val="Emphasis"/>
        </w:rPr>
        <w:t>Administration &gt; Site Development &gt; Site Import &amp; Export</w:t>
      </w:r>
      <w:r>
        <w:t>:</w:t>
      </w:r>
    </w:p>
    <w:p w14:paraId="59A84F1D" w14:textId="77777777" w:rsidR="00DC2370" w:rsidRDefault="00DC2370" w:rsidP="00DC2370">
      <w:r>
        <w:rPr>
          <w:noProof/>
          <w:color w:val="0000FF"/>
        </w:rPr>
        <w:lastRenderedPageBreak/>
        <w:drawing>
          <wp:inline distT="0" distB="0" distL="0" distR="0" wp14:anchorId="594EE81D" wp14:editId="432B75E1">
            <wp:extent cx="6330373" cy="3135071"/>
            <wp:effectExtent l="0" t="0" r="0" b="8255"/>
            <wp:docPr id="17" name="Picture 17" descr="https://files.readme.io/c7a1065-site_import_export_landing.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iles.readme.io/c7a1065-site_import_export_landing.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3064" cy="3171071"/>
                    </a:xfrm>
                    <a:prstGeom prst="rect">
                      <a:avLst/>
                    </a:prstGeom>
                    <a:noFill/>
                    <a:ln>
                      <a:noFill/>
                    </a:ln>
                  </pic:spPr>
                </pic:pic>
              </a:graphicData>
            </a:graphic>
          </wp:inline>
        </w:drawing>
      </w:r>
    </w:p>
    <w:p w14:paraId="28EFE035" w14:textId="77777777" w:rsidR="00DC2370" w:rsidRDefault="00DC2370" w:rsidP="00ED1DA3">
      <w:r>
        <w:t xml:space="preserve">3) Click </w:t>
      </w:r>
      <w:r>
        <w:rPr>
          <w:rStyle w:val="Strong"/>
        </w:rPr>
        <w:t>Choose File</w:t>
      </w:r>
      <w:r>
        <w:t xml:space="preserve">, select the zip you created in the previous step, and then click </w:t>
      </w:r>
      <w:r>
        <w:rPr>
          <w:rStyle w:val="Strong"/>
        </w:rPr>
        <w:t>Upload</w:t>
      </w:r>
      <w:r>
        <w:t xml:space="preserve">. Once upload completes, you should be able to see the zip file in the list of </w:t>
      </w:r>
      <w:r w:rsidR="00ED1DA3">
        <w:t>available</w:t>
      </w:r>
      <w:r>
        <w:t xml:space="preserve"> imports:</w:t>
      </w:r>
    </w:p>
    <w:p w14:paraId="15790E79" w14:textId="77777777" w:rsidR="00DC2370" w:rsidRDefault="00DC2370" w:rsidP="00B2695C">
      <w:pPr>
        <w:jc w:val="center"/>
      </w:pPr>
      <w:r>
        <w:rPr>
          <w:noProof/>
          <w:color w:val="0000FF"/>
        </w:rPr>
        <w:drawing>
          <wp:inline distT="0" distB="0" distL="0" distR="0" wp14:anchorId="75560E4E" wp14:editId="016FB0D0">
            <wp:extent cx="4898808" cy="2368550"/>
            <wp:effectExtent l="0" t="0" r="0" b="0"/>
            <wp:docPr id="16" name="Picture 16" descr="https://files.readme.io/3c4c890-site_import_export_uploaded.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iles.readme.io/3c4c890-site_import_export_uploaded.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8281" cy="2373130"/>
                    </a:xfrm>
                    <a:prstGeom prst="rect">
                      <a:avLst/>
                    </a:prstGeom>
                    <a:noFill/>
                    <a:ln>
                      <a:noFill/>
                    </a:ln>
                  </pic:spPr>
                </pic:pic>
              </a:graphicData>
            </a:graphic>
          </wp:inline>
        </w:drawing>
      </w:r>
    </w:p>
    <w:p w14:paraId="602CFACB" w14:textId="77777777" w:rsidR="00DC2370" w:rsidRDefault="00DC2370" w:rsidP="009F16AD">
      <w:r w:rsidRPr="009F16AD">
        <w:rPr>
          <w:b/>
        </w:rPr>
        <w:t>NOTE</w:t>
      </w:r>
      <w:r>
        <w:t xml:space="preserve">: The label of </w:t>
      </w:r>
      <w:r>
        <w:rPr>
          <w:rStyle w:val="Strong"/>
        </w:rPr>
        <w:t>Choose File</w:t>
      </w:r>
      <w:r>
        <w:t xml:space="preserve"> button can be different depending on your browser</w:t>
      </w:r>
    </w:p>
    <w:p w14:paraId="389E187C" w14:textId="77777777" w:rsidR="00DC2370" w:rsidRDefault="00DC2370" w:rsidP="00ED1DA3">
      <w:r>
        <w:t xml:space="preserve">4) Select the zip file from the list of available site imports and click </w:t>
      </w:r>
      <w:r>
        <w:rPr>
          <w:rStyle w:val="Strong"/>
        </w:rPr>
        <w:t>Import</w:t>
      </w:r>
      <w:r>
        <w:t xml:space="preserve">, and then click </w:t>
      </w:r>
      <w:r>
        <w:rPr>
          <w:rStyle w:val="Strong"/>
        </w:rPr>
        <w:t>OK</w:t>
      </w:r>
      <w:r>
        <w:t xml:space="preserve"> to confirm.</w:t>
      </w:r>
    </w:p>
    <w:p w14:paraId="241E259D" w14:textId="77777777" w:rsidR="00DC2370" w:rsidRDefault="00DC2370" w:rsidP="00ED1DA3">
      <w:r>
        <w:t>5) Wait for the import job to finish, it should take less than a minute.</w:t>
      </w:r>
    </w:p>
    <w:p w14:paraId="3395C656" w14:textId="77777777" w:rsidR="00DC2370" w:rsidRDefault="00DC2370" w:rsidP="00ED1DA3">
      <w:r>
        <w:t>In case the import was successful, you should be able to see the following:</w:t>
      </w:r>
    </w:p>
    <w:p w14:paraId="13E6A3F7" w14:textId="77777777" w:rsidR="00DC2370" w:rsidRDefault="00DC2370" w:rsidP="00DC2370">
      <w:pPr>
        <w:numPr>
          <w:ilvl w:val="0"/>
          <w:numId w:val="14"/>
        </w:numPr>
        <w:spacing w:before="100" w:beforeAutospacing="1" w:after="100" w:afterAutospacing="1" w:line="240" w:lineRule="auto"/>
      </w:pPr>
      <w:r>
        <w:t xml:space="preserve">Pixlee site preferences in </w:t>
      </w:r>
      <w:r>
        <w:rPr>
          <w:rStyle w:val="Emphasis"/>
        </w:rPr>
        <w:t>Merchant Tools &gt; Site Preferences &gt; Custom Preferences</w:t>
      </w:r>
      <w:r>
        <w:t>.</w:t>
      </w:r>
    </w:p>
    <w:p w14:paraId="122D0297" w14:textId="77777777" w:rsidR="00DC2370" w:rsidRDefault="00DC2370" w:rsidP="00DC2370">
      <w:pPr>
        <w:numPr>
          <w:ilvl w:val="0"/>
          <w:numId w:val="14"/>
        </w:numPr>
        <w:spacing w:before="100" w:beforeAutospacing="1" w:after="100" w:afterAutospacing="1" w:line="240" w:lineRule="auto"/>
      </w:pPr>
      <w:r>
        <w:t xml:space="preserve">Pixlee Organization preferences in </w:t>
      </w:r>
      <w:r>
        <w:rPr>
          <w:rStyle w:val="Emphasis"/>
        </w:rPr>
        <w:t>Administration &gt; Global Preferences &gt; Global Custom Preferences</w:t>
      </w:r>
      <w:r>
        <w:t>.</w:t>
      </w:r>
    </w:p>
    <w:p w14:paraId="63C915BF" w14:textId="77777777" w:rsidR="00DC2370" w:rsidRDefault="00DC2370" w:rsidP="00DC2370">
      <w:pPr>
        <w:numPr>
          <w:ilvl w:val="0"/>
          <w:numId w:val="14"/>
        </w:numPr>
        <w:spacing w:before="100" w:beforeAutospacing="1" w:after="100" w:afterAutospacing="1" w:line="240" w:lineRule="auto"/>
      </w:pPr>
      <w:r>
        <w:t>Pixlee service definition (</w:t>
      </w:r>
      <w:proofErr w:type="gramStart"/>
      <w:r>
        <w:rPr>
          <w:rStyle w:val="Strong"/>
        </w:rPr>
        <w:t>pixlee.http</w:t>
      </w:r>
      <w:proofErr w:type="gramEnd"/>
      <w:r>
        <w:rPr>
          <w:rStyle w:val="Strong"/>
        </w:rPr>
        <w:t>.service</w:t>
      </w:r>
      <w:r>
        <w:t xml:space="preserve">) in </w:t>
      </w:r>
      <w:r>
        <w:rPr>
          <w:rStyle w:val="Emphasis"/>
        </w:rPr>
        <w:t>Administration &gt; Operations &gt; Services</w:t>
      </w:r>
      <w:r>
        <w:t>.</w:t>
      </w:r>
    </w:p>
    <w:p w14:paraId="345437C0" w14:textId="77777777" w:rsidR="00DC2370" w:rsidRDefault="00DC2370" w:rsidP="00DC2370">
      <w:pPr>
        <w:numPr>
          <w:ilvl w:val="0"/>
          <w:numId w:val="14"/>
        </w:numPr>
        <w:spacing w:before="100" w:beforeAutospacing="1" w:after="100" w:afterAutospacing="1" w:line="240" w:lineRule="auto"/>
      </w:pPr>
      <w:r>
        <w:t>Two sample jobs (</w:t>
      </w:r>
      <w:r>
        <w:rPr>
          <w:rStyle w:val="Strong"/>
        </w:rPr>
        <w:t>Pixlee Product Export – SFRA</w:t>
      </w:r>
      <w:r>
        <w:t xml:space="preserve"> and </w:t>
      </w:r>
      <w:r>
        <w:rPr>
          <w:rStyle w:val="Strong"/>
        </w:rPr>
        <w:t>Pixlee Product Export – SiteGenesis</w:t>
      </w:r>
      <w:r>
        <w:t xml:space="preserve">) in </w:t>
      </w:r>
      <w:r>
        <w:rPr>
          <w:rStyle w:val="Emphasis"/>
        </w:rPr>
        <w:t>Administration &gt; Operations &gt; Jobs</w:t>
      </w:r>
      <w:r>
        <w:t>.</w:t>
      </w:r>
    </w:p>
    <w:p w14:paraId="1DEB81CA" w14:textId="77777777" w:rsidR="00DC2370" w:rsidRDefault="00DC2370" w:rsidP="00B576C9">
      <w:pPr>
        <w:pStyle w:val="Heading2"/>
      </w:pPr>
      <w:bookmarkStart w:id="29" w:name="_Toc21965001"/>
      <w:r>
        <w:lastRenderedPageBreak/>
        <w:t>Building and deploying the code</w:t>
      </w:r>
      <w:bookmarkEnd w:id="29"/>
      <w:r>
        <w:t xml:space="preserve"> </w:t>
      </w:r>
    </w:p>
    <w:p w14:paraId="6EDEEF55" w14:textId="77777777" w:rsidR="00DC2370" w:rsidRDefault="00DC2370" w:rsidP="00ED1DA3">
      <w:r>
        <w:t>To make your store application take advantage of Pixlee services, we need to make sure that the cartridge code is built and deployed (uploaded) to your SFCC environment. This process is different depending on the reference application your store is built upon, so a separate set of instructions will be given for SFRA and Site Genesis.</w:t>
      </w:r>
    </w:p>
    <w:p w14:paraId="79907E9F" w14:textId="77777777" w:rsidR="00DC2370" w:rsidRDefault="00DC2370" w:rsidP="00B576C9">
      <w:pPr>
        <w:pStyle w:val="Heading3"/>
      </w:pPr>
      <w:bookmarkStart w:id="30" w:name="_Toc21965002"/>
      <w:r>
        <w:t>SFRA</w:t>
      </w:r>
      <w:bookmarkEnd w:id="30"/>
    </w:p>
    <w:p w14:paraId="37568596" w14:textId="77777777" w:rsidR="00DC2370" w:rsidRDefault="00DC2370" w:rsidP="00ED1DA3">
      <w:r>
        <w:t>The SFRA version of Pixlee cartridge is designed around the same build and deployment concepts as the SFRA core cartridges and plugins provided by Salesforce.</w:t>
      </w:r>
    </w:p>
    <w:p w14:paraId="0D4F8DA8" w14:textId="77777777" w:rsidR="00DC2370" w:rsidRDefault="00DC2370" w:rsidP="00ED1DA3">
      <w:r>
        <w:t xml:space="preserve">1) In the root folder of your cloned repository, run </w:t>
      </w:r>
      <w:r>
        <w:rPr>
          <w:rStyle w:val="HTMLCode"/>
          <w:rFonts w:eastAsiaTheme="majorEastAsia"/>
        </w:rPr>
        <w:t>npm install</w:t>
      </w:r>
      <w:r>
        <w:t xml:space="preserve"> to install </w:t>
      </w:r>
      <w:proofErr w:type="gramStart"/>
      <w:r>
        <w:t>all of</w:t>
      </w:r>
      <w:proofErr w:type="gramEnd"/>
      <w:r>
        <w:t xml:space="preserve"> the local dependencies (node version 8.x or current LTS release recommended)</w:t>
      </w:r>
    </w:p>
    <w:p w14:paraId="3FFA286B" w14:textId="77777777" w:rsidR="00DC2370" w:rsidRDefault="00DC2370" w:rsidP="006617C5">
      <w:r>
        <w:t xml:space="preserve">2) If necessary, update the path to your base SFRA installation in </w:t>
      </w:r>
      <w:r>
        <w:rPr>
          <w:rStyle w:val="HTMLCode"/>
          <w:rFonts w:eastAsiaTheme="majorEastAsia"/>
        </w:rPr>
        <w:t>package.json</w:t>
      </w:r>
      <w:r>
        <w:t xml:space="preserve"> file from the same root folder.</w:t>
      </w:r>
    </w:p>
    <w:p w14:paraId="7AED6829" w14:textId="77777777" w:rsidR="00DC2370" w:rsidRDefault="00DC2370" w:rsidP="006617C5">
      <w:r>
        <w:t xml:space="preserve">Normally you would have a top-level project folder, into which the repositories of SFRA base cartridge and all required plugins, libraries and any other LINK cartridges will be cloned. In case you have cloned the Pixlee cartridge into that folder as well, the below change will not be required. Otherwise, update </w:t>
      </w:r>
      <w:proofErr w:type="gramStart"/>
      <w:r>
        <w:rPr>
          <w:rStyle w:val="HTMLCode"/>
          <w:rFonts w:eastAsiaTheme="majorEastAsia"/>
        </w:rPr>
        <w:t>paths.base</w:t>
      </w:r>
      <w:proofErr w:type="gramEnd"/>
      <w:r>
        <w:t xml:space="preserve"> property in the </w:t>
      </w:r>
      <w:r>
        <w:rPr>
          <w:rStyle w:val="HTMLCode"/>
          <w:rFonts w:eastAsiaTheme="majorEastAsia"/>
        </w:rPr>
        <w:t>package.json</w:t>
      </w:r>
      <w:r>
        <w:t xml:space="preserve"> to contain a relative path to the local directory containing the Storefront Reference Architecture repository. Its default value will be as follows:</w:t>
      </w:r>
    </w:p>
    <w:p w14:paraId="00C1DE31" w14:textId="77777777"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"paths": {</w:t>
      </w:r>
    </w:p>
    <w:p w14:paraId="2875A37E" w14:textId="77777777"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 xml:space="preserve">    "base": </w:t>
      </w:r>
      <w:proofErr w:type="gramStart"/>
      <w:r w:rsidRPr="006617C5">
        <w:rPr>
          <w:rStyle w:val="HTMLCode"/>
          <w:rFonts w:eastAsiaTheme="majorEastAsia"/>
          <w:sz w:val="18"/>
        </w:rPr>
        <w:t>"..</w:t>
      </w:r>
      <w:proofErr w:type="gramEnd"/>
      <w:r w:rsidRPr="006617C5">
        <w:rPr>
          <w:rStyle w:val="HTMLCode"/>
          <w:rFonts w:eastAsiaTheme="majorEastAsia"/>
          <w:sz w:val="18"/>
        </w:rPr>
        <w:t>/storefront-reference-architecture/cartridges/app_storefront_base/"</w:t>
      </w:r>
    </w:p>
    <w:p w14:paraId="440DDA43" w14:textId="77777777" w:rsidR="00DC2370" w:rsidRDefault="00DC2370" w:rsidP="00DC2370">
      <w:pPr>
        <w:pStyle w:val="HTMLPreformatted"/>
        <w:rPr>
          <w:rStyle w:val="HTMLCode"/>
          <w:rFonts w:eastAsiaTheme="majorEastAsia"/>
          <w:sz w:val="18"/>
        </w:rPr>
      </w:pPr>
      <w:r w:rsidRPr="006617C5">
        <w:rPr>
          <w:rStyle w:val="HTMLCode"/>
          <w:rFonts w:eastAsiaTheme="majorEastAsia"/>
          <w:sz w:val="18"/>
        </w:rPr>
        <w:t>}</w:t>
      </w:r>
    </w:p>
    <w:p w14:paraId="627B183D" w14:textId="77777777" w:rsidR="00AC1F52" w:rsidRPr="006617C5" w:rsidRDefault="00AC1F52" w:rsidP="00DC2370">
      <w:pPr>
        <w:pStyle w:val="HTMLPreformatted"/>
        <w:rPr>
          <w:rStyle w:val="HTMLCode"/>
          <w:rFonts w:eastAsiaTheme="majorEastAsia"/>
          <w:sz w:val="18"/>
        </w:rPr>
      </w:pPr>
    </w:p>
    <w:p w14:paraId="275DC0DE" w14:textId="77777777" w:rsidR="00DC2370" w:rsidRDefault="00DC2370" w:rsidP="006617C5">
      <w:r>
        <w:t xml:space="preserve">3) Once you are certain the correct path to SFRA cartidges is configured, run </w:t>
      </w:r>
      <w:r>
        <w:rPr>
          <w:rStyle w:val="HTMLCode"/>
          <w:rFonts w:eastAsiaTheme="majorEastAsia"/>
        </w:rPr>
        <w:t>npm run compile:js</w:t>
      </w:r>
      <w:r>
        <w:t xml:space="preserve"> command from the root folder of Pixlee repository.</w:t>
      </w:r>
    </w:p>
    <w:p w14:paraId="52BCBCEB" w14:textId="77777777" w:rsidR="00DC2370" w:rsidRDefault="00DC2370" w:rsidP="006617C5">
      <w:r>
        <w:t xml:space="preserve">4) Finally, having downloaded all local resources and having compiled the script files, we can upload the code to our SFCC environment (sandbox). That can be done from the command line as well, for which purpose a file called </w:t>
      </w:r>
      <w:proofErr w:type="gramStart"/>
      <w:r>
        <w:rPr>
          <w:rStyle w:val="HTMLCode"/>
          <w:rFonts w:eastAsiaTheme="majorEastAsia"/>
        </w:rPr>
        <w:t>dw.json</w:t>
      </w:r>
      <w:proofErr w:type="gramEnd"/>
      <w:r>
        <w:t xml:space="preserve"> needs to be created in the root folder of Pixlee repository. It should have the folliwing content:</w:t>
      </w:r>
    </w:p>
    <w:p w14:paraId="2DA86D05" w14:textId="77777777"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w:t>
      </w:r>
    </w:p>
    <w:p w14:paraId="316B3701" w14:textId="77777777"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 xml:space="preserve">    "hostname": "{{your-sandbox-hostname}</w:t>
      </w:r>
      <w:proofErr w:type="gramStart"/>
      <w:r w:rsidRPr="006617C5">
        <w:rPr>
          <w:rStyle w:val="HTMLCode"/>
          <w:rFonts w:eastAsiaTheme="majorEastAsia"/>
          <w:sz w:val="18"/>
        </w:rPr>
        <w:t>}.demandware.net</w:t>
      </w:r>
      <w:proofErr w:type="gramEnd"/>
      <w:r w:rsidRPr="006617C5">
        <w:rPr>
          <w:rStyle w:val="HTMLCode"/>
          <w:rFonts w:eastAsiaTheme="majorEastAsia"/>
          <w:sz w:val="18"/>
        </w:rPr>
        <w:t>",</w:t>
      </w:r>
    </w:p>
    <w:p w14:paraId="7929E133" w14:textId="77777777"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 xml:space="preserve">    "username": "{{your_login}}",</w:t>
      </w:r>
    </w:p>
    <w:p w14:paraId="56B15870" w14:textId="77777777"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 xml:space="preserve">    "password": "{{your_pwd}}",</w:t>
      </w:r>
    </w:p>
    <w:p w14:paraId="6C9AA4B7" w14:textId="77777777"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 xml:space="preserve">    "code-version": "{{version_to_upload_to}}"</w:t>
      </w:r>
    </w:p>
    <w:p w14:paraId="03ADED21" w14:textId="77777777"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w:t>
      </w:r>
    </w:p>
    <w:p w14:paraId="426ECD26" w14:textId="77777777" w:rsidR="00C3428A" w:rsidRDefault="00C3428A" w:rsidP="00B1365F"/>
    <w:p w14:paraId="2FC1138E" w14:textId="77777777" w:rsidR="00DC2370" w:rsidRDefault="00DC2370" w:rsidP="00B1365F">
      <w:r>
        <w:t xml:space="preserve">Once you have the file in place, run </w:t>
      </w:r>
      <w:r>
        <w:rPr>
          <w:rStyle w:val="HTMLCode"/>
          <w:rFonts w:eastAsiaTheme="majorEastAsia"/>
        </w:rPr>
        <w:t>npm run uploadCartridge</w:t>
      </w:r>
      <w:r>
        <w:t xml:space="preserve"> command. Make sure it uploads the two </w:t>
      </w:r>
      <w:r w:rsidR="00996D38">
        <w:t>cartridges</w:t>
      </w:r>
      <w:r>
        <w:t xml:space="preserve"> (</w:t>
      </w:r>
      <w:r>
        <w:rPr>
          <w:rStyle w:val="Strong"/>
        </w:rPr>
        <w:t>int_pixlee_sfra</w:t>
      </w:r>
      <w:r>
        <w:t xml:space="preserve"> and </w:t>
      </w:r>
      <w:r>
        <w:rPr>
          <w:rStyle w:val="Strong"/>
        </w:rPr>
        <w:t>int_pixlee_core</w:t>
      </w:r>
      <w:r>
        <w:t xml:space="preserve">) required for SFRA based applications (even though uploadCartridge command sounds like a single cartridge will be uploaded, it should </w:t>
      </w:r>
      <w:proofErr w:type="gramStart"/>
      <w:r w:rsidR="00996D38">
        <w:t>actually</w:t>
      </w:r>
      <w:r>
        <w:t xml:space="preserve"> upload</w:t>
      </w:r>
      <w:proofErr w:type="gramEnd"/>
      <w:r>
        <w:t xml:space="preserve"> those two and report so).</w:t>
      </w:r>
    </w:p>
    <w:p w14:paraId="1D1805E1" w14:textId="77777777" w:rsidR="00DC2370" w:rsidRDefault="00DC2370" w:rsidP="00B576C9">
      <w:pPr>
        <w:pStyle w:val="Heading3"/>
      </w:pPr>
      <w:bookmarkStart w:id="31" w:name="_Toc21965003"/>
      <w:r>
        <w:t>Site Genesis</w:t>
      </w:r>
      <w:bookmarkEnd w:id="31"/>
    </w:p>
    <w:p w14:paraId="3DA653AB" w14:textId="77777777" w:rsidR="00DC2370" w:rsidRDefault="00DC2370" w:rsidP="00B1365F">
      <w:r>
        <w:t xml:space="preserve">For Site Genesis based application we will need to upload </w:t>
      </w:r>
      <w:r>
        <w:rPr>
          <w:rStyle w:val="Strong"/>
        </w:rPr>
        <w:t>int_pixlee</w:t>
      </w:r>
      <w:r>
        <w:t xml:space="preserve"> and </w:t>
      </w:r>
      <w:r>
        <w:rPr>
          <w:rStyle w:val="Strong"/>
        </w:rPr>
        <w:t>int_pixlee_core</w:t>
      </w:r>
      <w:r>
        <w:t xml:space="preserve"> cartridges as they are, no preliminary building or installing local resources will be required.</w:t>
      </w:r>
    </w:p>
    <w:p w14:paraId="30E4932D" w14:textId="77777777" w:rsidR="00DC2370" w:rsidRDefault="00DC2370" w:rsidP="00B1365F">
      <w:r>
        <w:t xml:space="preserve">In case you are using Eclipse, make sure to import both those to your project workspace (by using </w:t>
      </w:r>
      <w:r>
        <w:rPr>
          <w:rStyle w:val="Emphasis"/>
        </w:rPr>
        <w:t>File &gt; Import &gt; General &gt; Existing Projects into Workspace</w:t>
      </w:r>
      <w:r>
        <w:t xml:space="preserve"> or </w:t>
      </w:r>
      <w:r>
        <w:rPr>
          <w:rStyle w:val="Emphasis"/>
        </w:rPr>
        <w:t>File &gt; Import &gt; Git &gt; Projects from Git</w:t>
      </w:r>
      <w:r>
        <w:t>):</w:t>
      </w:r>
    </w:p>
    <w:p w14:paraId="4BEEE6D6" w14:textId="77777777" w:rsidR="00DC2370" w:rsidRDefault="00DC2370" w:rsidP="008B4235">
      <w:pPr>
        <w:jc w:val="center"/>
      </w:pPr>
      <w:r>
        <w:rPr>
          <w:noProof/>
          <w:color w:val="0000FF"/>
        </w:rPr>
        <w:lastRenderedPageBreak/>
        <w:drawing>
          <wp:inline distT="0" distB="0" distL="0" distR="0" wp14:anchorId="34DED363" wp14:editId="63603CCE">
            <wp:extent cx="4835525" cy="3830861"/>
            <wp:effectExtent l="0" t="0" r="3175" b="0"/>
            <wp:docPr id="15" name="Picture 15" descr="https://files.readme.io/618fdc0-eclipse_import_projects.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iles.readme.io/618fdc0-eclipse_import_projects.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068" cy="3855851"/>
                    </a:xfrm>
                    <a:prstGeom prst="rect">
                      <a:avLst/>
                    </a:prstGeom>
                    <a:noFill/>
                    <a:ln>
                      <a:noFill/>
                    </a:ln>
                  </pic:spPr>
                </pic:pic>
              </a:graphicData>
            </a:graphic>
          </wp:inline>
        </w:drawing>
      </w:r>
    </w:p>
    <w:p w14:paraId="271A7024" w14:textId="77777777" w:rsidR="00DC2370" w:rsidRDefault="00DC2370" w:rsidP="00E449B3">
      <w:r>
        <w:t xml:space="preserve">Make sure to select only the cartridges needed for Site Genesis but not </w:t>
      </w:r>
      <w:r>
        <w:rPr>
          <w:rStyle w:val="Strong"/>
        </w:rPr>
        <w:t>int_pixlee_sfra</w:t>
      </w:r>
      <w:r>
        <w:t xml:space="preserve"> (though it should not affect the application if uploaded):</w:t>
      </w:r>
    </w:p>
    <w:p w14:paraId="3C4CEB19" w14:textId="77777777" w:rsidR="00DC2370" w:rsidRDefault="00DC2370" w:rsidP="00BE1AEB">
      <w:pPr>
        <w:jc w:val="center"/>
      </w:pPr>
      <w:r>
        <w:rPr>
          <w:noProof/>
          <w:color w:val="0000FF"/>
        </w:rPr>
        <w:drawing>
          <wp:inline distT="0" distB="0" distL="0" distR="0" wp14:anchorId="7E0986E2" wp14:editId="4E887EBE">
            <wp:extent cx="4939586" cy="4356100"/>
            <wp:effectExtent l="0" t="0" r="0" b="6350"/>
            <wp:docPr id="14" name="Picture 14" descr="https://files.readme.io/a523fb7-eclipse_import_projects_sitegen.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iles.readme.io/a523fb7-eclipse_import_projects_sitegen.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0096" cy="4383006"/>
                    </a:xfrm>
                    <a:prstGeom prst="rect">
                      <a:avLst/>
                    </a:prstGeom>
                    <a:noFill/>
                    <a:ln>
                      <a:noFill/>
                    </a:ln>
                  </pic:spPr>
                </pic:pic>
              </a:graphicData>
            </a:graphic>
          </wp:inline>
        </w:drawing>
      </w:r>
    </w:p>
    <w:p w14:paraId="6DE3E5A3" w14:textId="77777777" w:rsidR="00DC2370" w:rsidRDefault="00DC2370" w:rsidP="00E449B3">
      <w:r>
        <w:lastRenderedPageBreak/>
        <w:t>Finally, make sure that both cartridges are attached to you SFCC environment:</w:t>
      </w:r>
    </w:p>
    <w:p w14:paraId="5AED89F6" w14:textId="77777777" w:rsidR="00DC2370" w:rsidRDefault="00DC2370" w:rsidP="00147E01">
      <w:pPr>
        <w:jc w:val="center"/>
      </w:pPr>
      <w:r>
        <w:rPr>
          <w:noProof/>
          <w:color w:val="0000FF"/>
        </w:rPr>
        <w:drawing>
          <wp:inline distT="0" distB="0" distL="0" distR="0" wp14:anchorId="65731590" wp14:editId="0B0F2DA7">
            <wp:extent cx="4216220" cy="2578100"/>
            <wp:effectExtent l="0" t="0" r="0" b="0"/>
            <wp:docPr id="13" name="Picture 13" descr="https://files.readme.io/2880c86-eclipse_import_projects_attach.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files.readme.io/2880c86-eclipse_import_projects_attach.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0956" cy="2580996"/>
                    </a:xfrm>
                    <a:prstGeom prst="rect">
                      <a:avLst/>
                    </a:prstGeom>
                    <a:noFill/>
                    <a:ln>
                      <a:noFill/>
                    </a:ln>
                  </pic:spPr>
                </pic:pic>
              </a:graphicData>
            </a:graphic>
          </wp:inline>
        </w:drawing>
      </w:r>
    </w:p>
    <w:p w14:paraId="65D283FF" w14:textId="77777777" w:rsidR="00DC2370" w:rsidRDefault="00DC2370" w:rsidP="00E449B3">
      <w:r>
        <w:t xml:space="preserve">If you are using an alternative editor or IDE, you can still use the process described for SFRA to upload the cartridges (withouth running the </w:t>
      </w:r>
      <w:r>
        <w:rPr>
          <w:rStyle w:val="HTMLCode"/>
          <w:rFonts w:eastAsiaTheme="majorEastAsia"/>
        </w:rPr>
        <w:t>npm run compile:js</w:t>
      </w:r>
      <w:r>
        <w:t xml:space="preserve">), having first updated </w:t>
      </w:r>
      <w:r>
        <w:rPr>
          <w:rStyle w:val="HTMLCode"/>
          <w:rFonts w:eastAsiaTheme="majorEastAsia"/>
        </w:rPr>
        <w:t>scripts.uploadCartridge</w:t>
      </w:r>
      <w:r>
        <w:t xml:space="preserve"> property in </w:t>
      </w:r>
      <w:r>
        <w:rPr>
          <w:rStyle w:val="HTMLCode"/>
          <w:rFonts w:eastAsiaTheme="majorEastAsia"/>
        </w:rPr>
        <w:t>package.json</w:t>
      </w:r>
      <w:r>
        <w:t xml:space="preserve"> to include </w:t>
      </w:r>
      <w:r>
        <w:rPr>
          <w:rStyle w:val="Strong"/>
        </w:rPr>
        <w:t>int_pixlee</w:t>
      </w:r>
      <w:r>
        <w:t xml:space="preserve"> instead of </w:t>
      </w:r>
      <w:r>
        <w:rPr>
          <w:rStyle w:val="Strong"/>
        </w:rPr>
        <w:t>int_pixlee_sfra</w:t>
      </w:r>
      <w:r>
        <w:t>:</w:t>
      </w:r>
    </w:p>
    <w:p w14:paraId="581EC17A" w14:textId="77777777" w:rsidR="00DC2370" w:rsidRPr="00E449B3" w:rsidRDefault="00DC2370" w:rsidP="00DC2370">
      <w:pPr>
        <w:pStyle w:val="HTMLPreformatted"/>
        <w:rPr>
          <w:rStyle w:val="HTMLCode"/>
          <w:rFonts w:eastAsiaTheme="majorEastAsia"/>
          <w:sz w:val="18"/>
        </w:rPr>
      </w:pPr>
      <w:r w:rsidRPr="00E449B3">
        <w:rPr>
          <w:rStyle w:val="HTMLCode"/>
          <w:rFonts w:eastAsiaTheme="majorEastAsia"/>
          <w:sz w:val="18"/>
        </w:rPr>
        <w:t>"scripts": {</w:t>
      </w:r>
    </w:p>
    <w:p w14:paraId="2EF1381E" w14:textId="77777777" w:rsidR="00DC2370" w:rsidRPr="00E449B3" w:rsidRDefault="00DC2370" w:rsidP="00DC2370">
      <w:pPr>
        <w:pStyle w:val="HTMLPreformatted"/>
        <w:rPr>
          <w:rStyle w:val="HTMLCode"/>
          <w:rFonts w:eastAsiaTheme="majorEastAsia"/>
          <w:sz w:val="18"/>
        </w:rPr>
      </w:pPr>
      <w:r w:rsidRPr="00E449B3">
        <w:rPr>
          <w:rStyle w:val="HTMLCode"/>
          <w:rFonts w:eastAsiaTheme="majorEastAsia"/>
          <w:sz w:val="18"/>
        </w:rPr>
        <w:t>. . .</w:t>
      </w:r>
    </w:p>
    <w:p w14:paraId="7702A5B8" w14:textId="77777777" w:rsidR="00DC2370" w:rsidRPr="00E449B3" w:rsidRDefault="00DC2370" w:rsidP="00DC2370">
      <w:pPr>
        <w:pStyle w:val="HTMLPreformatted"/>
        <w:rPr>
          <w:rStyle w:val="HTMLCode"/>
          <w:rFonts w:eastAsiaTheme="majorEastAsia"/>
          <w:sz w:val="18"/>
        </w:rPr>
      </w:pPr>
      <w:r w:rsidRPr="00E449B3">
        <w:rPr>
          <w:rStyle w:val="HTMLCode"/>
          <w:rFonts w:eastAsiaTheme="majorEastAsia"/>
          <w:sz w:val="18"/>
        </w:rPr>
        <w:t xml:space="preserve">    "uploadCartridge": "sgmf-scripts --uploadCartridge int_pixlee_core &amp;&amp; sgmf-scripts --uploadCartridge int_pixlee",</w:t>
      </w:r>
    </w:p>
    <w:p w14:paraId="3B9C8758" w14:textId="77777777" w:rsidR="00DC2370" w:rsidRPr="00E449B3" w:rsidRDefault="00DC2370" w:rsidP="00DC2370">
      <w:pPr>
        <w:pStyle w:val="HTMLPreformatted"/>
        <w:rPr>
          <w:rStyle w:val="HTMLCode"/>
          <w:rFonts w:eastAsiaTheme="majorEastAsia"/>
          <w:sz w:val="18"/>
        </w:rPr>
      </w:pPr>
      <w:r w:rsidRPr="00E449B3">
        <w:rPr>
          <w:rStyle w:val="HTMLCode"/>
          <w:rFonts w:eastAsiaTheme="majorEastAsia"/>
          <w:sz w:val="18"/>
        </w:rPr>
        <w:t>. . .</w:t>
      </w:r>
    </w:p>
    <w:p w14:paraId="7F010C6A" w14:textId="77777777" w:rsidR="00DC2370" w:rsidRPr="00E449B3" w:rsidRDefault="00DC2370" w:rsidP="00DC2370">
      <w:pPr>
        <w:pStyle w:val="HTMLPreformatted"/>
        <w:rPr>
          <w:rStyle w:val="HTMLCode"/>
          <w:rFonts w:eastAsiaTheme="majorEastAsia"/>
          <w:sz w:val="18"/>
        </w:rPr>
      </w:pPr>
      <w:r w:rsidRPr="00E449B3">
        <w:rPr>
          <w:rStyle w:val="HTMLCode"/>
          <w:rFonts w:eastAsiaTheme="majorEastAsia"/>
          <w:sz w:val="18"/>
        </w:rPr>
        <w:t>},</w:t>
      </w:r>
    </w:p>
    <w:p w14:paraId="6646295B" w14:textId="77777777" w:rsidR="00DC2370" w:rsidRDefault="00DC2370" w:rsidP="00E449B3">
      <w:r>
        <w:t xml:space="preserve">Having uploaded the cartridges relevant for your application in any of the ways described above, you may confirm they are present in your active code version (that should be the one you specified in </w:t>
      </w:r>
      <w:r>
        <w:rPr>
          <w:rStyle w:val="HTMLCode"/>
          <w:rFonts w:eastAsiaTheme="majorEastAsia"/>
        </w:rPr>
        <w:t>dw.json</w:t>
      </w:r>
      <w:r>
        <w:t xml:space="preserve"> file) by navigating to </w:t>
      </w:r>
      <w:r>
        <w:rPr>
          <w:rStyle w:val="Emphasis"/>
        </w:rPr>
        <w:t>Administration &gt; Site Development &gt; Code Deployment</w:t>
      </w:r>
      <w:r>
        <w:t xml:space="preserve"> in Business Manager and clicking on that version.</w:t>
      </w:r>
    </w:p>
    <w:p w14:paraId="2CAD62CC" w14:textId="77777777" w:rsidR="00DC2370" w:rsidRDefault="00DC2370" w:rsidP="00545DED">
      <w:pPr>
        <w:pStyle w:val="Heading2"/>
      </w:pPr>
      <w:bookmarkStart w:id="32" w:name="_Toc21965004"/>
      <w:r>
        <w:t>Configuring SFCC environment</w:t>
      </w:r>
      <w:bookmarkEnd w:id="32"/>
      <w:r>
        <w:t xml:space="preserve"> </w:t>
      </w:r>
    </w:p>
    <w:p w14:paraId="12B404AD" w14:textId="77777777" w:rsidR="00DC2370" w:rsidRDefault="00DC2370" w:rsidP="00E449B3">
      <w:r>
        <w:t xml:space="preserve">Now that we have the metadata updated and code uploaded, it's time to configure our SFCC instance (sandbox). </w:t>
      </w:r>
    </w:p>
    <w:p w14:paraId="1F242F26" w14:textId="77777777" w:rsidR="00DC2370" w:rsidRDefault="00DC2370" w:rsidP="00545DED">
      <w:pPr>
        <w:pStyle w:val="Heading3"/>
      </w:pPr>
      <w:bookmarkStart w:id="33" w:name="_Toc21965005"/>
      <w:r>
        <w:t>Updating cartridge paths</w:t>
      </w:r>
      <w:bookmarkEnd w:id="33"/>
    </w:p>
    <w:p w14:paraId="4A319786" w14:textId="77777777" w:rsidR="00DC2370" w:rsidRDefault="00DC2370" w:rsidP="00E449B3">
      <w:r>
        <w:t xml:space="preserve">We will need to add </w:t>
      </w:r>
      <w:r>
        <w:rPr>
          <w:rStyle w:val="Strong"/>
        </w:rPr>
        <w:t>int_pixlee_core</w:t>
      </w:r>
      <w:r>
        <w:t xml:space="preserve"> and one of the other cartridges to your cartridge path, depending on the type of reference application your store us built upon.</w:t>
      </w:r>
    </w:p>
    <w:p w14:paraId="6B8EDDE6" w14:textId="77777777" w:rsidR="00DC2370" w:rsidRDefault="00DC2370" w:rsidP="00545DED">
      <w:pPr>
        <w:pStyle w:val="Heading4"/>
      </w:pPr>
      <w:r>
        <w:t>SFRA</w:t>
      </w:r>
    </w:p>
    <w:p w14:paraId="62E3A1CF" w14:textId="77777777" w:rsidR="00DC2370" w:rsidRDefault="00DC2370" w:rsidP="00E449B3">
      <w:r>
        <w:t>For SFRA based applications, add the following to your cartridge path:</w:t>
      </w:r>
    </w:p>
    <w:p w14:paraId="51C379B6" w14:textId="77777777" w:rsidR="00DC2370" w:rsidRDefault="00DC2370" w:rsidP="00DC2370">
      <w:pPr>
        <w:pStyle w:val="HTMLPreformatted"/>
        <w:rPr>
          <w:rStyle w:val="HTMLCode"/>
          <w:rFonts w:eastAsiaTheme="majorEastAsia"/>
        </w:rPr>
      </w:pPr>
      <w:r>
        <w:rPr>
          <w:rStyle w:val="HTMLCode"/>
          <w:rFonts w:eastAsiaTheme="majorEastAsia"/>
        </w:rPr>
        <w:t>int_pixlee_sfra:int_pixlee_core</w:t>
      </w:r>
    </w:p>
    <w:p w14:paraId="53210A17" w14:textId="77777777" w:rsidR="00DC2370" w:rsidRDefault="00DC2370" w:rsidP="00E449B3">
      <w:r>
        <w:t>Note that with SFRA based applications custom cartridges should be added to the left of the base SFRA cartridge but to the right of the custom cartridge containing the customization for the specific project or client. For example, your effective cartridge path may look as follows:</w:t>
      </w:r>
    </w:p>
    <w:p w14:paraId="358CFF6E" w14:textId="77777777" w:rsidR="00DC2370" w:rsidRDefault="00DC2370" w:rsidP="00DC2370">
      <w:pPr>
        <w:pStyle w:val="HTMLPreformatted"/>
        <w:rPr>
          <w:rStyle w:val="HTMLCode"/>
          <w:rFonts w:eastAsiaTheme="majorEastAsia"/>
        </w:rPr>
      </w:pPr>
      <w:r>
        <w:rPr>
          <w:rStyle w:val="HTMLCode"/>
          <w:rFonts w:eastAsiaTheme="majorEastAsia"/>
        </w:rPr>
        <w:t>app_client:int_pixlee_sfra:int_pixlee_core:app_storefront_</w:t>
      </w:r>
      <w:proofErr w:type="gramStart"/>
      <w:r>
        <w:rPr>
          <w:rStyle w:val="HTMLCode"/>
          <w:rFonts w:eastAsiaTheme="majorEastAsia"/>
        </w:rPr>
        <w:t>base:modules</w:t>
      </w:r>
      <w:proofErr w:type="gramEnd"/>
    </w:p>
    <w:p w14:paraId="7D2FE816" w14:textId="77777777" w:rsidR="000447B8" w:rsidRDefault="000447B8" w:rsidP="00DC2370">
      <w:pPr>
        <w:pStyle w:val="HTMLPreformatted"/>
        <w:rPr>
          <w:rStyle w:val="HTMLCode"/>
          <w:rFonts w:eastAsiaTheme="majorEastAsia"/>
        </w:rPr>
      </w:pPr>
    </w:p>
    <w:p w14:paraId="31E79EFC" w14:textId="77777777" w:rsidR="00DC2370" w:rsidRDefault="00DC2370" w:rsidP="00545DED">
      <w:pPr>
        <w:pStyle w:val="Heading4"/>
      </w:pPr>
      <w:r>
        <w:t>Site Genesis</w:t>
      </w:r>
    </w:p>
    <w:p w14:paraId="1DCB014A" w14:textId="77777777" w:rsidR="00DC2370" w:rsidRDefault="00DC2370" w:rsidP="00E449B3">
      <w:r>
        <w:t>For SiteGenesis based stores, add the following cartridges:</w:t>
      </w:r>
    </w:p>
    <w:p w14:paraId="0FFD4243" w14:textId="77777777" w:rsidR="00DC2370" w:rsidRDefault="00DC2370" w:rsidP="00DC2370">
      <w:pPr>
        <w:pStyle w:val="HTMLPreformatted"/>
        <w:rPr>
          <w:rStyle w:val="HTMLCode"/>
          <w:rFonts w:eastAsiaTheme="majorEastAsia"/>
        </w:rPr>
      </w:pPr>
      <w:r>
        <w:rPr>
          <w:rStyle w:val="HTMLCode"/>
          <w:rFonts w:eastAsiaTheme="majorEastAsia"/>
        </w:rPr>
        <w:t>int_pixlee:int_pixlee_core</w:t>
      </w:r>
    </w:p>
    <w:p w14:paraId="01E3B7AB" w14:textId="77777777" w:rsidR="00DC2370" w:rsidRDefault="00DC2370" w:rsidP="00E449B3">
      <w:r>
        <w:lastRenderedPageBreak/>
        <w:t>Unlike SFRA, for SiteGenesis based applications project or client specific customization should have been made to the SiteGenesis cartridges themselves, so Pixlee cartridges should be to the right of those. For example, your cartridge path may look as follows:</w:t>
      </w:r>
    </w:p>
    <w:p w14:paraId="1809DEDC" w14:textId="77777777" w:rsidR="00DC2370" w:rsidRDefault="00DC2370" w:rsidP="00DC2370">
      <w:pPr>
        <w:pStyle w:val="HTMLPreformatted"/>
        <w:rPr>
          <w:rStyle w:val="HTMLCode"/>
          <w:rFonts w:eastAsiaTheme="majorEastAsia"/>
        </w:rPr>
      </w:pPr>
      <w:r>
        <w:rPr>
          <w:rStyle w:val="HTMLCode"/>
          <w:rFonts w:eastAsiaTheme="majorEastAsia"/>
        </w:rPr>
        <w:t>cleint_sitegenesis_</w:t>
      </w:r>
      <w:proofErr w:type="gramStart"/>
      <w:r>
        <w:rPr>
          <w:rStyle w:val="HTMLCode"/>
          <w:rFonts w:eastAsiaTheme="majorEastAsia"/>
        </w:rPr>
        <w:t>controllers:client</w:t>
      </w:r>
      <w:proofErr w:type="gramEnd"/>
      <w:r>
        <w:rPr>
          <w:rStyle w:val="HTMLCode"/>
          <w:rFonts w:eastAsiaTheme="majorEastAsia"/>
        </w:rPr>
        <w:t>_sitegenesis_core:int_pixlee:int_pixlee_core</w:t>
      </w:r>
    </w:p>
    <w:p w14:paraId="4DB75931" w14:textId="77777777" w:rsidR="00DC2370" w:rsidRDefault="00DC2370" w:rsidP="00E449B3">
      <w:r>
        <w:t>To update cartridge path:</w:t>
      </w:r>
    </w:p>
    <w:p w14:paraId="0DE59148" w14:textId="77777777" w:rsidR="00DC2370" w:rsidRDefault="00DC2370" w:rsidP="00E449B3">
      <w:r>
        <w:t xml:space="preserve">1) Navigate to </w:t>
      </w:r>
      <w:r>
        <w:rPr>
          <w:rStyle w:val="Emphasis"/>
        </w:rPr>
        <w:t xml:space="preserve">Administration &gt; Sites &gt; Manage </w:t>
      </w:r>
      <w:proofErr w:type="gramStart"/>
      <w:r>
        <w:rPr>
          <w:rStyle w:val="Emphasis"/>
        </w:rPr>
        <w:t>Sites</w:t>
      </w:r>
      <w:r>
        <w:t>, and</w:t>
      </w:r>
      <w:proofErr w:type="gramEnd"/>
      <w:r>
        <w:t xml:space="preserve"> click on the name of the site cartridge path of which you want to update.</w:t>
      </w:r>
    </w:p>
    <w:p w14:paraId="3B0340E3" w14:textId="77777777" w:rsidR="00DC2370" w:rsidRDefault="00DC2370" w:rsidP="00E449B3">
      <w:r>
        <w:t xml:space="preserve">2) Click on </w:t>
      </w:r>
      <w:r>
        <w:rPr>
          <w:rStyle w:val="Strong"/>
        </w:rPr>
        <w:t>Settings</w:t>
      </w:r>
      <w:r>
        <w:t xml:space="preserve"> tab and make the required changes to the </w:t>
      </w:r>
      <w:r>
        <w:rPr>
          <w:rStyle w:val="Strong"/>
        </w:rPr>
        <w:t>Cartridges</w:t>
      </w:r>
      <w:r>
        <w:t xml:space="preserve"> field, and then click </w:t>
      </w:r>
      <w:r>
        <w:rPr>
          <w:rStyle w:val="Strong"/>
        </w:rPr>
        <w:t>Apply</w:t>
      </w:r>
      <w:r>
        <w:t>:</w:t>
      </w:r>
    </w:p>
    <w:p w14:paraId="06DD141E" w14:textId="77777777" w:rsidR="00DC2370" w:rsidRDefault="00DC2370" w:rsidP="00DC2370">
      <w:r>
        <w:rPr>
          <w:noProof/>
          <w:color w:val="0000FF"/>
        </w:rPr>
        <w:drawing>
          <wp:inline distT="0" distB="0" distL="0" distR="0" wp14:anchorId="60570834" wp14:editId="05E29700">
            <wp:extent cx="6253292" cy="3058886"/>
            <wp:effectExtent l="0" t="0" r="0" b="8255"/>
            <wp:docPr id="12" name="Picture 12" descr="https://files.readme.io/7f30220-cartridge_path.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iles.readme.io/7f30220-cartridge_path.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5619" cy="3079591"/>
                    </a:xfrm>
                    <a:prstGeom prst="rect">
                      <a:avLst/>
                    </a:prstGeom>
                    <a:noFill/>
                    <a:ln>
                      <a:noFill/>
                    </a:ln>
                  </pic:spPr>
                </pic:pic>
              </a:graphicData>
            </a:graphic>
          </wp:inline>
        </w:drawing>
      </w:r>
    </w:p>
    <w:p w14:paraId="6A597998" w14:textId="77777777" w:rsidR="00DC2370" w:rsidRDefault="00DC2370" w:rsidP="005C5622">
      <w:r w:rsidRPr="005C5622">
        <w:rPr>
          <w:b/>
        </w:rPr>
        <w:t>NOTE</w:t>
      </w:r>
      <w:r>
        <w:t>: Please make sure all cartridge names are properly delimited by colons (:)</w:t>
      </w:r>
    </w:p>
    <w:p w14:paraId="059AACFD" w14:textId="77777777" w:rsidR="00DC2370" w:rsidRDefault="00DC2370" w:rsidP="0047239B">
      <w:pPr>
        <w:pStyle w:val="Heading3"/>
      </w:pPr>
      <w:bookmarkStart w:id="34" w:name="_Toc21965006"/>
      <w:r>
        <w:t>Configuring Site Preferences</w:t>
      </w:r>
      <w:bookmarkEnd w:id="34"/>
    </w:p>
    <w:p w14:paraId="19EB278D" w14:textId="77777777" w:rsidR="00DC2370" w:rsidRDefault="00DC2370" w:rsidP="00E449B3">
      <w:r>
        <w:t xml:space="preserve">To configure the site preferences for </w:t>
      </w:r>
      <w:r w:rsidR="005C5622">
        <w:t>your</w:t>
      </w:r>
      <w:r>
        <w:t xml:space="preserve"> site, select that site in Business Manager, navigate to </w:t>
      </w:r>
      <w:r>
        <w:rPr>
          <w:rStyle w:val="Emphasis"/>
        </w:rPr>
        <w:t>Merchant Tools &gt; Site Preferences &gt; Custom Preferences</w:t>
      </w:r>
      <w:r>
        <w:t xml:space="preserve"> and select </w:t>
      </w:r>
      <w:r>
        <w:rPr>
          <w:rStyle w:val="Strong"/>
        </w:rPr>
        <w:t>Pixlee</w:t>
      </w:r>
      <w:r>
        <w:t>:</w:t>
      </w:r>
    </w:p>
    <w:p w14:paraId="6D590431" w14:textId="77777777" w:rsidR="00DC2370" w:rsidRDefault="00DC2370" w:rsidP="00DC2370">
      <w:r>
        <w:rPr>
          <w:noProof/>
          <w:color w:val="0000FF"/>
        </w:rPr>
        <w:drawing>
          <wp:inline distT="0" distB="0" distL="0" distR="0" wp14:anchorId="60C781E3" wp14:editId="60CEC5B8">
            <wp:extent cx="6295888" cy="2329543"/>
            <wp:effectExtent l="0" t="0" r="0" b="0"/>
            <wp:docPr id="11" name="Picture 11" descr="https://files.readme.io/9963e49-pixlee_site_preferences.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files.readme.io/9963e49-pixlee_site_preferences.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44786" cy="2347636"/>
                    </a:xfrm>
                    <a:prstGeom prst="rect">
                      <a:avLst/>
                    </a:prstGeom>
                    <a:noFill/>
                    <a:ln>
                      <a:noFill/>
                    </a:ln>
                  </pic:spPr>
                </pic:pic>
              </a:graphicData>
            </a:graphic>
          </wp:inline>
        </w:drawing>
      </w:r>
    </w:p>
    <w:p w14:paraId="0B02BFF1" w14:textId="77777777" w:rsidR="00F230C1" w:rsidRDefault="00F230C1" w:rsidP="00E449B3"/>
    <w:p w14:paraId="038A4903" w14:textId="77777777" w:rsidR="00F230C1" w:rsidRDefault="00F230C1" w:rsidP="00E449B3"/>
    <w:p w14:paraId="6B1F9E00" w14:textId="77777777" w:rsidR="00DC2370" w:rsidRDefault="00DC2370" w:rsidP="00E449B3">
      <w:r>
        <w:lastRenderedPageBreak/>
        <w:t>The following table lists the site preferences that we need to configure:</w:t>
      </w:r>
    </w:p>
    <w:tbl>
      <w:tblPr>
        <w:tblStyle w:val="TableGrid"/>
        <w:tblW w:w="0" w:type="auto"/>
        <w:tblLook w:val="04A0" w:firstRow="1" w:lastRow="0" w:firstColumn="1" w:lastColumn="0" w:noHBand="0" w:noVBand="1"/>
      </w:tblPr>
      <w:tblGrid>
        <w:gridCol w:w="4868"/>
        <w:gridCol w:w="4868"/>
      </w:tblGrid>
      <w:tr w:rsidR="00E449B3" w:rsidRPr="00E449B3" w14:paraId="0B66089B" w14:textId="77777777" w:rsidTr="00E449B3">
        <w:tc>
          <w:tcPr>
            <w:tcW w:w="4868" w:type="dxa"/>
            <w:shd w:val="clear" w:color="auto" w:fill="5B9BD5" w:themeFill="accent5"/>
          </w:tcPr>
          <w:p w14:paraId="36FD62C2" w14:textId="77777777" w:rsidR="00E449B3" w:rsidRPr="00E449B3" w:rsidRDefault="00E449B3" w:rsidP="00E449B3">
            <w:pPr>
              <w:rPr>
                <w:b/>
                <w:color w:val="FFFFFF" w:themeColor="background1"/>
              </w:rPr>
            </w:pPr>
            <w:r w:rsidRPr="00E449B3">
              <w:rPr>
                <w:b/>
                <w:color w:val="FFFFFF" w:themeColor="background1"/>
              </w:rPr>
              <w:t>Site Preference name</w:t>
            </w:r>
          </w:p>
        </w:tc>
        <w:tc>
          <w:tcPr>
            <w:tcW w:w="4868" w:type="dxa"/>
            <w:shd w:val="clear" w:color="auto" w:fill="5B9BD5" w:themeFill="accent5"/>
          </w:tcPr>
          <w:p w14:paraId="31C27096" w14:textId="77777777" w:rsidR="00E449B3" w:rsidRPr="00E449B3" w:rsidRDefault="00E449B3" w:rsidP="00E449B3">
            <w:pPr>
              <w:rPr>
                <w:b/>
                <w:color w:val="FFFFFF" w:themeColor="background1"/>
              </w:rPr>
            </w:pPr>
            <w:r w:rsidRPr="00E449B3">
              <w:rPr>
                <w:b/>
                <w:color w:val="FFFFFF" w:themeColor="background1"/>
              </w:rPr>
              <w:t>Type</w:t>
            </w:r>
          </w:p>
        </w:tc>
      </w:tr>
      <w:tr w:rsidR="00E449B3" w14:paraId="0C9A94D2" w14:textId="77777777" w:rsidTr="00E449B3">
        <w:tc>
          <w:tcPr>
            <w:tcW w:w="4868" w:type="dxa"/>
          </w:tcPr>
          <w:p w14:paraId="6464DB2D" w14:textId="77777777" w:rsidR="00E449B3" w:rsidRDefault="00E449B3" w:rsidP="00E449B3">
            <w:r>
              <w:t>Enable Pixlee Plugin</w:t>
            </w:r>
          </w:p>
        </w:tc>
        <w:tc>
          <w:tcPr>
            <w:tcW w:w="4868" w:type="dxa"/>
          </w:tcPr>
          <w:p w14:paraId="0C394862" w14:textId="77777777" w:rsidR="00E449B3" w:rsidRDefault="00E449B3" w:rsidP="00E449B3">
            <w:r>
              <w:t>Boolean [Dropdown]</w:t>
            </w:r>
          </w:p>
        </w:tc>
      </w:tr>
      <w:tr w:rsidR="00E449B3" w14:paraId="10164D5B" w14:textId="77777777" w:rsidTr="00E449B3">
        <w:tc>
          <w:tcPr>
            <w:tcW w:w="4868" w:type="dxa"/>
          </w:tcPr>
          <w:p w14:paraId="214BFF21" w14:textId="77777777" w:rsidR="00E449B3" w:rsidRDefault="00E449B3" w:rsidP="00E449B3">
            <w:r>
              <w:t>Account ID</w:t>
            </w:r>
          </w:p>
        </w:tc>
        <w:tc>
          <w:tcPr>
            <w:tcW w:w="4868" w:type="dxa"/>
          </w:tcPr>
          <w:p w14:paraId="7B87495C" w14:textId="77777777" w:rsidR="00E449B3" w:rsidRDefault="00E449B3" w:rsidP="00E449B3">
            <w:r>
              <w:t>Number</w:t>
            </w:r>
          </w:p>
        </w:tc>
      </w:tr>
      <w:tr w:rsidR="00E449B3" w14:paraId="06654510" w14:textId="77777777" w:rsidTr="00E449B3">
        <w:tc>
          <w:tcPr>
            <w:tcW w:w="4868" w:type="dxa"/>
          </w:tcPr>
          <w:p w14:paraId="42A24425" w14:textId="77777777" w:rsidR="00E449B3" w:rsidRDefault="00E449B3" w:rsidP="00E449B3">
            <w:r>
              <w:t>Pixlee API Key</w:t>
            </w:r>
          </w:p>
        </w:tc>
        <w:tc>
          <w:tcPr>
            <w:tcW w:w="4868" w:type="dxa"/>
          </w:tcPr>
          <w:p w14:paraId="661D2019" w14:textId="77777777" w:rsidR="00E449B3" w:rsidRDefault="00E449B3" w:rsidP="00E449B3">
            <w:r>
              <w:t>String</w:t>
            </w:r>
          </w:p>
        </w:tc>
      </w:tr>
      <w:tr w:rsidR="00E449B3" w14:paraId="1B6E7923" w14:textId="77777777" w:rsidTr="00E449B3">
        <w:tc>
          <w:tcPr>
            <w:tcW w:w="4868" w:type="dxa"/>
          </w:tcPr>
          <w:p w14:paraId="76173274" w14:textId="77777777" w:rsidR="00E449B3" w:rsidRDefault="00E449B3" w:rsidP="00E449B3">
            <w:r>
              <w:t>Pixlee Secret Key</w:t>
            </w:r>
          </w:p>
        </w:tc>
        <w:tc>
          <w:tcPr>
            <w:tcW w:w="4868" w:type="dxa"/>
          </w:tcPr>
          <w:p w14:paraId="72F77C75" w14:textId="77777777" w:rsidR="00E449B3" w:rsidRDefault="00E449B3" w:rsidP="00E449B3">
            <w:r>
              <w:t>String</w:t>
            </w:r>
          </w:p>
        </w:tc>
      </w:tr>
      <w:tr w:rsidR="00E449B3" w14:paraId="0145AA90" w14:textId="77777777" w:rsidTr="00E449B3">
        <w:tc>
          <w:tcPr>
            <w:tcW w:w="4868" w:type="dxa"/>
          </w:tcPr>
          <w:p w14:paraId="7829E517" w14:textId="77777777" w:rsidR="00E449B3" w:rsidRDefault="00E449B3" w:rsidP="00E449B3">
            <w:r>
              <w:t>SKU Reference</w:t>
            </w:r>
          </w:p>
        </w:tc>
        <w:tc>
          <w:tcPr>
            <w:tcW w:w="4868" w:type="dxa"/>
          </w:tcPr>
          <w:p w14:paraId="7A469817" w14:textId="77777777" w:rsidR="00E449B3" w:rsidRDefault="00E449B3" w:rsidP="00E449B3">
            <w:r>
              <w:t>String [Dropdown]</w:t>
            </w:r>
          </w:p>
        </w:tc>
      </w:tr>
      <w:tr w:rsidR="00E449B3" w14:paraId="7FECBDBF" w14:textId="77777777" w:rsidTr="00E449B3">
        <w:tc>
          <w:tcPr>
            <w:tcW w:w="4868" w:type="dxa"/>
          </w:tcPr>
          <w:p w14:paraId="68AD01B2" w14:textId="77777777" w:rsidR="00E449B3" w:rsidRDefault="00E449B3" w:rsidP="00E449B3">
            <w:r>
              <w:t>Custom Product Host</w:t>
            </w:r>
          </w:p>
        </w:tc>
        <w:tc>
          <w:tcPr>
            <w:tcW w:w="4868" w:type="dxa"/>
          </w:tcPr>
          <w:p w14:paraId="5026EA06" w14:textId="77777777" w:rsidR="00E449B3" w:rsidRDefault="00E449B3" w:rsidP="00E449B3">
            <w:r>
              <w:t>String</w:t>
            </w:r>
          </w:p>
        </w:tc>
      </w:tr>
      <w:tr w:rsidR="00E449B3" w14:paraId="3784F203" w14:textId="77777777" w:rsidTr="00E449B3">
        <w:tc>
          <w:tcPr>
            <w:tcW w:w="4868" w:type="dxa"/>
          </w:tcPr>
          <w:p w14:paraId="383832DC" w14:textId="77777777" w:rsidR="00E449B3" w:rsidRDefault="00E449B3" w:rsidP="00E449B3">
            <w:r>
              <w:t>PDP Widget ID</w:t>
            </w:r>
          </w:p>
        </w:tc>
        <w:tc>
          <w:tcPr>
            <w:tcW w:w="4868" w:type="dxa"/>
          </w:tcPr>
          <w:p w14:paraId="5F04001B" w14:textId="77777777" w:rsidR="00E449B3" w:rsidRDefault="00E449B3" w:rsidP="00E449B3">
            <w:r>
              <w:t>Number</w:t>
            </w:r>
          </w:p>
        </w:tc>
      </w:tr>
      <w:tr w:rsidR="00E449B3" w14:paraId="6F31194C" w14:textId="77777777" w:rsidTr="00E449B3">
        <w:tc>
          <w:tcPr>
            <w:tcW w:w="4868" w:type="dxa"/>
          </w:tcPr>
          <w:p w14:paraId="02452DA4" w14:textId="77777777" w:rsidR="00E449B3" w:rsidRDefault="00E449B3" w:rsidP="00E449B3">
            <w:r>
              <w:t>CLP Widget ID</w:t>
            </w:r>
          </w:p>
        </w:tc>
        <w:tc>
          <w:tcPr>
            <w:tcW w:w="4868" w:type="dxa"/>
          </w:tcPr>
          <w:p w14:paraId="32F4AA2C" w14:textId="77777777" w:rsidR="00E449B3" w:rsidRDefault="00E449B3" w:rsidP="00E449B3">
            <w:r>
              <w:t>Number</w:t>
            </w:r>
          </w:p>
        </w:tc>
      </w:tr>
      <w:tr w:rsidR="00E449B3" w14:paraId="3C760B3F" w14:textId="77777777" w:rsidTr="00E449B3">
        <w:tc>
          <w:tcPr>
            <w:tcW w:w="4868" w:type="dxa"/>
          </w:tcPr>
          <w:p w14:paraId="49A47C1C" w14:textId="77777777" w:rsidR="00E449B3" w:rsidRDefault="00E449B3" w:rsidP="00E449B3">
            <w:r>
              <w:t>Tracking option</w:t>
            </w:r>
          </w:p>
        </w:tc>
        <w:tc>
          <w:tcPr>
            <w:tcW w:w="4868" w:type="dxa"/>
          </w:tcPr>
          <w:p w14:paraId="463A0F9E" w14:textId="77777777" w:rsidR="00E449B3" w:rsidRDefault="00E449B3" w:rsidP="00E449B3">
            <w:r>
              <w:t>String [Dropdown]</w:t>
            </w:r>
          </w:p>
        </w:tc>
      </w:tr>
    </w:tbl>
    <w:p w14:paraId="179A4A7A" w14:textId="77777777" w:rsidR="00E449B3" w:rsidRDefault="00E449B3" w:rsidP="00E449B3"/>
    <w:p w14:paraId="1527F4F4" w14:textId="77777777" w:rsidR="00DC2370" w:rsidRDefault="00DC2370" w:rsidP="00836FE4">
      <w:r>
        <w:rPr>
          <w:rStyle w:val="Strong"/>
        </w:rPr>
        <w:t>Enable Pixlee Plugin</w:t>
      </w:r>
      <w:r>
        <w:t xml:space="preserve"> is there to control whether the functionality provided by the cartridge is available on the storefront for a site. </w:t>
      </w:r>
    </w:p>
    <w:p w14:paraId="38ECE4D2" w14:textId="77777777" w:rsidR="00DC2370" w:rsidRDefault="00DC2370" w:rsidP="00836FE4">
      <w:r>
        <w:rPr>
          <w:rStyle w:val="Strong"/>
        </w:rPr>
        <w:t>Account ID</w:t>
      </w:r>
      <w:r>
        <w:t xml:space="preserve">, </w:t>
      </w:r>
      <w:r>
        <w:rPr>
          <w:rStyle w:val="Strong"/>
        </w:rPr>
        <w:t>Pixlee API Key</w:t>
      </w:r>
      <w:r>
        <w:t xml:space="preserve"> and </w:t>
      </w:r>
      <w:r>
        <w:rPr>
          <w:rStyle w:val="Strong"/>
        </w:rPr>
        <w:t>Pixlee Secret Key</w:t>
      </w:r>
      <w:r>
        <w:t xml:space="preserve"> should be populated with the corresponding details from </w:t>
      </w:r>
      <w:r>
        <w:rPr>
          <w:rStyle w:val="Emphasis"/>
        </w:rPr>
        <w:t>Profile Settings &gt; API Credentials</w:t>
      </w:r>
      <w:r>
        <w:t xml:space="preserve">, as described in the earlier section of this article. These credentials can be accessed directly by following this URL while logged in to Pixlee Admin: </w:t>
      </w:r>
      <w:hyperlink r:id="rId41" w:anchor="settings/pixlee_api" w:tgtFrame="_self" w:history="1">
        <w:r>
          <w:rPr>
            <w:rStyle w:val="Hyperlink"/>
          </w:rPr>
          <w:t>https://app.pixlee.com/app#settings/pixlee_api</w:t>
        </w:r>
      </w:hyperlink>
    </w:p>
    <w:p w14:paraId="73131E42" w14:textId="77777777" w:rsidR="00DC2370" w:rsidRDefault="00DC2370" w:rsidP="00836FE4">
      <w:r>
        <w:rPr>
          <w:rStyle w:val="Strong"/>
        </w:rPr>
        <w:t>SKU Reference</w:t>
      </w:r>
      <w:r>
        <w:t xml:space="preserve"> is a setting to control which SFCC product attribute should be used to retrieve product IDs to be reported to Pixlee. The two options are:</w:t>
      </w:r>
    </w:p>
    <w:p w14:paraId="3F7CBF3D" w14:textId="77777777" w:rsidR="00DC2370" w:rsidRDefault="00DC2370" w:rsidP="00DC2370">
      <w:pPr>
        <w:numPr>
          <w:ilvl w:val="0"/>
          <w:numId w:val="15"/>
        </w:numPr>
        <w:spacing w:before="100" w:beforeAutospacing="1" w:after="100" w:afterAutospacing="1" w:line="240" w:lineRule="auto"/>
      </w:pPr>
      <w:r>
        <w:rPr>
          <w:rStyle w:val="Strong"/>
        </w:rPr>
        <w:t>Product ID</w:t>
      </w:r>
      <w:r>
        <w:t xml:space="preserve"> - this is the default option, in which case ID system attribute of Product system object will be used.</w:t>
      </w:r>
    </w:p>
    <w:p w14:paraId="2FC16B57" w14:textId="77777777" w:rsidR="00DC2370" w:rsidRDefault="00DC2370" w:rsidP="00DC2370">
      <w:pPr>
        <w:numPr>
          <w:ilvl w:val="0"/>
          <w:numId w:val="15"/>
        </w:numPr>
        <w:spacing w:before="100" w:beforeAutospacing="1" w:after="100" w:afterAutospacing="1" w:line="240" w:lineRule="auto"/>
      </w:pPr>
      <w:r>
        <w:rPr>
          <w:rStyle w:val="Strong"/>
        </w:rPr>
        <w:t>Manufacturer SKU</w:t>
      </w:r>
      <w:r>
        <w:t xml:space="preserve"> - an </w:t>
      </w:r>
      <w:proofErr w:type="gramStart"/>
      <w:r>
        <w:t>alternative options</w:t>
      </w:r>
      <w:proofErr w:type="gramEnd"/>
      <w:r>
        <w:t>, allowing the value of manufacturerSKU system attribute of Product system object to be used.</w:t>
      </w:r>
    </w:p>
    <w:p w14:paraId="2A3FBCD4" w14:textId="77777777" w:rsidR="00DC2370" w:rsidRDefault="00DC2370" w:rsidP="00836FE4">
      <w:r>
        <w:rPr>
          <w:rStyle w:val="Strong"/>
        </w:rPr>
        <w:t>Custom Product Host</w:t>
      </w:r>
      <w:r>
        <w:t xml:space="preserve"> allows the hostnames of PDP URLs to be replaced when products are exported to Pixlee by the means of </w:t>
      </w:r>
      <w:r>
        <w:rPr>
          <w:rStyle w:val="Strong"/>
        </w:rPr>
        <w:t>Pixlee Product Export</w:t>
      </w:r>
      <w:r>
        <w:t xml:space="preserve"> job. If left empty, the hostname will not be replaced. If populated, the entered hostname will replace the one configured in SFCC. For example, if </w:t>
      </w:r>
      <w:r>
        <w:rPr>
          <w:rStyle w:val="Strong"/>
        </w:rPr>
        <w:t>www.example.com</w:t>
      </w:r>
      <w:r>
        <w:t xml:space="preserve"> is set, the following PDP URL </w:t>
      </w:r>
    </w:p>
    <w:p w14:paraId="6A3BCAC8" w14:textId="77777777" w:rsidR="00DC2370" w:rsidRPr="00836FE4" w:rsidRDefault="00DC2370" w:rsidP="00DC2370">
      <w:pPr>
        <w:pStyle w:val="HTMLPreformatted"/>
        <w:rPr>
          <w:rStyle w:val="HTMLCode"/>
          <w:rFonts w:eastAsiaTheme="majorEastAsia"/>
          <w:sz w:val="18"/>
        </w:rPr>
      </w:pPr>
      <w:r w:rsidRPr="00836FE4">
        <w:rPr>
          <w:rStyle w:val="HTMLCode"/>
          <w:rFonts w:eastAsiaTheme="majorEastAsia"/>
          <w:sz w:val="18"/>
        </w:rPr>
        <w:t>http://pixlee-test-sandbox-dw.demandware.net/s/SiteGenesis/demandware-mens-yarmouth-gloves/TG786.html?lang=en_US</w:t>
      </w:r>
    </w:p>
    <w:p w14:paraId="12DF5C96" w14:textId="77777777" w:rsidR="00E23B18" w:rsidRDefault="00E23B18" w:rsidP="00E23B18">
      <w:pPr>
        <w:pStyle w:val="NoSpacing"/>
      </w:pPr>
    </w:p>
    <w:p w14:paraId="1DEF989F" w14:textId="77777777" w:rsidR="00DC2370" w:rsidRDefault="00DC2370" w:rsidP="00E23B18">
      <w:r>
        <w:t xml:space="preserve">will be changed to </w:t>
      </w:r>
    </w:p>
    <w:p w14:paraId="0BBED319" w14:textId="77777777" w:rsidR="00DC2370" w:rsidRPr="00836FE4" w:rsidRDefault="00DC2370" w:rsidP="00DC2370">
      <w:pPr>
        <w:pStyle w:val="HTMLPreformatted"/>
        <w:rPr>
          <w:rStyle w:val="HTMLCode"/>
          <w:rFonts w:eastAsiaTheme="majorEastAsia"/>
          <w:sz w:val="18"/>
        </w:rPr>
      </w:pPr>
      <w:r w:rsidRPr="00836FE4">
        <w:rPr>
          <w:rStyle w:val="HTMLCode"/>
          <w:rFonts w:eastAsiaTheme="majorEastAsia"/>
          <w:sz w:val="18"/>
        </w:rPr>
        <w:t>http://www.example.com/s/SiteGenesis/demandware-mens-yarmouth-gloves/TG786.html?lang=en_US</w:t>
      </w:r>
    </w:p>
    <w:p w14:paraId="32B51690" w14:textId="77777777" w:rsidR="00DC2370" w:rsidRDefault="00DC2370" w:rsidP="00836FE4">
      <w:r>
        <w:rPr>
          <w:rStyle w:val="Strong"/>
        </w:rPr>
        <w:t>PDP Widget ID</w:t>
      </w:r>
      <w:r>
        <w:t xml:space="preserve"> and </w:t>
      </w:r>
      <w:r>
        <w:rPr>
          <w:rStyle w:val="Strong"/>
        </w:rPr>
        <w:t>CLP Widget ID</w:t>
      </w:r>
      <w:r>
        <w:t xml:space="preserve"> should be populated with the IDs of the widgets you want to show on product details and category landing pages respectively, steps on how to retrieve these values were covered earlier in this guide in the </w:t>
      </w:r>
      <w:r>
        <w:rPr>
          <w:rStyle w:val="Strong"/>
        </w:rPr>
        <w:t>Configuring your widgets</w:t>
      </w:r>
      <w:r>
        <w:t xml:space="preserve"> section.</w:t>
      </w:r>
    </w:p>
    <w:p w14:paraId="682F59CB" w14:textId="77777777" w:rsidR="00DC2370" w:rsidRDefault="00DC2370" w:rsidP="00836FE4">
      <w:r>
        <w:rPr>
          <w:rStyle w:val="Strong"/>
        </w:rPr>
        <w:t>Tracking option</w:t>
      </w:r>
      <w:r>
        <w:t xml:space="preserve"> allows controlling the tracking behavior of the Pixlee cartridge. The cartridge contains some logic to fire events to Pixlee every time a product is added to cart, and when an order is finally placed. In addition to that, the scripts loaded from Pixlee and the widgets provided by Pixlee to be embedded on product details and category landing pages come with their own tracking functionality.</w:t>
      </w:r>
    </w:p>
    <w:p w14:paraId="7B94A585" w14:textId="77777777" w:rsidR="00DC2370" w:rsidRDefault="00DC2370" w:rsidP="00836FE4">
      <w:r>
        <w:t>Both SFRA and Site Genesis reference applications include some logic to obtain consent from the customer to be tracked each time a new session is initiated, for which purpose a popup like this is shown:</w:t>
      </w:r>
    </w:p>
    <w:p w14:paraId="109EEB49" w14:textId="77777777" w:rsidR="00DC2370" w:rsidRDefault="00DC2370" w:rsidP="00836FE4">
      <w:pPr>
        <w:jc w:val="center"/>
      </w:pPr>
      <w:r>
        <w:rPr>
          <w:noProof/>
          <w:color w:val="0000FF"/>
        </w:rPr>
        <w:lastRenderedPageBreak/>
        <w:drawing>
          <wp:inline distT="0" distB="0" distL="0" distR="0" wp14:anchorId="7783FF07" wp14:editId="1DDBB1EC">
            <wp:extent cx="4658127" cy="3219450"/>
            <wp:effectExtent l="0" t="0" r="9525" b="0"/>
            <wp:docPr id="10" name="Picture 10" descr="https://files.readme.io/59f0639-sfra_tracking_consent.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iles.readme.io/59f0639-sfra_tracking_consent.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2807" cy="3229596"/>
                    </a:xfrm>
                    <a:prstGeom prst="rect">
                      <a:avLst/>
                    </a:prstGeom>
                    <a:noFill/>
                    <a:ln>
                      <a:noFill/>
                    </a:ln>
                  </pic:spPr>
                </pic:pic>
              </a:graphicData>
            </a:graphic>
          </wp:inline>
        </w:drawing>
      </w:r>
    </w:p>
    <w:p w14:paraId="3BB50EAF" w14:textId="77777777" w:rsidR="00990BA4" w:rsidRDefault="00990BA4" w:rsidP="00836FE4">
      <w:pPr>
        <w:jc w:val="center"/>
      </w:pPr>
    </w:p>
    <w:p w14:paraId="2C012E23" w14:textId="77777777" w:rsidR="00DC2370" w:rsidRDefault="00DC2370" w:rsidP="003D7DAD">
      <w:r>
        <w:t xml:space="preserve">The </w:t>
      </w:r>
      <w:r>
        <w:rPr>
          <w:rStyle w:val="Strong"/>
        </w:rPr>
        <w:t>Tracking option</w:t>
      </w:r>
      <w:r>
        <w:t xml:space="preserve"> setting allows the behaviour of both the cartridge, Pixlee scripts and widgets tracking to be controlled and aligned with the consent given by the customer. The available options are:</w:t>
      </w:r>
    </w:p>
    <w:p w14:paraId="4453B108" w14:textId="77777777" w:rsidR="00DC2370" w:rsidRPr="00990BA4" w:rsidRDefault="00DC2370" w:rsidP="00DC2370">
      <w:pPr>
        <w:numPr>
          <w:ilvl w:val="0"/>
          <w:numId w:val="16"/>
        </w:numPr>
        <w:spacing w:before="100" w:beforeAutospacing="1" w:after="100" w:afterAutospacing="1" w:line="240" w:lineRule="auto"/>
        <w:rPr>
          <w:sz w:val="16"/>
        </w:rPr>
      </w:pPr>
      <w:r>
        <w:rPr>
          <w:rStyle w:val="Strong"/>
        </w:rPr>
        <w:t>Always track</w:t>
      </w:r>
      <w:r>
        <w:t xml:space="preserve"> (TRACK_ALWAYS) - in this case tracking will always be </w:t>
      </w:r>
      <w:r w:rsidR="003D7DAD">
        <w:t>enabled</w:t>
      </w:r>
      <w:r>
        <w:t>, no matter if customers have given consent or not. This is the default option, replicating the behaviour of the previous version of the cartridge.</w:t>
      </w:r>
      <w:r w:rsidR="00990BA4">
        <w:br/>
      </w:r>
    </w:p>
    <w:p w14:paraId="59BB6236" w14:textId="77777777" w:rsidR="00DC2370" w:rsidRPr="00990BA4" w:rsidRDefault="00DC2370" w:rsidP="00DC2370">
      <w:pPr>
        <w:numPr>
          <w:ilvl w:val="0"/>
          <w:numId w:val="16"/>
        </w:numPr>
        <w:spacing w:before="100" w:beforeAutospacing="1" w:after="100" w:afterAutospacing="1" w:line="240" w:lineRule="auto"/>
        <w:rPr>
          <w:sz w:val="16"/>
        </w:rPr>
      </w:pPr>
      <w:r>
        <w:rPr>
          <w:rStyle w:val="Strong"/>
        </w:rPr>
        <w:t>Track except if customer explicitly opted out</w:t>
      </w:r>
      <w:r>
        <w:t xml:space="preserve"> (TRACK_IF_NOT_OPTED_OUT) - in this case the customers will be tracked until they explicitly indicate they do not want to be tracked (like by clicking the No button on the above popup). For example, this option allows customers to be tracked on the first page they open, on which the tracking consent popup is shown.</w:t>
      </w:r>
      <w:r w:rsidR="00990BA4">
        <w:br/>
      </w:r>
    </w:p>
    <w:p w14:paraId="04B39773" w14:textId="77777777" w:rsidR="00DC2370" w:rsidRPr="00990BA4" w:rsidRDefault="00DC2370" w:rsidP="00DC2370">
      <w:pPr>
        <w:numPr>
          <w:ilvl w:val="0"/>
          <w:numId w:val="16"/>
        </w:numPr>
        <w:spacing w:before="100" w:beforeAutospacing="1" w:after="100" w:afterAutospacing="1" w:line="240" w:lineRule="auto"/>
        <w:rPr>
          <w:sz w:val="16"/>
        </w:rPr>
      </w:pPr>
      <w:r>
        <w:rPr>
          <w:rStyle w:val="Strong"/>
        </w:rPr>
        <w:t xml:space="preserve">Track only if customer </w:t>
      </w:r>
      <w:r w:rsidR="003D7DAD">
        <w:rPr>
          <w:rStyle w:val="Strong"/>
        </w:rPr>
        <w:t>explicitly</w:t>
      </w:r>
      <w:r>
        <w:rPr>
          <w:rStyle w:val="Strong"/>
        </w:rPr>
        <w:t xml:space="preserve"> opted in</w:t>
      </w:r>
      <w:r>
        <w:t xml:space="preserve"> (TRACK_IF_OPTED_IN) - in this case customers will not be tracked until the explicitly give their consent (like by clicking </w:t>
      </w:r>
      <w:r>
        <w:rPr>
          <w:rStyle w:val="Strong"/>
        </w:rPr>
        <w:t>Yes</w:t>
      </w:r>
      <w:r>
        <w:t xml:space="preserve"> button on the above popup). For example, with this option customers will surely not be tracked on the first page they visit, on which the tracking consent popup is shown.</w:t>
      </w:r>
      <w:r w:rsidR="00990BA4">
        <w:br/>
      </w:r>
    </w:p>
    <w:p w14:paraId="78C5C47B" w14:textId="77777777" w:rsidR="00DC2370" w:rsidRDefault="00DC2370" w:rsidP="00DC2370">
      <w:pPr>
        <w:numPr>
          <w:ilvl w:val="0"/>
          <w:numId w:val="16"/>
        </w:numPr>
        <w:spacing w:before="100" w:beforeAutospacing="1" w:after="100" w:afterAutospacing="1" w:line="240" w:lineRule="auto"/>
      </w:pPr>
      <w:r>
        <w:rPr>
          <w:rStyle w:val="Strong"/>
        </w:rPr>
        <w:t>Disable tracking</w:t>
      </w:r>
      <w:r>
        <w:t xml:space="preserve"> (TRACK_NEVER) - this is the most restrictive option, with which customers will never be tracked no matter of their consent. It is intended to be used for test purposes only, on non-production environments.</w:t>
      </w:r>
    </w:p>
    <w:p w14:paraId="560F9B3E" w14:textId="77777777" w:rsidR="00DC2370" w:rsidRDefault="00DC2370" w:rsidP="00DC2370">
      <w:pPr>
        <w:pStyle w:val="Heading3"/>
      </w:pPr>
      <w:bookmarkStart w:id="35" w:name="_Toc21965007"/>
      <w:r>
        <w:t>Organization preferences</w:t>
      </w:r>
      <w:bookmarkEnd w:id="35"/>
      <w:r>
        <w:t xml:space="preserve"> </w:t>
      </w:r>
    </w:p>
    <w:p w14:paraId="2FC37D67" w14:textId="77777777" w:rsidR="00DC2370" w:rsidRDefault="00DC2370" w:rsidP="003D7DAD">
      <w:r>
        <w:t>Even though there are two organization preferences defined by Pixlee cartridge, there is no need to set any of them, both will be automatically populated by the cartridge setup or job execution.</w:t>
      </w:r>
    </w:p>
    <w:p w14:paraId="79AEB720" w14:textId="77777777" w:rsidR="00DC2370" w:rsidRDefault="00DC2370" w:rsidP="0047239B">
      <w:pPr>
        <w:pStyle w:val="Heading3"/>
      </w:pPr>
      <w:bookmarkStart w:id="36" w:name="_Toc21965008"/>
      <w:r>
        <w:t>Configuring Jobs</w:t>
      </w:r>
      <w:bookmarkEnd w:id="36"/>
    </w:p>
    <w:p w14:paraId="3EB4373E" w14:textId="77777777" w:rsidR="00DC2370" w:rsidRDefault="00DC2370" w:rsidP="003D7DAD">
      <w:r>
        <w:t xml:space="preserve">The first thing you would do in order to start using Pixlee widgets on your store is to let Pixlee know of the products you are selling. The product </w:t>
      </w:r>
      <w:r w:rsidR="003D7DAD">
        <w:t>information</w:t>
      </w:r>
      <w:r>
        <w:t xml:space="preserve"> is to be communicated offline, by the means of a job.</w:t>
      </w:r>
    </w:p>
    <w:p w14:paraId="22B81FAA" w14:textId="77777777" w:rsidR="00990BA4" w:rsidRDefault="00990BA4" w:rsidP="003D7DAD"/>
    <w:p w14:paraId="0CA383F1" w14:textId="77777777" w:rsidR="00DC2370" w:rsidRDefault="00DC2370" w:rsidP="003D7DAD">
      <w:r>
        <w:lastRenderedPageBreak/>
        <w:t xml:space="preserve">Pixlee SFCC cartridge provides a job step called </w:t>
      </w:r>
      <w:proofErr w:type="gramStart"/>
      <w:r>
        <w:rPr>
          <w:rStyle w:val="Strong"/>
        </w:rPr>
        <w:t>custom.PixleeExportProducts</w:t>
      </w:r>
      <w:proofErr w:type="gramEnd"/>
      <w:r>
        <w:t xml:space="preserve"> allowing products from a single or multiple sites to be exported at once. The </w:t>
      </w:r>
      <w:r w:rsidR="003D7DAD">
        <w:t>following</w:t>
      </w:r>
      <w:r>
        <w:t xml:space="preserve"> table lists the configuration parameters:</w:t>
      </w:r>
    </w:p>
    <w:tbl>
      <w:tblPr>
        <w:tblStyle w:val="TableGrid"/>
        <w:tblW w:w="0" w:type="auto"/>
        <w:tblLook w:val="04A0" w:firstRow="1" w:lastRow="0" w:firstColumn="1" w:lastColumn="0" w:noHBand="0" w:noVBand="1"/>
      </w:tblPr>
      <w:tblGrid>
        <w:gridCol w:w="3245"/>
        <w:gridCol w:w="3245"/>
        <w:gridCol w:w="3246"/>
      </w:tblGrid>
      <w:tr w:rsidR="003D7DAD" w:rsidRPr="003D7DAD" w14:paraId="48A855BA" w14:textId="77777777" w:rsidTr="003D7DAD">
        <w:tc>
          <w:tcPr>
            <w:tcW w:w="3245" w:type="dxa"/>
            <w:shd w:val="clear" w:color="auto" w:fill="5B9BD5" w:themeFill="accent5"/>
          </w:tcPr>
          <w:p w14:paraId="78097D74" w14:textId="77777777" w:rsidR="003D7DAD" w:rsidRPr="003D7DAD" w:rsidRDefault="003D7DAD" w:rsidP="003D7DAD">
            <w:pPr>
              <w:rPr>
                <w:b/>
                <w:color w:val="FFFFFF" w:themeColor="background1"/>
              </w:rPr>
            </w:pPr>
            <w:r w:rsidRPr="003D7DAD">
              <w:rPr>
                <w:b/>
                <w:color w:val="FFFFFF" w:themeColor="background1"/>
              </w:rPr>
              <w:t>Parameter name</w:t>
            </w:r>
          </w:p>
        </w:tc>
        <w:tc>
          <w:tcPr>
            <w:tcW w:w="3245" w:type="dxa"/>
            <w:shd w:val="clear" w:color="auto" w:fill="5B9BD5" w:themeFill="accent5"/>
          </w:tcPr>
          <w:p w14:paraId="1F1EC13B" w14:textId="77777777" w:rsidR="003D7DAD" w:rsidRPr="003D7DAD" w:rsidRDefault="003D7DAD" w:rsidP="003D7DAD">
            <w:pPr>
              <w:rPr>
                <w:b/>
                <w:color w:val="FFFFFF" w:themeColor="background1"/>
              </w:rPr>
            </w:pPr>
            <w:r w:rsidRPr="003D7DAD">
              <w:rPr>
                <w:b/>
                <w:color w:val="FFFFFF" w:themeColor="background1"/>
              </w:rPr>
              <w:t>Type</w:t>
            </w:r>
          </w:p>
        </w:tc>
        <w:tc>
          <w:tcPr>
            <w:tcW w:w="3246" w:type="dxa"/>
            <w:shd w:val="clear" w:color="auto" w:fill="5B9BD5" w:themeFill="accent5"/>
          </w:tcPr>
          <w:p w14:paraId="79E7B219" w14:textId="77777777" w:rsidR="003D7DAD" w:rsidRPr="003D7DAD" w:rsidRDefault="003D7DAD" w:rsidP="003D7DAD">
            <w:pPr>
              <w:rPr>
                <w:b/>
                <w:color w:val="FFFFFF" w:themeColor="background1"/>
              </w:rPr>
            </w:pPr>
            <w:r w:rsidRPr="003D7DAD">
              <w:rPr>
                <w:b/>
                <w:color w:val="FFFFFF" w:themeColor="background1"/>
              </w:rPr>
              <w:t>Mandatory</w:t>
            </w:r>
          </w:p>
        </w:tc>
      </w:tr>
      <w:tr w:rsidR="003D7DAD" w14:paraId="1E716F23" w14:textId="77777777" w:rsidTr="003D7DAD">
        <w:tc>
          <w:tcPr>
            <w:tcW w:w="3245" w:type="dxa"/>
          </w:tcPr>
          <w:p w14:paraId="7CEDA918" w14:textId="77777777" w:rsidR="003D7DAD" w:rsidRDefault="003D7DAD" w:rsidP="003D7DAD">
            <w:r>
              <w:t>Products Source</w:t>
            </w:r>
          </w:p>
        </w:tc>
        <w:tc>
          <w:tcPr>
            <w:tcW w:w="3245" w:type="dxa"/>
          </w:tcPr>
          <w:p w14:paraId="447CE678" w14:textId="77777777" w:rsidR="003D7DAD" w:rsidRDefault="003D7DAD" w:rsidP="003D7DAD">
            <w:r>
              <w:t>String [Dropdown]</w:t>
            </w:r>
          </w:p>
        </w:tc>
        <w:tc>
          <w:tcPr>
            <w:tcW w:w="3246" w:type="dxa"/>
          </w:tcPr>
          <w:p w14:paraId="06A2610A" w14:textId="77777777" w:rsidR="003D7DAD" w:rsidRDefault="003D7DAD" w:rsidP="003D7DAD">
            <w:r>
              <w:t>Yes</w:t>
            </w:r>
          </w:p>
        </w:tc>
      </w:tr>
      <w:tr w:rsidR="003D7DAD" w14:paraId="7A613542" w14:textId="77777777" w:rsidTr="003D7DAD">
        <w:tc>
          <w:tcPr>
            <w:tcW w:w="3245" w:type="dxa"/>
          </w:tcPr>
          <w:p w14:paraId="00C15587" w14:textId="77777777" w:rsidR="003D7DAD" w:rsidRDefault="003D7DAD" w:rsidP="003D7DAD">
            <w:r>
              <w:t>Images View Type</w:t>
            </w:r>
          </w:p>
        </w:tc>
        <w:tc>
          <w:tcPr>
            <w:tcW w:w="3245" w:type="dxa"/>
          </w:tcPr>
          <w:p w14:paraId="13FADE48" w14:textId="77777777" w:rsidR="003D7DAD" w:rsidRDefault="003D7DAD" w:rsidP="003D7DAD">
            <w:r>
              <w:t>String</w:t>
            </w:r>
          </w:p>
        </w:tc>
        <w:tc>
          <w:tcPr>
            <w:tcW w:w="3246" w:type="dxa"/>
          </w:tcPr>
          <w:p w14:paraId="1A2E3984" w14:textId="77777777" w:rsidR="003D7DAD" w:rsidRDefault="003D7DAD" w:rsidP="003D7DAD">
            <w:r>
              <w:t>Yes</w:t>
            </w:r>
          </w:p>
        </w:tc>
      </w:tr>
      <w:tr w:rsidR="003D7DAD" w14:paraId="09DBDC83" w14:textId="77777777" w:rsidTr="003D7DAD">
        <w:tc>
          <w:tcPr>
            <w:tcW w:w="3245" w:type="dxa"/>
          </w:tcPr>
          <w:p w14:paraId="7E45254A" w14:textId="77777777" w:rsidR="003D7DAD" w:rsidRDefault="003D7DAD" w:rsidP="003D7DAD">
            <w:r>
              <w:t>Main site ID</w:t>
            </w:r>
          </w:p>
        </w:tc>
        <w:tc>
          <w:tcPr>
            <w:tcW w:w="3245" w:type="dxa"/>
          </w:tcPr>
          <w:p w14:paraId="3DB4774D" w14:textId="77777777" w:rsidR="003D7DAD" w:rsidRDefault="003D7DAD" w:rsidP="003D7DAD">
            <w:r>
              <w:t>String</w:t>
            </w:r>
          </w:p>
        </w:tc>
        <w:tc>
          <w:tcPr>
            <w:tcW w:w="3246" w:type="dxa"/>
          </w:tcPr>
          <w:p w14:paraId="4F51A2B5" w14:textId="77777777" w:rsidR="003D7DAD" w:rsidRDefault="003D7DAD" w:rsidP="003D7DAD">
            <w:r>
              <w:t>Yes</w:t>
            </w:r>
          </w:p>
        </w:tc>
      </w:tr>
      <w:tr w:rsidR="003D7DAD" w14:paraId="32B252C7" w14:textId="77777777" w:rsidTr="003D7DAD">
        <w:tc>
          <w:tcPr>
            <w:tcW w:w="3245" w:type="dxa"/>
          </w:tcPr>
          <w:p w14:paraId="52A75080" w14:textId="77777777" w:rsidR="003D7DAD" w:rsidRDefault="003D7DAD" w:rsidP="003D7DAD">
            <w:r>
              <w:t>Break After</w:t>
            </w:r>
          </w:p>
        </w:tc>
        <w:tc>
          <w:tcPr>
            <w:tcW w:w="3245" w:type="dxa"/>
          </w:tcPr>
          <w:p w14:paraId="77C82034" w14:textId="77777777" w:rsidR="003D7DAD" w:rsidRDefault="003D7DAD" w:rsidP="003D7DAD">
            <w:r>
              <w:t>String [Dropdown]</w:t>
            </w:r>
          </w:p>
        </w:tc>
        <w:tc>
          <w:tcPr>
            <w:tcW w:w="3246" w:type="dxa"/>
          </w:tcPr>
          <w:p w14:paraId="538865B2" w14:textId="77777777" w:rsidR="003D7DAD" w:rsidRDefault="003D7DAD" w:rsidP="003D7DAD">
            <w:r>
              <w:t>Yes</w:t>
            </w:r>
          </w:p>
        </w:tc>
      </w:tr>
      <w:tr w:rsidR="003D7DAD" w14:paraId="6D7DA046" w14:textId="77777777" w:rsidTr="003D7DAD">
        <w:tc>
          <w:tcPr>
            <w:tcW w:w="3245" w:type="dxa"/>
          </w:tcPr>
          <w:p w14:paraId="7E1E7275" w14:textId="77777777" w:rsidR="003D7DAD" w:rsidRDefault="003D7DAD" w:rsidP="003D7DAD">
            <w:r>
              <w:t>Test Product ID</w:t>
            </w:r>
          </w:p>
        </w:tc>
        <w:tc>
          <w:tcPr>
            <w:tcW w:w="3245" w:type="dxa"/>
          </w:tcPr>
          <w:p w14:paraId="7119EE5C" w14:textId="77777777" w:rsidR="003D7DAD" w:rsidRDefault="003D7DAD" w:rsidP="003D7DAD">
            <w:r>
              <w:t>String</w:t>
            </w:r>
          </w:p>
        </w:tc>
        <w:tc>
          <w:tcPr>
            <w:tcW w:w="3246" w:type="dxa"/>
          </w:tcPr>
          <w:p w14:paraId="0ADA2301" w14:textId="77777777" w:rsidR="003D7DAD" w:rsidRDefault="003D7DAD" w:rsidP="003D7DAD">
            <w:r>
              <w:t>No</w:t>
            </w:r>
          </w:p>
        </w:tc>
      </w:tr>
    </w:tbl>
    <w:p w14:paraId="077A7F24" w14:textId="77777777" w:rsidR="003D7DAD" w:rsidRDefault="003D7DAD" w:rsidP="003D7DAD">
      <w:pPr>
        <w:rPr>
          <w:rStyle w:val="Strong"/>
        </w:rPr>
      </w:pPr>
    </w:p>
    <w:p w14:paraId="016C362A" w14:textId="77777777" w:rsidR="00DC2370" w:rsidRDefault="00DC2370" w:rsidP="003D7DAD">
      <w:r>
        <w:rPr>
          <w:rStyle w:val="Strong"/>
        </w:rPr>
        <w:t>Products Source</w:t>
      </w:r>
      <w:r>
        <w:t xml:space="preserve"> </w:t>
      </w:r>
      <w:r w:rsidR="003D7DAD">
        <w:t>allows</w:t>
      </w:r>
      <w:r>
        <w:t xml:space="preserve"> the source of the product to be exported to Pixlee. It has the following options:</w:t>
      </w:r>
    </w:p>
    <w:p w14:paraId="2F669192" w14:textId="77777777" w:rsidR="00DC2370" w:rsidRDefault="00DC2370" w:rsidP="003D7DAD">
      <w:pPr>
        <w:pStyle w:val="ListParagraph"/>
        <w:numPr>
          <w:ilvl w:val="0"/>
          <w:numId w:val="19"/>
        </w:numPr>
      </w:pPr>
      <w:r>
        <w:rPr>
          <w:rStyle w:val="Strong"/>
        </w:rPr>
        <w:t>CATALOG_API</w:t>
      </w:r>
      <w:r>
        <w:t xml:space="preserve"> - this is the default option, which replicates the behaviour of the previous version of Pixlee cartridge. If selected, </w:t>
      </w:r>
      <w:proofErr w:type="gramStart"/>
      <w:r w:rsidRPr="003D7DAD">
        <w:rPr>
          <w:rStyle w:val="HTMLCode"/>
          <w:rFonts w:eastAsiaTheme="majorEastAsia"/>
        </w:rPr>
        <w:t>dw.catalog</w:t>
      </w:r>
      <w:proofErr w:type="gramEnd"/>
      <w:r w:rsidRPr="003D7DAD">
        <w:rPr>
          <w:rStyle w:val="HTMLCode"/>
          <w:rFonts w:eastAsiaTheme="majorEastAsia"/>
        </w:rPr>
        <w:t>.ProductMgr.queryAllSiteProducts()</w:t>
      </w:r>
      <w:r>
        <w:t xml:space="preserve"> API will be used to </w:t>
      </w:r>
      <w:r w:rsidR="003D7DAD">
        <w:t>retrieve</w:t>
      </w:r>
      <w:r>
        <w:t xml:space="preserve"> the products.</w:t>
      </w:r>
    </w:p>
    <w:p w14:paraId="0CEB5D3E" w14:textId="77777777" w:rsidR="00DC2370" w:rsidRDefault="00DC2370" w:rsidP="003D7DAD">
      <w:pPr>
        <w:pStyle w:val="ListParagraph"/>
        <w:numPr>
          <w:ilvl w:val="0"/>
          <w:numId w:val="19"/>
        </w:numPr>
      </w:pPr>
      <w:r>
        <w:rPr>
          <w:rStyle w:val="Strong"/>
        </w:rPr>
        <w:t>SEARCH_INDEX</w:t>
      </w:r>
      <w:r>
        <w:t xml:space="preserve"> - this option is considered to provide better performance and guarantees that only products showing on the site will be exported. It will use </w:t>
      </w:r>
      <w:r w:rsidRPr="003D7DAD">
        <w:rPr>
          <w:rStyle w:val="HTMLCode"/>
          <w:rFonts w:eastAsiaTheme="majorEastAsia"/>
        </w:rPr>
        <w:t>ProductSearchModel</w:t>
      </w:r>
      <w:r>
        <w:t xml:space="preserve"> related APIs.</w:t>
      </w:r>
    </w:p>
    <w:p w14:paraId="3C64D247" w14:textId="77777777" w:rsidR="00DC2370" w:rsidRDefault="00DC2370" w:rsidP="003D7DAD">
      <w:r>
        <w:rPr>
          <w:rStyle w:val="Strong"/>
        </w:rPr>
        <w:t>Images View Type</w:t>
      </w:r>
      <w:r>
        <w:t xml:space="preserve"> allows the view type of the product images, URLs for which will be included in the export to Pixlee, to be specified. Its default value is </w:t>
      </w:r>
      <w:r>
        <w:rPr>
          <w:rStyle w:val="Strong"/>
        </w:rPr>
        <w:t>large</w:t>
      </w:r>
      <w:r>
        <w:t>. It should have one of the values defined in Image Settings of the master catalog.</w:t>
      </w:r>
    </w:p>
    <w:p w14:paraId="02E3B936" w14:textId="77777777" w:rsidR="00DC2370" w:rsidRDefault="00DC2370" w:rsidP="003D7DAD">
      <w:r>
        <w:rPr>
          <w:rStyle w:val="Strong"/>
        </w:rPr>
        <w:t>Main site ID</w:t>
      </w:r>
      <w:r>
        <w:t xml:space="preserve"> should contain the ID of the site for which full product details should be exported. It could be </w:t>
      </w:r>
      <w:r w:rsidR="003D7DAD">
        <w:t>useful</w:t>
      </w:r>
      <w:r>
        <w:t xml:space="preserve"> in situations where you have multiple sites in SFCC sharing the same products. For example, let's consider you have a US site in English, a Canadian site in English and French, and a Mexican site in Spanish, all using products from the same master catalog. In this case you will want to nominate one of those sites as a main one, let's assume that would be the US site. With that configuration, having the job step set to run for all 3 sites, it will export full product details (including main PDP and image URLs, price in USD) and US English regional details for the US site, and </w:t>
      </w:r>
      <w:r>
        <w:rPr>
          <w:rStyle w:val="Strong"/>
        </w:rPr>
        <w:t>only regional details</w:t>
      </w:r>
      <w:r>
        <w:t xml:space="preserve"> (including localized PDP and image URLs) in Canadian French and English for Canada site and Spanish for Mexico site.</w:t>
      </w:r>
    </w:p>
    <w:p w14:paraId="75450C74" w14:textId="77777777" w:rsidR="00DC2370" w:rsidRDefault="00DC2370" w:rsidP="003D7DAD">
      <w:r>
        <w:t xml:space="preserve">On the other hand, you may have multiple different brand sites each using a different set of products running on the same SFCC environment. In that case you would not want to nominate any of those sites as main, so in order to properly export the products to Pixlee a </w:t>
      </w:r>
      <w:proofErr w:type="gramStart"/>
      <w:r>
        <w:t>separate jobs</w:t>
      </w:r>
      <w:proofErr w:type="gramEnd"/>
      <w:r>
        <w:t xml:space="preserve"> using the same job step component should be configured. </w:t>
      </w:r>
    </w:p>
    <w:p w14:paraId="74FBB50D" w14:textId="77777777" w:rsidR="00DC2370" w:rsidRDefault="00DC2370" w:rsidP="003D7DAD">
      <w:r>
        <w:t xml:space="preserve">The cartridge comes with two sample jobs like that, one for SFRA (RefArch) and another one for Site Genesis. You may adjust them to the way that suits your </w:t>
      </w:r>
      <w:proofErr w:type="gramStart"/>
      <w:r>
        <w:t>needs, or</w:t>
      </w:r>
      <w:proofErr w:type="gramEnd"/>
      <w:r>
        <w:t xml:space="preserve"> remove and set up your own job.</w:t>
      </w:r>
    </w:p>
    <w:p w14:paraId="775DAEAD" w14:textId="77777777" w:rsidR="00DC2370" w:rsidRDefault="00DC2370" w:rsidP="00564DA5">
      <w:r>
        <w:rPr>
          <w:rStyle w:val="Strong"/>
        </w:rPr>
        <w:t>Break After</w:t>
      </w:r>
      <w:r>
        <w:t xml:space="preserve"> is a setting that can be used for testing and debugging the job with </w:t>
      </w:r>
      <w:proofErr w:type="gramStart"/>
      <w:r>
        <w:t>a large number of</w:t>
      </w:r>
      <w:proofErr w:type="gramEnd"/>
      <w:r>
        <w:t xml:space="preserve"> products. In general, if an export for a </w:t>
      </w:r>
      <w:r w:rsidR="007A1B46">
        <w:t>product</w:t>
      </w:r>
      <w:r>
        <w:t xml:space="preserve"> fails, the failure will be logged, but the job will continue and try to export the next product (though it will finally end with an error). If you have </w:t>
      </w:r>
      <w:proofErr w:type="gramStart"/>
      <w:r>
        <w:t>a large number of</w:t>
      </w:r>
      <w:proofErr w:type="gramEnd"/>
      <w:r>
        <w:t xml:space="preserve"> products in the catalog though (say 100,000) and for some reason exporting each </w:t>
      </w:r>
      <w:r w:rsidR="007A1B46">
        <w:t>product</w:t>
      </w:r>
      <w:r>
        <w:t xml:space="preserve"> results in an error, you may prefer to stop the job after a number of consecutive fails. The default value is </w:t>
      </w:r>
      <w:r>
        <w:rPr>
          <w:rStyle w:val="Strong"/>
        </w:rPr>
        <w:t>NEVER</w:t>
      </w:r>
      <w:r>
        <w:t>, which means that the job will never stop even if the export of each product fails, and that is the one to be used in Production environments.</w:t>
      </w:r>
    </w:p>
    <w:p w14:paraId="600325E5" w14:textId="77777777" w:rsidR="00DC2370" w:rsidRDefault="00DC2370" w:rsidP="001C54F5">
      <w:r>
        <w:rPr>
          <w:rStyle w:val="Strong"/>
        </w:rPr>
        <w:t>Test Product ID</w:t>
      </w:r>
      <w:r>
        <w:t xml:space="preserve"> is another attribute that should be used only during testing or debugging the job. If set, it will look up the product for the ID specified and only export that product. If no such product exists, nothing will be exported. If left bank, which should be the default value and the value for Production environment, all </w:t>
      </w:r>
      <w:r w:rsidR="007A1B46">
        <w:t>products</w:t>
      </w:r>
      <w:r>
        <w:t xml:space="preserve"> will be exported.</w:t>
      </w:r>
    </w:p>
    <w:p w14:paraId="73D1B68D" w14:textId="77777777" w:rsidR="00DC2370" w:rsidRDefault="00DC2370" w:rsidP="001C54F5">
      <w:r>
        <w:lastRenderedPageBreak/>
        <w:t xml:space="preserve">To configure your </w:t>
      </w:r>
      <w:r w:rsidR="001C54F5">
        <w:t>jobs,</w:t>
      </w:r>
      <w:r>
        <w:t xml:space="preserve"> navigate to </w:t>
      </w:r>
      <w:r>
        <w:rPr>
          <w:rStyle w:val="Emphasis"/>
        </w:rPr>
        <w:t>Administration &gt; Operations &gt; Jobs</w:t>
      </w:r>
      <w:r>
        <w:t>.</w:t>
      </w:r>
    </w:p>
    <w:p w14:paraId="4F5542CC" w14:textId="77777777" w:rsidR="00DC2370" w:rsidRDefault="00DC2370" w:rsidP="001C54F5">
      <w:r>
        <w:t>The following screenshot shows the example job step configuration for SFRA sites (RefArch and RefArchGlobal):</w:t>
      </w:r>
    </w:p>
    <w:p w14:paraId="14F06474" w14:textId="77777777" w:rsidR="00DC2370" w:rsidRDefault="00DC2370" w:rsidP="00F219B8">
      <w:pPr>
        <w:jc w:val="center"/>
      </w:pPr>
      <w:r>
        <w:rPr>
          <w:noProof/>
          <w:color w:val="0000FF"/>
        </w:rPr>
        <w:drawing>
          <wp:inline distT="0" distB="0" distL="0" distR="0" wp14:anchorId="10456050" wp14:editId="508C8BAB">
            <wp:extent cx="3677285" cy="4573034"/>
            <wp:effectExtent l="0" t="0" r="0" b="0"/>
            <wp:docPr id="9" name="Picture 9" descr="https://files.readme.io/12be114-job_step_configuration.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files.readme.io/12be114-job_step_configuration.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1043" cy="4577707"/>
                    </a:xfrm>
                    <a:prstGeom prst="rect">
                      <a:avLst/>
                    </a:prstGeom>
                    <a:noFill/>
                    <a:ln>
                      <a:noFill/>
                    </a:ln>
                  </pic:spPr>
                </pic:pic>
              </a:graphicData>
            </a:graphic>
          </wp:inline>
        </w:drawing>
      </w:r>
    </w:p>
    <w:p w14:paraId="654A6F89" w14:textId="77777777" w:rsidR="00DC2370" w:rsidRDefault="00DC2370" w:rsidP="00F219B8">
      <w:r>
        <w:t>Site assignments of that step are illustrated on the following screenshot:</w:t>
      </w:r>
    </w:p>
    <w:p w14:paraId="73A5B9DA" w14:textId="77777777" w:rsidR="00DC2370" w:rsidRDefault="00DC2370" w:rsidP="000A2DA2">
      <w:pPr>
        <w:jc w:val="center"/>
      </w:pPr>
      <w:r>
        <w:rPr>
          <w:noProof/>
          <w:color w:val="0000FF"/>
        </w:rPr>
        <w:drawing>
          <wp:inline distT="0" distB="0" distL="0" distR="0" wp14:anchorId="3AD6F836" wp14:editId="63FD0855">
            <wp:extent cx="2931002" cy="3073400"/>
            <wp:effectExtent l="0" t="0" r="3175" b="0"/>
            <wp:docPr id="8" name="Picture 8" descr="https://files.readme.io/20f1e05-job_step_sites_assigned.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iles.readme.io/20f1e05-job_step_sites_assigned.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2766" cy="3085735"/>
                    </a:xfrm>
                    <a:prstGeom prst="rect">
                      <a:avLst/>
                    </a:prstGeom>
                    <a:noFill/>
                    <a:ln>
                      <a:noFill/>
                    </a:ln>
                  </pic:spPr>
                </pic:pic>
              </a:graphicData>
            </a:graphic>
          </wp:inline>
        </w:drawing>
      </w:r>
    </w:p>
    <w:p w14:paraId="37D7CD4B" w14:textId="77777777" w:rsidR="00DC2370" w:rsidRDefault="00DC2370" w:rsidP="0045501C">
      <w:pPr>
        <w:pStyle w:val="Heading2"/>
      </w:pPr>
      <w:bookmarkStart w:id="37" w:name="_Toc21965009"/>
      <w:r>
        <w:lastRenderedPageBreak/>
        <w:t>Updating your SFCC application</w:t>
      </w:r>
      <w:bookmarkEnd w:id="37"/>
      <w:r>
        <w:t xml:space="preserve"> </w:t>
      </w:r>
    </w:p>
    <w:p w14:paraId="6CEB7BB4" w14:textId="77777777" w:rsidR="00DC2370" w:rsidRDefault="00DC2370" w:rsidP="0016372F">
      <w:r>
        <w:t>Depending on your application, some changes to its modules and components might be required to make Pixlee services function properly.</w:t>
      </w:r>
    </w:p>
    <w:p w14:paraId="20F590D8" w14:textId="77777777" w:rsidR="00DC2370" w:rsidRDefault="00DC2370" w:rsidP="0045501C">
      <w:pPr>
        <w:pStyle w:val="Heading3"/>
      </w:pPr>
      <w:bookmarkStart w:id="38" w:name="_Toc21965010"/>
      <w:r>
        <w:t>SFRA</w:t>
      </w:r>
      <w:bookmarkEnd w:id="38"/>
    </w:p>
    <w:p w14:paraId="07C26A0A" w14:textId="77777777" w:rsidR="00DC2370" w:rsidRDefault="00DC2370" w:rsidP="0016372F">
      <w:r>
        <w:t>In an ideal scenario where you only have SFRA base cartridge and Pixlee cartridge installed, there is no need to make any changes to your application, the functionality provided by the cartridge will be available immediately after the cartridge is build and deployed as described above.</w:t>
      </w:r>
    </w:p>
    <w:p w14:paraId="486AC49E" w14:textId="77777777" w:rsidR="00DC2370" w:rsidRDefault="00DC2370" w:rsidP="0016372F">
      <w:r>
        <w:t xml:space="preserve">In real world there be lots of other 3rd party </w:t>
      </w:r>
      <w:r w:rsidR="0016372F">
        <w:t>cartridges</w:t>
      </w:r>
      <w:r>
        <w:t xml:space="preserve"> and plugins which may override the same components as the ones in Pixlee SFRA cartridge (int_pixlee_sfra). In that case you will need to merge changes from all those cartridges and plugins following the guidelines from this example repository provided by Salesforce:</w:t>
      </w:r>
      <w:r>
        <w:br/>
      </w:r>
      <w:hyperlink r:id="rId48" w:tgtFrame="_self" w:history="1">
        <w:r>
          <w:rPr>
            <w:rStyle w:val="Hyperlink"/>
          </w:rPr>
          <w:t>https://github.com/SalesforceCommerceCloud/plugin_cartridge_merge</w:t>
        </w:r>
      </w:hyperlink>
    </w:p>
    <w:p w14:paraId="4305CA13" w14:textId="77777777" w:rsidR="00DC2370" w:rsidRDefault="00DC2370" w:rsidP="0016372F">
      <w:r>
        <w:t>Also, in case you override any of the templates that int_pixlee_sfra cartridge overrides (that would be the ones outside of pixlee folder), please make sure you port the changes from Pixlee cartridge into your client cartidge. All such changes should be wrapped in comments as follows:</w:t>
      </w:r>
    </w:p>
    <w:p w14:paraId="50260B3A" w14:textId="77777777"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&lt;iscomment&gt;Pixlee changes BEGIN&lt;/iscomment&gt;</w:t>
      </w:r>
    </w:p>
    <w:p w14:paraId="5E897F1E" w14:textId="77777777"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&lt;isinclude template="pixlee/widgets/pdp" /&gt;</w:t>
      </w:r>
    </w:p>
    <w:p w14:paraId="5BDE93F0" w14:textId="77777777"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&lt;iscomment&gt;Pixlee changes END&lt;/iscomment&gt;</w:t>
      </w:r>
    </w:p>
    <w:p w14:paraId="04DE4990" w14:textId="77777777" w:rsidR="00281FF2" w:rsidRDefault="00281FF2" w:rsidP="00281FF2">
      <w:pPr>
        <w:pStyle w:val="NoSpacing"/>
        <w:rPr>
          <w:rStyle w:val="HTMLCode"/>
          <w:rFonts w:eastAsiaTheme="majorEastAsia"/>
        </w:rPr>
      </w:pPr>
    </w:p>
    <w:p w14:paraId="5EB8D7F3" w14:textId="77777777" w:rsidR="00DC2370" w:rsidRDefault="00DC2370" w:rsidP="0045501C">
      <w:pPr>
        <w:pStyle w:val="Heading3"/>
      </w:pPr>
      <w:bookmarkStart w:id="39" w:name="_Toc21965011"/>
      <w:r>
        <w:t>Site Genesis</w:t>
      </w:r>
      <w:bookmarkEnd w:id="39"/>
    </w:p>
    <w:p w14:paraId="74417FC8" w14:textId="77777777" w:rsidR="00DC2370" w:rsidRDefault="00DC2370" w:rsidP="00E45DB7">
      <w:r>
        <w:t>As mentioned earlier, with Site Genesis based applications your client cartridges will very likely appear to the left of Pixlee cartridge in the cartridge path. Because of that changes will have to be made to some of the components in your client code. These will include changes to isml templates, and some changes to models or pipelines depending on whether you are using JavaScript controllers or pipelines.</w:t>
      </w:r>
    </w:p>
    <w:p w14:paraId="0FD01B30" w14:textId="77777777" w:rsidR="00DC2370" w:rsidRDefault="00DC2370" w:rsidP="0045501C">
      <w:pPr>
        <w:pStyle w:val="Heading4"/>
      </w:pPr>
      <w:r>
        <w:t>Changes to templates</w:t>
      </w:r>
    </w:p>
    <w:p w14:paraId="3DAFB9E8" w14:textId="77777777" w:rsidR="00DC2370" w:rsidRDefault="00DC2370" w:rsidP="00E45DB7">
      <w:r>
        <w:t xml:space="preserve">1) Add the </w:t>
      </w:r>
      <w:r w:rsidR="00E45DB7">
        <w:t>following</w:t>
      </w:r>
      <w:r>
        <w:t xml:space="preserve"> lines to the very end of your </w:t>
      </w:r>
      <w:r>
        <w:rPr>
          <w:rStyle w:val="HTMLCode"/>
          <w:rFonts w:eastAsiaTheme="majorEastAsia"/>
        </w:rPr>
        <w:t>checkout/cart/minicart.isml</w:t>
      </w:r>
      <w:r>
        <w:t xml:space="preserve"> template:</w:t>
      </w:r>
    </w:p>
    <w:p w14:paraId="197BDF56" w14:textId="77777777"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&lt;iscomment&gt;Pixlee changes BEGIN&lt;/iscomment&gt;</w:t>
      </w:r>
    </w:p>
    <w:p w14:paraId="4033A8DB" w14:textId="77777777"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&lt;isinclude template="pixlee/events/addtocart"&gt;</w:t>
      </w:r>
    </w:p>
    <w:p w14:paraId="18E19F65" w14:textId="77777777"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&lt;iscomment&gt;Pixlee changes END&lt;/iscomment&gt;</w:t>
      </w:r>
    </w:p>
    <w:p w14:paraId="22ACA442" w14:textId="77777777" w:rsidR="00E45DB7" w:rsidRDefault="00E45DB7" w:rsidP="00DC2370">
      <w:pPr>
        <w:pStyle w:val="HTMLPreformatted"/>
        <w:rPr>
          <w:rStyle w:val="HTMLCode"/>
          <w:rFonts w:eastAsiaTheme="majorEastAsia"/>
        </w:rPr>
      </w:pPr>
    </w:p>
    <w:p w14:paraId="54264527" w14:textId="77777777" w:rsidR="00DC2370" w:rsidRDefault="00DC2370" w:rsidP="00DC2370">
      <w:r>
        <w:rPr>
          <w:noProof/>
          <w:color w:val="0000FF"/>
        </w:rPr>
        <w:drawing>
          <wp:inline distT="0" distB="0" distL="0" distR="0" wp14:anchorId="7D35811D" wp14:editId="08A72662">
            <wp:extent cx="6412575" cy="3069771"/>
            <wp:effectExtent l="0" t="0" r="7620" b="0"/>
            <wp:docPr id="7" name="Picture 7" descr="https://files.readme.io/4b53bfd-sg_minicart_template_changes.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iles.readme.io/4b53bfd-sg_minicart_template_changes.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48457" cy="3086948"/>
                    </a:xfrm>
                    <a:prstGeom prst="rect">
                      <a:avLst/>
                    </a:prstGeom>
                    <a:noFill/>
                    <a:ln>
                      <a:noFill/>
                    </a:ln>
                  </pic:spPr>
                </pic:pic>
              </a:graphicData>
            </a:graphic>
          </wp:inline>
        </w:drawing>
      </w:r>
    </w:p>
    <w:p w14:paraId="5B37C674" w14:textId="77777777" w:rsidR="00DC2370" w:rsidRDefault="00DC2370" w:rsidP="00E45DB7">
      <w:r>
        <w:lastRenderedPageBreak/>
        <w:t xml:space="preserve">2) Add the following lines to the end of your </w:t>
      </w:r>
      <w:r>
        <w:rPr>
          <w:rStyle w:val="HTMLCode"/>
          <w:rFonts w:eastAsiaTheme="majorEastAsia"/>
        </w:rPr>
        <w:t>checkout/confirmation/confirmation.isml</w:t>
      </w:r>
      <w:r>
        <w:t xml:space="preserve"> template, just above &lt;/isdecorate&gt;:</w:t>
      </w:r>
    </w:p>
    <w:p w14:paraId="05C52F74" w14:textId="77777777"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&lt;iscomment&gt;Pixlee changes BEGIN&lt;/iscomment&gt;</w:t>
      </w:r>
    </w:p>
    <w:p w14:paraId="78BA2A69" w14:textId="77777777"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&lt;isinclude template="pixlee/events/confirmation"/&gt;</w:t>
      </w:r>
    </w:p>
    <w:p w14:paraId="18FA03F8" w14:textId="77777777"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&lt;iscomment&gt;Pixlee changes END&lt;/iscomment&gt;</w:t>
      </w:r>
    </w:p>
    <w:p w14:paraId="4A770474" w14:textId="77777777" w:rsidR="00E45DB7" w:rsidRDefault="00E45DB7" w:rsidP="00DC2370">
      <w:pPr>
        <w:pStyle w:val="HTMLPreformatted"/>
        <w:rPr>
          <w:rStyle w:val="HTMLCode"/>
          <w:rFonts w:eastAsiaTheme="majorEastAsia"/>
        </w:rPr>
      </w:pPr>
    </w:p>
    <w:p w14:paraId="52F2BB4B" w14:textId="77777777" w:rsidR="00DC2370" w:rsidRDefault="00DC2370" w:rsidP="00DC2370">
      <w:r>
        <w:rPr>
          <w:noProof/>
          <w:color w:val="0000FF"/>
        </w:rPr>
        <w:drawing>
          <wp:inline distT="0" distB="0" distL="0" distR="0" wp14:anchorId="0F781FFF" wp14:editId="0E703B6D">
            <wp:extent cx="6382693" cy="3189514"/>
            <wp:effectExtent l="0" t="0" r="0" b="0"/>
            <wp:docPr id="6" name="Picture 6" descr="https://files.readme.io/2f9da91-sg_confirmation_template_changes.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files.readme.io/2f9da91-sg_confirmation_template_changes.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23978" cy="3210145"/>
                    </a:xfrm>
                    <a:prstGeom prst="rect">
                      <a:avLst/>
                    </a:prstGeom>
                    <a:noFill/>
                    <a:ln>
                      <a:noFill/>
                    </a:ln>
                  </pic:spPr>
                </pic:pic>
              </a:graphicData>
            </a:graphic>
          </wp:inline>
        </w:drawing>
      </w:r>
    </w:p>
    <w:p w14:paraId="45080E54" w14:textId="77777777" w:rsidR="00DC2370" w:rsidRDefault="00DC2370" w:rsidP="00E45DB7">
      <w:r>
        <w:t xml:space="preserve">3) Add the </w:t>
      </w:r>
      <w:r w:rsidR="00575988">
        <w:t>following</w:t>
      </w:r>
      <w:r>
        <w:t xml:space="preserve"> lines to the very end of your </w:t>
      </w:r>
      <w:r>
        <w:rPr>
          <w:rStyle w:val="HTMLCode"/>
          <w:rFonts w:eastAsiaTheme="majorEastAsia"/>
        </w:rPr>
        <w:t>components/footer/footer_UI.isml</w:t>
      </w:r>
      <w:r>
        <w:t xml:space="preserve"> template</w:t>
      </w:r>
    </w:p>
    <w:p w14:paraId="611A7D70" w14:textId="77777777"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&lt;iscomment&gt;Pixlee changes BEGIN&lt;/iscomment&gt;</w:t>
      </w:r>
    </w:p>
    <w:p w14:paraId="504B121F" w14:textId="77777777"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&lt;isinclude url="${URLUtils.url('PixleeEvents-Init')}"&gt;</w:t>
      </w:r>
    </w:p>
    <w:p w14:paraId="6B030055" w14:textId="77777777"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&lt;iscomment&gt;Pixlee changes END&lt;/iscomment&gt;</w:t>
      </w:r>
    </w:p>
    <w:p w14:paraId="6D30AB3F" w14:textId="77777777" w:rsidR="00281FF2" w:rsidRDefault="00281FF2" w:rsidP="00DC2370">
      <w:pPr>
        <w:pStyle w:val="HTMLPreformatted"/>
        <w:rPr>
          <w:rStyle w:val="HTMLCode"/>
          <w:rFonts w:eastAsiaTheme="majorEastAsia"/>
        </w:rPr>
      </w:pPr>
    </w:p>
    <w:p w14:paraId="7F267F27" w14:textId="77777777" w:rsidR="00DC2370" w:rsidRDefault="00DC2370" w:rsidP="00DC2370">
      <w:r>
        <w:rPr>
          <w:noProof/>
          <w:color w:val="0000FF"/>
        </w:rPr>
        <w:drawing>
          <wp:inline distT="0" distB="0" distL="0" distR="0" wp14:anchorId="02A48A83" wp14:editId="7D6262C2">
            <wp:extent cx="6437371" cy="3211286"/>
            <wp:effectExtent l="0" t="0" r="1905" b="8255"/>
            <wp:docPr id="5" name="Picture 5" descr="https://files.readme.io/6ddedd3-sg_footerui_template_changes.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files.readme.io/6ddedd3-sg_footerui_template_changes.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78836" cy="3231971"/>
                    </a:xfrm>
                    <a:prstGeom prst="rect">
                      <a:avLst/>
                    </a:prstGeom>
                    <a:noFill/>
                    <a:ln>
                      <a:noFill/>
                    </a:ln>
                  </pic:spPr>
                </pic:pic>
              </a:graphicData>
            </a:graphic>
          </wp:inline>
        </w:drawing>
      </w:r>
    </w:p>
    <w:p w14:paraId="02E8F155" w14:textId="77777777" w:rsidR="00B645B2" w:rsidRDefault="00B645B2" w:rsidP="00281FF2"/>
    <w:p w14:paraId="3D7F0E97" w14:textId="77777777" w:rsidR="00B645B2" w:rsidRDefault="00B645B2" w:rsidP="00281FF2"/>
    <w:p w14:paraId="4E5F7FFD" w14:textId="77777777" w:rsidR="00DC2370" w:rsidRDefault="00DC2370" w:rsidP="00281FF2">
      <w:r>
        <w:lastRenderedPageBreak/>
        <w:t xml:space="preserve">4) Add the following lines to the end of your </w:t>
      </w:r>
      <w:r>
        <w:rPr>
          <w:rStyle w:val="HTMLCode"/>
          <w:rFonts w:eastAsiaTheme="majorEastAsia"/>
        </w:rPr>
        <w:t>product/productdetail.isml</w:t>
      </w:r>
      <w:r>
        <w:t xml:space="preserve"> template, just above the closing div tag for pdpMain container:</w:t>
      </w:r>
    </w:p>
    <w:p w14:paraId="40BDE22E" w14:textId="77777777"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&lt;iscomment&gt;Pixlee changes BEGIN&lt;/iscomment&gt;</w:t>
      </w:r>
    </w:p>
    <w:p w14:paraId="4F9ACD4F" w14:textId="77777777"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&lt;isinclude template="pixlee/widgets/pdp"&gt;</w:t>
      </w:r>
    </w:p>
    <w:p w14:paraId="00C33E4C" w14:textId="77777777"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&lt;iscomment&gt;Pixlee changes END&lt;/iscomment&gt;</w:t>
      </w:r>
    </w:p>
    <w:p w14:paraId="5D39A0FB" w14:textId="77777777" w:rsidR="00281FF2" w:rsidRDefault="00281FF2" w:rsidP="00DC2370">
      <w:pPr>
        <w:pStyle w:val="HTMLPreformatted"/>
        <w:rPr>
          <w:rStyle w:val="HTMLCode"/>
          <w:rFonts w:eastAsiaTheme="majorEastAsia"/>
        </w:rPr>
      </w:pPr>
    </w:p>
    <w:p w14:paraId="06E19FF2" w14:textId="77777777" w:rsidR="00DC2370" w:rsidRDefault="00DC2370" w:rsidP="00DC2370">
      <w:r>
        <w:rPr>
          <w:noProof/>
          <w:color w:val="0000FF"/>
        </w:rPr>
        <w:drawing>
          <wp:inline distT="0" distB="0" distL="0" distR="0" wp14:anchorId="42739BE6" wp14:editId="683094DA">
            <wp:extent cx="6386552" cy="3178628"/>
            <wp:effectExtent l="0" t="0" r="0" b="3175"/>
            <wp:docPr id="4" name="Picture 4" descr="https://files.readme.io/b1bc4f8-sg_productdetail_template_changes.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files.readme.io/b1bc4f8-sg_productdetail_template_changes.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11755" cy="3191172"/>
                    </a:xfrm>
                    <a:prstGeom prst="rect">
                      <a:avLst/>
                    </a:prstGeom>
                    <a:noFill/>
                    <a:ln>
                      <a:noFill/>
                    </a:ln>
                  </pic:spPr>
                </pic:pic>
              </a:graphicData>
            </a:graphic>
          </wp:inline>
        </w:drawing>
      </w:r>
    </w:p>
    <w:p w14:paraId="18C1AEEE" w14:textId="77777777" w:rsidR="00DC2370" w:rsidRDefault="00DC2370" w:rsidP="00281FF2">
      <w:r>
        <w:t xml:space="preserve">5) Add the following lines to the end of your </w:t>
      </w:r>
      <w:r>
        <w:rPr>
          <w:rStyle w:val="HTMLCode"/>
          <w:rFonts w:eastAsiaTheme="majorEastAsia"/>
        </w:rPr>
        <w:t>rendering/category/catlanding.isml</w:t>
      </w:r>
      <w:r>
        <w:t xml:space="preserve"> template</w:t>
      </w:r>
    </w:p>
    <w:p w14:paraId="596093C9" w14:textId="77777777"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&lt;iscomment&gt;Pixlee changes BEGIN&lt;/iscomment&gt;</w:t>
      </w:r>
    </w:p>
    <w:p w14:paraId="6912701E" w14:textId="77777777"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&lt;isinclude template="pixlee/widgets/clp"&gt;</w:t>
      </w:r>
    </w:p>
    <w:p w14:paraId="03641089" w14:textId="77777777"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&lt;iscomment&gt;Pixlee changes END&lt;/iscomment&gt;</w:t>
      </w:r>
    </w:p>
    <w:p w14:paraId="30DAFEE2" w14:textId="77777777" w:rsidR="00281FF2" w:rsidRDefault="00281FF2" w:rsidP="00DC2370">
      <w:pPr>
        <w:pStyle w:val="HTMLPreformatted"/>
        <w:rPr>
          <w:rStyle w:val="HTMLCode"/>
          <w:rFonts w:eastAsiaTheme="majorEastAsia"/>
        </w:rPr>
      </w:pPr>
    </w:p>
    <w:p w14:paraId="5C70F6E5" w14:textId="77777777" w:rsidR="00DC2370" w:rsidRDefault="00DC2370" w:rsidP="00DC2370">
      <w:r>
        <w:rPr>
          <w:noProof/>
          <w:color w:val="0000FF"/>
        </w:rPr>
        <w:drawing>
          <wp:inline distT="0" distB="0" distL="0" distR="0" wp14:anchorId="2ACB6848" wp14:editId="586C5A03">
            <wp:extent cx="6444795" cy="3211286"/>
            <wp:effectExtent l="0" t="0" r="0" b="8255"/>
            <wp:docPr id="3" name="Picture 3" descr="https://files.readme.io/acc9fe3-sg_catlanding_template_changes.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files.readme.io/acc9fe3-sg_catlanding_template_changes.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26208" cy="3251852"/>
                    </a:xfrm>
                    <a:prstGeom prst="rect">
                      <a:avLst/>
                    </a:prstGeom>
                    <a:noFill/>
                    <a:ln>
                      <a:noFill/>
                    </a:ln>
                  </pic:spPr>
                </pic:pic>
              </a:graphicData>
            </a:graphic>
          </wp:inline>
        </w:drawing>
      </w:r>
    </w:p>
    <w:p w14:paraId="74BCA460" w14:textId="77777777" w:rsidR="00DC2370" w:rsidRDefault="00DC2370" w:rsidP="0045501C">
      <w:pPr>
        <w:pStyle w:val="Heading4"/>
      </w:pPr>
      <w:r>
        <w:lastRenderedPageBreak/>
        <w:t xml:space="preserve">Changes to JavaScript </w:t>
      </w:r>
      <w:proofErr w:type="gramStart"/>
      <w:r>
        <w:t>controllers based</w:t>
      </w:r>
      <w:proofErr w:type="gramEnd"/>
      <w:r>
        <w:t xml:space="preserve"> Site Genesis applications</w:t>
      </w:r>
    </w:p>
    <w:p w14:paraId="03FAFA61" w14:textId="77777777" w:rsidR="00DC2370" w:rsidRDefault="00DC2370" w:rsidP="009F16AD">
      <w:r w:rsidRPr="009F16AD">
        <w:rPr>
          <w:b/>
        </w:rPr>
        <w:t>NOTE</w:t>
      </w:r>
      <w:r>
        <w:t xml:space="preserve"> This change is required to allow add to cart events to be triggered from wishlist page. In case wishlists are not in use on your store, there will be no need to apply it.</w:t>
      </w:r>
    </w:p>
    <w:p w14:paraId="4E640652" w14:textId="77777777" w:rsidR="00DC2370" w:rsidRDefault="00DC2370" w:rsidP="009F16AD">
      <w:r>
        <w:t xml:space="preserve">In you </w:t>
      </w:r>
      <w:r>
        <w:rPr>
          <w:rStyle w:val="HTMLCode"/>
          <w:rFonts w:eastAsiaTheme="majorEastAsia"/>
        </w:rPr>
        <w:t>scripts/models/CartModel.js</w:t>
      </w:r>
      <w:r>
        <w:t>, add the following lines to addProductToCart function, in the condition handling the case for product addition from list (around line #100):</w:t>
      </w:r>
    </w:p>
    <w:p w14:paraId="6E5362A2" w14:textId="77777777" w:rsidR="00DC2370" w:rsidRPr="009F16AD" w:rsidRDefault="00DC2370" w:rsidP="00DC2370">
      <w:pPr>
        <w:pStyle w:val="HTMLPreformatted"/>
        <w:rPr>
          <w:rStyle w:val="HTMLCode"/>
          <w:rFonts w:eastAsiaTheme="majorEastAsia"/>
          <w:sz w:val="18"/>
        </w:rPr>
      </w:pPr>
      <w:r w:rsidRPr="009F16AD">
        <w:rPr>
          <w:rStyle w:val="HTMLCode"/>
          <w:rFonts w:eastAsiaTheme="majorEastAsia"/>
          <w:sz w:val="18"/>
        </w:rPr>
        <w:t>// Pixlee changes BEGIN</w:t>
      </w:r>
    </w:p>
    <w:p w14:paraId="0FFBE1CE" w14:textId="77777777" w:rsidR="00DC2370" w:rsidRPr="009F16AD" w:rsidRDefault="00DC2370" w:rsidP="00DC2370">
      <w:pPr>
        <w:pStyle w:val="HTMLPreformatted"/>
        <w:rPr>
          <w:rStyle w:val="HTMLCode"/>
          <w:rFonts w:eastAsiaTheme="majorEastAsia"/>
          <w:sz w:val="18"/>
        </w:rPr>
      </w:pPr>
      <w:r w:rsidRPr="009F16AD">
        <w:rPr>
          <w:rStyle w:val="HTMLCode"/>
          <w:rFonts w:eastAsiaTheme="majorEastAsia"/>
          <w:sz w:val="18"/>
        </w:rPr>
        <w:t>var eventsHelper = require('int_pixlee/cartridge/scripts/pixlee/helpers/eventsHelper');</w:t>
      </w:r>
    </w:p>
    <w:p w14:paraId="4D12668A" w14:textId="77777777" w:rsidR="00DC2370" w:rsidRPr="009F16AD" w:rsidRDefault="00DC2370" w:rsidP="00DC2370">
      <w:pPr>
        <w:pStyle w:val="HTMLPreformatted"/>
        <w:rPr>
          <w:rStyle w:val="HTMLCode"/>
          <w:rFonts w:eastAsiaTheme="majorEastAsia"/>
          <w:sz w:val="18"/>
        </w:rPr>
      </w:pPr>
      <w:r w:rsidRPr="009F16AD">
        <w:rPr>
          <w:rStyle w:val="HTMLCode"/>
          <w:rFonts w:eastAsiaTheme="majorEastAsia"/>
          <w:sz w:val="18"/>
        </w:rPr>
        <w:t>eventsHelper.processAddProductListItem(productList.getItem(</w:t>
      </w:r>
      <w:proofErr w:type="gramStart"/>
      <w:r w:rsidRPr="009F16AD">
        <w:rPr>
          <w:rStyle w:val="HTMLCode"/>
          <w:rFonts w:eastAsiaTheme="majorEastAsia"/>
          <w:sz w:val="18"/>
        </w:rPr>
        <w:t>params.itemid</w:t>
      </w:r>
      <w:proofErr w:type="gramEnd"/>
      <w:r w:rsidRPr="009F16AD">
        <w:rPr>
          <w:rStyle w:val="HTMLCode"/>
          <w:rFonts w:eastAsiaTheme="majorEastAsia"/>
          <w:sz w:val="18"/>
        </w:rPr>
        <w:t>.stringValue), params.Quantity.stringValue);</w:t>
      </w:r>
    </w:p>
    <w:p w14:paraId="55F499A4" w14:textId="77777777" w:rsidR="00DC2370" w:rsidRPr="009F16AD" w:rsidRDefault="00DC2370" w:rsidP="00DC2370">
      <w:pPr>
        <w:pStyle w:val="HTMLPreformatted"/>
        <w:rPr>
          <w:rStyle w:val="HTMLCode"/>
          <w:rFonts w:eastAsiaTheme="majorEastAsia"/>
          <w:sz w:val="18"/>
        </w:rPr>
      </w:pPr>
      <w:r w:rsidRPr="009F16AD">
        <w:rPr>
          <w:rStyle w:val="HTMLCode"/>
          <w:rFonts w:eastAsiaTheme="majorEastAsia"/>
          <w:sz w:val="18"/>
        </w:rPr>
        <w:t>// Pixlee changes END</w:t>
      </w:r>
    </w:p>
    <w:p w14:paraId="23B71CCB" w14:textId="77777777" w:rsidR="00DC2370" w:rsidRDefault="00DC2370" w:rsidP="00534B0C">
      <w:pPr>
        <w:jc w:val="center"/>
      </w:pPr>
      <w:r>
        <w:rPr>
          <w:noProof/>
          <w:color w:val="0000FF"/>
        </w:rPr>
        <w:drawing>
          <wp:inline distT="0" distB="0" distL="0" distR="0" wp14:anchorId="4FC60659" wp14:editId="7AEE5554">
            <wp:extent cx="4658918" cy="2829807"/>
            <wp:effectExtent l="0" t="0" r="8890" b="8890"/>
            <wp:docPr id="2" name="Picture 2" descr="https://files.readme.io/bc72a31-sg_controllers_cartmodel_changes.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iles.readme.io/bc72a31-sg_controllers_cartmodel_changes.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02671" cy="2856383"/>
                    </a:xfrm>
                    <a:prstGeom prst="rect">
                      <a:avLst/>
                    </a:prstGeom>
                    <a:noFill/>
                    <a:ln>
                      <a:noFill/>
                    </a:ln>
                  </pic:spPr>
                </pic:pic>
              </a:graphicData>
            </a:graphic>
          </wp:inline>
        </w:drawing>
      </w:r>
    </w:p>
    <w:p w14:paraId="42D86705" w14:textId="77777777" w:rsidR="00DC2370" w:rsidRDefault="00DC2370" w:rsidP="0045501C">
      <w:pPr>
        <w:pStyle w:val="Heading4"/>
      </w:pPr>
      <w:r>
        <w:t xml:space="preserve">Changes to </w:t>
      </w:r>
      <w:proofErr w:type="gramStart"/>
      <w:r>
        <w:t>pipelines based</w:t>
      </w:r>
      <w:proofErr w:type="gramEnd"/>
      <w:r>
        <w:t xml:space="preserve"> Site Genesis applications</w:t>
      </w:r>
    </w:p>
    <w:p w14:paraId="02F50B67" w14:textId="77777777" w:rsidR="00DC2370" w:rsidRDefault="00DC2370" w:rsidP="009F16AD">
      <w:r w:rsidRPr="009F16AD">
        <w:rPr>
          <w:b/>
        </w:rPr>
        <w:t>NOTE</w:t>
      </w:r>
      <w:r w:rsidR="009F16AD">
        <w:t>:</w:t>
      </w:r>
      <w:r>
        <w:t xml:space="preserve"> This change is required to allow add to cart events to be triggered from wishlist page. In case wishlists are not in use on your store, there will be no need to apply it.</w:t>
      </w:r>
    </w:p>
    <w:p w14:paraId="0DC32711" w14:textId="77777777" w:rsidR="007503FA" w:rsidRDefault="00DC2370" w:rsidP="007503FA">
      <w:r>
        <w:t xml:space="preserve">In your </w:t>
      </w:r>
      <w:r>
        <w:rPr>
          <w:rStyle w:val="HTMLCode"/>
          <w:rFonts w:eastAsiaTheme="majorEastAsia"/>
        </w:rPr>
        <w:t>Cart</w:t>
      </w:r>
      <w:r>
        <w:t xml:space="preserve"> pipeline update </w:t>
      </w:r>
      <w:r>
        <w:rPr>
          <w:rStyle w:val="HTMLCode"/>
          <w:rFonts w:eastAsiaTheme="majorEastAsia"/>
        </w:rPr>
        <w:t>Cart-AddItem</w:t>
      </w:r>
      <w:r>
        <w:t xml:space="preserve"> subpipeline, the branch that takes care of adding products to cart from a product list, </w:t>
      </w:r>
      <w:r w:rsidR="00EA1D31">
        <w:t xml:space="preserve">you must add </w:t>
      </w:r>
      <w:r w:rsidR="00EA1D31" w:rsidRPr="00EA1D31">
        <w:rPr>
          <w:rStyle w:val="HTMLCode"/>
          <w:rFonts w:eastAsiaTheme="majorEastAsia"/>
        </w:rPr>
        <w:t>pixlee/pipelets/ProcessAddProductListItem.js</w:t>
      </w:r>
      <w:r w:rsidR="00EA1D31">
        <w:t xml:space="preserve"> Script File below </w:t>
      </w:r>
      <w:r w:rsidR="00EA1D31" w:rsidRPr="00EA1D31">
        <w:rPr>
          <w:rStyle w:val="HTMLCode"/>
          <w:rFonts w:eastAsiaTheme="majorEastAsia"/>
        </w:rPr>
        <w:t>Cart-Calculate</w:t>
      </w:r>
      <w:r w:rsidR="00EA1D31">
        <w:t xml:space="preserve"> Call Node and handle the error exit as per the screenshot below</w:t>
      </w:r>
      <w:r w:rsidR="007503FA">
        <w:t>.</w:t>
      </w:r>
      <w:r w:rsidR="007B7E13">
        <w:t xml:space="preserve"> </w:t>
      </w:r>
      <w:r w:rsidR="007503FA">
        <w:t>2 Dictionary Input parameters should be configured in the Script File:</w:t>
      </w:r>
    </w:p>
    <w:p w14:paraId="12BE76F2" w14:textId="77777777" w:rsidR="007503FA" w:rsidRDefault="007503FA" w:rsidP="007503FA">
      <w:pPr>
        <w:pStyle w:val="ListParagraph"/>
        <w:numPr>
          <w:ilvl w:val="0"/>
          <w:numId w:val="2"/>
        </w:numPr>
      </w:pPr>
      <w:r w:rsidRPr="00BC7A21">
        <w:rPr>
          <w:rStyle w:val="HTMLCode"/>
          <w:rFonts w:eastAsiaTheme="majorEastAsia"/>
        </w:rPr>
        <w:t>ProductListItem</w:t>
      </w:r>
      <w:r>
        <w:t xml:space="preserve"> – set value to </w:t>
      </w:r>
      <w:r w:rsidRPr="00BC7A21">
        <w:rPr>
          <w:rStyle w:val="HTMLCode"/>
          <w:rFonts w:eastAsiaTheme="majorEastAsia"/>
        </w:rPr>
        <w:t>ProductListItem</w:t>
      </w:r>
    </w:p>
    <w:p w14:paraId="2FE5DC22" w14:textId="77777777" w:rsidR="007503FA" w:rsidRDefault="007503FA" w:rsidP="007503FA">
      <w:pPr>
        <w:pStyle w:val="ListParagraph"/>
        <w:numPr>
          <w:ilvl w:val="0"/>
          <w:numId w:val="2"/>
        </w:numPr>
      </w:pPr>
      <w:r w:rsidRPr="00BC7A21">
        <w:rPr>
          <w:rStyle w:val="HTMLCode"/>
          <w:rFonts w:eastAsiaTheme="majorEastAsia"/>
        </w:rPr>
        <w:t>Quantity</w:t>
      </w:r>
      <w:r>
        <w:t xml:space="preserve"> – set value to </w:t>
      </w:r>
      <w:proofErr w:type="gramStart"/>
      <w:r w:rsidRPr="00BC7A21">
        <w:rPr>
          <w:rStyle w:val="HTMLCode"/>
          <w:rFonts w:eastAsiaTheme="majorEastAsia"/>
        </w:rPr>
        <w:t>CurrentHttpParameterMap.Quantity.stringValue</w:t>
      </w:r>
      <w:proofErr w:type="gramEnd"/>
    </w:p>
    <w:p w14:paraId="203AE35D" w14:textId="022AACD0" w:rsidR="00DC2370" w:rsidRDefault="007728D1" w:rsidP="00B645B2">
      <w:pPr>
        <w:jc w:val="center"/>
      </w:pPr>
      <w:r>
        <w:rPr>
          <w:noProof/>
        </w:rPr>
        <w:lastRenderedPageBreak/>
        <w:drawing>
          <wp:inline distT="0" distB="0" distL="0" distR="0" wp14:anchorId="244C5EEB" wp14:editId="20E22A53">
            <wp:extent cx="6187440" cy="26212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7440" cy="2621280"/>
                    </a:xfrm>
                    <a:prstGeom prst="rect">
                      <a:avLst/>
                    </a:prstGeom>
                    <a:noFill/>
                    <a:ln>
                      <a:noFill/>
                    </a:ln>
                  </pic:spPr>
                </pic:pic>
              </a:graphicData>
            </a:graphic>
          </wp:inline>
        </w:drawing>
      </w:r>
    </w:p>
    <w:p w14:paraId="3A3453C5" w14:textId="77777777" w:rsidR="000D3607" w:rsidRDefault="000D3607" w:rsidP="00B645B2">
      <w:pPr>
        <w:jc w:val="center"/>
      </w:pPr>
    </w:p>
    <w:p w14:paraId="442CB474" w14:textId="20B36076" w:rsidR="00357AD0" w:rsidRDefault="00357AD0" w:rsidP="00357AD0">
      <w:pPr>
        <w:pStyle w:val="Heading3"/>
      </w:pPr>
      <w:bookmarkStart w:id="40" w:name="_Toc21965012"/>
      <w:r>
        <w:t>Security</w:t>
      </w:r>
      <w:r w:rsidR="00376981">
        <w:t xml:space="preserve"> considerations</w:t>
      </w:r>
      <w:bookmarkEnd w:id="40"/>
      <w:r w:rsidR="00376981">
        <w:t xml:space="preserve"> </w:t>
      </w:r>
    </w:p>
    <w:p w14:paraId="277F6E13" w14:textId="73F4849D" w:rsidR="00357AD0" w:rsidRDefault="00357AD0" w:rsidP="00357AD0">
      <w:r>
        <w:t>Pixlee integration needs to send order data</w:t>
      </w:r>
      <w:r>
        <w:rPr>
          <w:b/>
          <w:bCs/>
        </w:rPr>
        <w:t xml:space="preserve"> </w:t>
      </w:r>
      <w:r>
        <w:t>on certain events (</w:t>
      </w:r>
      <w:r w:rsidR="00376981">
        <w:t xml:space="preserve">like </w:t>
      </w:r>
      <w:r>
        <w:t>add</w:t>
      </w:r>
      <w:r w:rsidR="000D3607">
        <w:t>ing</w:t>
      </w:r>
      <w:r>
        <w:t xml:space="preserve"> to cart, checkout etc.).</w:t>
      </w:r>
      <w:r>
        <w:br/>
        <w:t xml:space="preserve">The integration relies that this data can be found in the page as JSON </w:t>
      </w:r>
      <w:r w:rsidR="000B4B79">
        <w:t xml:space="preserve">inside </w:t>
      </w:r>
      <w:r>
        <w:t xml:space="preserve">[x-pixlee-event-data] scripts. </w:t>
      </w:r>
      <w:r>
        <w:br/>
        <w:t>For example:</w:t>
      </w:r>
    </w:p>
    <w:p w14:paraId="5EAEA0F3" w14:textId="77777777" w:rsidR="00357AD0" w:rsidRDefault="00357AD0" w:rsidP="00376981">
      <w:pPr>
        <w:spacing w:after="0"/>
        <w:rPr>
          <w:rFonts w:ascii="Consolas" w:hAnsi="Consolas"/>
          <w:color w:val="E0E2E4"/>
          <w:sz w:val="20"/>
          <w:szCs w:val="20"/>
          <w:shd w:val="clear" w:color="auto" w:fill="32393E"/>
        </w:rPr>
      </w:pPr>
      <w:r>
        <w:rPr>
          <w:rFonts w:ascii="Consolas" w:hAnsi="Consolas"/>
          <w:color w:val="E0E2E4"/>
          <w:sz w:val="20"/>
          <w:szCs w:val="20"/>
          <w:shd w:val="clear" w:color="auto" w:fill="32393E"/>
        </w:rPr>
        <w:t>&lt;</w:t>
      </w:r>
      <w:r>
        <w:rPr>
          <w:rFonts w:ascii="Consolas" w:hAnsi="Consolas"/>
          <w:color w:val="E0E2E4"/>
          <w:sz w:val="20"/>
          <w:szCs w:val="20"/>
          <w:shd w:val="clear" w:color="auto" w:fill="414104"/>
        </w:rPr>
        <w:t>script</w:t>
      </w:r>
      <w:r>
        <w:rPr>
          <w:rFonts w:ascii="Consolas" w:hAnsi="Consolas"/>
          <w:color w:val="FFFFFF"/>
          <w:sz w:val="20"/>
          <w:szCs w:val="20"/>
          <w:shd w:val="clear" w:color="auto" w:fill="32393E"/>
        </w:rPr>
        <w:t xml:space="preserve"> </w:t>
      </w:r>
      <w:r>
        <w:rPr>
          <w:rFonts w:ascii="Consolas" w:hAnsi="Consolas"/>
          <w:color w:val="678CB1"/>
          <w:sz w:val="20"/>
          <w:szCs w:val="20"/>
          <w:shd w:val="clear" w:color="auto" w:fill="32393E"/>
        </w:rPr>
        <w:t>type</w:t>
      </w:r>
      <w:r>
        <w:rPr>
          <w:rFonts w:ascii="Consolas" w:hAnsi="Consolas"/>
          <w:color w:val="E0E2E4"/>
          <w:sz w:val="20"/>
          <w:szCs w:val="20"/>
          <w:shd w:val="clear" w:color="auto" w:fill="32393E"/>
        </w:rPr>
        <w:t>=</w:t>
      </w:r>
      <w:r>
        <w:rPr>
          <w:rFonts w:ascii="Consolas" w:hAnsi="Consolas"/>
          <w:color w:val="EC7600"/>
          <w:sz w:val="20"/>
          <w:szCs w:val="20"/>
          <w:shd w:val="clear" w:color="auto" w:fill="32393E"/>
        </w:rPr>
        <w:t>"text/x-pixlee-event-data"</w:t>
      </w:r>
      <w:r>
        <w:rPr>
          <w:rFonts w:ascii="Consolas" w:hAnsi="Consolas"/>
          <w:color w:val="FFFFFF"/>
          <w:sz w:val="20"/>
          <w:szCs w:val="20"/>
          <w:shd w:val="clear" w:color="auto" w:fill="32393E"/>
        </w:rPr>
        <w:t xml:space="preserve"> </w:t>
      </w:r>
      <w:r>
        <w:rPr>
          <w:rFonts w:ascii="Consolas" w:hAnsi="Consolas"/>
          <w:color w:val="678CB1"/>
          <w:sz w:val="20"/>
          <w:szCs w:val="20"/>
          <w:shd w:val="clear" w:color="auto" w:fill="32393E"/>
        </w:rPr>
        <w:t>data-type</w:t>
      </w:r>
      <w:r>
        <w:rPr>
          <w:rFonts w:ascii="Consolas" w:hAnsi="Consolas"/>
          <w:color w:val="E0E2E4"/>
          <w:sz w:val="20"/>
          <w:szCs w:val="20"/>
          <w:shd w:val="clear" w:color="auto" w:fill="32393E"/>
        </w:rPr>
        <w:t>=</w:t>
      </w:r>
      <w:r>
        <w:rPr>
          <w:rFonts w:ascii="Consolas" w:hAnsi="Consolas"/>
          <w:color w:val="EC7600"/>
          <w:sz w:val="20"/>
          <w:szCs w:val="20"/>
          <w:shd w:val="clear" w:color="auto" w:fill="32393E"/>
        </w:rPr>
        <w:t>"add:</w:t>
      </w:r>
      <w:proofErr w:type="gramStart"/>
      <w:r>
        <w:rPr>
          <w:rFonts w:ascii="Consolas" w:hAnsi="Consolas"/>
          <w:color w:val="EC7600"/>
          <w:sz w:val="20"/>
          <w:szCs w:val="20"/>
          <w:shd w:val="clear" w:color="auto" w:fill="32393E"/>
        </w:rPr>
        <w:t>to:cart</w:t>
      </w:r>
      <w:proofErr w:type="gramEnd"/>
      <w:r>
        <w:rPr>
          <w:rFonts w:ascii="Consolas" w:hAnsi="Consolas"/>
          <w:color w:val="EC7600"/>
          <w:sz w:val="20"/>
          <w:szCs w:val="20"/>
          <w:shd w:val="clear" w:color="auto" w:fill="32393E"/>
        </w:rPr>
        <w:t>"&gt;</w:t>
      </w:r>
      <w:r>
        <w:rPr>
          <w:rFonts w:ascii="Consolas" w:hAnsi="Consolas"/>
          <w:color w:val="EC7600"/>
          <w:sz w:val="20"/>
          <w:szCs w:val="20"/>
          <w:shd w:val="clear" w:color="auto" w:fill="32393E"/>
        </w:rPr>
        <w:br/>
      </w:r>
      <w:r>
        <w:rPr>
          <w:rFonts w:ascii="Consolas" w:hAnsi="Consolas"/>
          <w:color w:val="E0E2E4"/>
          <w:sz w:val="20"/>
          <w:szCs w:val="20"/>
          <w:shd w:val="clear" w:color="auto" w:fill="32393E"/>
        </w:rPr>
        <w:t>    {</w:t>
      </w:r>
    </w:p>
    <w:p w14:paraId="6C616025" w14:textId="77777777" w:rsidR="00357AD0" w:rsidRDefault="00357AD0" w:rsidP="00376981">
      <w:pPr>
        <w:spacing w:after="0"/>
        <w:rPr>
          <w:rFonts w:ascii="Consolas" w:hAnsi="Consolas"/>
          <w:color w:val="E0E2E4"/>
          <w:sz w:val="20"/>
          <w:szCs w:val="20"/>
          <w:shd w:val="clear" w:color="auto" w:fill="32393E"/>
        </w:rPr>
      </w:pPr>
      <w:r>
        <w:rPr>
          <w:rFonts w:ascii="Consolas" w:hAnsi="Consolas"/>
          <w:color w:val="E0E2E4"/>
          <w:sz w:val="20"/>
          <w:szCs w:val="20"/>
          <w:shd w:val="clear" w:color="auto" w:fill="32393E"/>
        </w:rPr>
        <w:t>       "product_sku": "25502240M",</w:t>
      </w:r>
    </w:p>
    <w:p w14:paraId="6EB24B6C" w14:textId="77777777" w:rsidR="00357AD0" w:rsidRDefault="00357AD0" w:rsidP="00376981">
      <w:pPr>
        <w:spacing w:after="0"/>
        <w:rPr>
          <w:rFonts w:ascii="Consolas" w:hAnsi="Consolas"/>
          <w:color w:val="E0E2E4"/>
          <w:sz w:val="20"/>
          <w:szCs w:val="20"/>
          <w:shd w:val="clear" w:color="auto" w:fill="32393E"/>
        </w:rPr>
      </w:pPr>
      <w:r>
        <w:rPr>
          <w:rFonts w:ascii="Consolas" w:hAnsi="Consolas"/>
          <w:color w:val="E0E2E4"/>
          <w:sz w:val="20"/>
          <w:szCs w:val="20"/>
          <w:shd w:val="clear" w:color="auto" w:fill="32393E"/>
        </w:rPr>
        <w:t>       "variant_sku": "701642890126M",</w:t>
      </w:r>
    </w:p>
    <w:p w14:paraId="4904624C" w14:textId="77777777" w:rsidR="00357AD0" w:rsidRDefault="00357AD0" w:rsidP="00376981">
      <w:pPr>
        <w:spacing w:after="0"/>
        <w:rPr>
          <w:rFonts w:ascii="Consolas" w:hAnsi="Consolas"/>
          <w:color w:val="E0E2E4"/>
          <w:sz w:val="20"/>
          <w:szCs w:val="20"/>
          <w:shd w:val="clear" w:color="auto" w:fill="32393E"/>
        </w:rPr>
      </w:pPr>
      <w:r>
        <w:rPr>
          <w:rFonts w:ascii="Consolas" w:hAnsi="Consolas"/>
          <w:color w:val="E0E2E4"/>
          <w:sz w:val="20"/>
          <w:szCs w:val="20"/>
          <w:shd w:val="clear" w:color="auto" w:fill="32393E"/>
        </w:rPr>
        <w:t>       "quantity": 1,</w:t>
      </w:r>
    </w:p>
    <w:p w14:paraId="483BE563" w14:textId="77777777" w:rsidR="00357AD0" w:rsidRDefault="00357AD0" w:rsidP="00376981">
      <w:pPr>
        <w:spacing w:after="0"/>
        <w:rPr>
          <w:rFonts w:ascii="Consolas" w:hAnsi="Consolas"/>
          <w:color w:val="E0E2E4"/>
          <w:sz w:val="20"/>
          <w:szCs w:val="20"/>
          <w:shd w:val="clear" w:color="auto" w:fill="32393E"/>
        </w:rPr>
      </w:pPr>
      <w:r>
        <w:rPr>
          <w:rFonts w:ascii="Consolas" w:hAnsi="Consolas"/>
          <w:color w:val="E0E2E4"/>
          <w:sz w:val="20"/>
          <w:szCs w:val="20"/>
          <w:shd w:val="clear" w:color="auto" w:fill="32393E"/>
        </w:rPr>
        <w:t>       "price": "65.99",</w:t>
      </w:r>
    </w:p>
    <w:p w14:paraId="3CDBD065" w14:textId="77777777" w:rsidR="00357AD0" w:rsidRDefault="00357AD0" w:rsidP="00376981">
      <w:pPr>
        <w:spacing w:after="0"/>
        <w:rPr>
          <w:rFonts w:ascii="Consolas" w:hAnsi="Consolas"/>
          <w:color w:val="E0E2E4"/>
          <w:sz w:val="20"/>
          <w:szCs w:val="20"/>
          <w:shd w:val="clear" w:color="auto" w:fill="32393E"/>
        </w:rPr>
      </w:pPr>
      <w:r>
        <w:rPr>
          <w:rFonts w:ascii="Consolas" w:hAnsi="Consolas"/>
          <w:color w:val="E0E2E4"/>
          <w:sz w:val="20"/>
          <w:szCs w:val="20"/>
          <w:shd w:val="clear" w:color="auto" w:fill="32393E"/>
        </w:rPr>
        <w:t>       "currency": "USD",</w:t>
      </w:r>
    </w:p>
    <w:p w14:paraId="57D68CD4" w14:textId="77777777" w:rsidR="00357AD0" w:rsidRDefault="00357AD0" w:rsidP="00376981">
      <w:pPr>
        <w:spacing w:after="0"/>
        <w:rPr>
          <w:rFonts w:ascii="Consolas" w:hAnsi="Consolas"/>
          <w:color w:val="E0E2E4"/>
          <w:sz w:val="20"/>
          <w:szCs w:val="20"/>
          <w:shd w:val="clear" w:color="auto" w:fill="32393E"/>
        </w:rPr>
      </w:pPr>
      <w:r>
        <w:rPr>
          <w:rFonts w:ascii="Consolas" w:hAnsi="Consolas"/>
          <w:color w:val="E0E2E4"/>
          <w:sz w:val="20"/>
          <w:szCs w:val="20"/>
          <w:shd w:val="clear" w:color="auto" w:fill="32393E"/>
        </w:rPr>
        <w:t>       "region_code": "en_US",</w:t>
      </w:r>
    </w:p>
    <w:p w14:paraId="5CE58E8F" w14:textId="77777777" w:rsidR="00357AD0" w:rsidRDefault="00357AD0" w:rsidP="00376981">
      <w:pPr>
        <w:spacing w:after="0"/>
        <w:rPr>
          <w:rFonts w:ascii="Consolas" w:hAnsi="Consolas"/>
          <w:color w:val="E0E2E4"/>
          <w:sz w:val="20"/>
          <w:szCs w:val="20"/>
          <w:shd w:val="clear" w:color="auto" w:fill="32393E"/>
        </w:rPr>
      </w:pPr>
      <w:r>
        <w:rPr>
          <w:rFonts w:ascii="Consolas" w:hAnsi="Consolas"/>
          <w:color w:val="E0E2E4"/>
          <w:sz w:val="20"/>
          <w:szCs w:val="20"/>
          <w:shd w:val="clear" w:color="auto" w:fill="32393E"/>
        </w:rPr>
        <w:t>       "version_hash": "727f341dc8998be5cff57140636d81c9101184c3",</w:t>
      </w:r>
    </w:p>
    <w:p w14:paraId="6D9AF337" w14:textId="77777777" w:rsidR="00357AD0" w:rsidRDefault="00357AD0" w:rsidP="00376981">
      <w:pPr>
        <w:spacing w:after="0"/>
        <w:rPr>
          <w:rFonts w:ascii="Consolas" w:hAnsi="Consolas"/>
          <w:color w:val="E0E2E4"/>
          <w:sz w:val="20"/>
          <w:szCs w:val="20"/>
          <w:shd w:val="clear" w:color="auto" w:fill="32393E"/>
        </w:rPr>
      </w:pPr>
      <w:r>
        <w:rPr>
          <w:rFonts w:ascii="Consolas" w:hAnsi="Consolas"/>
          <w:color w:val="E0E2E4"/>
          <w:sz w:val="20"/>
          <w:szCs w:val="20"/>
          <w:shd w:val="clear" w:color="auto" w:fill="32393E"/>
        </w:rPr>
        <w:t>       "ecommerce_platform": "demandware",</w:t>
      </w:r>
    </w:p>
    <w:p w14:paraId="6C717B11" w14:textId="77777777" w:rsidR="00357AD0" w:rsidRDefault="00357AD0" w:rsidP="00376981">
      <w:pPr>
        <w:spacing w:after="0"/>
        <w:rPr>
          <w:rFonts w:ascii="Consolas" w:hAnsi="Consolas"/>
          <w:color w:val="E0E2E4"/>
          <w:sz w:val="20"/>
          <w:szCs w:val="20"/>
          <w:shd w:val="clear" w:color="auto" w:fill="32393E"/>
        </w:rPr>
      </w:pPr>
      <w:r>
        <w:rPr>
          <w:rFonts w:ascii="Consolas" w:hAnsi="Consolas"/>
          <w:color w:val="E0E2E4"/>
          <w:sz w:val="20"/>
          <w:szCs w:val="20"/>
          <w:shd w:val="clear" w:color="auto" w:fill="32393E"/>
        </w:rPr>
        <w:t>       "ecommerce_platform_version": "19.3_SFRA"</w:t>
      </w:r>
    </w:p>
    <w:p w14:paraId="588B1F34" w14:textId="77777777" w:rsidR="00357AD0" w:rsidRDefault="00357AD0" w:rsidP="00376981">
      <w:pPr>
        <w:spacing w:after="0"/>
        <w:rPr>
          <w:rFonts w:ascii="Consolas" w:hAnsi="Consolas"/>
          <w:color w:val="E0E2E4"/>
          <w:sz w:val="20"/>
          <w:szCs w:val="20"/>
          <w:shd w:val="clear" w:color="auto" w:fill="32393E"/>
        </w:rPr>
      </w:pPr>
      <w:r>
        <w:rPr>
          <w:rFonts w:ascii="Consolas" w:hAnsi="Consolas"/>
          <w:color w:val="E0E2E4"/>
          <w:sz w:val="20"/>
          <w:szCs w:val="20"/>
          <w:shd w:val="clear" w:color="auto" w:fill="32393E"/>
        </w:rPr>
        <w:t>    }</w:t>
      </w:r>
      <w:r>
        <w:rPr>
          <w:rFonts w:ascii="Consolas" w:hAnsi="Consolas"/>
          <w:color w:val="E0E2E4"/>
          <w:sz w:val="20"/>
          <w:szCs w:val="20"/>
          <w:shd w:val="clear" w:color="auto" w:fill="32393E"/>
        </w:rPr>
        <w:br/>
        <w:t>&lt;/script&gt;</w:t>
      </w:r>
      <w:bookmarkStart w:id="41" w:name="_GoBack"/>
      <w:bookmarkEnd w:id="41"/>
    </w:p>
    <w:p w14:paraId="6C38FA9C" w14:textId="319B172E" w:rsidR="00357AD0" w:rsidRDefault="00357AD0" w:rsidP="00357AD0">
      <w:pPr>
        <w:rPr>
          <w:rFonts w:ascii="Calibri" w:hAnsi="Calibri"/>
        </w:rPr>
      </w:pPr>
    </w:p>
    <w:p w14:paraId="25D4FDAE" w14:textId="6348EC2F" w:rsidR="00376981" w:rsidRDefault="000D3607" w:rsidP="00357AD0">
      <w:pPr>
        <w:rPr>
          <w:rFonts w:ascii="Calibri" w:hAnsi="Calibri"/>
        </w:rPr>
      </w:pPr>
      <w:r>
        <w:t>In</w:t>
      </w:r>
      <w:r w:rsidR="00376981">
        <w:rPr>
          <w:rFonts w:ascii="Calibri" w:hAnsi="Calibri"/>
        </w:rPr>
        <w:t xml:space="preserve"> order to print </w:t>
      </w:r>
      <w:r w:rsidR="000B4B79">
        <w:rPr>
          <w:rFonts w:ascii="Calibri" w:hAnsi="Calibri"/>
        </w:rPr>
        <w:t xml:space="preserve">this data as </w:t>
      </w:r>
      <w:r w:rsidR="00376981">
        <w:rPr>
          <w:rFonts w:ascii="Calibri" w:hAnsi="Calibri"/>
        </w:rPr>
        <w:t>valid JSON</w:t>
      </w:r>
      <w:r w:rsidR="000B4B79">
        <w:rPr>
          <w:rFonts w:ascii="Calibri" w:hAnsi="Calibri"/>
        </w:rPr>
        <w:t>,</w:t>
      </w:r>
      <w:r w:rsidR="00376981">
        <w:rPr>
          <w:rFonts w:ascii="Calibri" w:hAnsi="Calibri"/>
        </w:rPr>
        <w:t xml:space="preserve"> the integration </w:t>
      </w:r>
      <w:r w:rsidR="009C119D">
        <w:rPr>
          <w:rFonts w:ascii="Calibri" w:hAnsi="Calibri"/>
        </w:rPr>
        <w:t xml:space="preserve">requires use of </w:t>
      </w:r>
      <w:r w:rsidR="00594E18">
        <w:rPr>
          <w:rFonts w:ascii="Calibri" w:hAnsi="Calibri"/>
        </w:rPr>
        <w:t>&lt;</w:t>
      </w:r>
      <w:r w:rsidR="00376981" w:rsidRPr="009C119D">
        <w:rPr>
          <w:rFonts w:ascii="Calibri" w:hAnsi="Calibri"/>
          <w:i/>
          <w:iCs/>
        </w:rPr>
        <w:t>encoding</w:t>
      </w:r>
      <w:proofErr w:type="gramStart"/>
      <w:r w:rsidR="00376981" w:rsidRPr="009C119D">
        <w:rPr>
          <w:rFonts w:ascii="Calibri" w:hAnsi="Calibri"/>
          <w:i/>
          <w:iCs/>
        </w:rPr>
        <w:t>=”off</w:t>
      </w:r>
      <w:proofErr w:type="gramEnd"/>
      <w:r w:rsidR="00376981" w:rsidRPr="009C119D">
        <w:rPr>
          <w:rFonts w:ascii="Calibri" w:hAnsi="Calibri"/>
          <w:i/>
          <w:iCs/>
        </w:rPr>
        <w:t>”</w:t>
      </w:r>
      <w:r w:rsidR="00594E18">
        <w:rPr>
          <w:rFonts w:ascii="Calibri" w:hAnsi="Calibri"/>
          <w:i/>
          <w:iCs/>
        </w:rPr>
        <w:t>&gt;</w:t>
      </w:r>
      <w:r w:rsidR="00376981">
        <w:rPr>
          <w:rFonts w:ascii="Calibri" w:hAnsi="Calibri"/>
        </w:rPr>
        <w:t xml:space="preserve"> </w:t>
      </w:r>
      <w:r w:rsidR="000B4B79">
        <w:rPr>
          <w:rFonts w:ascii="Calibri" w:hAnsi="Calibri"/>
        </w:rPr>
        <w:t xml:space="preserve">mode in </w:t>
      </w:r>
      <w:r w:rsidR="00594E18">
        <w:rPr>
          <w:rFonts w:ascii="Calibri" w:hAnsi="Calibri"/>
        </w:rPr>
        <w:t>&lt;</w:t>
      </w:r>
      <w:r w:rsidR="009C119D" w:rsidRPr="009C119D">
        <w:rPr>
          <w:rFonts w:ascii="Calibri" w:hAnsi="Calibri"/>
          <w:i/>
          <w:iCs/>
        </w:rPr>
        <w:t>isprint</w:t>
      </w:r>
      <w:r w:rsidR="00594E18">
        <w:rPr>
          <w:rFonts w:ascii="Calibri" w:hAnsi="Calibri"/>
          <w:i/>
          <w:iCs/>
        </w:rPr>
        <w:t>&gt;</w:t>
      </w:r>
      <w:r w:rsidR="00376981">
        <w:rPr>
          <w:rFonts w:ascii="Calibri" w:hAnsi="Calibri"/>
        </w:rPr>
        <w:t>.</w:t>
      </w:r>
      <w:r w:rsidR="00514600">
        <w:rPr>
          <w:rFonts w:ascii="Calibri" w:hAnsi="Calibri"/>
          <w:lang w:val="bg-BG"/>
        </w:rPr>
        <w:t xml:space="preserve"> </w:t>
      </w:r>
      <w:r>
        <w:rPr>
          <w:rFonts w:ascii="Calibri" w:hAnsi="Calibri"/>
          <w:lang w:val="bg-BG"/>
        </w:rPr>
        <w:br/>
      </w:r>
      <w:r w:rsidR="00514600">
        <w:rPr>
          <w:rFonts w:ascii="Calibri" w:hAnsi="Calibri"/>
          <w:lang w:val="en-US"/>
        </w:rPr>
        <w:t>Pixlee</w:t>
      </w:r>
      <w:r w:rsidR="00376981">
        <w:rPr>
          <w:rFonts w:ascii="Calibri" w:hAnsi="Calibri"/>
        </w:rPr>
        <w:t xml:space="preserve"> </w:t>
      </w:r>
      <w:r w:rsidR="000B4B79">
        <w:rPr>
          <w:rFonts w:ascii="Calibri" w:hAnsi="Calibri"/>
        </w:rPr>
        <w:t xml:space="preserve">cartridge </w:t>
      </w:r>
      <w:r w:rsidR="00376981">
        <w:rPr>
          <w:rFonts w:ascii="Calibri" w:hAnsi="Calibri"/>
        </w:rPr>
        <w:t xml:space="preserve">prints only </w:t>
      </w:r>
      <w:r w:rsidR="00376981">
        <w:rPr>
          <w:b/>
          <w:bCs/>
        </w:rPr>
        <w:t>internal, non</w:t>
      </w:r>
      <w:r>
        <w:rPr>
          <w:b/>
          <w:bCs/>
        </w:rPr>
        <w:t>-</w:t>
      </w:r>
      <w:r w:rsidR="00376981">
        <w:rPr>
          <w:b/>
          <w:bCs/>
        </w:rPr>
        <w:t>user</w:t>
      </w:r>
      <w:r w:rsidR="00376981" w:rsidRPr="000B4B79">
        <w:rPr>
          <w:b/>
          <w:bCs/>
        </w:rPr>
        <w:t xml:space="preserve"> driven</w:t>
      </w:r>
      <w:r w:rsidR="009C119D" w:rsidRPr="000B4B79">
        <w:rPr>
          <w:b/>
          <w:bCs/>
        </w:rPr>
        <w:t xml:space="preserve"> data</w:t>
      </w:r>
      <w:r w:rsidR="000B4B79" w:rsidRPr="000B4B79">
        <w:rPr>
          <w:b/>
          <w:bCs/>
        </w:rPr>
        <w:t xml:space="preserve"> </w:t>
      </w:r>
      <w:r>
        <w:t>to</w:t>
      </w:r>
      <w:r w:rsidR="00EE4234">
        <w:t xml:space="preserve"> </w:t>
      </w:r>
      <w:r w:rsidR="00514600">
        <w:t xml:space="preserve">ensure </w:t>
      </w:r>
      <w:r w:rsidR="000B4B79">
        <w:t>CSRF</w:t>
      </w:r>
      <w:r w:rsidR="00514600">
        <w:t xml:space="preserve"> security. </w:t>
      </w:r>
      <w:r>
        <w:br/>
      </w:r>
      <w:r w:rsidR="00514600">
        <w:t>I</w:t>
      </w:r>
      <w:r w:rsidR="00376981">
        <w:t>f</w:t>
      </w:r>
      <w:r w:rsidR="009C119D">
        <w:t xml:space="preserve"> </w:t>
      </w:r>
      <w:r w:rsidR="00376981">
        <w:t xml:space="preserve">further customizations </w:t>
      </w:r>
      <w:r w:rsidR="009C119D">
        <w:t>are made</w:t>
      </w:r>
      <w:r w:rsidR="00EE4234">
        <w:t xml:space="preserve">, </w:t>
      </w:r>
      <w:r w:rsidR="009C119D">
        <w:t>SI</w:t>
      </w:r>
      <w:r>
        <w:t>s</w:t>
      </w:r>
      <w:r w:rsidR="009C119D">
        <w:t xml:space="preserve"> </w:t>
      </w:r>
      <w:r w:rsidR="00376981">
        <w:t xml:space="preserve">should </w:t>
      </w:r>
      <w:r>
        <w:t xml:space="preserve">preserve this and not add </w:t>
      </w:r>
      <w:r w:rsidR="00EE4234">
        <w:t>unsafe (</w:t>
      </w:r>
      <w:r w:rsidR="00514600">
        <w:t>external</w:t>
      </w:r>
      <w:r w:rsidR="00594E18">
        <w:t xml:space="preserve">, </w:t>
      </w:r>
      <w:r w:rsidR="00514600">
        <w:t>user</w:t>
      </w:r>
      <w:r w:rsidR="00EE4234">
        <w:t>)</w:t>
      </w:r>
      <w:r w:rsidR="00514600">
        <w:t xml:space="preserve"> data.</w:t>
      </w:r>
    </w:p>
    <w:p w14:paraId="0E31268D" w14:textId="689A4A8B" w:rsidR="000414B3" w:rsidRPr="000414B3" w:rsidRDefault="00357AD0" w:rsidP="000D3607">
      <w:pPr>
        <w:pStyle w:val="Heading1"/>
        <w:numPr>
          <w:ilvl w:val="0"/>
          <w:numId w:val="0"/>
        </w:numPr>
        <w:ind w:left="432"/>
        <w:rPr>
          <w:lang w:val="en-US"/>
        </w:rPr>
      </w:pPr>
      <w:r>
        <w:br/>
      </w:r>
      <w:r w:rsidR="000414B3" w:rsidRPr="000414B3">
        <w:rPr>
          <w:lang w:val="en-US"/>
        </w:rPr>
        <w:br w:type="page"/>
      </w:r>
      <w:bookmarkStart w:id="42" w:name="_Toc21965013"/>
      <w:bookmarkEnd w:id="20"/>
      <w:bookmarkEnd w:id="21"/>
      <w:r w:rsidR="000414B3" w:rsidRPr="000414B3">
        <w:rPr>
          <w:lang w:val="en-US"/>
        </w:rPr>
        <w:lastRenderedPageBreak/>
        <w:t>Release History</w:t>
      </w:r>
      <w:bookmarkEnd w:id="42"/>
    </w:p>
    <w:p w14:paraId="0EA0B8CE" w14:textId="77777777" w:rsidR="000414B3" w:rsidRPr="000414B3" w:rsidRDefault="000414B3" w:rsidP="000414B3">
      <w:pPr>
        <w:rPr>
          <w:i/>
          <w:iCs/>
          <w:lang w:val="en-US"/>
        </w:rPr>
      </w:pPr>
      <w:bookmarkStart w:id="43" w:name="_Toc279703501"/>
      <w:bookmarkStart w:id="44"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6"/>
        <w:gridCol w:w="1633"/>
        <w:gridCol w:w="6069"/>
      </w:tblGrid>
      <w:tr w:rsidR="000414B3" w:rsidRPr="000414B3" w14:paraId="4E2755B0" w14:textId="77777777" w:rsidTr="003D7DAD">
        <w:tc>
          <w:tcPr>
            <w:tcW w:w="1684" w:type="dxa"/>
            <w:tcMar>
              <w:top w:w="58" w:type="dxa"/>
              <w:left w:w="115" w:type="dxa"/>
              <w:right w:w="115" w:type="dxa"/>
            </w:tcMar>
          </w:tcPr>
          <w:p w14:paraId="46DE788C" w14:textId="77777777" w:rsidR="000414B3" w:rsidRPr="000414B3" w:rsidRDefault="000414B3" w:rsidP="000414B3">
            <w:pPr>
              <w:rPr>
                <w:b/>
                <w:lang w:val="en-US"/>
              </w:rPr>
            </w:pPr>
            <w:r w:rsidRPr="000414B3">
              <w:rPr>
                <w:b/>
                <w:lang w:val="en-US"/>
              </w:rPr>
              <w:t>Version</w:t>
            </w:r>
          </w:p>
        </w:tc>
        <w:tc>
          <w:tcPr>
            <w:tcW w:w="1646" w:type="dxa"/>
            <w:tcMar>
              <w:top w:w="58" w:type="dxa"/>
              <w:left w:w="115" w:type="dxa"/>
              <w:right w:w="115" w:type="dxa"/>
            </w:tcMar>
          </w:tcPr>
          <w:p w14:paraId="5FC37829" w14:textId="77777777" w:rsidR="000414B3" w:rsidRPr="000414B3" w:rsidRDefault="000414B3" w:rsidP="000414B3">
            <w:pPr>
              <w:rPr>
                <w:b/>
                <w:lang w:val="en-US"/>
              </w:rPr>
            </w:pPr>
            <w:r w:rsidRPr="000414B3">
              <w:rPr>
                <w:b/>
                <w:lang w:val="en-US"/>
              </w:rPr>
              <w:t>Date</w:t>
            </w:r>
          </w:p>
        </w:tc>
        <w:tc>
          <w:tcPr>
            <w:tcW w:w="6254" w:type="dxa"/>
            <w:tcMar>
              <w:top w:w="58" w:type="dxa"/>
              <w:left w:w="115" w:type="dxa"/>
              <w:right w:w="115" w:type="dxa"/>
            </w:tcMar>
          </w:tcPr>
          <w:p w14:paraId="68E5ACE9" w14:textId="77777777" w:rsidR="000414B3" w:rsidRPr="000414B3" w:rsidRDefault="000414B3" w:rsidP="000414B3">
            <w:pPr>
              <w:rPr>
                <w:b/>
                <w:lang w:val="en-US"/>
              </w:rPr>
            </w:pPr>
            <w:r w:rsidRPr="000414B3">
              <w:rPr>
                <w:b/>
                <w:lang w:val="en-US"/>
              </w:rPr>
              <w:t>Changes</w:t>
            </w:r>
          </w:p>
        </w:tc>
      </w:tr>
      <w:tr w:rsidR="000414B3" w:rsidRPr="000414B3" w14:paraId="7A9FED5B" w14:textId="77777777" w:rsidTr="003D7DAD">
        <w:tc>
          <w:tcPr>
            <w:tcW w:w="1684" w:type="dxa"/>
            <w:tcMar>
              <w:top w:w="58" w:type="dxa"/>
              <w:left w:w="115" w:type="dxa"/>
              <w:right w:w="115" w:type="dxa"/>
            </w:tcMar>
          </w:tcPr>
          <w:p w14:paraId="560F221E" w14:textId="77777777" w:rsidR="000414B3" w:rsidRPr="000414B3" w:rsidRDefault="000414B3" w:rsidP="000414B3">
            <w:pPr>
              <w:rPr>
                <w:lang w:val="en-US"/>
              </w:rPr>
            </w:pPr>
            <w:r w:rsidRPr="000414B3">
              <w:rPr>
                <w:lang w:val="en-US"/>
              </w:rPr>
              <w:t>15.1.0</w:t>
            </w:r>
          </w:p>
        </w:tc>
        <w:tc>
          <w:tcPr>
            <w:tcW w:w="1646" w:type="dxa"/>
            <w:tcMar>
              <w:top w:w="58" w:type="dxa"/>
              <w:left w:w="115" w:type="dxa"/>
              <w:right w:w="115" w:type="dxa"/>
            </w:tcMar>
          </w:tcPr>
          <w:p w14:paraId="1D9CC94B" w14:textId="77777777" w:rsidR="000414B3" w:rsidRPr="000414B3" w:rsidRDefault="000414B3" w:rsidP="000414B3">
            <w:pPr>
              <w:rPr>
                <w:lang w:val="en-US"/>
              </w:rPr>
            </w:pPr>
            <w:r w:rsidRPr="000414B3">
              <w:rPr>
                <w:lang w:val="en-US"/>
              </w:rPr>
              <w:t>04/19/2015</w:t>
            </w:r>
          </w:p>
        </w:tc>
        <w:tc>
          <w:tcPr>
            <w:tcW w:w="6254" w:type="dxa"/>
            <w:tcMar>
              <w:top w:w="58" w:type="dxa"/>
              <w:left w:w="115" w:type="dxa"/>
              <w:right w:w="115" w:type="dxa"/>
            </w:tcMar>
          </w:tcPr>
          <w:p w14:paraId="22E30768" w14:textId="77777777" w:rsidR="000414B3" w:rsidRPr="000414B3" w:rsidRDefault="000414B3" w:rsidP="000414B3">
            <w:pPr>
              <w:rPr>
                <w:lang w:val="en-US"/>
              </w:rPr>
            </w:pPr>
            <w:r w:rsidRPr="000414B3">
              <w:rPr>
                <w:lang w:val="en-US"/>
              </w:rPr>
              <w:t>Initial release</w:t>
            </w:r>
          </w:p>
        </w:tc>
      </w:tr>
      <w:tr w:rsidR="000414B3" w:rsidRPr="000414B3" w14:paraId="7F376515" w14:textId="77777777" w:rsidTr="003D7DAD">
        <w:tc>
          <w:tcPr>
            <w:tcW w:w="1684" w:type="dxa"/>
            <w:tcMar>
              <w:top w:w="58" w:type="dxa"/>
              <w:left w:w="115" w:type="dxa"/>
              <w:right w:w="115" w:type="dxa"/>
            </w:tcMar>
          </w:tcPr>
          <w:p w14:paraId="6461AE53" w14:textId="77777777" w:rsidR="000414B3" w:rsidRPr="000414B3" w:rsidRDefault="000414B3" w:rsidP="000414B3">
            <w:pPr>
              <w:rPr>
                <w:lang w:val="en-US"/>
              </w:rPr>
            </w:pPr>
            <w:r w:rsidRPr="000414B3">
              <w:rPr>
                <w:lang w:val="en-US"/>
              </w:rPr>
              <w:t>15.2.0</w:t>
            </w:r>
          </w:p>
        </w:tc>
        <w:tc>
          <w:tcPr>
            <w:tcW w:w="1646" w:type="dxa"/>
            <w:tcMar>
              <w:top w:w="58" w:type="dxa"/>
              <w:left w:w="115" w:type="dxa"/>
              <w:right w:w="115" w:type="dxa"/>
            </w:tcMar>
          </w:tcPr>
          <w:p w14:paraId="12698025" w14:textId="77777777" w:rsidR="000414B3" w:rsidRPr="000414B3" w:rsidRDefault="000414B3" w:rsidP="000414B3">
            <w:pPr>
              <w:rPr>
                <w:lang w:val="en-US"/>
              </w:rPr>
            </w:pPr>
            <w:r w:rsidRPr="000414B3">
              <w:rPr>
                <w:lang w:val="en-US"/>
              </w:rPr>
              <w:t>06/23/2015</w:t>
            </w:r>
          </w:p>
        </w:tc>
        <w:tc>
          <w:tcPr>
            <w:tcW w:w="6254" w:type="dxa"/>
            <w:tcMar>
              <w:top w:w="58" w:type="dxa"/>
              <w:left w:w="115" w:type="dxa"/>
              <w:right w:w="115" w:type="dxa"/>
            </w:tcMar>
          </w:tcPr>
          <w:p w14:paraId="7465C4AF" w14:textId="77777777" w:rsidR="000414B3" w:rsidRPr="000414B3" w:rsidRDefault="000414B3" w:rsidP="000414B3">
            <w:pPr>
              <w:rPr>
                <w:lang w:val="en-US"/>
              </w:rPr>
            </w:pPr>
            <w:r w:rsidRPr="000414B3">
              <w:rPr>
                <w:lang w:val="en-US"/>
              </w:rPr>
              <w:t>Added PDP Widget, Export Product Photo URL</w:t>
            </w:r>
          </w:p>
        </w:tc>
      </w:tr>
      <w:tr w:rsidR="000414B3" w:rsidRPr="000414B3" w14:paraId="7ED12299" w14:textId="77777777" w:rsidTr="003D7DAD">
        <w:tc>
          <w:tcPr>
            <w:tcW w:w="1684" w:type="dxa"/>
            <w:tcMar>
              <w:top w:w="58" w:type="dxa"/>
              <w:left w:w="115" w:type="dxa"/>
              <w:right w:w="115" w:type="dxa"/>
            </w:tcMar>
          </w:tcPr>
          <w:p w14:paraId="0B2DCC0C" w14:textId="77777777" w:rsidR="000414B3" w:rsidRPr="000414B3" w:rsidRDefault="000414B3" w:rsidP="000414B3">
            <w:pPr>
              <w:rPr>
                <w:lang w:val="en-US"/>
              </w:rPr>
            </w:pPr>
            <w:r w:rsidRPr="000414B3">
              <w:rPr>
                <w:lang w:val="en-US"/>
              </w:rPr>
              <w:t>15.2.1</w:t>
            </w:r>
          </w:p>
        </w:tc>
        <w:tc>
          <w:tcPr>
            <w:tcW w:w="1646" w:type="dxa"/>
            <w:tcMar>
              <w:top w:w="58" w:type="dxa"/>
              <w:left w:w="115" w:type="dxa"/>
              <w:right w:w="115" w:type="dxa"/>
            </w:tcMar>
          </w:tcPr>
          <w:p w14:paraId="76F98DBF" w14:textId="77777777" w:rsidR="000414B3" w:rsidRPr="000414B3" w:rsidRDefault="000414B3" w:rsidP="000414B3">
            <w:pPr>
              <w:rPr>
                <w:lang w:val="en-US"/>
              </w:rPr>
            </w:pPr>
            <w:r w:rsidRPr="000414B3">
              <w:rPr>
                <w:lang w:val="en-US"/>
              </w:rPr>
              <w:t>10/07/2015</w:t>
            </w:r>
          </w:p>
        </w:tc>
        <w:tc>
          <w:tcPr>
            <w:tcW w:w="6254" w:type="dxa"/>
            <w:tcMar>
              <w:top w:w="58" w:type="dxa"/>
              <w:left w:w="115" w:type="dxa"/>
              <w:right w:w="115" w:type="dxa"/>
            </w:tcMar>
          </w:tcPr>
          <w:p w14:paraId="5EBFCABA" w14:textId="77777777" w:rsidR="000414B3" w:rsidRPr="000414B3" w:rsidRDefault="000414B3" w:rsidP="000414B3">
            <w:pPr>
              <w:rPr>
                <w:lang w:val="en-US"/>
              </w:rPr>
            </w:pPr>
            <w:r w:rsidRPr="000414B3">
              <w:rPr>
                <w:lang w:val="en-US"/>
              </w:rPr>
              <w:t>Bug fixes</w:t>
            </w:r>
          </w:p>
        </w:tc>
      </w:tr>
      <w:tr w:rsidR="000414B3" w:rsidRPr="000414B3" w14:paraId="1D9085A1" w14:textId="77777777" w:rsidTr="003D7DAD">
        <w:tc>
          <w:tcPr>
            <w:tcW w:w="1684" w:type="dxa"/>
            <w:tcMar>
              <w:top w:w="58" w:type="dxa"/>
              <w:left w:w="115" w:type="dxa"/>
              <w:right w:w="115" w:type="dxa"/>
            </w:tcMar>
          </w:tcPr>
          <w:p w14:paraId="38295067" w14:textId="77777777" w:rsidR="000414B3" w:rsidRPr="000414B3" w:rsidRDefault="000414B3" w:rsidP="000414B3">
            <w:pPr>
              <w:rPr>
                <w:lang w:val="en-US"/>
              </w:rPr>
            </w:pPr>
            <w:r w:rsidRPr="000414B3">
              <w:rPr>
                <w:lang w:val="en-US"/>
              </w:rPr>
              <w:t>16.1.0</w:t>
            </w:r>
          </w:p>
        </w:tc>
        <w:tc>
          <w:tcPr>
            <w:tcW w:w="1646" w:type="dxa"/>
            <w:tcMar>
              <w:top w:w="58" w:type="dxa"/>
              <w:left w:w="115" w:type="dxa"/>
              <w:right w:w="115" w:type="dxa"/>
            </w:tcMar>
          </w:tcPr>
          <w:p w14:paraId="23FE4CF9" w14:textId="77777777" w:rsidR="000414B3" w:rsidRPr="000414B3" w:rsidRDefault="000414B3" w:rsidP="000414B3">
            <w:pPr>
              <w:rPr>
                <w:lang w:val="en-US"/>
              </w:rPr>
            </w:pPr>
            <w:r w:rsidRPr="000414B3">
              <w:rPr>
                <w:lang w:val="en-US"/>
              </w:rPr>
              <w:t>12/08/2016</w:t>
            </w:r>
          </w:p>
        </w:tc>
        <w:tc>
          <w:tcPr>
            <w:tcW w:w="6254" w:type="dxa"/>
            <w:tcMar>
              <w:top w:w="58" w:type="dxa"/>
              <w:left w:w="115" w:type="dxa"/>
              <w:right w:w="115" w:type="dxa"/>
            </w:tcMar>
          </w:tcPr>
          <w:p w14:paraId="6DDB9FDB" w14:textId="77777777" w:rsidR="000414B3" w:rsidRPr="000414B3" w:rsidRDefault="000414B3" w:rsidP="000414B3">
            <w:pPr>
              <w:rPr>
                <w:lang w:val="en-US"/>
              </w:rPr>
            </w:pPr>
            <w:r w:rsidRPr="000414B3">
              <w:rPr>
                <w:lang w:val="en-US"/>
              </w:rPr>
              <w:t>Remove “Remove from Cart”</w:t>
            </w:r>
          </w:p>
        </w:tc>
      </w:tr>
      <w:tr w:rsidR="000414B3" w:rsidRPr="000414B3" w14:paraId="797A968F" w14:textId="77777777" w:rsidTr="003D7DAD">
        <w:tc>
          <w:tcPr>
            <w:tcW w:w="1684" w:type="dxa"/>
            <w:tcMar>
              <w:top w:w="58" w:type="dxa"/>
              <w:left w:w="115" w:type="dxa"/>
              <w:right w:w="115" w:type="dxa"/>
            </w:tcMar>
          </w:tcPr>
          <w:p w14:paraId="4C6328B6" w14:textId="77777777" w:rsidR="000414B3" w:rsidRPr="000414B3" w:rsidRDefault="000414B3" w:rsidP="000414B3">
            <w:pPr>
              <w:rPr>
                <w:lang w:val="en-US"/>
              </w:rPr>
            </w:pPr>
            <w:r w:rsidRPr="000414B3">
              <w:rPr>
                <w:lang w:val="en-US"/>
              </w:rPr>
              <w:t>17.1.0</w:t>
            </w:r>
          </w:p>
        </w:tc>
        <w:tc>
          <w:tcPr>
            <w:tcW w:w="1646" w:type="dxa"/>
            <w:tcMar>
              <w:top w:w="58" w:type="dxa"/>
              <w:left w:w="115" w:type="dxa"/>
              <w:right w:w="115" w:type="dxa"/>
            </w:tcMar>
          </w:tcPr>
          <w:p w14:paraId="131DA2F0" w14:textId="77777777" w:rsidR="000414B3" w:rsidRPr="000414B3" w:rsidRDefault="000414B3" w:rsidP="000414B3">
            <w:pPr>
              <w:rPr>
                <w:lang w:val="en-US"/>
              </w:rPr>
            </w:pPr>
            <w:r w:rsidRPr="000414B3">
              <w:rPr>
                <w:lang w:val="en-US"/>
              </w:rPr>
              <w:t>03/06/2017</w:t>
            </w:r>
          </w:p>
        </w:tc>
        <w:tc>
          <w:tcPr>
            <w:tcW w:w="6254" w:type="dxa"/>
            <w:tcMar>
              <w:top w:w="58" w:type="dxa"/>
              <w:left w:w="115" w:type="dxa"/>
              <w:right w:w="115" w:type="dxa"/>
            </w:tcMar>
          </w:tcPr>
          <w:p w14:paraId="73009C56" w14:textId="77777777" w:rsidR="000414B3" w:rsidRPr="000414B3" w:rsidRDefault="000414B3" w:rsidP="000414B3">
            <w:pPr>
              <w:rPr>
                <w:lang w:val="en-US"/>
              </w:rPr>
            </w:pPr>
            <w:r w:rsidRPr="000414B3">
              <w:rPr>
                <w:lang w:val="en-US"/>
              </w:rPr>
              <w:t>Updated PDP widget instructions</w:t>
            </w:r>
          </w:p>
        </w:tc>
      </w:tr>
      <w:tr w:rsidR="003441E3" w:rsidRPr="000414B3" w14:paraId="5EEC1EFD" w14:textId="77777777" w:rsidTr="003D7DAD">
        <w:tc>
          <w:tcPr>
            <w:tcW w:w="1684" w:type="dxa"/>
            <w:tcMar>
              <w:top w:w="58" w:type="dxa"/>
              <w:left w:w="115" w:type="dxa"/>
              <w:right w:w="115" w:type="dxa"/>
            </w:tcMar>
          </w:tcPr>
          <w:p w14:paraId="6EEEEDF3" w14:textId="77777777" w:rsidR="003441E3" w:rsidRPr="000414B3" w:rsidRDefault="003441E3" w:rsidP="000414B3">
            <w:pPr>
              <w:rPr>
                <w:lang w:val="en-US"/>
              </w:rPr>
            </w:pPr>
            <w:r>
              <w:rPr>
                <w:lang w:val="en-US"/>
              </w:rPr>
              <w:t>19.</w:t>
            </w:r>
            <w:r w:rsidR="003A6B0B">
              <w:rPr>
                <w:lang w:val="en-US"/>
              </w:rPr>
              <w:t>1</w:t>
            </w:r>
            <w:r>
              <w:rPr>
                <w:lang w:val="en-US"/>
              </w:rPr>
              <w:t>.0</w:t>
            </w:r>
          </w:p>
        </w:tc>
        <w:tc>
          <w:tcPr>
            <w:tcW w:w="1646" w:type="dxa"/>
            <w:tcMar>
              <w:top w:w="58" w:type="dxa"/>
              <w:left w:w="115" w:type="dxa"/>
              <w:right w:w="115" w:type="dxa"/>
            </w:tcMar>
          </w:tcPr>
          <w:p w14:paraId="5F2B62CF" w14:textId="77777777" w:rsidR="003441E3" w:rsidRPr="000414B3" w:rsidRDefault="007E6D56" w:rsidP="000414B3">
            <w:pPr>
              <w:rPr>
                <w:lang w:val="en-US"/>
              </w:rPr>
            </w:pPr>
            <w:r>
              <w:rPr>
                <w:lang w:val="en-US"/>
              </w:rPr>
              <w:t>29/05/2019</w:t>
            </w:r>
          </w:p>
        </w:tc>
        <w:tc>
          <w:tcPr>
            <w:tcW w:w="6254" w:type="dxa"/>
            <w:tcMar>
              <w:top w:w="58" w:type="dxa"/>
              <w:left w:w="115" w:type="dxa"/>
              <w:right w:w="115" w:type="dxa"/>
            </w:tcMar>
          </w:tcPr>
          <w:p w14:paraId="1E7A8FD2" w14:textId="77777777" w:rsidR="003441E3" w:rsidRPr="000414B3" w:rsidRDefault="003441E3" w:rsidP="000414B3">
            <w:pPr>
              <w:rPr>
                <w:lang w:val="en-US"/>
              </w:rPr>
            </w:pPr>
            <w:r>
              <w:rPr>
                <w:lang w:val="en-US"/>
              </w:rPr>
              <w:t>Refactored</w:t>
            </w:r>
            <w:r w:rsidR="00485064">
              <w:rPr>
                <w:lang w:val="en-US"/>
              </w:rPr>
              <w:t xml:space="preserve">, </w:t>
            </w:r>
            <w:r>
              <w:rPr>
                <w:lang w:val="en-US"/>
              </w:rPr>
              <w:t>added support for SFRA</w:t>
            </w:r>
          </w:p>
        </w:tc>
      </w:tr>
      <w:bookmarkEnd w:id="43"/>
      <w:bookmarkEnd w:id="44"/>
    </w:tbl>
    <w:p w14:paraId="236DB67D" w14:textId="77777777" w:rsidR="000414B3" w:rsidRPr="000414B3" w:rsidRDefault="000414B3" w:rsidP="000414B3">
      <w:pPr>
        <w:rPr>
          <w:lang w:val="en-US"/>
        </w:rPr>
      </w:pPr>
    </w:p>
    <w:p w14:paraId="42FEA670" w14:textId="77777777" w:rsidR="000414B3" w:rsidRPr="000414B3" w:rsidRDefault="000414B3" w:rsidP="000414B3">
      <w:pPr>
        <w:rPr>
          <w:lang w:val="en-US"/>
        </w:rPr>
      </w:pPr>
    </w:p>
    <w:p w14:paraId="3E43E609" w14:textId="77777777" w:rsidR="000414B3" w:rsidRPr="000414B3" w:rsidRDefault="000414B3" w:rsidP="000414B3">
      <w:pPr>
        <w:rPr>
          <w:lang w:val="en-US"/>
        </w:rPr>
      </w:pPr>
      <w:r w:rsidRPr="000414B3">
        <w:rPr>
          <w:lang w:val="en-US"/>
        </w:rPr>
        <w:tab/>
      </w:r>
      <w:r w:rsidRPr="000414B3">
        <w:rPr>
          <w:lang w:val="en-US"/>
        </w:rPr>
        <w:tab/>
      </w:r>
    </w:p>
    <w:p w14:paraId="4DDCCED2" w14:textId="77777777" w:rsidR="000414B3" w:rsidRPr="000414B3" w:rsidRDefault="000414B3" w:rsidP="000414B3">
      <w:pPr>
        <w:rPr>
          <w:lang w:val="en-US"/>
        </w:rPr>
      </w:pPr>
    </w:p>
    <w:p w14:paraId="2AF7292E" w14:textId="77777777" w:rsidR="000414B3" w:rsidRPr="000414B3" w:rsidRDefault="000414B3" w:rsidP="000414B3">
      <w:pPr>
        <w:rPr>
          <w:lang w:val="en-US"/>
        </w:rPr>
      </w:pPr>
    </w:p>
    <w:p w14:paraId="66F389D9" w14:textId="77777777" w:rsidR="00680BB4" w:rsidRDefault="00680BB4"/>
    <w:sectPr w:rsidR="00680BB4" w:rsidSect="006F1AC3">
      <w:headerReference w:type="even" r:id="rId62"/>
      <w:headerReference w:type="default" r:id="rId63"/>
      <w:footerReference w:type="default" r:id="rId64"/>
      <w:headerReference w:type="first" r:id="rId65"/>
      <w:footerReference w:type="first" r:id="rId66"/>
      <w:pgSz w:w="11906" w:h="16838" w:code="9"/>
      <w:pgMar w:top="1276" w:right="1080" w:bottom="1418" w:left="1080" w:header="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194AE" w14:textId="77777777" w:rsidR="001E5627" w:rsidRDefault="001E5627" w:rsidP="00233EE0">
      <w:pPr>
        <w:spacing w:after="0" w:line="240" w:lineRule="auto"/>
      </w:pPr>
      <w:r>
        <w:separator/>
      </w:r>
    </w:p>
  </w:endnote>
  <w:endnote w:type="continuationSeparator" w:id="0">
    <w:p w14:paraId="605221F2" w14:textId="77777777" w:rsidR="001E5627" w:rsidRDefault="001E5627" w:rsidP="00233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376981" w:rsidRPr="001453CA" w14:paraId="520016B8" w14:textId="77777777" w:rsidTr="003D7DAD">
      <w:trPr>
        <w:trHeight w:val="440"/>
      </w:trPr>
      <w:tc>
        <w:tcPr>
          <w:tcW w:w="4428" w:type="dxa"/>
        </w:tcPr>
        <w:p w14:paraId="4DD392CB" w14:textId="77777777" w:rsidR="00376981" w:rsidRPr="001F1045" w:rsidRDefault="00376981" w:rsidP="003D7DAD">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48B360AB" w14:textId="77777777" w:rsidR="00376981" w:rsidRPr="00673042" w:rsidRDefault="00376981" w:rsidP="003D7DAD">
          <w:pPr>
            <w:jc w:val="center"/>
            <w:rPr>
              <w:rFonts w:ascii="Arial" w:hAnsi="Arial" w:cs="Arial"/>
              <w:sz w:val="18"/>
              <w:szCs w:val="18"/>
            </w:rPr>
          </w:pPr>
          <w:r w:rsidRPr="00673042">
            <w:rPr>
              <w:rFonts w:ascii="Arial" w:hAnsi="Arial" w:cs="Arial"/>
              <w:sz w:val="18"/>
              <w:szCs w:val="18"/>
            </w:rPr>
            <w:t xml:space="preserve"> </w:t>
          </w:r>
        </w:p>
      </w:tc>
      <w:tc>
        <w:tcPr>
          <w:tcW w:w="3227" w:type="dxa"/>
        </w:tcPr>
        <w:p w14:paraId="249061AE" w14:textId="77777777" w:rsidR="00376981" w:rsidRPr="00FD4DEE" w:rsidRDefault="00376981" w:rsidP="003D7DAD">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1-7</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87467C2" w14:textId="77777777" w:rsidR="00376981" w:rsidRPr="003A546F" w:rsidRDefault="00376981" w:rsidP="003D7D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922BD" w14:textId="77777777" w:rsidR="00376981" w:rsidRDefault="00376981">
    <w:pPr>
      <w:pStyle w:val="Footer"/>
    </w:pPr>
  </w:p>
  <w:p w14:paraId="1A16B57B" w14:textId="77777777" w:rsidR="00376981" w:rsidRDefault="00376981">
    <w:pPr>
      <w:pStyle w:val="Footer"/>
    </w:pPr>
  </w:p>
  <w:p w14:paraId="743CFD3B" w14:textId="77777777" w:rsidR="00376981" w:rsidRDefault="00376981">
    <w:pPr>
      <w:pStyle w:val="Footer"/>
    </w:pPr>
  </w:p>
  <w:p w14:paraId="62CBC08F" w14:textId="77777777" w:rsidR="00376981" w:rsidRDefault="00376981">
    <w:pPr>
      <w:pStyle w:val="Footer"/>
    </w:pPr>
  </w:p>
  <w:p w14:paraId="3DA71F2B" w14:textId="77777777" w:rsidR="00376981" w:rsidRDefault="00376981">
    <w:pPr>
      <w:pStyle w:val="Footer"/>
    </w:pPr>
  </w:p>
  <w:p w14:paraId="4F6379B4" w14:textId="77777777" w:rsidR="00376981" w:rsidRDefault="003769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BCAE94" w14:textId="77777777" w:rsidR="001E5627" w:rsidRDefault="001E5627" w:rsidP="00233EE0">
      <w:pPr>
        <w:spacing w:after="0" w:line="240" w:lineRule="auto"/>
      </w:pPr>
      <w:r>
        <w:separator/>
      </w:r>
    </w:p>
  </w:footnote>
  <w:footnote w:type="continuationSeparator" w:id="0">
    <w:p w14:paraId="66C683D6" w14:textId="77777777" w:rsidR="001E5627" w:rsidRDefault="001E5627" w:rsidP="00233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FF846" w14:textId="77777777" w:rsidR="00376981" w:rsidRDefault="0037698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1F6464EE" w14:textId="77777777" w:rsidR="00376981" w:rsidRDefault="00376981">
    <w:pPr>
      <w:pStyle w:val="Header"/>
      <w:ind w:right="360"/>
    </w:pPr>
  </w:p>
  <w:p w14:paraId="6980CD95" w14:textId="77777777" w:rsidR="00376981" w:rsidRDefault="003769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D13F8" w14:textId="77777777" w:rsidR="00376981" w:rsidRPr="002919B2" w:rsidRDefault="00376981" w:rsidP="003D7DAD">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6618B" w14:textId="77777777" w:rsidR="00376981" w:rsidRDefault="00376981"/>
  <w:p w14:paraId="7568D11B" w14:textId="77777777" w:rsidR="00376981" w:rsidRDefault="003769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220A1"/>
    <w:multiLevelType w:val="hybridMultilevel"/>
    <w:tmpl w:val="70F49C4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9DC4B22"/>
    <w:multiLevelType w:val="hybridMultilevel"/>
    <w:tmpl w:val="1CD45A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03C5AD2"/>
    <w:multiLevelType w:val="multilevel"/>
    <w:tmpl w:val="CA5E1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3A3051"/>
    <w:multiLevelType w:val="hybridMultilevel"/>
    <w:tmpl w:val="927E7C3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6AF3552"/>
    <w:multiLevelType w:val="hybridMultilevel"/>
    <w:tmpl w:val="A8BE06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F1564B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0043CE6"/>
    <w:multiLevelType w:val="multilevel"/>
    <w:tmpl w:val="2640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AF6EA5"/>
    <w:multiLevelType w:val="multilevel"/>
    <w:tmpl w:val="DF488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0803A1"/>
    <w:multiLevelType w:val="hybridMultilevel"/>
    <w:tmpl w:val="EFA40D0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B3F1683"/>
    <w:multiLevelType w:val="multilevel"/>
    <w:tmpl w:val="850E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A8433A"/>
    <w:multiLevelType w:val="hybridMultilevel"/>
    <w:tmpl w:val="70F49C4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5E40FCE"/>
    <w:multiLevelType w:val="hybridMultilevel"/>
    <w:tmpl w:val="E8385DCE"/>
    <w:lvl w:ilvl="0" w:tplc="37308E8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420655"/>
    <w:multiLevelType w:val="hybridMultilevel"/>
    <w:tmpl w:val="88DE2D1A"/>
    <w:lvl w:ilvl="0" w:tplc="37308E8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2471D0"/>
    <w:multiLevelType w:val="hybridMultilevel"/>
    <w:tmpl w:val="174AEF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7E6013B"/>
    <w:multiLevelType w:val="multilevel"/>
    <w:tmpl w:val="AE0A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B917BF"/>
    <w:multiLevelType w:val="hybridMultilevel"/>
    <w:tmpl w:val="42A08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B4113C"/>
    <w:multiLevelType w:val="hybridMultilevel"/>
    <w:tmpl w:val="CD48C8B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E792B7F"/>
    <w:multiLevelType w:val="multilevel"/>
    <w:tmpl w:val="CF8E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F67F8E"/>
    <w:multiLevelType w:val="hybridMultilevel"/>
    <w:tmpl w:val="927E7C3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79AD3B7A"/>
    <w:multiLevelType w:val="hybridMultilevel"/>
    <w:tmpl w:val="43404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16"/>
  </w:num>
  <w:num w:numId="4">
    <w:abstractNumId w:val="3"/>
  </w:num>
  <w:num w:numId="5">
    <w:abstractNumId w:val="4"/>
  </w:num>
  <w:num w:numId="6">
    <w:abstractNumId w:val="10"/>
  </w:num>
  <w:num w:numId="7">
    <w:abstractNumId w:val="13"/>
  </w:num>
  <w:num w:numId="8">
    <w:abstractNumId w:val="0"/>
  </w:num>
  <w:num w:numId="9">
    <w:abstractNumId w:val="1"/>
  </w:num>
  <w:num w:numId="10">
    <w:abstractNumId w:val="8"/>
  </w:num>
  <w:num w:numId="11">
    <w:abstractNumId w:val="18"/>
  </w:num>
  <w:num w:numId="12">
    <w:abstractNumId w:val="6"/>
  </w:num>
  <w:num w:numId="13">
    <w:abstractNumId w:val="7"/>
  </w:num>
  <w:num w:numId="14">
    <w:abstractNumId w:val="17"/>
  </w:num>
  <w:num w:numId="15">
    <w:abstractNumId w:val="2"/>
  </w:num>
  <w:num w:numId="16">
    <w:abstractNumId w:val="14"/>
  </w:num>
  <w:num w:numId="17">
    <w:abstractNumId w:val="9"/>
  </w:num>
  <w:num w:numId="18">
    <w:abstractNumId w:val="12"/>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4B3"/>
    <w:rsid w:val="000414B3"/>
    <w:rsid w:val="000447B8"/>
    <w:rsid w:val="00057FE1"/>
    <w:rsid w:val="000822AB"/>
    <w:rsid w:val="000A2DA2"/>
    <w:rsid w:val="000B4B79"/>
    <w:rsid w:val="000D3607"/>
    <w:rsid w:val="000D4880"/>
    <w:rsid w:val="001359CB"/>
    <w:rsid w:val="00147E01"/>
    <w:rsid w:val="0016372F"/>
    <w:rsid w:val="00165B88"/>
    <w:rsid w:val="0017672B"/>
    <w:rsid w:val="001B44A2"/>
    <w:rsid w:val="001C54F5"/>
    <w:rsid w:val="001C565D"/>
    <w:rsid w:val="001D0FDD"/>
    <w:rsid w:val="001E5627"/>
    <w:rsid w:val="00210FB0"/>
    <w:rsid w:val="00211D55"/>
    <w:rsid w:val="00233EE0"/>
    <w:rsid w:val="00281FF2"/>
    <w:rsid w:val="00287060"/>
    <w:rsid w:val="00287D53"/>
    <w:rsid w:val="002A1CF4"/>
    <w:rsid w:val="002C373B"/>
    <w:rsid w:val="002D3316"/>
    <w:rsid w:val="003441E3"/>
    <w:rsid w:val="00357AD0"/>
    <w:rsid w:val="00376981"/>
    <w:rsid w:val="00390C3D"/>
    <w:rsid w:val="003A6B0B"/>
    <w:rsid w:val="003D7DAD"/>
    <w:rsid w:val="00416BA1"/>
    <w:rsid w:val="0042284E"/>
    <w:rsid w:val="00426504"/>
    <w:rsid w:val="00431B29"/>
    <w:rsid w:val="0045501C"/>
    <w:rsid w:val="00466AA2"/>
    <w:rsid w:val="0047239B"/>
    <w:rsid w:val="00485064"/>
    <w:rsid w:val="004C2A05"/>
    <w:rsid w:val="004E0F27"/>
    <w:rsid w:val="00514600"/>
    <w:rsid w:val="00534B0C"/>
    <w:rsid w:val="00545DED"/>
    <w:rsid w:val="00564DA5"/>
    <w:rsid w:val="0057422F"/>
    <w:rsid w:val="00575988"/>
    <w:rsid w:val="00594E18"/>
    <w:rsid w:val="00596D54"/>
    <w:rsid w:val="005C5622"/>
    <w:rsid w:val="00625AC2"/>
    <w:rsid w:val="006617C5"/>
    <w:rsid w:val="00680BB4"/>
    <w:rsid w:val="006F1AC3"/>
    <w:rsid w:val="007503FA"/>
    <w:rsid w:val="007728D1"/>
    <w:rsid w:val="007A1B46"/>
    <w:rsid w:val="007B2981"/>
    <w:rsid w:val="007B7E13"/>
    <w:rsid w:val="007E6D56"/>
    <w:rsid w:val="00836FE4"/>
    <w:rsid w:val="008B4235"/>
    <w:rsid w:val="008C60A8"/>
    <w:rsid w:val="00990BA4"/>
    <w:rsid w:val="00996D38"/>
    <w:rsid w:val="009A714A"/>
    <w:rsid w:val="009C119D"/>
    <w:rsid w:val="009F16AD"/>
    <w:rsid w:val="00A43A27"/>
    <w:rsid w:val="00A553E2"/>
    <w:rsid w:val="00A636E6"/>
    <w:rsid w:val="00A708F0"/>
    <w:rsid w:val="00AA4BB6"/>
    <w:rsid w:val="00AC1F52"/>
    <w:rsid w:val="00AD4277"/>
    <w:rsid w:val="00B1365F"/>
    <w:rsid w:val="00B2695C"/>
    <w:rsid w:val="00B576C9"/>
    <w:rsid w:val="00B64029"/>
    <w:rsid w:val="00B645B2"/>
    <w:rsid w:val="00BB75C7"/>
    <w:rsid w:val="00BC7A21"/>
    <w:rsid w:val="00BE1AEB"/>
    <w:rsid w:val="00C10951"/>
    <w:rsid w:val="00C3428A"/>
    <w:rsid w:val="00C50FF4"/>
    <w:rsid w:val="00C63BFC"/>
    <w:rsid w:val="00C9569A"/>
    <w:rsid w:val="00D84A4D"/>
    <w:rsid w:val="00D851B8"/>
    <w:rsid w:val="00DC2370"/>
    <w:rsid w:val="00DC4C04"/>
    <w:rsid w:val="00E23B18"/>
    <w:rsid w:val="00E449B3"/>
    <w:rsid w:val="00E45DB7"/>
    <w:rsid w:val="00E63C67"/>
    <w:rsid w:val="00EA1D31"/>
    <w:rsid w:val="00EA51F0"/>
    <w:rsid w:val="00ED1DA3"/>
    <w:rsid w:val="00EE20FE"/>
    <w:rsid w:val="00EE4234"/>
    <w:rsid w:val="00F04AB0"/>
    <w:rsid w:val="00F173D8"/>
    <w:rsid w:val="00F219B8"/>
    <w:rsid w:val="00F230C1"/>
    <w:rsid w:val="00F318CE"/>
    <w:rsid w:val="00F45E45"/>
    <w:rsid w:val="00FD7C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40DE5"/>
  <w15:chartTrackingRefBased/>
  <w15:docId w15:val="{3583F2DC-7DEC-46C4-8E73-D5411AE0B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14B3"/>
    <w:pPr>
      <w:keepNext/>
      <w:keepLines/>
      <w:numPr>
        <w:numId w:val="2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14B3"/>
    <w:pPr>
      <w:keepNext/>
      <w:keepLines/>
      <w:numPr>
        <w:ilvl w:val="1"/>
        <w:numId w:val="2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14B3"/>
    <w:pPr>
      <w:keepNext/>
      <w:keepLines/>
      <w:numPr>
        <w:ilvl w:val="2"/>
        <w:numId w:val="2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14B3"/>
    <w:pPr>
      <w:keepNext/>
      <w:keepLines/>
      <w:numPr>
        <w:ilvl w:val="3"/>
        <w:numId w:val="2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9569A"/>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57FE1"/>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57FE1"/>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57FE1"/>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7FE1"/>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414B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414B3"/>
  </w:style>
  <w:style w:type="paragraph" w:styleId="Footer">
    <w:name w:val="footer"/>
    <w:basedOn w:val="Normal"/>
    <w:link w:val="FooterChar"/>
    <w:uiPriority w:val="99"/>
    <w:unhideWhenUsed/>
    <w:rsid w:val="000414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14B3"/>
  </w:style>
  <w:style w:type="character" w:styleId="PageNumber">
    <w:name w:val="page number"/>
    <w:basedOn w:val="DefaultParagraphFont"/>
    <w:semiHidden/>
    <w:rsid w:val="000414B3"/>
  </w:style>
  <w:style w:type="character" w:styleId="Hyperlink">
    <w:name w:val="Hyperlink"/>
    <w:basedOn w:val="DefaultParagraphFont"/>
    <w:uiPriority w:val="99"/>
    <w:unhideWhenUsed/>
    <w:rsid w:val="000414B3"/>
    <w:rPr>
      <w:color w:val="0563C1" w:themeColor="hyperlink"/>
      <w:u w:val="single"/>
    </w:rPr>
  </w:style>
  <w:style w:type="character" w:styleId="UnresolvedMention">
    <w:name w:val="Unresolved Mention"/>
    <w:basedOn w:val="DefaultParagraphFont"/>
    <w:uiPriority w:val="99"/>
    <w:semiHidden/>
    <w:unhideWhenUsed/>
    <w:rsid w:val="000414B3"/>
    <w:rPr>
      <w:color w:val="605E5C"/>
      <w:shd w:val="clear" w:color="auto" w:fill="E1DFDD"/>
    </w:rPr>
  </w:style>
  <w:style w:type="paragraph" w:styleId="Title">
    <w:name w:val="Title"/>
    <w:basedOn w:val="Normal"/>
    <w:next w:val="Normal"/>
    <w:link w:val="TitleChar"/>
    <w:uiPriority w:val="10"/>
    <w:qFormat/>
    <w:rsid w:val="000414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14B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14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14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14B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14B3"/>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DC237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DC2370"/>
    <w:rPr>
      <w:b/>
      <w:bCs/>
    </w:rPr>
  </w:style>
  <w:style w:type="character" w:styleId="Emphasis">
    <w:name w:val="Emphasis"/>
    <w:basedOn w:val="DefaultParagraphFont"/>
    <w:uiPriority w:val="20"/>
    <w:qFormat/>
    <w:rsid w:val="00DC2370"/>
    <w:rPr>
      <w:i/>
      <w:iCs/>
    </w:rPr>
  </w:style>
  <w:style w:type="character" w:styleId="HTMLCode">
    <w:name w:val="HTML Code"/>
    <w:basedOn w:val="DefaultParagraphFont"/>
    <w:uiPriority w:val="99"/>
    <w:semiHidden/>
    <w:unhideWhenUsed/>
    <w:rsid w:val="00DC237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C2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DC2370"/>
    <w:rPr>
      <w:rFonts w:ascii="Courier New" w:eastAsia="Times New Roman" w:hAnsi="Courier New" w:cs="Courier New"/>
      <w:sz w:val="20"/>
      <w:szCs w:val="20"/>
      <w:lang w:eastAsia="en-GB"/>
    </w:rPr>
  </w:style>
  <w:style w:type="paragraph" w:styleId="ListParagraph">
    <w:name w:val="List Paragraph"/>
    <w:basedOn w:val="Normal"/>
    <w:uiPriority w:val="34"/>
    <w:qFormat/>
    <w:rsid w:val="001B44A2"/>
    <w:pPr>
      <w:ind w:left="720"/>
      <w:contextualSpacing/>
    </w:pPr>
  </w:style>
  <w:style w:type="character" w:customStyle="1" w:styleId="Heading5Char">
    <w:name w:val="Heading 5 Char"/>
    <w:basedOn w:val="DefaultParagraphFont"/>
    <w:link w:val="Heading5"/>
    <w:uiPriority w:val="9"/>
    <w:rsid w:val="00C9569A"/>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E449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81FF2"/>
    <w:pPr>
      <w:spacing w:after="0" w:line="240" w:lineRule="auto"/>
    </w:pPr>
  </w:style>
  <w:style w:type="paragraph" w:styleId="TOC1">
    <w:name w:val="toc 1"/>
    <w:basedOn w:val="Normal"/>
    <w:next w:val="Normal"/>
    <w:autoRedefine/>
    <w:uiPriority w:val="39"/>
    <w:unhideWhenUsed/>
    <w:rsid w:val="00BB75C7"/>
    <w:pPr>
      <w:spacing w:after="100"/>
    </w:pPr>
  </w:style>
  <w:style w:type="paragraph" w:styleId="TOC2">
    <w:name w:val="toc 2"/>
    <w:basedOn w:val="Normal"/>
    <w:next w:val="Normal"/>
    <w:autoRedefine/>
    <w:uiPriority w:val="39"/>
    <w:unhideWhenUsed/>
    <w:rsid w:val="00BB75C7"/>
    <w:pPr>
      <w:spacing w:after="100"/>
      <w:ind w:left="220"/>
    </w:pPr>
  </w:style>
  <w:style w:type="paragraph" w:styleId="TOC3">
    <w:name w:val="toc 3"/>
    <w:basedOn w:val="Normal"/>
    <w:next w:val="Normal"/>
    <w:autoRedefine/>
    <w:uiPriority w:val="39"/>
    <w:unhideWhenUsed/>
    <w:rsid w:val="00BB75C7"/>
    <w:pPr>
      <w:spacing w:after="100"/>
      <w:ind w:left="440"/>
    </w:pPr>
  </w:style>
  <w:style w:type="character" w:customStyle="1" w:styleId="tabpanel-summary-value">
    <w:name w:val="tabpanel-summary-value"/>
    <w:basedOn w:val="DefaultParagraphFont"/>
    <w:rsid w:val="008C60A8"/>
  </w:style>
  <w:style w:type="character" w:customStyle="1" w:styleId="Heading6Char">
    <w:name w:val="Heading 6 Char"/>
    <w:basedOn w:val="DefaultParagraphFont"/>
    <w:link w:val="Heading6"/>
    <w:uiPriority w:val="9"/>
    <w:semiHidden/>
    <w:rsid w:val="00057FE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57FE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57FE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57FE1"/>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4265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650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40036">
      <w:bodyDiv w:val="1"/>
      <w:marLeft w:val="0"/>
      <w:marRight w:val="0"/>
      <w:marTop w:val="0"/>
      <w:marBottom w:val="0"/>
      <w:divBdr>
        <w:top w:val="none" w:sz="0" w:space="0" w:color="auto"/>
        <w:left w:val="none" w:sz="0" w:space="0" w:color="auto"/>
        <w:bottom w:val="none" w:sz="0" w:space="0" w:color="auto"/>
        <w:right w:val="none" w:sz="0" w:space="0" w:color="auto"/>
      </w:divBdr>
    </w:div>
    <w:div w:id="1232544580">
      <w:bodyDiv w:val="1"/>
      <w:marLeft w:val="0"/>
      <w:marRight w:val="0"/>
      <w:marTop w:val="0"/>
      <w:marBottom w:val="0"/>
      <w:divBdr>
        <w:top w:val="none" w:sz="0" w:space="0" w:color="auto"/>
        <w:left w:val="none" w:sz="0" w:space="0" w:color="auto"/>
        <w:bottom w:val="none" w:sz="0" w:space="0" w:color="auto"/>
        <w:right w:val="none" w:sz="0" w:space="0" w:color="auto"/>
      </w:divBdr>
      <w:divsChild>
        <w:div w:id="1624846774">
          <w:marLeft w:val="0"/>
          <w:marRight w:val="0"/>
          <w:marTop w:val="0"/>
          <w:marBottom w:val="0"/>
          <w:divBdr>
            <w:top w:val="none" w:sz="0" w:space="0" w:color="auto"/>
            <w:left w:val="none" w:sz="0" w:space="0" w:color="auto"/>
            <w:bottom w:val="none" w:sz="0" w:space="0" w:color="auto"/>
            <w:right w:val="none" w:sz="0" w:space="0" w:color="auto"/>
          </w:divBdr>
        </w:div>
        <w:div w:id="493765695">
          <w:marLeft w:val="0"/>
          <w:marRight w:val="0"/>
          <w:marTop w:val="0"/>
          <w:marBottom w:val="0"/>
          <w:divBdr>
            <w:top w:val="none" w:sz="0" w:space="0" w:color="auto"/>
            <w:left w:val="none" w:sz="0" w:space="0" w:color="auto"/>
            <w:bottom w:val="none" w:sz="0" w:space="0" w:color="auto"/>
            <w:right w:val="none" w:sz="0" w:space="0" w:color="auto"/>
          </w:divBdr>
        </w:div>
        <w:div w:id="1312440158">
          <w:marLeft w:val="0"/>
          <w:marRight w:val="0"/>
          <w:marTop w:val="0"/>
          <w:marBottom w:val="0"/>
          <w:divBdr>
            <w:top w:val="none" w:sz="0" w:space="0" w:color="auto"/>
            <w:left w:val="none" w:sz="0" w:space="0" w:color="auto"/>
            <w:bottom w:val="none" w:sz="0" w:space="0" w:color="auto"/>
            <w:right w:val="none" w:sz="0" w:space="0" w:color="auto"/>
          </w:divBdr>
        </w:div>
        <w:div w:id="246379173">
          <w:marLeft w:val="0"/>
          <w:marRight w:val="0"/>
          <w:marTop w:val="0"/>
          <w:marBottom w:val="0"/>
          <w:divBdr>
            <w:top w:val="none" w:sz="0" w:space="0" w:color="auto"/>
            <w:left w:val="none" w:sz="0" w:space="0" w:color="auto"/>
            <w:bottom w:val="none" w:sz="0" w:space="0" w:color="auto"/>
            <w:right w:val="none" w:sz="0" w:space="0" w:color="auto"/>
          </w:divBdr>
        </w:div>
        <w:div w:id="1286813260">
          <w:marLeft w:val="0"/>
          <w:marRight w:val="0"/>
          <w:marTop w:val="0"/>
          <w:marBottom w:val="0"/>
          <w:divBdr>
            <w:top w:val="none" w:sz="0" w:space="0" w:color="auto"/>
            <w:left w:val="none" w:sz="0" w:space="0" w:color="auto"/>
            <w:bottom w:val="none" w:sz="0" w:space="0" w:color="auto"/>
            <w:right w:val="none" w:sz="0" w:space="0" w:color="auto"/>
          </w:divBdr>
        </w:div>
        <w:div w:id="388266882">
          <w:marLeft w:val="0"/>
          <w:marRight w:val="0"/>
          <w:marTop w:val="0"/>
          <w:marBottom w:val="0"/>
          <w:divBdr>
            <w:top w:val="none" w:sz="0" w:space="0" w:color="auto"/>
            <w:left w:val="none" w:sz="0" w:space="0" w:color="auto"/>
            <w:bottom w:val="none" w:sz="0" w:space="0" w:color="auto"/>
            <w:right w:val="none" w:sz="0" w:space="0" w:color="auto"/>
          </w:divBdr>
        </w:div>
        <w:div w:id="1717272543">
          <w:marLeft w:val="0"/>
          <w:marRight w:val="0"/>
          <w:marTop w:val="0"/>
          <w:marBottom w:val="0"/>
          <w:divBdr>
            <w:top w:val="none" w:sz="0" w:space="0" w:color="auto"/>
            <w:left w:val="none" w:sz="0" w:space="0" w:color="auto"/>
            <w:bottom w:val="none" w:sz="0" w:space="0" w:color="auto"/>
            <w:right w:val="none" w:sz="0" w:space="0" w:color="auto"/>
          </w:divBdr>
        </w:div>
        <w:div w:id="305164173">
          <w:marLeft w:val="0"/>
          <w:marRight w:val="0"/>
          <w:marTop w:val="0"/>
          <w:marBottom w:val="0"/>
          <w:divBdr>
            <w:top w:val="none" w:sz="0" w:space="0" w:color="auto"/>
            <w:left w:val="none" w:sz="0" w:space="0" w:color="auto"/>
            <w:bottom w:val="none" w:sz="0" w:space="0" w:color="auto"/>
            <w:right w:val="none" w:sz="0" w:space="0" w:color="auto"/>
          </w:divBdr>
        </w:div>
        <w:div w:id="439683144">
          <w:marLeft w:val="0"/>
          <w:marRight w:val="0"/>
          <w:marTop w:val="0"/>
          <w:marBottom w:val="0"/>
          <w:divBdr>
            <w:top w:val="none" w:sz="0" w:space="0" w:color="auto"/>
            <w:left w:val="none" w:sz="0" w:space="0" w:color="auto"/>
            <w:bottom w:val="none" w:sz="0" w:space="0" w:color="auto"/>
            <w:right w:val="none" w:sz="0" w:space="0" w:color="auto"/>
          </w:divBdr>
        </w:div>
        <w:div w:id="879173588">
          <w:marLeft w:val="0"/>
          <w:marRight w:val="0"/>
          <w:marTop w:val="0"/>
          <w:marBottom w:val="0"/>
          <w:divBdr>
            <w:top w:val="none" w:sz="0" w:space="0" w:color="auto"/>
            <w:left w:val="none" w:sz="0" w:space="0" w:color="auto"/>
            <w:bottom w:val="none" w:sz="0" w:space="0" w:color="auto"/>
            <w:right w:val="none" w:sz="0" w:space="0" w:color="auto"/>
          </w:divBdr>
        </w:div>
        <w:div w:id="483665807">
          <w:marLeft w:val="0"/>
          <w:marRight w:val="0"/>
          <w:marTop w:val="0"/>
          <w:marBottom w:val="0"/>
          <w:divBdr>
            <w:top w:val="none" w:sz="0" w:space="0" w:color="auto"/>
            <w:left w:val="none" w:sz="0" w:space="0" w:color="auto"/>
            <w:bottom w:val="none" w:sz="0" w:space="0" w:color="auto"/>
            <w:right w:val="none" w:sz="0" w:space="0" w:color="auto"/>
          </w:divBdr>
        </w:div>
        <w:div w:id="818032366">
          <w:marLeft w:val="0"/>
          <w:marRight w:val="0"/>
          <w:marTop w:val="0"/>
          <w:marBottom w:val="0"/>
          <w:divBdr>
            <w:top w:val="none" w:sz="0" w:space="0" w:color="auto"/>
            <w:left w:val="none" w:sz="0" w:space="0" w:color="auto"/>
            <w:bottom w:val="none" w:sz="0" w:space="0" w:color="auto"/>
            <w:right w:val="none" w:sz="0" w:space="0" w:color="auto"/>
          </w:divBdr>
        </w:div>
        <w:div w:id="105545559">
          <w:marLeft w:val="0"/>
          <w:marRight w:val="0"/>
          <w:marTop w:val="0"/>
          <w:marBottom w:val="0"/>
          <w:divBdr>
            <w:top w:val="none" w:sz="0" w:space="0" w:color="auto"/>
            <w:left w:val="none" w:sz="0" w:space="0" w:color="auto"/>
            <w:bottom w:val="none" w:sz="0" w:space="0" w:color="auto"/>
            <w:right w:val="none" w:sz="0" w:space="0" w:color="auto"/>
          </w:divBdr>
        </w:div>
        <w:div w:id="2006778979">
          <w:marLeft w:val="0"/>
          <w:marRight w:val="0"/>
          <w:marTop w:val="0"/>
          <w:marBottom w:val="0"/>
          <w:divBdr>
            <w:top w:val="none" w:sz="0" w:space="0" w:color="auto"/>
            <w:left w:val="none" w:sz="0" w:space="0" w:color="auto"/>
            <w:bottom w:val="none" w:sz="0" w:space="0" w:color="auto"/>
            <w:right w:val="none" w:sz="0" w:space="0" w:color="auto"/>
          </w:divBdr>
          <w:divsChild>
            <w:div w:id="1719427952">
              <w:marLeft w:val="0"/>
              <w:marRight w:val="0"/>
              <w:marTop w:val="0"/>
              <w:marBottom w:val="0"/>
              <w:divBdr>
                <w:top w:val="none" w:sz="0" w:space="0" w:color="auto"/>
                <w:left w:val="none" w:sz="0" w:space="0" w:color="auto"/>
                <w:bottom w:val="none" w:sz="0" w:space="0" w:color="auto"/>
                <w:right w:val="none" w:sz="0" w:space="0" w:color="auto"/>
              </w:divBdr>
            </w:div>
          </w:divsChild>
        </w:div>
        <w:div w:id="1804154417">
          <w:marLeft w:val="0"/>
          <w:marRight w:val="0"/>
          <w:marTop w:val="0"/>
          <w:marBottom w:val="0"/>
          <w:divBdr>
            <w:top w:val="none" w:sz="0" w:space="0" w:color="auto"/>
            <w:left w:val="none" w:sz="0" w:space="0" w:color="auto"/>
            <w:bottom w:val="none" w:sz="0" w:space="0" w:color="auto"/>
            <w:right w:val="none" w:sz="0" w:space="0" w:color="auto"/>
          </w:divBdr>
        </w:div>
        <w:div w:id="16663691">
          <w:marLeft w:val="0"/>
          <w:marRight w:val="0"/>
          <w:marTop w:val="0"/>
          <w:marBottom w:val="0"/>
          <w:divBdr>
            <w:top w:val="none" w:sz="0" w:space="0" w:color="auto"/>
            <w:left w:val="none" w:sz="0" w:space="0" w:color="auto"/>
            <w:bottom w:val="none" w:sz="0" w:space="0" w:color="auto"/>
            <w:right w:val="none" w:sz="0" w:space="0" w:color="auto"/>
          </w:divBdr>
        </w:div>
        <w:div w:id="769590613">
          <w:marLeft w:val="0"/>
          <w:marRight w:val="0"/>
          <w:marTop w:val="0"/>
          <w:marBottom w:val="0"/>
          <w:divBdr>
            <w:top w:val="none" w:sz="0" w:space="0" w:color="auto"/>
            <w:left w:val="none" w:sz="0" w:space="0" w:color="auto"/>
            <w:bottom w:val="none" w:sz="0" w:space="0" w:color="auto"/>
            <w:right w:val="none" w:sz="0" w:space="0" w:color="auto"/>
          </w:divBdr>
        </w:div>
        <w:div w:id="126945417">
          <w:marLeft w:val="0"/>
          <w:marRight w:val="0"/>
          <w:marTop w:val="0"/>
          <w:marBottom w:val="0"/>
          <w:divBdr>
            <w:top w:val="none" w:sz="0" w:space="0" w:color="auto"/>
            <w:left w:val="none" w:sz="0" w:space="0" w:color="auto"/>
            <w:bottom w:val="none" w:sz="0" w:space="0" w:color="auto"/>
            <w:right w:val="none" w:sz="0" w:space="0" w:color="auto"/>
          </w:divBdr>
        </w:div>
        <w:div w:id="2118407977">
          <w:marLeft w:val="0"/>
          <w:marRight w:val="0"/>
          <w:marTop w:val="0"/>
          <w:marBottom w:val="0"/>
          <w:divBdr>
            <w:top w:val="none" w:sz="0" w:space="0" w:color="auto"/>
            <w:left w:val="none" w:sz="0" w:space="0" w:color="auto"/>
            <w:bottom w:val="none" w:sz="0" w:space="0" w:color="auto"/>
            <w:right w:val="none" w:sz="0" w:space="0" w:color="auto"/>
          </w:divBdr>
        </w:div>
        <w:div w:id="1341784853">
          <w:marLeft w:val="0"/>
          <w:marRight w:val="0"/>
          <w:marTop w:val="0"/>
          <w:marBottom w:val="0"/>
          <w:divBdr>
            <w:top w:val="none" w:sz="0" w:space="0" w:color="auto"/>
            <w:left w:val="none" w:sz="0" w:space="0" w:color="auto"/>
            <w:bottom w:val="none" w:sz="0" w:space="0" w:color="auto"/>
            <w:right w:val="none" w:sz="0" w:space="0" w:color="auto"/>
          </w:divBdr>
        </w:div>
        <w:div w:id="1412308577">
          <w:marLeft w:val="0"/>
          <w:marRight w:val="0"/>
          <w:marTop w:val="0"/>
          <w:marBottom w:val="0"/>
          <w:divBdr>
            <w:top w:val="none" w:sz="0" w:space="0" w:color="auto"/>
            <w:left w:val="none" w:sz="0" w:space="0" w:color="auto"/>
            <w:bottom w:val="none" w:sz="0" w:space="0" w:color="auto"/>
            <w:right w:val="none" w:sz="0" w:space="0" w:color="auto"/>
          </w:divBdr>
        </w:div>
        <w:div w:id="273751256">
          <w:marLeft w:val="0"/>
          <w:marRight w:val="0"/>
          <w:marTop w:val="0"/>
          <w:marBottom w:val="0"/>
          <w:divBdr>
            <w:top w:val="none" w:sz="0" w:space="0" w:color="auto"/>
            <w:left w:val="none" w:sz="0" w:space="0" w:color="auto"/>
            <w:bottom w:val="none" w:sz="0" w:space="0" w:color="auto"/>
            <w:right w:val="none" w:sz="0" w:space="0" w:color="auto"/>
          </w:divBdr>
        </w:div>
        <w:div w:id="230964153">
          <w:marLeft w:val="0"/>
          <w:marRight w:val="0"/>
          <w:marTop w:val="0"/>
          <w:marBottom w:val="0"/>
          <w:divBdr>
            <w:top w:val="none" w:sz="0" w:space="0" w:color="auto"/>
            <w:left w:val="none" w:sz="0" w:space="0" w:color="auto"/>
            <w:bottom w:val="none" w:sz="0" w:space="0" w:color="auto"/>
            <w:right w:val="none" w:sz="0" w:space="0" w:color="auto"/>
          </w:divBdr>
        </w:div>
        <w:div w:id="1375696874">
          <w:marLeft w:val="0"/>
          <w:marRight w:val="0"/>
          <w:marTop w:val="0"/>
          <w:marBottom w:val="0"/>
          <w:divBdr>
            <w:top w:val="none" w:sz="0" w:space="0" w:color="auto"/>
            <w:left w:val="none" w:sz="0" w:space="0" w:color="auto"/>
            <w:bottom w:val="none" w:sz="0" w:space="0" w:color="auto"/>
            <w:right w:val="none" w:sz="0" w:space="0" w:color="auto"/>
          </w:divBdr>
        </w:div>
        <w:div w:id="1717967568">
          <w:marLeft w:val="0"/>
          <w:marRight w:val="0"/>
          <w:marTop w:val="0"/>
          <w:marBottom w:val="0"/>
          <w:divBdr>
            <w:top w:val="none" w:sz="0" w:space="0" w:color="auto"/>
            <w:left w:val="none" w:sz="0" w:space="0" w:color="auto"/>
            <w:bottom w:val="none" w:sz="0" w:space="0" w:color="auto"/>
            <w:right w:val="none" w:sz="0" w:space="0" w:color="auto"/>
          </w:divBdr>
        </w:div>
        <w:div w:id="531235704">
          <w:marLeft w:val="0"/>
          <w:marRight w:val="0"/>
          <w:marTop w:val="0"/>
          <w:marBottom w:val="0"/>
          <w:divBdr>
            <w:top w:val="none" w:sz="0" w:space="0" w:color="auto"/>
            <w:left w:val="none" w:sz="0" w:space="0" w:color="auto"/>
            <w:bottom w:val="none" w:sz="0" w:space="0" w:color="auto"/>
            <w:right w:val="none" w:sz="0" w:space="0" w:color="auto"/>
          </w:divBdr>
        </w:div>
        <w:div w:id="2102338087">
          <w:marLeft w:val="0"/>
          <w:marRight w:val="0"/>
          <w:marTop w:val="0"/>
          <w:marBottom w:val="0"/>
          <w:divBdr>
            <w:top w:val="none" w:sz="0" w:space="0" w:color="auto"/>
            <w:left w:val="none" w:sz="0" w:space="0" w:color="auto"/>
            <w:bottom w:val="none" w:sz="0" w:space="0" w:color="auto"/>
            <w:right w:val="none" w:sz="0" w:space="0" w:color="auto"/>
          </w:divBdr>
          <w:divsChild>
            <w:div w:id="254629707">
              <w:marLeft w:val="0"/>
              <w:marRight w:val="0"/>
              <w:marTop w:val="0"/>
              <w:marBottom w:val="0"/>
              <w:divBdr>
                <w:top w:val="none" w:sz="0" w:space="0" w:color="auto"/>
                <w:left w:val="none" w:sz="0" w:space="0" w:color="auto"/>
                <w:bottom w:val="none" w:sz="0" w:space="0" w:color="auto"/>
                <w:right w:val="none" w:sz="0" w:space="0" w:color="auto"/>
              </w:divBdr>
            </w:div>
          </w:divsChild>
        </w:div>
        <w:div w:id="1166433575">
          <w:marLeft w:val="0"/>
          <w:marRight w:val="0"/>
          <w:marTop w:val="0"/>
          <w:marBottom w:val="0"/>
          <w:divBdr>
            <w:top w:val="none" w:sz="0" w:space="0" w:color="auto"/>
            <w:left w:val="none" w:sz="0" w:space="0" w:color="auto"/>
            <w:bottom w:val="none" w:sz="0" w:space="0" w:color="auto"/>
            <w:right w:val="none" w:sz="0" w:space="0" w:color="auto"/>
          </w:divBdr>
        </w:div>
        <w:div w:id="1200049334">
          <w:marLeft w:val="0"/>
          <w:marRight w:val="0"/>
          <w:marTop w:val="0"/>
          <w:marBottom w:val="0"/>
          <w:divBdr>
            <w:top w:val="none" w:sz="0" w:space="0" w:color="auto"/>
            <w:left w:val="none" w:sz="0" w:space="0" w:color="auto"/>
            <w:bottom w:val="none" w:sz="0" w:space="0" w:color="auto"/>
            <w:right w:val="none" w:sz="0" w:space="0" w:color="auto"/>
          </w:divBdr>
        </w:div>
        <w:div w:id="206067712">
          <w:marLeft w:val="0"/>
          <w:marRight w:val="0"/>
          <w:marTop w:val="0"/>
          <w:marBottom w:val="0"/>
          <w:divBdr>
            <w:top w:val="none" w:sz="0" w:space="0" w:color="auto"/>
            <w:left w:val="none" w:sz="0" w:space="0" w:color="auto"/>
            <w:bottom w:val="none" w:sz="0" w:space="0" w:color="auto"/>
            <w:right w:val="none" w:sz="0" w:space="0" w:color="auto"/>
          </w:divBdr>
        </w:div>
        <w:div w:id="984964984">
          <w:marLeft w:val="0"/>
          <w:marRight w:val="0"/>
          <w:marTop w:val="0"/>
          <w:marBottom w:val="0"/>
          <w:divBdr>
            <w:top w:val="none" w:sz="0" w:space="0" w:color="auto"/>
            <w:left w:val="none" w:sz="0" w:space="0" w:color="auto"/>
            <w:bottom w:val="none" w:sz="0" w:space="0" w:color="auto"/>
            <w:right w:val="none" w:sz="0" w:space="0" w:color="auto"/>
          </w:divBdr>
          <w:divsChild>
            <w:div w:id="1990792562">
              <w:marLeft w:val="0"/>
              <w:marRight w:val="0"/>
              <w:marTop w:val="0"/>
              <w:marBottom w:val="0"/>
              <w:divBdr>
                <w:top w:val="none" w:sz="0" w:space="0" w:color="auto"/>
                <w:left w:val="none" w:sz="0" w:space="0" w:color="auto"/>
                <w:bottom w:val="none" w:sz="0" w:space="0" w:color="auto"/>
                <w:right w:val="none" w:sz="0" w:space="0" w:color="auto"/>
              </w:divBdr>
              <w:divsChild>
                <w:div w:id="236063387">
                  <w:marLeft w:val="0"/>
                  <w:marRight w:val="0"/>
                  <w:marTop w:val="0"/>
                  <w:marBottom w:val="0"/>
                  <w:divBdr>
                    <w:top w:val="none" w:sz="0" w:space="0" w:color="auto"/>
                    <w:left w:val="none" w:sz="0" w:space="0" w:color="auto"/>
                    <w:bottom w:val="none" w:sz="0" w:space="0" w:color="auto"/>
                    <w:right w:val="none" w:sz="0" w:space="0" w:color="auto"/>
                  </w:divBdr>
                  <w:divsChild>
                    <w:div w:id="764226419">
                      <w:marLeft w:val="0"/>
                      <w:marRight w:val="0"/>
                      <w:marTop w:val="0"/>
                      <w:marBottom w:val="0"/>
                      <w:divBdr>
                        <w:top w:val="none" w:sz="0" w:space="0" w:color="auto"/>
                        <w:left w:val="none" w:sz="0" w:space="0" w:color="auto"/>
                        <w:bottom w:val="none" w:sz="0" w:space="0" w:color="auto"/>
                        <w:right w:val="none" w:sz="0" w:space="0" w:color="auto"/>
                      </w:divBdr>
                      <w:divsChild>
                        <w:div w:id="294870453">
                          <w:marLeft w:val="0"/>
                          <w:marRight w:val="0"/>
                          <w:marTop w:val="0"/>
                          <w:marBottom w:val="0"/>
                          <w:divBdr>
                            <w:top w:val="none" w:sz="0" w:space="0" w:color="auto"/>
                            <w:left w:val="none" w:sz="0" w:space="0" w:color="auto"/>
                            <w:bottom w:val="none" w:sz="0" w:space="0" w:color="auto"/>
                            <w:right w:val="none" w:sz="0" w:space="0" w:color="auto"/>
                          </w:divBdr>
                        </w:div>
                        <w:div w:id="319846143">
                          <w:marLeft w:val="0"/>
                          <w:marRight w:val="0"/>
                          <w:marTop w:val="0"/>
                          <w:marBottom w:val="0"/>
                          <w:divBdr>
                            <w:top w:val="none" w:sz="0" w:space="0" w:color="auto"/>
                            <w:left w:val="none" w:sz="0" w:space="0" w:color="auto"/>
                            <w:bottom w:val="none" w:sz="0" w:space="0" w:color="auto"/>
                            <w:right w:val="none" w:sz="0" w:space="0" w:color="auto"/>
                          </w:divBdr>
                        </w:div>
                      </w:divsChild>
                    </w:div>
                    <w:div w:id="64110761">
                      <w:marLeft w:val="0"/>
                      <w:marRight w:val="0"/>
                      <w:marTop w:val="0"/>
                      <w:marBottom w:val="0"/>
                      <w:divBdr>
                        <w:top w:val="none" w:sz="0" w:space="0" w:color="auto"/>
                        <w:left w:val="none" w:sz="0" w:space="0" w:color="auto"/>
                        <w:bottom w:val="none" w:sz="0" w:space="0" w:color="auto"/>
                        <w:right w:val="none" w:sz="0" w:space="0" w:color="auto"/>
                      </w:divBdr>
                      <w:divsChild>
                        <w:div w:id="2127892193">
                          <w:marLeft w:val="0"/>
                          <w:marRight w:val="0"/>
                          <w:marTop w:val="0"/>
                          <w:marBottom w:val="0"/>
                          <w:divBdr>
                            <w:top w:val="none" w:sz="0" w:space="0" w:color="auto"/>
                            <w:left w:val="none" w:sz="0" w:space="0" w:color="auto"/>
                            <w:bottom w:val="none" w:sz="0" w:space="0" w:color="auto"/>
                            <w:right w:val="none" w:sz="0" w:space="0" w:color="auto"/>
                          </w:divBdr>
                        </w:div>
                        <w:div w:id="1647978836">
                          <w:marLeft w:val="0"/>
                          <w:marRight w:val="0"/>
                          <w:marTop w:val="0"/>
                          <w:marBottom w:val="0"/>
                          <w:divBdr>
                            <w:top w:val="none" w:sz="0" w:space="0" w:color="auto"/>
                            <w:left w:val="none" w:sz="0" w:space="0" w:color="auto"/>
                            <w:bottom w:val="none" w:sz="0" w:space="0" w:color="auto"/>
                            <w:right w:val="none" w:sz="0" w:space="0" w:color="auto"/>
                          </w:divBdr>
                        </w:div>
                      </w:divsChild>
                    </w:div>
                    <w:div w:id="457725095">
                      <w:marLeft w:val="0"/>
                      <w:marRight w:val="0"/>
                      <w:marTop w:val="0"/>
                      <w:marBottom w:val="0"/>
                      <w:divBdr>
                        <w:top w:val="none" w:sz="0" w:space="0" w:color="auto"/>
                        <w:left w:val="none" w:sz="0" w:space="0" w:color="auto"/>
                        <w:bottom w:val="none" w:sz="0" w:space="0" w:color="auto"/>
                        <w:right w:val="none" w:sz="0" w:space="0" w:color="auto"/>
                      </w:divBdr>
                      <w:divsChild>
                        <w:div w:id="560555745">
                          <w:marLeft w:val="0"/>
                          <w:marRight w:val="0"/>
                          <w:marTop w:val="0"/>
                          <w:marBottom w:val="0"/>
                          <w:divBdr>
                            <w:top w:val="none" w:sz="0" w:space="0" w:color="auto"/>
                            <w:left w:val="none" w:sz="0" w:space="0" w:color="auto"/>
                            <w:bottom w:val="none" w:sz="0" w:space="0" w:color="auto"/>
                            <w:right w:val="none" w:sz="0" w:space="0" w:color="auto"/>
                          </w:divBdr>
                        </w:div>
                        <w:div w:id="1732342796">
                          <w:marLeft w:val="0"/>
                          <w:marRight w:val="0"/>
                          <w:marTop w:val="0"/>
                          <w:marBottom w:val="0"/>
                          <w:divBdr>
                            <w:top w:val="none" w:sz="0" w:space="0" w:color="auto"/>
                            <w:left w:val="none" w:sz="0" w:space="0" w:color="auto"/>
                            <w:bottom w:val="none" w:sz="0" w:space="0" w:color="auto"/>
                            <w:right w:val="none" w:sz="0" w:space="0" w:color="auto"/>
                          </w:divBdr>
                        </w:div>
                      </w:divsChild>
                    </w:div>
                    <w:div w:id="1576088144">
                      <w:marLeft w:val="0"/>
                      <w:marRight w:val="0"/>
                      <w:marTop w:val="0"/>
                      <w:marBottom w:val="0"/>
                      <w:divBdr>
                        <w:top w:val="none" w:sz="0" w:space="0" w:color="auto"/>
                        <w:left w:val="none" w:sz="0" w:space="0" w:color="auto"/>
                        <w:bottom w:val="none" w:sz="0" w:space="0" w:color="auto"/>
                        <w:right w:val="none" w:sz="0" w:space="0" w:color="auto"/>
                      </w:divBdr>
                      <w:divsChild>
                        <w:div w:id="429741415">
                          <w:marLeft w:val="0"/>
                          <w:marRight w:val="0"/>
                          <w:marTop w:val="0"/>
                          <w:marBottom w:val="0"/>
                          <w:divBdr>
                            <w:top w:val="none" w:sz="0" w:space="0" w:color="auto"/>
                            <w:left w:val="none" w:sz="0" w:space="0" w:color="auto"/>
                            <w:bottom w:val="none" w:sz="0" w:space="0" w:color="auto"/>
                            <w:right w:val="none" w:sz="0" w:space="0" w:color="auto"/>
                          </w:divBdr>
                        </w:div>
                        <w:div w:id="2114014613">
                          <w:marLeft w:val="0"/>
                          <w:marRight w:val="0"/>
                          <w:marTop w:val="0"/>
                          <w:marBottom w:val="0"/>
                          <w:divBdr>
                            <w:top w:val="none" w:sz="0" w:space="0" w:color="auto"/>
                            <w:left w:val="none" w:sz="0" w:space="0" w:color="auto"/>
                            <w:bottom w:val="none" w:sz="0" w:space="0" w:color="auto"/>
                            <w:right w:val="none" w:sz="0" w:space="0" w:color="auto"/>
                          </w:divBdr>
                        </w:div>
                      </w:divsChild>
                    </w:div>
                    <w:div w:id="644623135">
                      <w:marLeft w:val="0"/>
                      <w:marRight w:val="0"/>
                      <w:marTop w:val="0"/>
                      <w:marBottom w:val="0"/>
                      <w:divBdr>
                        <w:top w:val="none" w:sz="0" w:space="0" w:color="auto"/>
                        <w:left w:val="none" w:sz="0" w:space="0" w:color="auto"/>
                        <w:bottom w:val="none" w:sz="0" w:space="0" w:color="auto"/>
                        <w:right w:val="none" w:sz="0" w:space="0" w:color="auto"/>
                      </w:divBdr>
                      <w:divsChild>
                        <w:div w:id="1112433856">
                          <w:marLeft w:val="0"/>
                          <w:marRight w:val="0"/>
                          <w:marTop w:val="0"/>
                          <w:marBottom w:val="0"/>
                          <w:divBdr>
                            <w:top w:val="none" w:sz="0" w:space="0" w:color="auto"/>
                            <w:left w:val="none" w:sz="0" w:space="0" w:color="auto"/>
                            <w:bottom w:val="none" w:sz="0" w:space="0" w:color="auto"/>
                            <w:right w:val="none" w:sz="0" w:space="0" w:color="auto"/>
                          </w:divBdr>
                        </w:div>
                        <w:div w:id="968239455">
                          <w:marLeft w:val="0"/>
                          <w:marRight w:val="0"/>
                          <w:marTop w:val="0"/>
                          <w:marBottom w:val="0"/>
                          <w:divBdr>
                            <w:top w:val="none" w:sz="0" w:space="0" w:color="auto"/>
                            <w:left w:val="none" w:sz="0" w:space="0" w:color="auto"/>
                            <w:bottom w:val="none" w:sz="0" w:space="0" w:color="auto"/>
                            <w:right w:val="none" w:sz="0" w:space="0" w:color="auto"/>
                          </w:divBdr>
                        </w:div>
                      </w:divsChild>
                    </w:div>
                    <w:div w:id="731201576">
                      <w:marLeft w:val="0"/>
                      <w:marRight w:val="0"/>
                      <w:marTop w:val="0"/>
                      <w:marBottom w:val="0"/>
                      <w:divBdr>
                        <w:top w:val="none" w:sz="0" w:space="0" w:color="auto"/>
                        <w:left w:val="none" w:sz="0" w:space="0" w:color="auto"/>
                        <w:bottom w:val="none" w:sz="0" w:space="0" w:color="auto"/>
                        <w:right w:val="none" w:sz="0" w:space="0" w:color="auto"/>
                      </w:divBdr>
                      <w:divsChild>
                        <w:div w:id="1410421087">
                          <w:marLeft w:val="0"/>
                          <w:marRight w:val="0"/>
                          <w:marTop w:val="0"/>
                          <w:marBottom w:val="0"/>
                          <w:divBdr>
                            <w:top w:val="none" w:sz="0" w:space="0" w:color="auto"/>
                            <w:left w:val="none" w:sz="0" w:space="0" w:color="auto"/>
                            <w:bottom w:val="none" w:sz="0" w:space="0" w:color="auto"/>
                            <w:right w:val="none" w:sz="0" w:space="0" w:color="auto"/>
                          </w:divBdr>
                        </w:div>
                        <w:div w:id="1013339874">
                          <w:marLeft w:val="0"/>
                          <w:marRight w:val="0"/>
                          <w:marTop w:val="0"/>
                          <w:marBottom w:val="0"/>
                          <w:divBdr>
                            <w:top w:val="none" w:sz="0" w:space="0" w:color="auto"/>
                            <w:left w:val="none" w:sz="0" w:space="0" w:color="auto"/>
                            <w:bottom w:val="none" w:sz="0" w:space="0" w:color="auto"/>
                            <w:right w:val="none" w:sz="0" w:space="0" w:color="auto"/>
                          </w:divBdr>
                        </w:div>
                      </w:divsChild>
                    </w:div>
                    <w:div w:id="897547275">
                      <w:marLeft w:val="0"/>
                      <w:marRight w:val="0"/>
                      <w:marTop w:val="0"/>
                      <w:marBottom w:val="0"/>
                      <w:divBdr>
                        <w:top w:val="none" w:sz="0" w:space="0" w:color="auto"/>
                        <w:left w:val="none" w:sz="0" w:space="0" w:color="auto"/>
                        <w:bottom w:val="none" w:sz="0" w:space="0" w:color="auto"/>
                        <w:right w:val="none" w:sz="0" w:space="0" w:color="auto"/>
                      </w:divBdr>
                      <w:divsChild>
                        <w:div w:id="1510946308">
                          <w:marLeft w:val="0"/>
                          <w:marRight w:val="0"/>
                          <w:marTop w:val="0"/>
                          <w:marBottom w:val="0"/>
                          <w:divBdr>
                            <w:top w:val="none" w:sz="0" w:space="0" w:color="auto"/>
                            <w:left w:val="none" w:sz="0" w:space="0" w:color="auto"/>
                            <w:bottom w:val="none" w:sz="0" w:space="0" w:color="auto"/>
                            <w:right w:val="none" w:sz="0" w:space="0" w:color="auto"/>
                          </w:divBdr>
                        </w:div>
                        <w:div w:id="1495874972">
                          <w:marLeft w:val="0"/>
                          <w:marRight w:val="0"/>
                          <w:marTop w:val="0"/>
                          <w:marBottom w:val="0"/>
                          <w:divBdr>
                            <w:top w:val="none" w:sz="0" w:space="0" w:color="auto"/>
                            <w:left w:val="none" w:sz="0" w:space="0" w:color="auto"/>
                            <w:bottom w:val="none" w:sz="0" w:space="0" w:color="auto"/>
                            <w:right w:val="none" w:sz="0" w:space="0" w:color="auto"/>
                          </w:divBdr>
                        </w:div>
                      </w:divsChild>
                    </w:div>
                    <w:div w:id="1790126920">
                      <w:marLeft w:val="0"/>
                      <w:marRight w:val="0"/>
                      <w:marTop w:val="0"/>
                      <w:marBottom w:val="0"/>
                      <w:divBdr>
                        <w:top w:val="none" w:sz="0" w:space="0" w:color="auto"/>
                        <w:left w:val="none" w:sz="0" w:space="0" w:color="auto"/>
                        <w:bottom w:val="none" w:sz="0" w:space="0" w:color="auto"/>
                        <w:right w:val="none" w:sz="0" w:space="0" w:color="auto"/>
                      </w:divBdr>
                      <w:divsChild>
                        <w:div w:id="1688824230">
                          <w:marLeft w:val="0"/>
                          <w:marRight w:val="0"/>
                          <w:marTop w:val="0"/>
                          <w:marBottom w:val="0"/>
                          <w:divBdr>
                            <w:top w:val="none" w:sz="0" w:space="0" w:color="auto"/>
                            <w:left w:val="none" w:sz="0" w:space="0" w:color="auto"/>
                            <w:bottom w:val="none" w:sz="0" w:space="0" w:color="auto"/>
                            <w:right w:val="none" w:sz="0" w:space="0" w:color="auto"/>
                          </w:divBdr>
                        </w:div>
                        <w:div w:id="837379395">
                          <w:marLeft w:val="0"/>
                          <w:marRight w:val="0"/>
                          <w:marTop w:val="0"/>
                          <w:marBottom w:val="0"/>
                          <w:divBdr>
                            <w:top w:val="none" w:sz="0" w:space="0" w:color="auto"/>
                            <w:left w:val="none" w:sz="0" w:space="0" w:color="auto"/>
                            <w:bottom w:val="none" w:sz="0" w:space="0" w:color="auto"/>
                            <w:right w:val="none" w:sz="0" w:space="0" w:color="auto"/>
                          </w:divBdr>
                        </w:div>
                      </w:divsChild>
                    </w:div>
                    <w:div w:id="365639062">
                      <w:marLeft w:val="0"/>
                      <w:marRight w:val="0"/>
                      <w:marTop w:val="0"/>
                      <w:marBottom w:val="0"/>
                      <w:divBdr>
                        <w:top w:val="none" w:sz="0" w:space="0" w:color="auto"/>
                        <w:left w:val="none" w:sz="0" w:space="0" w:color="auto"/>
                        <w:bottom w:val="none" w:sz="0" w:space="0" w:color="auto"/>
                        <w:right w:val="none" w:sz="0" w:space="0" w:color="auto"/>
                      </w:divBdr>
                      <w:divsChild>
                        <w:div w:id="1976446398">
                          <w:marLeft w:val="0"/>
                          <w:marRight w:val="0"/>
                          <w:marTop w:val="0"/>
                          <w:marBottom w:val="0"/>
                          <w:divBdr>
                            <w:top w:val="none" w:sz="0" w:space="0" w:color="auto"/>
                            <w:left w:val="none" w:sz="0" w:space="0" w:color="auto"/>
                            <w:bottom w:val="none" w:sz="0" w:space="0" w:color="auto"/>
                            <w:right w:val="none" w:sz="0" w:space="0" w:color="auto"/>
                          </w:divBdr>
                        </w:div>
                        <w:div w:id="1794246247">
                          <w:marLeft w:val="0"/>
                          <w:marRight w:val="0"/>
                          <w:marTop w:val="0"/>
                          <w:marBottom w:val="0"/>
                          <w:divBdr>
                            <w:top w:val="none" w:sz="0" w:space="0" w:color="auto"/>
                            <w:left w:val="none" w:sz="0" w:space="0" w:color="auto"/>
                            <w:bottom w:val="none" w:sz="0" w:space="0" w:color="auto"/>
                            <w:right w:val="none" w:sz="0" w:space="0" w:color="auto"/>
                          </w:divBdr>
                        </w:div>
                      </w:divsChild>
                    </w:div>
                    <w:div w:id="98649450">
                      <w:marLeft w:val="0"/>
                      <w:marRight w:val="0"/>
                      <w:marTop w:val="0"/>
                      <w:marBottom w:val="0"/>
                      <w:divBdr>
                        <w:top w:val="none" w:sz="0" w:space="0" w:color="auto"/>
                        <w:left w:val="none" w:sz="0" w:space="0" w:color="auto"/>
                        <w:bottom w:val="none" w:sz="0" w:space="0" w:color="auto"/>
                        <w:right w:val="none" w:sz="0" w:space="0" w:color="auto"/>
                      </w:divBdr>
                      <w:divsChild>
                        <w:div w:id="1228569164">
                          <w:marLeft w:val="0"/>
                          <w:marRight w:val="0"/>
                          <w:marTop w:val="0"/>
                          <w:marBottom w:val="0"/>
                          <w:divBdr>
                            <w:top w:val="none" w:sz="0" w:space="0" w:color="auto"/>
                            <w:left w:val="none" w:sz="0" w:space="0" w:color="auto"/>
                            <w:bottom w:val="none" w:sz="0" w:space="0" w:color="auto"/>
                            <w:right w:val="none" w:sz="0" w:space="0" w:color="auto"/>
                          </w:divBdr>
                        </w:div>
                        <w:div w:id="16288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646606">
          <w:marLeft w:val="0"/>
          <w:marRight w:val="0"/>
          <w:marTop w:val="0"/>
          <w:marBottom w:val="0"/>
          <w:divBdr>
            <w:top w:val="none" w:sz="0" w:space="0" w:color="auto"/>
            <w:left w:val="none" w:sz="0" w:space="0" w:color="auto"/>
            <w:bottom w:val="none" w:sz="0" w:space="0" w:color="auto"/>
            <w:right w:val="none" w:sz="0" w:space="0" w:color="auto"/>
          </w:divBdr>
        </w:div>
        <w:div w:id="1579486708">
          <w:marLeft w:val="0"/>
          <w:marRight w:val="0"/>
          <w:marTop w:val="0"/>
          <w:marBottom w:val="0"/>
          <w:divBdr>
            <w:top w:val="none" w:sz="0" w:space="0" w:color="auto"/>
            <w:left w:val="none" w:sz="0" w:space="0" w:color="auto"/>
            <w:bottom w:val="none" w:sz="0" w:space="0" w:color="auto"/>
            <w:right w:val="none" w:sz="0" w:space="0" w:color="auto"/>
          </w:divBdr>
        </w:div>
        <w:div w:id="651250575">
          <w:marLeft w:val="0"/>
          <w:marRight w:val="0"/>
          <w:marTop w:val="0"/>
          <w:marBottom w:val="0"/>
          <w:divBdr>
            <w:top w:val="none" w:sz="0" w:space="0" w:color="auto"/>
            <w:left w:val="none" w:sz="0" w:space="0" w:color="auto"/>
            <w:bottom w:val="none" w:sz="0" w:space="0" w:color="auto"/>
            <w:right w:val="none" w:sz="0" w:space="0" w:color="auto"/>
          </w:divBdr>
        </w:div>
        <w:div w:id="1689405614">
          <w:marLeft w:val="0"/>
          <w:marRight w:val="0"/>
          <w:marTop w:val="0"/>
          <w:marBottom w:val="0"/>
          <w:divBdr>
            <w:top w:val="none" w:sz="0" w:space="0" w:color="auto"/>
            <w:left w:val="none" w:sz="0" w:space="0" w:color="auto"/>
            <w:bottom w:val="none" w:sz="0" w:space="0" w:color="auto"/>
            <w:right w:val="none" w:sz="0" w:space="0" w:color="auto"/>
          </w:divBdr>
          <w:divsChild>
            <w:div w:id="1192718960">
              <w:marLeft w:val="0"/>
              <w:marRight w:val="0"/>
              <w:marTop w:val="0"/>
              <w:marBottom w:val="0"/>
              <w:divBdr>
                <w:top w:val="none" w:sz="0" w:space="0" w:color="auto"/>
                <w:left w:val="none" w:sz="0" w:space="0" w:color="auto"/>
                <w:bottom w:val="none" w:sz="0" w:space="0" w:color="auto"/>
                <w:right w:val="none" w:sz="0" w:space="0" w:color="auto"/>
              </w:divBdr>
            </w:div>
          </w:divsChild>
        </w:div>
        <w:div w:id="1232043063">
          <w:marLeft w:val="0"/>
          <w:marRight w:val="0"/>
          <w:marTop w:val="0"/>
          <w:marBottom w:val="0"/>
          <w:divBdr>
            <w:top w:val="none" w:sz="0" w:space="0" w:color="auto"/>
            <w:left w:val="none" w:sz="0" w:space="0" w:color="auto"/>
            <w:bottom w:val="none" w:sz="0" w:space="0" w:color="auto"/>
            <w:right w:val="none" w:sz="0" w:space="0" w:color="auto"/>
          </w:divBdr>
        </w:div>
        <w:div w:id="401216618">
          <w:marLeft w:val="0"/>
          <w:marRight w:val="0"/>
          <w:marTop w:val="0"/>
          <w:marBottom w:val="0"/>
          <w:divBdr>
            <w:top w:val="none" w:sz="0" w:space="0" w:color="auto"/>
            <w:left w:val="none" w:sz="0" w:space="0" w:color="auto"/>
            <w:bottom w:val="none" w:sz="0" w:space="0" w:color="auto"/>
            <w:right w:val="none" w:sz="0" w:space="0" w:color="auto"/>
          </w:divBdr>
          <w:divsChild>
            <w:div w:id="1758555034">
              <w:marLeft w:val="0"/>
              <w:marRight w:val="0"/>
              <w:marTop w:val="0"/>
              <w:marBottom w:val="0"/>
              <w:divBdr>
                <w:top w:val="none" w:sz="0" w:space="0" w:color="auto"/>
                <w:left w:val="none" w:sz="0" w:space="0" w:color="auto"/>
                <w:bottom w:val="none" w:sz="0" w:space="0" w:color="auto"/>
                <w:right w:val="none" w:sz="0" w:space="0" w:color="auto"/>
              </w:divBdr>
              <w:divsChild>
                <w:div w:id="607127335">
                  <w:marLeft w:val="0"/>
                  <w:marRight w:val="0"/>
                  <w:marTop w:val="0"/>
                  <w:marBottom w:val="0"/>
                  <w:divBdr>
                    <w:top w:val="none" w:sz="0" w:space="0" w:color="auto"/>
                    <w:left w:val="none" w:sz="0" w:space="0" w:color="auto"/>
                    <w:bottom w:val="none" w:sz="0" w:space="0" w:color="auto"/>
                    <w:right w:val="none" w:sz="0" w:space="0" w:color="auto"/>
                  </w:divBdr>
                  <w:divsChild>
                    <w:div w:id="606737242">
                      <w:marLeft w:val="0"/>
                      <w:marRight w:val="0"/>
                      <w:marTop w:val="0"/>
                      <w:marBottom w:val="0"/>
                      <w:divBdr>
                        <w:top w:val="none" w:sz="0" w:space="0" w:color="auto"/>
                        <w:left w:val="none" w:sz="0" w:space="0" w:color="auto"/>
                        <w:bottom w:val="none" w:sz="0" w:space="0" w:color="auto"/>
                        <w:right w:val="none" w:sz="0" w:space="0" w:color="auto"/>
                      </w:divBdr>
                      <w:divsChild>
                        <w:div w:id="1729844053">
                          <w:marLeft w:val="0"/>
                          <w:marRight w:val="0"/>
                          <w:marTop w:val="0"/>
                          <w:marBottom w:val="0"/>
                          <w:divBdr>
                            <w:top w:val="none" w:sz="0" w:space="0" w:color="auto"/>
                            <w:left w:val="none" w:sz="0" w:space="0" w:color="auto"/>
                            <w:bottom w:val="none" w:sz="0" w:space="0" w:color="auto"/>
                            <w:right w:val="none" w:sz="0" w:space="0" w:color="auto"/>
                          </w:divBdr>
                        </w:div>
                        <w:div w:id="1993867400">
                          <w:marLeft w:val="0"/>
                          <w:marRight w:val="0"/>
                          <w:marTop w:val="0"/>
                          <w:marBottom w:val="0"/>
                          <w:divBdr>
                            <w:top w:val="none" w:sz="0" w:space="0" w:color="auto"/>
                            <w:left w:val="none" w:sz="0" w:space="0" w:color="auto"/>
                            <w:bottom w:val="none" w:sz="0" w:space="0" w:color="auto"/>
                            <w:right w:val="none" w:sz="0" w:space="0" w:color="auto"/>
                          </w:divBdr>
                        </w:div>
                        <w:div w:id="1896888835">
                          <w:marLeft w:val="0"/>
                          <w:marRight w:val="0"/>
                          <w:marTop w:val="0"/>
                          <w:marBottom w:val="0"/>
                          <w:divBdr>
                            <w:top w:val="none" w:sz="0" w:space="0" w:color="auto"/>
                            <w:left w:val="none" w:sz="0" w:space="0" w:color="auto"/>
                            <w:bottom w:val="none" w:sz="0" w:space="0" w:color="auto"/>
                            <w:right w:val="none" w:sz="0" w:space="0" w:color="auto"/>
                          </w:divBdr>
                        </w:div>
                      </w:divsChild>
                    </w:div>
                    <w:div w:id="1074352430">
                      <w:marLeft w:val="0"/>
                      <w:marRight w:val="0"/>
                      <w:marTop w:val="0"/>
                      <w:marBottom w:val="0"/>
                      <w:divBdr>
                        <w:top w:val="none" w:sz="0" w:space="0" w:color="auto"/>
                        <w:left w:val="none" w:sz="0" w:space="0" w:color="auto"/>
                        <w:bottom w:val="none" w:sz="0" w:space="0" w:color="auto"/>
                        <w:right w:val="none" w:sz="0" w:space="0" w:color="auto"/>
                      </w:divBdr>
                      <w:divsChild>
                        <w:div w:id="2101289714">
                          <w:marLeft w:val="0"/>
                          <w:marRight w:val="0"/>
                          <w:marTop w:val="0"/>
                          <w:marBottom w:val="0"/>
                          <w:divBdr>
                            <w:top w:val="none" w:sz="0" w:space="0" w:color="auto"/>
                            <w:left w:val="none" w:sz="0" w:space="0" w:color="auto"/>
                            <w:bottom w:val="none" w:sz="0" w:space="0" w:color="auto"/>
                            <w:right w:val="none" w:sz="0" w:space="0" w:color="auto"/>
                          </w:divBdr>
                        </w:div>
                        <w:div w:id="521434494">
                          <w:marLeft w:val="0"/>
                          <w:marRight w:val="0"/>
                          <w:marTop w:val="0"/>
                          <w:marBottom w:val="0"/>
                          <w:divBdr>
                            <w:top w:val="none" w:sz="0" w:space="0" w:color="auto"/>
                            <w:left w:val="none" w:sz="0" w:space="0" w:color="auto"/>
                            <w:bottom w:val="none" w:sz="0" w:space="0" w:color="auto"/>
                            <w:right w:val="none" w:sz="0" w:space="0" w:color="auto"/>
                          </w:divBdr>
                        </w:div>
                        <w:div w:id="89737883">
                          <w:marLeft w:val="0"/>
                          <w:marRight w:val="0"/>
                          <w:marTop w:val="0"/>
                          <w:marBottom w:val="0"/>
                          <w:divBdr>
                            <w:top w:val="none" w:sz="0" w:space="0" w:color="auto"/>
                            <w:left w:val="none" w:sz="0" w:space="0" w:color="auto"/>
                            <w:bottom w:val="none" w:sz="0" w:space="0" w:color="auto"/>
                            <w:right w:val="none" w:sz="0" w:space="0" w:color="auto"/>
                          </w:divBdr>
                        </w:div>
                      </w:divsChild>
                    </w:div>
                    <w:div w:id="1234975336">
                      <w:marLeft w:val="0"/>
                      <w:marRight w:val="0"/>
                      <w:marTop w:val="0"/>
                      <w:marBottom w:val="0"/>
                      <w:divBdr>
                        <w:top w:val="none" w:sz="0" w:space="0" w:color="auto"/>
                        <w:left w:val="none" w:sz="0" w:space="0" w:color="auto"/>
                        <w:bottom w:val="none" w:sz="0" w:space="0" w:color="auto"/>
                        <w:right w:val="none" w:sz="0" w:space="0" w:color="auto"/>
                      </w:divBdr>
                      <w:divsChild>
                        <w:div w:id="1988044895">
                          <w:marLeft w:val="0"/>
                          <w:marRight w:val="0"/>
                          <w:marTop w:val="0"/>
                          <w:marBottom w:val="0"/>
                          <w:divBdr>
                            <w:top w:val="none" w:sz="0" w:space="0" w:color="auto"/>
                            <w:left w:val="none" w:sz="0" w:space="0" w:color="auto"/>
                            <w:bottom w:val="none" w:sz="0" w:space="0" w:color="auto"/>
                            <w:right w:val="none" w:sz="0" w:space="0" w:color="auto"/>
                          </w:divBdr>
                        </w:div>
                        <w:div w:id="1471089850">
                          <w:marLeft w:val="0"/>
                          <w:marRight w:val="0"/>
                          <w:marTop w:val="0"/>
                          <w:marBottom w:val="0"/>
                          <w:divBdr>
                            <w:top w:val="none" w:sz="0" w:space="0" w:color="auto"/>
                            <w:left w:val="none" w:sz="0" w:space="0" w:color="auto"/>
                            <w:bottom w:val="none" w:sz="0" w:space="0" w:color="auto"/>
                            <w:right w:val="none" w:sz="0" w:space="0" w:color="auto"/>
                          </w:divBdr>
                        </w:div>
                        <w:div w:id="1058170268">
                          <w:marLeft w:val="0"/>
                          <w:marRight w:val="0"/>
                          <w:marTop w:val="0"/>
                          <w:marBottom w:val="0"/>
                          <w:divBdr>
                            <w:top w:val="none" w:sz="0" w:space="0" w:color="auto"/>
                            <w:left w:val="none" w:sz="0" w:space="0" w:color="auto"/>
                            <w:bottom w:val="none" w:sz="0" w:space="0" w:color="auto"/>
                            <w:right w:val="none" w:sz="0" w:space="0" w:color="auto"/>
                          </w:divBdr>
                        </w:div>
                      </w:divsChild>
                    </w:div>
                    <w:div w:id="1995718218">
                      <w:marLeft w:val="0"/>
                      <w:marRight w:val="0"/>
                      <w:marTop w:val="0"/>
                      <w:marBottom w:val="0"/>
                      <w:divBdr>
                        <w:top w:val="none" w:sz="0" w:space="0" w:color="auto"/>
                        <w:left w:val="none" w:sz="0" w:space="0" w:color="auto"/>
                        <w:bottom w:val="none" w:sz="0" w:space="0" w:color="auto"/>
                        <w:right w:val="none" w:sz="0" w:space="0" w:color="auto"/>
                      </w:divBdr>
                      <w:divsChild>
                        <w:div w:id="820267497">
                          <w:marLeft w:val="0"/>
                          <w:marRight w:val="0"/>
                          <w:marTop w:val="0"/>
                          <w:marBottom w:val="0"/>
                          <w:divBdr>
                            <w:top w:val="none" w:sz="0" w:space="0" w:color="auto"/>
                            <w:left w:val="none" w:sz="0" w:space="0" w:color="auto"/>
                            <w:bottom w:val="none" w:sz="0" w:space="0" w:color="auto"/>
                            <w:right w:val="none" w:sz="0" w:space="0" w:color="auto"/>
                          </w:divBdr>
                        </w:div>
                        <w:div w:id="313341771">
                          <w:marLeft w:val="0"/>
                          <w:marRight w:val="0"/>
                          <w:marTop w:val="0"/>
                          <w:marBottom w:val="0"/>
                          <w:divBdr>
                            <w:top w:val="none" w:sz="0" w:space="0" w:color="auto"/>
                            <w:left w:val="none" w:sz="0" w:space="0" w:color="auto"/>
                            <w:bottom w:val="none" w:sz="0" w:space="0" w:color="auto"/>
                            <w:right w:val="none" w:sz="0" w:space="0" w:color="auto"/>
                          </w:divBdr>
                        </w:div>
                        <w:div w:id="1057704021">
                          <w:marLeft w:val="0"/>
                          <w:marRight w:val="0"/>
                          <w:marTop w:val="0"/>
                          <w:marBottom w:val="0"/>
                          <w:divBdr>
                            <w:top w:val="none" w:sz="0" w:space="0" w:color="auto"/>
                            <w:left w:val="none" w:sz="0" w:space="0" w:color="auto"/>
                            <w:bottom w:val="none" w:sz="0" w:space="0" w:color="auto"/>
                            <w:right w:val="none" w:sz="0" w:space="0" w:color="auto"/>
                          </w:divBdr>
                        </w:div>
                      </w:divsChild>
                    </w:div>
                    <w:div w:id="1871261994">
                      <w:marLeft w:val="0"/>
                      <w:marRight w:val="0"/>
                      <w:marTop w:val="0"/>
                      <w:marBottom w:val="0"/>
                      <w:divBdr>
                        <w:top w:val="none" w:sz="0" w:space="0" w:color="auto"/>
                        <w:left w:val="none" w:sz="0" w:space="0" w:color="auto"/>
                        <w:bottom w:val="none" w:sz="0" w:space="0" w:color="auto"/>
                        <w:right w:val="none" w:sz="0" w:space="0" w:color="auto"/>
                      </w:divBdr>
                      <w:divsChild>
                        <w:div w:id="831338790">
                          <w:marLeft w:val="0"/>
                          <w:marRight w:val="0"/>
                          <w:marTop w:val="0"/>
                          <w:marBottom w:val="0"/>
                          <w:divBdr>
                            <w:top w:val="none" w:sz="0" w:space="0" w:color="auto"/>
                            <w:left w:val="none" w:sz="0" w:space="0" w:color="auto"/>
                            <w:bottom w:val="none" w:sz="0" w:space="0" w:color="auto"/>
                            <w:right w:val="none" w:sz="0" w:space="0" w:color="auto"/>
                          </w:divBdr>
                        </w:div>
                        <w:div w:id="2008173428">
                          <w:marLeft w:val="0"/>
                          <w:marRight w:val="0"/>
                          <w:marTop w:val="0"/>
                          <w:marBottom w:val="0"/>
                          <w:divBdr>
                            <w:top w:val="none" w:sz="0" w:space="0" w:color="auto"/>
                            <w:left w:val="none" w:sz="0" w:space="0" w:color="auto"/>
                            <w:bottom w:val="none" w:sz="0" w:space="0" w:color="auto"/>
                            <w:right w:val="none" w:sz="0" w:space="0" w:color="auto"/>
                          </w:divBdr>
                        </w:div>
                        <w:div w:id="1269855423">
                          <w:marLeft w:val="0"/>
                          <w:marRight w:val="0"/>
                          <w:marTop w:val="0"/>
                          <w:marBottom w:val="0"/>
                          <w:divBdr>
                            <w:top w:val="none" w:sz="0" w:space="0" w:color="auto"/>
                            <w:left w:val="none" w:sz="0" w:space="0" w:color="auto"/>
                            <w:bottom w:val="none" w:sz="0" w:space="0" w:color="auto"/>
                            <w:right w:val="none" w:sz="0" w:space="0" w:color="auto"/>
                          </w:divBdr>
                        </w:div>
                      </w:divsChild>
                    </w:div>
                    <w:div w:id="1267273850">
                      <w:marLeft w:val="0"/>
                      <w:marRight w:val="0"/>
                      <w:marTop w:val="0"/>
                      <w:marBottom w:val="0"/>
                      <w:divBdr>
                        <w:top w:val="none" w:sz="0" w:space="0" w:color="auto"/>
                        <w:left w:val="none" w:sz="0" w:space="0" w:color="auto"/>
                        <w:bottom w:val="none" w:sz="0" w:space="0" w:color="auto"/>
                        <w:right w:val="none" w:sz="0" w:space="0" w:color="auto"/>
                      </w:divBdr>
                      <w:divsChild>
                        <w:div w:id="546572996">
                          <w:marLeft w:val="0"/>
                          <w:marRight w:val="0"/>
                          <w:marTop w:val="0"/>
                          <w:marBottom w:val="0"/>
                          <w:divBdr>
                            <w:top w:val="none" w:sz="0" w:space="0" w:color="auto"/>
                            <w:left w:val="none" w:sz="0" w:space="0" w:color="auto"/>
                            <w:bottom w:val="none" w:sz="0" w:space="0" w:color="auto"/>
                            <w:right w:val="none" w:sz="0" w:space="0" w:color="auto"/>
                          </w:divBdr>
                        </w:div>
                        <w:div w:id="141315901">
                          <w:marLeft w:val="0"/>
                          <w:marRight w:val="0"/>
                          <w:marTop w:val="0"/>
                          <w:marBottom w:val="0"/>
                          <w:divBdr>
                            <w:top w:val="none" w:sz="0" w:space="0" w:color="auto"/>
                            <w:left w:val="none" w:sz="0" w:space="0" w:color="auto"/>
                            <w:bottom w:val="none" w:sz="0" w:space="0" w:color="auto"/>
                            <w:right w:val="none" w:sz="0" w:space="0" w:color="auto"/>
                          </w:divBdr>
                        </w:div>
                        <w:div w:id="20373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22610">
          <w:marLeft w:val="0"/>
          <w:marRight w:val="0"/>
          <w:marTop w:val="0"/>
          <w:marBottom w:val="0"/>
          <w:divBdr>
            <w:top w:val="none" w:sz="0" w:space="0" w:color="auto"/>
            <w:left w:val="none" w:sz="0" w:space="0" w:color="auto"/>
            <w:bottom w:val="none" w:sz="0" w:space="0" w:color="auto"/>
            <w:right w:val="none" w:sz="0" w:space="0" w:color="auto"/>
          </w:divBdr>
        </w:div>
        <w:div w:id="1871648732">
          <w:marLeft w:val="0"/>
          <w:marRight w:val="0"/>
          <w:marTop w:val="0"/>
          <w:marBottom w:val="0"/>
          <w:divBdr>
            <w:top w:val="none" w:sz="0" w:space="0" w:color="auto"/>
            <w:left w:val="none" w:sz="0" w:space="0" w:color="auto"/>
            <w:bottom w:val="none" w:sz="0" w:space="0" w:color="auto"/>
            <w:right w:val="none" w:sz="0" w:space="0" w:color="auto"/>
          </w:divBdr>
        </w:div>
        <w:div w:id="1502310372">
          <w:marLeft w:val="0"/>
          <w:marRight w:val="0"/>
          <w:marTop w:val="0"/>
          <w:marBottom w:val="0"/>
          <w:divBdr>
            <w:top w:val="none" w:sz="0" w:space="0" w:color="auto"/>
            <w:left w:val="none" w:sz="0" w:space="0" w:color="auto"/>
            <w:bottom w:val="none" w:sz="0" w:space="0" w:color="auto"/>
            <w:right w:val="none" w:sz="0" w:space="0" w:color="auto"/>
          </w:divBdr>
        </w:div>
        <w:div w:id="976110944">
          <w:marLeft w:val="0"/>
          <w:marRight w:val="0"/>
          <w:marTop w:val="0"/>
          <w:marBottom w:val="0"/>
          <w:divBdr>
            <w:top w:val="none" w:sz="0" w:space="0" w:color="auto"/>
            <w:left w:val="none" w:sz="0" w:space="0" w:color="auto"/>
            <w:bottom w:val="none" w:sz="0" w:space="0" w:color="auto"/>
            <w:right w:val="none" w:sz="0" w:space="0" w:color="auto"/>
          </w:divBdr>
        </w:div>
        <w:div w:id="366872912">
          <w:marLeft w:val="0"/>
          <w:marRight w:val="0"/>
          <w:marTop w:val="0"/>
          <w:marBottom w:val="0"/>
          <w:divBdr>
            <w:top w:val="none" w:sz="0" w:space="0" w:color="auto"/>
            <w:left w:val="none" w:sz="0" w:space="0" w:color="auto"/>
            <w:bottom w:val="none" w:sz="0" w:space="0" w:color="auto"/>
            <w:right w:val="none" w:sz="0" w:space="0" w:color="auto"/>
          </w:divBdr>
        </w:div>
        <w:div w:id="1083800448">
          <w:marLeft w:val="0"/>
          <w:marRight w:val="0"/>
          <w:marTop w:val="0"/>
          <w:marBottom w:val="0"/>
          <w:divBdr>
            <w:top w:val="none" w:sz="0" w:space="0" w:color="auto"/>
            <w:left w:val="none" w:sz="0" w:space="0" w:color="auto"/>
            <w:bottom w:val="none" w:sz="0" w:space="0" w:color="auto"/>
            <w:right w:val="none" w:sz="0" w:space="0" w:color="auto"/>
          </w:divBdr>
        </w:div>
        <w:div w:id="1999964903">
          <w:marLeft w:val="0"/>
          <w:marRight w:val="0"/>
          <w:marTop w:val="0"/>
          <w:marBottom w:val="0"/>
          <w:divBdr>
            <w:top w:val="none" w:sz="0" w:space="0" w:color="auto"/>
            <w:left w:val="none" w:sz="0" w:space="0" w:color="auto"/>
            <w:bottom w:val="none" w:sz="0" w:space="0" w:color="auto"/>
            <w:right w:val="none" w:sz="0" w:space="0" w:color="auto"/>
          </w:divBdr>
        </w:div>
        <w:div w:id="1487279277">
          <w:marLeft w:val="0"/>
          <w:marRight w:val="0"/>
          <w:marTop w:val="0"/>
          <w:marBottom w:val="0"/>
          <w:divBdr>
            <w:top w:val="none" w:sz="0" w:space="0" w:color="auto"/>
            <w:left w:val="none" w:sz="0" w:space="0" w:color="auto"/>
            <w:bottom w:val="none" w:sz="0" w:space="0" w:color="auto"/>
            <w:right w:val="none" w:sz="0" w:space="0" w:color="auto"/>
          </w:divBdr>
        </w:div>
        <w:div w:id="858273797">
          <w:marLeft w:val="0"/>
          <w:marRight w:val="0"/>
          <w:marTop w:val="0"/>
          <w:marBottom w:val="0"/>
          <w:divBdr>
            <w:top w:val="none" w:sz="0" w:space="0" w:color="auto"/>
            <w:left w:val="none" w:sz="0" w:space="0" w:color="auto"/>
            <w:bottom w:val="none" w:sz="0" w:space="0" w:color="auto"/>
            <w:right w:val="none" w:sz="0" w:space="0" w:color="auto"/>
          </w:divBdr>
        </w:div>
        <w:div w:id="700739475">
          <w:marLeft w:val="0"/>
          <w:marRight w:val="0"/>
          <w:marTop w:val="0"/>
          <w:marBottom w:val="0"/>
          <w:divBdr>
            <w:top w:val="none" w:sz="0" w:space="0" w:color="auto"/>
            <w:left w:val="none" w:sz="0" w:space="0" w:color="auto"/>
            <w:bottom w:val="none" w:sz="0" w:space="0" w:color="auto"/>
            <w:right w:val="none" w:sz="0" w:space="0" w:color="auto"/>
          </w:divBdr>
        </w:div>
        <w:div w:id="1936789309">
          <w:marLeft w:val="0"/>
          <w:marRight w:val="0"/>
          <w:marTop w:val="0"/>
          <w:marBottom w:val="0"/>
          <w:divBdr>
            <w:top w:val="none" w:sz="0" w:space="0" w:color="auto"/>
            <w:left w:val="none" w:sz="0" w:space="0" w:color="auto"/>
            <w:bottom w:val="none" w:sz="0" w:space="0" w:color="auto"/>
            <w:right w:val="none" w:sz="0" w:space="0" w:color="auto"/>
          </w:divBdr>
        </w:div>
        <w:div w:id="813526551">
          <w:marLeft w:val="0"/>
          <w:marRight w:val="0"/>
          <w:marTop w:val="0"/>
          <w:marBottom w:val="0"/>
          <w:divBdr>
            <w:top w:val="none" w:sz="0" w:space="0" w:color="auto"/>
            <w:left w:val="none" w:sz="0" w:space="0" w:color="auto"/>
            <w:bottom w:val="none" w:sz="0" w:space="0" w:color="auto"/>
            <w:right w:val="none" w:sz="0" w:space="0" w:color="auto"/>
          </w:divBdr>
        </w:div>
        <w:div w:id="214051309">
          <w:marLeft w:val="0"/>
          <w:marRight w:val="0"/>
          <w:marTop w:val="0"/>
          <w:marBottom w:val="0"/>
          <w:divBdr>
            <w:top w:val="none" w:sz="0" w:space="0" w:color="auto"/>
            <w:left w:val="none" w:sz="0" w:space="0" w:color="auto"/>
            <w:bottom w:val="none" w:sz="0" w:space="0" w:color="auto"/>
            <w:right w:val="none" w:sz="0" w:space="0" w:color="auto"/>
          </w:divBdr>
        </w:div>
        <w:div w:id="148596642">
          <w:marLeft w:val="0"/>
          <w:marRight w:val="0"/>
          <w:marTop w:val="0"/>
          <w:marBottom w:val="0"/>
          <w:divBdr>
            <w:top w:val="none" w:sz="0" w:space="0" w:color="auto"/>
            <w:left w:val="none" w:sz="0" w:space="0" w:color="auto"/>
            <w:bottom w:val="none" w:sz="0" w:space="0" w:color="auto"/>
            <w:right w:val="none" w:sz="0" w:space="0" w:color="auto"/>
          </w:divBdr>
        </w:div>
        <w:div w:id="1327246582">
          <w:marLeft w:val="0"/>
          <w:marRight w:val="0"/>
          <w:marTop w:val="0"/>
          <w:marBottom w:val="0"/>
          <w:divBdr>
            <w:top w:val="none" w:sz="0" w:space="0" w:color="auto"/>
            <w:left w:val="none" w:sz="0" w:space="0" w:color="auto"/>
            <w:bottom w:val="none" w:sz="0" w:space="0" w:color="auto"/>
            <w:right w:val="none" w:sz="0" w:space="0" w:color="auto"/>
          </w:divBdr>
        </w:div>
        <w:div w:id="2138254181">
          <w:marLeft w:val="0"/>
          <w:marRight w:val="0"/>
          <w:marTop w:val="0"/>
          <w:marBottom w:val="0"/>
          <w:divBdr>
            <w:top w:val="none" w:sz="0" w:space="0" w:color="auto"/>
            <w:left w:val="none" w:sz="0" w:space="0" w:color="auto"/>
            <w:bottom w:val="none" w:sz="0" w:space="0" w:color="auto"/>
            <w:right w:val="none" w:sz="0" w:space="0" w:color="auto"/>
          </w:divBdr>
        </w:div>
        <w:div w:id="1416324022">
          <w:marLeft w:val="0"/>
          <w:marRight w:val="0"/>
          <w:marTop w:val="0"/>
          <w:marBottom w:val="0"/>
          <w:divBdr>
            <w:top w:val="none" w:sz="0" w:space="0" w:color="auto"/>
            <w:left w:val="none" w:sz="0" w:space="0" w:color="auto"/>
            <w:bottom w:val="none" w:sz="0" w:space="0" w:color="auto"/>
            <w:right w:val="none" w:sz="0" w:space="0" w:color="auto"/>
          </w:divBdr>
          <w:divsChild>
            <w:div w:id="1425304445">
              <w:marLeft w:val="0"/>
              <w:marRight w:val="0"/>
              <w:marTop w:val="0"/>
              <w:marBottom w:val="0"/>
              <w:divBdr>
                <w:top w:val="none" w:sz="0" w:space="0" w:color="auto"/>
                <w:left w:val="none" w:sz="0" w:space="0" w:color="auto"/>
                <w:bottom w:val="none" w:sz="0" w:space="0" w:color="auto"/>
                <w:right w:val="none" w:sz="0" w:space="0" w:color="auto"/>
              </w:divBdr>
            </w:div>
          </w:divsChild>
        </w:div>
        <w:div w:id="1743214240">
          <w:marLeft w:val="0"/>
          <w:marRight w:val="0"/>
          <w:marTop w:val="0"/>
          <w:marBottom w:val="0"/>
          <w:divBdr>
            <w:top w:val="none" w:sz="0" w:space="0" w:color="auto"/>
            <w:left w:val="none" w:sz="0" w:space="0" w:color="auto"/>
            <w:bottom w:val="none" w:sz="0" w:space="0" w:color="auto"/>
            <w:right w:val="none" w:sz="0" w:space="0" w:color="auto"/>
          </w:divBdr>
        </w:div>
        <w:div w:id="1491748475">
          <w:marLeft w:val="0"/>
          <w:marRight w:val="0"/>
          <w:marTop w:val="0"/>
          <w:marBottom w:val="0"/>
          <w:divBdr>
            <w:top w:val="none" w:sz="0" w:space="0" w:color="auto"/>
            <w:left w:val="none" w:sz="0" w:space="0" w:color="auto"/>
            <w:bottom w:val="none" w:sz="0" w:space="0" w:color="auto"/>
            <w:right w:val="none" w:sz="0" w:space="0" w:color="auto"/>
          </w:divBdr>
        </w:div>
        <w:div w:id="152258263">
          <w:marLeft w:val="0"/>
          <w:marRight w:val="0"/>
          <w:marTop w:val="0"/>
          <w:marBottom w:val="0"/>
          <w:divBdr>
            <w:top w:val="none" w:sz="0" w:space="0" w:color="auto"/>
            <w:left w:val="none" w:sz="0" w:space="0" w:color="auto"/>
            <w:bottom w:val="none" w:sz="0" w:space="0" w:color="auto"/>
            <w:right w:val="none" w:sz="0" w:space="0" w:color="auto"/>
          </w:divBdr>
        </w:div>
        <w:div w:id="567812235">
          <w:marLeft w:val="0"/>
          <w:marRight w:val="0"/>
          <w:marTop w:val="0"/>
          <w:marBottom w:val="0"/>
          <w:divBdr>
            <w:top w:val="none" w:sz="0" w:space="0" w:color="auto"/>
            <w:left w:val="none" w:sz="0" w:space="0" w:color="auto"/>
            <w:bottom w:val="none" w:sz="0" w:space="0" w:color="auto"/>
            <w:right w:val="none" w:sz="0" w:space="0" w:color="auto"/>
          </w:divBdr>
          <w:divsChild>
            <w:div w:id="1041587514">
              <w:marLeft w:val="0"/>
              <w:marRight w:val="0"/>
              <w:marTop w:val="0"/>
              <w:marBottom w:val="0"/>
              <w:divBdr>
                <w:top w:val="none" w:sz="0" w:space="0" w:color="auto"/>
                <w:left w:val="none" w:sz="0" w:space="0" w:color="auto"/>
                <w:bottom w:val="none" w:sz="0" w:space="0" w:color="auto"/>
                <w:right w:val="none" w:sz="0" w:space="0" w:color="auto"/>
              </w:divBdr>
            </w:div>
          </w:divsChild>
        </w:div>
        <w:div w:id="1945192053">
          <w:marLeft w:val="0"/>
          <w:marRight w:val="0"/>
          <w:marTop w:val="0"/>
          <w:marBottom w:val="0"/>
          <w:divBdr>
            <w:top w:val="none" w:sz="0" w:space="0" w:color="auto"/>
            <w:left w:val="none" w:sz="0" w:space="0" w:color="auto"/>
            <w:bottom w:val="none" w:sz="0" w:space="0" w:color="auto"/>
            <w:right w:val="none" w:sz="0" w:space="0" w:color="auto"/>
          </w:divBdr>
        </w:div>
        <w:div w:id="2358693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files.readme.io/e69b33f-widget_id.png" TargetMode="External"/><Relationship Id="rId34" Type="http://schemas.openxmlformats.org/officeDocument/2006/relationships/image" Target="media/image12.png"/><Relationship Id="rId42" Type="http://schemas.openxmlformats.org/officeDocument/2006/relationships/hyperlink" Target="https://files.readme.io/59f0639-sfra_tracking_consent.png" TargetMode="External"/><Relationship Id="rId47" Type="http://schemas.openxmlformats.org/officeDocument/2006/relationships/image" Target="media/image18.png"/><Relationship Id="rId50" Type="http://schemas.openxmlformats.org/officeDocument/2006/relationships/image" Target="media/image19.png"/><Relationship Id="rId55" Type="http://schemas.openxmlformats.org/officeDocument/2006/relationships/hyperlink" Target="https://files.readme.io/b1bc4f8-sg_productdetail_template_changes.png" TargetMode="External"/><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evelopers.pixlee.com/docs/getting-your-api-keys" TargetMode="External"/><Relationship Id="rId29" Type="http://schemas.openxmlformats.org/officeDocument/2006/relationships/hyperlink" Target="https://files.readme.io/3c4c890-site_import_export_uploaded.png" TargetMode="External"/><Relationship Id="rId11" Type="http://schemas.openxmlformats.org/officeDocument/2006/relationships/hyperlink" Target="https://inbound-analytics.pixlee.com/events/addToCart" TargetMode="External"/><Relationship Id="rId24" Type="http://schemas.openxmlformats.org/officeDocument/2006/relationships/hyperlink" Target="https://assets.pixlee.com/demandware/Pixlee_Demandware.zip" TargetMode="External"/><Relationship Id="rId32" Type="http://schemas.openxmlformats.org/officeDocument/2006/relationships/image" Target="media/image11.png"/><Relationship Id="rId37" Type="http://schemas.openxmlformats.org/officeDocument/2006/relationships/hyperlink" Target="https://files.readme.io/7f30220-cartridge_path.png" TargetMode="External"/><Relationship Id="rId40" Type="http://schemas.openxmlformats.org/officeDocument/2006/relationships/image" Target="media/image15.png"/><Relationship Id="rId45" Type="http://schemas.openxmlformats.org/officeDocument/2006/relationships/image" Target="media/image17.png"/><Relationship Id="rId53" Type="http://schemas.openxmlformats.org/officeDocument/2006/relationships/hyperlink" Target="https://files.readme.io/6ddedd3-sg_footerui_template_changes.png" TargetMode="External"/><Relationship Id="rId58" Type="http://schemas.openxmlformats.org/officeDocument/2006/relationships/image" Target="media/image23.png"/><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25.png"/><Relationship Id="rId19" Type="http://schemas.openxmlformats.org/officeDocument/2006/relationships/hyperlink" Target="https://files.readme.io/c1b6be2-01_99_new_pdp.png" TargetMode="Externa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hyperlink" Target="https://files.readme.io/c7a1065-site_import_export_landing.png" TargetMode="External"/><Relationship Id="rId30" Type="http://schemas.openxmlformats.org/officeDocument/2006/relationships/image" Target="media/image10.png"/><Relationship Id="rId35" Type="http://schemas.openxmlformats.org/officeDocument/2006/relationships/hyperlink" Target="https://files.readme.io/2880c86-eclipse_import_projects_attach.png" TargetMode="External"/><Relationship Id="rId43" Type="http://schemas.openxmlformats.org/officeDocument/2006/relationships/image" Target="media/image16.png"/><Relationship Id="rId48" Type="http://schemas.openxmlformats.org/officeDocument/2006/relationships/hyperlink" Target="https://github.com/SalesforceCommerceCloud/plugin_cartridge_merge" TargetMode="External"/><Relationship Id="rId56" Type="http://schemas.openxmlformats.org/officeDocument/2006/relationships/image" Target="media/image22.png"/><Relationship Id="rId64" Type="http://schemas.openxmlformats.org/officeDocument/2006/relationships/footer" Target="footer1.xml"/><Relationship Id="rId8" Type="http://schemas.openxmlformats.org/officeDocument/2006/relationships/hyperlink" Target="https://developers.pixlee.com/docs/salesforce-commerce-cloud-demandware" TargetMode="External"/><Relationship Id="rId51" Type="http://schemas.openxmlformats.org/officeDocument/2006/relationships/hyperlink" Target="https://files.readme.io/2f9da91-sg_confirmation_template_changes.pn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pixlee.com" TargetMode="External"/><Relationship Id="rId25" Type="http://schemas.openxmlformats.org/officeDocument/2006/relationships/hyperlink" Target="https://files.readme.io/eed40b4-site_import_zip.png" TargetMode="External"/><Relationship Id="rId33" Type="http://schemas.openxmlformats.org/officeDocument/2006/relationships/hyperlink" Target="https://files.readme.io/a523fb7-eclipse_import_projects_sitegen.png" TargetMode="External"/><Relationship Id="rId38" Type="http://schemas.openxmlformats.org/officeDocument/2006/relationships/image" Target="media/image14.png"/><Relationship Id="rId46" Type="http://schemas.openxmlformats.org/officeDocument/2006/relationships/hyperlink" Target="https://files.readme.io/20f1e05-job_step_sites_assigned.png" TargetMode="External"/><Relationship Id="rId59" Type="http://schemas.openxmlformats.org/officeDocument/2006/relationships/hyperlink" Target="https://files.readme.io/bc72a31-sg_controllers_cartmodel_changes.png" TargetMode="External"/><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app.pixlee.com/app" TargetMode="External"/><Relationship Id="rId54" Type="http://schemas.openxmlformats.org/officeDocument/2006/relationships/image" Target="media/image21.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pixlee.com/request-demo" TargetMode="External"/><Relationship Id="rId23" Type="http://schemas.openxmlformats.org/officeDocument/2006/relationships/hyperlink" Target="https://github.com/SalesforceCommerceCloud/link_pixlee"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s://files.readme.io/4b53bfd-sg_minicart_template_changes.png" TargetMode="External"/><Relationship Id="rId57" Type="http://schemas.openxmlformats.org/officeDocument/2006/relationships/hyperlink" Target="https://files.readme.io/acc9fe3-sg_catlanding_template_changes.png" TargetMode="External"/><Relationship Id="rId10" Type="http://schemas.openxmlformats.org/officeDocument/2006/relationships/image" Target="media/image3.png"/><Relationship Id="rId31" Type="http://schemas.openxmlformats.org/officeDocument/2006/relationships/hyperlink" Target="https://files.readme.io/618fdc0-eclipse_import_projects.png" TargetMode="External"/><Relationship Id="rId44" Type="http://schemas.openxmlformats.org/officeDocument/2006/relationships/hyperlink" Target="https://files.readme.io/12be114-job_step_configuration.png" TargetMode="External"/><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inbound-analytics.pixlee.com/events/conversion" TargetMode="External"/><Relationship Id="rId18" Type="http://schemas.openxmlformats.org/officeDocument/2006/relationships/hyperlink" Target="https://app.pixlee.com/app" TargetMode="External"/><Relationship Id="rId39" Type="http://schemas.openxmlformats.org/officeDocument/2006/relationships/hyperlink" Target="https://files.readme.io/9963e49-pixlee_site_preference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22</Pages>
  <Words>4600</Words>
  <Characters>26221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Dimiter Zlatanov</dc:creator>
  <cp:keywords/>
  <dc:description/>
  <cp:lastModifiedBy>Tsvetomir Andreev</cp:lastModifiedBy>
  <cp:revision>90</cp:revision>
  <dcterms:created xsi:type="dcterms:W3CDTF">2019-05-29T08:33:00Z</dcterms:created>
  <dcterms:modified xsi:type="dcterms:W3CDTF">2019-10-14T14:02:00Z</dcterms:modified>
</cp:coreProperties>
</file>