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WELELE CREATOR PACK SPEC</w:t>
      </w:r>
    </w:p>
    <w:p>
      <w:pPr>
        <w:jc w:val="center"/>
      </w:pPr>
      <w:r>
        <w:rPr>
          <w:i/>
          <w:sz w:val="24"/>
        </w:rPr>
        <w:t>Blueprint v0.1 — Creator-to-Consumption Operating Contract</w:t>
      </w:r>
    </w:p>
    <w:p>
      <w:pPr>
        <w:jc w:val="center"/>
      </w:pPr>
      <w:r>
        <w:t>Status: DESIGN BLUEPRINT • Feature Freeze compatible • Future Creator Studio foundation</w:t>
      </w:r>
    </w:p>
    <w:p>
      <w:pPr>
        <w:pStyle w:val="Heading1"/>
      </w:pPr>
      <w:r>
        <w:t>1. Purpose</w:t>
      </w:r>
    </w:p>
    <w:p>
      <w:r>
        <w:t>The Creator Pack is the structured preparation and guidance system for bringing a creator, title, episodes and promotional material into the Welele ecosystem. It is not merely an upload form. It defines the information Welele needs, what the creator must provide, what Welele can generate, and what downstream systems can consume.</w:t>
      </w:r>
    </w:p>
    <w:p>
      <w:r>
        <w:t>The central principle is: CREATE ONCE → STRUCTURE ONCE → REUSE EVERYWHERE. Information captured in the Creator Pack should feed Creator Studio, Story Forge, WEE, the Viewer, analytics/reporting and the Social Media Pack without repeated data entry.</w:t>
      </w:r>
    </w:p>
    <w:p>
      <w:pPr>
        <w:pStyle w:val="Heading1"/>
      </w:pPr>
      <w:r>
        <w:t>2. Pack Architecture</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sz w:val="17"/>
              </w:rPr>
              <w:t>Pack</w:t>
            </w:r>
          </w:p>
        </w:tc>
        <w:tc>
          <w:tcPr>
            <w:tcW w:type="dxa" w:w="2556"/>
            <w:vAlign w:val="center"/>
          </w:tcPr>
          <w:p>
            <w:r>
              <w:rPr>
                <w:sz w:val="17"/>
              </w:rPr>
              <w:t>Purpose</w:t>
            </w:r>
          </w:p>
        </w:tc>
        <w:tc>
          <w:tcPr>
            <w:tcW w:type="dxa" w:w="2556"/>
            <w:vAlign w:val="center"/>
          </w:tcPr>
          <w:p>
            <w:r>
              <w:rPr>
                <w:sz w:val="17"/>
              </w:rPr>
              <w:t>Primary consumer</w:t>
            </w:r>
          </w:p>
        </w:tc>
        <w:tc>
          <w:tcPr>
            <w:tcW w:type="dxa" w:w="2556"/>
            <w:vAlign w:val="center"/>
          </w:tcPr>
          <w:p>
            <w:r>
              <w:rPr>
                <w:sz w:val="17"/>
              </w:rPr>
              <w:t>Priority</w:t>
            </w:r>
          </w:p>
        </w:tc>
      </w:tr>
      <w:tr>
        <w:tc>
          <w:tcPr>
            <w:tcW w:type="dxa" w:w="2556"/>
            <w:vAlign w:val="center"/>
          </w:tcPr>
          <w:p>
            <w:r>
              <w:rPr>
                <w:sz w:val="17"/>
              </w:rPr>
              <w:t>Creator Pack</w:t>
            </w:r>
          </w:p>
        </w:tc>
        <w:tc>
          <w:tcPr>
            <w:tcW w:type="dxa" w:w="2556"/>
            <w:vAlign w:val="center"/>
          </w:tcPr>
          <w:p>
            <w:r>
              <w:rPr>
                <w:sz w:val="17"/>
              </w:rPr>
              <w:t>Creator identity, readiness, rights and working context</w:t>
            </w:r>
          </w:p>
        </w:tc>
        <w:tc>
          <w:tcPr>
            <w:tcW w:type="dxa" w:w="2556"/>
            <w:vAlign w:val="center"/>
          </w:tcPr>
          <w:p>
            <w:r>
              <w:rPr>
                <w:sz w:val="17"/>
              </w:rPr>
              <w:t>Creator Studio / Admin</w:t>
            </w:r>
          </w:p>
        </w:tc>
        <w:tc>
          <w:tcPr>
            <w:tcW w:type="dxa" w:w="2556"/>
            <w:vAlign w:val="center"/>
          </w:tcPr>
          <w:p>
            <w:r>
              <w:rPr>
                <w:sz w:val="17"/>
              </w:rPr>
              <w:t>Foundation</w:t>
            </w:r>
          </w:p>
        </w:tc>
      </w:tr>
      <w:tr>
        <w:tc>
          <w:tcPr>
            <w:tcW w:type="dxa" w:w="2556"/>
            <w:vAlign w:val="center"/>
          </w:tcPr>
          <w:p>
            <w:r>
              <w:rPr>
                <w:sz w:val="17"/>
              </w:rPr>
              <w:t>Title Pack</w:t>
            </w:r>
          </w:p>
        </w:tc>
        <w:tc>
          <w:tcPr>
            <w:tcW w:type="dxa" w:w="2556"/>
            <w:vAlign w:val="center"/>
          </w:tcPr>
          <w:p>
            <w:r>
              <w:rPr>
                <w:sz w:val="17"/>
              </w:rPr>
              <w:t>Package a story/title for Welele consumption</w:t>
            </w:r>
          </w:p>
        </w:tc>
        <w:tc>
          <w:tcPr>
            <w:tcW w:type="dxa" w:w="2556"/>
            <w:vAlign w:val="center"/>
          </w:tcPr>
          <w:p>
            <w:r>
              <w:rPr>
                <w:sz w:val="17"/>
              </w:rPr>
              <w:t>WEE / Viewer / Story Forge</w:t>
            </w:r>
          </w:p>
        </w:tc>
        <w:tc>
          <w:tcPr>
            <w:tcW w:type="dxa" w:w="2556"/>
            <w:vAlign w:val="center"/>
          </w:tcPr>
          <w:p>
            <w:r>
              <w:rPr>
                <w:sz w:val="17"/>
              </w:rPr>
              <w:t>Foundation</w:t>
            </w:r>
          </w:p>
        </w:tc>
      </w:tr>
      <w:tr>
        <w:tc>
          <w:tcPr>
            <w:tcW w:type="dxa" w:w="2556"/>
            <w:vAlign w:val="center"/>
          </w:tcPr>
          <w:p>
            <w:r>
              <w:rPr>
                <w:sz w:val="17"/>
              </w:rPr>
              <w:t>Episode Pack</w:t>
            </w:r>
          </w:p>
        </w:tc>
        <w:tc>
          <w:tcPr>
            <w:tcW w:type="dxa" w:w="2556"/>
            <w:vAlign w:val="center"/>
          </w:tcPr>
          <w:p>
            <w:r>
              <w:rPr>
                <w:sz w:val="17"/>
              </w:rPr>
              <w:t>Package each episode with narrative and media metadata</w:t>
            </w:r>
          </w:p>
        </w:tc>
        <w:tc>
          <w:tcPr>
            <w:tcW w:type="dxa" w:w="2556"/>
            <w:vAlign w:val="center"/>
          </w:tcPr>
          <w:p>
            <w:r>
              <w:rPr>
                <w:sz w:val="17"/>
              </w:rPr>
              <w:t>Player / WEE / Story Forge</w:t>
            </w:r>
          </w:p>
        </w:tc>
        <w:tc>
          <w:tcPr>
            <w:tcW w:type="dxa" w:w="2556"/>
            <w:vAlign w:val="center"/>
          </w:tcPr>
          <w:p>
            <w:r>
              <w:rPr>
                <w:sz w:val="17"/>
              </w:rPr>
              <w:t>Foundation</w:t>
            </w:r>
          </w:p>
        </w:tc>
      </w:tr>
      <w:tr>
        <w:tc>
          <w:tcPr>
            <w:tcW w:type="dxa" w:w="2556"/>
            <w:vAlign w:val="center"/>
          </w:tcPr>
          <w:p>
            <w:r>
              <w:rPr>
                <w:sz w:val="17"/>
              </w:rPr>
              <w:t>Social Media Pack</w:t>
            </w:r>
          </w:p>
        </w:tc>
        <w:tc>
          <w:tcPr>
            <w:tcW w:type="dxa" w:w="2556"/>
            <w:vAlign w:val="center"/>
          </w:tcPr>
          <w:p>
            <w:r>
              <w:rPr>
                <w:sz w:val="17"/>
              </w:rPr>
              <w:t>Turn title/episode data into promotional assets</w:t>
            </w:r>
          </w:p>
        </w:tc>
        <w:tc>
          <w:tcPr>
            <w:tcW w:type="dxa" w:w="2556"/>
            <w:vAlign w:val="center"/>
          </w:tcPr>
          <w:p>
            <w:r>
              <w:rPr>
                <w:sz w:val="17"/>
              </w:rPr>
              <w:t>TikTok / Instagram / Facebook</w:t>
            </w:r>
          </w:p>
        </w:tc>
        <w:tc>
          <w:tcPr>
            <w:tcW w:type="dxa" w:w="2556"/>
            <w:vAlign w:val="center"/>
          </w:tcPr>
          <w:p>
            <w:r>
              <w:rPr>
                <w:sz w:val="17"/>
              </w:rPr>
              <w:t>Foundation</w:t>
            </w:r>
          </w:p>
        </w:tc>
      </w:tr>
      <w:tr>
        <w:tc>
          <w:tcPr>
            <w:tcW w:type="dxa" w:w="2556"/>
            <w:vAlign w:val="center"/>
          </w:tcPr>
          <w:p>
            <w:r>
              <w:rPr>
                <w:sz w:val="17"/>
              </w:rPr>
              <w:t>Launch Pack</w:t>
            </w:r>
          </w:p>
        </w:tc>
        <w:tc>
          <w:tcPr>
            <w:tcW w:type="dxa" w:w="2556"/>
            <w:vAlign w:val="center"/>
          </w:tcPr>
          <w:p>
            <w:r>
              <w:rPr>
                <w:sz w:val="17"/>
              </w:rPr>
              <w:t>Prepare release timing, campaign and launch assets</w:t>
            </w:r>
          </w:p>
        </w:tc>
        <w:tc>
          <w:tcPr>
            <w:tcW w:type="dxa" w:w="2556"/>
            <w:vAlign w:val="center"/>
          </w:tcPr>
          <w:p>
            <w:r>
              <w:rPr>
                <w:sz w:val="17"/>
              </w:rPr>
              <w:t>WEE / Marketing</w:t>
            </w:r>
          </w:p>
        </w:tc>
        <w:tc>
          <w:tcPr>
            <w:tcW w:type="dxa" w:w="2556"/>
            <w:vAlign w:val="center"/>
          </w:tcPr>
          <w:p>
            <w:r>
              <w:rPr>
                <w:sz w:val="17"/>
              </w:rPr>
              <w:t>Later</w:t>
            </w:r>
          </w:p>
        </w:tc>
      </w:tr>
      <w:tr>
        <w:tc>
          <w:tcPr>
            <w:tcW w:type="dxa" w:w="2556"/>
            <w:vAlign w:val="center"/>
          </w:tcPr>
          <w:p>
            <w:r>
              <w:rPr>
                <w:sz w:val="17"/>
              </w:rPr>
              <w:t>Data &amp; Reporting View</w:t>
            </w:r>
          </w:p>
        </w:tc>
        <w:tc>
          <w:tcPr>
            <w:tcW w:type="dxa" w:w="2556"/>
            <w:vAlign w:val="center"/>
          </w:tcPr>
          <w:p>
            <w:r>
              <w:rPr>
                <w:sz w:val="17"/>
              </w:rPr>
              <w:t>Expose the underlying collected data and events</w:t>
            </w:r>
          </w:p>
        </w:tc>
        <w:tc>
          <w:tcPr>
            <w:tcW w:type="dxa" w:w="2556"/>
            <w:vAlign w:val="center"/>
          </w:tcPr>
          <w:p>
            <w:r>
              <w:rPr>
                <w:sz w:val="17"/>
              </w:rPr>
              <w:t>Creator / Admin / Operations</w:t>
            </w:r>
          </w:p>
        </w:tc>
        <w:tc>
          <w:tcPr>
            <w:tcW w:type="dxa" w:w="2556"/>
            <w:vAlign w:val="center"/>
          </w:tcPr>
          <w:p>
            <w:r>
              <w:rPr>
                <w:sz w:val="17"/>
              </w:rPr>
              <w:t>Foundation</w:t>
            </w:r>
          </w:p>
        </w:tc>
      </w:tr>
    </w:tbl>
    <w:p>
      <w:pPr>
        <w:pStyle w:val="Heading1"/>
      </w:pPr>
      <w:r>
        <w:t>3. Design Principles</w:t>
      </w:r>
    </w:p>
    <w:p>
      <w:pPr>
        <w:pStyle w:val="ListBullet"/>
      </w:pPr>
      <w:r>
        <w:t>Guided, not form-heavy: the creator is led through a production workflow.</w:t>
      </w:r>
    </w:p>
    <w:p>
      <w:pPr>
        <w:pStyle w:val="ListBullet"/>
      </w:pPr>
      <w:r>
        <w:t>Required vs recommended vs optional must always be explicit.</w:t>
      </w:r>
    </w:p>
    <w:p>
      <w:pPr>
        <w:pStyle w:val="ListBullet"/>
      </w:pPr>
      <w:r>
        <w:t>Creator input, AI-generated content and system-derived data must be distinguishable.</w:t>
      </w:r>
    </w:p>
    <w:p>
      <w:pPr>
        <w:pStyle w:val="ListBullet"/>
      </w:pPr>
      <w:r>
        <w:t>One source of truth: do not ask for the same information twice.</w:t>
      </w:r>
    </w:p>
    <w:p>
      <w:pPr>
        <w:pStyle w:val="ListBullet"/>
      </w:pPr>
      <w:r>
        <w:t>Every important field should have a clear downstream purpose.</w:t>
      </w:r>
    </w:p>
    <w:p>
      <w:pPr>
        <w:pStyle w:val="ListBullet"/>
      </w:pPr>
      <w:r>
        <w:t>Human approval remains required for creative, rights, safety and publishing decisions.</w:t>
      </w:r>
    </w:p>
    <w:p>
      <w:pPr>
        <w:pStyle w:val="ListBullet"/>
      </w:pPr>
      <w:r>
        <w:t>Generated assets are drafts until accepted by the creator or authorised operator.</w:t>
      </w:r>
    </w:p>
    <w:p>
      <w:pPr>
        <w:pStyle w:val="ListBullet"/>
      </w:pPr>
      <w:r>
        <w:t>Country, language, market and licensing context should be captured without prematurely building full internationalisation.</w:t>
      </w:r>
    </w:p>
    <w:p>
      <w:pPr>
        <w:pStyle w:val="ListBullet"/>
      </w:pPr>
      <w:r>
        <w:t>Every material state change should be traceable for reporting/audit.</w:t>
      </w:r>
    </w:p>
    <w:p>
      <w:pPr>
        <w:pStyle w:val="Heading1"/>
      </w:pPr>
      <w:r>
        <w:t>4. Creator Pack — Requirements</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sz w:val="17"/>
              </w:rPr>
              <w:t>Requirement</w:t>
            </w:r>
          </w:p>
        </w:tc>
        <w:tc>
          <w:tcPr>
            <w:tcW w:type="dxa" w:w="2556"/>
            <w:vAlign w:val="center"/>
          </w:tcPr>
          <w:p>
            <w:r>
              <w:rPr>
                <w:sz w:val="17"/>
              </w:rPr>
              <w:t>Data / input</w:t>
            </w:r>
          </w:p>
        </w:tc>
        <w:tc>
          <w:tcPr>
            <w:tcW w:type="dxa" w:w="2556"/>
            <w:vAlign w:val="center"/>
          </w:tcPr>
          <w:p>
            <w:r>
              <w:rPr>
                <w:sz w:val="17"/>
              </w:rPr>
              <w:t>Status</w:t>
            </w:r>
          </w:p>
        </w:tc>
        <w:tc>
          <w:tcPr>
            <w:tcW w:type="dxa" w:w="2556"/>
            <w:vAlign w:val="center"/>
          </w:tcPr>
          <w:p>
            <w:r>
              <w:rPr>
                <w:sz w:val="17"/>
              </w:rPr>
              <w:t>Used by</w:t>
            </w:r>
          </w:p>
        </w:tc>
      </w:tr>
      <w:tr>
        <w:tc>
          <w:tcPr>
            <w:tcW w:type="dxa" w:w="2556"/>
            <w:vAlign w:val="center"/>
          </w:tcPr>
          <w:p>
            <w:r>
              <w:rPr>
                <w:sz w:val="17"/>
              </w:rPr>
              <w:t>Creator identity</w:t>
            </w:r>
          </w:p>
        </w:tc>
        <w:tc>
          <w:tcPr>
            <w:tcW w:type="dxa" w:w="2556"/>
            <w:vAlign w:val="center"/>
          </w:tcPr>
          <w:p>
            <w:r>
              <w:rPr>
                <w:sz w:val="17"/>
              </w:rPr>
              <w:t>Name / studio name; creator type; contact; public bio; profile image/logo</w:t>
            </w:r>
          </w:p>
        </w:tc>
        <w:tc>
          <w:tcPr>
            <w:tcW w:type="dxa" w:w="2556"/>
            <w:vAlign w:val="center"/>
          </w:tcPr>
          <w:p>
            <w:r>
              <w:rPr>
                <w:sz w:val="17"/>
              </w:rPr>
              <w:t>Required</w:t>
            </w:r>
          </w:p>
        </w:tc>
        <w:tc>
          <w:tcPr>
            <w:tcW w:type="dxa" w:w="2556"/>
            <w:vAlign w:val="center"/>
          </w:tcPr>
          <w:p>
            <w:r>
              <w:rPr>
                <w:sz w:val="17"/>
              </w:rPr>
              <w:t>Creator profile</w:t>
            </w:r>
          </w:p>
        </w:tc>
      </w:tr>
      <w:tr>
        <w:tc>
          <w:tcPr>
            <w:tcW w:type="dxa" w:w="2556"/>
            <w:vAlign w:val="center"/>
          </w:tcPr>
          <w:p>
            <w:r>
              <w:rPr>
                <w:sz w:val="17"/>
              </w:rPr>
              <w:t>Market context</w:t>
            </w:r>
          </w:p>
        </w:tc>
        <w:tc>
          <w:tcPr>
            <w:tcW w:type="dxa" w:w="2556"/>
            <w:vAlign w:val="center"/>
          </w:tcPr>
          <w:p>
            <w:r>
              <w:rPr>
                <w:sz w:val="17"/>
              </w:rPr>
              <w:t>Home country; operating country; primary market; languages; timezone</w:t>
            </w:r>
          </w:p>
        </w:tc>
        <w:tc>
          <w:tcPr>
            <w:tcW w:type="dxa" w:w="2556"/>
            <w:vAlign w:val="center"/>
          </w:tcPr>
          <w:p>
            <w:r>
              <w:rPr>
                <w:sz w:val="17"/>
              </w:rPr>
              <w:t>Required</w:t>
            </w:r>
          </w:p>
        </w:tc>
        <w:tc>
          <w:tcPr>
            <w:tcW w:type="dxa" w:w="2556"/>
            <w:vAlign w:val="center"/>
          </w:tcPr>
          <w:p>
            <w:r>
              <w:rPr>
                <w:sz w:val="17"/>
              </w:rPr>
              <w:t>WEE / reporting</w:t>
            </w:r>
          </w:p>
        </w:tc>
      </w:tr>
      <w:tr>
        <w:tc>
          <w:tcPr>
            <w:tcW w:type="dxa" w:w="2556"/>
            <w:vAlign w:val="center"/>
          </w:tcPr>
          <w:p>
            <w:r>
              <w:rPr>
                <w:sz w:val="17"/>
              </w:rPr>
              <w:t>Creative profile</w:t>
            </w:r>
          </w:p>
        </w:tc>
        <w:tc>
          <w:tcPr>
            <w:tcW w:type="dxa" w:w="2556"/>
            <w:vAlign w:val="center"/>
          </w:tcPr>
          <w:p>
            <w:r>
              <w:rPr>
                <w:sz w:val="17"/>
              </w:rPr>
              <w:t>Genres; formats; themes; audience; tone; storytelling strengths</w:t>
            </w:r>
          </w:p>
        </w:tc>
        <w:tc>
          <w:tcPr>
            <w:tcW w:type="dxa" w:w="2556"/>
            <w:vAlign w:val="center"/>
          </w:tcPr>
          <w:p>
            <w:r>
              <w:rPr>
                <w:sz w:val="17"/>
              </w:rPr>
              <w:t>Required</w:t>
            </w:r>
          </w:p>
        </w:tc>
        <w:tc>
          <w:tcPr>
            <w:tcW w:type="dxa" w:w="2556"/>
            <w:vAlign w:val="center"/>
          </w:tcPr>
          <w:p>
            <w:r>
              <w:rPr>
                <w:sz w:val="17"/>
              </w:rPr>
              <w:t>Story Forge / discovery</w:t>
            </w:r>
          </w:p>
        </w:tc>
      </w:tr>
      <w:tr>
        <w:tc>
          <w:tcPr>
            <w:tcW w:type="dxa" w:w="2556"/>
            <w:vAlign w:val="center"/>
          </w:tcPr>
          <w:p>
            <w:r>
              <w:rPr>
                <w:sz w:val="17"/>
              </w:rPr>
              <w:t>Production capability</w:t>
            </w:r>
          </w:p>
        </w:tc>
        <w:tc>
          <w:tcPr>
            <w:tcW w:type="dxa" w:w="2556"/>
            <w:vAlign w:val="center"/>
          </w:tcPr>
          <w:p>
            <w:r>
              <w:rPr>
                <w:sz w:val="17"/>
              </w:rPr>
              <w:t>Typical episode length; season capacity; production status</w:t>
            </w:r>
          </w:p>
        </w:tc>
        <w:tc>
          <w:tcPr>
            <w:tcW w:type="dxa" w:w="2556"/>
            <w:vAlign w:val="center"/>
          </w:tcPr>
          <w:p>
            <w:r>
              <w:rPr>
                <w:sz w:val="17"/>
              </w:rPr>
              <w:t>Recommended</w:t>
            </w:r>
          </w:p>
        </w:tc>
        <w:tc>
          <w:tcPr>
            <w:tcW w:type="dxa" w:w="2556"/>
            <w:vAlign w:val="center"/>
          </w:tcPr>
          <w:p>
            <w:r>
              <w:rPr>
                <w:sz w:val="17"/>
              </w:rPr>
              <w:t>Planning</w:t>
            </w:r>
          </w:p>
        </w:tc>
      </w:tr>
      <w:tr>
        <w:tc>
          <w:tcPr>
            <w:tcW w:type="dxa" w:w="2556"/>
            <w:vAlign w:val="center"/>
          </w:tcPr>
          <w:p>
            <w:r>
              <w:rPr>
                <w:sz w:val="17"/>
              </w:rPr>
              <w:t>Rights &amp; ownership</w:t>
            </w:r>
          </w:p>
        </w:tc>
        <w:tc>
          <w:tcPr>
            <w:tcW w:type="dxa" w:w="2556"/>
            <w:vAlign w:val="center"/>
          </w:tcPr>
          <w:p>
            <w:r>
              <w:rPr>
                <w:sz w:val="17"/>
              </w:rPr>
              <w:t>Ownership/permission declarations; music/media rights; territory restrictions</w:t>
            </w:r>
          </w:p>
        </w:tc>
        <w:tc>
          <w:tcPr>
            <w:tcW w:type="dxa" w:w="2556"/>
            <w:vAlign w:val="center"/>
          </w:tcPr>
          <w:p>
            <w:r>
              <w:rPr>
                <w:sz w:val="17"/>
              </w:rPr>
              <w:t>Required before publish</w:t>
            </w:r>
          </w:p>
        </w:tc>
        <w:tc>
          <w:tcPr>
            <w:tcW w:type="dxa" w:w="2556"/>
            <w:vAlign w:val="center"/>
          </w:tcPr>
          <w:p>
            <w:r>
              <w:rPr>
                <w:sz w:val="17"/>
              </w:rPr>
              <w:t>Compliance</w:t>
            </w:r>
          </w:p>
        </w:tc>
      </w:tr>
      <w:tr>
        <w:tc>
          <w:tcPr>
            <w:tcW w:type="dxa" w:w="2556"/>
            <w:vAlign w:val="center"/>
          </w:tcPr>
          <w:p>
            <w:r>
              <w:rPr>
                <w:sz w:val="17"/>
              </w:rPr>
              <w:t>Brand assets</w:t>
            </w:r>
          </w:p>
        </w:tc>
        <w:tc>
          <w:tcPr>
            <w:tcW w:type="dxa" w:w="2556"/>
            <w:vAlign w:val="center"/>
          </w:tcPr>
          <w:p>
            <w:r>
              <w:rPr>
                <w:sz w:val="17"/>
              </w:rPr>
              <w:t>Logo, creator artwork, approved fonts/brand guidance</w:t>
            </w:r>
          </w:p>
        </w:tc>
        <w:tc>
          <w:tcPr>
            <w:tcW w:type="dxa" w:w="2556"/>
            <w:vAlign w:val="center"/>
          </w:tcPr>
          <w:p>
            <w:r>
              <w:rPr>
                <w:sz w:val="17"/>
              </w:rPr>
              <w:t>Optional</w:t>
            </w:r>
          </w:p>
        </w:tc>
        <w:tc>
          <w:tcPr>
            <w:tcW w:type="dxa" w:w="2556"/>
            <w:vAlign w:val="center"/>
          </w:tcPr>
          <w:p>
            <w:r>
              <w:rPr>
                <w:sz w:val="17"/>
              </w:rPr>
              <w:t>Asset generation</w:t>
            </w:r>
          </w:p>
        </w:tc>
      </w:tr>
      <w:tr>
        <w:tc>
          <w:tcPr>
            <w:tcW w:type="dxa" w:w="2556"/>
            <w:vAlign w:val="center"/>
          </w:tcPr>
          <w:p>
            <w:r>
              <w:rPr>
                <w:sz w:val="17"/>
              </w:rPr>
              <w:t>Creator preferences</w:t>
            </w:r>
          </w:p>
        </w:tc>
        <w:tc>
          <w:tcPr>
            <w:tcW w:type="dxa" w:w="2556"/>
            <w:vAlign w:val="center"/>
          </w:tcPr>
          <w:p>
            <w:r>
              <w:rPr>
                <w:sz w:val="17"/>
              </w:rPr>
              <w:t>AI assistance level; preferred language/tone; review requirements</w:t>
            </w:r>
          </w:p>
        </w:tc>
        <w:tc>
          <w:tcPr>
            <w:tcW w:type="dxa" w:w="2556"/>
            <w:vAlign w:val="center"/>
          </w:tcPr>
          <w:p>
            <w:r>
              <w:rPr>
                <w:sz w:val="17"/>
              </w:rPr>
              <w:t>Recommended</w:t>
            </w:r>
          </w:p>
        </w:tc>
        <w:tc>
          <w:tcPr>
            <w:tcW w:type="dxa" w:w="2556"/>
            <w:vAlign w:val="center"/>
          </w:tcPr>
          <w:p>
            <w:r>
              <w:rPr>
                <w:sz w:val="17"/>
              </w:rPr>
              <w:t>Story Forge / workflow</w:t>
            </w:r>
          </w:p>
        </w:tc>
      </w:tr>
      <w:tr>
        <w:tc>
          <w:tcPr>
            <w:tcW w:type="dxa" w:w="2556"/>
            <w:vAlign w:val="center"/>
          </w:tcPr>
          <w:p>
            <w:r>
              <w:rPr>
                <w:sz w:val="17"/>
              </w:rPr>
              <w:t>Readiness checklist</w:t>
            </w:r>
          </w:p>
        </w:tc>
        <w:tc>
          <w:tcPr>
            <w:tcW w:type="dxa" w:w="2556"/>
            <w:vAlign w:val="center"/>
          </w:tcPr>
          <w:p>
            <w:r>
              <w:rPr>
                <w:sz w:val="17"/>
              </w:rPr>
              <w:t>Missing items, validation warnings, publish readiness</w:t>
            </w:r>
          </w:p>
        </w:tc>
        <w:tc>
          <w:tcPr>
            <w:tcW w:type="dxa" w:w="2556"/>
            <w:vAlign w:val="center"/>
          </w:tcPr>
          <w:p>
            <w:r>
              <w:rPr>
                <w:sz w:val="17"/>
              </w:rPr>
              <w:t>System-generated</w:t>
            </w:r>
          </w:p>
        </w:tc>
        <w:tc>
          <w:tcPr>
            <w:tcW w:type="dxa" w:w="2556"/>
            <w:vAlign w:val="center"/>
          </w:tcPr>
          <w:p>
            <w:r>
              <w:rPr>
                <w:sz w:val="17"/>
              </w:rPr>
              <w:t>Creator Studio</w:t>
            </w:r>
          </w:p>
        </w:tc>
      </w:tr>
    </w:tbl>
    <w:p>
      <w:pPr>
        <w:pStyle w:val="Heading1"/>
      </w:pPr>
      <w:r>
        <w:t>5. Title Pack — Requirements</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sz w:val="17"/>
              </w:rPr>
              <w:t>Requirement</w:t>
            </w:r>
          </w:p>
        </w:tc>
        <w:tc>
          <w:tcPr>
            <w:tcW w:type="dxa" w:w="2556"/>
            <w:vAlign w:val="center"/>
          </w:tcPr>
          <w:p>
            <w:r>
              <w:rPr>
                <w:sz w:val="17"/>
              </w:rPr>
              <w:t>Data / input</w:t>
            </w:r>
          </w:p>
        </w:tc>
        <w:tc>
          <w:tcPr>
            <w:tcW w:type="dxa" w:w="2556"/>
            <w:vAlign w:val="center"/>
          </w:tcPr>
          <w:p>
            <w:r>
              <w:rPr>
                <w:sz w:val="17"/>
              </w:rPr>
              <w:t>Status</w:t>
            </w:r>
          </w:p>
        </w:tc>
        <w:tc>
          <w:tcPr>
            <w:tcW w:type="dxa" w:w="2556"/>
            <w:vAlign w:val="center"/>
          </w:tcPr>
          <w:p>
            <w:r>
              <w:rPr>
                <w:sz w:val="17"/>
              </w:rPr>
              <w:t>Used by</w:t>
            </w:r>
          </w:p>
        </w:tc>
      </w:tr>
      <w:tr>
        <w:tc>
          <w:tcPr>
            <w:tcW w:type="dxa" w:w="2556"/>
            <w:vAlign w:val="center"/>
          </w:tcPr>
          <w:p>
            <w:r>
              <w:rPr>
                <w:sz w:val="17"/>
              </w:rPr>
              <w:t>Title identity</w:t>
            </w:r>
          </w:p>
        </w:tc>
        <w:tc>
          <w:tcPr>
            <w:tcW w:type="dxa" w:w="2556"/>
            <w:vAlign w:val="center"/>
          </w:tcPr>
          <w:p>
            <w:r>
              <w:rPr>
                <w:sz w:val="17"/>
              </w:rPr>
              <w:t>Title name; alternate title; short title; slug</w:t>
            </w:r>
          </w:p>
        </w:tc>
        <w:tc>
          <w:tcPr>
            <w:tcW w:type="dxa" w:w="2556"/>
            <w:vAlign w:val="center"/>
          </w:tcPr>
          <w:p>
            <w:r>
              <w:rPr>
                <w:sz w:val="17"/>
              </w:rPr>
              <w:t>Required</w:t>
            </w:r>
          </w:p>
        </w:tc>
        <w:tc>
          <w:tcPr>
            <w:tcW w:type="dxa" w:w="2556"/>
            <w:vAlign w:val="center"/>
          </w:tcPr>
          <w:p>
            <w:r>
              <w:rPr>
                <w:sz w:val="17"/>
              </w:rPr>
              <w:t>All systems</w:t>
            </w:r>
          </w:p>
        </w:tc>
      </w:tr>
      <w:tr>
        <w:tc>
          <w:tcPr>
            <w:tcW w:type="dxa" w:w="2556"/>
            <w:vAlign w:val="center"/>
          </w:tcPr>
          <w:p>
            <w:r>
              <w:rPr>
                <w:sz w:val="17"/>
              </w:rPr>
              <w:t>Logline</w:t>
            </w:r>
          </w:p>
        </w:tc>
        <w:tc>
          <w:tcPr>
            <w:tcW w:type="dxa" w:w="2556"/>
            <w:vAlign w:val="center"/>
          </w:tcPr>
          <w:p>
            <w:r>
              <w:rPr>
                <w:sz w:val="17"/>
              </w:rPr>
              <w:t>One-sentence premise</w:t>
            </w:r>
          </w:p>
        </w:tc>
        <w:tc>
          <w:tcPr>
            <w:tcW w:type="dxa" w:w="2556"/>
            <w:vAlign w:val="center"/>
          </w:tcPr>
          <w:p>
            <w:r>
              <w:rPr>
                <w:sz w:val="17"/>
              </w:rPr>
              <w:t>Required</w:t>
            </w:r>
          </w:p>
        </w:tc>
        <w:tc>
          <w:tcPr>
            <w:tcW w:type="dxa" w:w="2556"/>
            <w:vAlign w:val="center"/>
          </w:tcPr>
          <w:p>
            <w:r>
              <w:rPr>
                <w:sz w:val="17"/>
              </w:rPr>
              <w:t>Discovery / Story Forge</w:t>
            </w:r>
          </w:p>
        </w:tc>
      </w:tr>
      <w:tr>
        <w:tc>
          <w:tcPr>
            <w:tcW w:type="dxa" w:w="2556"/>
            <w:vAlign w:val="center"/>
          </w:tcPr>
          <w:p>
            <w:r>
              <w:rPr>
                <w:sz w:val="17"/>
              </w:rPr>
              <w:t>Synopsis</w:t>
            </w:r>
          </w:p>
        </w:tc>
        <w:tc>
          <w:tcPr>
            <w:tcW w:type="dxa" w:w="2556"/>
            <w:vAlign w:val="center"/>
          </w:tcPr>
          <w:p>
            <w:r>
              <w:rPr>
                <w:sz w:val="17"/>
              </w:rPr>
              <w:t>Short and long synopsis</w:t>
            </w:r>
          </w:p>
        </w:tc>
        <w:tc>
          <w:tcPr>
            <w:tcW w:type="dxa" w:w="2556"/>
            <w:vAlign w:val="center"/>
          </w:tcPr>
          <w:p>
            <w:r>
              <w:rPr>
                <w:sz w:val="17"/>
              </w:rPr>
              <w:t>Required</w:t>
            </w:r>
          </w:p>
        </w:tc>
        <w:tc>
          <w:tcPr>
            <w:tcW w:type="dxa" w:w="2556"/>
            <w:vAlign w:val="center"/>
          </w:tcPr>
          <w:p>
            <w:r>
              <w:rPr>
                <w:sz w:val="17"/>
              </w:rPr>
              <w:t>WEE / Viewer</w:t>
            </w:r>
          </w:p>
        </w:tc>
      </w:tr>
      <w:tr>
        <w:tc>
          <w:tcPr>
            <w:tcW w:type="dxa" w:w="2556"/>
            <w:vAlign w:val="center"/>
          </w:tcPr>
          <w:p>
            <w:r>
              <w:rPr>
                <w:sz w:val="17"/>
              </w:rPr>
              <w:t>Genre &amp; tone</w:t>
            </w:r>
          </w:p>
        </w:tc>
        <w:tc>
          <w:tcPr>
            <w:tcW w:type="dxa" w:w="2556"/>
            <w:vAlign w:val="center"/>
          </w:tcPr>
          <w:p>
            <w:r>
              <w:rPr>
                <w:sz w:val="17"/>
              </w:rPr>
              <w:t>Primary/secondary genre; tone; themes</w:t>
            </w:r>
          </w:p>
        </w:tc>
        <w:tc>
          <w:tcPr>
            <w:tcW w:type="dxa" w:w="2556"/>
            <w:vAlign w:val="center"/>
          </w:tcPr>
          <w:p>
            <w:r>
              <w:rPr>
                <w:sz w:val="17"/>
              </w:rPr>
              <w:t>Required</w:t>
            </w:r>
          </w:p>
        </w:tc>
        <w:tc>
          <w:tcPr>
            <w:tcW w:type="dxa" w:w="2556"/>
            <w:vAlign w:val="center"/>
          </w:tcPr>
          <w:p>
            <w:r>
              <w:rPr>
                <w:sz w:val="17"/>
              </w:rPr>
              <w:t>Discovery / Story Forge</w:t>
            </w:r>
          </w:p>
        </w:tc>
      </w:tr>
      <w:tr>
        <w:tc>
          <w:tcPr>
            <w:tcW w:type="dxa" w:w="2556"/>
            <w:vAlign w:val="center"/>
          </w:tcPr>
          <w:p>
            <w:r>
              <w:rPr>
                <w:sz w:val="17"/>
              </w:rPr>
              <w:t>Audience</w:t>
            </w:r>
          </w:p>
        </w:tc>
        <w:tc>
          <w:tcPr>
            <w:tcW w:type="dxa" w:w="2556"/>
            <w:vAlign w:val="center"/>
          </w:tcPr>
          <w:p>
            <w:r>
              <w:rPr>
                <w:sz w:val="17"/>
              </w:rPr>
              <w:t>Target audience; age/rating guidance</w:t>
            </w:r>
          </w:p>
        </w:tc>
        <w:tc>
          <w:tcPr>
            <w:tcW w:type="dxa" w:w="2556"/>
            <w:vAlign w:val="center"/>
          </w:tcPr>
          <w:p>
            <w:r>
              <w:rPr>
                <w:sz w:val="17"/>
              </w:rPr>
              <w:t>Required</w:t>
            </w:r>
          </w:p>
        </w:tc>
        <w:tc>
          <w:tcPr>
            <w:tcW w:type="dxa" w:w="2556"/>
            <w:vAlign w:val="center"/>
          </w:tcPr>
          <w:p>
            <w:r>
              <w:rPr>
                <w:sz w:val="17"/>
              </w:rPr>
              <w:t>WEE / marketing</w:t>
            </w:r>
          </w:p>
        </w:tc>
      </w:tr>
      <w:tr>
        <w:tc>
          <w:tcPr>
            <w:tcW w:type="dxa" w:w="2556"/>
            <w:vAlign w:val="center"/>
          </w:tcPr>
          <w:p>
            <w:r>
              <w:rPr>
                <w:sz w:val="17"/>
              </w:rPr>
              <w:t>Setting</w:t>
            </w:r>
          </w:p>
        </w:tc>
        <w:tc>
          <w:tcPr>
            <w:tcW w:type="dxa" w:w="2556"/>
            <w:vAlign w:val="center"/>
          </w:tcPr>
          <w:p>
            <w:r>
              <w:rPr>
                <w:sz w:val="17"/>
              </w:rPr>
              <w:t>Country/city/world; time period; cultural context</w:t>
            </w:r>
          </w:p>
        </w:tc>
        <w:tc>
          <w:tcPr>
            <w:tcW w:type="dxa" w:w="2556"/>
            <w:vAlign w:val="center"/>
          </w:tcPr>
          <w:p>
            <w:r>
              <w:rPr>
                <w:sz w:val="17"/>
              </w:rPr>
              <w:t>Recommended</w:t>
            </w:r>
          </w:p>
        </w:tc>
        <w:tc>
          <w:tcPr>
            <w:tcW w:type="dxa" w:w="2556"/>
            <w:vAlign w:val="center"/>
          </w:tcPr>
          <w:p>
            <w:r>
              <w:rPr>
                <w:sz w:val="17"/>
              </w:rPr>
              <w:t>Story Forge</w:t>
            </w:r>
          </w:p>
        </w:tc>
      </w:tr>
      <w:tr>
        <w:tc>
          <w:tcPr>
            <w:tcW w:type="dxa" w:w="2556"/>
            <w:vAlign w:val="center"/>
          </w:tcPr>
          <w:p>
            <w:r>
              <w:rPr>
                <w:sz w:val="17"/>
              </w:rPr>
              <w:t>Characters</w:t>
            </w:r>
          </w:p>
        </w:tc>
        <w:tc>
          <w:tcPr>
            <w:tcW w:type="dxa" w:w="2556"/>
            <w:vAlign w:val="center"/>
          </w:tcPr>
          <w:p>
            <w:r>
              <w:rPr>
                <w:sz w:val="17"/>
              </w:rPr>
              <w:t>Name; role; description; relationships; visual reference</w:t>
            </w:r>
          </w:p>
        </w:tc>
        <w:tc>
          <w:tcPr>
            <w:tcW w:type="dxa" w:w="2556"/>
            <w:vAlign w:val="center"/>
          </w:tcPr>
          <w:p>
            <w:r>
              <w:rPr>
                <w:sz w:val="17"/>
              </w:rPr>
              <w:t>Required</w:t>
            </w:r>
          </w:p>
        </w:tc>
        <w:tc>
          <w:tcPr>
            <w:tcW w:type="dxa" w:w="2556"/>
            <w:vAlign w:val="center"/>
          </w:tcPr>
          <w:p>
            <w:r>
              <w:rPr>
                <w:sz w:val="17"/>
              </w:rPr>
              <w:t>Story Forge / artwork</w:t>
            </w:r>
          </w:p>
        </w:tc>
      </w:tr>
      <w:tr>
        <w:tc>
          <w:tcPr>
            <w:tcW w:type="dxa" w:w="2556"/>
            <w:vAlign w:val="center"/>
          </w:tcPr>
          <w:p>
            <w:r>
              <w:rPr>
                <w:sz w:val="17"/>
              </w:rPr>
              <w:t>Season structure</w:t>
            </w:r>
          </w:p>
        </w:tc>
        <w:tc>
          <w:tcPr>
            <w:tcW w:type="dxa" w:w="2556"/>
            <w:vAlign w:val="center"/>
          </w:tcPr>
          <w:p>
            <w:r>
              <w:rPr>
                <w:sz w:val="17"/>
              </w:rPr>
              <w:t>Season number; episode count; target episode length</w:t>
            </w:r>
          </w:p>
        </w:tc>
        <w:tc>
          <w:tcPr>
            <w:tcW w:type="dxa" w:w="2556"/>
            <w:vAlign w:val="center"/>
          </w:tcPr>
          <w:p>
            <w:r>
              <w:rPr>
                <w:sz w:val="17"/>
              </w:rPr>
              <w:t>Required</w:t>
            </w:r>
          </w:p>
        </w:tc>
        <w:tc>
          <w:tcPr>
            <w:tcW w:type="dxa" w:w="2556"/>
            <w:vAlign w:val="center"/>
          </w:tcPr>
          <w:p>
            <w:r>
              <w:rPr>
                <w:sz w:val="17"/>
              </w:rPr>
              <w:t>Planning</w:t>
            </w:r>
          </w:p>
        </w:tc>
      </w:tr>
      <w:tr>
        <w:tc>
          <w:tcPr>
            <w:tcW w:type="dxa" w:w="2556"/>
            <w:vAlign w:val="center"/>
          </w:tcPr>
          <w:p>
            <w:r>
              <w:rPr>
                <w:sz w:val="17"/>
              </w:rPr>
              <w:t>Narrative format</w:t>
            </w:r>
          </w:p>
        </w:tc>
        <w:tc>
          <w:tcPr>
            <w:tcW w:type="dxa" w:w="2556"/>
            <w:vAlign w:val="center"/>
          </w:tcPr>
          <w:p>
            <w:r>
              <w:rPr>
                <w:sz w:val="17"/>
              </w:rPr>
              <w:t>Serialised / episodic / anthology; POV; narration style</w:t>
            </w:r>
          </w:p>
        </w:tc>
        <w:tc>
          <w:tcPr>
            <w:tcW w:type="dxa" w:w="2556"/>
            <w:vAlign w:val="center"/>
          </w:tcPr>
          <w:p>
            <w:r>
              <w:rPr>
                <w:sz w:val="17"/>
              </w:rPr>
              <w:t>Recommended</w:t>
            </w:r>
          </w:p>
        </w:tc>
        <w:tc>
          <w:tcPr>
            <w:tcW w:type="dxa" w:w="2556"/>
            <w:vAlign w:val="center"/>
          </w:tcPr>
          <w:p>
            <w:r>
              <w:rPr>
                <w:sz w:val="17"/>
              </w:rPr>
              <w:t>Story Forge</w:t>
            </w:r>
          </w:p>
        </w:tc>
      </w:tr>
      <w:tr>
        <w:tc>
          <w:tcPr>
            <w:tcW w:type="dxa" w:w="2556"/>
            <w:vAlign w:val="center"/>
          </w:tcPr>
          <w:p>
            <w:r>
              <w:rPr>
                <w:sz w:val="17"/>
              </w:rPr>
              <w:t>Language</w:t>
            </w:r>
          </w:p>
        </w:tc>
        <w:tc>
          <w:tcPr>
            <w:tcW w:type="dxa" w:w="2556"/>
            <w:vAlign w:val="center"/>
          </w:tcPr>
          <w:p>
            <w:r>
              <w:rPr>
                <w:sz w:val="17"/>
              </w:rPr>
              <w:t>Original language; dialogue language; subtitle/dub needs</w:t>
            </w:r>
          </w:p>
        </w:tc>
        <w:tc>
          <w:tcPr>
            <w:tcW w:type="dxa" w:w="2556"/>
            <w:vAlign w:val="center"/>
          </w:tcPr>
          <w:p>
            <w:r>
              <w:rPr>
                <w:sz w:val="17"/>
              </w:rPr>
              <w:t>Required</w:t>
            </w:r>
          </w:p>
        </w:tc>
        <w:tc>
          <w:tcPr>
            <w:tcW w:type="dxa" w:w="2556"/>
            <w:vAlign w:val="center"/>
          </w:tcPr>
          <w:p>
            <w:r>
              <w:rPr>
                <w:sz w:val="17"/>
              </w:rPr>
              <w:t>Player / market</w:t>
            </w:r>
          </w:p>
        </w:tc>
      </w:tr>
      <w:tr>
        <w:tc>
          <w:tcPr>
            <w:tcW w:type="dxa" w:w="2556"/>
            <w:vAlign w:val="center"/>
          </w:tcPr>
          <w:p>
            <w:r>
              <w:rPr>
                <w:sz w:val="17"/>
              </w:rPr>
              <w:t>Key hooks</w:t>
            </w:r>
          </w:p>
        </w:tc>
        <w:tc>
          <w:tcPr>
            <w:tcW w:type="dxa" w:w="2556"/>
            <w:vAlign w:val="center"/>
          </w:tcPr>
          <w:p>
            <w:r>
              <w:rPr>
                <w:sz w:val="17"/>
              </w:rPr>
              <w:t>Core hook; recurring hooks; emotional promise</w:t>
            </w:r>
          </w:p>
        </w:tc>
        <w:tc>
          <w:tcPr>
            <w:tcW w:type="dxa" w:w="2556"/>
            <w:vAlign w:val="center"/>
          </w:tcPr>
          <w:p>
            <w:r>
              <w:rPr>
                <w:sz w:val="17"/>
              </w:rPr>
              <w:t>Recommended</w:t>
            </w:r>
          </w:p>
        </w:tc>
        <w:tc>
          <w:tcPr>
            <w:tcW w:type="dxa" w:w="2556"/>
            <w:vAlign w:val="center"/>
          </w:tcPr>
          <w:p>
            <w:r>
              <w:rPr>
                <w:sz w:val="17"/>
              </w:rPr>
              <w:t>Marketing / Story Forge</w:t>
            </w:r>
          </w:p>
        </w:tc>
      </w:tr>
      <w:tr>
        <w:tc>
          <w:tcPr>
            <w:tcW w:type="dxa" w:w="2556"/>
            <w:vAlign w:val="center"/>
          </w:tcPr>
          <w:p>
            <w:r>
              <w:rPr>
                <w:sz w:val="17"/>
              </w:rPr>
              <w:t>Hero artwork</w:t>
            </w:r>
          </w:p>
        </w:tc>
        <w:tc>
          <w:tcPr>
            <w:tcW w:type="dxa" w:w="2556"/>
            <w:vAlign w:val="center"/>
          </w:tcPr>
          <w:p>
            <w:r>
              <w:rPr>
                <w:sz w:val="17"/>
              </w:rPr>
              <w:t>Creator upload or Welele generation brief</w:t>
            </w:r>
          </w:p>
        </w:tc>
        <w:tc>
          <w:tcPr>
            <w:tcW w:type="dxa" w:w="2556"/>
            <w:vAlign w:val="center"/>
          </w:tcPr>
          <w:p>
            <w:r>
              <w:rPr>
                <w:sz w:val="17"/>
              </w:rPr>
              <w:t>Required before publish</w:t>
            </w:r>
          </w:p>
        </w:tc>
        <w:tc>
          <w:tcPr>
            <w:tcW w:type="dxa" w:w="2556"/>
            <w:vAlign w:val="center"/>
          </w:tcPr>
          <w:p>
            <w:r>
              <w:rPr>
                <w:sz w:val="17"/>
              </w:rPr>
              <w:t>WEE / social</w:t>
            </w:r>
          </w:p>
        </w:tc>
      </w:tr>
      <w:tr>
        <w:tc>
          <w:tcPr>
            <w:tcW w:type="dxa" w:w="2556"/>
            <w:vAlign w:val="center"/>
          </w:tcPr>
          <w:p>
            <w:r>
              <w:rPr>
                <w:sz w:val="17"/>
              </w:rPr>
              <w:t>Trailer/promo</w:t>
            </w:r>
          </w:p>
        </w:tc>
        <w:tc>
          <w:tcPr>
            <w:tcW w:type="dxa" w:w="2556"/>
            <w:vAlign w:val="center"/>
          </w:tcPr>
          <w:p>
            <w:r>
              <w:rPr>
                <w:sz w:val="17"/>
              </w:rPr>
              <w:t>Trailer or teaser where applicable</w:t>
            </w:r>
          </w:p>
        </w:tc>
        <w:tc>
          <w:tcPr>
            <w:tcW w:type="dxa" w:w="2556"/>
            <w:vAlign w:val="center"/>
          </w:tcPr>
          <w:p>
            <w:r>
              <w:rPr>
                <w:sz w:val="17"/>
              </w:rPr>
              <w:t>Recommended</w:t>
            </w:r>
          </w:p>
        </w:tc>
        <w:tc>
          <w:tcPr>
            <w:tcW w:type="dxa" w:w="2556"/>
            <w:vAlign w:val="center"/>
          </w:tcPr>
          <w:p>
            <w:r>
              <w:rPr>
                <w:sz w:val="17"/>
              </w:rPr>
              <w:t>Launch / social</w:t>
            </w:r>
          </w:p>
        </w:tc>
      </w:tr>
      <w:tr>
        <w:tc>
          <w:tcPr>
            <w:tcW w:type="dxa" w:w="2556"/>
            <w:vAlign w:val="center"/>
          </w:tcPr>
          <w:p>
            <w:r>
              <w:rPr>
                <w:sz w:val="17"/>
              </w:rPr>
              <w:t>Rights &amp; territories</w:t>
            </w:r>
          </w:p>
        </w:tc>
        <w:tc>
          <w:tcPr>
            <w:tcW w:type="dxa" w:w="2556"/>
            <w:vAlign w:val="center"/>
          </w:tcPr>
          <w:p>
            <w:r>
              <w:rPr>
                <w:sz w:val="17"/>
              </w:rPr>
              <w:t>Rights status; territory restrictions; exclusivity</w:t>
            </w:r>
          </w:p>
        </w:tc>
        <w:tc>
          <w:tcPr>
            <w:tcW w:type="dxa" w:w="2556"/>
            <w:vAlign w:val="center"/>
          </w:tcPr>
          <w:p>
            <w:r>
              <w:rPr>
                <w:sz w:val="17"/>
              </w:rPr>
              <w:t>Required before publish</w:t>
            </w:r>
          </w:p>
        </w:tc>
        <w:tc>
          <w:tcPr>
            <w:tcW w:type="dxa" w:w="2556"/>
            <w:vAlign w:val="center"/>
          </w:tcPr>
          <w:p>
            <w:r>
              <w:rPr>
                <w:sz w:val="17"/>
              </w:rPr>
              <w:t>Admin / availability</w:t>
            </w:r>
          </w:p>
        </w:tc>
      </w:tr>
      <w:tr>
        <w:tc>
          <w:tcPr>
            <w:tcW w:type="dxa" w:w="2556"/>
            <w:vAlign w:val="center"/>
          </w:tcPr>
          <w:p>
            <w:r>
              <w:rPr>
                <w:sz w:val="17"/>
              </w:rPr>
              <w:t>Content warnings</w:t>
            </w:r>
          </w:p>
        </w:tc>
        <w:tc>
          <w:tcPr>
            <w:tcW w:type="dxa" w:w="2556"/>
            <w:vAlign w:val="center"/>
          </w:tcPr>
          <w:p>
            <w:r>
              <w:rPr>
                <w:sz w:val="17"/>
              </w:rPr>
              <w:t>Violence, language, sensitive themes etc.</w:t>
            </w:r>
          </w:p>
        </w:tc>
        <w:tc>
          <w:tcPr>
            <w:tcW w:type="dxa" w:w="2556"/>
            <w:vAlign w:val="center"/>
          </w:tcPr>
          <w:p>
            <w:r>
              <w:rPr>
                <w:sz w:val="17"/>
              </w:rPr>
              <w:t>Required where applicable</w:t>
            </w:r>
          </w:p>
        </w:tc>
        <w:tc>
          <w:tcPr>
            <w:tcW w:type="dxa" w:w="2556"/>
            <w:vAlign w:val="center"/>
          </w:tcPr>
          <w:p>
            <w:r>
              <w:rPr>
                <w:sz w:val="17"/>
              </w:rPr>
              <w:t>Viewer / compliance</w:t>
            </w:r>
          </w:p>
        </w:tc>
      </w:tr>
    </w:tbl>
    <w:p>
      <w:pPr>
        <w:pStyle w:val="Heading1"/>
      </w:pPr>
      <w:r>
        <w:t>6. Episode Pack — Requirements</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sz w:val="17"/>
              </w:rPr>
              <w:t>Requirement</w:t>
            </w:r>
          </w:p>
        </w:tc>
        <w:tc>
          <w:tcPr>
            <w:tcW w:type="dxa" w:w="2556"/>
            <w:vAlign w:val="center"/>
          </w:tcPr>
          <w:p>
            <w:r>
              <w:rPr>
                <w:sz w:val="17"/>
              </w:rPr>
              <w:t>Data / input</w:t>
            </w:r>
          </w:p>
        </w:tc>
        <w:tc>
          <w:tcPr>
            <w:tcW w:type="dxa" w:w="2556"/>
            <w:vAlign w:val="center"/>
          </w:tcPr>
          <w:p>
            <w:r>
              <w:rPr>
                <w:sz w:val="17"/>
              </w:rPr>
              <w:t>Status</w:t>
            </w:r>
          </w:p>
        </w:tc>
        <w:tc>
          <w:tcPr>
            <w:tcW w:type="dxa" w:w="2556"/>
            <w:vAlign w:val="center"/>
          </w:tcPr>
          <w:p>
            <w:r>
              <w:rPr>
                <w:sz w:val="17"/>
              </w:rPr>
              <w:t>Used by</w:t>
            </w:r>
          </w:p>
        </w:tc>
      </w:tr>
      <w:tr>
        <w:tc>
          <w:tcPr>
            <w:tcW w:type="dxa" w:w="2556"/>
            <w:vAlign w:val="center"/>
          </w:tcPr>
          <w:p>
            <w:r>
              <w:rPr>
                <w:sz w:val="17"/>
              </w:rPr>
              <w:t>Episode number</w:t>
            </w:r>
          </w:p>
        </w:tc>
        <w:tc>
          <w:tcPr>
            <w:tcW w:type="dxa" w:w="2556"/>
            <w:vAlign w:val="center"/>
          </w:tcPr>
          <w:p>
            <w:r>
              <w:rPr>
                <w:sz w:val="17"/>
              </w:rPr>
              <w:t>Season + episode sequence</w:t>
            </w:r>
          </w:p>
        </w:tc>
        <w:tc>
          <w:tcPr>
            <w:tcW w:type="dxa" w:w="2556"/>
            <w:vAlign w:val="center"/>
          </w:tcPr>
          <w:p>
            <w:r>
              <w:rPr>
                <w:sz w:val="17"/>
              </w:rPr>
              <w:t>Required</w:t>
            </w:r>
          </w:p>
        </w:tc>
        <w:tc>
          <w:tcPr>
            <w:tcW w:type="dxa" w:w="2556"/>
            <w:vAlign w:val="center"/>
          </w:tcPr>
          <w:p>
            <w:r>
              <w:rPr>
                <w:sz w:val="17"/>
              </w:rPr>
              <w:t>Player / WEE</w:t>
            </w:r>
          </w:p>
        </w:tc>
      </w:tr>
      <w:tr>
        <w:tc>
          <w:tcPr>
            <w:tcW w:type="dxa" w:w="2556"/>
            <w:vAlign w:val="center"/>
          </w:tcPr>
          <w:p>
            <w:r>
              <w:rPr>
                <w:sz w:val="17"/>
              </w:rPr>
              <w:t>Episode title</w:t>
            </w:r>
          </w:p>
        </w:tc>
        <w:tc>
          <w:tcPr>
            <w:tcW w:type="dxa" w:w="2556"/>
            <w:vAlign w:val="center"/>
          </w:tcPr>
          <w:p>
            <w:r>
              <w:rPr>
                <w:sz w:val="17"/>
              </w:rPr>
              <w:t>Human-readable episode title</w:t>
            </w:r>
          </w:p>
        </w:tc>
        <w:tc>
          <w:tcPr>
            <w:tcW w:type="dxa" w:w="2556"/>
            <w:vAlign w:val="center"/>
          </w:tcPr>
          <w:p>
            <w:r>
              <w:rPr>
                <w:sz w:val="17"/>
              </w:rPr>
              <w:t>Required</w:t>
            </w:r>
          </w:p>
        </w:tc>
        <w:tc>
          <w:tcPr>
            <w:tcW w:type="dxa" w:w="2556"/>
            <w:vAlign w:val="center"/>
          </w:tcPr>
          <w:p>
            <w:r>
              <w:rPr>
                <w:sz w:val="17"/>
              </w:rPr>
              <w:t>Viewer / social</w:t>
            </w:r>
          </w:p>
        </w:tc>
      </w:tr>
      <w:tr>
        <w:tc>
          <w:tcPr>
            <w:tcW w:type="dxa" w:w="2556"/>
            <w:vAlign w:val="center"/>
          </w:tcPr>
          <w:p>
            <w:r>
              <w:rPr>
                <w:sz w:val="17"/>
              </w:rPr>
              <w:t>Synopsis</w:t>
            </w:r>
          </w:p>
        </w:tc>
        <w:tc>
          <w:tcPr>
            <w:tcW w:type="dxa" w:w="2556"/>
            <w:vAlign w:val="center"/>
          </w:tcPr>
          <w:p>
            <w:r>
              <w:rPr>
                <w:sz w:val="17"/>
              </w:rPr>
              <w:t>Short episode description</w:t>
            </w:r>
          </w:p>
        </w:tc>
        <w:tc>
          <w:tcPr>
            <w:tcW w:type="dxa" w:w="2556"/>
            <w:vAlign w:val="center"/>
          </w:tcPr>
          <w:p>
            <w:r>
              <w:rPr>
                <w:sz w:val="17"/>
              </w:rPr>
              <w:t>Required</w:t>
            </w:r>
          </w:p>
        </w:tc>
        <w:tc>
          <w:tcPr>
            <w:tcW w:type="dxa" w:w="2556"/>
            <w:vAlign w:val="center"/>
          </w:tcPr>
          <w:p>
            <w:r>
              <w:rPr>
                <w:sz w:val="17"/>
              </w:rPr>
              <w:t>Viewer / WEE</w:t>
            </w:r>
          </w:p>
        </w:tc>
      </w:tr>
      <w:tr>
        <w:tc>
          <w:tcPr>
            <w:tcW w:type="dxa" w:w="2556"/>
            <w:vAlign w:val="center"/>
          </w:tcPr>
          <w:p>
            <w:r>
              <w:rPr>
                <w:sz w:val="17"/>
              </w:rPr>
              <w:t>Video master</w:t>
            </w:r>
          </w:p>
        </w:tc>
        <w:tc>
          <w:tcPr>
            <w:tcW w:type="dxa" w:w="2556"/>
            <w:vAlign w:val="center"/>
          </w:tcPr>
          <w:p>
            <w:r>
              <w:rPr>
                <w:sz w:val="17"/>
              </w:rPr>
              <w:t>Video file, technical validation and duration</w:t>
            </w:r>
          </w:p>
        </w:tc>
        <w:tc>
          <w:tcPr>
            <w:tcW w:type="dxa" w:w="2556"/>
            <w:vAlign w:val="center"/>
          </w:tcPr>
          <w:p>
            <w:r>
              <w:rPr>
                <w:sz w:val="17"/>
              </w:rPr>
              <w:t>Required</w:t>
            </w:r>
          </w:p>
        </w:tc>
        <w:tc>
          <w:tcPr>
            <w:tcW w:type="dxa" w:w="2556"/>
            <w:vAlign w:val="center"/>
          </w:tcPr>
          <w:p>
            <w:r>
              <w:rPr>
                <w:sz w:val="17"/>
              </w:rPr>
              <w:t>Playback</w:t>
            </w:r>
          </w:p>
        </w:tc>
      </w:tr>
      <w:tr>
        <w:tc>
          <w:tcPr>
            <w:tcW w:type="dxa" w:w="2556"/>
            <w:vAlign w:val="center"/>
          </w:tcPr>
          <w:p>
            <w:r>
              <w:rPr>
                <w:sz w:val="17"/>
              </w:rPr>
              <w:t>Thumbnail/poster</w:t>
            </w:r>
          </w:p>
        </w:tc>
        <w:tc>
          <w:tcPr>
            <w:tcW w:type="dxa" w:w="2556"/>
            <w:vAlign w:val="center"/>
          </w:tcPr>
          <w:p>
            <w:r>
              <w:rPr>
                <w:sz w:val="17"/>
              </w:rPr>
              <w:t>Upload or generated asset</w:t>
            </w:r>
          </w:p>
        </w:tc>
        <w:tc>
          <w:tcPr>
            <w:tcW w:type="dxa" w:w="2556"/>
            <w:vAlign w:val="center"/>
          </w:tcPr>
          <w:p>
            <w:r>
              <w:rPr>
                <w:sz w:val="17"/>
              </w:rPr>
              <w:t>Required before publish</w:t>
            </w:r>
          </w:p>
        </w:tc>
        <w:tc>
          <w:tcPr>
            <w:tcW w:type="dxa" w:w="2556"/>
            <w:vAlign w:val="center"/>
          </w:tcPr>
          <w:p>
            <w:r>
              <w:rPr>
                <w:sz w:val="17"/>
              </w:rPr>
              <w:t>WEE / social</w:t>
            </w:r>
          </w:p>
        </w:tc>
      </w:tr>
      <w:tr>
        <w:tc>
          <w:tcPr>
            <w:tcW w:type="dxa" w:w="2556"/>
            <w:vAlign w:val="center"/>
          </w:tcPr>
          <w:p>
            <w:r>
              <w:rPr>
                <w:sz w:val="17"/>
              </w:rPr>
              <w:t>Opening hook</w:t>
            </w:r>
          </w:p>
        </w:tc>
        <w:tc>
          <w:tcPr>
            <w:tcW w:type="dxa" w:w="2556"/>
            <w:vAlign w:val="center"/>
          </w:tcPr>
          <w:p>
            <w:r>
              <w:rPr>
                <w:sz w:val="17"/>
              </w:rPr>
              <w:t>Description and/or timestamp</w:t>
            </w:r>
          </w:p>
        </w:tc>
        <w:tc>
          <w:tcPr>
            <w:tcW w:type="dxa" w:w="2556"/>
            <w:vAlign w:val="center"/>
          </w:tcPr>
          <w:p>
            <w:r>
              <w:rPr>
                <w:sz w:val="17"/>
              </w:rPr>
              <w:t>Recommended</w:t>
            </w:r>
          </w:p>
        </w:tc>
        <w:tc>
          <w:tcPr>
            <w:tcW w:type="dxa" w:w="2556"/>
            <w:vAlign w:val="center"/>
          </w:tcPr>
          <w:p>
            <w:r>
              <w:rPr>
                <w:sz w:val="17"/>
              </w:rPr>
              <w:t>Story Forge / analytics</w:t>
            </w:r>
          </w:p>
        </w:tc>
      </w:tr>
      <w:tr>
        <w:tc>
          <w:tcPr>
            <w:tcW w:type="dxa" w:w="2556"/>
            <w:vAlign w:val="center"/>
          </w:tcPr>
          <w:p>
            <w:r>
              <w:rPr>
                <w:sz w:val="17"/>
              </w:rPr>
              <w:t>Major story beat</w:t>
            </w:r>
          </w:p>
        </w:tc>
        <w:tc>
          <w:tcPr>
            <w:tcW w:type="dxa" w:w="2556"/>
            <w:vAlign w:val="center"/>
          </w:tcPr>
          <w:p>
            <w:r>
              <w:rPr>
                <w:sz w:val="17"/>
              </w:rPr>
              <w:t>Timestamp + description</w:t>
            </w:r>
          </w:p>
        </w:tc>
        <w:tc>
          <w:tcPr>
            <w:tcW w:type="dxa" w:w="2556"/>
            <w:vAlign w:val="center"/>
          </w:tcPr>
          <w:p>
            <w:r>
              <w:rPr>
                <w:sz w:val="17"/>
              </w:rPr>
              <w:t>Recommended</w:t>
            </w:r>
          </w:p>
        </w:tc>
        <w:tc>
          <w:tcPr>
            <w:tcW w:type="dxa" w:w="2556"/>
            <w:vAlign w:val="center"/>
          </w:tcPr>
          <w:p>
            <w:r>
              <w:rPr>
                <w:sz w:val="17"/>
              </w:rPr>
              <w:t>Story Forge / analytics</w:t>
            </w:r>
          </w:p>
        </w:tc>
      </w:tr>
      <w:tr>
        <w:tc>
          <w:tcPr>
            <w:tcW w:type="dxa" w:w="2556"/>
            <w:vAlign w:val="center"/>
          </w:tcPr>
          <w:p>
            <w:r>
              <w:rPr>
                <w:sz w:val="17"/>
              </w:rPr>
              <w:t>Cliffhanger</w:t>
            </w:r>
          </w:p>
        </w:tc>
        <w:tc>
          <w:tcPr>
            <w:tcW w:type="dxa" w:w="2556"/>
            <w:vAlign w:val="center"/>
          </w:tcPr>
          <w:p>
            <w:r>
              <w:rPr>
                <w:sz w:val="17"/>
              </w:rPr>
              <w:t>Timestamp + description + cliffhanger type</w:t>
            </w:r>
          </w:p>
        </w:tc>
        <w:tc>
          <w:tcPr>
            <w:tcW w:type="dxa" w:w="2556"/>
            <w:vAlign w:val="center"/>
          </w:tcPr>
          <w:p>
            <w:r>
              <w:rPr>
                <w:sz w:val="17"/>
              </w:rPr>
              <w:t>Strongly recommended</w:t>
            </w:r>
          </w:p>
        </w:tc>
        <w:tc>
          <w:tcPr>
            <w:tcW w:type="dxa" w:w="2556"/>
            <w:vAlign w:val="center"/>
          </w:tcPr>
          <w:p>
            <w:r>
              <w:rPr>
                <w:sz w:val="17"/>
              </w:rPr>
              <w:t>Story Forge / social</w:t>
            </w:r>
          </w:p>
        </w:tc>
      </w:tr>
      <w:tr>
        <w:tc>
          <w:tcPr>
            <w:tcW w:type="dxa" w:w="2556"/>
            <w:vAlign w:val="center"/>
          </w:tcPr>
          <w:p>
            <w:r>
              <w:rPr>
                <w:sz w:val="17"/>
              </w:rPr>
              <w:t>Ending state</w:t>
            </w:r>
          </w:p>
        </w:tc>
        <w:tc>
          <w:tcPr>
            <w:tcW w:type="dxa" w:w="2556"/>
            <w:vAlign w:val="center"/>
          </w:tcPr>
          <w:p>
            <w:r>
              <w:rPr>
                <w:sz w:val="17"/>
              </w:rPr>
              <w:t>What has changed / what question remains</w:t>
            </w:r>
          </w:p>
        </w:tc>
        <w:tc>
          <w:tcPr>
            <w:tcW w:type="dxa" w:w="2556"/>
            <w:vAlign w:val="center"/>
          </w:tcPr>
          <w:p>
            <w:r>
              <w:rPr>
                <w:sz w:val="17"/>
              </w:rPr>
              <w:t>Recommended</w:t>
            </w:r>
          </w:p>
        </w:tc>
        <w:tc>
          <w:tcPr>
            <w:tcW w:type="dxa" w:w="2556"/>
            <w:vAlign w:val="center"/>
          </w:tcPr>
          <w:p>
            <w:r>
              <w:rPr>
                <w:sz w:val="17"/>
              </w:rPr>
              <w:t>Story Forge</w:t>
            </w:r>
          </w:p>
        </w:tc>
      </w:tr>
      <w:tr>
        <w:tc>
          <w:tcPr>
            <w:tcW w:type="dxa" w:w="2556"/>
            <w:vAlign w:val="center"/>
          </w:tcPr>
          <w:p>
            <w:r>
              <w:rPr>
                <w:sz w:val="17"/>
              </w:rPr>
              <w:t>Characters appearing</w:t>
            </w:r>
          </w:p>
        </w:tc>
        <w:tc>
          <w:tcPr>
            <w:tcW w:type="dxa" w:w="2556"/>
            <w:vAlign w:val="center"/>
          </w:tcPr>
          <w:p>
            <w:r>
              <w:rPr>
                <w:sz w:val="17"/>
              </w:rPr>
              <w:t>Linked character records</w:t>
            </w:r>
          </w:p>
        </w:tc>
        <w:tc>
          <w:tcPr>
            <w:tcW w:type="dxa" w:w="2556"/>
            <w:vAlign w:val="center"/>
          </w:tcPr>
          <w:p>
            <w:r>
              <w:rPr>
                <w:sz w:val="17"/>
              </w:rPr>
              <w:t>Recommended</w:t>
            </w:r>
          </w:p>
        </w:tc>
        <w:tc>
          <w:tcPr>
            <w:tcW w:type="dxa" w:w="2556"/>
            <w:vAlign w:val="center"/>
          </w:tcPr>
          <w:p>
            <w:r>
              <w:rPr>
                <w:sz w:val="17"/>
              </w:rPr>
              <w:t>Discovery / continuity</w:t>
            </w:r>
          </w:p>
        </w:tc>
      </w:tr>
      <w:tr>
        <w:tc>
          <w:tcPr>
            <w:tcW w:type="dxa" w:w="2556"/>
            <w:vAlign w:val="center"/>
          </w:tcPr>
          <w:p>
            <w:r>
              <w:rPr>
                <w:sz w:val="17"/>
              </w:rPr>
              <w:t>Dialogue / narration</w:t>
            </w:r>
          </w:p>
        </w:tc>
        <w:tc>
          <w:tcPr>
            <w:tcW w:type="dxa" w:w="2556"/>
            <w:vAlign w:val="center"/>
          </w:tcPr>
          <w:p>
            <w:r>
              <w:rPr>
                <w:sz w:val="17"/>
              </w:rPr>
              <w:t>Narration presence, language, transcript/captions</w:t>
            </w:r>
          </w:p>
        </w:tc>
        <w:tc>
          <w:tcPr>
            <w:tcW w:type="dxa" w:w="2556"/>
            <w:vAlign w:val="center"/>
          </w:tcPr>
          <w:p>
            <w:r>
              <w:rPr>
                <w:sz w:val="17"/>
              </w:rPr>
              <w:t>Recommended</w:t>
            </w:r>
          </w:p>
        </w:tc>
        <w:tc>
          <w:tcPr>
            <w:tcW w:type="dxa" w:w="2556"/>
            <w:vAlign w:val="center"/>
          </w:tcPr>
          <w:p>
            <w:r>
              <w:rPr>
                <w:sz w:val="17"/>
              </w:rPr>
              <w:t>Accessibility / Story Forge</w:t>
            </w:r>
          </w:p>
        </w:tc>
      </w:tr>
      <w:tr>
        <w:tc>
          <w:tcPr>
            <w:tcW w:type="dxa" w:w="2556"/>
            <w:vAlign w:val="center"/>
          </w:tcPr>
          <w:p>
            <w:r>
              <w:rPr>
                <w:sz w:val="17"/>
              </w:rPr>
              <w:t>Content warnings</w:t>
            </w:r>
          </w:p>
        </w:tc>
        <w:tc>
          <w:tcPr>
            <w:tcW w:type="dxa" w:w="2556"/>
            <w:vAlign w:val="center"/>
          </w:tcPr>
          <w:p>
            <w:r>
              <w:rPr>
                <w:sz w:val="17"/>
              </w:rPr>
              <w:t>Episode-specific warnings</w:t>
            </w:r>
          </w:p>
        </w:tc>
        <w:tc>
          <w:tcPr>
            <w:tcW w:type="dxa" w:w="2556"/>
            <w:vAlign w:val="center"/>
          </w:tcPr>
          <w:p>
            <w:r>
              <w:rPr>
                <w:sz w:val="17"/>
              </w:rPr>
              <w:t>Required where applicable</w:t>
            </w:r>
          </w:p>
        </w:tc>
        <w:tc>
          <w:tcPr>
            <w:tcW w:type="dxa" w:w="2556"/>
            <w:vAlign w:val="center"/>
          </w:tcPr>
          <w:p>
            <w:r>
              <w:rPr>
                <w:sz w:val="17"/>
              </w:rPr>
              <w:t>Viewer</w:t>
            </w:r>
          </w:p>
        </w:tc>
      </w:tr>
      <w:tr>
        <w:tc>
          <w:tcPr>
            <w:tcW w:type="dxa" w:w="2556"/>
            <w:vAlign w:val="center"/>
          </w:tcPr>
          <w:p>
            <w:r>
              <w:rPr>
                <w:sz w:val="17"/>
              </w:rPr>
              <w:t>Release metadata</w:t>
            </w:r>
          </w:p>
        </w:tc>
        <w:tc>
          <w:tcPr>
            <w:tcW w:type="dxa" w:w="2556"/>
            <w:vAlign w:val="center"/>
          </w:tcPr>
          <w:p>
            <w:r>
              <w:rPr>
                <w:sz w:val="17"/>
              </w:rPr>
              <w:t>Planned release date/time; availability market</w:t>
            </w:r>
          </w:p>
        </w:tc>
        <w:tc>
          <w:tcPr>
            <w:tcW w:type="dxa" w:w="2556"/>
            <w:vAlign w:val="center"/>
          </w:tcPr>
          <w:p>
            <w:r>
              <w:rPr>
                <w:sz w:val="17"/>
              </w:rPr>
              <w:t>Required before scheduling</w:t>
            </w:r>
          </w:p>
        </w:tc>
        <w:tc>
          <w:tcPr>
            <w:tcW w:type="dxa" w:w="2556"/>
            <w:vAlign w:val="center"/>
          </w:tcPr>
          <w:p>
            <w:r>
              <w:rPr>
                <w:sz w:val="17"/>
              </w:rPr>
              <w:t>WEE</w:t>
            </w:r>
          </w:p>
        </w:tc>
      </w:tr>
      <w:tr>
        <w:tc>
          <w:tcPr>
            <w:tcW w:type="dxa" w:w="2556"/>
            <w:vAlign w:val="center"/>
          </w:tcPr>
          <w:p>
            <w:r>
              <w:rPr>
                <w:sz w:val="17"/>
              </w:rPr>
              <w:t>Rights validation</w:t>
            </w:r>
          </w:p>
        </w:tc>
        <w:tc>
          <w:tcPr>
            <w:tcW w:type="dxa" w:w="2556"/>
            <w:vAlign w:val="center"/>
          </w:tcPr>
          <w:p>
            <w:r>
              <w:rPr>
                <w:sz w:val="17"/>
              </w:rPr>
              <w:t>Episode-specific restrictions</w:t>
            </w:r>
          </w:p>
        </w:tc>
        <w:tc>
          <w:tcPr>
            <w:tcW w:type="dxa" w:w="2556"/>
            <w:vAlign w:val="center"/>
          </w:tcPr>
          <w:p>
            <w:r>
              <w:rPr>
                <w:sz w:val="17"/>
              </w:rPr>
              <w:t>Required before publish</w:t>
            </w:r>
          </w:p>
        </w:tc>
        <w:tc>
          <w:tcPr>
            <w:tcW w:type="dxa" w:w="2556"/>
            <w:vAlign w:val="center"/>
          </w:tcPr>
          <w:p>
            <w:r>
              <w:rPr>
                <w:sz w:val="17"/>
              </w:rPr>
              <w:t>Admin</w:t>
            </w:r>
          </w:p>
        </w:tc>
      </w:tr>
      <w:tr>
        <w:tc>
          <w:tcPr>
            <w:tcW w:type="dxa" w:w="2556"/>
            <w:vAlign w:val="center"/>
          </w:tcPr>
          <w:p>
            <w:r>
              <w:rPr>
                <w:sz w:val="17"/>
              </w:rPr>
              <w:t>Social moments</w:t>
            </w:r>
          </w:p>
        </w:tc>
        <w:tc>
          <w:tcPr>
            <w:tcW w:type="dxa" w:w="2556"/>
            <w:vAlign w:val="center"/>
          </w:tcPr>
          <w:p>
            <w:r>
              <w:rPr>
                <w:sz w:val="17"/>
              </w:rPr>
              <w:t>Selected clips/stills/quotes</w:t>
            </w:r>
          </w:p>
        </w:tc>
        <w:tc>
          <w:tcPr>
            <w:tcW w:type="dxa" w:w="2556"/>
            <w:vAlign w:val="center"/>
          </w:tcPr>
          <w:p>
            <w:r>
              <w:rPr>
                <w:sz w:val="17"/>
              </w:rPr>
              <w:t>Optional / AI-assisted</w:t>
            </w:r>
          </w:p>
        </w:tc>
        <w:tc>
          <w:tcPr>
            <w:tcW w:type="dxa" w:w="2556"/>
            <w:vAlign w:val="center"/>
          </w:tcPr>
          <w:p>
            <w:r>
              <w:rPr>
                <w:sz w:val="17"/>
              </w:rPr>
              <w:t>Social Pack</w:t>
            </w:r>
          </w:p>
        </w:tc>
      </w:tr>
    </w:tbl>
    <w:p>
      <w:pPr>
        <w:pStyle w:val="Heading1"/>
      </w:pPr>
      <w:r>
        <w:t>7. Story Forge Input Contract</w:t>
      </w:r>
    </w:p>
    <w:p>
      <w:r>
        <w:t>Story Forge should not be expected to infer everything from a blank prompt. The Creator Pack supplies structured context.</w:t>
      </w:r>
    </w:p>
    <w:p>
      <w:pPr>
        <w:pStyle w:val="ListBullet"/>
      </w:pPr>
      <w:r>
        <w:t>Title premise / logline</w:t>
      </w:r>
    </w:p>
    <w:p>
      <w:pPr>
        <w:pStyle w:val="ListBullet"/>
      </w:pPr>
      <w:r>
        <w:t>Genre, tone and audience</w:t>
      </w:r>
    </w:p>
    <w:p>
      <w:pPr>
        <w:pStyle w:val="ListBullet"/>
      </w:pPr>
      <w:r>
        <w:t>Setting and cultural context</w:t>
      </w:r>
    </w:p>
    <w:p>
      <w:pPr>
        <w:pStyle w:val="ListBullet"/>
      </w:pPr>
      <w:r>
        <w:t>Character bible and relationships</w:t>
      </w:r>
    </w:p>
    <w:p>
      <w:pPr>
        <w:pStyle w:val="ListBullet"/>
      </w:pPr>
      <w:r>
        <w:t>Season and episode structure</w:t>
      </w:r>
    </w:p>
    <w:p>
      <w:pPr>
        <w:pStyle w:val="ListBullet"/>
      </w:pPr>
      <w:r>
        <w:t>Episode target length</w:t>
      </w:r>
    </w:p>
    <w:p>
      <w:pPr>
        <w:pStyle w:val="ListBullet"/>
      </w:pPr>
      <w:r>
        <w:t>Narrative format and POV</w:t>
      </w:r>
    </w:p>
    <w:p>
      <w:pPr>
        <w:pStyle w:val="ListBullet"/>
      </w:pPr>
      <w:r>
        <w:t>Dialogue vs narration preference</w:t>
      </w:r>
    </w:p>
    <w:p>
      <w:pPr>
        <w:pStyle w:val="ListBullet"/>
      </w:pPr>
      <w:r>
        <w:t>Language and subtitle requirements</w:t>
      </w:r>
    </w:p>
    <w:p>
      <w:pPr>
        <w:pStyle w:val="ListBullet"/>
      </w:pPr>
      <w:r>
        <w:t>Previous episode synopsis / ending state</w:t>
      </w:r>
    </w:p>
    <w:p>
      <w:pPr>
        <w:pStyle w:val="ListBullet"/>
      </w:pPr>
      <w:r>
        <w:t>Required plot points or forbidden deviations</w:t>
      </w:r>
    </w:p>
    <w:p>
      <w:pPr>
        <w:pStyle w:val="ListBullet"/>
      </w:pPr>
      <w:r>
        <w:t>Hook and cliffhanger intent</w:t>
      </w:r>
    </w:p>
    <w:p>
      <w:pPr>
        <w:pStyle w:val="ListBullet"/>
      </w:pPr>
      <w:r>
        <w:t>Creator-specific style guidance</w:t>
      </w:r>
    </w:p>
    <w:p>
      <w:pPr>
        <w:pStyle w:val="Heading1"/>
      </w:pPr>
      <w:r>
        <w:t>8. Social Media Pack</w:t>
      </w:r>
    </w:p>
    <w:tbl>
      <w:tblPr>
        <w:tblW w:type="auto" w:w="0"/>
        <w:jc w:val="center"/>
        <w:tblLook w:firstColumn="1" w:firstRow="1" w:lastColumn="0" w:lastRow="0" w:noHBand="0" w:noVBand="1" w:val="04A0"/>
      </w:tblPr>
      <w:tblGrid>
        <w:gridCol w:w="3408"/>
        <w:gridCol w:w="3408"/>
        <w:gridCol w:w="3408"/>
      </w:tblGrid>
      <w:tr>
        <w:tc>
          <w:tcPr>
            <w:tcW w:type="dxa" w:w="3408"/>
            <w:vAlign w:val="center"/>
          </w:tcPr>
          <w:p>
            <w:r>
              <w:rPr>
                <w:sz w:val="17"/>
              </w:rPr>
              <w:t>Channel</w:t>
            </w:r>
          </w:p>
        </w:tc>
        <w:tc>
          <w:tcPr>
            <w:tcW w:type="dxa" w:w="3408"/>
            <w:vAlign w:val="center"/>
          </w:tcPr>
          <w:p>
            <w:r>
              <w:rPr>
                <w:sz w:val="17"/>
              </w:rPr>
              <w:t>Output</w:t>
            </w:r>
          </w:p>
        </w:tc>
        <w:tc>
          <w:tcPr>
            <w:tcW w:type="dxa" w:w="3408"/>
            <w:vAlign w:val="center"/>
          </w:tcPr>
          <w:p>
            <w:r>
              <w:rPr>
                <w:sz w:val="17"/>
              </w:rPr>
              <w:t>Source data</w:t>
            </w:r>
          </w:p>
        </w:tc>
      </w:tr>
      <w:tr>
        <w:tc>
          <w:tcPr>
            <w:tcW w:type="dxa" w:w="3408"/>
            <w:vAlign w:val="center"/>
          </w:tcPr>
          <w:p>
            <w:r>
              <w:rPr>
                <w:sz w:val="17"/>
              </w:rPr>
              <w:t>TikTok</w:t>
            </w:r>
          </w:p>
        </w:tc>
        <w:tc>
          <w:tcPr>
            <w:tcW w:type="dxa" w:w="3408"/>
            <w:vAlign w:val="center"/>
          </w:tcPr>
          <w:p>
            <w:r>
              <w:rPr>
                <w:sz w:val="17"/>
              </w:rPr>
              <w:t>9:16 clip; hook text; caption; CTA; hashtags</w:t>
            </w:r>
          </w:p>
        </w:tc>
        <w:tc>
          <w:tcPr>
            <w:tcW w:type="dxa" w:w="3408"/>
            <w:vAlign w:val="center"/>
          </w:tcPr>
          <w:p>
            <w:r>
              <w:rPr>
                <w:sz w:val="17"/>
              </w:rPr>
              <w:t>Episode data + selected moment</w:t>
            </w:r>
          </w:p>
        </w:tc>
      </w:tr>
      <w:tr>
        <w:tc>
          <w:tcPr>
            <w:tcW w:type="dxa" w:w="3408"/>
            <w:vAlign w:val="center"/>
          </w:tcPr>
          <w:p>
            <w:r>
              <w:rPr>
                <w:sz w:val="17"/>
              </w:rPr>
              <w:t>Instagram Reels</w:t>
            </w:r>
          </w:p>
        </w:tc>
        <w:tc>
          <w:tcPr>
            <w:tcW w:type="dxa" w:w="3408"/>
            <w:vAlign w:val="center"/>
          </w:tcPr>
          <w:p>
            <w:r>
              <w:rPr>
                <w:sz w:val="17"/>
              </w:rPr>
              <w:t>9:16 clip; caption; cover; CTA</w:t>
            </w:r>
          </w:p>
        </w:tc>
        <w:tc>
          <w:tcPr>
            <w:tcW w:type="dxa" w:w="3408"/>
            <w:vAlign w:val="center"/>
          </w:tcPr>
          <w:p>
            <w:r>
              <w:rPr>
                <w:sz w:val="17"/>
              </w:rPr>
              <w:t>Episode data + artwork</w:t>
            </w:r>
          </w:p>
        </w:tc>
      </w:tr>
      <w:tr>
        <w:tc>
          <w:tcPr>
            <w:tcW w:type="dxa" w:w="3408"/>
            <w:vAlign w:val="center"/>
          </w:tcPr>
          <w:p>
            <w:r>
              <w:rPr>
                <w:sz w:val="17"/>
              </w:rPr>
              <w:t>Instagram Stories</w:t>
            </w:r>
          </w:p>
        </w:tc>
        <w:tc>
          <w:tcPr>
            <w:tcW w:type="dxa" w:w="3408"/>
            <w:vAlign w:val="center"/>
          </w:tcPr>
          <w:p>
            <w:r>
              <w:rPr>
                <w:sz w:val="17"/>
              </w:rPr>
              <w:t>Story frames; CTA; release reminder</w:t>
            </w:r>
          </w:p>
        </w:tc>
        <w:tc>
          <w:tcPr>
            <w:tcW w:type="dxa" w:w="3408"/>
            <w:vAlign w:val="center"/>
          </w:tcPr>
          <w:p>
            <w:r>
              <w:rPr>
                <w:sz w:val="17"/>
              </w:rPr>
              <w:t>Title/episode data</w:t>
            </w:r>
          </w:p>
        </w:tc>
      </w:tr>
      <w:tr>
        <w:tc>
          <w:tcPr>
            <w:tcW w:type="dxa" w:w="3408"/>
            <w:vAlign w:val="center"/>
          </w:tcPr>
          <w:p>
            <w:r>
              <w:rPr>
                <w:sz w:val="17"/>
              </w:rPr>
              <w:t>Instagram Feed</w:t>
            </w:r>
          </w:p>
        </w:tc>
        <w:tc>
          <w:tcPr>
            <w:tcW w:type="dxa" w:w="3408"/>
            <w:vAlign w:val="center"/>
          </w:tcPr>
          <w:p>
            <w:r>
              <w:rPr>
                <w:sz w:val="17"/>
              </w:rPr>
              <w:t>Poster/artwork; caption</w:t>
            </w:r>
          </w:p>
        </w:tc>
        <w:tc>
          <w:tcPr>
            <w:tcW w:type="dxa" w:w="3408"/>
            <w:vAlign w:val="center"/>
          </w:tcPr>
          <w:p>
            <w:r>
              <w:rPr>
                <w:sz w:val="17"/>
              </w:rPr>
              <w:t>Title/episode data</w:t>
            </w:r>
          </w:p>
        </w:tc>
      </w:tr>
      <w:tr>
        <w:tc>
          <w:tcPr>
            <w:tcW w:type="dxa" w:w="3408"/>
            <w:vAlign w:val="center"/>
          </w:tcPr>
          <w:p>
            <w:r>
              <w:rPr>
                <w:sz w:val="17"/>
              </w:rPr>
              <w:t>Facebook</w:t>
            </w:r>
          </w:p>
        </w:tc>
        <w:tc>
          <w:tcPr>
            <w:tcW w:type="dxa" w:w="3408"/>
            <w:vAlign w:val="center"/>
          </w:tcPr>
          <w:p>
            <w:r>
              <w:rPr>
                <w:sz w:val="17"/>
              </w:rPr>
              <w:t>Video/poster; caption; CTA; link</w:t>
            </w:r>
          </w:p>
        </w:tc>
        <w:tc>
          <w:tcPr>
            <w:tcW w:type="dxa" w:w="3408"/>
            <w:vAlign w:val="center"/>
          </w:tcPr>
          <w:p>
            <w:r>
              <w:rPr>
                <w:sz w:val="17"/>
              </w:rPr>
              <w:t>Title/episode data</w:t>
            </w:r>
          </w:p>
        </w:tc>
      </w:tr>
      <w:tr>
        <w:tc>
          <w:tcPr>
            <w:tcW w:type="dxa" w:w="3408"/>
            <w:vAlign w:val="center"/>
          </w:tcPr>
          <w:p>
            <w:r>
              <w:rPr>
                <w:sz w:val="17"/>
              </w:rPr>
              <w:t>Generic campaign</w:t>
            </w:r>
          </w:p>
        </w:tc>
        <w:tc>
          <w:tcPr>
            <w:tcW w:type="dxa" w:w="3408"/>
            <w:vAlign w:val="center"/>
          </w:tcPr>
          <w:p>
            <w:r>
              <w:rPr>
                <w:sz w:val="17"/>
              </w:rPr>
              <w:t>Quote cards; character cards; teaser copy</w:t>
            </w:r>
          </w:p>
        </w:tc>
        <w:tc>
          <w:tcPr>
            <w:tcW w:type="dxa" w:w="3408"/>
            <w:vAlign w:val="center"/>
          </w:tcPr>
          <w:p>
            <w:r>
              <w:rPr>
                <w:sz w:val="17"/>
              </w:rPr>
              <w:t>Title + character + episode data</w:t>
            </w:r>
          </w:p>
        </w:tc>
      </w:tr>
    </w:tbl>
    <w:p>
      <w:pPr>
        <w:pStyle w:val="Heading1"/>
      </w:pPr>
      <w:r>
        <w:t>9. Creator Working Matrix</w:t>
      </w:r>
    </w:p>
    <w:p>
      <w:r>
        <w:t>This is the practical worksheet the creator can have beside them before entering Creator Studio. It should eventually become a printable/downloadable Creator Preparation Matrix and an in-product guided checklist.</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sz w:val="17"/>
              </w:rPr>
              <w:t>Stage</w:t>
            </w:r>
          </w:p>
        </w:tc>
        <w:tc>
          <w:tcPr>
            <w:tcW w:type="dxa" w:w="2556"/>
            <w:vAlign w:val="center"/>
          </w:tcPr>
          <w:p>
            <w:r>
              <w:rPr>
                <w:sz w:val="17"/>
              </w:rPr>
              <w:t>Question</w:t>
            </w:r>
          </w:p>
        </w:tc>
        <w:tc>
          <w:tcPr>
            <w:tcW w:type="dxa" w:w="2556"/>
            <w:vAlign w:val="center"/>
          </w:tcPr>
          <w:p>
            <w:r>
              <w:rPr>
                <w:sz w:val="17"/>
              </w:rPr>
              <w:t>Creator should have</w:t>
            </w:r>
          </w:p>
        </w:tc>
        <w:tc>
          <w:tcPr>
            <w:tcW w:type="dxa" w:w="2556"/>
            <w:vAlign w:val="center"/>
          </w:tcPr>
          <w:p>
            <w:r>
              <w:rPr>
                <w:sz w:val="17"/>
              </w:rPr>
              <w:t>Source</w:t>
            </w:r>
          </w:p>
        </w:tc>
      </w:tr>
      <w:tr>
        <w:tc>
          <w:tcPr>
            <w:tcW w:type="dxa" w:w="2556"/>
            <w:vAlign w:val="center"/>
          </w:tcPr>
          <w:p>
            <w:r>
              <w:rPr>
                <w:sz w:val="17"/>
              </w:rPr>
              <w:t>CREATOR</w:t>
            </w:r>
          </w:p>
        </w:tc>
        <w:tc>
          <w:tcPr>
            <w:tcW w:type="dxa" w:w="2556"/>
            <w:vAlign w:val="center"/>
          </w:tcPr>
          <w:p>
            <w:r>
              <w:rPr>
                <w:sz w:val="17"/>
              </w:rPr>
              <w:t>Who are you?</w:t>
            </w:r>
          </w:p>
        </w:tc>
        <w:tc>
          <w:tcPr>
            <w:tcW w:type="dxa" w:w="2556"/>
            <w:vAlign w:val="center"/>
          </w:tcPr>
          <w:p>
            <w:r>
              <w:rPr>
                <w:sz w:val="17"/>
              </w:rPr>
              <w:t>Name/studio, bio, country, languages, profile assets</w:t>
            </w:r>
          </w:p>
        </w:tc>
        <w:tc>
          <w:tcPr>
            <w:tcW w:type="dxa" w:w="2556"/>
            <w:vAlign w:val="center"/>
          </w:tcPr>
          <w:p>
            <w:r>
              <w:rPr>
                <w:sz w:val="17"/>
              </w:rPr>
              <w:t>Creator input</w:t>
            </w:r>
          </w:p>
        </w:tc>
      </w:tr>
      <w:tr>
        <w:tc>
          <w:tcPr>
            <w:tcW w:type="dxa" w:w="2556"/>
            <w:vAlign w:val="center"/>
          </w:tcPr>
          <w:p>
            <w:r>
              <w:rPr>
                <w:sz w:val="17"/>
              </w:rPr>
              <w:t>TITLE</w:t>
            </w:r>
          </w:p>
        </w:tc>
        <w:tc>
          <w:tcPr>
            <w:tcW w:type="dxa" w:w="2556"/>
            <w:vAlign w:val="center"/>
          </w:tcPr>
          <w:p>
            <w:r>
              <w:rPr>
                <w:sz w:val="17"/>
              </w:rPr>
              <w:t>What is the story?</w:t>
            </w:r>
          </w:p>
        </w:tc>
        <w:tc>
          <w:tcPr>
            <w:tcW w:type="dxa" w:w="2556"/>
            <w:vAlign w:val="center"/>
          </w:tcPr>
          <w:p>
            <w:r>
              <w:rPr>
                <w:sz w:val="17"/>
              </w:rPr>
              <w:t>Title, logline, synopsis, genre, tone, audience</w:t>
            </w:r>
          </w:p>
        </w:tc>
        <w:tc>
          <w:tcPr>
            <w:tcW w:type="dxa" w:w="2556"/>
            <w:vAlign w:val="center"/>
          </w:tcPr>
          <w:p>
            <w:r>
              <w:rPr>
                <w:sz w:val="17"/>
              </w:rPr>
              <w:t>Creator + Story Forge</w:t>
            </w:r>
          </w:p>
        </w:tc>
      </w:tr>
      <w:tr>
        <w:tc>
          <w:tcPr>
            <w:tcW w:type="dxa" w:w="2556"/>
            <w:vAlign w:val="center"/>
          </w:tcPr>
          <w:p>
            <w:r>
              <w:rPr>
                <w:sz w:val="17"/>
              </w:rPr>
              <w:t>WORLD</w:t>
            </w:r>
          </w:p>
        </w:tc>
        <w:tc>
          <w:tcPr>
            <w:tcW w:type="dxa" w:w="2556"/>
            <w:vAlign w:val="center"/>
          </w:tcPr>
          <w:p>
            <w:r>
              <w:rPr>
                <w:sz w:val="17"/>
              </w:rPr>
              <w:t>Where/when does it happen?</w:t>
            </w:r>
          </w:p>
        </w:tc>
        <w:tc>
          <w:tcPr>
            <w:tcW w:type="dxa" w:w="2556"/>
            <w:vAlign w:val="center"/>
          </w:tcPr>
          <w:p>
            <w:r>
              <w:rPr>
                <w:sz w:val="17"/>
              </w:rPr>
              <w:t>Setting, cultural context, language</w:t>
            </w:r>
          </w:p>
        </w:tc>
        <w:tc>
          <w:tcPr>
            <w:tcW w:type="dxa" w:w="2556"/>
            <w:vAlign w:val="center"/>
          </w:tcPr>
          <w:p>
            <w:r>
              <w:rPr>
                <w:sz w:val="17"/>
              </w:rPr>
              <w:t>Creator input</w:t>
            </w:r>
          </w:p>
        </w:tc>
      </w:tr>
      <w:tr>
        <w:tc>
          <w:tcPr>
            <w:tcW w:type="dxa" w:w="2556"/>
            <w:vAlign w:val="center"/>
          </w:tcPr>
          <w:p>
            <w:r>
              <w:rPr>
                <w:sz w:val="17"/>
              </w:rPr>
              <w:t>CHARACTERS</w:t>
            </w:r>
          </w:p>
        </w:tc>
        <w:tc>
          <w:tcPr>
            <w:tcW w:type="dxa" w:w="2556"/>
            <w:vAlign w:val="center"/>
          </w:tcPr>
          <w:p>
            <w:r>
              <w:rPr>
                <w:sz w:val="17"/>
              </w:rPr>
              <w:t>Who drives the story?</w:t>
            </w:r>
          </w:p>
        </w:tc>
        <w:tc>
          <w:tcPr>
            <w:tcW w:type="dxa" w:w="2556"/>
            <w:vAlign w:val="center"/>
          </w:tcPr>
          <w:p>
            <w:r>
              <w:rPr>
                <w:sz w:val="17"/>
              </w:rPr>
              <w:t>Character list, roles, relationships, visual references</w:t>
            </w:r>
          </w:p>
        </w:tc>
        <w:tc>
          <w:tcPr>
            <w:tcW w:type="dxa" w:w="2556"/>
            <w:vAlign w:val="center"/>
          </w:tcPr>
          <w:p>
            <w:r>
              <w:rPr>
                <w:sz w:val="17"/>
              </w:rPr>
              <w:t>Creator + Story Forge</w:t>
            </w:r>
          </w:p>
        </w:tc>
      </w:tr>
      <w:tr>
        <w:tc>
          <w:tcPr>
            <w:tcW w:type="dxa" w:w="2556"/>
            <w:vAlign w:val="center"/>
          </w:tcPr>
          <w:p>
            <w:r>
              <w:rPr>
                <w:sz w:val="17"/>
              </w:rPr>
              <w:t>SEASON</w:t>
            </w:r>
          </w:p>
        </w:tc>
        <w:tc>
          <w:tcPr>
            <w:tcW w:type="dxa" w:w="2556"/>
            <w:vAlign w:val="center"/>
          </w:tcPr>
          <w:p>
            <w:r>
              <w:rPr>
                <w:sz w:val="17"/>
              </w:rPr>
              <w:t>How is it structured?</w:t>
            </w:r>
          </w:p>
        </w:tc>
        <w:tc>
          <w:tcPr>
            <w:tcW w:type="dxa" w:w="2556"/>
            <w:vAlign w:val="center"/>
          </w:tcPr>
          <w:p>
            <w:r>
              <w:rPr>
                <w:sz w:val="17"/>
              </w:rPr>
              <w:t>Episode count, target length, narrative format</w:t>
            </w:r>
          </w:p>
        </w:tc>
        <w:tc>
          <w:tcPr>
            <w:tcW w:type="dxa" w:w="2556"/>
            <w:vAlign w:val="center"/>
          </w:tcPr>
          <w:p>
            <w:r>
              <w:rPr>
                <w:sz w:val="17"/>
              </w:rPr>
              <w:t>Creator input</w:t>
            </w:r>
          </w:p>
        </w:tc>
      </w:tr>
      <w:tr>
        <w:tc>
          <w:tcPr>
            <w:tcW w:type="dxa" w:w="2556"/>
            <w:vAlign w:val="center"/>
          </w:tcPr>
          <w:p>
            <w:r>
              <w:rPr>
                <w:sz w:val="17"/>
              </w:rPr>
              <w:t>EPISODE</w:t>
            </w:r>
          </w:p>
        </w:tc>
        <w:tc>
          <w:tcPr>
            <w:tcW w:type="dxa" w:w="2556"/>
            <w:vAlign w:val="center"/>
          </w:tcPr>
          <w:p>
            <w:r>
              <w:rPr>
                <w:sz w:val="17"/>
              </w:rPr>
              <w:t>What happens here?</w:t>
            </w:r>
          </w:p>
        </w:tc>
        <w:tc>
          <w:tcPr>
            <w:tcW w:type="dxa" w:w="2556"/>
            <w:vAlign w:val="center"/>
          </w:tcPr>
          <w:p>
            <w:r>
              <w:rPr>
                <w:sz w:val="17"/>
              </w:rPr>
              <w:t>Episode title, synopsis, video, characters</w:t>
            </w:r>
          </w:p>
        </w:tc>
        <w:tc>
          <w:tcPr>
            <w:tcW w:type="dxa" w:w="2556"/>
            <w:vAlign w:val="center"/>
          </w:tcPr>
          <w:p>
            <w:r>
              <w:rPr>
                <w:sz w:val="17"/>
              </w:rPr>
              <w:t>Creator input</w:t>
            </w:r>
          </w:p>
        </w:tc>
      </w:tr>
      <w:tr>
        <w:tc>
          <w:tcPr>
            <w:tcW w:type="dxa" w:w="2556"/>
            <w:vAlign w:val="center"/>
          </w:tcPr>
          <w:p>
            <w:r>
              <w:rPr>
                <w:sz w:val="17"/>
              </w:rPr>
              <w:t>HOOK</w:t>
            </w:r>
          </w:p>
        </w:tc>
        <w:tc>
          <w:tcPr>
            <w:tcW w:type="dxa" w:w="2556"/>
            <w:vAlign w:val="center"/>
          </w:tcPr>
          <w:p>
            <w:r>
              <w:rPr>
                <w:sz w:val="17"/>
              </w:rPr>
              <w:t>Why should they keep watching?</w:t>
            </w:r>
          </w:p>
        </w:tc>
        <w:tc>
          <w:tcPr>
            <w:tcW w:type="dxa" w:w="2556"/>
            <w:vAlign w:val="center"/>
          </w:tcPr>
          <w:p>
            <w:r>
              <w:rPr>
                <w:sz w:val="17"/>
              </w:rPr>
              <w:t>Opening hook + key beat</w:t>
            </w:r>
          </w:p>
        </w:tc>
        <w:tc>
          <w:tcPr>
            <w:tcW w:type="dxa" w:w="2556"/>
            <w:vAlign w:val="center"/>
          </w:tcPr>
          <w:p>
            <w:r>
              <w:rPr>
                <w:sz w:val="17"/>
              </w:rPr>
              <w:t>Creator input / AI assist</w:t>
            </w:r>
          </w:p>
        </w:tc>
      </w:tr>
      <w:tr>
        <w:tc>
          <w:tcPr>
            <w:tcW w:type="dxa" w:w="2556"/>
            <w:vAlign w:val="center"/>
          </w:tcPr>
          <w:p>
            <w:r>
              <w:rPr>
                <w:sz w:val="17"/>
              </w:rPr>
              <w:t>CLIFFHANGER</w:t>
            </w:r>
          </w:p>
        </w:tc>
        <w:tc>
          <w:tcPr>
            <w:tcW w:type="dxa" w:w="2556"/>
            <w:vAlign w:val="center"/>
          </w:tcPr>
          <w:p>
            <w:r>
              <w:rPr>
                <w:sz w:val="17"/>
              </w:rPr>
              <w:t>Why should they watch the next one?</w:t>
            </w:r>
          </w:p>
        </w:tc>
        <w:tc>
          <w:tcPr>
            <w:tcW w:type="dxa" w:w="2556"/>
            <w:vAlign w:val="center"/>
          </w:tcPr>
          <w:p>
            <w:r>
              <w:rPr>
                <w:sz w:val="17"/>
              </w:rPr>
              <w:t>Timestamp + description</w:t>
            </w:r>
          </w:p>
        </w:tc>
        <w:tc>
          <w:tcPr>
            <w:tcW w:type="dxa" w:w="2556"/>
            <w:vAlign w:val="center"/>
          </w:tcPr>
          <w:p>
            <w:r>
              <w:rPr>
                <w:sz w:val="17"/>
              </w:rPr>
              <w:t>Creator input / AI assist</w:t>
            </w:r>
          </w:p>
        </w:tc>
      </w:tr>
      <w:tr>
        <w:tc>
          <w:tcPr>
            <w:tcW w:type="dxa" w:w="2556"/>
            <w:vAlign w:val="center"/>
          </w:tcPr>
          <w:p>
            <w:r>
              <w:rPr>
                <w:sz w:val="17"/>
              </w:rPr>
              <w:t>ARTWORK</w:t>
            </w:r>
          </w:p>
        </w:tc>
        <w:tc>
          <w:tcPr>
            <w:tcW w:type="dxa" w:w="2556"/>
            <w:vAlign w:val="center"/>
          </w:tcPr>
          <w:p>
            <w:r>
              <w:rPr>
                <w:sz w:val="17"/>
              </w:rPr>
              <w:t>What should they see?</w:t>
            </w:r>
          </w:p>
        </w:tc>
        <w:tc>
          <w:tcPr>
            <w:tcW w:type="dxa" w:w="2556"/>
            <w:vAlign w:val="center"/>
          </w:tcPr>
          <w:p>
            <w:r>
              <w:rPr>
                <w:sz w:val="17"/>
              </w:rPr>
              <w:t>Poster, thumbnail, character art</w:t>
            </w:r>
          </w:p>
        </w:tc>
        <w:tc>
          <w:tcPr>
            <w:tcW w:type="dxa" w:w="2556"/>
            <w:vAlign w:val="center"/>
          </w:tcPr>
          <w:p>
            <w:r>
              <w:rPr>
                <w:sz w:val="17"/>
              </w:rPr>
              <w:t>Creator or Welele generation</w:t>
            </w:r>
          </w:p>
        </w:tc>
      </w:tr>
      <w:tr>
        <w:tc>
          <w:tcPr>
            <w:tcW w:type="dxa" w:w="2556"/>
            <w:vAlign w:val="center"/>
          </w:tcPr>
          <w:p>
            <w:r>
              <w:rPr>
                <w:sz w:val="17"/>
              </w:rPr>
              <w:t>SOCIAL</w:t>
            </w:r>
          </w:p>
        </w:tc>
        <w:tc>
          <w:tcPr>
            <w:tcW w:type="dxa" w:w="2556"/>
            <w:vAlign w:val="center"/>
          </w:tcPr>
          <w:p>
            <w:r>
              <w:rPr>
                <w:sz w:val="17"/>
              </w:rPr>
              <w:t>How do we tell people?</w:t>
            </w:r>
          </w:p>
        </w:tc>
        <w:tc>
          <w:tcPr>
            <w:tcW w:type="dxa" w:w="2556"/>
            <w:vAlign w:val="center"/>
          </w:tcPr>
          <w:p>
            <w:r>
              <w:rPr>
                <w:sz w:val="17"/>
              </w:rPr>
              <w:t>Clips, quotes, captions, covers, CTA</w:t>
            </w:r>
          </w:p>
        </w:tc>
        <w:tc>
          <w:tcPr>
            <w:tcW w:type="dxa" w:w="2556"/>
            <w:vAlign w:val="center"/>
          </w:tcPr>
          <w:p>
            <w:r>
              <w:rPr>
                <w:sz w:val="17"/>
              </w:rPr>
              <w:t>Welele generation + approval</w:t>
            </w:r>
          </w:p>
        </w:tc>
      </w:tr>
      <w:tr>
        <w:tc>
          <w:tcPr>
            <w:tcW w:type="dxa" w:w="2556"/>
            <w:vAlign w:val="center"/>
          </w:tcPr>
          <w:p>
            <w:r>
              <w:rPr>
                <w:sz w:val="17"/>
              </w:rPr>
              <w:t>RIGHTS</w:t>
            </w:r>
          </w:p>
        </w:tc>
        <w:tc>
          <w:tcPr>
            <w:tcW w:type="dxa" w:w="2556"/>
            <w:vAlign w:val="center"/>
          </w:tcPr>
          <w:p>
            <w:r>
              <w:rPr>
                <w:sz w:val="17"/>
              </w:rPr>
              <w:t>Can we publish it?</w:t>
            </w:r>
          </w:p>
        </w:tc>
        <w:tc>
          <w:tcPr>
            <w:tcW w:type="dxa" w:w="2556"/>
            <w:vAlign w:val="center"/>
          </w:tcPr>
          <w:p>
            <w:r>
              <w:rPr>
                <w:sz w:val="17"/>
              </w:rPr>
              <w:t>Ownership, permissions, territories, warnings</w:t>
            </w:r>
          </w:p>
        </w:tc>
        <w:tc>
          <w:tcPr>
            <w:tcW w:type="dxa" w:w="2556"/>
            <w:vAlign w:val="center"/>
          </w:tcPr>
          <w:p>
            <w:r>
              <w:rPr>
                <w:sz w:val="17"/>
              </w:rPr>
              <w:t>Creator + admin</w:t>
            </w:r>
          </w:p>
        </w:tc>
      </w:tr>
      <w:tr>
        <w:tc>
          <w:tcPr>
            <w:tcW w:type="dxa" w:w="2556"/>
            <w:vAlign w:val="center"/>
          </w:tcPr>
          <w:p>
            <w:r>
              <w:rPr>
                <w:sz w:val="17"/>
              </w:rPr>
              <w:t>RELEASE</w:t>
            </w:r>
          </w:p>
        </w:tc>
        <w:tc>
          <w:tcPr>
            <w:tcW w:type="dxa" w:w="2556"/>
            <w:vAlign w:val="center"/>
          </w:tcPr>
          <w:p>
            <w:r>
              <w:rPr>
                <w:sz w:val="17"/>
              </w:rPr>
              <w:t>When and where?</w:t>
            </w:r>
          </w:p>
        </w:tc>
        <w:tc>
          <w:tcPr>
            <w:tcW w:type="dxa" w:w="2556"/>
            <w:vAlign w:val="center"/>
          </w:tcPr>
          <w:p>
            <w:r>
              <w:rPr>
                <w:sz w:val="17"/>
              </w:rPr>
              <w:t>Release date/time, market availability</w:t>
            </w:r>
          </w:p>
        </w:tc>
        <w:tc>
          <w:tcPr>
            <w:tcW w:type="dxa" w:w="2556"/>
            <w:vAlign w:val="center"/>
          </w:tcPr>
          <w:p>
            <w:r>
              <w:rPr>
                <w:sz w:val="17"/>
              </w:rPr>
              <w:t>Creator/admin</w:t>
            </w:r>
          </w:p>
        </w:tc>
      </w:tr>
      <w:tr>
        <w:tc>
          <w:tcPr>
            <w:tcW w:type="dxa" w:w="2556"/>
            <w:vAlign w:val="center"/>
          </w:tcPr>
          <w:p>
            <w:r>
              <w:rPr>
                <w:sz w:val="17"/>
              </w:rPr>
              <w:t>READY</w:t>
            </w:r>
          </w:p>
        </w:tc>
        <w:tc>
          <w:tcPr>
            <w:tcW w:type="dxa" w:w="2556"/>
            <w:vAlign w:val="center"/>
          </w:tcPr>
          <w:p>
            <w:r>
              <w:rPr>
                <w:sz w:val="17"/>
              </w:rPr>
              <w:t>Is it publishable?</w:t>
            </w:r>
          </w:p>
        </w:tc>
        <w:tc>
          <w:tcPr>
            <w:tcW w:type="dxa" w:w="2556"/>
            <w:vAlign w:val="center"/>
          </w:tcPr>
          <w:p>
            <w:r>
              <w:rPr>
                <w:sz w:val="17"/>
              </w:rPr>
              <w:t>Completeness + validation checklist</w:t>
            </w:r>
          </w:p>
        </w:tc>
        <w:tc>
          <w:tcPr>
            <w:tcW w:type="dxa" w:w="2556"/>
            <w:vAlign w:val="center"/>
          </w:tcPr>
          <w:p>
            <w:r>
              <w:rPr>
                <w:sz w:val="17"/>
              </w:rPr>
              <w:t>System-generated</w:t>
            </w:r>
          </w:p>
        </w:tc>
      </w:tr>
    </w:tbl>
    <w:p>
      <w:pPr>
        <w:pStyle w:val="Heading1"/>
      </w:pPr>
      <w:r>
        <w:t>10. Data &amp; Reporting — Expose the Machine</w:t>
      </w:r>
    </w:p>
    <w:p>
      <w:r>
        <w:t>Reporting is not a new feature category. It is an operational view over data that the ecosystem already collects. The objective is to make the underlying activity consumable by creators and operators without requiring database access.</w:t>
      </w:r>
    </w:p>
    <w:tbl>
      <w:tblPr>
        <w:tblW w:type="auto" w:w="0"/>
        <w:jc w:val="center"/>
        <w:tblLook w:firstColumn="1" w:firstRow="1" w:lastColumn="0" w:lastRow="0" w:noHBand="0" w:noVBand="1" w:val="04A0"/>
      </w:tblPr>
      <w:tblGrid>
        <w:gridCol w:w="3408"/>
        <w:gridCol w:w="3408"/>
        <w:gridCol w:w="3408"/>
      </w:tblGrid>
      <w:tr>
        <w:tc>
          <w:tcPr>
            <w:tcW w:type="dxa" w:w="3408"/>
            <w:vAlign w:val="center"/>
          </w:tcPr>
          <w:p>
            <w:r>
              <w:rPr>
                <w:sz w:val="17"/>
              </w:rPr>
              <w:t>Report / dataset</w:t>
            </w:r>
          </w:p>
        </w:tc>
        <w:tc>
          <w:tcPr>
            <w:tcW w:type="dxa" w:w="3408"/>
            <w:vAlign w:val="center"/>
          </w:tcPr>
          <w:p>
            <w:r>
              <w:rPr>
                <w:sz w:val="17"/>
              </w:rPr>
              <w:t>What it exposes</w:t>
            </w:r>
          </w:p>
        </w:tc>
        <w:tc>
          <w:tcPr>
            <w:tcW w:type="dxa" w:w="3408"/>
            <w:vAlign w:val="center"/>
          </w:tcPr>
          <w:p>
            <w:r>
              <w:rPr>
                <w:sz w:val="17"/>
              </w:rPr>
              <w:t>Primary consumer</w:t>
            </w:r>
          </w:p>
        </w:tc>
      </w:tr>
      <w:tr>
        <w:tc>
          <w:tcPr>
            <w:tcW w:type="dxa" w:w="3408"/>
            <w:vAlign w:val="center"/>
          </w:tcPr>
          <w:p>
            <w:r>
              <w:rPr>
                <w:sz w:val="17"/>
              </w:rPr>
              <w:t>Creator record</w:t>
            </w:r>
          </w:p>
        </w:tc>
        <w:tc>
          <w:tcPr>
            <w:tcW w:type="dxa" w:w="3408"/>
            <w:vAlign w:val="center"/>
          </w:tcPr>
          <w:p>
            <w:r>
              <w:rPr>
                <w:sz w:val="17"/>
              </w:rPr>
              <w:t>Profile, status, market, readiness</w:t>
            </w:r>
          </w:p>
        </w:tc>
        <w:tc>
          <w:tcPr>
            <w:tcW w:type="dxa" w:w="3408"/>
            <w:vAlign w:val="center"/>
          </w:tcPr>
          <w:p>
            <w:r>
              <w:rPr>
                <w:sz w:val="17"/>
              </w:rPr>
              <w:t>Creator / Admin</w:t>
            </w:r>
          </w:p>
        </w:tc>
      </w:tr>
      <w:tr>
        <w:tc>
          <w:tcPr>
            <w:tcW w:type="dxa" w:w="3408"/>
            <w:vAlign w:val="center"/>
          </w:tcPr>
          <w:p>
            <w:r>
              <w:rPr>
                <w:sz w:val="17"/>
              </w:rPr>
              <w:t>Title record</w:t>
            </w:r>
          </w:p>
        </w:tc>
        <w:tc>
          <w:tcPr>
            <w:tcW w:type="dxa" w:w="3408"/>
            <w:vAlign w:val="center"/>
          </w:tcPr>
          <w:p>
            <w:r>
              <w:rPr>
                <w:sz w:val="17"/>
              </w:rPr>
              <w:t>Metadata, status, completeness, assets</w:t>
            </w:r>
          </w:p>
        </w:tc>
        <w:tc>
          <w:tcPr>
            <w:tcW w:type="dxa" w:w="3408"/>
            <w:vAlign w:val="center"/>
          </w:tcPr>
          <w:p>
            <w:r>
              <w:rPr>
                <w:sz w:val="17"/>
              </w:rPr>
              <w:t>Creator / Admin</w:t>
            </w:r>
          </w:p>
        </w:tc>
      </w:tr>
      <w:tr>
        <w:tc>
          <w:tcPr>
            <w:tcW w:type="dxa" w:w="3408"/>
            <w:vAlign w:val="center"/>
          </w:tcPr>
          <w:p>
            <w:r>
              <w:rPr>
                <w:sz w:val="17"/>
              </w:rPr>
              <w:t>Episode record</w:t>
            </w:r>
          </w:p>
        </w:tc>
        <w:tc>
          <w:tcPr>
            <w:tcW w:type="dxa" w:w="3408"/>
            <w:vAlign w:val="center"/>
          </w:tcPr>
          <w:p>
            <w:r>
              <w:rPr>
                <w:sz w:val="17"/>
              </w:rPr>
              <w:t>Metadata, runtime, publish state, hooks, cliffhanger</w:t>
            </w:r>
          </w:p>
        </w:tc>
        <w:tc>
          <w:tcPr>
            <w:tcW w:type="dxa" w:w="3408"/>
            <w:vAlign w:val="center"/>
          </w:tcPr>
          <w:p>
            <w:r>
              <w:rPr>
                <w:sz w:val="17"/>
              </w:rPr>
              <w:t>Creator / Admin</w:t>
            </w:r>
          </w:p>
        </w:tc>
      </w:tr>
      <w:tr>
        <w:tc>
          <w:tcPr>
            <w:tcW w:type="dxa" w:w="3408"/>
            <w:vAlign w:val="center"/>
          </w:tcPr>
          <w:p>
            <w:r>
              <w:rPr>
                <w:sz w:val="17"/>
              </w:rPr>
              <w:t>Asset register</w:t>
            </w:r>
          </w:p>
        </w:tc>
        <w:tc>
          <w:tcPr>
            <w:tcW w:type="dxa" w:w="3408"/>
            <w:vAlign w:val="center"/>
          </w:tcPr>
          <w:p>
            <w:r>
              <w:rPr>
                <w:sz w:val="17"/>
              </w:rPr>
              <w:t>Generated/uploaded assets, type, version, approval status</w:t>
            </w:r>
          </w:p>
        </w:tc>
        <w:tc>
          <w:tcPr>
            <w:tcW w:type="dxa" w:w="3408"/>
            <w:vAlign w:val="center"/>
          </w:tcPr>
          <w:p>
            <w:r>
              <w:rPr>
                <w:sz w:val="17"/>
              </w:rPr>
              <w:t>Creator / Admin</w:t>
            </w:r>
          </w:p>
        </w:tc>
      </w:tr>
      <w:tr>
        <w:tc>
          <w:tcPr>
            <w:tcW w:type="dxa" w:w="3408"/>
            <w:vAlign w:val="center"/>
          </w:tcPr>
          <w:p>
            <w:r>
              <w:rPr>
                <w:sz w:val="17"/>
              </w:rPr>
              <w:t>Content lifecycle</w:t>
            </w:r>
          </w:p>
        </w:tc>
        <w:tc>
          <w:tcPr>
            <w:tcW w:type="dxa" w:w="3408"/>
            <w:vAlign w:val="center"/>
          </w:tcPr>
          <w:p>
            <w:r>
              <w:rPr>
                <w:sz w:val="17"/>
              </w:rPr>
              <w:t>Draft → Review → Approved → Scheduled → Live → Archived</w:t>
            </w:r>
          </w:p>
        </w:tc>
        <w:tc>
          <w:tcPr>
            <w:tcW w:type="dxa" w:w="3408"/>
            <w:vAlign w:val="center"/>
          </w:tcPr>
          <w:p>
            <w:r>
              <w:rPr>
                <w:sz w:val="17"/>
              </w:rPr>
              <w:t>Creator / Admin</w:t>
            </w:r>
          </w:p>
        </w:tc>
      </w:tr>
      <w:tr>
        <w:tc>
          <w:tcPr>
            <w:tcW w:type="dxa" w:w="3408"/>
            <w:vAlign w:val="center"/>
          </w:tcPr>
          <w:p>
            <w:r>
              <w:rPr>
                <w:sz w:val="17"/>
              </w:rPr>
              <w:t>Publishing log</w:t>
            </w:r>
          </w:p>
        </w:tc>
        <w:tc>
          <w:tcPr>
            <w:tcW w:type="dxa" w:w="3408"/>
            <w:vAlign w:val="center"/>
          </w:tcPr>
          <w:p>
            <w:r>
              <w:rPr>
                <w:sz w:val="17"/>
              </w:rPr>
              <w:t>Who/what/when/where published</w:t>
            </w:r>
          </w:p>
        </w:tc>
        <w:tc>
          <w:tcPr>
            <w:tcW w:type="dxa" w:w="3408"/>
            <w:vAlign w:val="center"/>
          </w:tcPr>
          <w:p>
            <w:r>
              <w:rPr>
                <w:sz w:val="17"/>
              </w:rPr>
              <w:t>Admin / Audit</w:t>
            </w:r>
          </w:p>
        </w:tc>
      </w:tr>
      <w:tr>
        <w:tc>
          <w:tcPr>
            <w:tcW w:type="dxa" w:w="3408"/>
            <w:vAlign w:val="center"/>
          </w:tcPr>
          <w:p>
            <w:r>
              <w:rPr>
                <w:sz w:val="17"/>
              </w:rPr>
              <w:t>Validation report</w:t>
            </w:r>
          </w:p>
        </w:tc>
        <w:tc>
          <w:tcPr>
            <w:tcW w:type="dxa" w:w="3408"/>
            <w:vAlign w:val="center"/>
          </w:tcPr>
          <w:p>
            <w:r>
              <w:rPr>
                <w:sz w:val="17"/>
              </w:rPr>
              <w:t>Missing fields, invalid media, rights gaps, warnings</w:t>
            </w:r>
          </w:p>
        </w:tc>
        <w:tc>
          <w:tcPr>
            <w:tcW w:type="dxa" w:w="3408"/>
            <w:vAlign w:val="center"/>
          </w:tcPr>
          <w:p>
            <w:r>
              <w:rPr>
                <w:sz w:val="17"/>
              </w:rPr>
              <w:t>Creator / Admin</w:t>
            </w:r>
          </w:p>
        </w:tc>
      </w:tr>
      <w:tr>
        <w:tc>
          <w:tcPr>
            <w:tcW w:type="dxa" w:w="3408"/>
            <w:vAlign w:val="center"/>
          </w:tcPr>
          <w:p>
            <w:r>
              <w:rPr>
                <w:sz w:val="17"/>
              </w:rPr>
              <w:t>Story Forge usage</w:t>
            </w:r>
          </w:p>
        </w:tc>
        <w:tc>
          <w:tcPr>
            <w:tcW w:type="dxa" w:w="3408"/>
            <w:vAlign w:val="center"/>
          </w:tcPr>
          <w:p>
            <w:r>
              <w:rPr>
                <w:sz w:val="17"/>
              </w:rPr>
              <w:t>Inputs supplied, outputs generated, accepted/rejected</w:t>
            </w:r>
          </w:p>
        </w:tc>
        <w:tc>
          <w:tcPr>
            <w:tcW w:type="dxa" w:w="3408"/>
            <w:vAlign w:val="center"/>
          </w:tcPr>
          <w:p>
            <w:r>
              <w:rPr>
                <w:sz w:val="17"/>
              </w:rPr>
              <w:t>Creator / Admin</w:t>
            </w:r>
          </w:p>
        </w:tc>
      </w:tr>
      <w:tr>
        <w:tc>
          <w:tcPr>
            <w:tcW w:type="dxa" w:w="3408"/>
            <w:vAlign w:val="center"/>
          </w:tcPr>
          <w:p>
            <w:r>
              <w:rPr>
                <w:sz w:val="17"/>
              </w:rPr>
              <w:t>Social pack status</w:t>
            </w:r>
          </w:p>
        </w:tc>
        <w:tc>
          <w:tcPr>
            <w:tcW w:type="dxa" w:w="3408"/>
            <w:vAlign w:val="center"/>
          </w:tcPr>
          <w:p>
            <w:r>
              <w:rPr>
                <w:sz w:val="17"/>
              </w:rPr>
              <w:t>Assets generated, approved, exported</w:t>
            </w:r>
          </w:p>
        </w:tc>
        <w:tc>
          <w:tcPr>
            <w:tcW w:type="dxa" w:w="3408"/>
            <w:vAlign w:val="center"/>
          </w:tcPr>
          <w:p>
            <w:r>
              <w:rPr>
                <w:sz w:val="17"/>
              </w:rPr>
              <w:t>Creator / Marketing</w:t>
            </w:r>
          </w:p>
        </w:tc>
      </w:tr>
      <w:tr>
        <w:tc>
          <w:tcPr>
            <w:tcW w:type="dxa" w:w="3408"/>
            <w:vAlign w:val="center"/>
          </w:tcPr>
          <w:p>
            <w:r>
              <w:rPr>
                <w:sz w:val="17"/>
              </w:rPr>
              <w:t>Audience events</w:t>
            </w:r>
          </w:p>
        </w:tc>
        <w:tc>
          <w:tcPr>
            <w:tcW w:type="dxa" w:w="3408"/>
            <w:vAlign w:val="center"/>
          </w:tcPr>
          <w:p>
            <w:r>
              <w:rPr>
                <w:sz w:val="17"/>
              </w:rPr>
              <w:t>Views, starts, completion, engagement where available</w:t>
            </w:r>
          </w:p>
        </w:tc>
        <w:tc>
          <w:tcPr>
            <w:tcW w:type="dxa" w:w="3408"/>
            <w:vAlign w:val="center"/>
          </w:tcPr>
          <w:p>
            <w:r>
              <w:rPr>
                <w:sz w:val="17"/>
              </w:rPr>
              <w:t>Creator / Analytics</w:t>
            </w:r>
          </w:p>
        </w:tc>
      </w:tr>
      <w:tr>
        <w:tc>
          <w:tcPr>
            <w:tcW w:type="dxa" w:w="3408"/>
            <w:vAlign w:val="center"/>
          </w:tcPr>
          <w:p>
            <w:r>
              <w:rPr>
                <w:sz w:val="17"/>
              </w:rPr>
              <w:t>System events</w:t>
            </w:r>
          </w:p>
        </w:tc>
        <w:tc>
          <w:tcPr>
            <w:tcW w:type="dxa" w:w="3408"/>
            <w:vAlign w:val="center"/>
          </w:tcPr>
          <w:p>
            <w:r>
              <w:rPr>
                <w:sz w:val="17"/>
              </w:rPr>
              <w:t>Errors, retries, state changes, integration outcomes</w:t>
            </w:r>
          </w:p>
        </w:tc>
        <w:tc>
          <w:tcPr>
            <w:tcW w:type="dxa" w:w="3408"/>
            <w:vAlign w:val="center"/>
          </w:tcPr>
          <w:p>
            <w:r>
              <w:rPr>
                <w:sz w:val="17"/>
              </w:rPr>
              <w:t>Admin / Operations</w:t>
            </w:r>
          </w:p>
        </w:tc>
      </w:tr>
    </w:tbl>
    <w:p>
      <w:pPr>
        <w:pStyle w:val="Heading1"/>
      </w:pPr>
      <w:r>
        <w:t>11. Minimum Reporting Shape</w:t>
      </w:r>
    </w:p>
    <w:p>
      <w:r>
        <w:t>Every major record should be consumable in a simple, predictable format:</w:t>
      </w:r>
    </w:p>
    <w:p>
      <w:pPr>
        <w:pStyle w:val="ListBullet"/>
      </w:pPr>
      <w:r>
        <w:t>Record ID</w:t>
      </w:r>
    </w:p>
    <w:p>
      <w:pPr>
        <w:pStyle w:val="ListBullet"/>
      </w:pPr>
      <w:r>
        <w:t>Entity type</w:t>
      </w:r>
    </w:p>
    <w:p>
      <w:pPr>
        <w:pStyle w:val="ListBullet"/>
      </w:pPr>
      <w:r>
        <w:t>Title / human label</w:t>
      </w:r>
    </w:p>
    <w:p>
      <w:pPr>
        <w:pStyle w:val="ListBullet"/>
      </w:pPr>
      <w:r>
        <w:t>Current status</w:t>
      </w:r>
    </w:p>
    <w:p>
      <w:pPr>
        <w:pStyle w:val="ListBullet"/>
      </w:pPr>
      <w:r>
        <w:t>Created / updated timestamps</w:t>
      </w:r>
    </w:p>
    <w:p>
      <w:pPr>
        <w:pStyle w:val="ListBullet"/>
      </w:pPr>
      <w:r>
        <w:t>Owner / creator</w:t>
      </w:r>
    </w:p>
    <w:p>
      <w:pPr>
        <w:pStyle w:val="ListBullet"/>
      </w:pPr>
      <w:r>
        <w:t>Market context</w:t>
      </w:r>
    </w:p>
    <w:p>
      <w:pPr>
        <w:pStyle w:val="ListBullet"/>
      </w:pPr>
      <w:r>
        <w:t>Completeness score or readiness state</w:t>
      </w:r>
    </w:p>
    <w:p>
      <w:pPr>
        <w:pStyle w:val="ListBullet"/>
      </w:pPr>
      <w:r>
        <w:t>Key metadata</w:t>
      </w:r>
    </w:p>
    <w:p>
      <w:pPr>
        <w:pStyle w:val="ListBullet"/>
      </w:pPr>
      <w:r>
        <w:t>Linked assets</w:t>
      </w:r>
    </w:p>
    <w:p>
      <w:pPr>
        <w:pStyle w:val="ListBullet"/>
      </w:pPr>
      <w:r>
        <w:t>Linked episodes / titles where applicable</w:t>
      </w:r>
    </w:p>
    <w:p>
      <w:pPr>
        <w:pStyle w:val="ListBullet"/>
      </w:pPr>
      <w:r>
        <w:t>Last material event</w:t>
      </w:r>
    </w:p>
    <w:p>
      <w:pPr>
        <w:pStyle w:val="ListBullet"/>
      </w:pPr>
      <w:r>
        <w:t>Warnings / exceptions</w:t>
      </w:r>
    </w:p>
    <w:p>
      <w:pPr>
        <w:pStyle w:val="ListBullet"/>
      </w:pPr>
      <w:r>
        <w:t>Audit trail reference</w:t>
      </w:r>
    </w:p>
    <w:p>
      <w:pPr>
        <w:pStyle w:val="Heading1"/>
      </w:pPr>
      <w:r>
        <w:t>12. Status Model</w:t>
      </w:r>
    </w:p>
    <w:p>
      <w:r>
        <w:t>Use a small number of shared states across the packs:</w:t>
      </w:r>
    </w:p>
    <w:p>
      <w:pPr>
        <w:pStyle w:val="ListBullet"/>
      </w:pPr>
      <w:r>
        <w:t>NOT STARTED</w:t>
      </w:r>
    </w:p>
    <w:p>
      <w:pPr>
        <w:pStyle w:val="ListBullet"/>
      </w:pPr>
      <w:r>
        <w:t>IN PROGRESS</w:t>
      </w:r>
    </w:p>
    <w:p>
      <w:pPr>
        <w:pStyle w:val="ListBullet"/>
      </w:pPr>
      <w:r>
        <w:t>NEEDS INPUT</w:t>
      </w:r>
    </w:p>
    <w:p>
      <w:pPr>
        <w:pStyle w:val="ListBullet"/>
      </w:pPr>
      <w:r>
        <w:t>AI DRAFT</w:t>
      </w:r>
    </w:p>
    <w:p>
      <w:pPr>
        <w:pStyle w:val="ListBullet"/>
      </w:pPr>
      <w:r>
        <w:t>CREATOR REVIEW</w:t>
      </w:r>
    </w:p>
    <w:p>
      <w:pPr>
        <w:pStyle w:val="ListBullet"/>
      </w:pPr>
      <w:r>
        <w:t>APPROVED</w:t>
      </w:r>
    </w:p>
    <w:p>
      <w:pPr>
        <w:pStyle w:val="ListBullet"/>
      </w:pPr>
      <w:r>
        <w:t>READY</w:t>
      </w:r>
    </w:p>
    <w:p>
      <w:pPr>
        <w:pStyle w:val="ListBullet"/>
      </w:pPr>
      <w:r>
        <w:t>SCHEDULED</w:t>
      </w:r>
    </w:p>
    <w:p>
      <w:pPr>
        <w:pStyle w:val="ListBullet"/>
      </w:pPr>
      <w:r>
        <w:t>LIVE</w:t>
      </w:r>
    </w:p>
    <w:p>
      <w:pPr>
        <w:pStyle w:val="ListBullet"/>
      </w:pPr>
      <w:r>
        <w:t>ARCHIVED</w:t>
      </w:r>
    </w:p>
    <w:p>
      <w:pPr>
        <w:pStyle w:val="ListBullet"/>
      </w:pPr>
      <w:r>
        <w:t>BLOCKED</w:t>
      </w:r>
    </w:p>
    <w:p>
      <w:pPr>
        <w:pStyle w:val="Heading1"/>
      </w:pPr>
      <w:r>
        <w:t>13. Field Classification</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sz w:val="17"/>
              </w:rPr>
              <w:t>Class</w:t>
            </w:r>
          </w:p>
        </w:tc>
        <w:tc>
          <w:tcPr>
            <w:tcW w:type="dxa" w:w="2556"/>
            <w:vAlign w:val="center"/>
          </w:tcPr>
          <w:p>
            <w:r>
              <w:rPr>
                <w:sz w:val="17"/>
              </w:rPr>
              <w:t>Meaning</w:t>
            </w:r>
          </w:p>
        </w:tc>
        <w:tc>
          <w:tcPr>
            <w:tcW w:type="dxa" w:w="2556"/>
            <w:vAlign w:val="center"/>
          </w:tcPr>
          <w:p>
            <w:r>
              <w:rPr>
                <w:sz w:val="17"/>
              </w:rPr>
              <w:t>Example</w:t>
            </w:r>
          </w:p>
        </w:tc>
        <w:tc>
          <w:tcPr>
            <w:tcW w:type="dxa" w:w="2556"/>
            <w:vAlign w:val="center"/>
          </w:tcPr>
          <w:p>
            <w:r>
              <w:rPr>
                <w:sz w:val="17"/>
              </w:rPr>
              <w:t>Rule</w:t>
            </w:r>
          </w:p>
        </w:tc>
      </w:tr>
      <w:tr>
        <w:tc>
          <w:tcPr>
            <w:tcW w:type="dxa" w:w="2556"/>
            <w:vAlign w:val="center"/>
          </w:tcPr>
          <w:p>
            <w:r>
              <w:rPr>
                <w:sz w:val="17"/>
              </w:rPr>
              <w:t>CREATOR INPUT</w:t>
            </w:r>
          </w:p>
        </w:tc>
        <w:tc>
          <w:tcPr>
            <w:tcW w:type="dxa" w:w="2556"/>
            <w:vAlign w:val="center"/>
          </w:tcPr>
          <w:p>
            <w:r>
              <w:rPr>
                <w:sz w:val="17"/>
              </w:rPr>
              <w:t>Must come from creator</w:t>
            </w:r>
          </w:p>
        </w:tc>
        <w:tc>
          <w:tcPr>
            <w:tcW w:type="dxa" w:w="2556"/>
            <w:vAlign w:val="center"/>
          </w:tcPr>
          <w:p>
            <w:r>
              <w:rPr>
                <w:sz w:val="17"/>
              </w:rPr>
              <w:t>Logline, rights declaration</w:t>
            </w:r>
          </w:p>
        </w:tc>
        <w:tc>
          <w:tcPr>
            <w:tcW w:type="dxa" w:w="2556"/>
            <w:vAlign w:val="center"/>
          </w:tcPr>
          <w:p>
            <w:r>
              <w:rPr>
                <w:sz w:val="17"/>
              </w:rPr>
              <w:t>Never silently invent</w:t>
            </w:r>
          </w:p>
        </w:tc>
      </w:tr>
      <w:tr>
        <w:tc>
          <w:tcPr>
            <w:tcW w:type="dxa" w:w="2556"/>
            <w:vAlign w:val="center"/>
          </w:tcPr>
          <w:p>
            <w:r>
              <w:rPr>
                <w:sz w:val="17"/>
              </w:rPr>
              <w:t>AI ASSIST</w:t>
            </w:r>
          </w:p>
        </w:tc>
        <w:tc>
          <w:tcPr>
            <w:tcW w:type="dxa" w:w="2556"/>
            <w:vAlign w:val="center"/>
          </w:tcPr>
          <w:p>
            <w:r>
              <w:rPr>
                <w:sz w:val="17"/>
              </w:rPr>
              <w:t>Welele can propose</w:t>
            </w:r>
          </w:p>
        </w:tc>
        <w:tc>
          <w:tcPr>
            <w:tcW w:type="dxa" w:w="2556"/>
            <w:vAlign w:val="center"/>
          </w:tcPr>
          <w:p>
            <w:r>
              <w:rPr>
                <w:sz w:val="17"/>
              </w:rPr>
              <w:t>Synopsis, poster, caption</w:t>
            </w:r>
          </w:p>
        </w:tc>
        <w:tc>
          <w:tcPr>
            <w:tcW w:type="dxa" w:w="2556"/>
            <w:vAlign w:val="center"/>
          </w:tcPr>
          <w:p>
            <w:r>
              <w:rPr>
                <w:sz w:val="17"/>
              </w:rPr>
              <w:t>Human approval where material</w:t>
            </w:r>
          </w:p>
        </w:tc>
      </w:tr>
      <w:tr>
        <w:tc>
          <w:tcPr>
            <w:tcW w:type="dxa" w:w="2556"/>
            <w:vAlign w:val="center"/>
          </w:tcPr>
          <w:p>
            <w:r>
              <w:rPr>
                <w:sz w:val="17"/>
              </w:rPr>
              <w:t>SYSTEM DERIVED</w:t>
            </w:r>
          </w:p>
        </w:tc>
        <w:tc>
          <w:tcPr>
            <w:tcW w:type="dxa" w:w="2556"/>
            <w:vAlign w:val="center"/>
          </w:tcPr>
          <w:p>
            <w:r>
              <w:rPr>
                <w:sz w:val="17"/>
              </w:rPr>
              <w:t>Calculated/observed by platform</w:t>
            </w:r>
          </w:p>
        </w:tc>
        <w:tc>
          <w:tcPr>
            <w:tcW w:type="dxa" w:w="2556"/>
            <w:vAlign w:val="center"/>
          </w:tcPr>
          <w:p>
            <w:r>
              <w:rPr>
                <w:sz w:val="17"/>
              </w:rPr>
              <w:t>Duration, country signal, publish status</w:t>
            </w:r>
          </w:p>
        </w:tc>
        <w:tc>
          <w:tcPr>
            <w:tcW w:type="dxa" w:w="2556"/>
            <w:vAlign w:val="center"/>
          </w:tcPr>
          <w:p>
            <w:r>
              <w:rPr>
                <w:sz w:val="17"/>
              </w:rPr>
              <w:t>Do not ask creator to enter</w:t>
            </w:r>
          </w:p>
        </w:tc>
      </w:tr>
      <w:tr>
        <w:tc>
          <w:tcPr>
            <w:tcW w:type="dxa" w:w="2556"/>
            <w:vAlign w:val="center"/>
          </w:tcPr>
          <w:p>
            <w:r>
              <w:rPr>
                <w:sz w:val="17"/>
              </w:rPr>
              <w:t>ADMIN CONTROLLED</w:t>
            </w:r>
          </w:p>
        </w:tc>
        <w:tc>
          <w:tcPr>
            <w:tcW w:type="dxa" w:w="2556"/>
            <w:vAlign w:val="center"/>
          </w:tcPr>
          <w:p>
            <w:r>
              <w:rPr>
                <w:sz w:val="17"/>
              </w:rPr>
              <w:t>Operational decision</w:t>
            </w:r>
          </w:p>
        </w:tc>
        <w:tc>
          <w:tcPr>
            <w:tcW w:type="dxa" w:w="2556"/>
            <w:vAlign w:val="center"/>
          </w:tcPr>
          <w:p>
            <w:r>
              <w:rPr>
                <w:sz w:val="17"/>
              </w:rPr>
              <w:t>Availability, scheduling override</w:t>
            </w:r>
          </w:p>
        </w:tc>
        <w:tc>
          <w:tcPr>
            <w:tcW w:type="dxa" w:w="2556"/>
            <w:vAlign w:val="center"/>
          </w:tcPr>
          <w:p>
            <w:r>
              <w:rPr>
                <w:sz w:val="17"/>
              </w:rPr>
              <w:t>Creator may not own</w:t>
            </w:r>
          </w:p>
        </w:tc>
      </w:tr>
      <w:tr>
        <w:tc>
          <w:tcPr>
            <w:tcW w:type="dxa" w:w="2556"/>
            <w:vAlign w:val="center"/>
          </w:tcPr>
          <w:p>
            <w:r>
              <w:rPr>
                <w:sz w:val="17"/>
              </w:rPr>
              <w:t>EXTERNAL DATA</w:t>
            </w:r>
          </w:p>
        </w:tc>
        <w:tc>
          <w:tcPr>
            <w:tcW w:type="dxa" w:w="2556"/>
            <w:vAlign w:val="center"/>
          </w:tcPr>
          <w:p>
            <w:r>
              <w:rPr>
                <w:sz w:val="17"/>
              </w:rPr>
              <w:t>Imported from service</w:t>
            </w:r>
          </w:p>
        </w:tc>
        <w:tc>
          <w:tcPr>
            <w:tcW w:type="dxa" w:w="2556"/>
            <w:vAlign w:val="center"/>
          </w:tcPr>
          <w:p>
            <w:r>
              <w:rPr>
                <w:sz w:val="17"/>
              </w:rPr>
              <w:t>Payment/social/video provider result</w:t>
            </w:r>
          </w:p>
        </w:tc>
        <w:tc>
          <w:tcPr>
            <w:tcW w:type="dxa" w:w="2556"/>
            <w:vAlign w:val="center"/>
          </w:tcPr>
          <w:p>
            <w:r>
              <w:rPr>
                <w:sz w:val="17"/>
              </w:rPr>
              <w:t>Record source</w:t>
            </w:r>
          </w:p>
        </w:tc>
      </w:tr>
    </w:tbl>
    <w:p>
      <w:pPr>
        <w:pStyle w:val="Heading1"/>
      </w:pPr>
      <w:r>
        <w:t>14. MVP Blueprint Boundary</w:t>
      </w:r>
    </w:p>
    <w:p>
      <w:r>
        <w:t>During the current Feature Freeze, this document is a blueprint, not a demand to build all of it.</w:t>
      </w:r>
    </w:p>
    <w:p>
      <w:pPr>
        <w:pStyle w:val="ListBullet"/>
      </w:pPr>
      <w:r>
        <w:t>NOW: ratify the data contract and field ownership.</w:t>
      </w:r>
    </w:p>
    <w:p>
      <w:pPr>
        <w:pStyle w:val="ListBullet"/>
      </w:pPr>
      <w:r>
        <w:t>NOW: ensure persistence can accommodate Creator → Title → Episode → Asset relationships.</w:t>
      </w:r>
    </w:p>
    <w:p>
      <w:pPr>
        <w:pStyle w:val="ListBullet"/>
      </w:pPr>
      <w:r>
        <w:t>NOW: preserve market/country/language/rights context as extensible metadata.</w:t>
      </w:r>
    </w:p>
    <w:p>
      <w:pPr>
        <w:pStyle w:val="ListBullet"/>
      </w:pPr>
      <w:r>
        <w:t>NOW: ensure important state changes and events are reportable.</w:t>
      </w:r>
    </w:p>
    <w:p>
      <w:pPr>
        <w:pStyle w:val="ListBullet"/>
      </w:pPr>
      <w:r>
        <w:t>NEXT: build the Creator Pack guided workflow.</w:t>
      </w:r>
    </w:p>
    <w:p>
      <w:pPr>
        <w:pStyle w:val="ListBullet"/>
      </w:pPr>
      <w:r>
        <w:t>NEXT: build Title/Episode preparation matrices into Creator Studio.</w:t>
      </w:r>
    </w:p>
    <w:p>
      <w:pPr>
        <w:pStyle w:val="ListBullet"/>
      </w:pPr>
      <w:r>
        <w:t>LATER: automated Social Media Pack generation and publishing integrations.</w:t>
      </w:r>
    </w:p>
    <w:p>
      <w:pPr>
        <w:pStyle w:val="ListBullet"/>
      </w:pPr>
      <w:r>
        <w:t>LATER: advanced analytics and monetisation reporting.</w:t>
      </w:r>
    </w:p>
    <w:p>
      <w:pPr>
        <w:pStyle w:val="Heading1"/>
      </w:pPr>
      <w:r>
        <w:t>15. Acceptance Criteria for the Blueprint</w:t>
      </w:r>
    </w:p>
    <w:p>
      <w:pPr>
        <w:pStyle w:val="ListBullet"/>
      </w:pPr>
      <w:r>
        <w:t>A creator can understand what information is needed before starting production.</w:t>
      </w:r>
    </w:p>
    <w:p>
      <w:pPr>
        <w:pStyle w:val="ListBullet"/>
      </w:pPr>
      <w:r>
        <w:t>A creator can distinguish what they must provide from what Welele can generate.</w:t>
      </w:r>
    </w:p>
    <w:p>
      <w:pPr>
        <w:pStyle w:val="ListBullet"/>
      </w:pPr>
      <w:r>
        <w:t>Story Forge receives enough structured context to produce materially better results.</w:t>
      </w:r>
    </w:p>
    <w:p>
      <w:pPr>
        <w:pStyle w:val="ListBullet"/>
      </w:pPr>
      <w:r>
        <w:t>Title and episode metadata can be reused by WEE, the player and social outputs.</w:t>
      </w:r>
    </w:p>
    <w:p>
      <w:pPr>
        <w:pStyle w:val="ListBullet"/>
      </w:pPr>
      <w:r>
        <w:t>Rights, market and language constraints are represented before publishing.</w:t>
      </w:r>
    </w:p>
    <w:p>
      <w:pPr>
        <w:pStyle w:val="ListBullet"/>
      </w:pPr>
      <w:r>
        <w:t>All material collected data can be exposed through a human-readable reporting view.</w:t>
      </w:r>
    </w:p>
    <w:p>
      <w:pPr>
        <w:pStyle w:val="ListBullet"/>
      </w:pPr>
      <w:r>
        <w:t>The blueprint does not require full internationalisation, billing or user-account implementation.</w:t>
      </w:r>
    </w:p>
    <w:p>
      <w:pPr>
        <w:pStyle w:val="Heading1"/>
      </w:pPr>
      <w:r>
        <w:t>16. Recommended Companion Artefacts</w:t>
      </w:r>
    </w:p>
    <w:p>
      <w:pPr>
        <w:pStyle w:val="ListBullet"/>
      </w:pPr>
      <w:r>
        <w:t>Creator Preparation Matrix — printable one/two-page worksheet.</w:t>
      </w:r>
    </w:p>
    <w:p>
      <w:pPr>
        <w:pStyle w:val="ListBullet"/>
      </w:pPr>
      <w:r>
        <w:t>Title Pack Worksheet — one title at a time.</w:t>
      </w:r>
    </w:p>
    <w:p>
      <w:pPr>
        <w:pStyle w:val="ListBullet"/>
      </w:pPr>
      <w:r>
        <w:t>Episode Pack Worksheet — one episode at a time.</w:t>
      </w:r>
    </w:p>
    <w:p>
      <w:pPr>
        <w:pStyle w:val="ListBullet"/>
      </w:pPr>
      <w:r>
        <w:t>Creator Readiness Report — machine-generated completeness and blockers.</w:t>
      </w:r>
    </w:p>
    <w:p>
      <w:pPr>
        <w:pStyle w:val="ListBullet"/>
      </w:pPr>
      <w:r>
        <w:t>Title Data Report — single source summary of all collected title data.</w:t>
      </w:r>
    </w:p>
    <w:p>
      <w:pPr>
        <w:pStyle w:val="ListBullet"/>
      </w:pPr>
      <w:r>
        <w:t>Episode Data Report — single source summary of all episode data.</w:t>
      </w:r>
    </w:p>
    <w:p>
      <w:pPr>
        <w:pStyle w:val="ListBullet"/>
      </w:pPr>
      <w:r>
        <w:t>Asset Register — generated/uploaded assets and approvals.</w:t>
      </w:r>
    </w:p>
    <w:p>
      <w:pPr>
        <w:pStyle w:val="ListBullet"/>
      </w:pPr>
      <w:r>
        <w:t>Event / Activity Report — chronological operational record.</w:t>
      </w:r>
    </w:p>
    <w:p/>
    <w:p>
      <w:pPr>
        <w:jc w:val="center"/>
      </w:pPr>
      <w:r>
        <w:rPr>
          <w:b/>
        </w:rPr>
        <w:t>WELELE — Stories that move you.</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