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91B2" w14:textId="6DAE82BA" w:rsidR="00A04B84" w:rsidRDefault="00A04B84" w:rsidP="00A04B84">
      <w:pPr>
        <w:shd w:val="clear" w:color="auto" w:fill="FFFFFF"/>
        <w:bidi/>
        <w:spacing w:before="100" w:beforeAutospacing="1" w:after="100" w:afterAutospacing="1" w:line="240" w:lineRule="auto"/>
        <w:jc w:val="center"/>
        <w:outlineLvl w:val="3"/>
        <w:rPr>
          <w:rFonts w:ascii="Roboto" w:eastAsia="Times New Roman" w:hAnsi="Roboto" w:cs="B Titr"/>
          <w:b/>
          <w:bCs/>
          <w:color w:val="002060"/>
          <w:sz w:val="31"/>
          <w:szCs w:val="31"/>
          <w:lang w:bidi="fa-IR"/>
        </w:rPr>
      </w:pPr>
      <w:r w:rsidRPr="00A04B84">
        <w:rPr>
          <w:rFonts w:ascii="Roboto" w:eastAsia="Times New Roman" w:hAnsi="Roboto" w:cs="B Titr" w:hint="cs"/>
          <w:b/>
          <w:bCs/>
          <w:color w:val="002060"/>
          <w:sz w:val="31"/>
          <w:szCs w:val="31"/>
          <w:rtl/>
          <w:lang w:bidi="fa-IR"/>
        </w:rPr>
        <w:t xml:space="preserve">تمرین </w:t>
      </w:r>
      <w:r w:rsidRPr="00A04B84">
        <w:rPr>
          <w:rFonts w:ascii="Roboto" w:eastAsia="Times New Roman" w:hAnsi="Roboto" w:cs="B Titr"/>
          <w:b/>
          <w:bCs/>
          <w:color w:val="002060"/>
          <w:sz w:val="31"/>
          <w:szCs w:val="31"/>
          <w:lang w:bidi="fa-IR"/>
        </w:rPr>
        <w:t>A02-06</w:t>
      </w:r>
      <w:r w:rsidRPr="00A04B84">
        <w:rPr>
          <w:rFonts w:ascii="Roboto" w:eastAsia="Times New Roman" w:hAnsi="Roboto" w:cs="B Titr" w:hint="cs"/>
          <w:b/>
          <w:bCs/>
          <w:color w:val="002060"/>
          <w:sz w:val="31"/>
          <w:szCs w:val="31"/>
          <w:rtl/>
          <w:lang w:bidi="fa-IR"/>
        </w:rPr>
        <w:t xml:space="preserve">: مهمترین </w:t>
      </w:r>
      <w:r w:rsidRPr="00A04B84">
        <w:rPr>
          <w:rFonts w:ascii="Roboto" w:eastAsia="Times New Roman" w:hAnsi="Roboto" w:cs="B Titr"/>
          <w:b/>
          <w:bCs/>
          <w:color w:val="002060"/>
          <w:sz w:val="31"/>
          <w:szCs w:val="31"/>
          <w:lang w:bidi="fa-IR"/>
        </w:rPr>
        <w:t>units</w:t>
      </w:r>
      <w:r w:rsidRPr="00A04B84">
        <w:rPr>
          <w:rFonts w:ascii="Roboto" w:eastAsia="Times New Roman" w:hAnsi="Roboto" w:cs="B Titr" w:hint="cs"/>
          <w:b/>
          <w:bCs/>
          <w:color w:val="002060"/>
          <w:sz w:val="31"/>
          <w:szCs w:val="31"/>
          <w:rtl/>
          <w:lang w:bidi="fa-IR"/>
        </w:rPr>
        <w:t xml:space="preserve"> در </w:t>
      </w:r>
      <w:r w:rsidRPr="00A04B84">
        <w:rPr>
          <w:rFonts w:ascii="Roboto" w:eastAsia="Times New Roman" w:hAnsi="Roboto" w:cs="B Titr"/>
          <w:b/>
          <w:bCs/>
          <w:color w:val="002060"/>
          <w:sz w:val="31"/>
          <w:szCs w:val="31"/>
          <w:lang w:bidi="fa-IR"/>
        </w:rPr>
        <w:t>CSS</w:t>
      </w:r>
    </w:p>
    <w:p w14:paraId="5ADA0863" w14:textId="21DE10A2" w:rsidR="00A04B84" w:rsidRPr="00A04B84" w:rsidRDefault="00A04B84" w:rsidP="00A04B84">
      <w:pPr>
        <w:shd w:val="clear" w:color="auto" w:fill="FFFFFF"/>
        <w:bidi/>
        <w:spacing w:before="100" w:beforeAutospacing="1" w:after="100" w:afterAutospacing="1" w:line="240" w:lineRule="auto"/>
        <w:jc w:val="center"/>
        <w:outlineLvl w:val="3"/>
        <w:rPr>
          <w:rFonts w:ascii="Roboto" w:eastAsia="Times New Roman" w:hAnsi="Roboto" w:cs="B Titr" w:hint="cs"/>
          <w:b/>
          <w:bCs/>
          <w:color w:val="002060"/>
          <w:sz w:val="31"/>
          <w:szCs w:val="31"/>
          <w:lang w:bidi="fa-IR"/>
        </w:rPr>
      </w:pPr>
      <w:r>
        <w:rPr>
          <w:rFonts w:ascii="Roboto" w:eastAsia="Times New Roman" w:hAnsi="Roboto" w:cs="B Titr"/>
          <w:b/>
          <w:bCs/>
          <w:color w:val="002060"/>
          <w:sz w:val="31"/>
          <w:szCs w:val="31"/>
          <w:lang w:bidi="fa-IR"/>
        </w:rPr>
        <w:t>----------------------------------------------------------------------------</w:t>
      </w:r>
    </w:p>
    <w:p w14:paraId="4FE99805" w14:textId="484DD343" w:rsidR="000F20E1" w:rsidRPr="000F20E1" w:rsidRDefault="000F20E1" w:rsidP="00A04B84">
      <w:pPr>
        <w:shd w:val="clear" w:color="auto" w:fill="FFFFFF"/>
        <w:bidi/>
        <w:spacing w:before="100" w:beforeAutospacing="1" w:after="100" w:afterAutospacing="1" w:line="240" w:lineRule="auto"/>
        <w:jc w:val="center"/>
        <w:outlineLvl w:val="3"/>
        <w:rPr>
          <w:rFonts w:ascii="Roboto" w:eastAsia="Times New Roman" w:hAnsi="Roboto" w:cs="B Nazanin"/>
          <w:b/>
          <w:bCs/>
          <w:color w:val="4B4B4B"/>
          <w:sz w:val="31"/>
          <w:szCs w:val="31"/>
        </w:rPr>
      </w:pPr>
      <w:r w:rsidRPr="000F20E1">
        <w:rPr>
          <w:rFonts w:ascii="Roboto" w:eastAsia="Times New Roman" w:hAnsi="Roboto" w:cs="B Nazanin"/>
          <w:b/>
          <w:bCs/>
          <w:color w:val="4B4B4B"/>
          <w:sz w:val="31"/>
          <w:szCs w:val="31"/>
          <w:rtl/>
        </w:rPr>
        <w:t xml:space="preserve">تقسیم بندی کلی واحدهای اندازه گیری یا </w:t>
      </w:r>
      <w:r w:rsidRPr="000F20E1">
        <w:rPr>
          <w:rFonts w:ascii="Roboto" w:eastAsia="Times New Roman" w:hAnsi="Roboto" w:cs="B Nazanin"/>
          <w:b/>
          <w:bCs/>
          <w:color w:val="4B4B4B"/>
          <w:sz w:val="31"/>
          <w:szCs w:val="31"/>
        </w:rPr>
        <w:t>CSS Units</w:t>
      </w:r>
    </w:p>
    <w:p w14:paraId="4F79CBE3"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واحدهای اندازه گیری در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به دو بخش کلی تقسیم می شوند.</w:t>
      </w:r>
    </w:p>
    <w:p w14:paraId="0E8F95AA"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1-</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واحدهای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مطلق</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Absolute Lengths</w:t>
      </w:r>
      <w:r w:rsidRPr="000F20E1">
        <w:rPr>
          <w:rFonts w:ascii="Roboto" w:eastAsia="Times New Roman" w:hAnsi="Roboto" w:cs="B Nazanin"/>
          <w:b/>
          <w:bCs/>
          <w:color w:val="4B4B4B"/>
          <w:sz w:val="26"/>
          <w:szCs w:val="26"/>
          <w:rtl/>
        </w:rPr>
        <w:t xml:space="preserve"> :</w:t>
      </w:r>
    </w:p>
    <w:p w14:paraId="356D5833" w14:textId="77777777"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واحدهای اندازه گیری مطلق</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یک</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مقدار ثابت</w:t>
      </w:r>
      <w:r w:rsidRPr="000F20E1">
        <w:rPr>
          <w:rFonts w:ascii="Calibri" w:eastAsia="Times New Roman" w:hAnsi="Calibri" w:cs="Calibri" w:hint="cs"/>
          <w:color w:val="4B4B4B"/>
          <w:sz w:val="26"/>
          <w:szCs w:val="26"/>
          <w:rtl/>
        </w:rPr>
        <w:t> </w:t>
      </w:r>
      <w:r w:rsidRPr="000F20E1">
        <w:rPr>
          <w:rFonts w:ascii="Roboto" w:eastAsia="Times New Roman" w:hAnsi="Roboto" w:cs="B Nazanin"/>
          <w:color w:val="4B4B4B"/>
          <w:sz w:val="26"/>
          <w:szCs w:val="26"/>
          <w:rtl/>
        </w:rPr>
        <w:t>دارند. یعنی عددی که همراه واحد مربوطه می آید، دقیقا همان اندازه ای است که در صفحه وب ظاهر می شود. واحدهای اندازه گیری مطلق برای استفاده در صفحات وب خیلی توصیه نمی شوند و در صورت نیاز بایستی به مقدار کم استفاده شوند، زیرا اینگونه واحدها برای هماهنگ شدن از نظر اندازه در دستگاه ها با رزولوشن های مختلف چندان مناسب نیستند. اما می توانند جهت لایه بندی صفحه پرینت همچون</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چاپ بنرهای تبلیغاتی</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w:t>
      </w:r>
      <w:r w:rsidRPr="000F20E1">
        <w:rPr>
          <w:rFonts w:ascii="Arial" w:eastAsia="Times New Roman" w:hAnsi="Arial" w:cs="Arial" w:hint="cs"/>
          <w:color w:val="4B4B4B"/>
          <w:sz w:val="26"/>
          <w:szCs w:val="26"/>
          <w:rtl/>
        </w:rPr>
        <w:t>…</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مناسب</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واقع</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شوند</w:t>
      </w:r>
      <w:r w:rsidRPr="000F20E1">
        <w:rPr>
          <w:rFonts w:ascii="Roboto" w:eastAsia="Times New Roman" w:hAnsi="Roboto" w:cs="B Nazanin"/>
          <w:color w:val="4B4B4B"/>
          <w:sz w:val="26"/>
          <w:szCs w:val="26"/>
          <w:rtl/>
        </w:rPr>
        <w:t>.</w:t>
      </w:r>
    </w:p>
    <w:p w14:paraId="3EDD7445" w14:textId="77777777" w:rsidR="000F20E1" w:rsidRPr="000F20E1" w:rsidRDefault="000F20E1" w:rsidP="00A04B84">
      <w:pPr>
        <w:spacing w:after="0" w:line="240" w:lineRule="auto"/>
        <w:jc w:val="center"/>
        <w:rPr>
          <w:rFonts w:ascii="Times New Roman" w:eastAsia="Times New Roman" w:hAnsi="Times New Roman" w:cs="B Nazanin"/>
          <w:sz w:val="24"/>
          <w:szCs w:val="24"/>
          <w:rtl/>
        </w:rPr>
      </w:pPr>
      <w:r w:rsidRPr="000F20E1">
        <w:rPr>
          <w:rFonts w:ascii="Times New Roman" w:eastAsia="Times New Roman" w:hAnsi="Times New Roman" w:cs="B Nazanin"/>
          <w:noProof/>
          <w:sz w:val="24"/>
          <w:szCs w:val="24"/>
        </w:rPr>
        <w:drawing>
          <wp:inline distT="0" distB="0" distL="0" distR="0" wp14:anchorId="535CA69E" wp14:editId="16C9E34E">
            <wp:extent cx="2533650" cy="98805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1729" cy="995103"/>
                    </a:xfrm>
                    <a:prstGeom prst="rect">
                      <a:avLst/>
                    </a:prstGeom>
                    <a:noFill/>
                    <a:ln>
                      <a:noFill/>
                    </a:ln>
                  </pic:spPr>
                </pic:pic>
              </a:graphicData>
            </a:graphic>
          </wp:inline>
        </w:drawing>
      </w:r>
    </w:p>
    <w:p w14:paraId="50C24971"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واحد های مطلق عبارتند از:</w:t>
      </w:r>
    </w:p>
    <w:p w14:paraId="48884DBD" w14:textId="77777777" w:rsidR="000F20E1" w:rsidRPr="000F20E1" w:rsidRDefault="000F20E1" w:rsidP="000F20E1">
      <w:pPr>
        <w:numPr>
          <w:ilvl w:val="0"/>
          <w:numId w:val="1"/>
        </w:numPr>
        <w:shd w:val="clear" w:color="auto" w:fill="FFFFFF"/>
        <w:bidi/>
        <w:spacing w:before="100" w:beforeAutospacing="1" w:after="75"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پیکسل</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w:t>
      </w:r>
      <w:r w:rsidRPr="000F20E1">
        <w:rPr>
          <w:rFonts w:ascii="Roboto" w:eastAsia="Times New Roman" w:hAnsi="Roboto" w:cs="B Nazanin"/>
          <w:b/>
          <w:bCs/>
          <w:color w:val="4B4B4B"/>
          <w:sz w:val="26"/>
          <w:szCs w:val="26"/>
        </w:rPr>
        <w:t>px</w:t>
      </w:r>
      <w:r w:rsidRPr="000F20E1">
        <w:rPr>
          <w:rFonts w:ascii="Roboto" w:eastAsia="Times New Roman" w:hAnsi="Roboto" w:cs="B Nazanin"/>
          <w:b/>
          <w:bCs/>
          <w:color w:val="4B4B4B"/>
          <w:sz w:val="26"/>
          <w:szCs w:val="26"/>
          <w:rtl/>
        </w:rPr>
        <w:t>)</w:t>
      </w:r>
    </w:p>
    <w:p w14:paraId="301B35C3" w14:textId="77777777" w:rsidR="000F20E1" w:rsidRPr="000F20E1" w:rsidRDefault="000F20E1" w:rsidP="000F20E1">
      <w:pPr>
        <w:numPr>
          <w:ilvl w:val="0"/>
          <w:numId w:val="1"/>
        </w:numPr>
        <w:shd w:val="clear" w:color="auto" w:fill="FFFFFF"/>
        <w:bidi/>
        <w:spacing w:before="100" w:beforeAutospacing="1" w:after="75"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نقطه یا پوینت</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w:t>
      </w:r>
      <w:proofErr w:type="spellStart"/>
      <w:r w:rsidRPr="000F20E1">
        <w:rPr>
          <w:rFonts w:ascii="Roboto" w:eastAsia="Times New Roman" w:hAnsi="Roboto" w:cs="B Nazanin"/>
          <w:b/>
          <w:bCs/>
          <w:color w:val="4B4B4B"/>
          <w:sz w:val="26"/>
          <w:szCs w:val="26"/>
        </w:rPr>
        <w:t>pt</w:t>
      </w:r>
      <w:proofErr w:type="spellEnd"/>
      <w:r w:rsidRPr="000F20E1">
        <w:rPr>
          <w:rFonts w:ascii="Roboto" w:eastAsia="Times New Roman" w:hAnsi="Roboto" w:cs="B Nazanin"/>
          <w:b/>
          <w:bCs/>
          <w:color w:val="4B4B4B"/>
          <w:sz w:val="26"/>
          <w:szCs w:val="26"/>
          <w:rtl/>
        </w:rPr>
        <w:t>)</w:t>
      </w:r>
    </w:p>
    <w:p w14:paraId="1EEA351C" w14:textId="77777777" w:rsidR="000F20E1" w:rsidRPr="000F20E1" w:rsidRDefault="000F20E1" w:rsidP="000F20E1">
      <w:pPr>
        <w:numPr>
          <w:ilvl w:val="0"/>
          <w:numId w:val="1"/>
        </w:numPr>
        <w:shd w:val="clear" w:color="auto" w:fill="FFFFFF"/>
        <w:bidi/>
        <w:spacing w:before="100" w:beforeAutospacing="1" w:after="75"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پیکا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w:t>
      </w:r>
      <w:r w:rsidRPr="000F20E1">
        <w:rPr>
          <w:rFonts w:ascii="Roboto" w:eastAsia="Times New Roman" w:hAnsi="Roboto" w:cs="B Nazanin"/>
          <w:b/>
          <w:bCs/>
          <w:color w:val="4B4B4B"/>
          <w:sz w:val="26"/>
          <w:szCs w:val="26"/>
        </w:rPr>
        <w:t>pc</w:t>
      </w:r>
      <w:r w:rsidRPr="000F20E1">
        <w:rPr>
          <w:rFonts w:ascii="Roboto" w:eastAsia="Times New Roman" w:hAnsi="Roboto" w:cs="B Nazanin"/>
          <w:b/>
          <w:bCs/>
          <w:color w:val="4B4B4B"/>
          <w:sz w:val="26"/>
          <w:szCs w:val="26"/>
          <w:rtl/>
        </w:rPr>
        <w:t>)</w:t>
      </w:r>
    </w:p>
    <w:p w14:paraId="1A0440A6" w14:textId="77777777" w:rsidR="000F20E1" w:rsidRPr="000F20E1" w:rsidRDefault="000F20E1" w:rsidP="000F20E1">
      <w:pPr>
        <w:numPr>
          <w:ilvl w:val="0"/>
          <w:numId w:val="1"/>
        </w:numPr>
        <w:shd w:val="clear" w:color="auto" w:fill="FFFFFF"/>
        <w:bidi/>
        <w:spacing w:before="100" w:beforeAutospacing="1" w:after="75"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سانتی متر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w:t>
      </w:r>
      <w:r w:rsidRPr="000F20E1">
        <w:rPr>
          <w:rFonts w:ascii="Roboto" w:eastAsia="Times New Roman" w:hAnsi="Roboto" w:cs="B Nazanin"/>
          <w:b/>
          <w:bCs/>
          <w:color w:val="4B4B4B"/>
          <w:sz w:val="26"/>
          <w:szCs w:val="26"/>
        </w:rPr>
        <w:t>cm</w:t>
      </w:r>
      <w:r w:rsidRPr="000F20E1">
        <w:rPr>
          <w:rFonts w:ascii="Roboto" w:eastAsia="Times New Roman" w:hAnsi="Roboto" w:cs="B Nazanin"/>
          <w:b/>
          <w:bCs/>
          <w:color w:val="4B4B4B"/>
          <w:sz w:val="26"/>
          <w:szCs w:val="26"/>
          <w:rtl/>
        </w:rPr>
        <w:t>)</w:t>
      </w:r>
    </w:p>
    <w:p w14:paraId="3030F31A" w14:textId="77777777" w:rsidR="000F20E1" w:rsidRPr="000F20E1" w:rsidRDefault="000F20E1" w:rsidP="000F20E1">
      <w:pPr>
        <w:numPr>
          <w:ilvl w:val="0"/>
          <w:numId w:val="1"/>
        </w:numPr>
        <w:shd w:val="clear" w:color="auto" w:fill="FFFFFF"/>
        <w:bidi/>
        <w:spacing w:before="100" w:beforeAutospacing="1" w:after="75"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میلی متر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w:t>
      </w:r>
      <w:r w:rsidRPr="000F20E1">
        <w:rPr>
          <w:rFonts w:ascii="Roboto" w:eastAsia="Times New Roman" w:hAnsi="Roboto" w:cs="B Nazanin"/>
          <w:b/>
          <w:bCs/>
          <w:color w:val="4B4B4B"/>
          <w:sz w:val="26"/>
          <w:szCs w:val="26"/>
        </w:rPr>
        <w:t>mm</w:t>
      </w:r>
      <w:r w:rsidRPr="000F20E1">
        <w:rPr>
          <w:rFonts w:ascii="Roboto" w:eastAsia="Times New Roman" w:hAnsi="Roboto" w:cs="B Nazanin"/>
          <w:b/>
          <w:bCs/>
          <w:color w:val="4B4B4B"/>
          <w:sz w:val="26"/>
          <w:szCs w:val="26"/>
          <w:rtl/>
        </w:rPr>
        <w:t>)</w:t>
      </w:r>
    </w:p>
    <w:p w14:paraId="60EAFB45" w14:textId="5F30DBB6" w:rsidR="000F20E1" w:rsidRPr="00A04B84" w:rsidRDefault="000F20E1" w:rsidP="000F20E1">
      <w:pPr>
        <w:numPr>
          <w:ilvl w:val="0"/>
          <w:numId w:val="1"/>
        </w:numPr>
        <w:shd w:val="clear" w:color="auto" w:fill="FFFFFF"/>
        <w:bidi/>
        <w:spacing w:before="100" w:beforeAutospacing="1" w:after="75" w:line="240" w:lineRule="auto"/>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اینچ</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w:t>
      </w:r>
      <w:r w:rsidRPr="000F20E1">
        <w:rPr>
          <w:rFonts w:ascii="Roboto" w:eastAsia="Times New Roman" w:hAnsi="Roboto" w:cs="B Nazanin"/>
          <w:b/>
          <w:bCs/>
          <w:color w:val="4B4B4B"/>
          <w:sz w:val="26"/>
          <w:szCs w:val="26"/>
        </w:rPr>
        <w:t>in</w:t>
      </w:r>
      <w:r w:rsidRPr="000F20E1">
        <w:rPr>
          <w:rFonts w:ascii="Roboto" w:eastAsia="Times New Roman" w:hAnsi="Roboto" w:cs="B Nazanin"/>
          <w:b/>
          <w:bCs/>
          <w:color w:val="4B4B4B"/>
          <w:sz w:val="26"/>
          <w:szCs w:val="26"/>
          <w:rtl/>
        </w:rPr>
        <w:t>)</w:t>
      </w:r>
    </w:p>
    <w:p w14:paraId="7069AC2E" w14:textId="77777777" w:rsidR="00A04B84" w:rsidRPr="000F20E1" w:rsidRDefault="00A04B84" w:rsidP="00A04B84">
      <w:pPr>
        <w:shd w:val="clear" w:color="auto" w:fill="FFFFFF"/>
        <w:bidi/>
        <w:spacing w:before="100" w:beforeAutospacing="1" w:after="75" w:line="240" w:lineRule="auto"/>
        <w:ind w:left="720"/>
        <w:rPr>
          <w:rFonts w:ascii="Roboto" w:eastAsia="Times New Roman" w:hAnsi="Roboto" w:cs="B Nazanin"/>
          <w:color w:val="4B4B4B"/>
          <w:sz w:val="26"/>
          <w:szCs w:val="26"/>
          <w:rtl/>
        </w:rPr>
      </w:pPr>
    </w:p>
    <w:p w14:paraId="31B66334" w14:textId="703F1730"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حال به تعریف هر کدام از این واحدها می‌پردازیم :</w:t>
      </w:r>
    </w:p>
    <w:p w14:paraId="3D089343" w14:textId="77777777"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lastRenderedPageBreak/>
        <w:t xml:space="preserve">واحد </w:t>
      </w:r>
      <w:r w:rsidRPr="000F20E1">
        <w:rPr>
          <w:rFonts w:ascii="Roboto" w:eastAsia="Times New Roman" w:hAnsi="Roboto" w:cs="B Nazanin"/>
          <w:b/>
          <w:bCs/>
          <w:color w:val="4B4B4B"/>
          <w:sz w:val="26"/>
          <w:szCs w:val="26"/>
        </w:rPr>
        <w:t>px</w:t>
      </w:r>
      <w:r w:rsidRPr="000F20E1">
        <w:rPr>
          <w:rFonts w:ascii="Roboto" w:eastAsia="Times New Roman" w:hAnsi="Roboto" w:cs="B Nazanin"/>
          <w:b/>
          <w:bCs/>
          <w:color w:val="4B4B4B"/>
          <w:sz w:val="26"/>
          <w:szCs w:val="26"/>
          <w:rtl/>
        </w:rPr>
        <w:t xml:space="preserve"> یا پیکسل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در بین واحدهای اندازه گیری مطلق، واحد اندازه گیری</w:t>
      </w:r>
      <w:r w:rsidRPr="000F20E1">
        <w:rPr>
          <w:rFonts w:ascii="Calibri" w:eastAsia="Times New Roman" w:hAnsi="Calibri" w:cs="Calibri" w:hint="cs"/>
          <w:b/>
          <w:bCs/>
          <w:color w:val="4B4B4B"/>
          <w:sz w:val="26"/>
          <w:szCs w:val="26"/>
          <w:rtl/>
        </w:rPr>
        <w:t> </w:t>
      </w:r>
      <w:r w:rsidRPr="000F20E1">
        <w:rPr>
          <w:rFonts w:ascii="Roboto" w:eastAsia="Times New Roman" w:hAnsi="Roboto" w:cs="B Nazanin"/>
          <w:b/>
          <w:bCs/>
          <w:color w:val="4B4B4B"/>
          <w:sz w:val="26"/>
          <w:szCs w:val="26"/>
        </w:rPr>
        <w:t>px</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کاربرد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متداول</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تری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دارد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صورت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پیشفرض،</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پیکسل</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ها</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در</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دستگاه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مختلف</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می‌تواند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متفاوت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باشد،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اما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این مشکل را با در نظر گرفتن اندازه یک پیکسل در دستگاهی با تراکم پیکسل</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96</w:t>
      </w:r>
      <w:r w:rsidRPr="000F20E1">
        <w:rPr>
          <w:rFonts w:ascii="Roboto" w:eastAsia="Times New Roman" w:hAnsi="Roboto" w:cs="B Nazanin"/>
          <w:b/>
          <w:bCs/>
          <w:color w:val="4B4B4B"/>
          <w:sz w:val="26"/>
          <w:szCs w:val="26"/>
        </w:rPr>
        <w:t>DPI</w:t>
      </w:r>
      <w:r w:rsidRPr="000F20E1">
        <w:rPr>
          <w:rFonts w:ascii="Roboto" w:eastAsia="Times New Roman" w:hAnsi="Roboto" w:cs="B Nazanin"/>
          <w:b/>
          <w:bCs/>
          <w:color w:val="4B4B4B"/>
          <w:sz w:val="26"/>
          <w:szCs w:val="26"/>
          <w:rtl/>
        </w:rPr>
        <w:t xml:space="preserve"> (نقطه در اینچ)</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در</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نظر</w:t>
      </w:r>
      <w:r w:rsidRPr="000F20E1">
        <w:rPr>
          <w:rFonts w:ascii="Roboto" w:eastAsia="Times New Roman" w:hAnsi="Roboto" w:cs="B Nazanin"/>
          <w:color w:val="4B4B4B"/>
          <w:sz w:val="26"/>
          <w:szCs w:val="26"/>
          <w:rtl/>
        </w:rPr>
        <w:t xml:space="preserve"> گرفته است. بدین ترتیب، با توجه به نامتغیر بودن واحد اینچ، ابعاد یک پیکسل در تمامی دستگاه ها یکسان خواهد بود.</w:t>
      </w:r>
    </w:p>
    <w:p w14:paraId="6B73F756" w14:textId="3F698AC4"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4"/>
          <w:szCs w:val="24"/>
          <w:rtl/>
        </w:rPr>
      </w:pPr>
      <w:r w:rsidRPr="000F20E1">
        <w:rPr>
          <w:rFonts w:ascii="Roboto" w:eastAsia="Times New Roman" w:hAnsi="Roboto" w:cs="B Nazanin"/>
          <w:b/>
          <w:bCs/>
          <w:color w:val="4B4B4B"/>
          <w:sz w:val="26"/>
          <w:szCs w:val="26"/>
          <w:rtl/>
        </w:rPr>
        <w:t xml:space="preserve">واحد </w:t>
      </w:r>
      <w:proofErr w:type="spellStart"/>
      <w:r w:rsidRPr="000F20E1">
        <w:rPr>
          <w:rFonts w:ascii="Roboto" w:eastAsia="Times New Roman" w:hAnsi="Roboto" w:cs="B Nazanin"/>
          <w:b/>
          <w:bCs/>
          <w:color w:val="4B4B4B"/>
          <w:sz w:val="26"/>
          <w:szCs w:val="26"/>
        </w:rPr>
        <w:t>pt</w:t>
      </w:r>
      <w:proofErr w:type="spellEnd"/>
      <w:r w:rsidRPr="000F20E1">
        <w:rPr>
          <w:rFonts w:ascii="Roboto" w:eastAsia="Times New Roman" w:hAnsi="Roboto" w:cs="B Nazanin"/>
          <w:b/>
          <w:bCs/>
          <w:color w:val="4B4B4B"/>
          <w:sz w:val="26"/>
          <w:szCs w:val="26"/>
          <w:rtl/>
        </w:rPr>
        <w:t xml:space="preserve"> یا نقطه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واحد نقطه، شباهت بسیاری به واحد پیکسل دارد. این واحد، ثابت و نامتغیر است و در تمامی دستگاه ها به یک اندازه ظاهر می‌شود. تفاوت واحد نقطه و پیکسل، تنها در اندازه آن هاست.</w:t>
      </w:r>
    </w:p>
    <w:p w14:paraId="5AE49EAB"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 xml:space="preserve">واحد </w:t>
      </w:r>
      <w:r w:rsidRPr="000F20E1">
        <w:rPr>
          <w:rFonts w:ascii="Roboto" w:eastAsia="Times New Roman" w:hAnsi="Roboto" w:cs="B Nazanin"/>
          <w:b/>
          <w:bCs/>
          <w:color w:val="4B4B4B"/>
          <w:sz w:val="26"/>
          <w:szCs w:val="26"/>
        </w:rPr>
        <w:t>pc</w:t>
      </w:r>
      <w:r w:rsidRPr="000F20E1">
        <w:rPr>
          <w:rFonts w:ascii="Roboto" w:eastAsia="Times New Roman" w:hAnsi="Roboto" w:cs="B Nazanin"/>
          <w:b/>
          <w:bCs/>
          <w:color w:val="4B4B4B"/>
          <w:sz w:val="26"/>
          <w:szCs w:val="26"/>
          <w:rtl/>
        </w:rPr>
        <w:t xml:space="preserve"> یا پیکا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 xml:space="preserve">واحد پیکا، واحدی است که به اندازه </w:t>
      </w:r>
      <w:r w:rsidRPr="000F20E1">
        <w:rPr>
          <w:rFonts w:ascii="Roboto" w:eastAsia="Times New Roman" w:hAnsi="Roboto" w:cs="B Nazanin"/>
          <w:color w:val="4B4B4B"/>
          <w:sz w:val="26"/>
          <w:szCs w:val="26"/>
        </w:rPr>
        <w:t>px</w:t>
      </w:r>
      <w:r w:rsidRPr="000F20E1">
        <w:rPr>
          <w:rFonts w:ascii="Roboto" w:eastAsia="Times New Roman" w:hAnsi="Roboto" w:cs="B Nazanin"/>
          <w:color w:val="4B4B4B"/>
          <w:sz w:val="26"/>
          <w:szCs w:val="26"/>
          <w:rtl/>
        </w:rPr>
        <w:t xml:space="preserve"> و </w:t>
      </w:r>
      <w:proofErr w:type="spellStart"/>
      <w:r w:rsidRPr="000F20E1">
        <w:rPr>
          <w:rFonts w:ascii="Roboto" w:eastAsia="Times New Roman" w:hAnsi="Roboto" w:cs="B Nazanin"/>
          <w:color w:val="4B4B4B"/>
          <w:sz w:val="26"/>
          <w:szCs w:val="26"/>
        </w:rPr>
        <w:t>pt</w:t>
      </w:r>
      <w:proofErr w:type="spellEnd"/>
      <w:r w:rsidRPr="000F20E1">
        <w:rPr>
          <w:rFonts w:ascii="Roboto" w:eastAsia="Times New Roman" w:hAnsi="Roboto" w:cs="B Nazanin"/>
          <w:color w:val="4B4B4B"/>
          <w:sz w:val="26"/>
          <w:szCs w:val="26"/>
          <w:rtl/>
        </w:rPr>
        <w:t xml:space="preserve"> استفاده نمی‌شود. اندازه آن هم یک مقدار نامتغیر است.</w:t>
      </w:r>
    </w:p>
    <w:p w14:paraId="0ED52838" w14:textId="6A0A761D" w:rsid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واحد های اینچ، میلی متر و سانتی متر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این واحد ها، واحد هایی هستند که همگی آن ها را می شناسیم و در واقع با این واحد ها بزرگ شدیم. از این واحد ها، به اندازه واحد های قبلی استفاده نمی‌شود، چون کاربردشان در مسائل دیگه‌ای است.</w:t>
      </w:r>
    </w:p>
    <w:tbl>
      <w:tblPr>
        <w:tblStyle w:val="GridTable4-Accent5"/>
        <w:tblW w:w="8179" w:type="dxa"/>
        <w:jc w:val="center"/>
        <w:tblLook w:val="04A0" w:firstRow="1" w:lastRow="0" w:firstColumn="1" w:lastColumn="0" w:noHBand="0" w:noVBand="1"/>
      </w:tblPr>
      <w:tblGrid>
        <w:gridCol w:w="3066"/>
        <w:gridCol w:w="5113"/>
      </w:tblGrid>
      <w:tr w:rsidR="000F20E1" w:rsidRPr="000F20E1" w14:paraId="181D86EB" w14:textId="77777777" w:rsidTr="007D3A26">
        <w:trPr>
          <w:cnfStyle w:val="100000000000" w:firstRow="1" w:lastRow="0" w:firstColumn="0" w:lastColumn="0" w:oddVBand="0" w:evenVBand="0" w:oddHBand="0"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75864A" w14:textId="77777777" w:rsidR="000F20E1" w:rsidRPr="000F20E1" w:rsidRDefault="000F20E1" w:rsidP="000F20E1">
            <w:pPr>
              <w:bidi/>
              <w:spacing w:after="315"/>
              <w:jc w:val="center"/>
              <w:rPr>
                <w:rFonts w:ascii="IRANSans" w:eastAsia="Times New Roman" w:hAnsi="IRANSans" w:cs="B Titr"/>
                <w:sz w:val="24"/>
                <w:szCs w:val="24"/>
              </w:rPr>
            </w:pPr>
            <w:r w:rsidRPr="000F20E1">
              <w:rPr>
                <w:rFonts w:ascii="IRANSans" w:eastAsia="Times New Roman" w:hAnsi="IRANSans" w:cs="B Titr"/>
                <w:sz w:val="24"/>
                <w:szCs w:val="24"/>
                <w:rtl/>
              </w:rPr>
              <w:t>واحد اندازه گیری</w:t>
            </w:r>
          </w:p>
        </w:tc>
        <w:tc>
          <w:tcPr>
            <w:tcW w:w="0" w:type="auto"/>
            <w:hideMark/>
          </w:tcPr>
          <w:p w14:paraId="6BADA876" w14:textId="77777777" w:rsidR="000F20E1" w:rsidRPr="000F20E1" w:rsidRDefault="000F20E1" w:rsidP="000F20E1">
            <w:pPr>
              <w:bidi/>
              <w:spacing w:after="315"/>
              <w:jc w:val="center"/>
              <w:cnfStyle w:val="100000000000" w:firstRow="1" w:lastRow="0" w:firstColumn="0" w:lastColumn="0" w:oddVBand="0" w:evenVBand="0" w:oddHBand="0" w:evenHBand="0" w:firstRowFirstColumn="0" w:firstRowLastColumn="0" w:lastRowFirstColumn="0" w:lastRowLastColumn="0"/>
              <w:rPr>
                <w:rFonts w:ascii="IRANSans" w:eastAsia="Times New Roman" w:hAnsi="IRANSans" w:cs="B Titr"/>
                <w:sz w:val="24"/>
                <w:szCs w:val="24"/>
              </w:rPr>
            </w:pPr>
            <w:r w:rsidRPr="000F20E1">
              <w:rPr>
                <w:rFonts w:ascii="IRANSans" w:eastAsia="Times New Roman" w:hAnsi="IRANSans" w:cs="B Titr"/>
                <w:sz w:val="24"/>
                <w:szCs w:val="24"/>
                <w:rtl/>
              </w:rPr>
              <w:t>توضیح</w:t>
            </w:r>
          </w:p>
        </w:tc>
      </w:tr>
      <w:tr w:rsidR="000F20E1" w:rsidRPr="000F20E1" w14:paraId="3CA2F4E5" w14:textId="77777777" w:rsidTr="007D3A26">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CD9793" w14:textId="77777777" w:rsidR="000F20E1" w:rsidRPr="000F20E1" w:rsidRDefault="000F20E1" w:rsidP="000F20E1">
            <w:pPr>
              <w:bidi/>
              <w:spacing w:after="315"/>
              <w:jc w:val="center"/>
              <w:rPr>
                <w:rFonts w:ascii="IRANSans" w:eastAsia="Times New Roman" w:hAnsi="IRANSans" w:cs="B Nazanin"/>
                <w:color w:val="222222"/>
                <w:sz w:val="24"/>
                <w:szCs w:val="24"/>
              </w:rPr>
            </w:pPr>
            <w:r w:rsidRPr="000F20E1">
              <w:rPr>
                <w:rFonts w:ascii="IRANSans" w:eastAsia="Times New Roman" w:hAnsi="IRANSans" w:cs="B Nazanin"/>
                <w:color w:val="222222"/>
                <w:sz w:val="24"/>
                <w:szCs w:val="24"/>
              </w:rPr>
              <w:t xml:space="preserve">cm </w:t>
            </w:r>
            <w:r w:rsidRPr="000F20E1">
              <w:rPr>
                <w:rFonts w:ascii="IRANSans" w:eastAsia="Times New Roman" w:hAnsi="IRANSans" w:cs="B Nazanin"/>
                <w:color w:val="222222"/>
                <w:sz w:val="24"/>
                <w:szCs w:val="24"/>
                <w:rtl/>
              </w:rPr>
              <w:t>یا سانتی متر</w:t>
            </w:r>
          </w:p>
        </w:tc>
        <w:tc>
          <w:tcPr>
            <w:tcW w:w="0" w:type="auto"/>
            <w:hideMark/>
          </w:tcPr>
          <w:p w14:paraId="4D3CBF12" w14:textId="77777777" w:rsidR="000F20E1" w:rsidRPr="000F20E1" w:rsidRDefault="000F20E1" w:rsidP="000F20E1">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222222"/>
                <w:sz w:val="24"/>
                <w:szCs w:val="24"/>
              </w:rPr>
            </w:pPr>
            <w:r w:rsidRPr="000F20E1">
              <w:rPr>
                <w:rFonts w:ascii="IRANSans" w:eastAsia="Times New Roman" w:hAnsi="IRANSans" w:cs="B Nazanin"/>
                <w:color w:val="222222"/>
                <w:sz w:val="24"/>
                <w:szCs w:val="24"/>
                <w:rtl/>
              </w:rPr>
              <w:t>تنظیم اندازه بصورت سانتیمتر</w:t>
            </w:r>
          </w:p>
        </w:tc>
      </w:tr>
      <w:tr w:rsidR="000F20E1" w:rsidRPr="000F20E1" w14:paraId="3C52B0EF" w14:textId="77777777" w:rsidTr="007D3A26">
        <w:trPr>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99C6F0" w14:textId="77777777" w:rsidR="000F20E1" w:rsidRPr="000F20E1" w:rsidRDefault="000F20E1" w:rsidP="000F20E1">
            <w:pPr>
              <w:bidi/>
              <w:spacing w:after="315"/>
              <w:jc w:val="center"/>
              <w:rPr>
                <w:rFonts w:ascii="IRANSans" w:eastAsia="Times New Roman" w:hAnsi="IRANSans" w:cs="B Nazanin"/>
                <w:color w:val="222222"/>
                <w:sz w:val="24"/>
                <w:szCs w:val="24"/>
              </w:rPr>
            </w:pPr>
            <w:r w:rsidRPr="000F20E1">
              <w:rPr>
                <w:rFonts w:ascii="IRANSans" w:eastAsia="Times New Roman" w:hAnsi="IRANSans" w:cs="B Nazanin"/>
                <w:color w:val="222222"/>
                <w:sz w:val="24"/>
                <w:szCs w:val="24"/>
              </w:rPr>
              <w:t xml:space="preserve">mm </w:t>
            </w:r>
            <w:r w:rsidRPr="000F20E1">
              <w:rPr>
                <w:rFonts w:ascii="IRANSans" w:eastAsia="Times New Roman" w:hAnsi="IRANSans" w:cs="B Nazanin"/>
                <w:color w:val="222222"/>
                <w:sz w:val="24"/>
                <w:szCs w:val="24"/>
                <w:rtl/>
              </w:rPr>
              <w:t>یا میلی متر</w:t>
            </w:r>
          </w:p>
        </w:tc>
        <w:tc>
          <w:tcPr>
            <w:tcW w:w="0" w:type="auto"/>
            <w:hideMark/>
          </w:tcPr>
          <w:p w14:paraId="7071C58B" w14:textId="77777777" w:rsidR="000F20E1" w:rsidRPr="000F20E1" w:rsidRDefault="000F20E1" w:rsidP="000F20E1">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222222"/>
                <w:sz w:val="24"/>
                <w:szCs w:val="24"/>
              </w:rPr>
            </w:pPr>
            <w:r w:rsidRPr="000F20E1">
              <w:rPr>
                <w:rFonts w:ascii="IRANSans" w:eastAsia="Times New Roman" w:hAnsi="IRANSans" w:cs="B Nazanin"/>
                <w:color w:val="222222"/>
                <w:sz w:val="24"/>
                <w:szCs w:val="24"/>
                <w:rtl/>
              </w:rPr>
              <w:t>تنظیم اندازه بصورت میلیمتر</w:t>
            </w:r>
          </w:p>
        </w:tc>
      </w:tr>
      <w:tr w:rsidR="000F20E1" w:rsidRPr="000F20E1" w14:paraId="3F7584E3" w14:textId="77777777" w:rsidTr="007D3A26">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5A903F" w14:textId="77777777" w:rsidR="000F20E1" w:rsidRPr="000F20E1" w:rsidRDefault="000F20E1" w:rsidP="000F20E1">
            <w:pPr>
              <w:bidi/>
              <w:spacing w:after="315"/>
              <w:jc w:val="center"/>
              <w:rPr>
                <w:rFonts w:ascii="IRANSans" w:eastAsia="Times New Roman" w:hAnsi="IRANSans" w:cs="B Nazanin"/>
                <w:color w:val="222222"/>
                <w:sz w:val="24"/>
                <w:szCs w:val="24"/>
              </w:rPr>
            </w:pPr>
            <w:r w:rsidRPr="000F20E1">
              <w:rPr>
                <w:rFonts w:ascii="IRANSans" w:eastAsia="Times New Roman" w:hAnsi="IRANSans" w:cs="B Nazanin"/>
                <w:color w:val="222222"/>
                <w:sz w:val="24"/>
                <w:szCs w:val="24"/>
              </w:rPr>
              <w:t xml:space="preserve">in </w:t>
            </w:r>
            <w:r w:rsidRPr="000F20E1">
              <w:rPr>
                <w:rFonts w:ascii="IRANSans" w:eastAsia="Times New Roman" w:hAnsi="IRANSans" w:cs="B Nazanin"/>
                <w:color w:val="222222"/>
                <w:sz w:val="24"/>
                <w:szCs w:val="24"/>
                <w:rtl/>
              </w:rPr>
              <w:t>یا اینچ</w:t>
            </w:r>
          </w:p>
        </w:tc>
        <w:tc>
          <w:tcPr>
            <w:tcW w:w="0" w:type="auto"/>
            <w:hideMark/>
          </w:tcPr>
          <w:p w14:paraId="6C5CAF67" w14:textId="77777777" w:rsidR="000F20E1" w:rsidRPr="000F20E1" w:rsidRDefault="000F20E1" w:rsidP="000F20E1">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222222"/>
                <w:sz w:val="24"/>
                <w:szCs w:val="24"/>
              </w:rPr>
            </w:pPr>
            <w:r w:rsidRPr="000F20E1">
              <w:rPr>
                <w:rFonts w:ascii="IRANSans" w:eastAsia="Times New Roman" w:hAnsi="IRANSans" w:cs="B Nazanin"/>
                <w:color w:val="222222"/>
                <w:sz w:val="24"/>
                <w:szCs w:val="24"/>
                <w:rtl/>
                <w:lang w:bidi="fa-IR"/>
              </w:rPr>
              <w:t>۱</w:t>
            </w:r>
            <w:r w:rsidRPr="000F20E1">
              <w:rPr>
                <w:rFonts w:ascii="IRANSans" w:eastAsia="Times New Roman" w:hAnsi="IRANSans" w:cs="B Nazanin"/>
                <w:color w:val="222222"/>
                <w:sz w:val="24"/>
                <w:szCs w:val="24"/>
              </w:rPr>
              <w:t xml:space="preserve"> </w:t>
            </w:r>
            <w:r w:rsidRPr="000F20E1">
              <w:rPr>
                <w:rFonts w:ascii="IRANSans" w:eastAsia="Times New Roman" w:hAnsi="IRANSans" w:cs="B Nazanin"/>
                <w:color w:val="222222"/>
                <w:sz w:val="24"/>
                <w:szCs w:val="24"/>
                <w:rtl/>
              </w:rPr>
              <w:t xml:space="preserve">اینچ برابر است با </w:t>
            </w:r>
            <w:r w:rsidRPr="000F20E1">
              <w:rPr>
                <w:rFonts w:ascii="IRANSans" w:eastAsia="Times New Roman" w:hAnsi="IRANSans" w:cs="B Nazanin"/>
                <w:color w:val="222222"/>
                <w:sz w:val="24"/>
                <w:szCs w:val="24"/>
                <w:rtl/>
                <w:lang w:bidi="fa-IR"/>
              </w:rPr>
              <w:t>۹۶</w:t>
            </w:r>
            <w:r w:rsidRPr="000F20E1">
              <w:rPr>
                <w:rFonts w:ascii="IRANSans" w:eastAsia="Times New Roman" w:hAnsi="IRANSans" w:cs="B Nazanin"/>
                <w:color w:val="222222"/>
                <w:sz w:val="24"/>
                <w:szCs w:val="24"/>
                <w:rtl/>
              </w:rPr>
              <w:t xml:space="preserve"> پیکسل</w:t>
            </w:r>
          </w:p>
        </w:tc>
      </w:tr>
      <w:tr w:rsidR="000F20E1" w:rsidRPr="000F20E1" w14:paraId="58D81DC7" w14:textId="77777777" w:rsidTr="007D3A26">
        <w:trPr>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77C8F1" w14:textId="77777777" w:rsidR="000F20E1" w:rsidRPr="000F20E1" w:rsidRDefault="000F20E1" w:rsidP="000F20E1">
            <w:pPr>
              <w:bidi/>
              <w:spacing w:after="315"/>
              <w:jc w:val="center"/>
              <w:rPr>
                <w:rFonts w:ascii="IRANSans" w:eastAsia="Times New Roman" w:hAnsi="IRANSans" w:cs="B Nazanin"/>
                <w:color w:val="222222"/>
                <w:sz w:val="24"/>
                <w:szCs w:val="24"/>
              </w:rPr>
            </w:pPr>
            <w:r w:rsidRPr="000F20E1">
              <w:rPr>
                <w:rFonts w:ascii="IRANSans" w:eastAsia="Times New Roman" w:hAnsi="IRANSans" w:cs="B Nazanin"/>
                <w:color w:val="222222"/>
                <w:sz w:val="24"/>
                <w:szCs w:val="24"/>
              </w:rPr>
              <w:t xml:space="preserve">px </w:t>
            </w:r>
            <w:r w:rsidRPr="000F20E1">
              <w:rPr>
                <w:rFonts w:ascii="IRANSans" w:eastAsia="Times New Roman" w:hAnsi="IRANSans" w:cs="B Nazanin"/>
                <w:color w:val="222222"/>
                <w:sz w:val="24"/>
                <w:szCs w:val="24"/>
                <w:rtl/>
              </w:rPr>
              <w:t>یا پیکسل</w:t>
            </w:r>
          </w:p>
        </w:tc>
        <w:tc>
          <w:tcPr>
            <w:tcW w:w="0" w:type="auto"/>
            <w:hideMark/>
          </w:tcPr>
          <w:p w14:paraId="00647C2D" w14:textId="77777777" w:rsidR="000F20E1" w:rsidRPr="000F20E1" w:rsidRDefault="000F20E1" w:rsidP="000F20E1">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222222"/>
                <w:sz w:val="24"/>
                <w:szCs w:val="24"/>
              </w:rPr>
            </w:pPr>
            <w:r w:rsidRPr="000F20E1">
              <w:rPr>
                <w:rFonts w:ascii="IRANSans" w:eastAsia="Times New Roman" w:hAnsi="IRANSans" w:cs="B Nazanin"/>
                <w:color w:val="222222"/>
                <w:sz w:val="24"/>
                <w:szCs w:val="24"/>
                <w:rtl/>
              </w:rPr>
              <w:t>تنظیم اندازه بصورت پیکسلی</w:t>
            </w:r>
          </w:p>
        </w:tc>
      </w:tr>
      <w:tr w:rsidR="000F20E1" w:rsidRPr="000F20E1" w14:paraId="77421737" w14:textId="77777777" w:rsidTr="007D3A26">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FB47A3" w14:textId="77777777" w:rsidR="000F20E1" w:rsidRPr="000F20E1" w:rsidRDefault="000F20E1" w:rsidP="000F20E1">
            <w:pPr>
              <w:bidi/>
              <w:spacing w:after="315"/>
              <w:jc w:val="center"/>
              <w:rPr>
                <w:rFonts w:ascii="IRANSans" w:eastAsia="Times New Roman" w:hAnsi="IRANSans" w:cs="B Nazanin"/>
                <w:color w:val="222222"/>
                <w:sz w:val="24"/>
                <w:szCs w:val="24"/>
              </w:rPr>
            </w:pPr>
            <w:proofErr w:type="spellStart"/>
            <w:r w:rsidRPr="000F20E1">
              <w:rPr>
                <w:rFonts w:ascii="IRANSans" w:eastAsia="Times New Roman" w:hAnsi="IRANSans" w:cs="B Nazanin"/>
                <w:color w:val="222222"/>
                <w:sz w:val="24"/>
                <w:szCs w:val="24"/>
              </w:rPr>
              <w:t>pt</w:t>
            </w:r>
            <w:proofErr w:type="spellEnd"/>
            <w:r w:rsidRPr="000F20E1">
              <w:rPr>
                <w:rFonts w:ascii="IRANSans" w:eastAsia="Times New Roman" w:hAnsi="IRANSans" w:cs="B Nazanin"/>
                <w:color w:val="222222"/>
                <w:sz w:val="24"/>
                <w:szCs w:val="24"/>
              </w:rPr>
              <w:t xml:space="preserve"> </w:t>
            </w:r>
            <w:r w:rsidRPr="000F20E1">
              <w:rPr>
                <w:rFonts w:ascii="IRANSans" w:eastAsia="Times New Roman" w:hAnsi="IRANSans" w:cs="B Nazanin"/>
                <w:color w:val="222222"/>
                <w:sz w:val="24"/>
                <w:szCs w:val="24"/>
                <w:rtl/>
              </w:rPr>
              <w:t>یا پوینت</w:t>
            </w:r>
          </w:p>
        </w:tc>
        <w:tc>
          <w:tcPr>
            <w:tcW w:w="0" w:type="auto"/>
            <w:hideMark/>
          </w:tcPr>
          <w:p w14:paraId="43F82B14" w14:textId="77777777" w:rsidR="000F20E1" w:rsidRPr="000F20E1" w:rsidRDefault="000F20E1" w:rsidP="000F20E1">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222222"/>
                <w:sz w:val="24"/>
                <w:szCs w:val="24"/>
              </w:rPr>
            </w:pPr>
            <w:r w:rsidRPr="000F20E1">
              <w:rPr>
                <w:rFonts w:ascii="IRANSans" w:eastAsia="Times New Roman" w:hAnsi="IRANSans" w:cs="B Nazanin"/>
                <w:color w:val="222222"/>
                <w:sz w:val="24"/>
                <w:szCs w:val="24"/>
                <w:rtl/>
                <w:lang w:bidi="fa-IR"/>
              </w:rPr>
              <w:t>۱</w:t>
            </w:r>
            <w:r w:rsidRPr="000F20E1">
              <w:rPr>
                <w:rFonts w:ascii="IRANSans" w:eastAsia="Times New Roman" w:hAnsi="IRANSans" w:cs="B Nazanin"/>
                <w:color w:val="222222"/>
                <w:sz w:val="24"/>
                <w:szCs w:val="24"/>
              </w:rPr>
              <w:t xml:space="preserve"> </w:t>
            </w:r>
            <w:r w:rsidRPr="000F20E1">
              <w:rPr>
                <w:rFonts w:ascii="IRANSans" w:eastAsia="Times New Roman" w:hAnsi="IRANSans" w:cs="B Nazanin"/>
                <w:color w:val="222222"/>
                <w:sz w:val="24"/>
                <w:szCs w:val="24"/>
                <w:rtl/>
              </w:rPr>
              <w:t xml:space="preserve">پوینت برابر است با </w:t>
            </w:r>
            <w:r w:rsidRPr="000F20E1">
              <w:rPr>
                <w:rFonts w:ascii="IRANSans" w:eastAsia="Times New Roman" w:hAnsi="IRANSans" w:cs="B Nazanin"/>
                <w:color w:val="222222"/>
                <w:sz w:val="24"/>
                <w:szCs w:val="24"/>
                <w:rtl/>
                <w:lang w:bidi="fa-IR"/>
              </w:rPr>
              <w:t>۱</w:t>
            </w:r>
            <w:r w:rsidRPr="000F20E1">
              <w:rPr>
                <w:rFonts w:ascii="Arial" w:eastAsia="Times New Roman" w:hAnsi="Arial" w:cs="Arial" w:hint="cs"/>
                <w:color w:val="222222"/>
                <w:sz w:val="24"/>
                <w:szCs w:val="24"/>
                <w:rtl/>
              </w:rPr>
              <w:t>٫</w:t>
            </w:r>
            <w:r w:rsidRPr="000F20E1">
              <w:rPr>
                <w:rFonts w:ascii="IRANSans" w:eastAsia="Times New Roman" w:hAnsi="IRANSans" w:cs="B Nazanin"/>
                <w:color w:val="222222"/>
                <w:sz w:val="24"/>
                <w:szCs w:val="24"/>
                <w:rtl/>
                <w:lang w:bidi="fa-IR"/>
              </w:rPr>
              <w:t>۷۲</w:t>
            </w:r>
            <w:r w:rsidRPr="000F20E1">
              <w:rPr>
                <w:rFonts w:ascii="IRANSans" w:eastAsia="Times New Roman" w:hAnsi="IRANSans" w:cs="B Nazanin"/>
                <w:color w:val="222222"/>
                <w:sz w:val="24"/>
                <w:szCs w:val="24"/>
                <w:rtl/>
              </w:rPr>
              <w:t xml:space="preserve"> از </w:t>
            </w:r>
            <w:r w:rsidRPr="000F20E1">
              <w:rPr>
                <w:rFonts w:ascii="IRANSans" w:eastAsia="Times New Roman" w:hAnsi="IRANSans" w:cs="B Nazanin"/>
                <w:color w:val="222222"/>
                <w:sz w:val="24"/>
                <w:szCs w:val="24"/>
                <w:rtl/>
                <w:lang w:bidi="fa-IR"/>
              </w:rPr>
              <w:t>۱</w:t>
            </w:r>
            <w:r w:rsidRPr="000F20E1">
              <w:rPr>
                <w:rFonts w:ascii="IRANSans" w:eastAsia="Times New Roman" w:hAnsi="IRANSans" w:cs="B Nazanin"/>
                <w:color w:val="222222"/>
                <w:sz w:val="24"/>
                <w:szCs w:val="24"/>
                <w:rtl/>
              </w:rPr>
              <w:t xml:space="preserve"> اینچ</w:t>
            </w:r>
          </w:p>
        </w:tc>
      </w:tr>
      <w:tr w:rsidR="000F20E1" w:rsidRPr="000F20E1" w14:paraId="32BD8C00" w14:textId="77777777" w:rsidTr="007D3A26">
        <w:trPr>
          <w:trHeight w:val="51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81937D" w14:textId="77777777" w:rsidR="000F20E1" w:rsidRPr="000F20E1" w:rsidRDefault="000F20E1" w:rsidP="000F20E1">
            <w:pPr>
              <w:bidi/>
              <w:spacing w:after="315"/>
              <w:jc w:val="center"/>
              <w:rPr>
                <w:rFonts w:ascii="IRANSans" w:eastAsia="Times New Roman" w:hAnsi="IRANSans" w:cs="B Nazanin"/>
                <w:color w:val="222222"/>
                <w:sz w:val="24"/>
                <w:szCs w:val="24"/>
              </w:rPr>
            </w:pPr>
            <w:r w:rsidRPr="000F20E1">
              <w:rPr>
                <w:rFonts w:ascii="IRANSans" w:eastAsia="Times New Roman" w:hAnsi="IRANSans" w:cs="B Nazanin"/>
                <w:color w:val="222222"/>
                <w:sz w:val="24"/>
                <w:szCs w:val="24"/>
              </w:rPr>
              <w:t xml:space="preserve">pc </w:t>
            </w:r>
            <w:r w:rsidRPr="000F20E1">
              <w:rPr>
                <w:rFonts w:ascii="IRANSans" w:eastAsia="Times New Roman" w:hAnsi="IRANSans" w:cs="B Nazanin"/>
                <w:color w:val="222222"/>
                <w:sz w:val="24"/>
                <w:szCs w:val="24"/>
                <w:rtl/>
              </w:rPr>
              <w:t>یا پیکا</w:t>
            </w:r>
          </w:p>
        </w:tc>
        <w:tc>
          <w:tcPr>
            <w:tcW w:w="0" w:type="auto"/>
            <w:hideMark/>
          </w:tcPr>
          <w:p w14:paraId="2F03FBA7" w14:textId="77777777" w:rsidR="000F20E1" w:rsidRPr="000F20E1" w:rsidRDefault="000F20E1" w:rsidP="000F20E1">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222222"/>
                <w:sz w:val="24"/>
                <w:szCs w:val="24"/>
              </w:rPr>
            </w:pPr>
            <w:r w:rsidRPr="000F20E1">
              <w:rPr>
                <w:rFonts w:ascii="IRANSans" w:eastAsia="Times New Roman" w:hAnsi="IRANSans" w:cs="B Nazanin"/>
                <w:color w:val="222222"/>
                <w:sz w:val="24"/>
                <w:szCs w:val="24"/>
                <w:rtl/>
                <w:lang w:bidi="fa-IR"/>
              </w:rPr>
              <w:t>۱</w:t>
            </w:r>
            <w:r w:rsidRPr="000F20E1">
              <w:rPr>
                <w:rFonts w:ascii="IRANSans" w:eastAsia="Times New Roman" w:hAnsi="IRANSans" w:cs="B Nazanin"/>
                <w:color w:val="222222"/>
                <w:sz w:val="24"/>
                <w:szCs w:val="24"/>
              </w:rPr>
              <w:t xml:space="preserve"> </w:t>
            </w:r>
            <w:r w:rsidRPr="000F20E1">
              <w:rPr>
                <w:rFonts w:ascii="IRANSans" w:eastAsia="Times New Roman" w:hAnsi="IRANSans" w:cs="B Nazanin"/>
                <w:color w:val="222222"/>
                <w:sz w:val="24"/>
                <w:szCs w:val="24"/>
                <w:rtl/>
              </w:rPr>
              <w:t xml:space="preserve">پیکا برابر است با </w:t>
            </w:r>
            <w:r w:rsidRPr="000F20E1">
              <w:rPr>
                <w:rFonts w:ascii="IRANSans" w:eastAsia="Times New Roman" w:hAnsi="IRANSans" w:cs="B Nazanin"/>
                <w:color w:val="222222"/>
                <w:sz w:val="24"/>
                <w:szCs w:val="24"/>
                <w:rtl/>
                <w:lang w:bidi="fa-IR"/>
              </w:rPr>
              <w:t>۱۲</w:t>
            </w:r>
            <w:r w:rsidRPr="000F20E1">
              <w:rPr>
                <w:rFonts w:ascii="IRANSans" w:eastAsia="Times New Roman" w:hAnsi="IRANSans" w:cs="B Nazanin"/>
                <w:color w:val="222222"/>
                <w:sz w:val="24"/>
                <w:szCs w:val="24"/>
                <w:rtl/>
              </w:rPr>
              <w:t xml:space="preserve"> پوینت</w:t>
            </w:r>
          </w:p>
        </w:tc>
      </w:tr>
    </w:tbl>
    <w:p w14:paraId="63EE0C09" w14:textId="77777777" w:rsidR="00A04B84" w:rsidRDefault="000F20E1" w:rsidP="00A04B84">
      <w:pPr>
        <w:shd w:val="clear" w:color="auto" w:fill="FFFFFF"/>
        <w:bidi/>
        <w:spacing w:before="300" w:after="300" w:line="240" w:lineRule="auto"/>
        <w:rPr>
          <w:rFonts w:ascii="Roboto" w:eastAsia="Times New Roman" w:hAnsi="Roboto" w:cs="B Nazanin"/>
          <w:b/>
          <w:bCs/>
          <w:color w:val="4B4B4B"/>
          <w:sz w:val="26"/>
          <w:szCs w:val="26"/>
        </w:rPr>
      </w:pPr>
      <w:r w:rsidRPr="000F20E1">
        <w:rPr>
          <w:rFonts w:ascii="Roboto" w:eastAsia="Times New Roman" w:hAnsi="Roboto" w:cs="B Nazanin"/>
          <w:b/>
          <w:bCs/>
          <w:color w:val="4B4B4B"/>
          <w:sz w:val="26"/>
          <w:szCs w:val="26"/>
          <w:rtl/>
        </w:rPr>
        <w:t>2-</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واحدهای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نسبی</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Relative Lengths</w:t>
      </w:r>
      <w:r w:rsidRPr="000F20E1">
        <w:rPr>
          <w:rFonts w:ascii="Roboto" w:eastAsia="Times New Roman" w:hAnsi="Roboto" w:cs="B Nazanin"/>
          <w:b/>
          <w:bCs/>
          <w:color w:val="4B4B4B"/>
          <w:sz w:val="26"/>
          <w:szCs w:val="26"/>
          <w:rtl/>
        </w:rPr>
        <w:t xml:space="preserve"> :</w:t>
      </w:r>
    </w:p>
    <w:p w14:paraId="714ED400" w14:textId="37B989F3" w:rsidR="000F20E1" w:rsidRPr="000F20E1" w:rsidRDefault="000F20E1" w:rsidP="00A04B84">
      <w:pPr>
        <w:shd w:val="clear" w:color="auto" w:fill="FFFFFF"/>
        <w:bidi/>
        <w:spacing w:before="300" w:after="300" w:line="240" w:lineRule="auto"/>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واحدهای اندازه گیری نسبی</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را</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برای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هر</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تگ</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HTML</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نسبت به یک تگ</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HTML</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دیگر و یا نسبت به واحد اندازه گیری دیگر تعیین می کنند. به عبارتی دیگر واحد های نسبی، واحد هایی هستند که اندازه ی ثابتی ندارند و بر اساس اندازه های دیگر در صفحه وب سایت ما تعریف می‌شوند.</w:t>
      </w:r>
    </w:p>
    <w:p w14:paraId="7827E7A7" w14:textId="77777777" w:rsidR="000F20E1" w:rsidRPr="000F20E1" w:rsidRDefault="000F20E1" w:rsidP="00A04B84">
      <w:pPr>
        <w:spacing w:after="0" w:line="240" w:lineRule="auto"/>
        <w:jc w:val="center"/>
        <w:rPr>
          <w:rFonts w:ascii="Times New Roman" w:eastAsia="Times New Roman" w:hAnsi="Times New Roman" w:cs="B Nazanin"/>
          <w:sz w:val="24"/>
          <w:szCs w:val="24"/>
          <w:rtl/>
        </w:rPr>
      </w:pPr>
      <w:r w:rsidRPr="000F20E1">
        <w:rPr>
          <w:rFonts w:ascii="Times New Roman" w:eastAsia="Times New Roman" w:hAnsi="Times New Roman" w:cs="B Nazanin"/>
          <w:noProof/>
          <w:sz w:val="24"/>
          <w:szCs w:val="24"/>
        </w:rPr>
        <w:lastRenderedPageBreak/>
        <w:drawing>
          <wp:inline distT="0" distB="0" distL="0" distR="0" wp14:anchorId="1624A8AF" wp14:editId="7E35BA34">
            <wp:extent cx="2533650" cy="1520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520190"/>
                    </a:xfrm>
                    <a:prstGeom prst="rect">
                      <a:avLst/>
                    </a:prstGeom>
                    <a:noFill/>
                    <a:ln>
                      <a:noFill/>
                    </a:ln>
                  </pic:spPr>
                </pic:pic>
              </a:graphicData>
            </a:graphic>
          </wp:inline>
        </w:drawing>
      </w:r>
    </w:p>
    <w:p w14:paraId="2DEEE1FD" w14:textId="77777777" w:rsidR="000F20E1" w:rsidRPr="000F20E1" w:rsidRDefault="000F20E1" w:rsidP="000F20E1">
      <w:pPr>
        <w:shd w:val="clear" w:color="auto" w:fill="FFFFFF"/>
        <w:bidi/>
        <w:spacing w:before="300" w:after="300" w:line="240" w:lineRule="auto"/>
        <w:rPr>
          <w:rFonts w:ascii="Roboto" w:eastAsia="Times New Roman" w:hAnsi="Roboto" w:cs="B Nazanin"/>
          <w:b/>
          <w:bCs/>
          <w:color w:val="4B4B4B"/>
          <w:sz w:val="26"/>
          <w:szCs w:val="26"/>
        </w:rPr>
      </w:pPr>
      <w:r w:rsidRPr="000F20E1">
        <w:rPr>
          <w:rFonts w:ascii="Roboto" w:eastAsia="Times New Roman" w:hAnsi="Roboto" w:cs="B Nazanin"/>
          <w:b/>
          <w:bCs/>
          <w:color w:val="4B4B4B"/>
          <w:sz w:val="26"/>
          <w:szCs w:val="26"/>
          <w:rtl/>
        </w:rPr>
        <w:t>مهم ترین این واحد ها، عبارتند از:</w:t>
      </w:r>
    </w:p>
    <w:p w14:paraId="4060652D" w14:textId="77777777" w:rsidR="000F20E1" w:rsidRPr="000F20E1" w:rsidRDefault="000F20E1" w:rsidP="000F20E1">
      <w:pPr>
        <w:numPr>
          <w:ilvl w:val="0"/>
          <w:numId w:val="2"/>
        </w:numPr>
        <w:shd w:val="clear" w:color="auto" w:fill="FFFFFF"/>
        <w:spacing w:before="100" w:beforeAutospacing="1" w:after="75" w:line="240" w:lineRule="auto"/>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Pr>
        <w:t>percent (%)</w:t>
      </w:r>
    </w:p>
    <w:p w14:paraId="4D164703" w14:textId="77777777" w:rsidR="000F20E1" w:rsidRPr="000F20E1" w:rsidRDefault="000F20E1" w:rsidP="000F20E1">
      <w:pPr>
        <w:numPr>
          <w:ilvl w:val="0"/>
          <w:numId w:val="2"/>
        </w:numPr>
        <w:shd w:val="clear" w:color="auto" w:fill="FFFFFF"/>
        <w:spacing w:before="100" w:beforeAutospacing="1" w:after="75" w:line="240" w:lineRule="auto"/>
        <w:rPr>
          <w:rFonts w:ascii="Roboto" w:eastAsia="Times New Roman" w:hAnsi="Roboto" w:cs="B Nazanin"/>
          <w:color w:val="4B4B4B"/>
          <w:sz w:val="26"/>
          <w:szCs w:val="26"/>
        </w:rPr>
      </w:pPr>
      <w:proofErr w:type="spellStart"/>
      <w:r w:rsidRPr="000F20E1">
        <w:rPr>
          <w:rFonts w:ascii="Roboto" w:eastAsia="Times New Roman" w:hAnsi="Roboto" w:cs="B Nazanin"/>
          <w:b/>
          <w:bCs/>
          <w:color w:val="4B4B4B"/>
          <w:sz w:val="26"/>
          <w:szCs w:val="26"/>
        </w:rPr>
        <w:t>vw</w:t>
      </w:r>
      <w:proofErr w:type="spellEnd"/>
      <w:r w:rsidRPr="000F20E1">
        <w:rPr>
          <w:rFonts w:ascii="Roboto" w:eastAsia="Times New Roman" w:hAnsi="Roboto" w:cs="B Nazanin"/>
          <w:b/>
          <w:bCs/>
          <w:color w:val="4B4B4B"/>
          <w:sz w:val="26"/>
          <w:szCs w:val="26"/>
        </w:rPr>
        <w:t xml:space="preserve"> - </w:t>
      </w:r>
      <w:proofErr w:type="spellStart"/>
      <w:r w:rsidRPr="000F20E1">
        <w:rPr>
          <w:rFonts w:ascii="Roboto" w:eastAsia="Times New Roman" w:hAnsi="Roboto" w:cs="B Nazanin"/>
          <w:b/>
          <w:bCs/>
          <w:color w:val="4B4B4B"/>
          <w:sz w:val="26"/>
          <w:szCs w:val="26"/>
        </w:rPr>
        <w:t>vh</w:t>
      </w:r>
      <w:proofErr w:type="spellEnd"/>
    </w:p>
    <w:p w14:paraId="6AAF2BDC" w14:textId="77777777" w:rsidR="000F20E1" w:rsidRPr="000F20E1" w:rsidRDefault="000F20E1" w:rsidP="000F20E1">
      <w:pPr>
        <w:numPr>
          <w:ilvl w:val="0"/>
          <w:numId w:val="2"/>
        </w:numPr>
        <w:shd w:val="clear" w:color="auto" w:fill="FFFFFF"/>
        <w:spacing w:before="100" w:beforeAutospacing="1" w:after="75" w:line="240" w:lineRule="auto"/>
        <w:rPr>
          <w:rFonts w:ascii="Roboto" w:eastAsia="Times New Roman" w:hAnsi="Roboto" w:cs="B Nazanin"/>
          <w:color w:val="4B4B4B"/>
          <w:sz w:val="26"/>
          <w:szCs w:val="26"/>
        </w:rPr>
      </w:pPr>
      <w:proofErr w:type="spellStart"/>
      <w:r w:rsidRPr="000F20E1">
        <w:rPr>
          <w:rFonts w:ascii="Roboto" w:eastAsia="Times New Roman" w:hAnsi="Roboto" w:cs="B Nazanin"/>
          <w:b/>
          <w:bCs/>
          <w:color w:val="4B4B4B"/>
          <w:sz w:val="26"/>
          <w:szCs w:val="26"/>
        </w:rPr>
        <w:t>em</w:t>
      </w:r>
      <w:proofErr w:type="spellEnd"/>
    </w:p>
    <w:p w14:paraId="5D3274BB" w14:textId="6E3551A0" w:rsidR="000F20E1" w:rsidRPr="00A04B84" w:rsidRDefault="000F20E1" w:rsidP="000F20E1">
      <w:pPr>
        <w:numPr>
          <w:ilvl w:val="0"/>
          <w:numId w:val="2"/>
        </w:numPr>
        <w:shd w:val="clear" w:color="auto" w:fill="FFFFFF"/>
        <w:spacing w:before="100" w:beforeAutospacing="1" w:after="75" w:line="240" w:lineRule="auto"/>
        <w:rPr>
          <w:rFonts w:ascii="Roboto" w:eastAsia="Times New Roman" w:hAnsi="Roboto" w:cs="B Nazanin"/>
          <w:color w:val="4B4B4B"/>
          <w:sz w:val="26"/>
          <w:szCs w:val="26"/>
        </w:rPr>
      </w:pPr>
      <w:r w:rsidRPr="000F20E1">
        <w:rPr>
          <w:rFonts w:ascii="Roboto" w:eastAsia="Times New Roman" w:hAnsi="Roboto" w:cs="B Nazanin"/>
          <w:b/>
          <w:bCs/>
          <w:color w:val="4B4B4B"/>
          <w:sz w:val="26"/>
          <w:szCs w:val="26"/>
        </w:rPr>
        <w:t>rem</w:t>
      </w:r>
    </w:p>
    <w:p w14:paraId="0E896755" w14:textId="77777777" w:rsidR="00A04B84" w:rsidRPr="000F20E1" w:rsidRDefault="00A04B84" w:rsidP="00A04B84">
      <w:pPr>
        <w:shd w:val="clear" w:color="auto" w:fill="FFFFFF"/>
        <w:spacing w:before="100" w:beforeAutospacing="1" w:after="75" w:line="240" w:lineRule="auto"/>
        <w:ind w:left="720"/>
        <w:rPr>
          <w:rFonts w:ascii="Roboto" w:eastAsia="Times New Roman" w:hAnsi="Roboto" w:cs="B Nazanin"/>
          <w:color w:val="4B4B4B"/>
          <w:sz w:val="26"/>
          <w:szCs w:val="26"/>
        </w:rPr>
      </w:pPr>
    </w:p>
    <w:tbl>
      <w:tblPr>
        <w:tblStyle w:val="GridTable4-Accent5"/>
        <w:tblW w:w="9661" w:type="dxa"/>
        <w:tblLook w:val="04A0" w:firstRow="1" w:lastRow="0" w:firstColumn="1" w:lastColumn="0" w:noHBand="0" w:noVBand="1"/>
      </w:tblPr>
      <w:tblGrid>
        <w:gridCol w:w="2546"/>
        <w:gridCol w:w="7115"/>
      </w:tblGrid>
      <w:tr w:rsidR="00A04B84" w:rsidRPr="00A04B84" w14:paraId="342AF63F" w14:textId="77777777" w:rsidTr="007D3A2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2D6228FE" w14:textId="77777777" w:rsidR="00A04B84" w:rsidRPr="00A04B84" w:rsidRDefault="00A04B84" w:rsidP="00A04B84">
            <w:pPr>
              <w:bidi/>
              <w:spacing w:after="315"/>
              <w:jc w:val="center"/>
              <w:rPr>
                <w:rFonts w:ascii="IRANSans" w:eastAsia="Times New Roman" w:hAnsi="IRANSans" w:cs="B Titr"/>
                <w:b w:val="0"/>
                <w:bCs w:val="0"/>
                <w:sz w:val="25"/>
                <w:szCs w:val="24"/>
              </w:rPr>
            </w:pPr>
            <w:r w:rsidRPr="00A04B84">
              <w:rPr>
                <w:rFonts w:ascii="IRANSans" w:eastAsia="Times New Roman" w:hAnsi="IRANSans" w:cs="B Titr"/>
                <w:b w:val="0"/>
                <w:bCs w:val="0"/>
                <w:sz w:val="25"/>
                <w:szCs w:val="24"/>
                <w:rtl/>
              </w:rPr>
              <w:t>واحد اندازه گیری</w:t>
            </w:r>
          </w:p>
        </w:tc>
        <w:tc>
          <w:tcPr>
            <w:tcW w:w="0" w:type="auto"/>
            <w:hideMark/>
          </w:tcPr>
          <w:p w14:paraId="29CB660D" w14:textId="77777777" w:rsidR="00A04B84" w:rsidRPr="00A04B84" w:rsidRDefault="00A04B84" w:rsidP="00A04B84">
            <w:pPr>
              <w:bidi/>
              <w:spacing w:after="315"/>
              <w:jc w:val="center"/>
              <w:cnfStyle w:val="100000000000" w:firstRow="1" w:lastRow="0" w:firstColumn="0" w:lastColumn="0" w:oddVBand="0" w:evenVBand="0" w:oddHBand="0" w:evenHBand="0" w:firstRowFirstColumn="0" w:firstRowLastColumn="0" w:lastRowFirstColumn="0" w:lastRowLastColumn="0"/>
              <w:rPr>
                <w:rFonts w:ascii="IRANSans" w:eastAsia="Times New Roman" w:hAnsi="IRANSans" w:cs="B Titr"/>
                <w:b w:val="0"/>
                <w:bCs w:val="0"/>
                <w:sz w:val="25"/>
                <w:szCs w:val="24"/>
              </w:rPr>
            </w:pPr>
            <w:r w:rsidRPr="00A04B84">
              <w:rPr>
                <w:rFonts w:ascii="IRANSans" w:eastAsia="Times New Roman" w:hAnsi="IRANSans" w:cs="B Titr"/>
                <w:b w:val="0"/>
                <w:bCs w:val="0"/>
                <w:sz w:val="25"/>
                <w:szCs w:val="24"/>
                <w:rtl/>
              </w:rPr>
              <w:t>توضیح</w:t>
            </w:r>
          </w:p>
        </w:tc>
      </w:tr>
      <w:tr w:rsidR="00A04B84" w:rsidRPr="00A04B84" w14:paraId="0A72A408" w14:textId="77777777" w:rsidTr="007D3A26">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0" w:type="auto"/>
            <w:hideMark/>
          </w:tcPr>
          <w:p w14:paraId="6F35AD85"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proofErr w:type="spellStart"/>
            <w:r w:rsidRPr="00A04B84">
              <w:rPr>
                <w:rFonts w:ascii="IRANSans" w:eastAsia="Times New Roman" w:hAnsi="IRANSans" w:cs="B Nazanin"/>
                <w:color w:val="000000" w:themeColor="text1"/>
                <w:sz w:val="25"/>
                <w:szCs w:val="24"/>
              </w:rPr>
              <w:t>em</w:t>
            </w:r>
            <w:proofErr w:type="spellEnd"/>
          </w:p>
        </w:tc>
        <w:tc>
          <w:tcPr>
            <w:tcW w:w="0" w:type="auto"/>
            <w:hideMark/>
          </w:tcPr>
          <w:p w14:paraId="794EB0F6" w14:textId="77777777" w:rsidR="00A04B84" w:rsidRPr="00A04B84" w:rsidRDefault="00A04B84" w:rsidP="00A04B84">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به نسبت اندازه فونت تگ والد تغییر میکنه</w:t>
            </w:r>
          </w:p>
        </w:tc>
      </w:tr>
      <w:tr w:rsidR="00A04B84" w:rsidRPr="00A04B84" w14:paraId="0AC3E2CC" w14:textId="77777777" w:rsidTr="007D3A26">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6B0B6FD1"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Pr>
              <w:t>ex</w:t>
            </w:r>
          </w:p>
        </w:tc>
        <w:tc>
          <w:tcPr>
            <w:tcW w:w="0" w:type="auto"/>
            <w:hideMark/>
          </w:tcPr>
          <w:p w14:paraId="30CD8582" w14:textId="77777777" w:rsidR="00A04B84" w:rsidRPr="00A04B84" w:rsidRDefault="00A04B84" w:rsidP="00A04B84">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به نسبت اندازه ارتفاع حرف</w:t>
            </w:r>
            <w:r w:rsidRPr="00A04B84">
              <w:rPr>
                <w:rFonts w:ascii="IRANSans" w:eastAsia="Times New Roman" w:hAnsi="IRANSans" w:cs="B Nazanin"/>
                <w:color w:val="000000" w:themeColor="text1"/>
                <w:sz w:val="25"/>
                <w:szCs w:val="24"/>
              </w:rPr>
              <w:t xml:space="preserve"> x </w:t>
            </w:r>
            <w:r w:rsidRPr="00A04B84">
              <w:rPr>
                <w:rFonts w:ascii="IRANSans" w:eastAsia="Times New Roman" w:hAnsi="IRANSans" w:cs="B Nazanin"/>
                <w:color w:val="000000" w:themeColor="text1"/>
                <w:sz w:val="25"/>
                <w:szCs w:val="24"/>
                <w:rtl/>
              </w:rPr>
              <w:t>( ایکس انگلیسی ) کوچک</w:t>
            </w:r>
          </w:p>
        </w:tc>
      </w:tr>
      <w:tr w:rsidR="00A04B84" w:rsidRPr="00A04B84" w14:paraId="00697A33" w14:textId="77777777" w:rsidTr="007D3A26">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17E07192"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proofErr w:type="spellStart"/>
            <w:r w:rsidRPr="00A04B84">
              <w:rPr>
                <w:rFonts w:ascii="IRANSans" w:eastAsia="Times New Roman" w:hAnsi="IRANSans" w:cs="B Nazanin"/>
                <w:color w:val="000000" w:themeColor="text1"/>
                <w:sz w:val="25"/>
                <w:szCs w:val="24"/>
              </w:rPr>
              <w:t>ch</w:t>
            </w:r>
            <w:proofErr w:type="spellEnd"/>
          </w:p>
        </w:tc>
        <w:tc>
          <w:tcPr>
            <w:tcW w:w="0" w:type="auto"/>
            <w:hideMark/>
          </w:tcPr>
          <w:p w14:paraId="1871B021" w14:textId="38264C28" w:rsidR="00A04B84" w:rsidRPr="00A04B84" w:rsidRDefault="00A04B84" w:rsidP="00A04B84">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به نسبت اندازه عرض کاراکتر</w:t>
            </w:r>
            <w:r w:rsidRPr="00A04B84">
              <w:rPr>
                <w:rFonts w:ascii="IRANSans" w:eastAsia="Times New Roman" w:hAnsi="IRANSans" w:cs="B Nazanin"/>
                <w:color w:val="000000" w:themeColor="text1"/>
                <w:sz w:val="25"/>
                <w:szCs w:val="24"/>
              </w:rPr>
              <w:t xml:space="preserve"> </w:t>
            </w:r>
          </w:p>
        </w:tc>
      </w:tr>
      <w:tr w:rsidR="00A04B84" w:rsidRPr="00A04B84" w14:paraId="3EB1536D" w14:textId="77777777" w:rsidTr="007D3A26">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69819AB7"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Pr>
              <w:t>rem</w:t>
            </w:r>
          </w:p>
        </w:tc>
        <w:tc>
          <w:tcPr>
            <w:tcW w:w="0" w:type="auto"/>
            <w:hideMark/>
          </w:tcPr>
          <w:p w14:paraId="2C19546C" w14:textId="781426ED" w:rsidR="00A04B84" w:rsidRPr="00A04B84" w:rsidRDefault="00A04B84" w:rsidP="00A04B84">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به نسبت اندازه فونت ریشه صفحه</w:t>
            </w:r>
            <w:r w:rsidRPr="00A04B84">
              <w:rPr>
                <w:rFonts w:ascii="IRANSans" w:eastAsia="Times New Roman" w:hAnsi="IRANSans" w:cs="B Nazanin"/>
                <w:color w:val="000000" w:themeColor="text1"/>
                <w:sz w:val="25"/>
                <w:szCs w:val="24"/>
              </w:rPr>
              <w:t xml:space="preserve">  </w:t>
            </w:r>
            <w:r w:rsidRPr="00A04B84">
              <w:rPr>
                <w:rFonts w:ascii="IRANSans" w:eastAsia="Times New Roman" w:hAnsi="IRANSans" w:cs="B Nazanin"/>
                <w:color w:val="000000" w:themeColor="text1"/>
                <w:sz w:val="25"/>
                <w:szCs w:val="24"/>
                <w:rtl/>
              </w:rPr>
              <w:t>تگ</w:t>
            </w:r>
            <w:r w:rsidRPr="00A04B84">
              <w:rPr>
                <w:rFonts w:ascii="IRANSans" w:eastAsia="Times New Roman" w:hAnsi="IRANSans" w:cs="B Nazanin"/>
                <w:color w:val="000000" w:themeColor="text1"/>
                <w:sz w:val="25"/>
                <w:szCs w:val="24"/>
              </w:rPr>
              <w:t xml:space="preserve"> </w:t>
            </w:r>
            <w:r w:rsidRPr="00A04B84">
              <w:rPr>
                <w:rFonts w:ascii="IRANSans" w:eastAsia="Times New Roman" w:hAnsi="IRANSans" w:cs="B Nazanin"/>
                <w:color w:val="000000" w:themeColor="text1"/>
                <w:sz w:val="25"/>
                <w:szCs w:val="24"/>
              </w:rPr>
              <w:t>(</w:t>
            </w:r>
            <w:r w:rsidRPr="00A04B84">
              <w:rPr>
                <w:rFonts w:ascii="IRANSans" w:eastAsia="Times New Roman" w:hAnsi="IRANSans" w:cs="B Nazanin"/>
                <w:color w:val="000000" w:themeColor="text1"/>
                <w:sz w:val="25"/>
                <w:szCs w:val="24"/>
              </w:rPr>
              <w:t>html )</w:t>
            </w:r>
          </w:p>
        </w:tc>
      </w:tr>
      <w:tr w:rsidR="00A04B84" w:rsidRPr="00A04B84" w14:paraId="2ABDD037" w14:textId="77777777" w:rsidTr="007D3A26">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33DA4C3F"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proofErr w:type="spellStart"/>
            <w:r w:rsidRPr="00A04B84">
              <w:rPr>
                <w:rFonts w:ascii="IRANSans" w:eastAsia="Times New Roman" w:hAnsi="IRANSans" w:cs="B Nazanin"/>
                <w:color w:val="000000" w:themeColor="text1"/>
                <w:sz w:val="25"/>
                <w:szCs w:val="24"/>
              </w:rPr>
              <w:t>vw</w:t>
            </w:r>
            <w:proofErr w:type="spellEnd"/>
          </w:p>
        </w:tc>
        <w:tc>
          <w:tcPr>
            <w:tcW w:w="0" w:type="auto"/>
            <w:hideMark/>
          </w:tcPr>
          <w:p w14:paraId="58ABE9F2" w14:textId="77777777" w:rsidR="00A04B84" w:rsidRPr="00A04B84" w:rsidRDefault="00A04B84" w:rsidP="00A04B84">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 xml:space="preserve">به نسبت </w:t>
            </w:r>
            <w:r w:rsidRPr="00A04B84">
              <w:rPr>
                <w:rFonts w:ascii="IRANSans" w:eastAsia="Times New Roman" w:hAnsi="IRANSans" w:cs="B Nazanin"/>
                <w:color w:val="000000" w:themeColor="text1"/>
                <w:sz w:val="25"/>
                <w:szCs w:val="24"/>
                <w:rtl/>
                <w:lang w:bidi="fa-IR"/>
              </w:rPr>
              <w:t>۱</w:t>
            </w:r>
            <w:r w:rsidRPr="00A04B84">
              <w:rPr>
                <w:rFonts w:ascii="IRANSans" w:eastAsia="Times New Roman" w:hAnsi="IRANSans" w:cs="B Nazanin"/>
                <w:color w:val="000000" w:themeColor="text1"/>
                <w:sz w:val="25"/>
                <w:szCs w:val="24"/>
                <w:rtl/>
              </w:rPr>
              <w:t>درصد از عرض کل صفحه نمایش</w:t>
            </w:r>
          </w:p>
        </w:tc>
      </w:tr>
      <w:tr w:rsidR="00A04B84" w:rsidRPr="00A04B84" w14:paraId="4331F720" w14:textId="77777777" w:rsidTr="007D3A26">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4EE985F4"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proofErr w:type="spellStart"/>
            <w:r w:rsidRPr="00A04B84">
              <w:rPr>
                <w:rFonts w:ascii="IRANSans" w:eastAsia="Times New Roman" w:hAnsi="IRANSans" w:cs="B Nazanin"/>
                <w:color w:val="000000" w:themeColor="text1"/>
                <w:sz w:val="25"/>
                <w:szCs w:val="24"/>
              </w:rPr>
              <w:t>vh</w:t>
            </w:r>
            <w:proofErr w:type="spellEnd"/>
          </w:p>
        </w:tc>
        <w:tc>
          <w:tcPr>
            <w:tcW w:w="0" w:type="auto"/>
            <w:hideMark/>
          </w:tcPr>
          <w:p w14:paraId="6FC4AF6A" w14:textId="77777777" w:rsidR="00A04B84" w:rsidRPr="00A04B84" w:rsidRDefault="00A04B84" w:rsidP="00A04B84">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 xml:space="preserve">به نسبت </w:t>
            </w:r>
            <w:r w:rsidRPr="00A04B84">
              <w:rPr>
                <w:rFonts w:ascii="IRANSans" w:eastAsia="Times New Roman" w:hAnsi="IRANSans" w:cs="B Nazanin"/>
                <w:color w:val="000000" w:themeColor="text1"/>
                <w:sz w:val="25"/>
                <w:szCs w:val="24"/>
                <w:rtl/>
                <w:lang w:bidi="fa-IR"/>
              </w:rPr>
              <w:t>۱</w:t>
            </w:r>
            <w:r w:rsidRPr="00A04B84">
              <w:rPr>
                <w:rFonts w:ascii="IRANSans" w:eastAsia="Times New Roman" w:hAnsi="IRANSans" w:cs="B Nazanin"/>
                <w:color w:val="000000" w:themeColor="text1"/>
                <w:sz w:val="25"/>
                <w:szCs w:val="24"/>
                <w:rtl/>
              </w:rPr>
              <w:t>درصد از ارتفاع کل صفحه نمایش</w:t>
            </w:r>
          </w:p>
        </w:tc>
      </w:tr>
      <w:tr w:rsidR="00A04B84" w:rsidRPr="00A04B84" w14:paraId="77DB25B4" w14:textId="77777777" w:rsidTr="007D3A26">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6EE26C3A"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proofErr w:type="spellStart"/>
            <w:r w:rsidRPr="00A04B84">
              <w:rPr>
                <w:rFonts w:ascii="IRANSans" w:eastAsia="Times New Roman" w:hAnsi="IRANSans" w:cs="B Nazanin"/>
                <w:color w:val="000000" w:themeColor="text1"/>
                <w:sz w:val="25"/>
                <w:szCs w:val="24"/>
              </w:rPr>
              <w:t>vmin</w:t>
            </w:r>
            <w:proofErr w:type="spellEnd"/>
          </w:p>
        </w:tc>
        <w:tc>
          <w:tcPr>
            <w:tcW w:w="0" w:type="auto"/>
            <w:hideMark/>
          </w:tcPr>
          <w:p w14:paraId="7F5ED298" w14:textId="77777777" w:rsidR="00A04B84" w:rsidRPr="00A04B84" w:rsidRDefault="00A04B84" w:rsidP="00A04B84">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 xml:space="preserve">به نسبت </w:t>
            </w:r>
            <w:r w:rsidRPr="00A04B84">
              <w:rPr>
                <w:rFonts w:ascii="IRANSans" w:eastAsia="Times New Roman" w:hAnsi="IRANSans" w:cs="B Nazanin"/>
                <w:color w:val="000000" w:themeColor="text1"/>
                <w:sz w:val="25"/>
                <w:szCs w:val="24"/>
                <w:rtl/>
                <w:lang w:bidi="fa-IR"/>
              </w:rPr>
              <w:t>۱</w:t>
            </w:r>
            <w:r w:rsidRPr="00A04B84">
              <w:rPr>
                <w:rFonts w:ascii="IRANSans" w:eastAsia="Times New Roman" w:hAnsi="IRANSans" w:cs="B Nazanin"/>
                <w:color w:val="000000" w:themeColor="text1"/>
                <w:sz w:val="25"/>
                <w:szCs w:val="24"/>
                <w:rtl/>
              </w:rPr>
              <w:t>درصد از عرض کل صفحه نمایش ( در ابعاد کوچکتر )</w:t>
            </w:r>
          </w:p>
        </w:tc>
      </w:tr>
      <w:tr w:rsidR="00A04B84" w:rsidRPr="00A04B84" w14:paraId="61FDB176" w14:textId="77777777" w:rsidTr="007D3A26">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2D424F9F" w14:textId="77777777" w:rsidR="00A04B84" w:rsidRPr="00A04B84" w:rsidRDefault="00A04B84" w:rsidP="00A04B84">
            <w:pPr>
              <w:bidi/>
              <w:spacing w:after="315"/>
              <w:jc w:val="center"/>
              <w:rPr>
                <w:rFonts w:ascii="IRANSans" w:eastAsia="Times New Roman" w:hAnsi="IRANSans" w:cs="B Nazanin"/>
                <w:color w:val="000000" w:themeColor="text1"/>
                <w:sz w:val="25"/>
                <w:szCs w:val="24"/>
              </w:rPr>
            </w:pPr>
            <w:proofErr w:type="spellStart"/>
            <w:r w:rsidRPr="00A04B84">
              <w:rPr>
                <w:rFonts w:ascii="IRANSans" w:eastAsia="Times New Roman" w:hAnsi="IRANSans" w:cs="B Nazanin"/>
                <w:color w:val="000000" w:themeColor="text1"/>
                <w:sz w:val="25"/>
                <w:szCs w:val="24"/>
              </w:rPr>
              <w:t>vmax</w:t>
            </w:r>
            <w:proofErr w:type="spellEnd"/>
          </w:p>
        </w:tc>
        <w:tc>
          <w:tcPr>
            <w:tcW w:w="0" w:type="auto"/>
            <w:hideMark/>
          </w:tcPr>
          <w:p w14:paraId="63F54985" w14:textId="77777777" w:rsidR="00A04B84" w:rsidRPr="00A04B84" w:rsidRDefault="00A04B84" w:rsidP="00A04B84">
            <w:pPr>
              <w:bidi/>
              <w:spacing w:after="315"/>
              <w:jc w:val="center"/>
              <w:cnfStyle w:val="000000000000" w:firstRow="0" w:lastRow="0" w:firstColumn="0" w:lastColumn="0" w:oddVBand="0" w:evenVBand="0" w:oddHBand="0"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 xml:space="preserve">به نسبت </w:t>
            </w:r>
            <w:r w:rsidRPr="00A04B84">
              <w:rPr>
                <w:rFonts w:ascii="IRANSans" w:eastAsia="Times New Roman" w:hAnsi="IRANSans" w:cs="B Nazanin"/>
                <w:color w:val="000000" w:themeColor="text1"/>
                <w:sz w:val="25"/>
                <w:szCs w:val="24"/>
                <w:rtl/>
                <w:lang w:bidi="fa-IR"/>
              </w:rPr>
              <w:t>۱</w:t>
            </w:r>
            <w:r w:rsidRPr="00A04B84">
              <w:rPr>
                <w:rFonts w:ascii="IRANSans" w:eastAsia="Times New Roman" w:hAnsi="IRANSans" w:cs="B Nazanin"/>
                <w:color w:val="000000" w:themeColor="text1"/>
                <w:sz w:val="25"/>
                <w:szCs w:val="24"/>
                <w:rtl/>
              </w:rPr>
              <w:t>درصد از ارتفاع کل صفحه نمایش ( در ابعاد بزرگتر )</w:t>
            </w:r>
          </w:p>
        </w:tc>
      </w:tr>
      <w:tr w:rsidR="00A04B84" w:rsidRPr="00A04B84" w14:paraId="205167B7" w14:textId="77777777" w:rsidTr="007D3A26">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5C8DF028" w14:textId="4DE40F55" w:rsidR="00A04B84" w:rsidRPr="00A04B84" w:rsidRDefault="00A04B84" w:rsidP="00A04B84">
            <w:pPr>
              <w:bidi/>
              <w:spacing w:after="315"/>
              <w:jc w:val="center"/>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Pr>
              <w:t xml:space="preserve">% </w:t>
            </w:r>
            <w:r w:rsidRPr="00A04B84">
              <w:rPr>
                <w:rFonts w:ascii="IRANSans" w:eastAsia="Times New Roman" w:hAnsi="IRANSans" w:cs="B Nazanin"/>
                <w:color w:val="000000" w:themeColor="text1"/>
                <w:sz w:val="25"/>
                <w:szCs w:val="24"/>
                <w:rtl/>
              </w:rPr>
              <w:t>درصد</w:t>
            </w:r>
          </w:p>
        </w:tc>
        <w:tc>
          <w:tcPr>
            <w:tcW w:w="0" w:type="auto"/>
            <w:hideMark/>
          </w:tcPr>
          <w:p w14:paraId="4C4304C6" w14:textId="77777777" w:rsidR="00A04B84" w:rsidRPr="00A04B84" w:rsidRDefault="00A04B84" w:rsidP="00A04B84">
            <w:pPr>
              <w:bidi/>
              <w:spacing w:after="315"/>
              <w:jc w:val="center"/>
              <w:cnfStyle w:val="000000100000" w:firstRow="0" w:lastRow="0" w:firstColumn="0" w:lastColumn="0" w:oddVBand="0" w:evenVBand="0" w:oddHBand="1" w:evenHBand="0" w:firstRowFirstColumn="0" w:firstRowLastColumn="0" w:lastRowFirstColumn="0" w:lastRowLastColumn="0"/>
              <w:rPr>
                <w:rFonts w:ascii="IRANSans" w:eastAsia="Times New Roman" w:hAnsi="IRANSans" w:cs="B Nazanin"/>
                <w:color w:val="000000" w:themeColor="text1"/>
                <w:sz w:val="25"/>
                <w:szCs w:val="24"/>
              </w:rPr>
            </w:pPr>
            <w:r w:rsidRPr="00A04B84">
              <w:rPr>
                <w:rFonts w:ascii="IRANSans" w:eastAsia="Times New Roman" w:hAnsi="IRANSans" w:cs="B Nazanin"/>
                <w:color w:val="000000" w:themeColor="text1"/>
                <w:sz w:val="25"/>
                <w:szCs w:val="24"/>
                <w:rtl/>
              </w:rPr>
              <w:t>به نسبت اندازه کل صفحه ( بصورت درصدی )</w:t>
            </w:r>
          </w:p>
        </w:tc>
      </w:tr>
    </w:tbl>
    <w:p w14:paraId="73B513A8" w14:textId="3CB46C99" w:rsidR="000F20E1" w:rsidRPr="000F20E1" w:rsidRDefault="000F20E1" w:rsidP="00A04B84">
      <w:pPr>
        <w:shd w:val="clear" w:color="auto" w:fill="FFFFFF"/>
        <w:bidi/>
        <w:spacing w:before="300" w:after="300" w:line="240" w:lineRule="auto"/>
        <w:jc w:val="lowKashida"/>
        <w:rPr>
          <w:rFonts w:ascii="Roboto" w:eastAsia="Times New Roman" w:hAnsi="Roboto" w:cs="B Nazanin"/>
          <w:b/>
          <w:bCs/>
          <w:color w:val="4B4B4B"/>
          <w:sz w:val="26"/>
          <w:szCs w:val="26"/>
        </w:rPr>
      </w:pPr>
      <w:r w:rsidRPr="000F20E1">
        <w:rPr>
          <w:rFonts w:ascii="Roboto" w:eastAsia="Times New Roman" w:hAnsi="Roboto" w:cs="B Nazanin"/>
          <w:b/>
          <w:bCs/>
          <w:color w:val="4B4B4B"/>
          <w:sz w:val="26"/>
          <w:szCs w:val="26"/>
          <w:rtl/>
        </w:rPr>
        <w:lastRenderedPageBreak/>
        <w:t>تعریف هر کدام :</w:t>
      </w:r>
    </w:p>
    <w:p w14:paraId="04BFF930" w14:textId="77777777"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واحد % یا درصد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این واحد، عمومی ترین واحد مستقلی هست که در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مورد استفاده قرار می‌گیرد.</w:t>
      </w:r>
    </w:p>
    <w:p w14:paraId="53C7624E" w14:textId="77777777"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tl/>
        </w:rPr>
      </w:pPr>
      <w:r w:rsidRPr="000F20E1">
        <w:rPr>
          <w:rFonts w:ascii="Roboto" w:eastAsia="Times New Roman" w:hAnsi="Roboto" w:cs="B Nazanin"/>
          <w:color w:val="4B4B4B"/>
          <w:sz w:val="26"/>
          <w:szCs w:val="26"/>
          <w:rtl/>
        </w:rPr>
        <w:t>یک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div</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با کد زیر رو فرض کنید :</w:t>
      </w:r>
    </w:p>
    <w:p w14:paraId="23132932" w14:textId="1D664DB9"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div {</w:t>
      </w:r>
    </w:p>
    <w:p w14:paraId="31203B5B"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xml:space="preserve">   width: 90%;</w:t>
      </w:r>
    </w:p>
    <w:p w14:paraId="3C91E3E1"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tl/>
        </w:rPr>
      </w:pPr>
      <w:r w:rsidRPr="000F20E1">
        <w:rPr>
          <w:rFonts w:ascii="Inconsolata" w:eastAsia="Times New Roman" w:hAnsi="Inconsolata" w:cs="B Nazanin"/>
          <w:color w:val="4B4B4B"/>
          <w:sz w:val="24"/>
          <w:szCs w:val="24"/>
        </w:rPr>
        <w:t>}</w:t>
      </w:r>
    </w:p>
    <w:p w14:paraId="43E01611" w14:textId="77777777"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این عنصر، همواره دارای عرضی برابر با نود درصد عرض عنصر والد خود خواهد بود. چه در صفحه دسکتاپ، چه در صفحه تبلت و چه در صفحه تلفن همراه. در صورت تغییر کردن عرض عنصر والد، عرض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div</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هم به تناسب تغییر خواهد کرد، اما همیشه نود درصد عنصر والد خودش خواهد ماند.</w:t>
      </w:r>
    </w:p>
    <w:p w14:paraId="06BB502A" w14:textId="77777777" w:rsidR="000F20E1" w:rsidRPr="000F20E1" w:rsidRDefault="000F20E1" w:rsidP="000F20E1">
      <w:pPr>
        <w:shd w:val="clear" w:color="auto" w:fill="FFFFFF"/>
        <w:spacing w:before="300" w:after="300" w:line="240" w:lineRule="auto"/>
        <w:rPr>
          <w:rFonts w:ascii="Roboto" w:eastAsia="Times New Roman" w:hAnsi="Roboto" w:cs="B Nazanin"/>
          <w:color w:val="4B4B4B"/>
          <w:sz w:val="26"/>
          <w:szCs w:val="26"/>
          <w:rtl/>
        </w:rPr>
      </w:pPr>
    </w:p>
    <w:p w14:paraId="5AFF0165" w14:textId="77777777" w:rsidR="000F20E1" w:rsidRPr="000F20E1" w:rsidRDefault="000F20E1" w:rsidP="000F20E1">
      <w:pPr>
        <w:shd w:val="clear" w:color="auto" w:fill="FFFFFF"/>
        <w:bidi/>
        <w:spacing w:before="300" w:after="300" w:line="240" w:lineRule="auto"/>
        <w:jc w:val="lowKashida"/>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 xml:space="preserve">واحد های </w:t>
      </w:r>
      <w:proofErr w:type="spellStart"/>
      <w:r w:rsidRPr="000F20E1">
        <w:rPr>
          <w:rFonts w:ascii="Roboto" w:eastAsia="Times New Roman" w:hAnsi="Roboto" w:cs="B Nazanin"/>
          <w:b/>
          <w:bCs/>
          <w:color w:val="4B4B4B"/>
          <w:sz w:val="26"/>
          <w:szCs w:val="26"/>
        </w:rPr>
        <w:t>vw</w:t>
      </w:r>
      <w:proofErr w:type="spellEnd"/>
      <w:r w:rsidRPr="000F20E1">
        <w:rPr>
          <w:rFonts w:ascii="Roboto" w:eastAsia="Times New Roman" w:hAnsi="Roboto" w:cs="B Nazanin"/>
          <w:b/>
          <w:bCs/>
          <w:color w:val="4B4B4B"/>
          <w:sz w:val="26"/>
          <w:szCs w:val="26"/>
          <w:rtl/>
        </w:rPr>
        <w:t xml:space="preserve"> و </w:t>
      </w:r>
      <w:proofErr w:type="spellStart"/>
      <w:r w:rsidRPr="000F20E1">
        <w:rPr>
          <w:rFonts w:ascii="Roboto" w:eastAsia="Times New Roman" w:hAnsi="Roboto" w:cs="B Nazanin"/>
          <w:b/>
          <w:bCs/>
          <w:color w:val="4B4B4B"/>
          <w:sz w:val="26"/>
          <w:szCs w:val="26"/>
        </w:rPr>
        <w:t>vh</w:t>
      </w:r>
      <w:proofErr w:type="spellEnd"/>
      <w:r w:rsidRPr="000F20E1">
        <w:rPr>
          <w:rFonts w:ascii="Roboto" w:eastAsia="Times New Roman" w:hAnsi="Roboto" w:cs="B Nazanin"/>
          <w:b/>
          <w:bCs/>
          <w:color w:val="4B4B4B"/>
          <w:sz w:val="26"/>
          <w:szCs w:val="26"/>
          <w:rtl/>
        </w:rPr>
        <w:t xml:space="preserve">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این واحد ها، مخفف و کوتاه شده عبارات</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 width</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و</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 height</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محسوب</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می‌شوند</w:t>
      </w:r>
      <w:r w:rsidRPr="000F20E1">
        <w:rPr>
          <w:rFonts w:ascii="Roboto" w:eastAsia="Times New Roman" w:hAnsi="Roboto" w:cs="B Nazanin"/>
          <w:color w:val="4B4B4B"/>
          <w:sz w:val="26"/>
          <w:szCs w:val="26"/>
          <w:rtl/>
        </w:rPr>
        <w:t>.</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w:t>
      </w:r>
      <w:r w:rsidRPr="000F20E1">
        <w:rPr>
          <w:rFonts w:ascii="Roboto" w:eastAsia="Times New Roman" w:hAnsi="Roboto" w:cs="B Nazanin"/>
          <w:color w:val="4B4B4B"/>
          <w:sz w:val="26"/>
          <w:szCs w:val="26"/>
          <w:rtl/>
        </w:rPr>
        <w:t>، به قسمتی از صفحه وب سایت که جلوی ما قرار دارد و ما آن را میبینیم اطلاق می‌شود. این واحد ها، مشابه واحد درصد عمل می‌کنند با این تفاوت که اندازه آن ها به اندازه عنصر والد بستگی ندارد بلکه مستقیما به طول و عرض</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ما بستگی دارد. به کد زیر توجه کنید:</w:t>
      </w:r>
    </w:p>
    <w:p w14:paraId="03E56AFE" w14:textId="78C06A1A"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div {</w:t>
      </w:r>
    </w:p>
    <w:p w14:paraId="134649F3"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width: 40vw;</w:t>
      </w:r>
    </w:p>
    <w:p w14:paraId="0A8FA12F"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tl/>
        </w:rPr>
      </w:pPr>
      <w:r w:rsidRPr="000F20E1">
        <w:rPr>
          <w:rFonts w:ascii="Inconsolata" w:eastAsia="Times New Roman" w:hAnsi="Inconsolata" w:cs="B Nazanin"/>
          <w:color w:val="4B4B4B"/>
          <w:sz w:val="24"/>
          <w:szCs w:val="24"/>
        </w:rPr>
        <w:t>}</w:t>
      </w:r>
    </w:p>
    <w:p w14:paraId="43273A80" w14:textId="77777777" w:rsidR="000F20E1" w:rsidRPr="000F20E1" w:rsidRDefault="000F20E1" w:rsidP="00A04B84">
      <w:pPr>
        <w:shd w:val="clear" w:color="auto" w:fill="FFFFFF"/>
        <w:bidi/>
        <w:spacing w:before="300" w:after="300" w:line="240" w:lineRule="auto"/>
        <w:jc w:val="lowKashida"/>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کد بالا، بیانگر این است که عرض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div</w:t>
      </w:r>
      <w:r w:rsidRPr="000F20E1">
        <w:rPr>
          <w:rFonts w:ascii="Roboto" w:eastAsia="Times New Roman" w:hAnsi="Roboto" w:cs="B Nazanin"/>
          <w:color w:val="4B4B4B"/>
          <w:sz w:val="26"/>
          <w:szCs w:val="26"/>
          <w:rtl/>
        </w:rPr>
        <w:t>، در هر دستگاه و صفحه نمایشی، همواره باید چهل درصد عرض</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باشد. مشابه</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vw</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که عرض عنصر را بر حسب درصدی از عرض</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تعیین می‌کند،</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vh</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هم ارتفاع عنصر را بر حسب درصدی از ارتفاع</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تعریف می‌ نماید.</w:t>
      </w:r>
    </w:p>
    <w:p w14:paraId="52FC23B4" w14:textId="77777777" w:rsidR="000F20E1" w:rsidRPr="000F20E1" w:rsidRDefault="000F20E1" w:rsidP="000F20E1">
      <w:pPr>
        <w:shd w:val="clear" w:color="auto" w:fill="FFFFFF"/>
        <w:spacing w:before="300" w:after="300" w:line="240" w:lineRule="auto"/>
        <w:rPr>
          <w:rFonts w:ascii="Roboto" w:eastAsia="Times New Roman" w:hAnsi="Roboto" w:cs="B Nazanin"/>
          <w:color w:val="4B4B4B"/>
          <w:sz w:val="26"/>
          <w:szCs w:val="26"/>
          <w:rtl/>
        </w:rPr>
      </w:pPr>
    </w:p>
    <w:p w14:paraId="2DF29D1D"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 xml:space="preserve">واحد </w:t>
      </w:r>
      <w:proofErr w:type="spellStart"/>
      <w:r w:rsidRPr="000F20E1">
        <w:rPr>
          <w:rFonts w:ascii="Roboto" w:eastAsia="Times New Roman" w:hAnsi="Roboto" w:cs="B Nazanin"/>
          <w:b/>
          <w:bCs/>
          <w:color w:val="4B4B4B"/>
          <w:sz w:val="26"/>
          <w:szCs w:val="26"/>
        </w:rPr>
        <w:t>em</w:t>
      </w:r>
      <w:proofErr w:type="spellEnd"/>
      <w:r w:rsidRPr="000F20E1">
        <w:rPr>
          <w:rFonts w:ascii="Roboto" w:eastAsia="Times New Roman" w:hAnsi="Roboto" w:cs="B Nazanin"/>
          <w:b/>
          <w:bCs/>
          <w:color w:val="4B4B4B"/>
          <w:sz w:val="26"/>
          <w:szCs w:val="26"/>
          <w:rtl/>
        </w:rPr>
        <w:t xml:space="preserve">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این واحد، تغییرات خود را بر حسب سایز فونت عنصر والد انجام می‌دهد. برای درک بهتر این واحد، به کد زیر توجه کنید:</w:t>
      </w:r>
    </w:p>
    <w:p w14:paraId="382D1E0D"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کد</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p>
    <w:p w14:paraId="35E69EEE" w14:textId="57EC4029"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div .parent {</w:t>
      </w:r>
    </w:p>
    <w:p w14:paraId="6B6BF1DE"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xml:space="preserve">   font-size: 16px;</w:t>
      </w:r>
    </w:p>
    <w:p w14:paraId="272AB096"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w:t>
      </w:r>
    </w:p>
    <w:p w14:paraId="2BC5235D"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lastRenderedPageBreak/>
        <w:t>div .child{</w:t>
      </w:r>
    </w:p>
    <w:p w14:paraId="44EA7B74"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xml:space="preserve">   width: 3em;</w:t>
      </w:r>
    </w:p>
    <w:p w14:paraId="728EF4B8"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tl/>
        </w:rPr>
      </w:pPr>
      <w:r w:rsidRPr="000F20E1">
        <w:rPr>
          <w:rFonts w:ascii="Inconsolata" w:eastAsia="Times New Roman" w:hAnsi="Inconsolata" w:cs="B Nazanin"/>
          <w:color w:val="4B4B4B"/>
          <w:sz w:val="24"/>
          <w:szCs w:val="24"/>
        </w:rPr>
        <w:t>}</w:t>
      </w:r>
    </w:p>
    <w:p w14:paraId="714F200A" w14:textId="77777777" w:rsidR="000F20E1" w:rsidRPr="000F20E1" w:rsidRDefault="000F20E1" w:rsidP="00A04B84">
      <w:pPr>
        <w:shd w:val="clear" w:color="auto" w:fill="FFFFFF"/>
        <w:bidi/>
        <w:spacing w:before="300" w:after="300" w:line="240" w:lineRule="auto"/>
        <w:jc w:val="lowKashida"/>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واحد</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em</w:t>
      </w:r>
      <w:proofErr w:type="spellEnd"/>
      <w:r w:rsidRPr="000F20E1">
        <w:rPr>
          <w:rFonts w:ascii="Roboto" w:eastAsia="Times New Roman" w:hAnsi="Roboto" w:cs="B Nazanin"/>
          <w:color w:val="4B4B4B"/>
          <w:sz w:val="26"/>
          <w:szCs w:val="26"/>
          <w:rtl/>
        </w:rPr>
        <w:t>، همواره به عنوان شاخصی از سایز فونت عنصر والد عمل می‌کند. بر اساس کد بالا، عرض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child</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سه برابر سایز فونت عنصر والد 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lang w:bidi="fa-IR"/>
        </w:rPr>
        <w:t>۴۸</w:t>
      </w:r>
      <w:r w:rsidRPr="000F20E1">
        <w:rPr>
          <w:rFonts w:ascii="Roboto" w:eastAsia="Times New Roman" w:hAnsi="Roboto" w:cs="B Nazanin"/>
          <w:b/>
          <w:bCs/>
          <w:color w:val="4B4B4B"/>
          <w:sz w:val="26"/>
          <w:szCs w:val="26"/>
          <w:rtl/>
        </w:rPr>
        <w:t xml:space="preserve"> پیکسل</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خواهد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بود</w:t>
      </w:r>
      <w:r w:rsidRPr="000F20E1">
        <w:rPr>
          <w:rFonts w:ascii="Roboto" w:eastAsia="Times New Roman" w:hAnsi="Roboto" w:cs="B Nazanin"/>
          <w:color w:val="4B4B4B"/>
          <w:sz w:val="26"/>
          <w:szCs w:val="26"/>
          <w:rtl/>
        </w:rPr>
        <w:t>.</w:t>
      </w:r>
    </w:p>
    <w:p w14:paraId="038D20BD" w14:textId="77777777" w:rsidR="000F20E1" w:rsidRPr="000F20E1" w:rsidRDefault="000F20E1" w:rsidP="000F20E1">
      <w:pPr>
        <w:shd w:val="clear" w:color="auto" w:fill="FFFFFF"/>
        <w:spacing w:before="300" w:after="300" w:line="240" w:lineRule="auto"/>
        <w:rPr>
          <w:rFonts w:ascii="Roboto" w:eastAsia="Times New Roman" w:hAnsi="Roboto" w:cs="B Nazanin"/>
          <w:color w:val="4B4B4B"/>
          <w:sz w:val="26"/>
          <w:szCs w:val="26"/>
          <w:rtl/>
        </w:rPr>
      </w:pPr>
    </w:p>
    <w:p w14:paraId="582DA4F0"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 xml:space="preserve">واحد </w:t>
      </w:r>
      <w:r w:rsidRPr="000F20E1">
        <w:rPr>
          <w:rFonts w:ascii="Roboto" w:eastAsia="Times New Roman" w:hAnsi="Roboto" w:cs="B Nazanin"/>
          <w:b/>
          <w:bCs/>
          <w:color w:val="4B4B4B"/>
          <w:sz w:val="26"/>
          <w:szCs w:val="26"/>
        </w:rPr>
        <w:t>rem</w:t>
      </w:r>
      <w:r w:rsidRPr="000F20E1">
        <w:rPr>
          <w:rFonts w:ascii="Roboto" w:eastAsia="Times New Roman" w:hAnsi="Roboto" w:cs="B Nazanin"/>
          <w:b/>
          <w:bCs/>
          <w:color w:val="4B4B4B"/>
          <w:sz w:val="26"/>
          <w:szCs w:val="26"/>
          <w:rtl/>
        </w:rPr>
        <w:t xml:space="preserve"> :</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این واحد، مشابه واحد</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em</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عمل می‌کند. با این تفاوت که از سایز فونت عنصر والد تاثیر نمی‌گیرد، بلکه از سایز فونت خود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HTML</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تاثیر می‌پذیرد. به همین دلیل، به این واحد</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rem</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 xml:space="preserve">root </w:t>
      </w:r>
      <w:proofErr w:type="spellStart"/>
      <w:r w:rsidRPr="000F20E1">
        <w:rPr>
          <w:rFonts w:ascii="Roboto" w:eastAsia="Times New Roman" w:hAnsi="Roboto" w:cs="B Nazanin"/>
          <w:b/>
          <w:bCs/>
          <w:color w:val="4B4B4B"/>
          <w:sz w:val="26"/>
          <w:szCs w:val="26"/>
        </w:rPr>
        <w:t>em</w:t>
      </w:r>
      <w:proofErr w:type="spellEnd"/>
      <w:r w:rsidRPr="000F20E1">
        <w:rPr>
          <w:rFonts w:ascii="Calibri" w:eastAsia="Times New Roman" w:hAnsi="Calibri" w:cs="Calibri" w:hint="cs"/>
          <w:color w:val="4B4B4B"/>
          <w:sz w:val="26"/>
          <w:szCs w:val="26"/>
          <w:rtl/>
        </w:rPr>
        <w:t> </w:t>
      </w:r>
      <w:r w:rsidRPr="000F20E1">
        <w:rPr>
          <w:rFonts w:ascii="Roboto" w:eastAsia="Times New Roman" w:hAnsi="Roboto" w:cs="B Nazanin"/>
          <w:color w:val="4B4B4B"/>
          <w:sz w:val="26"/>
          <w:szCs w:val="26"/>
          <w:rtl/>
        </w:rPr>
        <w:t>(</w:t>
      </w:r>
      <w:r w:rsidRPr="000F20E1">
        <w:rPr>
          <w:rFonts w:ascii="Roboto" w:eastAsia="Times New Roman" w:hAnsi="Roboto" w:cs="B Nazanin" w:hint="cs"/>
          <w:color w:val="4B4B4B"/>
          <w:sz w:val="26"/>
          <w:szCs w:val="26"/>
          <w:rtl/>
        </w:rPr>
        <w:t>مربوط</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عنصر</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ریشه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وب</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سایت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HTML</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 گفته می‌شود. به کد زیر توجه کنید:</w:t>
      </w:r>
    </w:p>
    <w:p w14:paraId="4E0648E7"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کد</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p>
    <w:p w14:paraId="6227AF31" w14:textId="08B3549F"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w:t>
      </w:r>
    </w:p>
    <w:p w14:paraId="2778CC82"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xml:space="preserve">   font-size: 20px;</w:t>
      </w:r>
    </w:p>
    <w:p w14:paraId="604A6BAB"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w:t>
      </w:r>
    </w:p>
    <w:p w14:paraId="22117429"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div .parent{</w:t>
      </w:r>
    </w:p>
    <w:p w14:paraId="12A21819"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xml:space="preserve">   font-size: 16px;</w:t>
      </w:r>
    </w:p>
    <w:p w14:paraId="6F832A55"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w:t>
      </w:r>
    </w:p>
    <w:p w14:paraId="15FBE203"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div .child{</w:t>
      </w:r>
    </w:p>
    <w:p w14:paraId="7B1A4C8D"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Pr>
      </w:pPr>
      <w:r w:rsidRPr="000F20E1">
        <w:rPr>
          <w:rFonts w:ascii="Inconsolata" w:eastAsia="Times New Roman" w:hAnsi="Inconsolata" w:cs="B Nazanin"/>
          <w:color w:val="4B4B4B"/>
          <w:sz w:val="24"/>
          <w:szCs w:val="24"/>
        </w:rPr>
        <w:t xml:space="preserve">   width: 3rem;</w:t>
      </w:r>
    </w:p>
    <w:p w14:paraId="3AF7B7A8" w14:textId="77777777" w:rsidR="000F20E1" w:rsidRPr="000F20E1" w:rsidRDefault="000F20E1" w:rsidP="000F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B Nazanin"/>
          <w:color w:val="4B4B4B"/>
          <w:sz w:val="24"/>
          <w:szCs w:val="24"/>
          <w:rtl/>
        </w:rPr>
      </w:pPr>
      <w:r w:rsidRPr="000F20E1">
        <w:rPr>
          <w:rFonts w:ascii="Inconsolata" w:eastAsia="Times New Roman" w:hAnsi="Inconsolata" w:cs="B Nazanin"/>
          <w:color w:val="4B4B4B"/>
          <w:sz w:val="24"/>
          <w:szCs w:val="24"/>
        </w:rPr>
        <w:t>}</w:t>
      </w:r>
    </w:p>
    <w:p w14:paraId="4C4D7A61" w14:textId="62C1FDE6" w:rsidR="000F20E1" w:rsidRDefault="000F20E1" w:rsidP="00A04B84">
      <w:pPr>
        <w:shd w:val="clear" w:color="auto" w:fill="FFFFFF"/>
        <w:bidi/>
        <w:spacing w:before="300" w:after="300" w:line="240" w:lineRule="auto"/>
        <w:jc w:val="lowKashida"/>
        <w:rPr>
          <w:rFonts w:ascii="Roboto" w:eastAsia="Times New Roman" w:hAnsi="Roboto" w:cs="B Nazanin"/>
          <w:color w:val="4B4B4B"/>
          <w:sz w:val="26"/>
          <w:szCs w:val="26"/>
        </w:rPr>
      </w:pPr>
      <w:r w:rsidRPr="000F20E1">
        <w:rPr>
          <w:rFonts w:ascii="Roboto" w:eastAsia="Times New Roman" w:hAnsi="Roboto" w:cs="B Nazanin"/>
          <w:color w:val="4B4B4B"/>
          <w:sz w:val="26"/>
          <w:szCs w:val="26"/>
          <w:rtl/>
        </w:rPr>
        <w:t>بر خلاف واحد</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em</w:t>
      </w:r>
      <w:proofErr w:type="spellEnd"/>
      <w:r w:rsidRPr="000F20E1">
        <w:rPr>
          <w:rFonts w:ascii="Roboto" w:eastAsia="Times New Roman" w:hAnsi="Roboto" w:cs="B Nazanin"/>
          <w:color w:val="4B4B4B"/>
          <w:sz w:val="26"/>
          <w:szCs w:val="26"/>
          <w:rtl/>
        </w:rPr>
        <w:t>، توسط واحد</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rem</w:t>
      </w:r>
      <w:r w:rsidRPr="000F20E1">
        <w:rPr>
          <w:rFonts w:ascii="Roboto" w:eastAsia="Times New Roman" w:hAnsi="Roboto" w:cs="B Nazanin"/>
          <w:color w:val="4B4B4B"/>
          <w:sz w:val="26"/>
          <w:szCs w:val="26"/>
          <w:rtl/>
        </w:rPr>
        <w:t>، عرض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child</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به اندازه</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lang w:bidi="fa-IR"/>
        </w:rPr>
        <w:t>۶۰</w:t>
      </w:r>
      <w:r w:rsidRPr="000F20E1">
        <w:rPr>
          <w:rFonts w:ascii="Roboto" w:eastAsia="Times New Roman" w:hAnsi="Roboto" w:cs="B Nazanin"/>
          <w:b/>
          <w:bCs/>
          <w:color w:val="4B4B4B"/>
          <w:sz w:val="26"/>
          <w:szCs w:val="26"/>
          <w:rtl/>
        </w:rPr>
        <w:t xml:space="preserve"> پیکسل</w:t>
      </w:r>
      <w:r w:rsidRPr="000F20E1">
        <w:rPr>
          <w:rFonts w:ascii="Calibri" w:eastAsia="Times New Roman" w:hAnsi="Calibri" w:cs="Calibri" w:hint="cs"/>
          <w:color w:val="4B4B4B"/>
          <w:sz w:val="26"/>
          <w:szCs w:val="26"/>
          <w:rtl/>
        </w:rPr>
        <w:t> </w:t>
      </w:r>
      <w:r w:rsidRPr="000F20E1">
        <w:rPr>
          <w:rFonts w:ascii="Roboto" w:eastAsia="Times New Roman" w:hAnsi="Roboto" w:cs="B Nazanin"/>
          <w:color w:val="4B4B4B"/>
          <w:sz w:val="26"/>
          <w:szCs w:val="26"/>
          <w:rtl/>
        </w:rPr>
        <w:t>تنظیم خواهد شد (سه برابر سایز فونت عنصر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root</w:t>
      </w:r>
      <w:r w:rsidRPr="000F20E1">
        <w:rPr>
          <w:rFonts w:ascii="Roboto" w:eastAsia="Times New Roman" w:hAnsi="Roboto" w:cs="B Nazanin"/>
          <w:color w:val="4B4B4B"/>
          <w:sz w:val="26"/>
          <w:szCs w:val="26"/>
          <w:rtl/>
        </w:rPr>
        <w:t>).</w:t>
      </w:r>
    </w:p>
    <w:p w14:paraId="2A72F278"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1-</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بهترین</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واحدهای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نسبی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جهت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طراحی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وب</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سایت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ریسپانسیو</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em</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rem</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هستند.</w:t>
      </w:r>
    </w:p>
    <w:p w14:paraId="16CCAAE8" w14:textId="77777777" w:rsidR="000F20E1" w:rsidRPr="000F20E1" w:rsidRDefault="000F20E1" w:rsidP="00A04B84">
      <w:pPr>
        <w:shd w:val="clear" w:color="auto" w:fill="FFFFFF"/>
        <w:bidi/>
        <w:spacing w:before="300" w:after="300"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2-</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واحدهای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vmax</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vh</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vw</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vmin</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به عنوان واحدهای نسبی وابسته به</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viewport</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هستند.</w:t>
      </w:r>
    </w:p>
    <w:p w14:paraId="44C53A6E" w14:textId="77777777" w:rsidR="000F20E1" w:rsidRPr="000F20E1" w:rsidRDefault="000F20E1" w:rsidP="00A04B84">
      <w:pPr>
        <w:shd w:val="clear" w:color="auto" w:fill="FFFFFF"/>
        <w:bidi/>
        <w:spacing w:before="300" w:after="300"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3-</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واحدهای</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vmax</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vh</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vw</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w:t>
      </w:r>
      <w:r w:rsidRPr="000F20E1">
        <w:rPr>
          <w:rFonts w:ascii="Calibri" w:eastAsia="Times New Roman" w:hAnsi="Calibri" w:cs="Calibri" w:hint="cs"/>
          <w:color w:val="4B4B4B"/>
          <w:sz w:val="26"/>
          <w:szCs w:val="26"/>
          <w:rtl/>
        </w:rPr>
        <w:t> </w:t>
      </w:r>
      <w:proofErr w:type="spellStart"/>
      <w:r w:rsidRPr="000F20E1">
        <w:rPr>
          <w:rFonts w:ascii="Roboto" w:eastAsia="Times New Roman" w:hAnsi="Roboto" w:cs="B Nazanin"/>
          <w:b/>
          <w:bCs/>
          <w:color w:val="4B4B4B"/>
          <w:sz w:val="26"/>
          <w:szCs w:val="26"/>
        </w:rPr>
        <w:t>vmin</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در طراحی سایت های مقیاس پذیر یا واکنشگرا موثر خواهد بود.</w:t>
      </w:r>
    </w:p>
    <w:p w14:paraId="5D5F77FC" w14:textId="77777777" w:rsidR="000F20E1" w:rsidRPr="000F20E1" w:rsidRDefault="000F20E1" w:rsidP="00A04B84">
      <w:pPr>
        <w:shd w:val="clear" w:color="auto" w:fill="FFFFFF"/>
        <w:bidi/>
        <w:spacing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نکته :</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واحد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Calibri" w:eastAsia="Times New Roman" w:hAnsi="Calibri" w:cs="Calibri" w:hint="cs"/>
          <w:b/>
          <w:bCs/>
          <w:color w:val="4B4B4B"/>
          <w:sz w:val="26"/>
          <w:szCs w:val="26"/>
          <w:rtl/>
        </w:rPr>
        <w:t> </w:t>
      </w:r>
      <w:proofErr w:type="spellStart"/>
      <w:r w:rsidRPr="000F20E1">
        <w:rPr>
          <w:rFonts w:ascii="Roboto" w:eastAsia="Times New Roman" w:hAnsi="Roboto" w:cs="B Nazanin"/>
          <w:b/>
          <w:bCs/>
          <w:color w:val="4B4B4B"/>
          <w:sz w:val="26"/>
          <w:szCs w:val="26"/>
        </w:rPr>
        <w:t>em</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w:t>
      </w:r>
      <w:r w:rsidRPr="000F20E1">
        <w:rPr>
          <w:rFonts w:ascii="Calibri" w:eastAsia="Times New Roman" w:hAnsi="Calibri" w:cs="Calibri" w:hint="cs"/>
          <w:b/>
          <w:bCs/>
          <w:color w:val="4B4B4B"/>
          <w:sz w:val="26"/>
          <w:szCs w:val="26"/>
          <w:rtl/>
        </w:rPr>
        <w:t> </w:t>
      </w:r>
      <w:r w:rsidRPr="000F20E1">
        <w:rPr>
          <w:rFonts w:ascii="Roboto" w:eastAsia="Times New Roman" w:hAnsi="Roboto" w:cs="B Nazanin"/>
          <w:b/>
          <w:bCs/>
          <w:color w:val="4B4B4B"/>
          <w:sz w:val="26"/>
          <w:szCs w:val="26"/>
        </w:rPr>
        <w:t>px</w:t>
      </w:r>
      <w:r w:rsidRPr="000F20E1">
        <w:rPr>
          <w:rFonts w:ascii="Roboto" w:eastAsia="Times New Roman" w:hAnsi="Roboto" w:cs="B Nazanin"/>
          <w:b/>
          <w:bCs/>
          <w:color w:val="4B4B4B"/>
          <w:sz w:val="26"/>
          <w:szCs w:val="26"/>
          <w:rtl/>
        </w:rPr>
        <w:t xml:space="preserve"> و </w:t>
      </w:r>
      <w:r w:rsidRPr="000F20E1">
        <w:rPr>
          <w:rFonts w:ascii="Roboto" w:eastAsia="Times New Roman" w:hAnsi="Roboto" w:cs="B Nazanin"/>
          <w:b/>
          <w:bCs/>
          <w:color w:val="4B4B4B"/>
          <w:sz w:val="26"/>
          <w:szCs w:val="26"/>
        </w:rPr>
        <w:t>rem</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به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عنوان</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بهترین واحدهای اندازه گیری</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در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طراحی سایت واکنشگرا</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هستند</w:t>
      </w:r>
      <w:r w:rsidRPr="000F20E1">
        <w:rPr>
          <w:rFonts w:ascii="Roboto" w:eastAsia="Times New Roman" w:hAnsi="Roboto" w:cs="B Nazanin"/>
          <w:color w:val="4B4B4B"/>
          <w:sz w:val="26"/>
          <w:szCs w:val="26"/>
          <w:rtl/>
        </w:rPr>
        <w:t>.</w:t>
      </w:r>
    </w:p>
    <w:p w14:paraId="40E7AA06" w14:textId="77777777" w:rsidR="00A04B84" w:rsidRDefault="000F20E1" w:rsidP="00A04B84">
      <w:pPr>
        <w:shd w:val="clear" w:color="auto" w:fill="FFFFFF"/>
        <w:bidi/>
        <w:spacing w:line="240" w:lineRule="auto"/>
        <w:jc w:val="lowKashida"/>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lastRenderedPageBreak/>
        <w:t>نکات مهم :</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1-</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هرگز</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بین</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عدد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واحد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فاصله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نگذارید،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چرا</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که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یک</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خطای سینتکسی</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خوا</w:t>
      </w:r>
      <w:r w:rsidRPr="000F20E1">
        <w:rPr>
          <w:rFonts w:ascii="Roboto" w:eastAsia="Times New Roman" w:hAnsi="Roboto" w:cs="B Nazanin"/>
          <w:color w:val="4B4B4B"/>
          <w:sz w:val="26"/>
          <w:szCs w:val="26"/>
          <w:rtl/>
        </w:rPr>
        <w:t>هد بود. به عنوان مثال مقادیر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 xml:space="preserve">5 </w:t>
      </w:r>
      <w:proofErr w:type="spellStart"/>
      <w:r w:rsidRPr="000F20E1">
        <w:rPr>
          <w:rFonts w:ascii="Roboto" w:eastAsia="Times New Roman" w:hAnsi="Roboto" w:cs="B Nazanin"/>
          <w:b/>
          <w:bCs/>
          <w:color w:val="4B4B4B"/>
          <w:sz w:val="26"/>
          <w:szCs w:val="26"/>
        </w:rPr>
        <w:t>em</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 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20 %</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که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بین</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عدد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واحد</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فاصله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افتاده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اشتباه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است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حالت</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صحیح</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آن</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5</w:t>
      </w:r>
      <w:proofErr w:type="spellStart"/>
      <w:r w:rsidRPr="000F20E1">
        <w:rPr>
          <w:rFonts w:ascii="Roboto" w:eastAsia="Times New Roman" w:hAnsi="Roboto" w:cs="B Nazanin"/>
          <w:b/>
          <w:bCs/>
          <w:color w:val="4B4B4B"/>
          <w:sz w:val="26"/>
          <w:szCs w:val="26"/>
        </w:rPr>
        <w:t>em</w:t>
      </w:r>
      <w:proofErr w:type="spellEnd"/>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و</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%20</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است</w:t>
      </w:r>
      <w:r w:rsidRPr="000F20E1">
        <w:rPr>
          <w:rFonts w:ascii="Roboto" w:eastAsia="Times New Roman" w:hAnsi="Roboto" w:cs="B Nazanin"/>
          <w:color w:val="4B4B4B"/>
          <w:sz w:val="26"/>
          <w:szCs w:val="26"/>
          <w:rtl/>
        </w:rPr>
        <w:t>.</w:t>
      </w:r>
    </w:p>
    <w:p w14:paraId="339AFDB4" w14:textId="77777777" w:rsidR="00A04B84" w:rsidRDefault="000F20E1" w:rsidP="00A04B84">
      <w:pPr>
        <w:shd w:val="clear" w:color="auto" w:fill="FFFFFF"/>
        <w:bidi/>
        <w:spacing w:line="240" w:lineRule="auto"/>
        <w:jc w:val="lowKashida"/>
        <w:rPr>
          <w:rFonts w:ascii="Roboto" w:eastAsia="Times New Roman" w:hAnsi="Roboto" w:cs="B Nazanin"/>
          <w:color w:val="4B4B4B"/>
          <w:sz w:val="26"/>
          <w:szCs w:val="26"/>
        </w:rPr>
      </w:pPr>
      <w:r w:rsidRPr="000F20E1">
        <w:rPr>
          <w:rFonts w:ascii="Roboto" w:eastAsia="Times New Roman" w:hAnsi="Roboto" w:cs="B Nazanin"/>
          <w:b/>
          <w:bCs/>
          <w:color w:val="4B4B4B"/>
          <w:sz w:val="26"/>
          <w:szCs w:val="26"/>
          <w:rtl/>
        </w:rPr>
        <w:t>2-</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در</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صورتی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که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مقدار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0</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را برای ویژگی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مربوطه در نظر گرفتید، نیاز به استفاده از</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 Units</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یا</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واحدهای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اندازه</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گیری</w:t>
      </w:r>
      <w:r w:rsidRPr="000F20E1">
        <w:rPr>
          <w:rFonts w:ascii="Roboto" w:eastAsia="Times New Roman" w:hAnsi="Roboto" w:cs="B Nazanin"/>
          <w:color w:val="4B4B4B"/>
          <w:sz w:val="26"/>
          <w:szCs w:val="26"/>
          <w:rtl/>
        </w:rPr>
        <w:t xml:space="preserve"> </w:t>
      </w:r>
      <w:r w:rsidRPr="000F20E1">
        <w:rPr>
          <w:rFonts w:ascii="Roboto" w:eastAsia="Times New Roman" w:hAnsi="Roboto" w:cs="B Nazanin" w:hint="cs"/>
          <w:color w:val="4B4B4B"/>
          <w:sz w:val="26"/>
          <w:szCs w:val="26"/>
          <w:rtl/>
        </w:rPr>
        <w:t>ندارید</w:t>
      </w:r>
      <w:r w:rsidRPr="000F20E1">
        <w:rPr>
          <w:rFonts w:ascii="Roboto" w:eastAsia="Times New Roman" w:hAnsi="Roboto" w:cs="B Nazanin"/>
          <w:color w:val="4B4B4B"/>
          <w:sz w:val="26"/>
          <w:szCs w:val="26"/>
          <w:rtl/>
        </w:rPr>
        <w:t>.</w:t>
      </w:r>
    </w:p>
    <w:p w14:paraId="328AD936" w14:textId="4D579279" w:rsidR="000F20E1" w:rsidRPr="000F20E1" w:rsidRDefault="000F20E1" w:rsidP="00A04B84">
      <w:pPr>
        <w:shd w:val="clear" w:color="auto" w:fill="FFFFFF"/>
        <w:bidi/>
        <w:spacing w:line="240" w:lineRule="auto"/>
        <w:jc w:val="lowKashida"/>
        <w:rPr>
          <w:rFonts w:ascii="Roboto" w:eastAsia="Times New Roman" w:hAnsi="Roboto" w:cs="B Nazanin"/>
          <w:color w:val="4B4B4B"/>
          <w:sz w:val="26"/>
          <w:szCs w:val="26"/>
          <w:rtl/>
        </w:rPr>
      </w:pPr>
      <w:r w:rsidRPr="000F20E1">
        <w:rPr>
          <w:rFonts w:ascii="Roboto" w:eastAsia="Times New Roman" w:hAnsi="Roboto" w:cs="B Nazanin"/>
          <w:b/>
          <w:bCs/>
          <w:color w:val="4B4B4B"/>
          <w:sz w:val="26"/>
          <w:szCs w:val="26"/>
          <w:rtl/>
        </w:rPr>
        <w:t>3-</w:t>
      </w:r>
      <w:r w:rsidRPr="000F20E1">
        <w:rPr>
          <w:rFonts w:ascii="Calibri" w:eastAsia="Times New Roman" w:hAnsi="Calibri" w:cs="Calibri" w:hint="cs"/>
          <w:color w:val="4B4B4B"/>
          <w:sz w:val="26"/>
          <w:szCs w:val="26"/>
          <w:rtl/>
        </w:rPr>
        <w:t> </w:t>
      </w:r>
      <w:r w:rsidRPr="000F20E1">
        <w:rPr>
          <w:rFonts w:ascii="Roboto" w:eastAsia="Times New Roman" w:hAnsi="Roboto" w:cs="B Nazanin" w:hint="cs"/>
          <w:color w:val="4B4B4B"/>
          <w:sz w:val="26"/>
          <w:szCs w:val="26"/>
          <w:rtl/>
        </w:rPr>
        <w:t>در</w:t>
      </w:r>
      <w:r w:rsidRPr="000F20E1">
        <w:rPr>
          <w:rFonts w:ascii="Roboto" w:eastAsia="Times New Roman" w:hAnsi="Roboto" w:cs="B Nazanin"/>
          <w:color w:val="4B4B4B"/>
          <w:sz w:val="26"/>
          <w:szCs w:val="26"/>
          <w:rtl/>
        </w:rPr>
        <w:t xml:space="preserve"> برخی ویژگی های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شما اجازه استفاده از اندازه های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منفی</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negative</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را دارید. ولی در برخی ویژگی های دیگر</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CSS</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اجازه استفاده از اندازه های</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tl/>
        </w:rPr>
        <w:t>منفی</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یا</w:t>
      </w:r>
      <w:r w:rsidRPr="000F20E1">
        <w:rPr>
          <w:rFonts w:ascii="Calibri" w:eastAsia="Times New Roman" w:hAnsi="Calibri" w:cs="Calibri" w:hint="cs"/>
          <w:color w:val="4B4B4B"/>
          <w:sz w:val="26"/>
          <w:szCs w:val="26"/>
          <w:rtl/>
        </w:rPr>
        <w:t> </w:t>
      </w:r>
      <w:r w:rsidRPr="000F20E1">
        <w:rPr>
          <w:rFonts w:ascii="Roboto" w:eastAsia="Times New Roman" w:hAnsi="Roboto" w:cs="B Nazanin"/>
          <w:b/>
          <w:bCs/>
          <w:color w:val="4B4B4B"/>
          <w:sz w:val="26"/>
          <w:szCs w:val="26"/>
        </w:rPr>
        <w:t>negative</w:t>
      </w:r>
      <w:r w:rsidRPr="000F20E1">
        <w:rPr>
          <w:rFonts w:ascii="Calibri" w:eastAsia="Times New Roman" w:hAnsi="Calibri" w:cs="Calibri" w:hint="cs"/>
          <w:b/>
          <w:bCs/>
          <w:color w:val="4B4B4B"/>
          <w:sz w:val="26"/>
          <w:szCs w:val="26"/>
          <w:rtl/>
        </w:rPr>
        <w:t> </w:t>
      </w:r>
      <w:r w:rsidRPr="000F20E1">
        <w:rPr>
          <w:rFonts w:ascii="Roboto" w:eastAsia="Times New Roman" w:hAnsi="Roboto" w:cs="B Nazanin"/>
          <w:color w:val="4B4B4B"/>
          <w:sz w:val="26"/>
          <w:szCs w:val="26"/>
          <w:rtl/>
        </w:rPr>
        <w:t>را ندارید.</w:t>
      </w:r>
    </w:p>
    <w:p w14:paraId="47364BDA" w14:textId="77777777" w:rsidR="000F20E1" w:rsidRPr="000F20E1" w:rsidRDefault="000F20E1" w:rsidP="000F20E1">
      <w:pPr>
        <w:shd w:val="clear" w:color="auto" w:fill="FFFFFF"/>
        <w:bidi/>
        <w:spacing w:before="300" w:after="300" w:line="240" w:lineRule="auto"/>
        <w:rPr>
          <w:rFonts w:ascii="Roboto" w:eastAsia="Times New Roman" w:hAnsi="Roboto" w:cs="B Nazanin"/>
          <w:color w:val="4B4B4B"/>
          <w:sz w:val="26"/>
          <w:szCs w:val="26"/>
        </w:rPr>
      </w:pPr>
    </w:p>
    <w:p w14:paraId="5EF6ED35" w14:textId="77777777" w:rsidR="00246CD5" w:rsidRPr="000F20E1" w:rsidRDefault="00246CD5" w:rsidP="000F20E1">
      <w:pPr>
        <w:bidi/>
        <w:rPr>
          <w:rFonts w:cs="B Nazanin"/>
        </w:rPr>
      </w:pPr>
    </w:p>
    <w:sectPr w:rsidR="00246CD5" w:rsidRPr="000F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11BC"/>
    <w:multiLevelType w:val="multilevel"/>
    <w:tmpl w:val="F98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806F3F"/>
    <w:multiLevelType w:val="multilevel"/>
    <w:tmpl w:val="45D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E1"/>
    <w:rsid w:val="000E2151"/>
    <w:rsid w:val="000F20E1"/>
    <w:rsid w:val="00246CD5"/>
    <w:rsid w:val="007D3A26"/>
    <w:rsid w:val="00A04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D6D1"/>
  <w15:chartTrackingRefBased/>
  <w15:docId w15:val="{AADCCC92-FCC5-4418-A744-A52F856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btn">
    <w:name w:val="td_btn"/>
    <w:basedOn w:val="DefaultParagraphFont"/>
    <w:rsid w:val="00A04B84"/>
  </w:style>
  <w:style w:type="table" w:styleId="GridTable4-Accent5">
    <w:name w:val="Grid Table 4 Accent 5"/>
    <w:basedOn w:val="TableNormal"/>
    <w:uiPriority w:val="49"/>
    <w:rsid w:val="007D3A2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6938">
      <w:bodyDiv w:val="1"/>
      <w:marLeft w:val="0"/>
      <w:marRight w:val="0"/>
      <w:marTop w:val="0"/>
      <w:marBottom w:val="0"/>
      <w:divBdr>
        <w:top w:val="none" w:sz="0" w:space="0" w:color="auto"/>
        <w:left w:val="none" w:sz="0" w:space="0" w:color="auto"/>
        <w:bottom w:val="none" w:sz="0" w:space="0" w:color="auto"/>
        <w:right w:val="none" w:sz="0" w:space="0" w:color="auto"/>
      </w:divBdr>
    </w:div>
    <w:div w:id="506211605">
      <w:bodyDiv w:val="1"/>
      <w:marLeft w:val="0"/>
      <w:marRight w:val="0"/>
      <w:marTop w:val="0"/>
      <w:marBottom w:val="0"/>
      <w:divBdr>
        <w:top w:val="none" w:sz="0" w:space="0" w:color="auto"/>
        <w:left w:val="none" w:sz="0" w:space="0" w:color="auto"/>
        <w:bottom w:val="none" w:sz="0" w:space="0" w:color="auto"/>
        <w:right w:val="none" w:sz="0" w:space="0" w:color="auto"/>
      </w:divBdr>
      <w:divsChild>
        <w:div w:id="1972245661">
          <w:blockQuote w:val="1"/>
          <w:marLeft w:val="0"/>
          <w:marRight w:val="0"/>
          <w:marTop w:val="300"/>
          <w:marBottom w:val="300"/>
          <w:divBdr>
            <w:top w:val="single" w:sz="2" w:space="8" w:color="858585"/>
            <w:left w:val="single" w:sz="2" w:space="15" w:color="858585"/>
            <w:bottom w:val="single" w:sz="2" w:space="8" w:color="858585"/>
            <w:right w:val="single" w:sz="36" w:space="15" w:color="858585"/>
          </w:divBdr>
        </w:div>
        <w:div w:id="1479149549">
          <w:blockQuote w:val="1"/>
          <w:marLeft w:val="0"/>
          <w:marRight w:val="0"/>
          <w:marTop w:val="300"/>
          <w:marBottom w:val="300"/>
          <w:divBdr>
            <w:top w:val="single" w:sz="2" w:space="8" w:color="858585"/>
            <w:left w:val="single" w:sz="2" w:space="15" w:color="858585"/>
            <w:bottom w:val="single" w:sz="2" w:space="8" w:color="858585"/>
            <w:right w:val="single" w:sz="36" w:space="15" w:color="858585"/>
          </w:divBdr>
        </w:div>
      </w:divsChild>
    </w:div>
    <w:div w:id="673149305">
      <w:bodyDiv w:val="1"/>
      <w:marLeft w:val="0"/>
      <w:marRight w:val="0"/>
      <w:marTop w:val="0"/>
      <w:marBottom w:val="0"/>
      <w:divBdr>
        <w:top w:val="none" w:sz="0" w:space="0" w:color="auto"/>
        <w:left w:val="none" w:sz="0" w:space="0" w:color="auto"/>
        <w:bottom w:val="none" w:sz="0" w:space="0" w:color="auto"/>
        <w:right w:val="none" w:sz="0" w:space="0" w:color="auto"/>
      </w:divBdr>
    </w:div>
    <w:div w:id="1281914353">
      <w:bodyDiv w:val="1"/>
      <w:marLeft w:val="0"/>
      <w:marRight w:val="0"/>
      <w:marTop w:val="0"/>
      <w:marBottom w:val="0"/>
      <w:divBdr>
        <w:top w:val="none" w:sz="0" w:space="0" w:color="auto"/>
        <w:left w:val="none" w:sz="0" w:space="0" w:color="auto"/>
        <w:bottom w:val="none" w:sz="0" w:space="0" w:color="auto"/>
        <w:right w:val="none" w:sz="0" w:space="0" w:color="auto"/>
      </w:divBdr>
      <w:divsChild>
        <w:div w:id="1959680814">
          <w:blockQuote w:val="1"/>
          <w:marLeft w:val="0"/>
          <w:marRight w:val="0"/>
          <w:marTop w:val="300"/>
          <w:marBottom w:val="300"/>
          <w:divBdr>
            <w:top w:val="single" w:sz="2" w:space="8" w:color="858585"/>
            <w:left w:val="single" w:sz="36" w:space="15" w:color="858585"/>
            <w:bottom w:val="single" w:sz="2" w:space="8" w:color="858585"/>
            <w:right w:val="single" w:sz="2" w:space="15" w:color="858585"/>
          </w:divBdr>
        </w:div>
        <w:div w:id="652215894">
          <w:blockQuote w:val="1"/>
          <w:marLeft w:val="0"/>
          <w:marRight w:val="0"/>
          <w:marTop w:val="300"/>
          <w:marBottom w:val="300"/>
          <w:divBdr>
            <w:top w:val="single" w:sz="2" w:space="8" w:color="858585"/>
            <w:left w:val="single" w:sz="36" w:space="15" w:color="858585"/>
            <w:bottom w:val="single" w:sz="2" w:space="8" w:color="858585"/>
            <w:right w:val="single" w:sz="2" w:space="15" w:color="858585"/>
          </w:divBdr>
        </w:div>
        <w:div w:id="748161777">
          <w:blockQuote w:val="1"/>
          <w:marLeft w:val="0"/>
          <w:marRight w:val="0"/>
          <w:marTop w:val="300"/>
          <w:marBottom w:val="300"/>
          <w:divBdr>
            <w:top w:val="single" w:sz="2" w:space="8" w:color="858585"/>
            <w:left w:val="single" w:sz="36" w:space="15" w:color="858585"/>
            <w:bottom w:val="single" w:sz="2" w:space="8" w:color="858585"/>
            <w:right w:val="single" w:sz="2" w:space="15" w:color="858585"/>
          </w:divBdr>
        </w:div>
        <w:div w:id="1488742690">
          <w:blockQuote w:val="1"/>
          <w:marLeft w:val="0"/>
          <w:marRight w:val="0"/>
          <w:marTop w:val="300"/>
          <w:marBottom w:val="300"/>
          <w:divBdr>
            <w:top w:val="single" w:sz="2" w:space="8" w:color="858585"/>
            <w:left w:val="single" w:sz="36" w:space="15" w:color="858585"/>
            <w:bottom w:val="single" w:sz="2" w:space="8" w:color="858585"/>
            <w:right w:val="single" w:sz="2" w:space="15" w:color="858585"/>
          </w:divBdr>
        </w:div>
      </w:divsChild>
    </w:div>
    <w:div w:id="1538346724">
      <w:bodyDiv w:val="1"/>
      <w:marLeft w:val="0"/>
      <w:marRight w:val="0"/>
      <w:marTop w:val="0"/>
      <w:marBottom w:val="0"/>
      <w:divBdr>
        <w:top w:val="none" w:sz="0" w:space="0" w:color="auto"/>
        <w:left w:val="none" w:sz="0" w:space="0" w:color="auto"/>
        <w:bottom w:val="none" w:sz="0" w:space="0" w:color="auto"/>
        <w:right w:val="none" w:sz="0" w:space="0" w:color="auto"/>
      </w:divBdr>
      <w:divsChild>
        <w:div w:id="185674303">
          <w:blockQuote w:val="1"/>
          <w:marLeft w:val="0"/>
          <w:marRight w:val="0"/>
          <w:marTop w:val="300"/>
          <w:marBottom w:val="300"/>
          <w:divBdr>
            <w:top w:val="single" w:sz="2" w:space="8" w:color="858585"/>
            <w:left w:val="single" w:sz="2" w:space="15" w:color="858585"/>
            <w:bottom w:val="single" w:sz="2" w:space="8" w:color="858585"/>
            <w:right w:val="single" w:sz="36" w:space="15" w:color="858585"/>
          </w:divBdr>
        </w:div>
        <w:div w:id="922420503">
          <w:blockQuote w:val="1"/>
          <w:marLeft w:val="0"/>
          <w:marRight w:val="0"/>
          <w:marTop w:val="300"/>
          <w:marBottom w:val="300"/>
          <w:divBdr>
            <w:top w:val="single" w:sz="2" w:space="8" w:color="858585"/>
            <w:left w:val="single" w:sz="2" w:space="15" w:color="858585"/>
            <w:bottom w:val="single" w:sz="2" w:space="8" w:color="858585"/>
            <w:right w:val="single" w:sz="36" w:space="15" w:color="85858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1</cp:revision>
  <cp:lastPrinted>2023-06-07T04:54:00Z</cp:lastPrinted>
  <dcterms:created xsi:type="dcterms:W3CDTF">2023-06-07T04:30:00Z</dcterms:created>
  <dcterms:modified xsi:type="dcterms:W3CDTF">2023-06-07T04:55:00Z</dcterms:modified>
</cp:coreProperties>
</file>