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D45A" w14:textId="31A9C4A1" w:rsidR="00885C93" w:rsidRPr="00AD2895" w:rsidRDefault="008032AB" w:rsidP="00A863F1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148"/>
        <w:jc w:val="center"/>
        <w:rPr>
          <w:b/>
          <w:color w:val="000000"/>
          <w:sz w:val="36"/>
          <w:szCs w:val="36"/>
        </w:rPr>
      </w:pPr>
      <w:r w:rsidRPr="00AD2895">
        <w:rPr>
          <w:b/>
          <w:color w:val="000000"/>
          <w:sz w:val="36"/>
          <w:szCs w:val="36"/>
        </w:rPr>
        <w:t>OFERTA –</w:t>
      </w:r>
      <w:r w:rsidR="00F15293">
        <w:rPr>
          <w:b/>
          <w:color w:val="000000"/>
          <w:sz w:val="36"/>
          <w:szCs w:val="36"/>
        </w:rPr>
        <w:t xml:space="preserve"> </w:t>
      </w:r>
      <w:r w:rsidRPr="00AD2895">
        <w:rPr>
          <w:b/>
          <w:color w:val="000000"/>
          <w:sz w:val="36"/>
          <w:szCs w:val="36"/>
        </w:rPr>
        <w:t>POMP</w:t>
      </w:r>
      <w:r w:rsidR="00F15293">
        <w:rPr>
          <w:b/>
          <w:color w:val="000000"/>
          <w:sz w:val="36"/>
          <w:szCs w:val="36"/>
        </w:rPr>
        <w:t>A</w:t>
      </w:r>
      <w:r w:rsidRPr="00AD2895">
        <w:rPr>
          <w:b/>
          <w:color w:val="000000"/>
          <w:sz w:val="36"/>
          <w:szCs w:val="36"/>
        </w:rPr>
        <w:t xml:space="preserve"> CIEPŁA</w:t>
      </w:r>
      <w:r w:rsidR="00F15293">
        <w:rPr>
          <w:b/>
          <w:color w:val="000000"/>
          <w:sz w:val="36"/>
          <w:szCs w:val="36"/>
        </w:rPr>
        <w:t xml:space="preserve"> PANASONIC</w:t>
      </w:r>
    </w:p>
    <w:p w14:paraId="40771533" w14:textId="48CD67A5" w:rsidR="00885C93" w:rsidRPr="00607688" w:rsidRDefault="00E7533A" w:rsidP="00607688">
      <w:pPr>
        <w:widowControl w:val="0"/>
        <w:pBdr>
          <w:top w:val="nil"/>
          <w:left w:val="nil"/>
          <w:bottom w:val="nil"/>
          <w:right w:val="nil"/>
          <w:between w:val="nil"/>
        </w:pBdr>
        <w:ind w:left="-851" w:right="-715"/>
        <w:jc w:val="center"/>
        <w:rPr>
          <w:bCs/>
          <w:color w:val="000000"/>
        </w:rPr>
      </w:pPr>
      <w:r w:rsidRPr="00607688">
        <w:rPr>
          <w:bCs/>
          <w:color w:val="000000"/>
        </w:rPr>
        <w:t xml:space="preserve">{{MOC}} KW – </w:t>
      </w:r>
      <w:r w:rsidR="003A0427">
        <w:rPr>
          <w:bCs/>
          <w:color w:val="000000"/>
        </w:rPr>
        <w:t>40</w:t>
      </w:r>
      <w:r w:rsidRPr="00607688">
        <w:rPr>
          <w:bCs/>
          <w:color w:val="000000"/>
        </w:rPr>
        <w:t xml:space="preserve">0 V - </w:t>
      </w:r>
      <w:r w:rsidR="00AD2895" w:rsidRPr="00607688">
        <w:rPr>
          <w:bCs/>
          <w:color w:val="000000"/>
        </w:rPr>
        <w:t xml:space="preserve">PANASONIC AQUAREA - SPLIT – GENERACJA K </w:t>
      </w:r>
    </w:p>
    <w:p w14:paraId="701AE2B8" w14:textId="05BCFF5A" w:rsidR="00702200" w:rsidRPr="00AD2895" w:rsidRDefault="00607688" w:rsidP="002F419E">
      <w:pPr>
        <w:ind w:left="-142" w:right="-148" w:hanging="142"/>
      </w:pPr>
      <w:r w:rsidRPr="00607688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8A582" wp14:editId="0EB9644C">
                <wp:simplePos x="0" y="0"/>
                <wp:positionH relativeFrom="margin">
                  <wp:posOffset>528320</wp:posOffset>
                </wp:positionH>
                <wp:positionV relativeFrom="paragraph">
                  <wp:posOffset>63500</wp:posOffset>
                </wp:positionV>
                <wp:extent cx="4663440" cy="0"/>
                <wp:effectExtent l="0" t="0" r="0" b="0"/>
                <wp:wrapNone/>
                <wp:docPr id="131650225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E327C" id="Łącznik prosty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6pt,5pt" to="408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" strokecolor="#0d0d0d [3069]">
                <w10:wrap anchorx="margin"/>
              </v:line>
            </w:pict>
          </mc:Fallback>
        </mc:AlternateContent>
      </w:r>
      <w:r w:rsidR="00F15293" w:rsidRPr="00F15293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4DFE4E1" wp14:editId="7CDEE022">
            <wp:simplePos x="0" y="0"/>
            <wp:positionH relativeFrom="margin">
              <wp:posOffset>4338320</wp:posOffset>
            </wp:positionH>
            <wp:positionV relativeFrom="paragraph">
              <wp:posOffset>154940</wp:posOffset>
            </wp:positionV>
            <wp:extent cx="1744980" cy="1744980"/>
            <wp:effectExtent l="0" t="0" r="7620" b="7620"/>
            <wp:wrapNone/>
            <wp:docPr id="313379488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488" name="Obraz 5" descr="Obraz zawierający tekst, zegar, zrzut ekranu, numer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B0CE" w14:textId="473A12F2" w:rsidR="00607688" w:rsidRPr="00BC102E" w:rsidRDefault="00607688" w:rsidP="00607688">
      <w:pPr>
        <w:pStyle w:val="Akapitzlist"/>
        <w:numPr>
          <w:ilvl w:val="0"/>
          <w:numId w:val="4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OFERTY:</w:t>
      </w:r>
    </w:p>
    <w:p w14:paraId="3B68CB71" w14:textId="77777777" w:rsidR="00607688" w:rsidRPr="00AD2895" w:rsidRDefault="00607688" w:rsidP="00607688">
      <w:pPr>
        <w:pStyle w:val="Akapitzlist"/>
        <w:numPr>
          <w:ilvl w:val="0"/>
          <w:numId w:val="2"/>
        </w:numPr>
        <w:spacing w:line="360" w:lineRule="auto"/>
        <w:ind w:left="284" w:right="-148" w:hanging="284"/>
      </w:pPr>
      <w:r w:rsidRPr="00BC102E">
        <w:t xml:space="preserve">Pompa ciepła </w:t>
      </w:r>
      <w:r>
        <w:rPr>
          <w:i/>
          <w:iCs/>
        </w:rPr>
        <w:t>powietrze-woda</w:t>
      </w:r>
      <w:r w:rsidRPr="00AD2895">
        <w:t xml:space="preserve"> – zestaw {{KIT}}</w:t>
      </w:r>
    </w:p>
    <w:p w14:paraId="3E518A83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wewnętrzna – {{INDOOR}}</w:t>
      </w:r>
    </w:p>
    <w:p w14:paraId="593BA2F9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zewnętrzna – {{OUTDOOR}}</w:t>
      </w:r>
    </w:p>
    <w:p w14:paraId="34F1CDDC" w14:textId="77777777" w:rsidR="002F419E" w:rsidRPr="002F419E" w:rsidRDefault="002F419E" w:rsidP="00607688">
      <w:pPr>
        <w:numPr>
          <w:ilvl w:val="1"/>
          <w:numId w:val="3"/>
        </w:numPr>
        <w:spacing w:line="480" w:lineRule="auto"/>
        <w:ind w:left="1276" w:right="-148" w:hanging="425"/>
      </w:pPr>
      <w:r w:rsidRPr="002F419E">
        <w:t>Bufor C.O. – {{BFR}}</w:t>
      </w:r>
    </w:p>
    <w:p w14:paraId="03DDB4B3" w14:textId="7777777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ZAKRES PRAC I STANDARD MONTAŻU:</w:t>
      </w:r>
    </w:p>
    <w:p w14:paraId="6B69DEBD" w14:textId="39522E83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w</w:t>
      </w:r>
      <w:r w:rsidRPr="00C1647C">
        <w:t>ykonanie solidnego fundamentu pod jednostkę zewnętrzną</w:t>
      </w:r>
    </w:p>
    <w:p w14:paraId="5792DCD7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m</w:t>
      </w:r>
      <w:r w:rsidRPr="00C1647C">
        <w:t>ontaż jednostki zewnętrznej na podstawach</w:t>
      </w:r>
      <w:r>
        <w:t xml:space="preserve"> wibroizolacyjnych - całkowita </w:t>
      </w:r>
      <w:r w:rsidRPr="00C1647C">
        <w:t>reduk</w:t>
      </w:r>
      <w:r>
        <w:t>cja</w:t>
      </w:r>
      <w:r w:rsidRPr="00C1647C">
        <w:t xml:space="preserve"> drg</w:t>
      </w:r>
      <w:r>
        <w:t>ań</w:t>
      </w:r>
    </w:p>
    <w:p w14:paraId="382EF867" w14:textId="429C22AD" w:rsidR="00607688" w:rsidRPr="00AD2895" w:rsidRDefault="00607688" w:rsidP="00607688">
      <w:pPr>
        <w:spacing w:line="360" w:lineRule="auto"/>
        <w:ind w:left="-142" w:right="-148" w:hanging="142"/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p</w:t>
      </w:r>
      <w:r w:rsidRPr="00C1647C">
        <w:rPr>
          <w:rFonts w:eastAsia="Noto Sans Symbols"/>
        </w:rPr>
        <w:t>ołączenia chłodnicze i hydrauliczne wykonane z za</w:t>
      </w:r>
      <w:r>
        <w:rPr>
          <w:rFonts w:eastAsia="Noto Sans Symbols"/>
        </w:rPr>
        <w:t>stosowaniem</w:t>
      </w:r>
      <w:r w:rsidRPr="00C1647C">
        <w:rPr>
          <w:rFonts w:eastAsia="Noto Sans Symbols"/>
        </w:rPr>
        <w:t xml:space="preserve"> </w:t>
      </w:r>
      <w:r>
        <w:rPr>
          <w:rFonts w:eastAsia="Noto Sans Symbols"/>
        </w:rPr>
        <w:t xml:space="preserve">odpowiedniej </w:t>
      </w:r>
      <w:r w:rsidRPr="00C1647C">
        <w:rPr>
          <w:rFonts w:eastAsia="Noto Sans Symbols"/>
        </w:rPr>
        <w:t>termoizolacji</w:t>
      </w:r>
    </w:p>
    <w:p w14:paraId="7CFC4827" w14:textId="7808AF7B" w:rsidR="00607688" w:rsidRDefault="00607688" w:rsidP="00607688">
      <w:pPr>
        <w:spacing w:line="360" w:lineRule="auto"/>
        <w:ind w:left="-284" w:right="-148"/>
        <w:rPr>
          <w:rFonts w:eastAsia="Noto Sans Symbols"/>
        </w:rPr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i</w:t>
      </w:r>
      <w:r w:rsidRPr="00C1647C">
        <w:rPr>
          <w:rFonts w:eastAsia="Noto Sans Symbols"/>
        </w:rPr>
        <w:t xml:space="preserve">nstalacja </w:t>
      </w:r>
      <w:r>
        <w:rPr>
          <w:rFonts w:eastAsia="Noto Sans Symbols"/>
        </w:rPr>
        <w:t>wodna</w:t>
      </w:r>
      <w:r w:rsidRPr="00C1647C">
        <w:rPr>
          <w:rFonts w:eastAsia="Noto Sans Symbols"/>
        </w:rPr>
        <w:t xml:space="preserve"> oparta na mosiężnej armaturze (kolanka, zawory, grupy bezpieczeństwa)</w:t>
      </w:r>
    </w:p>
    <w:p w14:paraId="7568FDF8" w14:textId="6806F230" w:rsidR="00607688" w:rsidRDefault="00607688" w:rsidP="00607688">
      <w:pPr>
        <w:spacing w:line="360" w:lineRule="auto"/>
        <w:ind w:left="-142" w:right="-290" w:hanging="142"/>
        <w:rPr>
          <w:rFonts w:eastAsia="Noto Sans Symbols"/>
        </w:rPr>
      </w:pPr>
      <w:r>
        <w:rPr>
          <w:rFonts w:eastAsia="Noto Sans Symbols"/>
        </w:rPr>
        <w:t>- f</w:t>
      </w:r>
      <w:r w:rsidRPr="00C1647C">
        <w:rPr>
          <w:rFonts w:eastAsia="Noto Sans Symbols"/>
        </w:rPr>
        <w:t>iltr magnetyczn</w:t>
      </w:r>
      <w:r>
        <w:rPr>
          <w:rFonts w:eastAsia="Noto Sans Symbols"/>
        </w:rPr>
        <w:t>y</w:t>
      </w:r>
      <w:r w:rsidRPr="00C1647C">
        <w:rPr>
          <w:rFonts w:eastAsia="Noto Sans Symbols"/>
        </w:rPr>
        <w:t xml:space="preserve"> (separator zanieczyszczeń) </w:t>
      </w:r>
      <w:r>
        <w:rPr>
          <w:rFonts w:eastAsia="Noto Sans Symbols"/>
        </w:rPr>
        <w:t xml:space="preserve">zabezpieczający podzespoły pompy ciepła -  </w:t>
      </w:r>
      <w:r w:rsidRPr="00C1647C">
        <w:rPr>
          <w:rFonts w:eastAsia="Noto Sans Symbols"/>
        </w:rPr>
        <w:t>zintegrowany z jednostką wewnętrzną</w:t>
      </w:r>
      <w:r>
        <w:rPr>
          <w:rFonts w:eastAsia="Noto Sans Symbols"/>
        </w:rPr>
        <w:t xml:space="preserve"> lub instalowany jako osobny moduł hydrauliczny</w:t>
      </w:r>
    </w:p>
    <w:p w14:paraId="57E41265" w14:textId="40190F86" w:rsidR="00607688" w:rsidRDefault="00607688" w:rsidP="00607688">
      <w:pPr>
        <w:spacing w:line="360" w:lineRule="auto"/>
        <w:ind w:left="-284" w:right="-148"/>
      </w:pPr>
      <w:r>
        <w:t>- trwałe g</w:t>
      </w:r>
      <w:r w:rsidRPr="00CA4D5D">
        <w:t xml:space="preserve">rupy bezpieczeństwa </w:t>
      </w:r>
      <w:r>
        <w:t>c.o</w:t>
      </w:r>
      <w:r w:rsidRPr="00CA4D5D">
        <w:t>./</w:t>
      </w:r>
      <w:r>
        <w:t>c.w.u.</w:t>
      </w:r>
      <w:r w:rsidRPr="00CA4D5D">
        <w:t xml:space="preserve"> oraz </w:t>
      </w:r>
      <w:r w:rsidRPr="00CB28AB">
        <w:t>naczynia przeponowe</w:t>
      </w:r>
      <w:r w:rsidRPr="00CB28AB">
        <w:rPr>
          <w:i/>
          <w:iCs/>
        </w:rPr>
        <w:t xml:space="preserve"> </w:t>
      </w:r>
      <w:proofErr w:type="spellStart"/>
      <w:r w:rsidRPr="00CB28AB">
        <w:rPr>
          <w:i/>
          <w:iCs/>
        </w:rPr>
        <w:t>Reflex</w:t>
      </w:r>
      <w:proofErr w:type="spellEnd"/>
      <w:r>
        <w:t xml:space="preserve"> – najwyższa jakość</w:t>
      </w:r>
    </w:p>
    <w:p w14:paraId="63A29DE8" w14:textId="28883A0D" w:rsidR="00607688" w:rsidRDefault="00607688" w:rsidP="00607688">
      <w:pPr>
        <w:spacing w:line="360" w:lineRule="auto"/>
        <w:ind w:left="-284" w:right="-148"/>
      </w:pPr>
      <w:r>
        <w:t>- p</w:t>
      </w:r>
      <w:r w:rsidRPr="00CB28AB">
        <w:t xml:space="preserve">łukanie instalacji </w:t>
      </w:r>
      <w:r>
        <w:t>c</w:t>
      </w:r>
      <w:r w:rsidRPr="00CB28AB">
        <w:t>.</w:t>
      </w:r>
      <w:r>
        <w:t>o</w:t>
      </w:r>
      <w:r w:rsidRPr="00CB28AB">
        <w:t xml:space="preserve">. układów modernizowanych; zabezpieczenie </w:t>
      </w:r>
      <w:r>
        <w:t>instalacji</w:t>
      </w:r>
      <w:r w:rsidRPr="00CB28AB">
        <w:t xml:space="preserve"> inhibitorem korozji</w:t>
      </w:r>
    </w:p>
    <w:p w14:paraId="7090B8BA" w14:textId="1AE30D47" w:rsidR="00607688" w:rsidRDefault="00607688" w:rsidP="00607688">
      <w:pPr>
        <w:spacing w:line="360" w:lineRule="auto"/>
        <w:ind w:left="-284" w:right="-148"/>
      </w:pPr>
      <w:r w:rsidRPr="00AD2895">
        <w:t>- opcjonalnie montaż i akcesoria do cyrkulacji c.w.u. – dodatkowa pompa obiegowa i armatura</w:t>
      </w:r>
    </w:p>
    <w:p w14:paraId="7B0BA38A" w14:textId="09126854" w:rsidR="00607688" w:rsidRPr="007B0250" w:rsidRDefault="00607688" w:rsidP="00607688">
      <w:pPr>
        <w:spacing w:line="600" w:lineRule="auto"/>
        <w:ind w:left="-284" w:right="-148"/>
        <w:rPr>
          <w:rFonts w:eastAsia="Noto Sans Symbols"/>
        </w:rPr>
      </w:pPr>
      <w:r>
        <w:rPr>
          <w:rFonts w:eastAsia="Noto Sans Symbols"/>
        </w:rPr>
        <w:t>- m</w:t>
      </w:r>
      <w:r w:rsidRPr="006E4BF1">
        <w:rPr>
          <w:rFonts w:eastAsia="Noto Sans Symbols"/>
        </w:rPr>
        <w:t xml:space="preserve">oduł </w:t>
      </w:r>
      <w:proofErr w:type="spellStart"/>
      <w:r w:rsidRPr="006E4BF1">
        <w:rPr>
          <w:rFonts w:eastAsia="Noto Sans Symbols"/>
        </w:rPr>
        <w:t>WiFi</w:t>
      </w:r>
      <w:proofErr w:type="spellEnd"/>
      <w:r>
        <w:rPr>
          <w:rFonts w:eastAsia="Noto Sans Symbols"/>
        </w:rPr>
        <w:t xml:space="preserve"> </w:t>
      </w:r>
      <w:r w:rsidRPr="006E4BF1">
        <w:rPr>
          <w:rFonts w:eastAsia="Noto Sans Symbols"/>
        </w:rPr>
        <w:t xml:space="preserve">– zdalne sterowanie i serwis przez aplikację </w:t>
      </w:r>
      <w:r w:rsidRPr="007B0250">
        <w:rPr>
          <w:rFonts w:eastAsia="Noto Sans Symbols"/>
          <w:b/>
          <w:bCs/>
          <w:i/>
          <w:iCs/>
        </w:rPr>
        <w:t xml:space="preserve">Panasonic Comfort </w:t>
      </w:r>
      <w:proofErr w:type="spellStart"/>
      <w:r w:rsidRPr="007B0250">
        <w:rPr>
          <w:rFonts w:eastAsia="Noto Sans Symbols"/>
          <w:b/>
          <w:bCs/>
          <w:i/>
          <w:iCs/>
        </w:rPr>
        <w:t>Cloud</w:t>
      </w:r>
      <w:proofErr w:type="spellEnd"/>
    </w:p>
    <w:p w14:paraId="088DDB99" w14:textId="666A3DE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AUTORYZOWANE URUCHOMIENIE I GWARANCJA:</w:t>
      </w:r>
    </w:p>
    <w:p w14:paraId="452E36CD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rPr>
          <w:rFonts w:eastAsia="Noto Sans Symbols"/>
        </w:rPr>
        <w:t xml:space="preserve">- uruchomienie </w:t>
      </w:r>
      <w:r>
        <w:rPr>
          <w:rFonts w:eastAsia="Noto Sans Symbols"/>
        </w:rPr>
        <w:t>i</w:t>
      </w:r>
      <w:r w:rsidRPr="00AD2895">
        <w:t xml:space="preserve"> konfiguracja</w:t>
      </w:r>
      <w:r>
        <w:t xml:space="preserve"> pompy ciepła; indywidualny instruktaż z obsługi urządzenia</w:t>
      </w:r>
    </w:p>
    <w:p w14:paraId="1EA3B902" w14:textId="22391D02" w:rsidR="00D35498" w:rsidRDefault="003A0427" w:rsidP="006540E8">
      <w:pPr>
        <w:tabs>
          <w:tab w:val="left" w:pos="4678"/>
        </w:tabs>
        <w:spacing w:line="600" w:lineRule="auto"/>
        <w:ind w:left="-284" w:right="-148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F84610C" wp14:editId="740FCDD8">
            <wp:simplePos x="0" y="0"/>
            <wp:positionH relativeFrom="column">
              <wp:posOffset>2384425</wp:posOffset>
            </wp:positionH>
            <wp:positionV relativeFrom="paragraph">
              <wp:posOffset>226695</wp:posOffset>
            </wp:positionV>
            <wp:extent cx="3816985" cy="3310890"/>
            <wp:effectExtent l="0" t="0" r="0" b="3810"/>
            <wp:wrapNone/>
            <wp:docPr id="1451445260" name="Obraz 6" descr="Obraz zawierający elektronika, głośnik, pudło rezonansowe, Urządzenie elektron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5260" name="Obraz 6" descr="Obraz zawierający elektronika, głośnik, pudło rezonansowe, Urządzenie elektroniczne&#10;&#10;Zawartość wygenerowana przez AI może być niepoprawna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8AB" w:rsidRPr="00AD2895">
        <w:rPr>
          <w:rFonts w:eastAsia="Noto Sans Symbols"/>
        </w:rPr>
        <w:t xml:space="preserve">- </w:t>
      </w:r>
      <w:r w:rsidR="00CB28AB">
        <w:rPr>
          <w:rFonts w:eastAsia="Noto Sans Symbols"/>
        </w:rPr>
        <w:t xml:space="preserve">coroczny </w:t>
      </w:r>
      <w:r w:rsidR="00CB28AB" w:rsidRPr="00AD2895">
        <w:rPr>
          <w:rFonts w:eastAsia="Noto Sans Symbols"/>
        </w:rPr>
        <w:t>serwis gwarancyjny</w:t>
      </w:r>
      <w:r w:rsidR="00CB28AB">
        <w:rPr>
          <w:rFonts w:eastAsia="Noto Sans Symbols"/>
        </w:rPr>
        <w:t xml:space="preserve"> </w:t>
      </w:r>
      <w:r w:rsidR="007B0250">
        <w:rPr>
          <w:rFonts w:eastAsia="Noto Sans Symbols"/>
        </w:rPr>
        <w:t xml:space="preserve">(koszt </w:t>
      </w:r>
      <w:r w:rsidR="00CB28AB" w:rsidRPr="00AD2895">
        <w:rPr>
          <w:rFonts w:eastAsia="Noto Sans Symbols"/>
        </w:rPr>
        <w:t>500 zł brutto</w:t>
      </w:r>
      <w:r w:rsidR="007B0250">
        <w:rPr>
          <w:bCs/>
          <w:noProof/>
          <w:color w:val="000000"/>
          <w:sz w:val="18"/>
          <w:szCs w:val="18"/>
        </w:rPr>
        <w:t>),</w:t>
      </w:r>
      <w:r w:rsidR="007B0250">
        <w:rPr>
          <w:rFonts w:eastAsia="Noto Sans Symbols"/>
        </w:rPr>
        <w:t xml:space="preserve"> </w:t>
      </w:r>
      <w:r w:rsidR="00F00727" w:rsidRPr="00AD2895">
        <w:t xml:space="preserve">5 lat gwarancji </w:t>
      </w:r>
      <w:r w:rsidR="007B5C9F" w:rsidRPr="00AD2895">
        <w:t>Panasonic</w:t>
      </w:r>
    </w:p>
    <w:p w14:paraId="150351CE" w14:textId="54F9304E" w:rsidR="007B0250" w:rsidRPr="007B0250" w:rsidRDefault="007B0250" w:rsidP="00531C83">
      <w:pPr>
        <w:tabs>
          <w:tab w:val="left" w:pos="4678"/>
        </w:tabs>
        <w:ind w:left="-284" w:right="-148"/>
        <w:rPr>
          <w:rFonts w:eastAsia="Noto Sans Symbol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A45DF" wp14:editId="3E7B8C89">
                <wp:simplePos x="0" y="0"/>
                <wp:positionH relativeFrom="margin">
                  <wp:posOffset>-191135</wp:posOffset>
                </wp:positionH>
                <wp:positionV relativeFrom="paragraph">
                  <wp:posOffset>84326</wp:posOffset>
                </wp:positionV>
                <wp:extent cx="2572385" cy="0"/>
                <wp:effectExtent l="0" t="0" r="0" b="0"/>
                <wp:wrapNone/>
                <wp:docPr id="478357335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F2441" id="Łącznik prosty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05pt,6.65pt" to="187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OlnIw3dAAAACQEAAA8AAABkcnMv&#10;ZG93bnJldi54bWxMj0tPwzAQhO9I/AdrkbhUrRMiHgpxKoQE3CpRirg68TaJsNdR7Dz671nEgR53&#10;5tPsTLFdnBUTDqHzpCDdJCCQam86ahQcPl7WDyBC1GS09YQKThhgW15eFDo3fqZ3nPaxERxCIdcK&#10;2hj7XMpQt+h02Pgeib2jH5yOfA6NNIOeOdxZeZMkd9LpjvhDq3t8brH+3o9Ogd2tTsnbNKZfq4Ob&#10;d/OnlK/VUanrq+XpEUTEJf7D8Fufq0PJnSo/kgnCKlhnScooG1kGgoHs/pbHVX+CLAt5vqD8AQ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OlnIw3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1E555CB3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CENA BRUTTO (zawiera 8% VAT)</w:t>
      </w:r>
    </w:p>
    <w:p w14:paraId="4BD20649" w14:textId="755EF053" w:rsidR="00531C83" w:rsidRDefault="00531C83" w:rsidP="00531C83">
      <w:pPr>
        <w:spacing w:line="600" w:lineRule="auto"/>
        <w:ind w:left="-567" w:right="5239"/>
        <w:jc w:val="center"/>
        <w:rPr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C175A7" wp14:editId="1F8C0741">
                <wp:simplePos x="0" y="0"/>
                <wp:positionH relativeFrom="margin">
                  <wp:posOffset>-151130</wp:posOffset>
                </wp:positionH>
                <wp:positionV relativeFrom="paragraph">
                  <wp:posOffset>478155</wp:posOffset>
                </wp:positionV>
                <wp:extent cx="2538730" cy="0"/>
                <wp:effectExtent l="0" t="0" r="0" b="0"/>
                <wp:wrapNone/>
                <wp:docPr id="624645489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8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54033" id="Łącznik prosty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pt,37.65pt" to="188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" strokecolor="#0d0d0d">
                <w10:wrap anchorx="margin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Cs/>
          <w:color w:val="000000"/>
          <w:sz w:val="36"/>
          <w:szCs w:val="36"/>
        </w:rPr>
        <w:t xml:space="preserve"> </w:t>
      </w:r>
      <w:r>
        <w:rPr>
          <w:bCs/>
          <w:color w:val="000000"/>
          <w:sz w:val="32"/>
          <w:szCs w:val="32"/>
        </w:rPr>
        <w:t>PLN</w:t>
      </w:r>
    </w:p>
    <w:p w14:paraId="5347EE64" w14:textId="77777777" w:rsidR="00531C83" w:rsidRDefault="00531C83" w:rsidP="00531C83">
      <w:pPr>
        <w:spacing w:line="36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Dariusz Malczyk tel. 513 560 192</w:t>
      </w:r>
    </w:p>
    <w:p w14:paraId="0991644C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Konrad Świerad tel. 692 035 554</w:t>
      </w:r>
    </w:p>
    <w:p w14:paraId="45031551" w14:textId="6BBDC3C1" w:rsidR="00B51202" w:rsidRPr="00B13C08" w:rsidRDefault="00B51202" w:rsidP="004A4589">
      <w:pPr>
        <w:spacing w:line="480" w:lineRule="auto"/>
        <w:ind w:left="-567" w:right="5239"/>
        <w:jc w:val="center"/>
        <w:rPr>
          <w:color w:val="00007F"/>
          <w:u w:val="single"/>
          <w:lang w:val="en-US"/>
        </w:rPr>
      </w:pPr>
      <w:r w:rsidRPr="00B13C08">
        <w:rPr>
          <w:color w:val="00007F"/>
          <w:u w:val="single"/>
          <w:lang w:val="en-US"/>
        </w:rPr>
        <w:t>biuro.topinstal@gmail.com</w:t>
      </w:r>
    </w:p>
    <w:p w14:paraId="7E32D1AF" w14:textId="39EA6FF8" w:rsidR="00B51202" w:rsidRPr="00B51202" w:rsidRDefault="00B51202" w:rsidP="004A4589">
      <w:pPr>
        <w:spacing w:line="480" w:lineRule="auto"/>
        <w:ind w:left="-567" w:right="5239"/>
        <w:jc w:val="center"/>
        <w:rPr>
          <w:lang w:val="en-US"/>
        </w:rPr>
      </w:pPr>
      <w:hyperlink r:id="rId9" w:history="1">
        <w:r w:rsidRPr="00AD2895">
          <w:rPr>
            <w:rStyle w:val="Hipercze"/>
            <w:rFonts w:eastAsia="Noto Sans Symbols"/>
            <w:lang w:val="en-US"/>
          </w:rPr>
          <w:t>TOP-INSTAL Facebook</w:t>
        </w:r>
      </w:hyperlink>
    </w:p>
    <w:p w14:paraId="2D22B417" w14:textId="77777777" w:rsidR="00B51202" w:rsidRPr="00B51202" w:rsidRDefault="00B51202" w:rsidP="004A4589">
      <w:pPr>
        <w:spacing w:line="360" w:lineRule="auto"/>
        <w:ind w:left="-567" w:right="5239"/>
        <w:jc w:val="center"/>
        <w:rPr>
          <w:color w:val="00007F"/>
          <w:u w:val="single"/>
          <w:lang w:val="en-US"/>
        </w:rPr>
      </w:pPr>
      <w:hyperlink r:id="rId10" w:history="1">
        <w:r w:rsidRPr="00B51202">
          <w:rPr>
            <w:rStyle w:val="Hipercze"/>
            <w:lang w:val="en-US"/>
          </w:rPr>
          <w:t>www.topinstal.com.pl</w:t>
        </w:r>
      </w:hyperlink>
    </w:p>
    <w:p w14:paraId="69103088" w14:textId="77777777" w:rsidR="00B51202" w:rsidRPr="00B51202" w:rsidRDefault="00B51202" w:rsidP="00B51202">
      <w:pPr>
        <w:spacing w:line="360" w:lineRule="auto"/>
        <w:ind w:left="-709" w:right="5097"/>
        <w:jc w:val="center"/>
        <w:rPr>
          <w:lang w:val="en-US"/>
        </w:rPr>
      </w:pPr>
    </w:p>
    <w:p w14:paraId="26A702F3" w14:textId="77777777" w:rsidR="00150C10" w:rsidRPr="00B51202" w:rsidRDefault="00150C10" w:rsidP="00B51202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sectPr w:rsidR="00150C10" w:rsidRPr="00B51202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D3B8" w14:textId="77777777" w:rsidR="003E015F" w:rsidRDefault="003E015F" w:rsidP="00DA3C73">
      <w:pPr>
        <w:spacing w:line="240" w:lineRule="auto"/>
      </w:pPr>
      <w:r>
        <w:separator/>
      </w:r>
    </w:p>
  </w:endnote>
  <w:endnote w:type="continuationSeparator" w:id="0">
    <w:p w14:paraId="0692B125" w14:textId="77777777" w:rsidR="003E015F" w:rsidRDefault="003E015F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F2E40C7F-901C-456D-9C25-0D4F6B7D6572}"/>
    <w:embedItalic r:id="rId2" w:fontKey="{C7712274-B7F2-4034-BBE9-3DDDDBCD1364}"/>
  </w:font>
  <w:font w:name="Noto Sans Symbols">
    <w:charset w:val="00"/>
    <w:family w:val="auto"/>
    <w:pitch w:val="default"/>
    <w:embedRegular r:id="rId3" w:fontKey="{12E7387E-9AE8-4CD4-B879-138C218388BD}"/>
    <w:embedBoldItalic r:id="rId4" w:fontKey="{92441583-3EE9-401E-920B-2CB75E49B7B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81665798-427C-4FDE-B58B-7E7EB36DB12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9458F057-27B9-490F-AFEE-899244AAF0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813B" w14:textId="77777777" w:rsidR="003E015F" w:rsidRDefault="003E015F" w:rsidP="00DA3C73">
      <w:pPr>
        <w:spacing w:line="240" w:lineRule="auto"/>
      </w:pPr>
      <w:r>
        <w:separator/>
      </w:r>
    </w:p>
  </w:footnote>
  <w:footnote w:type="continuationSeparator" w:id="0">
    <w:p w14:paraId="157D3600" w14:textId="77777777" w:rsidR="003E015F" w:rsidRDefault="003E015F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60E1E"/>
    <w:rsid w:val="00183DB2"/>
    <w:rsid w:val="001B71D9"/>
    <w:rsid w:val="001F1F8F"/>
    <w:rsid w:val="00217338"/>
    <w:rsid w:val="00243280"/>
    <w:rsid w:val="002F419E"/>
    <w:rsid w:val="0030080C"/>
    <w:rsid w:val="00350320"/>
    <w:rsid w:val="00355D1B"/>
    <w:rsid w:val="003A0427"/>
    <w:rsid w:val="003B4513"/>
    <w:rsid w:val="003B6138"/>
    <w:rsid w:val="003D0D4A"/>
    <w:rsid w:val="003E015F"/>
    <w:rsid w:val="00437DDB"/>
    <w:rsid w:val="004956DA"/>
    <w:rsid w:val="00496E96"/>
    <w:rsid w:val="004A4589"/>
    <w:rsid w:val="004C31A1"/>
    <w:rsid w:val="00531C83"/>
    <w:rsid w:val="005555EF"/>
    <w:rsid w:val="00564596"/>
    <w:rsid w:val="005B30E9"/>
    <w:rsid w:val="005C4F86"/>
    <w:rsid w:val="005F7696"/>
    <w:rsid w:val="00607688"/>
    <w:rsid w:val="00625DCA"/>
    <w:rsid w:val="00627798"/>
    <w:rsid w:val="006540E8"/>
    <w:rsid w:val="00661225"/>
    <w:rsid w:val="00662C34"/>
    <w:rsid w:val="00664D60"/>
    <w:rsid w:val="00667256"/>
    <w:rsid w:val="00672AF7"/>
    <w:rsid w:val="006771EC"/>
    <w:rsid w:val="006B22DD"/>
    <w:rsid w:val="006E4BF1"/>
    <w:rsid w:val="006F603F"/>
    <w:rsid w:val="00702200"/>
    <w:rsid w:val="00727732"/>
    <w:rsid w:val="00786815"/>
    <w:rsid w:val="007B0250"/>
    <w:rsid w:val="007B5C9F"/>
    <w:rsid w:val="007E7A8E"/>
    <w:rsid w:val="007F3CB6"/>
    <w:rsid w:val="007F779A"/>
    <w:rsid w:val="008032AB"/>
    <w:rsid w:val="008220C8"/>
    <w:rsid w:val="0083412D"/>
    <w:rsid w:val="00877F74"/>
    <w:rsid w:val="00885C93"/>
    <w:rsid w:val="008C3B0E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66A86"/>
    <w:rsid w:val="00A863F1"/>
    <w:rsid w:val="00A90A4E"/>
    <w:rsid w:val="00A91A17"/>
    <w:rsid w:val="00A965F6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092E"/>
    <w:rsid w:val="00C817CB"/>
    <w:rsid w:val="00C84611"/>
    <w:rsid w:val="00C86C2E"/>
    <w:rsid w:val="00CA4D5D"/>
    <w:rsid w:val="00CB28AB"/>
    <w:rsid w:val="00D06BA1"/>
    <w:rsid w:val="00D35498"/>
    <w:rsid w:val="00D46660"/>
    <w:rsid w:val="00D64B2E"/>
    <w:rsid w:val="00DA29FF"/>
    <w:rsid w:val="00DA3C73"/>
    <w:rsid w:val="00E20A0C"/>
    <w:rsid w:val="00E4713F"/>
    <w:rsid w:val="00E67021"/>
    <w:rsid w:val="00E7533A"/>
    <w:rsid w:val="00EB3EB4"/>
    <w:rsid w:val="00EF38BA"/>
    <w:rsid w:val="00F00727"/>
    <w:rsid w:val="00F15293"/>
    <w:rsid w:val="00F8050E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Banasik</dc:creator>
  <cp:lastModifiedBy>marta.blondi97@gmail.com</cp:lastModifiedBy>
  <cp:revision>2</cp:revision>
  <cp:lastPrinted>2025-07-10T08:12:00Z</cp:lastPrinted>
  <dcterms:created xsi:type="dcterms:W3CDTF">2025-09-20T06:27:00Z</dcterms:created>
  <dcterms:modified xsi:type="dcterms:W3CDTF">2025-09-20T06:27:00Z</dcterms:modified>
</cp:coreProperties>
</file>