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AutoList — eBay Automation System</w:t>
        <w:br/>
        <w:t>Phase 2 Completion Report</w:t>
      </w:r>
    </w:p>
    <w:p>
      <w:pPr>
        <w:jc w:val="center"/>
      </w:pPr>
      <w:r>
        <w:rPr>
          <w:rFonts w:ascii="Arial" w:hAnsi="Arial"/>
          <w:i/>
          <w:sz w:val="24"/>
        </w:rPr>
        <w:t>A simple, non-technical overview of the newly implemented features.</w:t>
      </w:r>
    </w:p>
    <w:p/>
    <w:p>
      <w:pPr>
        <w:pStyle w:val="Heading1"/>
      </w:pPr>
      <w:r>
        <w:rPr>
          <w:rFonts w:ascii="Arial" w:hAnsi="Arial"/>
          <w:sz w:val="32"/>
        </w:rPr>
        <w:t>1. Executive Summary</w:t>
      </w:r>
    </w:p>
    <w:p>
      <w:r>
        <w:t>Phase 2 of the AutoList project is now completely finished. The goal of this phase was to make the system smarter, safer, and ready for remote staff. We wanted to move away from manually checking everything and build an automated machine that only alerts you when it finds something wrong.</w:t>
      </w:r>
    </w:p>
    <w:p>
      <w:r>
        <w:t xml:space="preserve">We have successfully implemented: </w:t>
      </w:r>
    </w:p>
    <w:p>
      <w:pPr>
        <w:pStyle w:val="ListBullet"/>
      </w:pPr>
      <w:r>
        <w:t>• Smart Duplicate Checkers: To stop you from listing the same card twice (even checking the images).</w:t>
      </w:r>
    </w:p>
    <w:p>
      <w:pPr>
        <w:pStyle w:val="ListBullet"/>
      </w:pPr>
      <w:r>
        <w:t>• Intelligent Staff Rules: To auto-publish normal listings and hold high-value or error listings as drafts for review.</w:t>
      </w:r>
    </w:p>
    <w:p>
      <w:pPr>
        <w:pStyle w:val="ListBullet"/>
      </w:pPr>
      <w:r>
        <w:t>• Staff Performance Tracking: To see who is listing what, and how many mistakes they make.</w:t>
      </w:r>
    </w:p>
    <w:p>
      <w:pPr>
        <w:pStyle w:val="ListBullet"/>
      </w:pPr>
      <w:r>
        <w:t>• Speed and Technical Clean-ups: To make sure the system runs fast and stays stable.</w:t>
      </w:r>
    </w:p>
    <w:p>
      <w:pPr>
        <w:pStyle w:val="Heading1"/>
      </w:pPr>
      <w:r>
        <w:rPr>
          <w:rFonts w:ascii="Arial" w:hAnsi="Arial"/>
          <w:sz w:val="32"/>
        </w:rPr>
        <w:t>2. Advanced Duplicate Prevention</w:t>
      </w:r>
    </w:p>
    <w:p>
      <w:r>
        <w:t>To protect your eBay account from penalties, the system now scans your active listings in Google Sheets to prevent double-posting. It checks duplicates using multiple layers:</w:t>
      </w:r>
    </w:p>
    <w:p>
      <w:pPr>
        <w:pStyle w:val="ListNumber"/>
      </w:pPr>
      <w:r>
        <w:t>1. Text Matching: Checks if the JAN Code, Model Number, or source URL (Mercari) matches a card you already listed.</w:t>
      </w:r>
    </w:p>
    <w:p>
      <w:pPr>
        <w:pStyle w:val="ListNumber"/>
      </w:pPr>
      <w:r>
        <w:t>2. Title Similarity: Calculates a similarity score for titles. If two titles are 80-99% similar, it flags it. If they are 100% identical, it blocks it.</w:t>
      </w:r>
    </w:p>
    <w:p>
      <w:pPr>
        <w:pStyle w:val="ListNumber"/>
      </w:pPr>
      <w:r>
        <w:t>3. Picture Matching (Perceptual Hash - PHash): The system now downloads the first product photo and creates a unique visual fingerprint (a PHash). It compares this visual fingerprint against your database. Even if the photo is renamed, slightly resized, or compressed, the system will recognize it visually and block the duplicate.</w:t>
      </w:r>
    </w:p>
    <w:p>
      <w:pPr>
        <w:pStyle w:val="Heading1"/>
      </w:pPr>
      <w:r>
        <w:rPr>
          <w:rFonts w:ascii="Arial" w:hAnsi="Arial"/>
          <w:sz w:val="32"/>
        </w:rPr>
        <w:t>3. Staff Logic &amp; Status Routing</w:t>
      </w:r>
    </w:p>
    <w:p>
      <w:r>
        <w:t>We removed the safety lock. The system now automatically routes items depending on their condition:</w:t>
      </w:r>
    </w:p>
    <w:p>
      <w:pPr>
        <w:pStyle w:val="ListBullet"/>
      </w:pPr>
      <w:r>
        <w:t>• Normal Items: If the item price is under $300 USD and has no copyright or duplicate warnings, it is sent to Monodas/eBay and published immediately (Auto-Publish).</w:t>
      </w:r>
    </w:p>
    <w:p>
      <w:pPr>
        <w:pStyle w:val="ListBullet"/>
      </w:pPr>
      <w:r>
        <w:t>• High-Value Items: If the item price is $300 USD or more, it is sent to Monodas but scheduled for the year 2099. This acts as a Draft, allowing you to review it in your eBay Seller Hub before letting it go live.</w:t>
      </w:r>
    </w:p>
    <w:p>
      <w:pPr>
        <w:pStyle w:val="ListBullet"/>
      </w:pPr>
      <w:r>
        <w:t>• Custom Date Items: If your staff writes a specific date in the 'Schedule_Time' column in the sheet, the system will schedule it to list on that exact date.</w:t>
      </w:r>
    </w:p>
    <w:p>
      <w:pPr>
        <w:pStyle w:val="ListBullet"/>
      </w:pPr>
      <w:r>
        <w:t>• Blocked/Error Items: If an item contains a banned VeRO brand keyword or has formatting errors, the script stops it immediately and marks it in the Google Sheet in red so your staff can fix it.</w:t>
      </w:r>
    </w:p>
    <w:p>
      <w:pPr>
        <w:pStyle w:val="Heading1"/>
      </w:pPr>
      <w:r>
        <w:rPr>
          <w:rFonts w:ascii="Arial" w:hAnsi="Arial"/>
          <w:sz w:val="32"/>
        </w:rPr>
        <w:t>4. Staff Management</w:t>
      </w:r>
    </w:p>
    <w:p>
      <w:r>
        <w:t>A new sheet tab named 'スタッフ管理' (Staff Management) has been created. The system automatically updates this tab in real-time as your remote staff works:</w:t>
      </w:r>
    </w:p>
    <w:p>
      <w:pPr>
        <w:pStyle w:val="ListBullet"/>
      </w:pPr>
      <w:r>
        <w:t>• Lists how many items each staff member submits today and in total.</w:t>
      </w:r>
    </w:p>
    <w:p>
      <w:pPr>
        <w:pStyle w:val="ListBullet"/>
      </w:pPr>
      <w:r>
        <w:t>• Counts how many errors (like VeRO flags or formatting mistakes) each staff member makes.</w:t>
      </w:r>
    </w:p>
    <w:p>
      <w:pPr>
        <w:pStyle w:val="ListBullet"/>
      </w:pPr>
      <w:r>
        <w:t>• Helps you identify who is performing well and who might need more training.</w:t>
      </w:r>
    </w:p>
    <w:p>
      <w:pPr>
        <w:pStyle w:val="Heading1"/>
      </w:pPr>
      <w:r>
        <w:rPr>
          <w:rFonts w:ascii="Arial" w:hAnsi="Arial"/>
          <w:sz w:val="32"/>
        </w:rPr>
        <w:t>5. Speed &amp; Optimization</w:t>
      </w:r>
    </w:p>
    <w:p>
      <w:r>
        <w:t>We optimized the code to run significantly faster and be less likely to break:</w:t>
      </w:r>
    </w:p>
    <w:p>
      <w:pPr>
        <w:pStyle w:val="ListBullet"/>
      </w:pPr>
      <w:r>
        <w:t>• Batch Google Sheets Update: Instead of writing data line-by-line (which takes a long time and hits Google limits), the system updates many rows at once in a single call.</w:t>
      </w:r>
    </w:p>
    <w:p>
      <w:pPr>
        <w:pStyle w:val="ListBullet"/>
      </w:pPr>
      <w:r>
        <w:t>• Simplified Robot (PAD) Flow: We moved the date-calculation logic from Power Automate to Python. PAD now just reads a single variable and writes it, reducing the chance of robot errors.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