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43BCD" w14:textId="77777777" w:rsidR="005D3C18" w:rsidRPr="004870BB" w:rsidRDefault="005D3C18" w:rsidP="00F46593">
      <w:pPr>
        <w:spacing w:before="100" w:beforeAutospacing="1" w:after="100" w:afterAutospacing="1" w:line="240" w:lineRule="auto"/>
        <w:jc w:val="center"/>
        <w:outlineLvl w:val="0"/>
        <w:rPr>
          <w:rFonts w:ascii="Calibri" w:eastAsia="Times New Roman" w:hAnsi="Calibri" w:cs="Calibri"/>
          <w:b/>
          <w:bCs/>
          <w:kern w:val="36"/>
          <w:sz w:val="44"/>
          <w:szCs w:val="44"/>
          <w:lang w:eastAsia="en-IN" w:bidi="hi-IN"/>
        </w:rPr>
      </w:pPr>
      <w:r w:rsidRPr="004870BB">
        <w:rPr>
          <w:rFonts w:ascii="Calibri" w:eastAsia="Times New Roman" w:hAnsi="Calibri" w:cs="Calibri"/>
          <w:b/>
          <w:bCs/>
          <w:kern w:val="36"/>
          <w:sz w:val="44"/>
          <w:szCs w:val="44"/>
          <w:lang w:eastAsia="en-IN" w:bidi="hi-IN"/>
        </w:rPr>
        <w:t>DAY 12 — LAB 12</w:t>
      </w:r>
    </w:p>
    <w:p w14:paraId="302708BB" w14:textId="77777777" w:rsidR="005D3C18" w:rsidRPr="004870BB" w:rsidRDefault="005D3C18" w:rsidP="005D3C18">
      <w:pPr>
        <w:spacing w:before="100" w:beforeAutospacing="1" w:after="100" w:afterAutospacing="1" w:line="240" w:lineRule="auto"/>
        <w:outlineLvl w:val="1"/>
        <w:rPr>
          <w:rFonts w:ascii="Calibri" w:eastAsia="Times New Roman" w:hAnsi="Calibri" w:cs="Calibri"/>
          <w:b/>
          <w:bCs/>
          <w:sz w:val="32"/>
          <w:szCs w:val="32"/>
          <w:lang w:eastAsia="en-IN" w:bidi="hi-IN"/>
        </w:rPr>
      </w:pPr>
      <w:r w:rsidRPr="004870BB">
        <w:rPr>
          <w:rFonts w:ascii="Calibri" w:eastAsia="Times New Roman" w:hAnsi="Calibri" w:cs="Calibri"/>
          <w:b/>
          <w:bCs/>
          <w:sz w:val="32"/>
          <w:szCs w:val="32"/>
          <w:lang w:eastAsia="en-IN" w:bidi="hi-IN"/>
        </w:rPr>
        <w:t>AI Presentation Creation and Professionalism Audit</w:t>
      </w:r>
    </w:p>
    <w:p w14:paraId="6486BEEE" w14:textId="7DF68C09"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b/>
          <w:bCs/>
          <w:lang w:eastAsia="en-IN" w:bidi="hi-IN"/>
        </w:rPr>
        <w:t>Student Name</w:t>
      </w:r>
      <w:r w:rsidR="004870BB" w:rsidRPr="004870BB">
        <w:rPr>
          <w:rFonts w:ascii="Calibri" w:eastAsia="Times New Roman" w:hAnsi="Calibri" w:cs="Calibri"/>
          <w:b/>
          <w:bCs/>
          <w:lang w:eastAsia="en-IN" w:bidi="hi-IN"/>
        </w:rPr>
        <w:t xml:space="preserve">: </w:t>
      </w:r>
      <w:r w:rsidR="004870BB" w:rsidRPr="004870BB">
        <w:rPr>
          <w:rFonts w:ascii="Calibri" w:eastAsia="Times New Roman" w:hAnsi="Calibri" w:cs="Calibri"/>
          <w:lang w:eastAsia="en-IN" w:bidi="hi-IN"/>
        </w:rPr>
        <w:t xml:space="preserve">Piya Singh </w:t>
      </w:r>
      <w:r w:rsidRPr="004870BB">
        <w:rPr>
          <w:rFonts w:ascii="Calibri" w:eastAsia="Times New Roman" w:hAnsi="Calibri" w:cs="Calibri"/>
          <w:lang w:eastAsia="en-IN" w:bidi="hi-IN"/>
        </w:rPr>
        <w:br/>
      </w:r>
      <w:r w:rsidRPr="004870BB">
        <w:rPr>
          <w:rFonts w:ascii="Calibri" w:eastAsia="Times New Roman" w:hAnsi="Calibri" w:cs="Calibri"/>
          <w:b/>
          <w:bCs/>
          <w:lang w:eastAsia="en-IN" w:bidi="hi-IN"/>
        </w:rPr>
        <w:t>Programme:</w:t>
      </w:r>
      <w:r w:rsidRPr="004870BB">
        <w:rPr>
          <w:rFonts w:ascii="Calibri" w:eastAsia="Times New Roman" w:hAnsi="Calibri" w:cs="Calibri"/>
          <w:lang w:eastAsia="en-IN" w:bidi="hi-IN"/>
        </w:rPr>
        <w:t xml:space="preserve"> BBA Aviation Management</w:t>
      </w:r>
      <w:r w:rsidRPr="004870BB">
        <w:rPr>
          <w:rFonts w:ascii="Calibri" w:eastAsia="Times New Roman" w:hAnsi="Calibri" w:cs="Calibri"/>
          <w:lang w:eastAsia="en-IN" w:bidi="hi-IN"/>
        </w:rPr>
        <w:br/>
      </w:r>
      <w:r w:rsidRPr="004870BB">
        <w:rPr>
          <w:rFonts w:ascii="Calibri" w:eastAsia="Times New Roman" w:hAnsi="Calibri" w:cs="Calibri"/>
          <w:b/>
          <w:bCs/>
          <w:lang w:eastAsia="en-IN" w:bidi="hi-IN"/>
        </w:rPr>
        <w:t>Course:</w:t>
      </w:r>
      <w:r w:rsidRPr="004870BB">
        <w:rPr>
          <w:rFonts w:ascii="Calibri" w:eastAsia="Times New Roman" w:hAnsi="Calibri" w:cs="Calibri"/>
          <w:lang w:eastAsia="en-IN" w:bidi="hi-IN"/>
        </w:rPr>
        <w:t xml:space="preserve"> Generative AI for Business</w:t>
      </w:r>
      <w:r w:rsidRPr="004870BB">
        <w:rPr>
          <w:rFonts w:ascii="Calibri" w:eastAsia="Times New Roman" w:hAnsi="Calibri" w:cs="Calibri"/>
          <w:lang w:eastAsia="en-IN" w:bidi="hi-IN"/>
        </w:rPr>
        <w:br/>
      </w:r>
      <w:r w:rsidRPr="004870BB">
        <w:rPr>
          <w:rFonts w:ascii="Calibri" w:eastAsia="Times New Roman" w:hAnsi="Calibri" w:cs="Calibri"/>
          <w:b/>
          <w:bCs/>
          <w:lang w:eastAsia="en-IN" w:bidi="hi-IN"/>
        </w:rPr>
        <w:t>Date:</w:t>
      </w:r>
      <w:r w:rsidRPr="004870BB">
        <w:rPr>
          <w:rFonts w:ascii="Calibri" w:eastAsia="Times New Roman" w:hAnsi="Calibri" w:cs="Calibri"/>
          <w:lang w:eastAsia="en-IN" w:bidi="hi-IN"/>
        </w:rPr>
        <w:t xml:space="preserve"> 22 September 2026</w:t>
      </w:r>
      <w:r w:rsidRPr="004870BB">
        <w:rPr>
          <w:rFonts w:ascii="Calibri" w:eastAsia="Times New Roman" w:hAnsi="Calibri" w:cs="Calibri"/>
          <w:lang w:eastAsia="en-IN" w:bidi="hi-IN"/>
        </w:rPr>
        <w:br/>
      </w:r>
      <w:r w:rsidRPr="004870BB">
        <w:rPr>
          <w:rFonts w:ascii="Calibri" w:eastAsia="Times New Roman" w:hAnsi="Calibri" w:cs="Calibri"/>
          <w:b/>
          <w:bCs/>
          <w:lang w:eastAsia="en-IN" w:bidi="hi-IN"/>
        </w:rPr>
        <w:t>Presentation Tool Used:</w:t>
      </w:r>
      <w:r w:rsidRPr="004870BB">
        <w:rPr>
          <w:rFonts w:ascii="Calibri" w:eastAsia="Times New Roman" w:hAnsi="Calibri" w:cs="Calibri"/>
          <w:lang w:eastAsia="en-IN" w:bidi="hi-IN"/>
        </w:rPr>
        <w:t xml:space="preserve"> Gamma</w:t>
      </w:r>
    </w:p>
    <w:p w14:paraId="205797DD" w14:textId="77777777" w:rsidR="005D3C18" w:rsidRPr="004870BB" w:rsidRDefault="00000000"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pict w14:anchorId="14B1884B">
          <v:rect id="_x0000_i1025" style="width:0;height:1.5pt" o:hralign="center" o:hrstd="t" o:hr="t" fillcolor="#a0a0a0" stroked="f"/>
        </w:pict>
      </w:r>
    </w:p>
    <w:p w14:paraId="5B69C63C" w14:textId="77777777" w:rsidR="005D3C18" w:rsidRPr="004870BB" w:rsidRDefault="005D3C18" w:rsidP="005D3C18">
      <w:pPr>
        <w:spacing w:before="100" w:beforeAutospacing="1" w:after="100" w:afterAutospacing="1" w:line="240" w:lineRule="auto"/>
        <w:outlineLvl w:val="0"/>
        <w:rPr>
          <w:rFonts w:ascii="Calibri" w:eastAsia="Times New Roman" w:hAnsi="Calibri" w:cs="Calibri"/>
          <w:b/>
          <w:bCs/>
          <w:kern w:val="36"/>
          <w:sz w:val="44"/>
          <w:szCs w:val="44"/>
          <w:lang w:eastAsia="en-IN" w:bidi="hi-IN"/>
        </w:rPr>
      </w:pPr>
      <w:r w:rsidRPr="004870BB">
        <w:rPr>
          <w:rFonts w:ascii="Calibri" w:eastAsia="Times New Roman" w:hAnsi="Calibri" w:cs="Calibri"/>
          <w:b/>
          <w:bCs/>
          <w:kern w:val="36"/>
          <w:sz w:val="44"/>
          <w:szCs w:val="44"/>
          <w:lang w:eastAsia="en-IN" w:bidi="hi-IN"/>
        </w:rPr>
        <w:t>PART A — CREATE THE PRESENTATION</w:t>
      </w:r>
    </w:p>
    <w:p w14:paraId="03E6DA8B" w14:textId="77777777" w:rsidR="005D3C18" w:rsidRPr="004870BB" w:rsidRDefault="005D3C18" w:rsidP="005D3C18">
      <w:pPr>
        <w:spacing w:before="100" w:beforeAutospacing="1" w:after="100" w:afterAutospacing="1" w:line="240" w:lineRule="auto"/>
        <w:outlineLvl w:val="1"/>
        <w:rPr>
          <w:rFonts w:ascii="Calibri" w:eastAsia="Times New Roman" w:hAnsi="Calibri" w:cs="Calibri"/>
          <w:b/>
          <w:bCs/>
          <w:sz w:val="32"/>
          <w:szCs w:val="32"/>
          <w:lang w:eastAsia="en-IN" w:bidi="hi-IN"/>
        </w:rPr>
      </w:pPr>
      <w:r w:rsidRPr="004870BB">
        <w:rPr>
          <w:rFonts w:ascii="Calibri" w:eastAsia="Times New Roman" w:hAnsi="Calibri" w:cs="Calibri"/>
          <w:b/>
          <w:bCs/>
          <w:sz w:val="32"/>
          <w:szCs w:val="32"/>
          <w:lang w:eastAsia="en-IN" w:bidi="hi-IN"/>
        </w:rPr>
        <w:t>Step 1 — Presentation Topic</w:t>
      </w:r>
    </w:p>
    <w:p w14:paraId="4A5ACBCE"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b/>
          <w:bCs/>
          <w:lang w:eastAsia="en-IN" w:bidi="hi-IN"/>
        </w:rPr>
        <w:t>Improving Passenger Experience at Airports Using Generative AI</w:t>
      </w:r>
    </w:p>
    <w:p w14:paraId="1849785A"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b/>
          <w:bCs/>
          <w:lang w:eastAsia="en-IN" w:bidi="hi-IN"/>
        </w:rPr>
        <w:t>Target Audience:</w:t>
      </w:r>
      <w:r w:rsidRPr="004870BB">
        <w:rPr>
          <w:rFonts w:ascii="Calibri" w:eastAsia="Times New Roman" w:hAnsi="Calibri" w:cs="Calibri"/>
          <w:lang w:eastAsia="en-IN" w:bidi="hi-IN"/>
        </w:rPr>
        <w:t xml:space="preserve"> Airport Management Team</w:t>
      </w:r>
    </w:p>
    <w:p w14:paraId="559AD85B"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b/>
          <w:bCs/>
          <w:lang w:eastAsia="en-IN" w:bidi="hi-IN"/>
        </w:rPr>
        <w:t>Presentation Purpose:</w:t>
      </w:r>
      <w:r w:rsidRPr="004870BB">
        <w:rPr>
          <w:rFonts w:ascii="Calibri" w:eastAsia="Times New Roman" w:hAnsi="Calibri" w:cs="Calibri"/>
          <w:lang w:eastAsia="en-IN" w:bidi="hi-IN"/>
        </w:rPr>
        <w:br/>
        <w:t>To explain how Generative AI can support passenger-service activities while recognising its limitations and the continuing need for human review.</w:t>
      </w:r>
    </w:p>
    <w:p w14:paraId="306AF5B9" w14:textId="77777777" w:rsidR="005D3C18" w:rsidRPr="004870BB" w:rsidRDefault="00000000"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pict w14:anchorId="79C65798">
          <v:rect id="_x0000_i1026" style="width:0;height:1.5pt" o:hralign="center" o:hrstd="t" o:hr="t" fillcolor="#a0a0a0" stroked="f"/>
        </w:pict>
      </w:r>
    </w:p>
    <w:p w14:paraId="12618BCF" w14:textId="77777777" w:rsidR="005D3C18" w:rsidRPr="004870BB" w:rsidRDefault="005D3C18" w:rsidP="005D3C18">
      <w:pPr>
        <w:spacing w:before="100" w:beforeAutospacing="1" w:after="100" w:afterAutospacing="1" w:line="240" w:lineRule="auto"/>
        <w:outlineLvl w:val="0"/>
        <w:rPr>
          <w:rFonts w:ascii="Calibri" w:eastAsia="Times New Roman" w:hAnsi="Calibri" w:cs="Calibri"/>
          <w:b/>
          <w:bCs/>
          <w:kern w:val="36"/>
          <w:sz w:val="44"/>
          <w:szCs w:val="44"/>
          <w:lang w:eastAsia="en-IN" w:bidi="hi-IN"/>
        </w:rPr>
      </w:pPr>
      <w:r w:rsidRPr="004870BB">
        <w:rPr>
          <w:rFonts w:ascii="Calibri" w:eastAsia="Times New Roman" w:hAnsi="Calibri" w:cs="Calibri"/>
          <w:b/>
          <w:bCs/>
          <w:kern w:val="36"/>
          <w:sz w:val="44"/>
          <w:szCs w:val="44"/>
          <w:lang w:eastAsia="en-IN" w:bidi="hi-IN"/>
        </w:rPr>
        <w:t>Step 2 — Presentation Brief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4"/>
        <w:gridCol w:w="7362"/>
      </w:tblGrid>
      <w:tr w:rsidR="005D3C18" w:rsidRPr="004870BB" w14:paraId="18D80988" w14:textId="77777777" w:rsidTr="00F46593">
        <w:trPr>
          <w:tblHeader/>
          <w:tblCellSpacing w:w="15" w:type="dxa"/>
        </w:trPr>
        <w:tc>
          <w:tcPr>
            <w:tcW w:w="0" w:type="auto"/>
            <w:vAlign w:val="center"/>
            <w:hideMark/>
          </w:tcPr>
          <w:p w14:paraId="433D3042" w14:textId="77777777" w:rsidR="005D3C18" w:rsidRPr="004870BB" w:rsidRDefault="005D3C18" w:rsidP="005D3C18">
            <w:pPr>
              <w:spacing w:after="0" w:line="240" w:lineRule="auto"/>
              <w:jc w:val="center"/>
              <w:rPr>
                <w:rFonts w:ascii="Calibri" w:eastAsia="Times New Roman" w:hAnsi="Calibri" w:cs="Calibri"/>
                <w:b/>
                <w:bCs/>
                <w:lang w:eastAsia="en-IN" w:bidi="hi-IN"/>
              </w:rPr>
            </w:pPr>
            <w:r w:rsidRPr="004870BB">
              <w:rPr>
                <w:rFonts w:ascii="Calibri" w:eastAsia="Times New Roman" w:hAnsi="Calibri" w:cs="Calibri"/>
                <w:b/>
                <w:bCs/>
                <w:lang w:eastAsia="en-IN" w:bidi="hi-IN"/>
              </w:rPr>
              <w:t>Brief Element</w:t>
            </w:r>
          </w:p>
        </w:tc>
        <w:tc>
          <w:tcPr>
            <w:tcW w:w="0" w:type="auto"/>
            <w:vAlign w:val="center"/>
            <w:hideMark/>
          </w:tcPr>
          <w:p w14:paraId="1D712653" w14:textId="77777777" w:rsidR="005D3C18" w:rsidRPr="004870BB" w:rsidRDefault="005D3C18" w:rsidP="005D3C18">
            <w:pPr>
              <w:spacing w:after="0" w:line="240" w:lineRule="auto"/>
              <w:jc w:val="center"/>
              <w:rPr>
                <w:rFonts w:ascii="Calibri" w:eastAsia="Times New Roman" w:hAnsi="Calibri" w:cs="Calibri"/>
                <w:b/>
                <w:bCs/>
                <w:lang w:eastAsia="en-IN" w:bidi="hi-IN"/>
              </w:rPr>
            </w:pPr>
            <w:r w:rsidRPr="004870BB">
              <w:rPr>
                <w:rFonts w:ascii="Calibri" w:eastAsia="Times New Roman" w:hAnsi="Calibri" w:cs="Calibri"/>
                <w:b/>
                <w:bCs/>
                <w:lang w:eastAsia="en-IN" w:bidi="hi-IN"/>
              </w:rPr>
              <w:t>Student Response</w:t>
            </w:r>
          </w:p>
        </w:tc>
      </w:tr>
      <w:tr w:rsidR="005D3C18" w:rsidRPr="004870BB" w14:paraId="56F5AC6D" w14:textId="77777777" w:rsidTr="00F46593">
        <w:trPr>
          <w:tblCellSpacing w:w="15" w:type="dxa"/>
        </w:trPr>
        <w:tc>
          <w:tcPr>
            <w:tcW w:w="0" w:type="auto"/>
            <w:vAlign w:val="center"/>
            <w:hideMark/>
          </w:tcPr>
          <w:p w14:paraId="32F275E8"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Presentation title</w:t>
            </w:r>
          </w:p>
        </w:tc>
        <w:tc>
          <w:tcPr>
            <w:tcW w:w="0" w:type="auto"/>
            <w:vAlign w:val="center"/>
            <w:hideMark/>
          </w:tcPr>
          <w:p w14:paraId="1AA21468"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Improving Passenger Experience at Airports Using Generative AI</w:t>
            </w:r>
          </w:p>
        </w:tc>
      </w:tr>
      <w:tr w:rsidR="005D3C18" w:rsidRPr="004870BB" w14:paraId="40BCE23E" w14:textId="77777777" w:rsidTr="00F46593">
        <w:trPr>
          <w:tblCellSpacing w:w="15" w:type="dxa"/>
        </w:trPr>
        <w:tc>
          <w:tcPr>
            <w:tcW w:w="0" w:type="auto"/>
            <w:vAlign w:val="center"/>
            <w:hideMark/>
          </w:tcPr>
          <w:p w14:paraId="29E4B8DA"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Business problem</w:t>
            </w:r>
          </w:p>
        </w:tc>
        <w:tc>
          <w:tcPr>
            <w:tcW w:w="0" w:type="auto"/>
            <w:vAlign w:val="center"/>
            <w:hideMark/>
          </w:tcPr>
          <w:p w14:paraId="46944236"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Airports handle many passenger enquiries, feedback messages and communication requirements. Staff may need to prepare information quickly and in different formats. Generative AI can assist with drafting and organising communication, but the information must be checked by authorised staff.</w:t>
            </w:r>
          </w:p>
        </w:tc>
      </w:tr>
      <w:tr w:rsidR="005D3C18" w:rsidRPr="004870BB" w14:paraId="2995B3F2" w14:textId="77777777" w:rsidTr="00F46593">
        <w:trPr>
          <w:tblCellSpacing w:w="15" w:type="dxa"/>
        </w:trPr>
        <w:tc>
          <w:tcPr>
            <w:tcW w:w="0" w:type="auto"/>
            <w:vAlign w:val="center"/>
            <w:hideMark/>
          </w:tcPr>
          <w:p w14:paraId="29402916"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Target audience</w:t>
            </w:r>
          </w:p>
        </w:tc>
        <w:tc>
          <w:tcPr>
            <w:tcW w:w="0" w:type="auto"/>
            <w:vAlign w:val="center"/>
            <w:hideMark/>
          </w:tcPr>
          <w:p w14:paraId="1D74EC30"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Airport management team</w:t>
            </w:r>
          </w:p>
        </w:tc>
      </w:tr>
      <w:tr w:rsidR="005D3C18" w:rsidRPr="004870BB" w14:paraId="6A65C3BF" w14:textId="77777777" w:rsidTr="00F46593">
        <w:trPr>
          <w:tblCellSpacing w:w="15" w:type="dxa"/>
        </w:trPr>
        <w:tc>
          <w:tcPr>
            <w:tcW w:w="0" w:type="auto"/>
            <w:vAlign w:val="center"/>
            <w:hideMark/>
          </w:tcPr>
          <w:p w14:paraId="6F2521D4"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Presentation objective</w:t>
            </w:r>
          </w:p>
        </w:tc>
        <w:tc>
          <w:tcPr>
            <w:tcW w:w="0" w:type="auto"/>
            <w:vAlign w:val="center"/>
            <w:hideMark/>
          </w:tcPr>
          <w:p w14:paraId="7E8FB6D3"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To explain suitable uses of Generative AI for passenger service and show how human review can make AI-assisted communication safer and more reliable.</w:t>
            </w:r>
          </w:p>
        </w:tc>
      </w:tr>
      <w:tr w:rsidR="005D3C18" w:rsidRPr="004870BB" w14:paraId="6FE9406C" w14:textId="77777777" w:rsidTr="00F46593">
        <w:trPr>
          <w:tblCellSpacing w:w="15" w:type="dxa"/>
        </w:trPr>
        <w:tc>
          <w:tcPr>
            <w:tcW w:w="0" w:type="auto"/>
            <w:vAlign w:val="center"/>
            <w:hideMark/>
          </w:tcPr>
          <w:p w14:paraId="5D136368"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Number of slides</w:t>
            </w:r>
          </w:p>
        </w:tc>
        <w:tc>
          <w:tcPr>
            <w:tcW w:w="0" w:type="auto"/>
            <w:vAlign w:val="center"/>
            <w:hideMark/>
          </w:tcPr>
          <w:p w14:paraId="4BD971A2"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10</w:t>
            </w:r>
          </w:p>
        </w:tc>
      </w:tr>
      <w:tr w:rsidR="005D3C18" w:rsidRPr="004870BB" w14:paraId="5ED6BABF" w14:textId="77777777" w:rsidTr="00F46593">
        <w:trPr>
          <w:tblCellSpacing w:w="15" w:type="dxa"/>
        </w:trPr>
        <w:tc>
          <w:tcPr>
            <w:tcW w:w="0" w:type="auto"/>
            <w:vAlign w:val="center"/>
            <w:hideMark/>
          </w:tcPr>
          <w:p w14:paraId="625950A4"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Key topics</w:t>
            </w:r>
          </w:p>
        </w:tc>
        <w:tc>
          <w:tcPr>
            <w:tcW w:w="0" w:type="auto"/>
            <w:vAlign w:val="center"/>
            <w:hideMark/>
          </w:tcPr>
          <w:p w14:paraId="17778284"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Passenger-service challenges, GenAI applications, AI-assisted workflow, flight-delay communication, benefits, risks, human review, governance and implementation recommendations.</w:t>
            </w:r>
          </w:p>
        </w:tc>
      </w:tr>
      <w:tr w:rsidR="005D3C18" w:rsidRPr="004870BB" w14:paraId="09F0F526" w14:textId="77777777" w:rsidTr="00F46593">
        <w:trPr>
          <w:tblCellSpacing w:w="15" w:type="dxa"/>
        </w:trPr>
        <w:tc>
          <w:tcPr>
            <w:tcW w:w="0" w:type="auto"/>
            <w:vAlign w:val="center"/>
            <w:hideMark/>
          </w:tcPr>
          <w:p w14:paraId="6EC72573"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Verified facts available</w:t>
            </w:r>
          </w:p>
        </w:tc>
        <w:tc>
          <w:tcPr>
            <w:tcW w:w="0" w:type="auto"/>
            <w:vAlign w:val="center"/>
            <w:hideMark/>
          </w:tcPr>
          <w:p w14:paraId="68F4947A"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The presentation brief and the provided aviation-management lab instructions.</w:t>
            </w:r>
          </w:p>
        </w:tc>
      </w:tr>
      <w:tr w:rsidR="005D3C18" w:rsidRPr="004870BB" w14:paraId="6F1B6B07" w14:textId="77777777" w:rsidTr="00F46593">
        <w:trPr>
          <w:tblCellSpacing w:w="15" w:type="dxa"/>
        </w:trPr>
        <w:tc>
          <w:tcPr>
            <w:tcW w:w="0" w:type="auto"/>
            <w:vAlign w:val="center"/>
            <w:hideMark/>
          </w:tcPr>
          <w:p w14:paraId="7BF96AB3"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 xml:space="preserve">Information </w:t>
            </w:r>
            <w:r w:rsidRPr="004870BB">
              <w:rPr>
                <w:rFonts w:ascii="Calibri" w:eastAsia="Times New Roman" w:hAnsi="Calibri" w:cs="Calibri"/>
                <w:lang w:eastAsia="en-IN" w:bidi="hi-IN"/>
              </w:rPr>
              <w:lastRenderedPageBreak/>
              <w:t>requiring verification</w:t>
            </w:r>
          </w:p>
        </w:tc>
        <w:tc>
          <w:tcPr>
            <w:tcW w:w="0" w:type="auto"/>
            <w:vAlign w:val="center"/>
            <w:hideMark/>
          </w:tcPr>
          <w:p w14:paraId="2A7F4233"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lastRenderedPageBreak/>
              <w:t xml:space="preserve">Current airport policies, passenger rights, operational information, statistics, </w:t>
            </w:r>
            <w:r w:rsidRPr="004870BB">
              <w:rPr>
                <w:rFonts w:ascii="Calibri" w:eastAsia="Times New Roman" w:hAnsi="Calibri" w:cs="Calibri"/>
                <w:lang w:eastAsia="en-IN" w:bidi="hi-IN"/>
              </w:rPr>
              <w:lastRenderedPageBreak/>
              <w:t>financial figures, privacy requirements and organisation-specific procedures.</w:t>
            </w:r>
          </w:p>
        </w:tc>
      </w:tr>
      <w:tr w:rsidR="005D3C18" w:rsidRPr="004870BB" w14:paraId="4A2A4158" w14:textId="77777777" w:rsidTr="00F46593">
        <w:trPr>
          <w:tblCellSpacing w:w="15" w:type="dxa"/>
        </w:trPr>
        <w:tc>
          <w:tcPr>
            <w:tcW w:w="0" w:type="auto"/>
            <w:vAlign w:val="center"/>
            <w:hideMark/>
          </w:tcPr>
          <w:p w14:paraId="09E5D6D8"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lastRenderedPageBreak/>
              <w:t>Visual style</w:t>
            </w:r>
          </w:p>
        </w:tc>
        <w:tc>
          <w:tcPr>
            <w:tcW w:w="0" w:type="auto"/>
            <w:vAlign w:val="center"/>
            <w:hideMark/>
          </w:tcPr>
          <w:p w14:paraId="516FD424"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Professional aviation-business theme with blue-and-white colours and realistic airport visuals.</w:t>
            </w:r>
          </w:p>
        </w:tc>
      </w:tr>
      <w:tr w:rsidR="005D3C18" w:rsidRPr="004870BB" w14:paraId="33B68DEF" w14:textId="77777777" w:rsidTr="00F46593">
        <w:trPr>
          <w:tblCellSpacing w:w="15" w:type="dxa"/>
        </w:trPr>
        <w:tc>
          <w:tcPr>
            <w:tcW w:w="0" w:type="auto"/>
            <w:vAlign w:val="center"/>
            <w:hideMark/>
          </w:tcPr>
          <w:p w14:paraId="5219A5C2"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Tone</w:t>
            </w:r>
          </w:p>
        </w:tc>
        <w:tc>
          <w:tcPr>
            <w:tcW w:w="0" w:type="auto"/>
            <w:vAlign w:val="center"/>
            <w:hideMark/>
          </w:tcPr>
          <w:p w14:paraId="3CF8E6AF"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Professional, informative and responsible.</w:t>
            </w:r>
          </w:p>
        </w:tc>
      </w:tr>
      <w:tr w:rsidR="005D3C18" w:rsidRPr="004870BB" w14:paraId="2FB5BE07" w14:textId="77777777" w:rsidTr="00F46593">
        <w:trPr>
          <w:tblCellSpacing w:w="15" w:type="dxa"/>
        </w:trPr>
        <w:tc>
          <w:tcPr>
            <w:tcW w:w="0" w:type="auto"/>
            <w:vAlign w:val="center"/>
            <w:hideMark/>
          </w:tcPr>
          <w:p w14:paraId="7D6FD2CD"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Claims that must not be made</w:t>
            </w:r>
          </w:p>
        </w:tc>
        <w:tc>
          <w:tcPr>
            <w:tcW w:w="0" w:type="auto"/>
            <w:vAlign w:val="center"/>
            <w:hideMark/>
          </w:tcPr>
          <w:p w14:paraId="45F6FF87"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No invented statistics, passenger numbers, financial savings, satisfaction scores, regulatory claims, policy information or operational information.</w:t>
            </w:r>
          </w:p>
        </w:tc>
      </w:tr>
    </w:tbl>
    <w:p w14:paraId="6A47E02B" w14:textId="77777777" w:rsidR="005D3C18" w:rsidRPr="004870BB" w:rsidRDefault="00000000"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pict w14:anchorId="491B64D2">
          <v:rect id="_x0000_i1027" style="width:0;height:1.5pt" o:hralign="center" o:hrstd="t" o:hr="t" fillcolor="#a0a0a0" stroked="f"/>
        </w:pict>
      </w:r>
    </w:p>
    <w:p w14:paraId="626FB25A" w14:textId="77777777" w:rsidR="005D3C18" w:rsidRPr="004870BB" w:rsidRDefault="005D3C18" w:rsidP="005D3C18">
      <w:pPr>
        <w:spacing w:before="100" w:beforeAutospacing="1" w:after="100" w:afterAutospacing="1" w:line="240" w:lineRule="auto"/>
        <w:outlineLvl w:val="0"/>
        <w:rPr>
          <w:rFonts w:ascii="Calibri" w:eastAsia="Times New Roman" w:hAnsi="Calibri" w:cs="Calibri"/>
          <w:b/>
          <w:bCs/>
          <w:kern w:val="36"/>
          <w:sz w:val="44"/>
          <w:szCs w:val="44"/>
          <w:lang w:eastAsia="en-IN" w:bidi="hi-IN"/>
        </w:rPr>
      </w:pPr>
      <w:r w:rsidRPr="004870BB">
        <w:rPr>
          <w:rFonts w:ascii="Calibri" w:eastAsia="Times New Roman" w:hAnsi="Calibri" w:cs="Calibri"/>
          <w:b/>
          <w:bCs/>
          <w:kern w:val="36"/>
          <w:sz w:val="44"/>
          <w:szCs w:val="44"/>
          <w:lang w:eastAsia="en-IN" w:bidi="hi-IN"/>
        </w:rPr>
        <w:t>Step 3 — AI Prompt</w:t>
      </w:r>
    </w:p>
    <w:p w14:paraId="721A13A3"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Create a 10-slide business presentation titled “Improving Passenger Experience at Airports Using Generative AI” for an airport management audience.</w:t>
      </w:r>
    </w:p>
    <w:p w14:paraId="6D705876"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Use a mechanism-first structure. Explain the business problem before discussing benefits.</w:t>
      </w:r>
    </w:p>
    <w:p w14:paraId="09FE97A3"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Include the following:</w:t>
      </w:r>
    </w:p>
    <w:p w14:paraId="070C09EE" w14:textId="77777777" w:rsidR="005D3C18" w:rsidRPr="004870BB" w:rsidRDefault="005D3C18" w:rsidP="005D3C18">
      <w:pPr>
        <w:numPr>
          <w:ilvl w:val="0"/>
          <w:numId w:val="1"/>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Title and presentation objective</w:t>
      </w:r>
    </w:p>
    <w:p w14:paraId="73E5AE66" w14:textId="77777777" w:rsidR="005D3C18" w:rsidRPr="004870BB" w:rsidRDefault="005D3C18" w:rsidP="005D3C18">
      <w:pPr>
        <w:numPr>
          <w:ilvl w:val="0"/>
          <w:numId w:val="1"/>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Current passenger-service challenges</w:t>
      </w:r>
    </w:p>
    <w:p w14:paraId="4D606F12" w14:textId="77777777" w:rsidR="005D3C18" w:rsidRPr="004870BB" w:rsidRDefault="005D3C18" w:rsidP="005D3C18">
      <w:pPr>
        <w:numPr>
          <w:ilvl w:val="0"/>
          <w:numId w:val="1"/>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Suitable Generative AI use cases</w:t>
      </w:r>
    </w:p>
    <w:p w14:paraId="0791F4A9" w14:textId="77777777" w:rsidR="005D3C18" w:rsidRPr="004870BB" w:rsidRDefault="005D3C18" w:rsidP="005D3C18">
      <w:pPr>
        <w:numPr>
          <w:ilvl w:val="0"/>
          <w:numId w:val="1"/>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How the AI-assisted workflow operates</w:t>
      </w:r>
    </w:p>
    <w:p w14:paraId="0563B92F" w14:textId="77777777" w:rsidR="005D3C18" w:rsidRPr="004870BB" w:rsidRDefault="005D3C18" w:rsidP="005D3C18">
      <w:pPr>
        <w:numPr>
          <w:ilvl w:val="0"/>
          <w:numId w:val="1"/>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A flight-delay communication example</w:t>
      </w:r>
    </w:p>
    <w:p w14:paraId="5DC405FB" w14:textId="77777777" w:rsidR="005D3C18" w:rsidRPr="004870BB" w:rsidRDefault="005D3C18" w:rsidP="005D3C18">
      <w:pPr>
        <w:numPr>
          <w:ilvl w:val="0"/>
          <w:numId w:val="1"/>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Expected business benefits</w:t>
      </w:r>
    </w:p>
    <w:p w14:paraId="44265A15" w14:textId="77777777" w:rsidR="005D3C18" w:rsidRPr="004870BB" w:rsidRDefault="005D3C18" w:rsidP="005D3C18">
      <w:pPr>
        <w:numPr>
          <w:ilvl w:val="0"/>
          <w:numId w:val="1"/>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Risks and limitations</w:t>
      </w:r>
    </w:p>
    <w:p w14:paraId="0E5AA0B0" w14:textId="77777777" w:rsidR="005D3C18" w:rsidRPr="004870BB" w:rsidRDefault="005D3C18" w:rsidP="005D3C18">
      <w:pPr>
        <w:numPr>
          <w:ilvl w:val="0"/>
          <w:numId w:val="1"/>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Human review and governance</w:t>
      </w:r>
    </w:p>
    <w:p w14:paraId="45D3373C" w14:textId="77777777" w:rsidR="005D3C18" w:rsidRPr="004870BB" w:rsidRDefault="005D3C18" w:rsidP="005D3C18">
      <w:pPr>
        <w:numPr>
          <w:ilvl w:val="0"/>
          <w:numId w:val="1"/>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Implementation recommendations</w:t>
      </w:r>
    </w:p>
    <w:p w14:paraId="52FAD495" w14:textId="77777777" w:rsidR="005D3C18" w:rsidRPr="004870BB" w:rsidRDefault="005D3C18" w:rsidP="005D3C18">
      <w:pPr>
        <w:numPr>
          <w:ilvl w:val="0"/>
          <w:numId w:val="1"/>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Conclusion and sources</w:t>
      </w:r>
    </w:p>
    <w:p w14:paraId="7BBA4585"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Explain the workflow as:</w:t>
      </w:r>
    </w:p>
    <w:p w14:paraId="340A0703"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b/>
          <w:bCs/>
          <w:lang w:eastAsia="en-IN" w:bidi="hi-IN"/>
        </w:rPr>
        <w:t>Verified Information → Structured Prompt → AI Draft → Human Review → Approval → Passenger Communication</w:t>
      </w:r>
    </w:p>
    <w:p w14:paraId="7FBBD621"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Do not invent statistics, financial savings, airport-performance data, passenger-satisfaction scores, regulatory claims or policy information.</w:t>
      </w:r>
    </w:p>
    <w:p w14:paraId="64129A3C"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 xml:space="preserve">Insert </w:t>
      </w:r>
      <w:r w:rsidRPr="004870BB">
        <w:rPr>
          <w:rFonts w:ascii="Calibri" w:eastAsia="Times New Roman" w:hAnsi="Calibri" w:cs="Calibri"/>
          <w:b/>
          <w:bCs/>
          <w:lang w:eastAsia="en-IN" w:bidi="hi-IN"/>
        </w:rPr>
        <w:t>[VERIFY]</w:t>
      </w:r>
      <w:r w:rsidRPr="004870BB">
        <w:rPr>
          <w:rFonts w:ascii="Calibri" w:eastAsia="Times New Roman" w:hAnsi="Calibri" w:cs="Calibri"/>
          <w:lang w:eastAsia="en-IN" w:bidi="hi-IN"/>
        </w:rPr>
        <w:t xml:space="preserve"> wherever factual evidence, organisational data or policy confirmation is required.</w:t>
      </w:r>
    </w:p>
    <w:p w14:paraId="38B3DF84"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Use concise bullet points and a professional blue-and-white aviation theme. Use realistic and relevant airport visuals. Do not use real airline logos, passenger data, fake charts or misleading operational information.</w:t>
      </w:r>
    </w:p>
    <w:p w14:paraId="67929E1F" w14:textId="77777777" w:rsidR="005D3C18" w:rsidRPr="004870BB" w:rsidRDefault="00000000"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pict w14:anchorId="3AF796D8">
          <v:rect id="_x0000_i1028" style="width:0;height:1.5pt" o:hralign="center" o:hrstd="t" o:hr="t" fillcolor="#a0a0a0" stroked="f"/>
        </w:pict>
      </w:r>
    </w:p>
    <w:p w14:paraId="7EC8FCED" w14:textId="77777777" w:rsidR="005D3C18" w:rsidRPr="004870BB" w:rsidRDefault="005D3C18" w:rsidP="005D3C18">
      <w:pPr>
        <w:spacing w:before="100" w:beforeAutospacing="1" w:after="100" w:afterAutospacing="1" w:line="240" w:lineRule="auto"/>
        <w:outlineLvl w:val="0"/>
        <w:rPr>
          <w:rFonts w:ascii="Calibri" w:eastAsia="Times New Roman" w:hAnsi="Calibri" w:cs="Calibri"/>
          <w:b/>
          <w:bCs/>
          <w:kern w:val="36"/>
          <w:sz w:val="44"/>
          <w:szCs w:val="44"/>
          <w:lang w:eastAsia="en-IN" w:bidi="hi-IN"/>
        </w:rPr>
      </w:pPr>
      <w:r w:rsidRPr="004870BB">
        <w:rPr>
          <w:rFonts w:ascii="Calibri" w:eastAsia="Times New Roman" w:hAnsi="Calibri" w:cs="Calibri"/>
          <w:b/>
          <w:bCs/>
          <w:kern w:val="36"/>
          <w:sz w:val="44"/>
          <w:szCs w:val="44"/>
          <w:lang w:eastAsia="en-IN" w:bidi="hi-IN"/>
        </w:rPr>
        <w:t>Step 4 — Initial Presentation Outline</w:t>
      </w:r>
    </w:p>
    <w:p w14:paraId="7F9BFEFD" w14:textId="77777777" w:rsidR="005D3C18" w:rsidRPr="004870BB" w:rsidRDefault="005D3C18" w:rsidP="005D3C18">
      <w:pPr>
        <w:spacing w:before="100" w:beforeAutospacing="1" w:after="100" w:afterAutospacing="1" w:line="240" w:lineRule="auto"/>
        <w:outlineLvl w:val="1"/>
        <w:rPr>
          <w:rFonts w:ascii="Calibri" w:eastAsia="Times New Roman" w:hAnsi="Calibri" w:cs="Calibri"/>
          <w:b/>
          <w:bCs/>
          <w:sz w:val="32"/>
          <w:szCs w:val="32"/>
          <w:lang w:eastAsia="en-IN" w:bidi="hi-IN"/>
        </w:rPr>
      </w:pPr>
      <w:r w:rsidRPr="004870BB">
        <w:rPr>
          <w:rFonts w:ascii="Calibri" w:eastAsia="Times New Roman" w:hAnsi="Calibri" w:cs="Calibri"/>
          <w:b/>
          <w:bCs/>
          <w:sz w:val="32"/>
          <w:szCs w:val="32"/>
          <w:lang w:eastAsia="en-IN" w:bidi="hi-IN"/>
        </w:rPr>
        <w:lastRenderedPageBreak/>
        <w:t>Slide 1 — Title and Objective</w:t>
      </w:r>
    </w:p>
    <w:p w14:paraId="1E922985" w14:textId="77777777" w:rsidR="005D3C18" w:rsidRPr="004870BB" w:rsidRDefault="005D3C18" w:rsidP="005D3C18">
      <w:pPr>
        <w:numPr>
          <w:ilvl w:val="0"/>
          <w:numId w:val="2"/>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Improving Passenger Experience at Airports Using Generative AI</w:t>
      </w:r>
    </w:p>
    <w:p w14:paraId="684FA5A9" w14:textId="77777777" w:rsidR="005D3C18" w:rsidRPr="004870BB" w:rsidRDefault="005D3C18" w:rsidP="005D3C18">
      <w:pPr>
        <w:numPr>
          <w:ilvl w:val="0"/>
          <w:numId w:val="2"/>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Purpose of the presentation</w:t>
      </w:r>
    </w:p>
    <w:p w14:paraId="52933623" w14:textId="77777777" w:rsidR="005D3C18" w:rsidRPr="004870BB" w:rsidRDefault="005D3C18" w:rsidP="005D3C18">
      <w:pPr>
        <w:numPr>
          <w:ilvl w:val="0"/>
          <w:numId w:val="2"/>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Target audience: Airport Management Team</w:t>
      </w:r>
    </w:p>
    <w:p w14:paraId="7490AC36" w14:textId="77777777" w:rsidR="005D3C18" w:rsidRPr="004870BB" w:rsidRDefault="005D3C18" w:rsidP="005D3C18">
      <w:pPr>
        <w:spacing w:before="100" w:beforeAutospacing="1" w:after="100" w:afterAutospacing="1" w:line="240" w:lineRule="auto"/>
        <w:outlineLvl w:val="1"/>
        <w:rPr>
          <w:rFonts w:ascii="Calibri" w:eastAsia="Times New Roman" w:hAnsi="Calibri" w:cs="Calibri"/>
          <w:b/>
          <w:bCs/>
          <w:sz w:val="32"/>
          <w:szCs w:val="32"/>
          <w:lang w:eastAsia="en-IN" w:bidi="hi-IN"/>
        </w:rPr>
      </w:pPr>
      <w:r w:rsidRPr="004870BB">
        <w:rPr>
          <w:rFonts w:ascii="Calibri" w:eastAsia="Times New Roman" w:hAnsi="Calibri" w:cs="Calibri"/>
          <w:b/>
          <w:bCs/>
          <w:sz w:val="32"/>
          <w:szCs w:val="32"/>
          <w:lang w:eastAsia="en-IN" w:bidi="hi-IN"/>
        </w:rPr>
        <w:t>Slide 2 — Business Problem</w:t>
      </w:r>
    </w:p>
    <w:p w14:paraId="6D2B891A" w14:textId="77777777" w:rsidR="005D3C18" w:rsidRPr="004870BB" w:rsidRDefault="005D3C18" w:rsidP="005D3C18">
      <w:pPr>
        <w:numPr>
          <w:ilvl w:val="0"/>
          <w:numId w:val="3"/>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Repetitive passenger enquiries</w:t>
      </w:r>
    </w:p>
    <w:p w14:paraId="3A37A375" w14:textId="77777777" w:rsidR="005D3C18" w:rsidRPr="004870BB" w:rsidRDefault="005D3C18" w:rsidP="005D3C18">
      <w:pPr>
        <w:numPr>
          <w:ilvl w:val="0"/>
          <w:numId w:val="3"/>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Delayed communication</w:t>
      </w:r>
    </w:p>
    <w:p w14:paraId="03868079" w14:textId="77777777" w:rsidR="005D3C18" w:rsidRPr="004870BB" w:rsidRDefault="005D3C18" w:rsidP="005D3C18">
      <w:pPr>
        <w:numPr>
          <w:ilvl w:val="0"/>
          <w:numId w:val="3"/>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Multilingual communication requirements</w:t>
      </w:r>
    </w:p>
    <w:p w14:paraId="59FB4193" w14:textId="77777777" w:rsidR="005D3C18" w:rsidRPr="004870BB" w:rsidRDefault="005D3C18" w:rsidP="005D3C18">
      <w:pPr>
        <w:numPr>
          <w:ilvl w:val="0"/>
          <w:numId w:val="3"/>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Large volumes of passenger feedback</w:t>
      </w:r>
    </w:p>
    <w:p w14:paraId="170F9745" w14:textId="77777777" w:rsidR="005D3C18" w:rsidRPr="004870BB" w:rsidRDefault="005D3C18" w:rsidP="005D3C18">
      <w:pPr>
        <w:numPr>
          <w:ilvl w:val="0"/>
          <w:numId w:val="3"/>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Difficulty finding relevant policy information</w:t>
      </w:r>
    </w:p>
    <w:p w14:paraId="4C2AF700" w14:textId="77777777" w:rsidR="005D3C18" w:rsidRPr="004870BB" w:rsidRDefault="005D3C18" w:rsidP="005D3C18">
      <w:pPr>
        <w:spacing w:before="100" w:beforeAutospacing="1" w:after="100" w:afterAutospacing="1" w:line="240" w:lineRule="auto"/>
        <w:outlineLvl w:val="1"/>
        <w:rPr>
          <w:rFonts w:ascii="Calibri" w:eastAsia="Times New Roman" w:hAnsi="Calibri" w:cs="Calibri"/>
          <w:b/>
          <w:bCs/>
          <w:sz w:val="32"/>
          <w:szCs w:val="32"/>
          <w:lang w:eastAsia="en-IN" w:bidi="hi-IN"/>
        </w:rPr>
      </w:pPr>
      <w:r w:rsidRPr="004870BB">
        <w:rPr>
          <w:rFonts w:ascii="Calibri" w:eastAsia="Times New Roman" w:hAnsi="Calibri" w:cs="Calibri"/>
          <w:b/>
          <w:bCs/>
          <w:sz w:val="32"/>
          <w:szCs w:val="32"/>
          <w:lang w:eastAsia="en-IN" w:bidi="hi-IN"/>
        </w:rPr>
        <w:t>Slide 3 — Suitable GenAI Applications</w:t>
      </w:r>
    </w:p>
    <w:p w14:paraId="27529909" w14:textId="77777777" w:rsidR="005D3C18" w:rsidRPr="004870BB" w:rsidRDefault="005D3C18" w:rsidP="005D3C18">
      <w:pPr>
        <w:numPr>
          <w:ilvl w:val="0"/>
          <w:numId w:val="4"/>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Drafting passenger messages</w:t>
      </w:r>
    </w:p>
    <w:p w14:paraId="26C5C689" w14:textId="77777777" w:rsidR="005D3C18" w:rsidRPr="004870BB" w:rsidRDefault="005D3C18" w:rsidP="005D3C18">
      <w:pPr>
        <w:numPr>
          <w:ilvl w:val="0"/>
          <w:numId w:val="4"/>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Summarising passenger feedback</w:t>
      </w:r>
    </w:p>
    <w:p w14:paraId="0C5E4E90" w14:textId="77777777" w:rsidR="005D3C18" w:rsidRPr="004870BB" w:rsidRDefault="005D3C18" w:rsidP="005D3C18">
      <w:pPr>
        <w:numPr>
          <w:ilvl w:val="0"/>
          <w:numId w:val="4"/>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Creating FAQs</w:t>
      </w:r>
    </w:p>
    <w:p w14:paraId="18F8A728" w14:textId="77777777" w:rsidR="005D3C18" w:rsidRPr="004870BB" w:rsidRDefault="005D3C18" w:rsidP="005D3C18">
      <w:pPr>
        <w:numPr>
          <w:ilvl w:val="0"/>
          <w:numId w:val="4"/>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Translating draft communication</w:t>
      </w:r>
    </w:p>
    <w:p w14:paraId="16316FE4" w14:textId="77777777" w:rsidR="005D3C18" w:rsidRPr="004870BB" w:rsidRDefault="005D3C18" w:rsidP="005D3C18">
      <w:pPr>
        <w:numPr>
          <w:ilvl w:val="0"/>
          <w:numId w:val="4"/>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Generating report structures</w:t>
      </w:r>
    </w:p>
    <w:p w14:paraId="019E46D0" w14:textId="77777777" w:rsidR="005D3C18" w:rsidRPr="004870BB" w:rsidRDefault="005D3C18" w:rsidP="005D3C18">
      <w:pPr>
        <w:numPr>
          <w:ilvl w:val="0"/>
          <w:numId w:val="4"/>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Supporting staff-training content</w:t>
      </w:r>
    </w:p>
    <w:p w14:paraId="300F49E4" w14:textId="77777777" w:rsidR="005D3C18" w:rsidRPr="004870BB" w:rsidRDefault="005D3C18" w:rsidP="005D3C18">
      <w:pPr>
        <w:spacing w:before="100" w:beforeAutospacing="1" w:after="100" w:afterAutospacing="1" w:line="240" w:lineRule="auto"/>
        <w:outlineLvl w:val="1"/>
        <w:rPr>
          <w:rFonts w:ascii="Calibri" w:eastAsia="Times New Roman" w:hAnsi="Calibri" w:cs="Calibri"/>
          <w:b/>
          <w:bCs/>
          <w:sz w:val="32"/>
          <w:szCs w:val="32"/>
          <w:lang w:eastAsia="en-IN" w:bidi="hi-IN"/>
        </w:rPr>
      </w:pPr>
      <w:r w:rsidRPr="004870BB">
        <w:rPr>
          <w:rFonts w:ascii="Calibri" w:eastAsia="Times New Roman" w:hAnsi="Calibri" w:cs="Calibri"/>
          <w:b/>
          <w:bCs/>
          <w:sz w:val="32"/>
          <w:szCs w:val="32"/>
          <w:lang w:eastAsia="en-IN" w:bidi="hi-IN"/>
        </w:rPr>
        <w:t>Slide 4 — AI-Assisted Workflow</w:t>
      </w:r>
    </w:p>
    <w:p w14:paraId="55928FBD" w14:textId="77777777" w:rsidR="005D3C18" w:rsidRPr="004870BB" w:rsidRDefault="005D3C18" w:rsidP="005D3C18">
      <w:pPr>
        <w:numPr>
          <w:ilvl w:val="0"/>
          <w:numId w:val="5"/>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Verified Information</w:t>
      </w:r>
    </w:p>
    <w:p w14:paraId="72A117D1" w14:textId="77777777" w:rsidR="005D3C18" w:rsidRPr="004870BB" w:rsidRDefault="005D3C18" w:rsidP="005D3C18">
      <w:pPr>
        <w:numPr>
          <w:ilvl w:val="0"/>
          <w:numId w:val="5"/>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Structured Prompt</w:t>
      </w:r>
    </w:p>
    <w:p w14:paraId="291BA078" w14:textId="77777777" w:rsidR="005D3C18" w:rsidRPr="004870BB" w:rsidRDefault="005D3C18" w:rsidP="005D3C18">
      <w:pPr>
        <w:numPr>
          <w:ilvl w:val="0"/>
          <w:numId w:val="5"/>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AI Draft</w:t>
      </w:r>
    </w:p>
    <w:p w14:paraId="23E7D2AB" w14:textId="77777777" w:rsidR="005D3C18" w:rsidRPr="004870BB" w:rsidRDefault="005D3C18" w:rsidP="005D3C18">
      <w:pPr>
        <w:numPr>
          <w:ilvl w:val="0"/>
          <w:numId w:val="5"/>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Human Review</w:t>
      </w:r>
    </w:p>
    <w:p w14:paraId="0F89B102" w14:textId="77777777" w:rsidR="005D3C18" w:rsidRPr="004870BB" w:rsidRDefault="005D3C18" w:rsidP="005D3C18">
      <w:pPr>
        <w:numPr>
          <w:ilvl w:val="0"/>
          <w:numId w:val="5"/>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Approval</w:t>
      </w:r>
    </w:p>
    <w:p w14:paraId="305846C2" w14:textId="77777777" w:rsidR="005D3C18" w:rsidRPr="004870BB" w:rsidRDefault="005D3C18" w:rsidP="005D3C18">
      <w:pPr>
        <w:numPr>
          <w:ilvl w:val="0"/>
          <w:numId w:val="5"/>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Passenger Communication</w:t>
      </w:r>
    </w:p>
    <w:p w14:paraId="459F60AF" w14:textId="77777777" w:rsidR="005D3C18" w:rsidRPr="004870BB" w:rsidRDefault="005D3C18" w:rsidP="005D3C18">
      <w:pPr>
        <w:spacing w:before="100" w:beforeAutospacing="1" w:after="100" w:afterAutospacing="1" w:line="240" w:lineRule="auto"/>
        <w:outlineLvl w:val="1"/>
        <w:rPr>
          <w:rFonts w:ascii="Calibri" w:eastAsia="Times New Roman" w:hAnsi="Calibri" w:cs="Calibri"/>
          <w:b/>
          <w:bCs/>
          <w:sz w:val="32"/>
          <w:szCs w:val="32"/>
          <w:lang w:eastAsia="en-IN" w:bidi="hi-IN"/>
        </w:rPr>
      </w:pPr>
      <w:r w:rsidRPr="004870BB">
        <w:rPr>
          <w:rFonts w:ascii="Calibri" w:eastAsia="Times New Roman" w:hAnsi="Calibri" w:cs="Calibri"/>
          <w:b/>
          <w:bCs/>
          <w:sz w:val="32"/>
          <w:szCs w:val="32"/>
          <w:lang w:eastAsia="en-IN" w:bidi="hi-IN"/>
        </w:rPr>
        <w:t>Slide 5 — Flight-Delay Communication</w:t>
      </w:r>
    </w:p>
    <w:p w14:paraId="0E4CFC1C" w14:textId="77777777" w:rsidR="005D3C18" w:rsidRPr="004870BB" w:rsidRDefault="005D3C18" w:rsidP="005D3C18">
      <w:pPr>
        <w:numPr>
          <w:ilvl w:val="0"/>
          <w:numId w:val="6"/>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Obtain verified flight information</w:t>
      </w:r>
    </w:p>
    <w:p w14:paraId="3A706C2E" w14:textId="77777777" w:rsidR="005D3C18" w:rsidRPr="004870BB" w:rsidRDefault="005D3C18" w:rsidP="005D3C18">
      <w:pPr>
        <w:numPr>
          <w:ilvl w:val="0"/>
          <w:numId w:val="6"/>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Generate a passenger-message draft</w:t>
      </w:r>
    </w:p>
    <w:p w14:paraId="05F2E86C" w14:textId="77777777" w:rsidR="005D3C18" w:rsidRPr="004870BB" w:rsidRDefault="005D3C18" w:rsidP="005D3C18">
      <w:pPr>
        <w:numPr>
          <w:ilvl w:val="0"/>
          <w:numId w:val="6"/>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Check facts and tone</w:t>
      </w:r>
    </w:p>
    <w:p w14:paraId="52CB2431" w14:textId="77777777" w:rsidR="005D3C18" w:rsidRPr="004870BB" w:rsidRDefault="005D3C18" w:rsidP="005D3C18">
      <w:pPr>
        <w:numPr>
          <w:ilvl w:val="0"/>
          <w:numId w:val="6"/>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Remove unsupported information</w:t>
      </w:r>
    </w:p>
    <w:p w14:paraId="5638450A" w14:textId="77777777" w:rsidR="005D3C18" w:rsidRPr="004870BB" w:rsidRDefault="005D3C18" w:rsidP="005D3C18">
      <w:pPr>
        <w:numPr>
          <w:ilvl w:val="0"/>
          <w:numId w:val="6"/>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Obtain approval</w:t>
      </w:r>
    </w:p>
    <w:p w14:paraId="47BD7749" w14:textId="77777777" w:rsidR="005D3C18" w:rsidRPr="004870BB" w:rsidRDefault="005D3C18" w:rsidP="005D3C18">
      <w:pPr>
        <w:numPr>
          <w:ilvl w:val="0"/>
          <w:numId w:val="6"/>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Send through an official channel</w:t>
      </w:r>
    </w:p>
    <w:p w14:paraId="4A95FF84" w14:textId="77777777" w:rsidR="005D3C18" w:rsidRPr="004870BB" w:rsidRDefault="005D3C18" w:rsidP="005D3C18">
      <w:pPr>
        <w:spacing w:before="100" w:beforeAutospacing="1" w:after="100" w:afterAutospacing="1" w:line="240" w:lineRule="auto"/>
        <w:outlineLvl w:val="1"/>
        <w:rPr>
          <w:rFonts w:ascii="Calibri" w:eastAsia="Times New Roman" w:hAnsi="Calibri" w:cs="Calibri"/>
          <w:b/>
          <w:bCs/>
          <w:sz w:val="32"/>
          <w:szCs w:val="32"/>
          <w:lang w:eastAsia="en-IN" w:bidi="hi-IN"/>
        </w:rPr>
      </w:pPr>
      <w:r w:rsidRPr="004870BB">
        <w:rPr>
          <w:rFonts w:ascii="Calibri" w:eastAsia="Times New Roman" w:hAnsi="Calibri" w:cs="Calibri"/>
          <w:b/>
          <w:bCs/>
          <w:sz w:val="32"/>
          <w:szCs w:val="32"/>
          <w:lang w:eastAsia="en-IN" w:bidi="hi-IN"/>
        </w:rPr>
        <w:t>Slide 6 — Expected Benefits</w:t>
      </w:r>
    </w:p>
    <w:p w14:paraId="7778362E" w14:textId="77777777" w:rsidR="005D3C18" w:rsidRPr="004870BB" w:rsidRDefault="005D3C18" w:rsidP="005D3C18">
      <w:pPr>
        <w:numPr>
          <w:ilvl w:val="0"/>
          <w:numId w:val="7"/>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Faster preparation of first drafts</w:t>
      </w:r>
    </w:p>
    <w:p w14:paraId="59C36AA3" w14:textId="77777777" w:rsidR="005D3C18" w:rsidRPr="004870BB" w:rsidRDefault="005D3C18" w:rsidP="005D3C18">
      <w:pPr>
        <w:numPr>
          <w:ilvl w:val="0"/>
          <w:numId w:val="7"/>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Consistent communication structure</w:t>
      </w:r>
    </w:p>
    <w:p w14:paraId="38DEC6A8" w14:textId="77777777" w:rsidR="005D3C18" w:rsidRPr="004870BB" w:rsidRDefault="005D3C18" w:rsidP="005D3C18">
      <w:pPr>
        <w:numPr>
          <w:ilvl w:val="0"/>
          <w:numId w:val="7"/>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Support for multiple formats</w:t>
      </w:r>
    </w:p>
    <w:p w14:paraId="5577F3E5" w14:textId="77777777" w:rsidR="005D3C18" w:rsidRPr="004870BB" w:rsidRDefault="005D3C18" w:rsidP="005D3C18">
      <w:pPr>
        <w:numPr>
          <w:ilvl w:val="0"/>
          <w:numId w:val="7"/>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Assistance with large amounts of text</w:t>
      </w:r>
    </w:p>
    <w:p w14:paraId="75D4825D" w14:textId="77777777" w:rsidR="005D3C18" w:rsidRPr="004870BB" w:rsidRDefault="005D3C18" w:rsidP="005D3C18">
      <w:pPr>
        <w:numPr>
          <w:ilvl w:val="0"/>
          <w:numId w:val="7"/>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Staff-support material</w:t>
      </w:r>
    </w:p>
    <w:p w14:paraId="749A1262" w14:textId="77777777" w:rsidR="005D3C18" w:rsidRPr="004870BB" w:rsidRDefault="005D3C18" w:rsidP="005D3C18">
      <w:pPr>
        <w:spacing w:before="100" w:beforeAutospacing="1" w:after="100" w:afterAutospacing="1" w:line="240" w:lineRule="auto"/>
        <w:outlineLvl w:val="1"/>
        <w:rPr>
          <w:rFonts w:ascii="Calibri" w:eastAsia="Times New Roman" w:hAnsi="Calibri" w:cs="Calibri"/>
          <w:b/>
          <w:bCs/>
          <w:sz w:val="32"/>
          <w:szCs w:val="32"/>
          <w:lang w:eastAsia="en-IN" w:bidi="hi-IN"/>
        </w:rPr>
      </w:pPr>
      <w:r w:rsidRPr="004870BB">
        <w:rPr>
          <w:rFonts w:ascii="Calibri" w:eastAsia="Times New Roman" w:hAnsi="Calibri" w:cs="Calibri"/>
          <w:b/>
          <w:bCs/>
          <w:sz w:val="32"/>
          <w:szCs w:val="32"/>
          <w:lang w:eastAsia="en-IN" w:bidi="hi-IN"/>
        </w:rPr>
        <w:lastRenderedPageBreak/>
        <w:t>Slide 7 — Risks and Limitations</w:t>
      </w:r>
    </w:p>
    <w:p w14:paraId="55C02952" w14:textId="77777777" w:rsidR="005D3C18" w:rsidRPr="004870BB" w:rsidRDefault="005D3C18" w:rsidP="005D3C18">
      <w:pPr>
        <w:numPr>
          <w:ilvl w:val="0"/>
          <w:numId w:val="8"/>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Hallucination</w:t>
      </w:r>
    </w:p>
    <w:p w14:paraId="47FE0209" w14:textId="77777777" w:rsidR="005D3C18" w:rsidRPr="004870BB" w:rsidRDefault="005D3C18" w:rsidP="005D3C18">
      <w:pPr>
        <w:numPr>
          <w:ilvl w:val="0"/>
          <w:numId w:val="8"/>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Outdated information</w:t>
      </w:r>
    </w:p>
    <w:p w14:paraId="76A0E58A" w14:textId="77777777" w:rsidR="005D3C18" w:rsidRPr="004870BB" w:rsidRDefault="005D3C18" w:rsidP="005D3C18">
      <w:pPr>
        <w:numPr>
          <w:ilvl w:val="0"/>
          <w:numId w:val="8"/>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Privacy risk</w:t>
      </w:r>
    </w:p>
    <w:p w14:paraId="1592C9E9" w14:textId="77777777" w:rsidR="005D3C18" w:rsidRPr="004870BB" w:rsidRDefault="005D3C18" w:rsidP="005D3C18">
      <w:pPr>
        <w:numPr>
          <w:ilvl w:val="0"/>
          <w:numId w:val="8"/>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Unsupported policy claims</w:t>
      </w:r>
    </w:p>
    <w:p w14:paraId="3B589CFA" w14:textId="77777777" w:rsidR="005D3C18" w:rsidRPr="004870BB" w:rsidRDefault="005D3C18" w:rsidP="005D3C18">
      <w:pPr>
        <w:numPr>
          <w:ilvl w:val="0"/>
          <w:numId w:val="8"/>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Bias</w:t>
      </w:r>
    </w:p>
    <w:p w14:paraId="518AF88A" w14:textId="77777777" w:rsidR="005D3C18" w:rsidRPr="004870BB" w:rsidRDefault="005D3C18" w:rsidP="005D3C18">
      <w:pPr>
        <w:numPr>
          <w:ilvl w:val="0"/>
          <w:numId w:val="8"/>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Inconsistent output</w:t>
      </w:r>
    </w:p>
    <w:p w14:paraId="5B6D982E" w14:textId="77777777" w:rsidR="005D3C18" w:rsidRPr="004870BB" w:rsidRDefault="005D3C18" w:rsidP="005D3C18">
      <w:pPr>
        <w:numPr>
          <w:ilvl w:val="0"/>
          <w:numId w:val="8"/>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Overreliance on automation</w:t>
      </w:r>
    </w:p>
    <w:p w14:paraId="1673F295" w14:textId="77777777" w:rsidR="005D3C18" w:rsidRPr="004870BB" w:rsidRDefault="005D3C18" w:rsidP="005D3C18">
      <w:pPr>
        <w:numPr>
          <w:ilvl w:val="0"/>
          <w:numId w:val="8"/>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Incorrect or irrelevant visuals</w:t>
      </w:r>
    </w:p>
    <w:p w14:paraId="792DF7BF" w14:textId="77777777" w:rsidR="005D3C18" w:rsidRPr="004870BB" w:rsidRDefault="005D3C18" w:rsidP="005D3C18">
      <w:pPr>
        <w:spacing w:before="100" w:beforeAutospacing="1" w:after="100" w:afterAutospacing="1" w:line="240" w:lineRule="auto"/>
        <w:outlineLvl w:val="1"/>
        <w:rPr>
          <w:rFonts w:ascii="Calibri" w:eastAsia="Times New Roman" w:hAnsi="Calibri" w:cs="Calibri"/>
          <w:b/>
          <w:bCs/>
          <w:sz w:val="32"/>
          <w:szCs w:val="32"/>
          <w:lang w:eastAsia="en-IN" w:bidi="hi-IN"/>
        </w:rPr>
      </w:pPr>
      <w:r w:rsidRPr="004870BB">
        <w:rPr>
          <w:rFonts w:ascii="Calibri" w:eastAsia="Times New Roman" w:hAnsi="Calibri" w:cs="Calibri"/>
          <w:b/>
          <w:bCs/>
          <w:sz w:val="32"/>
          <w:szCs w:val="32"/>
          <w:lang w:eastAsia="en-IN" w:bidi="hi-IN"/>
        </w:rPr>
        <w:t>Slide 8 — Human Review and Governance</w:t>
      </w:r>
    </w:p>
    <w:p w14:paraId="73864E5F" w14:textId="77777777" w:rsidR="005D3C18" w:rsidRPr="004870BB" w:rsidRDefault="005D3C18" w:rsidP="005D3C18">
      <w:pPr>
        <w:numPr>
          <w:ilvl w:val="0"/>
          <w:numId w:val="9"/>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Authorised data sources</w:t>
      </w:r>
    </w:p>
    <w:p w14:paraId="0279999D" w14:textId="77777777" w:rsidR="005D3C18" w:rsidRPr="004870BB" w:rsidRDefault="005D3C18" w:rsidP="005D3C18">
      <w:pPr>
        <w:numPr>
          <w:ilvl w:val="0"/>
          <w:numId w:val="9"/>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Privacy-safe prompts</w:t>
      </w:r>
    </w:p>
    <w:p w14:paraId="0E06BC55" w14:textId="77777777" w:rsidR="005D3C18" w:rsidRPr="004870BB" w:rsidRDefault="005D3C18" w:rsidP="005D3C18">
      <w:pPr>
        <w:numPr>
          <w:ilvl w:val="0"/>
          <w:numId w:val="9"/>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Review checklists</w:t>
      </w:r>
    </w:p>
    <w:p w14:paraId="3373C75F" w14:textId="77777777" w:rsidR="005D3C18" w:rsidRPr="004870BB" w:rsidRDefault="005D3C18" w:rsidP="005D3C18">
      <w:pPr>
        <w:numPr>
          <w:ilvl w:val="0"/>
          <w:numId w:val="9"/>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Approval responsibilities</w:t>
      </w:r>
    </w:p>
    <w:p w14:paraId="7BB464B8" w14:textId="77777777" w:rsidR="005D3C18" w:rsidRPr="004870BB" w:rsidRDefault="005D3C18" w:rsidP="005D3C18">
      <w:pPr>
        <w:numPr>
          <w:ilvl w:val="0"/>
          <w:numId w:val="9"/>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Source verification</w:t>
      </w:r>
    </w:p>
    <w:p w14:paraId="5288E58C" w14:textId="77777777" w:rsidR="005D3C18" w:rsidRPr="004870BB" w:rsidRDefault="005D3C18" w:rsidP="005D3C18">
      <w:pPr>
        <w:numPr>
          <w:ilvl w:val="0"/>
          <w:numId w:val="9"/>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Escalation of high-risk information</w:t>
      </w:r>
    </w:p>
    <w:p w14:paraId="68DB0BB1" w14:textId="77777777" w:rsidR="005D3C18" w:rsidRPr="004870BB" w:rsidRDefault="005D3C18" w:rsidP="005D3C18">
      <w:pPr>
        <w:numPr>
          <w:ilvl w:val="0"/>
          <w:numId w:val="9"/>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Record keeping</w:t>
      </w:r>
    </w:p>
    <w:p w14:paraId="365C6B5B" w14:textId="77777777" w:rsidR="005D3C18" w:rsidRPr="004870BB" w:rsidRDefault="005D3C18" w:rsidP="005D3C18">
      <w:pPr>
        <w:spacing w:before="100" w:beforeAutospacing="1" w:after="100" w:afterAutospacing="1" w:line="240" w:lineRule="auto"/>
        <w:outlineLvl w:val="1"/>
        <w:rPr>
          <w:rFonts w:ascii="Calibri" w:eastAsia="Times New Roman" w:hAnsi="Calibri" w:cs="Calibri"/>
          <w:b/>
          <w:bCs/>
          <w:sz w:val="32"/>
          <w:szCs w:val="32"/>
          <w:lang w:eastAsia="en-IN" w:bidi="hi-IN"/>
        </w:rPr>
      </w:pPr>
      <w:r w:rsidRPr="004870BB">
        <w:rPr>
          <w:rFonts w:ascii="Calibri" w:eastAsia="Times New Roman" w:hAnsi="Calibri" w:cs="Calibri"/>
          <w:b/>
          <w:bCs/>
          <w:sz w:val="32"/>
          <w:szCs w:val="32"/>
          <w:lang w:eastAsia="en-IN" w:bidi="hi-IN"/>
        </w:rPr>
        <w:t>Slide 9 — Implementation Recommendations</w:t>
      </w:r>
    </w:p>
    <w:p w14:paraId="128F44AC" w14:textId="77777777" w:rsidR="005D3C18" w:rsidRPr="004870BB" w:rsidRDefault="005D3C18" w:rsidP="005D3C18">
      <w:pPr>
        <w:numPr>
          <w:ilvl w:val="0"/>
          <w:numId w:val="10"/>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Start with low-risk use cases</w:t>
      </w:r>
    </w:p>
    <w:p w14:paraId="1D4A4052" w14:textId="77777777" w:rsidR="005D3C18" w:rsidRPr="004870BB" w:rsidRDefault="005D3C18" w:rsidP="005D3C18">
      <w:pPr>
        <w:numPr>
          <w:ilvl w:val="0"/>
          <w:numId w:val="10"/>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Create approved prompt templates</w:t>
      </w:r>
    </w:p>
    <w:p w14:paraId="4492485B" w14:textId="77777777" w:rsidR="005D3C18" w:rsidRPr="004870BB" w:rsidRDefault="005D3C18" w:rsidP="005D3C18">
      <w:pPr>
        <w:numPr>
          <w:ilvl w:val="0"/>
          <w:numId w:val="10"/>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Train employees</w:t>
      </w:r>
    </w:p>
    <w:p w14:paraId="3AEE983C" w14:textId="77777777" w:rsidR="005D3C18" w:rsidRPr="004870BB" w:rsidRDefault="005D3C18" w:rsidP="005D3C18">
      <w:pPr>
        <w:numPr>
          <w:ilvl w:val="0"/>
          <w:numId w:val="10"/>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Protect sensitive information</w:t>
      </w:r>
    </w:p>
    <w:p w14:paraId="6E531315" w14:textId="77777777" w:rsidR="005D3C18" w:rsidRPr="004870BB" w:rsidRDefault="005D3C18" w:rsidP="005D3C18">
      <w:pPr>
        <w:numPr>
          <w:ilvl w:val="0"/>
          <w:numId w:val="10"/>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Establish review and approval gates</w:t>
      </w:r>
    </w:p>
    <w:p w14:paraId="040FEBF1" w14:textId="77777777" w:rsidR="005D3C18" w:rsidRPr="004870BB" w:rsidRDefault="005D3C18" w:rsidP="005D3C18">
      <w:pPr>
        <w:numPr>
          <w:ilvl w:val="0"/>
          <w:numId w:val="10"/>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Monitor output quality</w:t>
      </w:r>
    </w:p>
    <w:p w14:paraId="71DB31D2" w14:textId="77777777" w:rsidR="005D3C18" w:rsidRPr="004870BB" w:rsidRDefault="005D3C18" w:rsidP="005D3C18">
      <w:pPr>
        <w:numPr>
          <w:ilvl w:val="0"/>
          <w:numId w:val="10"/>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Maintain source verification</w:t>
      </w:r>
    </w:p>
    <w:p w14:paraId="01134B1D" w14:textId="77777777" w:rsidR="005D3C18" w:rsidRPr="004870BB" w:rsidRDefault="005D3C18" w:rsidP="005D3C18">
      <w:pPr>
        <w:spacing w:before="100" w:beforeAutospacing="1" w:after="100" w:afterAutospacing="1" w:line="240" w:lineRule="auto"/>
        <w:outlineLvl w:val="1"/>
        <w:rPr>
          <w:rFonts w:ascii="Calibri" w:eastAsia="Times New Roman" w:hAnsi="Calibri" w:cs="Calibri"/>
          <w:b/>
          <w:bCs/>
          <w:sz w:val="32"/>
          <w:szCs w:val="32"/>
          <w:lang w:eastAsia="en-IN" w:bidi="hi-IN"/>
        </w:rPr>
      </w:pPr>
      <w:r w:rsidRPr="004870BB">
        <w:rPr>
          <w:rFonts w:ascii="Calibri" w:eastAsia="Times New Roman" w:hAnsi="Calibri" w:cs="Calibri"/>
          <w:b/>
          <w:bCs/>
          <w:sz w:val="32"/>
          <w:szCs w:val="32"/>
          <w:lang w:eastAsia="en-IN" w:bidi="hi-IN"/>
        </w:rPr>
        <w:t>Slide 10 — Conclusion and Sources</w:t>
      </w:r>
    </w:p>
    <w:p w14:paraId="5C355AE5" w14:textId="77777777" w:rsidR="005D3C18" w:rsidRPr="004870BB" w:rsidRDefault="005D3C18" w:rsidP="005D3C18">
      <w:pPr>
        <w:numPr>
          <w:ilvl w:val="0"/>
          <w:numId w:val="11"/>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Appropriate GenAI applications</w:t>
      </w:r>
    </w:p>
    <w:p w14:paraId="05ECE85A" w14:textId="77777777" w:rsidR="005D3C18" w:rsidRPr="004870BB" w:rsidRDefault="005D3C18" w:rsidP="005D3C18">
      <w:pPr>
        <w:numPr>
          <w:ilvl w:val="0"/>
          <w:numId w:val="11"/>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Main limitations</w:t>
      </w:r>
    </w:p>
    <w:p w14:paraId="6C9A6583" w14:textId="77777777" w:rsidR="005D3C18" w:rsidRPr="004870BB" w:rsidRDefault="005D3C18" w:rsidP="005D3C18">
      <w:pPr>
        <w:numPr>
          <w:ilvl w:val="0"/>
          <w:numId w:val="11"/>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Human responsibility</w:t>
      </w:r>
    </w:p>
    <w:p w14:paraId="7A3541DB" w14:textId="77777777" w:rsidR="005D3C18" w:rsidRPr="004870BB" w:rsidRDefault="005D3C18" w:rsidP="005D3C18">
      <w:pPr>
        <w:numPr>
          <w:ilvl w:val="0"/>
          <w:numId w:val="11"/>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Information requiring verification</w:t>
      </w:r>
    </w:p>
    <w:p w14:paraId="682C64B8" w14:textId="77777777" w:rsidR="005D3C18" w:rsidRPr="004870BB" w:rsidRDefault="005D3C18" w:rsidP="005D3C18">
      <w:pPr>
        <w:numPr>
          <w:ilvl w:val="0"/>
          <w:numId w:val="11"/>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Sources used</w:t>
      </w:r>
    </w:p>
    <w:p w14:paraId="0A20D1EB" w14:textId="77777777" w:rsidR="005D3C18" w:rsidRPr="004870BB" w:rsidRDefault="00000000"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pict w14:anchorId="4762AC0B">
          <v:rect id="_x0000_i1029" style="width:0;height:1.5pt" o:hralign="center" o:hrstd="t" o:hr="t" fillcolor="#a0a0a0" stroked="f"/>
        </w:pict>
      </w:r>
    </w:p>
    <w:p w14:paraId="2821ED81" w14:textId="77777777" w:rsidR="005D3C18" w:rsidRPr="004870BB" w:rsidRDefault="005D3C18" w:rsidP="005D3C18">
      <w:pPr>
        <w:spacing w:before="100" w:beforeAutospacing="1" w:after="100" w:afterAutospacing="1" w:line="240" w:lineRule="auto"/>
        <w:outlineLvl w:val="0"/>
        <w:rPr>
          <w:rFonts w:ascii="Calibri" w:eastAsia="Times New Roman" w:hAnsi="Calibri" w:cs="Calibri"/>
          <w:b/>
          <w:bCs/>
          <w:kern w:val="36"/>
          <w:sz w:val="44"/>
          <w:szCs w:val="44"/>
          <w:lang w:eastAsia="en-IN" w:bidi="hi-IN"/>
        </w:rPr>
      </w:pPr>
      <w:r w:rsidRPr="004870BB">
        <w:rPr>
          <w:rFonts w:ascii="Calibri" w:eastAsia="Times New Roman" w:hAnsi="Calibri" w:cs="Calibri"/>
          <w:b/>
          <w:bCs/>
          <w:kern w:val="36"/>
          <w:sz w:val="44"/>
          <w:szCs w:val="44"/>
          <w:lang w:eastAsia="en-IN" w:bidi="hi-IN"/>
        </w:rPr>
        <w:t>Step 5 — Outline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66"/>
        <w:gridCol w:w="751"/>
        <w:gridCol w:w="4699"/>
      </w:tblGrid>
      <w:tr w:rsidR="005D3C18" w:rsidRPr="004870BB" w14:paraId="3D00F780" w14:textId="77777777" w:rsidTr="00F46593">
        <w:trPr>
          <w:tblHeader/>
          <w:tblCellSpacing w:w="15" w:type="dxa"/>
        </w:trPr>
        <w:tc>
          <w:tcPr>
            <w:tcW w:w="0" w:type="auto"/>
            <w:vAlign w:val="center"/>
            <w:hideMark/>
          </w:tcPr>
          <w:p w14:paraId="38A12C21" w14:textId="77777777" w:rsidR="005D3C18" w:rsidRPr="004870BB" w:rsidRDefault="005D3C18" w:rsidP="005D3C18">
            <w:pPr>
              <w:spacing w:after="0" w:line="240" w:lineRule="auto"/>
              <w:jc w:val="center"/>
              <w:rPr>
                <w:rFonts w:ascii="Calibri" w:eastAsia="Times New Roman" w:hAnsi="Calibri" w:cs="Calibri"/>
                <w:b/>
                <w:bCs/>
                <w:lang w:eastAsia="en-IN" w:bidi="hi-IN"/>
              </w:rPr>
            </w:pPr>
            <w:r w:rsidRPr="004870BB">
              <w:rPr>
                <w:rFonts w:ascii="Calibri" w:eastAsia="Times New Roman" w:hAnsi="Calibri" w:cs="Calibri"/>
                <w:b/>
                <w:bCs/>
                <w:lang w:eastAsia="en-IN" w:bidi="hi-IN"/>
              </w:rPr>
              <w:t>Outline Review Question</w:t>
            </w:r>
          </w:p>
        </w:tc>
        <w:tc>
          <w:tcPr>
            <w:tcW w:w="0" w:type="auto"/>
            <w:vAlign w:val="center"/>
            <w:hideMark/>
          </w:tcPr>
          <w:p w14:paraId="1A26C5A8" w14:textId="77777777" w:rsidR="005D3C18" w:rsidRPr="004870BB" w:rsidRDefault="005D3C18" w:rsidP="005D3C18">
            <w:pPr>
              <w:spacing w:after="0" w:line="240" w:lineRule="auto"/>
              <w:jc w:val="center"/>
              <w:rPr>
                <w:rFonts w:ascii="Calibri" w:eastAsia="Times New Roman" w:hAnsi="Calibri" w:cs="Calibri"/>
                <w:b/>
                <w:bCs/>
                <w:lang w:eastAsia="en-IN" w:bidi="hi-IN"/>
              </w:rPr>
            </w:pPr>
            <w:r w:rsidRPr="004870BB">
              <w:rPr>
                <w:rFonts w:ascii="Calibri" w:eastAsia="Times New Roman" w:hAnsi="Calibri" w:cs="Calibri"/>
                <w:b/>
                <w:bCs/>
                <w:lang w:eastAsia="en-IN" w:bidi="hi-IN"/>
              </w:rPr>
              <w:t>Yes/No</w:t>
            </w:r>
          </w:p>
        </w:tc>
        <w:tc>
          <w:tcPr>
            <w:tcW w:w="0" w:type="auto"/>
            <w:vAlign w:val="center"/>
            <w:hideMark/>
          </w:tcPr>
          <w:p w14:paraId="5C798570" w14:textId="77777777" w:rsidR="005D3C18" w:rsidRPr="004870BB" w:rsidRDefault="005D3C18" w:rsidP="005D3C18">
            <w:pPr>
              <w:spacing w:after="0" w:line="240" w:lineRule="auto"/>
              <w:jc w:val="center"/>
              <w:rPr>
                <w:rFonts w:ascii="Calibri" w:eastAsia="Times New Roman" w:hAnsi="Calibri" w:cs="Calibri"/>
                <w:b/>
                <w:bCs/>
                <w:lang w:eastAsia="en-IN" w:bidi="hi-IN"/>
              </w:rPr>
            </w:pPr>
            <w:r w:rsidRPr="004870BB">
              <w:rPr>
                <w:rFonts w:ascii="Calibri" w:eastAsia="Times New Roman" w:hAnsi="Calibri" w:cs="Calibri"/>
                <w:b/>
                <w:bCs/>
                <w:lang w:eastAsia="en-IN" w:bidi="hi-IN"/>
              </w:rPr>
              <w:t>Correction Required</w:t>
            </w:r>
          </w:p>
        </w:tc>
      </w:tr>
      <w:tr w:rsidR="005D3C18" w:rsidRPr="004870BB" w14:paraId="0BC30779" w14:textId="77777777" w:rsidTr="00F46593">
        <w:trPr>
          <w:tblCellSpacing w:w="15" w:type="dxa"/>
        </w:trPr>
        <w:tc>
          <w:tcPr>
            <w:tcW w:w="0" w:type="auto"/>
            <w:vAlign w:val="center"/>
            <w:hideMark/>
          </w:tcPr>
          <w:p w14:paraId="6923ACDC"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Is the business problem clear?</w:t>
            </w:r>
          </w:p>
        </w:tc>
        <w:tc>
          <w:tcPr>
            <w:tcW w:w="0" w:type="auto"/>
            <w:vAlign w:val="center"/>
            <w:hideMark/>
          </w:tcPr>
          <w:p w14:paraId="18AB5914"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Yes</w:t>
            </w:r>
          </w:p>
        </w:tc>
        <w:tc>
          <w:tcPr>
            <w:tcW w:w="0" w:type="auto"/>
            <w:vAlign w:val="center"/>
            <w:hideMark/>
          </w:tcPr>
          <w:p w14:paraId="00850FFD"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No major correction required.</w:t>
            </w:r>
          </w:p>
        </w:tc>
      </w:tr>
      <w:tr w:rsidR="005D3C18" w:rsidRPr="004870BB" w14:paraId="467F75E5" w14:textId="77777777" w:rsidTr="00F46593">
        <w:trPr>
          <w:tblCellSpacing w:w="15" w:type="dxa"/>
        </w:trPr>
        <w:tc>
          <w:tcPr>
            <w:tcW w:w="0" w:type="auto"/>
            <w:vAlign w:val="center"/>
            <w:hideMark/>
          </w:tcPr>
          <w:p w14:paraId="54026707"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Is the sequence logical?</w:t>
            </w:r>
          </w:p>
        </w:tc>
        <w:tc>
          <w:tcPr>
            <w:tcW w:w="0" w:type="auto"/>
            <w:vAlign w:val="center"/>
            <w:hideMark/>
          </w:tcPr>
          <w:p w14:paraId="7B37541D"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Yes</w:t>
            </w:r>
          </w:p>
        </w:tc>
        <w:tc>
          <w:tcPr>
            <w:tcW w:w="0" w:type="auto"/>
            <w:vAlign w:val="center"/>
            <w:hideMark/>
          </w:tcPr>
          <w:p w14:paraId="14A2D985"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The slides move from the problem to applications, workflow, risks and implementation.</w:t>
            </w:r>
          </w:p>
        </w:tc>
      </w:tr>
      <w:tr w:rsidR="005D3C18" w:rsidRPr="004870BB" w14:paraId="6E85DEFF" w14:textId="77777777" w:rsidTr="00F46593">
        <w:trPr>
          <w:tblCellSpacing w:w="15" w:type="dxa"/>
        </w:trPr>
        <w:tc>
          <w:tcPr>
            <w:tcW w:w="0" w:type="auto"/>
            <w:vAlign w:val="center"/>
            <w:hideMark/>
          </w:tcPr>
          <w:p w14:paraId="22DA9CF9"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lastRenderedPageBreak/>
              <w:t>Does the presentation explain how GenAI works in the workflow?</w:t>
            </w:r>
          </w:p>
        </w:tc>
        <w:tc>
          <w:tcPr>
            <w:tcW w:w="0" w:type="auto"/>
            <w:vAlign w:val="center"/>
            <w:hideMark/>
          </w:tcPr>
          <w:p w14:paraId="37C4BA93"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Yes</w:t>
            </w:r>
          </w:p>
        </w:tc>
        <w:tc>
          <w:tcPr>
            <w:tcW w:w="0" w:type="auto"/>
            <w:vAlign w:val="center"/>
            <w:hideMark/>
          </w:tcPr>
          <w:p w14:paraId="11366323"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The verified-information-to-communication workflow is included.</w:t>
            </w:r>
          </w:p>
        </w:tc>
      </w:tr>
      <w:tr w:rsidR="005D3C18" w:rsidRPr="004870BB" w14:paraId="6A34D04C" w14:textId="77777777" w:rsidTr="00F46593">
        <w:trPr>
          <w:tblCellSpacing w:w="15" w:type="dxa"/>
        </w:trPr>
        <w:tc>
          <w:tcPr>
            <w:tcW w:w="0" w:type="auto"/>
            <w:vAlign w:val="center"/>
            <w:hideMark/>
          </w:tcPr>
          <w:p w14:paraId="20C8E010"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Are suitable aviation use cases included?</w:t>
            </w:r>
          </w:p>
        </w:tc>
        <w:tc>
          <w:tcPr>
            <w:tcW w:w="0" w:type="auto"/>
            <w:vAlign w:val="center"/>
            <w:hideMark/>
          </w:tcPr>
          <w:p w14:paraId="5548905D"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Yes</w:t>
            </w:r>
          </w:p>
        </w:tc>
        <w:tc>
          <w:tcPr>
            <w:tcW w:w="0" w:type="auto"/>
            <w:vAlign w:val="center"/>
            <w:hideMark/>
          </w:tcPr>
          <w:p w14:paraId="5BD735B9"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Passenger-service examples are included.</w:t>
            </w:r>
          </w:p>
        </w:tc>
      </w:tr>
      <w:tr w:rsidR="005D3C18" w:rsidRPr="004870BB" w14:paraId="72DC300B" w14:textId="77777777" w:rsidTr="00F46593">
        <w:trPr>
          <w:tblCellSpacing w:w="15" w:type="dxa"/>
        </w:trPr>
        <w:tc>
          <w:tcPr>
            <w:tcW w:w="0" w:type="auto"/>
            <w:vAlign w:val="center"/>
            <w:hideMark/>
          </w:tcPr>
          <w:p w14:paraId="0727E880"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Are risks and limitations included?</w:t>
            </w:r>
          </w:p>
        </w:tc>
        <w:tc>
          <w:tcPr>
            <w:tcW w:w="0" w:type="auto"/>
            <w:vAlign w:val="center"/>
            <w:hideMark/>
          </w:tcPr>
          <w:p w14:paraId="210F37C4"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Yes</w:t>
            </w:r>
          </w:p>
        </w:tc>
        <w:tc>
          <w:tcPr>
            <w:tcW w:w="0" w:type="auto"/>
            <w:vAlign w:val="center"/>
            <w:hideMark/>
          </w:tcPr>
          <w:p w14:paraId="5FDB15B2"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Risks such as hallucination, privacy and outdated information are included.</w:t>
            </w:r>
          </w:p>
        </w:tc>
      </w:tr>
      <w:tr w:rsidR="005D3C18" w:rsidRPr="004870BB" w14:paraId="36355E15" w14:textId="77777777" w:rsidTr="00F46593">
        <w:trPr>
          <w:tblCellSpacing w:w="15" w:type="dxa"/>
        </w:trPr>
        <w:tc>
          <w:tcPr>
            <w:tcW w:w="0" w:type="auto"/>
            <w:vAlign w:val="center"/>
            <w:hideMark/>
          </w:tcPr>
          <w:p w14:paraId="042C02CC"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Is human review included?</w:t>
            </w:r>
          </w:p>
        </w:tc>
        <w:tc>
          <w:tcPr>
            <w:tcW w:w="0" w:type="auto"/>
            <w:vAlign w:val="center"/>
            <w:hideMark/>
          </w:tcPr>
          <w:p w14:paraId="2773F5B2"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Yes</w:t>
            </w:r>
          </w:p>
        </w:tc>
        <w:tc>
          <w:tcPr>
            <w:tcW w:w="0" w:type="auto"/>
            <w:vAlign w:val="center"/>
            <w:hideMark/>
          </w:tcPr>
          <w:p w14:paraId="26A5803D"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Human review and approval are clearly explained.</w:t>
            </w:r>
          </w:p>
        </w:tc>
      </w:tr>
      <w:tr w:rsidR="005D3C18" w:rsidRPr="004870BB" w14:paraId="200BC982" w14:textId="77777777" w:rsidTr="00F46593">
        <w:trPr>
          <w:tblCellSpacing w:w="15" w:type="dxa"/>
        </w:trPr>
        <w:tc>
          <w:tcPr>
            <w:tcW w:w="0" w:type="auto"/>
            <w:vAlign w:val="center"/>
            <w:hideMark/>
          </w:tcPr>
          <w:p w14:paraId="38670EC4"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Are privacy and hallucination addressed?</w:t>
            </w:r>
          </w:p>
        </w:tc>
        <w:tc>
          <w:tcPr>
            <w:tcW w:w="0" w:type="auto"/>
            <w:vAlign w:val="center"/>
            <w:hideMark/>
          </w:tcPr>
          <w:p w14:paraId="64AE4573"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Yes</w:t>
            </w:r>
          </w:p>
        </w:tc>
        <w:tc>
          <w:tcPr>
            <w:tcW w:w="0" w:type="auto"/>
            <w:vAlign w:val="center"/>
            <w:hideMark/>
          </w:tcPr>
          <w:p w14:paraId="0CAB3B3A"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Both are included in the risks and governance sections.</w:t>
            </w:r>
          </w:p>
        </w:tc>
      </w:tr>
      <w:tr w:rsidR="005D3C18" w:rsidRPr="004870BB" w14:paraId="6B6B7C6B" w14:textId="77777777" w:rsidTr="00F46593">
        <w:trPr>
          <w:tblCellSpacing w:w="15" w:type="dxa"/>
        </w:trPr>
        <w:tc>
          <w:tcPr>
            <w:tcW w:w="0" w:type="auto"/>
            <w:vAlign w:val="center"/>
            <w:hideMark/>
          </w:tcPr>
          <w:p w14:paraId="7F3E44DB"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Are unsupported figures avoided?</w:t>
            </w:r>
          </w:p>
        </w:tc>
        <w:tc>
          <w:tcPr>
            <w:tcW w:w="0" w:type="auto"/>
            <w:vAlign w:val="center"/>
            <w:hideMark/>
          </w:tcPr>
          <w:p w14:paraId="12E49473"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Yes</w:t>
            </w:r>
          </w:p>
        </w:tc>
        <w:tc>
          <w:tcPr>
            <w:tcW w:w="0" w:type="auto"/>
            <w:vAlign w:val="center"/>
            <w:hideMark/>
          </w:tcPr>
          <w:p w14:paraId="661FC23D"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No unsupported statistics or financial figures are used.</w:t>
            </w:r>
          </w:p>
        </w:tc>
      </w:tr>
      <w:tr w:rsidR="005D3C18" w:rsidRPr="004870BB" w14:paraId="05B1535D" w14:textId="77777777" w:rsidTr="00F46593">
        <w:trPr>
          <w:tblCellSpacing w:w="15" w:type="dxa"/>
        </w:trPr>
        <w:tc>
          <w:tcPr>
            <w:tcW w:w="0" w:type="auto"/>
            <w:vAlign w:val="center"/>
            <w:hideMark/>
          </w:tcPr>
          <w:p w14:paraId="1591020B"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Are [VERIFY] placeholders included?</w:t>
            </w:r>
          </w:p>
        </w:tc>
        <w:tc>
          <w:tcPr>
            <w:tcW w:w="0" w:type="auto"/>
            <w:vAlign w:val="center"/>
            <w:hideMark/>
          </w:tcPr>
          <w:p w14:paraId="77082C7F"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Yes</w:t>
            </w:r>
          </w:p>
        </w:tc>
        <w:tc>
          <w:tcPr>
            <w:tcW w:w="0" w:type="auto"/>
            <w:vAlign w:val="center"/>
            <w:hideMark/>
          </w:tcPr>
          <w:p w14:paraId="0F9FEF70"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[VERIFY] is used where information requires confirmation.</w:t>
            </w:r>
          </w:p>
        </w:tc>
      </w:tr>
      <w:tr w:rsidR="005D3C18" w:rsidRPr="004870BB" w14:paraId="7A61D285" w14:textId="77777777" w:rsidTr="00F46593">
        <w:trPr>
          <w:tblCellSpacing w:w="15" w:type="dxa"/>
        </w:trPr>
        <w:tc>
          <w:tcPr>
            <w:tcW w:w="0" w:type="auto"/>
            <w:vAlign w:val="center"/>
            <w:hideMark/>
          </w:tcPr>
          <w:p w14:paraId="7ED7C8AF"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Is each slide focused on one main idea?</w:t>
            </w:r>
          </w:p>
        </w:tc>
        <w:tc>
          <w:tcPr>
            <w:tcW w:w="0" w:type="auto"/>
            <w:vAlign w:val="center"/>
            <w:hideMark/>
          </w:tcPr>
          <w:p w14:paraId="373AE0BA"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Yes</w:t>
            </w:r>
          </w:p>
        </w:tc>
        <w:tc>
          <w:tcPr>
            <w:tcW w:w="0" w:type="auto"/>
            <w:vAlign w:val="center"/>
            <w:hideMark/>
          </w:tcPr>
          <w:p w14:paraId="68CC22D9"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Each slide has a clear purpose and limited content.</w:t>
            </w:r>
          </w:p>
        </w:tc>
      </w:tr>
    </w:tbl>
    <w:p w14:paraId="15D6238B" w14:textId="77777777" w:rsidR="005D3C18" w:rsidRPr="004870BB" w:rsidRDefault="00000000"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pict w14:anchorId="2F6EF817">
          <v:rect id="_x0000_i1030" style="width:0;height:1.5pt" o:hralign="center" o:hrstd="t" o:hr="t" fillcolor="#a0a0a0" stroked="f"/>
        </w:pict>
      </w:r>
    </w:p>
    <w:p w14:paraId="531E3C46" w14:textId="77777777" w:rsidR="005D3C18" w:rsidRPr="004870BB" w:rsidRDefault="005D3C18" w:rsidP="005D3C18">
      <w:pPr>
        <w:spacing w:before="100" w:beforeAutospacing="1" w:after="100" w:afterAutospacing="1" w:line="240" w:lineRule="auto"/>
        <w:outlineLvl w:val="0"/>
        <w:rPr>
          <w:rFonts w:ascii="Calibri" w:eastAsia="Times New Roman" w:hAnsi="Calibri" w:cs="Calibri"/>
          <w:b/>
          <w:bCs/>
          <w:kern w:val="36"/>
          <w:sz w:val="44"/>
          <w:szCs w:val="44"/>
          <w:lang w:eastAsia="en-IN" w:bidi="hi-IN"/>
        </w:rPr>
      </w:pPr>
      <w:r w:rsidRPr="004870BB">
        <w:rPr>
          <w:rFonts w:ascii="Calibri" w:eastAsia="Times New Roman" w:hAnsi="Calibri" w:cs="Calibri"/>
          <w:b/>
          <w:bCs/>
          <w:kern w:val="36"/>
          <w:sz w:val="44"/>
          <w:szCs w:val="44"/>
          <w:lang w:eastAsia="en-IN" w:bidi="hi-IN"/>
        </w:rPr>
        <w:t>PART B — REQUIRED SLIDE CONTENT</w:t>
      </w:r>
    </w:p>
    <w:p w14:paraId="49FB2CC9" w14:textId="77777777" w:rsidR="005D3C18" w:rsidRPr="004870BB" w:rsidRDefault="005D3C18" w:rsidP="005D3C18">
      <w:pPr>
        <w:spacing w:before="100" w:beforeAutospacing="1" w:after="100" w:afterAutospacing="1" w:line="240" w:lineRule="auto"/>
        <w:outlineLvl w:val="1"/>
        <w:rPr>
          <w:rFonts w:ascii="Calibri" w:eastAsia="Times New Roman" w:hAnsi="Calibri" w:cs="Calibri"/>
          <w:b/>
          <w:bCs/>
          <w:sz w:val="32"/>
          <w:szCs w:val="32"/>
          <w:lang w:eastAsia="en-IN" w:bidi="hi-IN"/>
        </w:rPr>
      </w:pPr>
      <w:r w:rsidRPr="004870BB">
        <w:rPr>
          <w:rFonts w:ascii="Calibri" w:eastAsia="Times New Roman" w:hAnsi="Calibri" w:cs="Calibri"/>
          <w:b/>
          <w:bCs/>
          <w:sz w:val="32"/>
          <w:szCs w:val="32"/>
          <w:lang w:eastAsia="en-IN" w:bidi="hi-IN"/>
        </w:rPr>
        <w:t>Slide 1 — Improving Passenger Experience at Airports Using Generative AI</w:t>
      </w:r>
    </w:p>
    <w:p w14:paraId="43F1EF50"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b/>
          <w:bCs/>
          <w:lang w:eastAsia="en-IN" w:bidi="hi-IN"/>
        </w:rPr>
        <w:t>Objective:</w:t>
      </w:r>
      <w:r w:rsidRPr="004870BB">
        <w:rPr>
          <w:rFonts w:ascii="Calibri" w:eastAsia="Times New Roman" w:hAnsi="Calibri" w:cs="Calibri"/>
          <w:lang w:eastAsia="en-IN" w:bidi="hi-IN"/>
        </w:rPr>
        <w:br/>
        <w:t>To understand how Generative AI can support airport passenger-service activities while maintaining human review and verification.</w:t>
      </w:r>
    </w:p>
    <w:p w14:paraId="3376B72A"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b/>
          <w:bCs/>
          <w:lang w:eastAsia="en-IN" w:bidi="hi-IN"/>
        </w:rPr>
        <w:t>Student:</w:t>
      </w:r>
      <w:r w:rsidRPr="004870BB">
        <w:rPr>
          <w:rFonts w:ascii="Calibri" w:eastAsia="Times New Roman" w:hAnsi="Calibri" w:cs="Calibri"/>
          <w:lang w:eastAsia="en-IN" w:bidi="hi-IN"/>
        </w:rPr>
        <w:t xml:space="preserve"> Bhumika Mehra</w:t>
      </w:r>
      <w:r w:rsidRPr="004870BB">
        <w:rPr>
          <w:rFonts w:ascii="Calibri" w:eastAsia="Times New Roman" w:hAnsi="Calibri" w:cs="Calibri"/>
          <w:lang w:eastAsia="en-IN" w:bidi="hi-IN"/>
        </w:rPr>
        <w:br/>
      </w:r>
      <w:r w:rsidRPr="004870BB">
        <w:rPr>
          <w:rFonts w:ascii="Calibri" w:eastAsia="Times New Roman" w:hAnsi="Calibri" w:cs="Calibri"/>
          <w:b/>
          <w:bCs/>
          <w:lang w:eastAsia="en-IN" w:bidi="hi-IN"/>
        </w:rPr>
        <w:t>Programme:</w:t>
      </w:r>
      <w:r w:rsidRPr="004870BB">
        <w:rPr>
          <w:rFonts w:ascii="Calibri" w:eastAsia="Times New Roman" w:hAnsi="Calibri" w:cs="Calibri"/>
          <w:lang w:eastAsia="en-IN" w:bidi="hi-IN"/>
        </w:rPr>
        <w:t xml:space="preserve"> BBA Aviation Management</w:t>
      </w:r>
      <w:r w:rsidRPr="004870BB">
        <w:rPr>
          <w:rFonts w:ascii="Calibri" w:eastAsia="Times New Roman" w:hAnsi="Calibri" w:cs="Calibri"/>
          <w:lang w:eastAsia="en-IN" w:bidi="hi-IN"/>
        </w:rPr>
        <w:br/>
      </w:r>
      <w:r w:rsidRPr="004870BB">
        <w:rPr>
          <w:rFonts w:ascii="Calibri" w:eastAsia="Times New Roman" w:hAnsi="Calibri" w:cs="Calibri"/>
          <w:b/>
          <w:bCs/>
          <w:lang w:eastAsia="en-IN" w:bidi="hi-IN"/>
        </w:rPr>
        <w:t>Course:</w:t>
      </w:r>
      <w:r w:rsidRPr="004870BB">
        <w:rPr>
          <w:rFonts w:ascii="Calibri" w:eastAsia="Times New Roman" w:hAnsi="Calibri" w:cs="Calibri"/>
          <w:lang w:eastAsia="en-IN" w:bidi="hi-IN"/>
        </w:rPr>
        <w:t xml:space="preserve"> Generative AI for Business</w:t>
      </w:r>
      <w:r w:rsidRPr="004870BB">
        <w:rPr>
          <w:rFonts w:ascii="Calibri" w:eastAsia="Times New Roman" w:hAnsi="Calibri" w:cs="Calibri"/>
          <w:lang w:eastAsia="en-IN" w:bidi="hi-IN"/>
        </w:rPr>
        <w:br/>
      </w:r>
      <w:r w:rsidRPr="004870BB">
        <w:rPr>
          <w:rFonts w:ascii="Calibri" w:eastAsia="Times New Roman" w:hAnsi="Calibri" w:cs="Calibri"/>
          <w:b/>
          <w:bCs/>
          <w:lang w:eastAsia="en-IN" w:bidi="hi-IN"/>
        </w:rPr>
        <w:t>Date:</w:t>
      </w:r>
      <w:r w:rsidRPr="004870BB">
        <w:rPr>
          <w:rFonts w:ascii="Calibri" w:eastAsia="Times New Roman" w:hAnsi="Calibri" w:cs="Calibri"/>
          <w:lang w:eastAsia="en-IN" w:bidi="hi-IN"/>
        </w:rPr>
        <w:t xml:space="preserve"> 22 September 2026</w:t>
      </w:r>
    </w:p>
    <w:p w14:paraId="6C5D9DB2" w14:textId="77777777" w:rsidR="005D3C18" w:rsidRPr="004870BB" w:rsidRDefault="00000000"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pict w14:anchorId="4F3058E1">
          <v:rect id="_x0000_i1031" style="width:0;height:1.5pt" o:hralign="center" o:hrstd="t" o:hr="t" fillcolor="#a0a0a0" stroked="f"/>
        </w:pict>
      </w:r>
    </w:p>
    <w:p w14:paraId="5E77B4E4" w14:textId="77777777" w:rsidR="005D3C18" w:rsidRPr="004870BB" w:rsidRDefault="005D3C18" w:rsidP="005D3C18">
      <w:pPr>
        <w:spacing w:before="100" w:beforeAutospacing="1" w:after="100" w:afterAutospacing="1" w:line="240" w:lineRule="auto"/>
        <w:outlineLvl w:val="1"/>
        <w:rPr>
          <w:rFonts w:ascii="Calibri" w:eastAsia="Times New Roman" w:hAnsi="Calibri" w:cs="Calibri"/>
          <w:b/>
          <w:bCs/>
          <w:sz w:val="32"/>
          <w:szCs w:val="32"/>
          <w:lang w:eastAsia="en-IN" w:bidi="hi-IN"/>
        </w:rPr>
      </w:pPr>
      <w:r w:rsidRPr="004870BB">
        <w:rPr>
          <w:rFonts w:ascii="Calibri" w:eastAsia="Times New Roman" w:hAnsi="Calibri" w:cs="Calibri"/>
          <w:b/>
          <w:bCs/>
          <w:sz w:val="32"/>
          <w:szCs w:val="32"/>
          <w:lang w:eastAsia="en-IN" w:bidi="hi-IN"/>
        </w:rPr>
        <w:t>Slide 2 — Business Problem</w:t>
      </w:r>
    </w:p>
    <w:p w14:paraId="31637927"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Airports manage many passenger-service activities and communication requirements.</w:t>
      </w:r>
    </w:p>
    <w:p w14:paraId="502B9D57" w14:textId="77777777" w:rsidR="005D3C18" w:rsidRPr="004870BB" w:rsidRDefault="005D3C18" w:rsidP="005D3C18">
      <w:pPr>
        <w:numPr>
          <w:ilvl w:val="0"/>
          <w:numId w:val="12"/>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Repetitive passenger enquiries</w:t>
      </w:r>
    </w:p>
    <w:p w14:paraId="343FFA15" w14:textId="77777777" w:rsidR="005D3C18" w:rsidRPr="004870BB" w:rsidRDefault="005D3C18" w:rsidP="005D3C18">
      <w:pPr>
        <w:numPr>
          <w:ilvl w:val="0"/>
          <w:numId w:val="12"/>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Delayed communication</w:t>
      </w:r>
    </w:p>
    <w:p w14:paraId="1569CB8D" w14:textId="77777777" w:rsidR="005D3C18" w:rsidRPr="004870BB" w:rsidRDefault="005D3C18" w:rsidP="005D3C18">
      <w:pPr>
        <w:numPr>
          <w:ilvl w:val="0"/>
          <w:numId w:val="12"/>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Multilingual communication requirements</w:t>
      </w:r>
    </w:p>
    <w:p w14:paraId="16B2A47C" w14:textId="77777777" w:rsidR="005D3C18" w:rsidRPr="004870BB" w:rsidRDefault="005D3C18" w:rsidP="005D3C18">
      <w:pPr>
        <w:numPr>
          <w:ilvl w:val="0"/>
          <w:numId w:val="12"/>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Large volumes of passenger feedback</w:t>
      </w:r>
    </w:p>
    <w:p w14:paraId="5E5CEEBB" w14:textId="77777777" w:rsidR="005D3C18" w:rsidRPr="004870BB" w:rsidRDefault="005D3C18" w:rsidP="005D3C18">
      <w:pPr>
        <w:numPr>
          <w:ilvl w:val="0"/>
          <w:numId w:val="12"/>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Difficulty finding relevant policy information</w:t>
      </w:r>
    </w:p>
    <w:p w14:paraId="2E3F52ED"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b/>
          <w:bCs/>
          <w:lang w:eastAsia="en-IN" w:bidi="hi-IN"/>
        </w:rPr>
        <w:t>Note:</w:t>
      </w:r>
      <w:r w:rsidRPr="004870BB">
        <w:rPr>
          <w:rFonts w:ascii="Calibri" w:eastAsia="Times New Roman" w:hAnsi="Calibri" w:cs="Calibri"/>
          <w:lang w:eastAsia="en-IN" w:bidi="hi-IN"/>
        </w:rPr>
        <w:t xml:space="preserve"> These challenges may differ between airports and organisations.</w:t>
      </w:r>
    </w:p>
    <w:p w14:paraId="4E5D2384" w14:textId="77777777" w:rsidR="005D3C18" w:rsidRPr="004870BB" w:rsidRDefault="00000000"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lastRenderedPageBreak/>
        <w:pict w14:anchorId="0CCE975E">
          <v:rect id="_x0000_i1032" style="width:0;height:1.5pt" o:hralign="center" o:hrstd="t" o:hr="t" fillcolor="#a0a0a0" stroked="f"/>
        </w:pict>
      </w:r>
    </w:p>
    <w:p w14:paraId="66285B7D" w14:textId="77777777" w:rsidR="005D3C18" w:rsidRPr="004870BB" w:rsidRDefault="005D3C18" w:rsidP="005D3C18">
      <w:pPr>
        <w:spacing w:before="100" w:beforeAutospacing="1" w:after="100" w:afterAutospacing="1" w:line="240" w:lineRule="auto"/>
        <w:outlineLvl w:val="1"/>
        <w:rPr>
          <w:rFonts w:ascii="Calibri" w:eastAsia="Times New Roman" w:hAnsi="Calibri" w:cs="Calibri"/>
          <w:b/>
          <w:bCs/>
          <w:sz w:val="32"/>
          <w:szCs w:val="32"/>
          <w:lang w:eastAsia="en-IN" w:bidi="hi-IN"/>
        </w:rPr>
      </w:pPr>
      <w:r w:rsidRPr="004870BB">
        <w:rPr>
          <w:rFonts w:ascii="Calibri" w:eastAsia="Times New Roman" w:hAnsi="Calibri" w:cs="Calibri"/>
          <w:b/>
          <w:bCs/>
          <w:sz w:val="32"/>
          <w:szCs w:val="32"/>
          <w:lang w:eastAsia="en-IN" w:bidi="hi-IN"/>
        </w:rPr>
        <w:t>Slide 3 — Suitable GenAI Applications</w:t>
      </w:r>
    </w:p>
    <w:p w14:paraId="354AB0C3"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Generative AI can support passenger-service teams by:</w:t>
      </w:r>
    </w:p>
    <w:p w14:paraId="0D6C0754" w14:textId="77777777" w:rsidR="005D3C18" w:rsidRPr="004870BB" w:rsidRDefault="005D3C18" w:rsidP="005D3C18">
      <w:pPr>
        <w:numPr>
          <w:ilvl w:val="0"/>
          <w:numId w:val="13"/>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Drafting passenger messages</w:t>
      </w:r>
    </w:p>
    <w:p w14:paraId="0461D6DE" w14:textId="77777777" w:rsidR="005D3C18" w:rsidRPr="004870BB" w:rsidRDefault="005D3C18" w:rsidP="005D3C18">
      <w:pPr>
        <w:numPr>
          <w:ilvl w:val="0"/>
          <w:numId w:val="13"/>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Summarising passenger feedback</w:t>
      </w:r>
    </w:p>
    <w:p w14:paraId="387CC2B7" w14:textId="77777777" w:rsidR="005D3C18" w:rsidRPr="004870BB" w:rsidRDefault="005D3C18" w:rsidP="005D3C18">
      <w:pPr>
        <w:numPr>
          <w:ilvl w:val="0"/>
          <w:numId w:val="13"/>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Creating frequently asked questions</w:t>
      </w:r>
    </w:p>
    <w:p w14:paraId="2546A592" w14:textId="77777777" w:rsidR="005D3C18" w:rsidRPr="004870BB" w:rsidRDefault="005D3C18" w:rsidP="005D3C18">
      <w:pPr>
        <w:numPr>
          <w:ilvl w:val="0"/>
          <w:numId w:val="13"/>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Translating draft communication</w:t>
      </w:r>
    </w:p>
    <w:p w14:paraId="224AA9A2" w14:textId="77777777" w:rsidR="005D3C18" w:rsidRPr="004870BB" w:rsidRDefault="005D3C18" w:rsidP="005D3C18">
      <w:pPr>
        <w:numPr>
          <w:ilvl w:val="0"/>
          <w:numId w:val="13"/>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Generating report structures</w:t>
      </w:r>
    </w:p>
    <w:p w14:paraId="255A6C4B" w14:textId="77777777" w:rsidR="005D3C18" w:rsidRPr="004870BB" w:rsidRDefault="005D3C18" w:rsidP="005D3C18">
      <w:pPr>
        <w:numPr>
          <w:ilvl w:val="0"/>
          <w:numId w:val="13"/>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Supporting staff-training content</w:t>
      </w:r>
    </w:p>
    <w:p w14:paraId="18F934D1"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b/>
          <w:bCs/>
          <w:lang w:eastAsia="en-IN" w:bidi="hi-IN"/>
        </w:rPr>
        <w:t>[VERIFY]</w:t>
      </w:r>
      <w:r w:rsidRPr="004870BB">
        <w:rPr>
          <w:rFonts w:ascii="Calibri" w:eastAsia="Times New Roman" w:hAnsi="Calibri" w:cs="Calibri"/>
          <w:lang w:eastAsia="en-IN" w:bidi="hi-IN"/>
        </w:rPr>
        <w:t xml:space="preserve"> Organisation-specific use should follow approved policies and procedures.</w:t>
      </w:r>
    </w:p>
    <w:p w14:paraId="2B6BF8EA" w14:textId="77777777" w:rsidR="005D3C18" w:rsidRPr="004870BB" w:rsidRDefault="00000000"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pict w14:anchorId="6C91ACA4">
          <v:rect id="_x0000_i1033" style="width:0;height:1.5pt" o:hralign="center" o:hrstd="t" o:hr="t" fillcolor="#a0a0a0" stroked="f"/>
        </w:pict>
      </w:r>
    </w:p>
    <w:p w14:paraId="6838EB51" w14:textId="77777777" w:rsidR="005D3C18" w:rsidRPr="004870BB" w:rsidRDefault="005D3C18" w:rsidP="005D3C18">
      <w:pPr>
        <w:spacing w:before="100" w:beforeAutospacing="1" w:after="100" w:afterAutospacing="1" w:line="240" w:lineRule="auto"/>
        <w:outlineLvl w:val="1"/>
        <w:rPr>
          <w:rFonts w:ascii="Calibri" w:eastAsia="Times New Roman" w:hAnsi="Calibri" w:cs="Calibri"/>
          <w:b/>
          <w:bCs/>
          <w:sz w:val="32"/>
          <w:szCs w:val="32"/>
          <w:lang w:eastAsia="en-IN" w:bidi="hi-IN"/>
        </w:rPr>
      </w:pPr>
      <w:r w:rsidRPr="004870BB">
        <w:rPr>
          <w:rFonts w:ascii="Calibri" w:eastAsia="Times New Roman" w:hAnsi="Calibri" w:cs="Calibri"/>
          <w:b/>
          <w:bCs/>
          <w:sz w:val="32"/>
          <w:szCs w:val="32"/>
          <w:lang w:eastAsia="en-IN" w:bidi="hi-IN"/>
        </w:rPr>
        <w:t>Slide 4 — AI-Assisted Workflow</w:t>
      </w:r>
    </w:p>
    <w:p w14:paraId="6AA8791C" w14:textId="77777777" w:rsidR="005D3C18" w:rsidRPr="004870BB" w:rsidRDefault="005D3C18" w:rsidP="005D3C18">
      <w:pPr>
        <w:spacing w:before="100" w:beforeAutospacing="1" w:after="100" w:afterAutospacing="1" w:line="240" w:lineRule="auto"/>
        <w:outlineLvl w:val="2"/>
        <w:rPr>
          <w:rFonts w:ascii="Calibri" w:eastAsia="Times New Roman" w:hAnsi="Calibri" w:cs="Calibri"/>
          <w:b/>
          <w:bCs/>
          <w:sz w:val="24"/>
          <w:szCs w:val="24"/>
          <w:lang w:eastAsia="en-IN" w:bidi="hi-IN"/>
        </w:rPr>
      </w:pPr>
      <w:r w:rsidRPr="004870BB">
        <w:rPr>
          <w:rFonts w:ascii="Calibri" w:eastAsia="Times New Roman" w:hAnsi="Calibri" w:cs="Calibri"/>
          <w:b/>
          <w:bCs/>
          <w:sz w:val="24"/>
          <w:szCs w:val="24"/>
          <w:lang w:eastAsia="en-IN" w:bidi="hi-IN"/>
        </w:rPr>
        <w:t>Verified Information → Structured Prompt → AI Draft → Human Review → Approval → Passenger Communication</w:t>
      </w:r>
    </w:p>
    <w:p w14:paraId="5C3B1C95"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b/>
          <w:bCs/>
          <w:lang w:eastAsia="en-IN" w:bidi="hi-IN"/>
        </w:rPr>
        <w:t>Verified Information:</w:t>
      </w:r>
      <w:r w:rsidRPr="004870BB">
        <w:rPr>
          <w:rFonts w:ascii="Calibri" w:eastAsia="Times New Roman" w:hAnsi="Calibri" w:cs="Calibri"/>
          <w:lang w:eastAsia="en-IN" w:bidi="hi-IN"/>
        </w:rPr>
        <w:br/>
        <w:t>Use information from an authorised and reliable source.</w:t>
      </w:r>
    </w:p>
    <w:p w14:paraId="62C4722B"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b/>
          <w:bCs/>
          <w:lang w:eastAsia="en-IN" w:bidi="hi-IN"/>
        </w:rPr>
        <w:t>Structured Prompt:</w:t>
      </w:r>
      <w:r w:rsidRPr="004870BB">
        <w:rPr>
          <w:rFonts w:ascii="Calibri" w:eastAsia="Times New Roman" w:hAnsi="Calibri" w:cs="Calibri"/>
          <w:lang w:eastAsia="en-IN" w:bidi="hi-IN"/>
        </w:rPr>
        <w:br/>
        <w:t>Provide the AI with the relevant verified information and clear instructions.</w:t>
      </w:r>
    </w:p>
    <w:p w14:paraId="255CC6FF"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b/>
          <w:bCs/>
          <w:lang w:eastAsia="en-IN" w:bidi="hi-IN"/>
        </w:rPr>
        <w:t>AI Draft:</w:t>
      </w:r>
      <w:r w:rsidRPr="004870BB">
        <w:rPr>
          <w:rFonts w:ascii="Calibri" w:eastAsia="Times New Roman" w:hAnsi="Calibri" w:cs="Calibri"/>
          <w:lang w:eastAsia="en-IN" w:bidi="hi-IN"/>
        </w:rPr>
        <w:br/>
        <w:t>GenAI prepares a draft message or content.</w:t>
      </w:r>
    </w:p>
    <w:p w14:paraId="734AE346"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b/>
          <w:bCs/>
          <w:lang w:eastAsia="en-IN" w:bidi="hi-IN"/>
        </w:rPr>
        <w:t>Human Review:</w:t>
      </w:r>
      <w:r w:rsidRPr="004870BB">
        <w:rPr>
          <w:rFonts w:ascii="Calibri" w:eastAsia="Times New Roman" w:hAnsi="Calibri" w:cs="Calibri"/>
          <w:lang w:eastAsia="en-IN" w:bidi="hi-IN"/>
        </w:rPr>
        <w:br/>
        <w:t>An authorised employee checks the facts, tone and completeness.</w:t>
      </w:r>
    </w:p>
    <w:p w14:paraId="1AFDEEF1"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b/>
          <w:bCs/>
          <w:lang w:eastAsia="en-IN" w:bidi="hi-IN"/>
        </w:rPr>
        <w:t>Approval:</w:t>
      </w:r>
      <w:r w:rsidRPr="004870BB">
        <w:rPr>
          <w:rFonts w:ascii="Calibri" w:eastAsia="Times New Roman" w:hAnsi="Calibri" w:cs="Calibri"/>
          <w:lang w:eastAsia="en-IN" w:bidi="hi-IN"/>
        </w:rPr>
        <w:br/>
        <w:t>The responsible person approves the final communication.</w:t>
      </w:r>
    </w:p>
    <w:p w14:paraId="1AC4466E"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b/>
          <w:bCs/>
          <w:lang w:eastAsia="en-IN" w:bidi="hi-IN"/>
        </w:rPr>
        <w:t>Passenger Communication:</w:t>
      </w:r>
      <w:r w:rsidRPr="004870BB">
        <w:rPr>
          <w:rFonts w:ascii="Calibri" w:eastAsia="Times New Roman" w:hAnsi="Calibri" w:cs="Calibri"/>
          <w:lang w:eastAsia="en-IN" w:bidi="hi-IN"/>
        </w:rPr>
        <w:br/>
        <w:t>The approved information is sent through an official communication channel.</w:t>
      </w:r>
    </w:p>
    <w:p w14:paraId="76CEAA3F" w14:textId="77777777" w:rsidR="005D3C18" w:rsidRPr="004870BB" w:rsidRDefault="00000000"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pict w14:anchorId="2B98F1F6">
          <v:rect id="_x0000_i1034" style="width:0;height:1.5pt" o:hralign="center" o:hrstd="t" o:hr="t" fillcolor="#a0a0a0" stroked="f"/>
        </w:pict>
      </w:r>
    </w:p>
    <w:p w14:paraId="71662D3E" w14:textId="77777777" w:rsidR="005D3C18" w:rsidRPr="004870BB" w:rsidRDefault="005D3C18" w:rsidP="005D3C18">
      <w:pPr>
        <w:spacing w:before="100" w:beforeAutospacing="1" w:after="100" w:afterAutospacing="1" w:line="240" w:lineRule="auto"/>
        <w:outlineLvl w:val="1"/>
        <w:rPr>
          <w:rFonts w:ascii="Calibri" w:eastAsia="Times New Roman" w:hAnsi="Calibri" w:cs="Calibri"/>
          <w:b/>
          <w:bCs/>
          <w:sz w:val="32"/>
          <w:szCs w:val="32"/>
          <w:lang w:eastAsia="en-IN" w:bidi="hi-IN"/>
        </w:rPr>
      </w:pPr>
      <w:r w:rsidRPr="004870BB">
        <w:rPr>
          <w:rFonts w:ascii="Calibri" w:eastAsia="Times New Roman" w:hAnsi="Calibri" w:cs="Calibri"/>
          <w:b/>
          <w:bCs/>
          <w:sz w:val="32"/>
          <w:szCs w:val="32"/>
          <w:lang w:eastAsia="en-IN" w:bidi="hi-IN"/>
        </w:rPr>
        <w:t>Slide 5 — Flight-Delay Communication</w:t>
      </w:r>
    </w:p>
    <w:p w14:paraId="77E29530" w14:textId="77777777" w:rsidR="005D3C18" w:rsidRPr="004870BB" w:rsidRDefault="005D3C18" w:rsidP="005D3C18">
      <w:pPr>
        <w:spacing w:before="100" w:beforeAutospacing="1" w:after="100" w:afterAutospacing="1" w:line="240" w:lineRule="auto"/>
        <w:outlineLvl w:val="2"/>
        <w:rPr>
          <w:rFonts w:ascii="Calibri" w:eastAsia="Times New Roman" w:hAnsi="Calibri" w:cs="Calibri"/>
          <w:b/>
          <w:bCs/>
          <w:sz w:val="24"/>
          <w:szCs w:val="24"/>
          <w:lang w:eastAsia="en-IN" w:bidi="hi-IN"/>
        </w:rPr>
      </w:pPr>
      <w:r w:rsidRPr="004870BB">
        <w:rPr>
          <w:rFonts w:ascii="Calibri" w:eastAsia="Times New Roman" w:hAnsi="Calibri" w:cs="Calibri"/>
          <w:b/>
          <w:bCs/>
          <w:sz w:val="24"/>
          <w:szCs w:val="24"/>
          <w:lang w:eastAsia="en-IN" w:bidi="hi-IN"/>
        </w:rPr>
        <w:t>Example: AI-Assisted Passenger Communication</w:t>
      </w:r>
    </w:p>
    <w:p w14:paraId="4A824168" w14:textId="77777777" w:rsidR="005D3C18" w:rsidRPr="004870BB" w:rsidRDefault="005D3C18" w:rsidP="005D3C18">
      <w:pPr>
        <w:numPr>
          <w:ilvl w:val="0"/>
          <w:numId w:val="14"/>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Verified flight information is obtained from an authorised system.</w:t>
      </w:r>
    </w:p>
    <w:p w14:paraId="02140D13" w14:textId="77777777" w:rsidR="005D3C18" w:rsidRPr="004870BB" w:rsidRDefault="005D3C18" w:rsidP="005D3C18">
      <w:pPr>
        <w:numPr>
          <w:ilvl w:val="0"/>
          <w:numId w:val="14"/>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GenAI creates a passenger-message draft.</w:t>
      </w:r>
    </w:p>
    <w:p w14:paraId="564640A8" w14:textId="77777777" w:rsidR="005D3C18" w:rsidRPr="004870BB" w:rsidRDefault="005D3C18" w:rsidP="005D3C18">
      <w:pPr>
        <w:numPr>
          <w:ilvl w:val="0"/>
          <w:numId w:val="14"/>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An airline or airport employee checks the facts and tone.</w:t>
      </w:r>
    </w:p>
    <w:p w14:paraId="602B540F" w14:textId="77777777" w:rsidR="005D3C18" w:rsidRPr="004870BB" w:rsidRDefault="005D3C18" w:rsidP="005D3C18">
      <w:pPr>
        <w:numPr>
          <w:ilvl w:val="0"/>
          <w:numId w:val="14"/>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lastRenderedPageBreak/>
        <w:t>Unsupported information is removed.</w:t>
      </w:r>
    </w:p>
    <w:p w14:paraId="7944AAEC" w14:textId="77777777" w:rsidR="005D3C18" w:rsidRPr="004870BB" w:rsidRDefault="005D3C18" w:rsidP="005D3C18">
      <w:pPr>
        <w:numPr>
          <w:ilvl w:val="0"/>
          <w:numId w:val="14"/>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An authorised person approves the message.</w:t>
      </w:r>
    </w:p>
    <w:p w14:paraId="5A5E1A04" w14:textId="77777777" w:rsidR="005D3C18" w:rsidRPr="004870BB" w:rsidRDefault="005D3C18" w:rsidP="005D3C18">
      <w:pPr>
        <w:numPr>
          <w:ilvl w:val="0"/>
          <w:numId w:val="14"/>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The approved message is sent through an official channel.</w:t>
      </w:r>
    </w:p>
    <w:p w14:paraId="6718F613"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b/>
          <w:bCs/>
          <w:lang w:eastAsia="en-IN" w:bidi="hi-IN"/>
        </w:rPr>
        <w:t>Important:</w:t>
      </w:r>
      <w:r w:rsidRPr="004870BB">
        <w:rPr>
          <w:rFonts w:ascii="Calibri" w:eastAsia="Times New Roman" w:hAnsi="Calibri" w:cs="Calibri"/>
          <w:lang w:eastAsia="en-IN" w:bidi="hi-IN"/>
        </w:rPr>
        <w:t xml:space="preserve"> GenAI should not independently decide or invent the flight status, delay reason, compensation, gate information or revised departure time.</w:t>
      </w:r>
    </w:p>
    <w:p w14:paraId="43A522F3" w14:textId="77777777" w:rsidR="005D3C18" w:rsidRPr="004870BB" w:rsidRDefault="00000000"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pict w14:anchorId="258730E0">
          <v:rect id="_x0000_i1035" style="width:0;height:1.5pt" o:hralign="center" o:hrstd="t" o:hr="t" fillcolor="#a0a0a0" stroked="f"/>
        </w:pict>
      </w:r>
    </w:p>
    <w:p w14:paraId="313A9B45" w14:textId="77777777" w:rsidR="005D3C18" w:rsidRPr="004870BB" w:rsidRDefault="005D3C18" w:rsidP="005D3C18">
      <w:pPr>
        <w:spacing w:before="100" w:beforeAutospacing="1" w:after="100" w:afterAutospacing="1" w:line="240" w:lineRule="auto"/>
        <w:outlineLvl w:val="1"/>
        <w:rPr>
          <w:rFonts w:ascii="Calibri" w:eastAsia="Times New Roman" w:hAnsi="Calibri" w:cs="Calibri"/>
          <w:b/>
          <w:bCs/>
          <w:sz w:val="32"/>
          <w:szCs w:val="32"/>
          <w:lang w:eastAsia="en-IN" w:bidi="hi-IN"/>
        </w:rPr>
      </w:pPr>
      <w:r w:rsidRPr="004870BB">
        <w:rPr>
          <w:rFonts w:ascii="Calibri" w:eastAsia="Times New Roman" w:hAnsi="Calibri" w:cs="Calibri"/>
          <w:b/>
          <w:bCs/>
          <w:sz w:val="32"/>
          <w:szCs w:val="32"/>
          <w:lang w:eastAsia="en-IN" w:bidi="hi-IN"/>
        </w:rPr>
        <w:t>Slide 6 — Expected Benefits</w:t>
      </w:r>
    </w:p>
    <w:p w14:paraId="30637B7C"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Generative AI may support passenger-service teams by providing:</w:t>
      </w:r>
    </w:p>
    <w:p w14:paraId="73852095" w14:textId="77777777" w:rsidR="005D3C18" w:rsidRPr="004870BB" w:rsidRDefault="005D3C18" w:rsidP="005D3C18">
      <w:pPr>
        <w:numPr>
          <w:ilvl w:val="0"/>
          <w:numId w:val="15"/>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Faster preparation of first drafts</w:t>
      </w:r>
    </w:p>
    <w:p w14:paraId="553FDA7B" w14:textId="77777777" w:rsidR="005D3C18" w:rsidRPr="004870BB" w:rsidRDefault="005D3C18" w:rsidP="005D3C18">
      <w:pPr>
        <w:numPr>
          <w:ilvl w:val="0"/>
          <w:numId w:val="15"/>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More consistent communication structure</w:t>
      </w:r>
    </w:p>
    <w:p w14:paraId="0DAD7F52" w14:textId="77777777" w:rsidR="005D3C18" w:rsidRPr="004870BB" w:rsidRDefault="005D3C18" w:rsidP="005D3C18">
      <w:pPr>
        <w:numPr>
          <w:ilvl w:val="0"/>
          <w:numId w:val="15"/>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Support for multiple formats</w:t>
      </w:r>
    </w:p>
    <w:p w14:paraId="53FA3013" w14:textId="77777777" w:rsidR="005D3C18" w:rsidRPr="004870BB" w:rsidRDefault="005D3C18" w:rsidP="005D3C18">
      <w:pPr>
        <w:numPr>
          <w:ilvl w:val="0"/>
          <w:numId w:val="15"/>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Assistance with large volumes of text</w:t>
      </w:r>
    </w:p>
    <w:p w14:paraId="40132716" w14:textId="77777777" w:rsidR="005D3C18" w:rsidRPr="004870BB" w:rsidRDefault="005D3C18" w:rsidP="005D3C18">
      <w:pPr>
        <w:numPr>
          <w:ilvl w:val="0"/>
          <w:numId w:val="15"/>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Improved availability of staff-support material</w:t>
      </w:r>
    </w:p>
    <w:p w14:paraId="39CF5D32"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b/>
          <w:bCs/>
          <w:lang w:eastAsia="en-IN" w:bidi="hi-IN"/>
        </w:rPr>
        <w:t>Important:</w:t>
      </w:r>
      <w:r w:rsidRPr="004870BB">
        <w:rPr>
          <w:rFonts w:ascii="Calibri" w:eastAsia="Times New Roman" w:hAnsi="Calibri" w:cs="Calibri"/>
          <w:lang w:eastAsia="en-IN" w:bidi="hi-IN"/>
        </w:rPr>
        <w:t xml:space="preserve"> These are potential benefits. Guaranteed savings, accuracy or productivity improvements should not be claimed without evidence.</w:t>
      </w:r>
    </w:p>
    <w:p w14:paraId="633717B6" w14:textId="77777777" w:rsidR="005D3C18" w:rsidRPr="004870BB" w:rsidRDefault="00000000"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pict w14:anchorId="4E6AD84B">
          <v:rect id="_x0000_i1036" style="width:0;height:1.5pt" o:hralign="center" o:hrstd="t" o:hr="t" fillcolor="#a0a0a0" stroked="f"/>
        </w:pict>
      </w:r>
    </w:p>
    <w:p w14:paraId="53958512" w14:textId="77777777" w:rsidR="005D3C18" w:rsidRPr="004870BB" w:rsidRDefault="005D3C18" w:rsidP="005D3C18">
      <w:pPr>
        <w:spacing w:before="100" w:beforeAutospacing="1" w:after="100" w:afterAutospacing="1" w:line="240" w:lineRule="auto"/>
        <w:outlineLvl w:val="1"/>
        <w:rPr>
          <w:rFonts w:ascii="Calibri" w:eastAsia="Times New Roman" w:hAnsi="Calibri" w:cs="Calibri"/>
          <w:b/>
          <w:bCs/>
          <w:sz w:val="32"/>
          <w:szCs w:val="32"/>
          <w:lang w:eastAsia="en-IN" w:bidi="hi-IN"/>
        </w:rPr>
      </w:pPr>
      <w:r w:rsidRPr="004870BB">
        <w:rPr>
          <w:rFonts w:ascii="Calibri" w:eastAsia="Times New Roman" w:hAnsi="Calibri" w:cs="Calibri"/>
          <w:b/>
          <w:bCs/>
          <w:sz w:val="32"/>
          <w:szCs w:val="32"/>
          <w:lang w:eastAsia="en-IN" w:bidi="hi-IN"/>
        </w:rPr>
        <w:t>Slide 7 — Risks and Limitations</w:t>
      </w:r>
    </w:p>
    <w:p w14:paraId="2A1EE938"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Important risks include:</w:t>
      </w:r>
    </w:p>
    <w:p w14:paraId="7EE5CF79" w14:textId="77777777" w:rsidR="005D3C18" w:rsidRPr="004870BB" w:rsidRDefault="005D3C18" w:rsidP="005D3C18">
      <w:pPr>
        <w:numPr>
          <w:ilvl w:val="0"/>
          <w:numId w:val="16"/>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b/>
          <w:bCs/>
          <w:lang w:eastAsia="en-IN" w:bidi="hi-IN"/>
        </w:rPr>
        <w:t>Hallucination:</w:t>
      </w:r>
      <w:r w:rsidRPr="004870BB">
        <w:rPr>
          <w:rFonts w:ascii="Calibri" w:eastAsia="Times New Roman" w:hAnsi="Calibri" w:cs="Calibri"/>
          <w:lang w:eastAsia="en-IN" w:bidi="hi-IN"/>
        </w:rPr>
        <w:t xml:space="preserve"> AI may generate information that is not supported by facts.</w:t>
      </w:r>
    </w:p>
    <w:p w14:paraId="515555C2" w14:textId="77777777" w:rsidR="005D3C18" w:rsidRPr="004870BB" w:rsidRDefault="005D3C18" w:rsidP="005D3C18">
      <w:pPr>
        <w:numPr>
          <w:ilvl w:val="0"/>
          <w:numId w:val="16"/>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b/>
          <w:bCs/>
          <w:lang w:eastAsia="en-IN" w:bidi="hi-IN"/>
        </w:rPr>
        <w:t>Outdated information:</w:t>
      </w:r>
      <w:r w:rsidRPr="004870BB">
        <w:rPr>
          <w:rFonts w:ascii="Calibri" w:eastAsia="Times New Roman" w:hAnsi="Calibri" w:cs="Calibri"/>
          <w:lang w:eastAsia="en-IN" w:bidi="hi-IN"/>
        </w:rPr>
        <w:t xml:space="preserve"> AI may not have the latest operational information.</w:t>
      </w:r>
    </w:p>
    <w:p w14:paraId="51C7D69B" w14:textId="77777777" w:rsidR="005D3C18" w:rsidRPr="004870BB" w:rsidRDefault="005D3C18" w:rsidP="005D3C18">
      <w:pPr>
        <w:numPr>
          <w:ilvl w:val="0"/>
          <w:numId w:val="16"/>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b/>
          <w:bCs/>
          <w:lang w:eastAsia="en-IN" w:bidi="hi-IN"/>
        </w:rPr>
        <w:t>Privacy risk:</w:t>
      </w:r>
      <w:r w:rsidRPr="004870BB">
        <w:rPr>
          <w:rFonts w:ascii="Calibri" w:eastAsia="Times New Roman" w:hAnsi="Calibri" w:cs="Calibri"/>
          <w:lang w:eastAsia="en-IN" w:bidi="hi-IN"/>
        </w:rPr>
        <w:t xml:space="preserve"> Sensitive passenger information should not be entered into unsafe systems.</w:t>
      </w:r>
    </w:p>
    <w:p w14:paraId="7A80DE0F" w14:textId="77777777" w:rsidR="005D3C18" w:rsidRPr="004870BB" w:rsidRDefault="005D3C18" w:rsidP="005D3C18">
      <w:pPr>
        <w:numPr>
          <w:ilvl w:val="0"/>
          <w:numId w:val="16"/>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b/>
          <w:bCs/>
          <w:lang w:eastAsia="en-IN" w:bidi="hi-IN"/>
        </w:rPr>
        <w:t>Unsupported policy claims:</w:t>
      </w:r>
      <w:r w:rsidRPr="004870BB">
        <w:rPr>
          <w:rFonts w:ascii="Calibri" w:eastAsia="Times New Roman" w:hAnsi="Calibri" w:cs="Calibri"/>
          <w:lang w:eastAsia="en-IN" w:bidi="hi-IN"/>
        </w:rPr>
        <w:t xml:space="preserve"> AI may incorrectly describe policies.</w:t>
      </w:r>
    </w:p>
    <w:p w14:paraId="3CD3D8EA" w14:textId="77777777" w:rsidR="005D3C18" w:rsidRPr="004870BB" w:rsidRDefault="005D3C18" w:rsidP="005D3C18">
      <w:pPr>
        <w:numPr>
          <w:ilvl w:val="0"/>
          <w:numId w:val="16"/>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b/>
          <w:bCs/>
          <w:lang w:eastAsia="en-IN" w:bidi="hi-IN"/>
        </w:rPr>
        <w:t>Bias:</w:t>
      </w:r>
      <w:r w:rsidRPr="004870BB">
        <w:rPr>
          <w:rFonts w:ascii="Calibri" w:eastAsia="Times New Roman" w:hAnsi="Calibri" w:cs="Calibri"/>
          <w:lang w:eastAsia="en-IN" w:bidi="hi-IN"/>
        </w:rPr>
        <w:t xml:space="preserve"> AI-generated content may contain unwanted bias.</w:t>
      </w:r>
    </w:p>
    <w:p w14:paraId="26355F67" w14:textId="77777777" w:rsidR="005D3C18" w:rsidRPr="004870BB" w:rsidRDefault="005D3C18" w:rsidP="005D3C18">
      <w:pPr>
        <w:numPr>
          <w:ilvl w:val="0"/>
          <w:numId w:val="16"/>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b/>
          <w:bCs/>
          <w:lang w:eastAsia="en-IN" w:bidi="hi-IN"/>
        </w:rPr>
        <w:t>Inconsistent output:</w:t>
      </w:r>
      <w:r w:rsidRPr="004870BB">
        <w:rPr>
          <w:rFonts w:ascii="Calibri" w:eastAsia="Times New Roman" w:hAnsi="Calibri" w:cs="Calibri"/>
          <w:lang w:eastAsia="en-IN" w:bidi="hi-IN"/>
        </w:rPr>
        <w:t xml:space="preserve"> Similar prompts may produce different results.</w:t>
      </w:r>
    </w:p>
    <w:p w14:paraId="6899B673" w14:textId="77777777" w:rsidR="005D3C18" w:rsidRPr="004870BB" w:rsidRDefault="005D3C18" w:rsidP="005D3C18">
      <w:pPr>
        <w:numPr>
          <w:ilvl w:val="0"/>
          <w:numId w:val="16"/>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b/>
          <w:bCs/>
          <w:lang w:eastAsia="en-IN" w:bidi="hi-IN"/>
        </w:rPr>
        <w:t>Overreliance on automation:</w:t>
      </w:r>
      <w:r w:rsidRPr="004870BB">
        <w:rPr>
          <w:rFonts w:ascii="Calibri" w:eastAsia="Times New Roman" w:hAnsi="Calibri" w:cs="Calibri"/>
          <w:lang w:eastAsia="en-IN" w:bidi="hi-IN"/>
        </w:rPr>
        <w:t xml:space="preserve"> Staff may rely too heavily on AI.</w:t>
      </w:r>
    </w:p>
    <w:p w14:paraId="6BF95748" w14:textId="77777777" w:rsidR="005D3C18" w:rsidRPr="004870BB" w:rsidRDefault="005D3C18" w:rsidP="005D3C18">
      <w:pPr>
        <w:numPr>
          <w:ilvl w:val="0"/>
          <w:numId w:val="16"/>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b/>
          <w:bCs/>
          <w:lang w:eastAsia="en-IN" w:bidi="hi-IN"/>
        </w:rPr>
        <w:t>Incorrect visuals:</w:t>
      </w:r>
      <w:r w:rsidRPr="004870BB">
        <w:rPr>
          <w:rFonts w:ascii="Calibri" w:eastAsia="Times New Roman" w:hAnsi="Calibri" w:cs="Calibri"/>
          <w:lang w:eastAsia="en-IN" w:bidi="hi-IN"/>
        </w:rPr>
        <w:t xml:space="preserve"> AI-generated images may contain unrealistic or misleading details.</w:t>
      </w:r>
    </w:p>
    <w:p w14:paraId="57964883" w14:textId="77777777" w:rsidR="005D3C18" w:rsidRPr="004870BB" w:rsidRDefault="00000000"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pict w14:anchorId="73F883B1">
          <v:rect id="_x0000_i1037" style="width:0;height:1.5pt" o:hralign="center" o:hrstd="t" o:hr="t" fillcolor="#a0a0a0" stroked="f"/>
        </w:pict>
      </w:r>
    </w:p>
    <w:p w14:paraId="3B689E09" w14:textId="77777777" w:rsidR="005D3C18" w:rsidRPr="004870BB" w:rsidRDefault="005D3C18" w:rsidP="005D3C18">
      <w:pPr>
        <w:spacing w:before="100" w:beforeAutospacing="1" w:after="100" w:afterAutospacing="1" w:line="240" w:lineRule="auto"/>
        <w:outlineLvl w:val="1"/>
        <w:rPr>
          <w:rFonts w:ascii="Calibri" w:eastAsia="Times New Roman" w:hAnsi="Calibri" w:cs="Calibri"/>
          <w:b/>
          <w:bCs/>
          <w:sz w:val="32"/>
          <w:szCs w:val="32"/>
          <w:lang w:eastAsia="en-IN" w:bidi="hi-IN"/>
        </w:rPr>
      </w:pPr>
      <w:r w:rsidRPr="004870BB">
        <w:rPr>
          <w:rFonts w:ascii="Calibri" w:eastAsia="Times New Roman" w:hAnsi="Calibri" w:cs="Calibri"/>
          <w:b/>
          <w:bCs/>
          <w:sz w:val="32"/>
          <w:szCs w:val="32"/>
          <w:lang w:eastAsia="en-IN" w:bidi="hi-IN"/>
        </w:rPr>
        <w:t>Slide 8 — Human Review and Governance</w:t>
      </w:r>
    </w:p>
    <w:p w14:paraId="37838DF2"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Safe AI-assisted communication should include:</w:t>
      </w:r>
    </w:p>
    <w:p w14:paraId="4CE94C1D" w14:textId="77777777" w:rsidR="005D3C18" w:rsidRPr="004870BB" w:rsidRDefault="005D3C18" w:rsidP="005D3C18">
      <w:pPr>
        <w:numPr>
          <w:ilvl w:val="0"/>
          <w:numId w:val="17"/>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Use of authorised data sources</w:t>
      </w:r>
    </w:p>
    <w:p w14:paraId="2D19CE27" w14:textId="77777777" w:rsidR="005D3C18" w:rsidRPr="004870BB" w:rsidRDefault="005D3C18" w:rsidP="005D3C18">
      <w:pPr>
        <w:numPr>
          <w:ilvl w:val="0"/>
          <w:numId w:val="17"/>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Privacy-safe prompts</w:t>
      </w:r>
    </w:p>
    <w:p w14:paraId="52066AEF" w14:textId="77777777" w:rsidR="005D3C18" w:rsidRPr="004870BB" w:rsidRDefault="005D3C18" w:rsidP="005D3C18">
      <w:pPr>
        <w:numPr>
          <w:ilvl w:val="0"/>
          <w:numId w:val="17"/>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Review checklists</w:t>
      </w:r>
    </w:p>
    <w:p w14:paraId="5B413893" w14:textId="77777777" w:rsidR="005D3C18" w:rsidRPr="004870BB" w:rsidRDefault="005D3C18" w:rsidP="005D3C18">
      <w:pPr>
        <w:numPr>
          <w:ilvl w:val="0"/>
          <w:numId w:val="17"/>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Clear approval responsibilities</w:t>
      </w:r>
    </w:p>
    <w:p w14:paraId="702452DD" w14:textId="77777777" w:rsidR="005D3C18" w:rsidRPr="004870BB" w:rsidRDefault="005D3C18" w:rsidP="005D3C18">
      <w:pPr>
        <w:numPr>
          <w:ilvl w:val="0"/>
          <w:numId w:val="17"/>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Source verification</w:t>
      </w:r>
    </w:p>
    <w:p w14:paraId="3C8BE4F7" w14:textId="77777777" w:rsidR="005D3C18" w:rsidRPr="004870BB" w:rsidRDefault="005D3C18" w:rsidP="005D3C18">
      <w:pPr>
        <w:numPr>
          <w:ilvl w:val="0"/>
          <w:numId w:val="17"/>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Escalation of high-risk information</w:t>
      </w:r>
    </w:p>
    <w:p w14:paraId="5DDBBB29" w14:textId="77777777" w:rsidR="005D3C18" w:rsidRPr="004870BB" w:rsidRDefault="005D3C18" w:rsidP="005D3C18">
      <w:pPr>
        <w:numPr>
          <w:ilvl w:val="0"/>
          <w:numId w:val="17"/>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Record keeping where required</w:t>
      </w:r>
    </w:p>
    <w:p w14:paraId="51A7EF28"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b/>
          <w:bCs/>
          <w:lang w:eastAsia="en-IN" w:bidi="hi-IN"/>
        </w:rPr>
        <w:lastRenderedPageBreak/>
        <w:t>Key principle:</w:t>
      </w:r>
      <w:r w:rsidRPr="004870BB">
        <w:rPr>
          <w:rFonts w:ascii="Calibri" w:eastAsia="Times New Roman" w:hAnsi="Calibri" w:cs="Calibri"/>
          <w:lang w:eastAsia="en-IN" w:bidi="hi-IN"/>
        </w:rPr>
        <w:t xml:space="preserve"> AI can assist employees, but human staff remain responsible for reviewing important business communication.</w:t>
      </w:r>
    </w:p>
    <w:p w14:paraId="328EB483" w14:textId="77777777" w:rsidR="005D3C18" w:rsidRPr="004870BB" w:rsidRDefault="00000000"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pict w14:anchorId="1FE12453">
          <v:rect id="_x0000_i1038" style="width:0;height:1.5pt" o:hralign="center" o:hrstd="t" o:hr="t" fillcolor="#a0a0a0" stroked="f"/>
        </w:pict>
      </w:r>
    </w:p>
    <w:p w14:paraId="27AFDD68" w14:textId="77777777" w:rsidR="005D3C18" w:rsidRPr="004870BB" w:rsidRDefault="005D3C18" w:rsidP="005D3C18">
      <w:pPr>
        <w:spacing w:before="100" w:beforeAutospacing="1" w:after="100" w:afterAutospacing="1" w:line="240" w:lineRule="auto"/>
        <w:outlineLvl w:val="1"/>
        <w:rPr>
          <w:rFonts w:ascii="Calibri" w:eastAsia="Times New Roman" w:hAnsi="Calibri" w:cs="Calibri"/>
          <w:b/>
          <w:bCs/>
          <w:sz w:val="32"/>
          <w:szCs w:val="32"/>
          <w:lang w:eastAsia="en-IN" w:bidi="hi-IN"/>
        </w:rPr>
      </w:pPr>
      <w:r w:rsidRPr="004870BB">
        <w:rPr>
          <w:rFonts w:ascii="Calibri" w:eastAsia="Times New Roman" w:hAnsi="Calibri" w:cs="Calibri"/>
          <w:b/>
          <w:bCs/>
          <w:sz w:val="32"/>
          <w:szCs w:val="32"/>
          <w:lang w:eastAsia="en-IN" w:bidi="hi-IN"/>
        </w:rPr>
        <w:t>Slide 9 — Implementation Recommendations</w:t>
      </w:r>
    </w:p>
    <w:p w14:paraId="20CDB420"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Airports can consider the following steps:</w:t>
      </w:r>
    </w:p>
    <w:p w14:paraId="0E840532" w14:textId="77777777" w:rsidR="005D3C18" w:rsidRPr="004870BB" w:rsidRDefault="005D3C18" w:rsidP="005D3C18">
      <w:pPr>
        <w:numPr>
          <w:ilvl w:val="0"/>
          <w:numId w:val="18"/>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Begin with low-risk use cases.</w:t>
      </w:r>
    </w:p>
    <w:p w14:paraId="79C81345" w14:textId="77777777" w:rsidR="005D3C18" w:rsidRPr="004870BB" w:rsidRDefault="005D3C18" w:rsidP="005D3C18">
      <w:pPr>
        <w:numPr>
          <w:ilvl w:val="0"/>
          <w:numId w:val="18"/>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Develop approved prompt templates.</w:t>
      </w:r>
    </w:p>
    <w:p w14:paraId="0B98428B" w14:textId="77777777" w:rsidR="005D3C18" w:rsidRPr="004870BB" w:rsidRDefault="005D3C18" w:rsidP="005D3C18">
      <w:pPr>
        <w:numPr>
          <w:ilvl w:val="0"/>
          <w:numId w:val="18"/>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Train employees to use GenAI responsibly.</w:t>
      </w:r>
    </w:p>
    <w:p w14:paraId="6B3D875D" w14:textId="77777777" w:rsidR="005D3C18" w:rsidRPr="004870BB" w:rsidRDefault="005D3C18" w:rsidP="005D3C18">
      <w:pPr>
        <w:numPr>
          <w:ilvl w:val="0"/>
          <w:numId w:val="18"/>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Protect sensitive information.</w:t>
      </w:r>
    </w:p>
    <w:p w14:paraId="327EF5D2" w14:textId="77777777" w:rsidR="005D3C18" w:rsidRPr="004870BB" w:rsidRDefault="005D3C18" w:rsidP="005D3C18">
      <w:pPr>
        <w:numPr>
          <w:ilvl w:val="0"/>
          <w:numId w:val="18"/>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Establish review and approval gates.</w:t>
      </w:r>
    </w:p>
    <w:p w14:paraId="4BA936A8" w14:textId="77777777" w:rsidR="005D3C18" w:rsidRPr="004870BB" w:rsidRDefault="005D3C18" w:rsidP="005D3C18">
      <w:pPr>
        <w:numPr>
          <w:ilvl w:val="0"/>
          <w:numId w:val="18"/>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Monitor output quality.</w:t>
      </w:r>
    </w:p>
    <w:p w14:paraId="35A29BCE" w14:textId="77777777" w:rsidR="005D3C18" w:rsidRPr="004870BB" w:rsidRDefault="005D3C18" w:rsidP="005D3C18">
      <w:pPr>
        <w:numPr>
          <w:ilvl w:val="0"/>
          <w:numId w:val="18"/>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Maintain a source-verification process.</w:t>
      </w:r>
    </w:p>
    <w:p w14:paraId="3A400055" w14:textId="77777777" w:rsidR="005D3C18" w:rsidRPr="004870BB" w:rsidRDefault="00000000"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pict w14:anchorId="1B3B43EB">
          <v:rect id="_x0000_i1039" style="width:0;height:1.5pt" o:hralign="center" o:hrstd="t" o:hr="t" fillcolor="#a0a0a0" stroked="f"/>
        </w:pict>
      </w:r>
    </w:p>
    <w:p w14:paraId="44599632" w14:textId="77777777" w:rsidR="005D3C18" w:rsidRPr="004870BB" w:rsidRDefault="005D3C18" w:rsidP="005D3C18">
      <w:pPr>
        <w:spacing w:before="100" w:beforeAutospacing="1" w:after="100" w:afterAutospacing="1" w:line="240" w:lineRule="auto"/>
        <w:outlineLvl w:val="1"/>
        <w:rPr>
          <w:rFonts w:ascii="Calibri" w:eastAsia="Times New Roman" w:hAnsi="Calibri" w:cs="Calibri"/>
          <w:b/>
          <w:bCs/>
          <w:sz w:val="32"/>
          <w:szCs w:val="32"/>
          <w:lang w:eastAsia="en-IN" w:bidi="hi-IN"/>
        </w:rPr>
      </w:pPr>
      <w:r w:rsidRPr="004870BB">
        <w:rPr>
          <w:rFonts w:ascii="Calibri" w:eastAsia="Times New Roman" w:hAnsi="Calibri" w:cs="Calibri"/>
          <w:b/>
          <w:bCs/>
          <w:sz w:val="32"/>
          <w:szCs w:val="32"/>
          <w:lang w:eastAsia="en-IN" w:bidi="hi-IN"/>
        </w:rPr>
        <w:t>Slide 10 — Conclusion and Sources</w:t>
      </w:r>
    </w:p>
    <w:p w14:paraId="3BE3C36C" w14:textId="77777777" w:rsidR="005D3C18" w:rsidRPr="004870BB" w:rsidRDefault="005D3C18" w:rsidP="005D3C18">
      <w:pPr>
        <w:spacing w:before="100" w:beforeAutospacing="1" w:after="100" w:afterAutospacing="1" w:line="240" w:lineRule="auto"/>
        <w:outlineLvl w:val="2"/>
        <w:rPr>
          <w:rFonts w:ascii="Calibri" w:eastAsia="Times New Roman" w:hAnsi="Calibri" w:cs="Calibri"/>
          <w:b/>
          <w:bCs/>
          <w:sz w:val="24"/>
          <w:szCs w:val="24"/>
          <w:lang w:eastAsia="en-IN" w:bidi="hi-IN"/>
        </w:rPr>
      </w:pPr>
      <w:r w:rsidRPr="004870BB">
        <w:rPr>
          <w:rFonts w:ascii="Calibri" w:eastAsia="Times New Roman" w:hAnsi="Calibri" w:cs="Calibri"/>
          <w:b/>
          <w:bCs/>
          <w:sz w:val="24"/>
          <w:szCs w:val="24"/>
          <w:lang w:eastAsia="en-IN" w:bidi="hi-IN"/>
        </w:rPr>
        <w:t>Conclusion</w:t>
      </w:r>
    </w:p>
    <w:p w14:paraId="2BCCD61C"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Generative AI can assist airport passenger-service teams with drafting, summarising, translation and other communication tasks.</w:t>
      </w:r>
    </w:p>
    <w:p w14:paraId="6C3EBBC6"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However, AI-generated information can contain errors, outdated information or unsupported claims.</w:t>
      </w:r>
    </w:p>
    <w:p w14:paraId="3DB67F56"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Human review, source verification, privacy protection and approval processes are therefore important before AI-generated content is used for business communication.</w:t>
      </w:r>
    </w:p>
    <w:p w14:paraId="1D3FC901" w14:textId="77777777" w:rsidR="005D3C18" w:rsidRPr="004870BB" w:rsidRDefault="005D3C18" w:rsidP="005D3C18">
      <w:pPr>
        <w:spacing w:before="100" w:beforeAutospacing="1" w:after="100" w:afterAutospacing="1" w:line="240" w:lineRule="auto"/>
        <w:outlineLvl w:val="2"/>
        <w:rPr>
          <w:rFonts w:ascii="Calibri" w:eastAsia="Times New Roman" w:hAnsi="Calibri" w:cs="Calibri"/>
          <w:b/>
          <w:bCs/>
          <w:sz w:val="24"/>
          <w:szCs w:val="24"/>
          <w:lang w:eastAsia="en-IN" w:bidi="hi-IN"/>
        </w:rPr>
      </w:pPr>
      <w:r w:rsidRPr="004870BB">
        <w:rPr>
          <w:rFonts w:ascii="Calibri" w:eastAsia="Times New Roman" w:hAnsi="Calibri" w:cs="Calibri"/>
          <w:b/>
          <w:bCs/>
          <w:sz w:val="24"/>
          <w:szCs w:val="24"/>
          <w:lang w:eastAsia="en-IN" w:bidi="hi-IN"/>
        </w:rPr>
        <w:t>Sources</w:t>
      </w:r>
    </w:p>
    <w:p w14:paraId="330EFF22" w14:textId="77777777" w:rsidR="005D3C18" w:rsidRPr="004870BB" w:rsidRDefault="005D3C18" w:rsidP="005D3C18">
      <w:pPr>
        <w:numPr>
          <w:ilvl w:val="0"/>
          <w:numId w:val="19"/>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Instructor-provided Lab 12 instructions</w:t>
      </w:r>
    </w:p>
    <w:p w14:paraId="615E9809" w14:textId="77777777" w:rsidR="005D3C18" w:rsidRPr="004870BB" w:rsidRDefault="005D3C18" w:rsidP="005D3C18">
      <w:pPr>
        <w:numPr>
          <w:ilvl w:val="0"/>
          <w:numId w:val="19"/>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Authorised organisational information, where available</w:t>
      </w:r>
    </w:p>
    <w:p w14:paraId="04FB8590" w14:textId="77777777" w:rsidR="005D3C18" w:rsidRPr="004870BB" w:rsidRDefault="005D3C18" w:rsidP="005D3C18">
      <w:pPr>
        <w:numPr>
          <w:ilvl w:val="0"/>
          <w:numId w:val="19"/>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Official sources used for any verified claims</w:t>
      </w:r>
    </w:p>
    <w:p w14:paraId="403F9531" w14:textId="77777777" w:rsidR="005D3C18" w:rsidRPr="004870BB" w:rsidRDefault="005D3C18" w:rsidP="005D3C18">
      <w:pPr>
        <w:numPr>
          <w:ilvl w:val="0"/>
          <w:numId w:val="19"/>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Gamma / Canva for AI-assisted presentation creation</w:t>
      </w:r>
    </w:p>
    <w:p w14:paraId="624B5543" w14:textId="77777777" w:rsidR="005D3C18" w:rsidRPr="004870BB" w:rsidRDefault="00000000"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pict w14:anchorId="4BA957F3">
          <v:rect id="_x0000_i1040" style="width:0;height:1.5pt" o:hralign="center" o:hrstd="t" o:hr="t" fillcolor="#a0a0a0" stroked="f"/>
        </w:pict>
      </w:r>
    </w:p>
    <w:p w14:paraId="7F12CAB8" w14:textId="77777777" w:rsidR="005D3C18" w:rsidRPr="004870BB" w:rsidRDefault="005D3C18" w:rsidP="005D3C18">
      <w:pPr>
        <w:spacing w:before="100" w:beforeAutospacing="1" w:after="100" w:afterAutospacing="1" w:line="240" w:lineRule="auto"/>
        <w:outlineLvl w:val="0"/>
        <w:rPr>
          <w:rFonts w:ascii="Calibri" w:eastAsia="Times New Roman" w:hAnsi="Calibri" w:cs="Calibri"/>
          <w:b/>
          <w:bCs/>
          <w:kern w:val="36"/>
          <w:sz w:val="44"/>
          <w:szCs w:val="44"/>
          <w:lang w:eastAsia="en-IN" w:bidi="hi-IN"/>
        </w:rPr>
      </w:pPr>
      <w:r w:rsidRPr="004870BB">
        <w:rPr>
          <w:rFonts w:ascii="Calibri" w:eastAsia="Times New Roman" w:hAnsi="Calibri" w:cs="Calibri"/>
          <w:b/>
          <w:bCs/>
          <w:kern w:val="36"/>
          <w:sz w:val="44"/>
          <w:szCs w:val="44"/>
          <w:lang w:eastAsia="en-IN" w:bidi="hi-IN"/>
        </w:rPr>
        <w:t>PART C — CONTENT-ACCURACY AUDIT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6"/>
        <w:gridCol w:w="3174"/>
        <w:gridCol w:w="1233"/>
        <w:gridCol w:w="1020"/>
        <w:gridCol w:w="3053"/>
      </w:tblGrid>
      <w:tr w:rsidR="005D3C18" w:rsidRPr="004870BB" w14:paraId="01C3352C" w14:textId="77777777" w:rsidTr="00F46593">
        <w:trPr>
          <w:tblHeader/>
          <w:tblCellSpacing w:w="15" w:type="dxa"/>
        </w:trPr>
        <w:tc>
          <w:tcPr>
            <w:tcW w:w="0" w:type="auto"/>
            <w:vAlign w:val="center"/>
            <w:hideMark/>
          </w:tcPr>
          <w:p w14:paraId="0EF7FDD1" w14:textId="77777777" w:rsidR="005D3C18" w:rsidRPr="004870BB" w:rsidRDefault="005D3C18" w:rsidP="005D3C18">
            <w:pPr>
              <w:spacing w:after="0" w:line="240" w:lineRule="auto"/>
              <w:jc w:val="center"/>
              <w:rPr>
                <w:rFonts w:ascii="Calibri" w:eastAsia="Times New Roman" w:hAnsi="Calibri" w:cs="Calibri"/>
                <w:b/>
                <w:bCs/>
                <w:lang w:eastAsia="en-IN" w:bidi="hi-IN"/>
              </w:rPr>
            </w:pPr>
            <w:r w:rsidRPr="004870BB">
              <w:rPr>
                <w:rFonts w:ascii="Calibri" w:eastAsia="Times New Roman" w:hAnsi="Calibri" w:cs="Calibri"/>
                <w:b/>
                <w:bCs/>
                <w:lang w:eastAsia="en-IN" w:bidi="hi-IN"/>
              </w:rPr>
              <w:t>Slide</w:t>
            </w:r>
          </w:p>
        </w:tc>
        <w:tc>
          <w:tcPr>
            <w:tcW w:w="0" w:type="auto"/>
            <w:vAlign w:val="center"/>
            <w:hideMark/>
          </w:tcPr>
          <w:p w14:paraId="5AD0EFE6" w14:textId="77777777" w:rsidR="005D3C18" w:rsidRPr="004870BB" w:rsidRDefault="005D3C18" w:rsidP="005D3C18">
            <w:pPr>
              <w:spacing w:after="0" w:line="240" w:lineRule="auto"/>
              <w:jc w:val="center"/>
              <w:rPr>
                <w:rFonts w:ascii="Calibri" w:eastAsia="Times New Roman" w:hAnsi="Calibri" w:cs="Calibri"/>
                <w:b/>
                <w:bCs/>
                <w:lang w:eastAsia="en-IN" w:bidi="hi-IN"/>
              </w:rPr>
            </w:pPr>
            <w:r w:rsidRPr="004870BB">
              <w:rPr>
                <w:rFonts w:ascii="Calibri" w:eastAsia="Times New Roman" w:hAnsi="Calibri" w:cs="Calibri"/>
                <w:b/>
                <w:bCs/>
                <w:lang w:eastAsia="en-IN" w:bidi="hi-IN"/>
              </w:rPr>
              <w:t>Main Claim</w:t>
            </w:r>
          </w:p>
        </w:tc>
        <w:tc>
          <w:tcPr>
            <w:tcW w:w="0" w:type="auto"/>
            <w:vAlign w:val="center"/>
            <w:hideMark/>
          </w:tcPr>
          <w:p w14:paraId="1C903481" w14:textId="77777777" w:rsidR="005D3C18" w:rsidRPr="004870BB" w:rsidRDefault="005D3C18" w:rsidP="005D3C18">
            <w:pPr>
              <w:spacing w:after="0" w:line="240" w:lineRule="auto"/>
              <w:jc w:val="center"/>
              <w:rPr>
                <w:rFonts w:ascii="Calibri" w:eastAsia="Times New Roman" w:hAnsi="Calibri" w:cs="Calibri"/>
                <w:b/>
                <w:bCs/>
                <w:lang w:eastAsia="en-IN" w:bidi="hi-IN"/>
              </w:rPr>
            </w:pPr>
            <w:r w:rsidRPr="004870BB">
              <w:rPr>
                <w:rFonts w:ascii="Calibri" w:eastAsia="Times New Roman" w:hAnsi="Calibri" w:cs="Calibri"/>
                <w:b/>
                <w:bCs/>
                <w:lang w:eastAsia="en-IN" w:bidi="hi-IN"/>
              </w:rPr>
              <w:t>Source Available?</w:t>
            </w:r>
          </w:p>
        </w:tc>
        <w:tc>
          <w:tcPr>
            <w:tcW w:w="0" w:type="auto"/>
            <w:vAlign w:val="center"/>
            <w:hideMark/>
          </w:tcPr>
          <w:p w14:paraId="633B0C8E" w14:textId="77777777" w:rsidR="005D3C18" w:rsidRPr="004870BB" w:rsidRDefault="005D3C18" w:rsidP="005D3C18">
            <w:pPr>
              <w:spacing w:after="0" w:line="240" w:lineRule="auto"/>
              <w:jc w:val="center"/>
              <w:rPr>
                <w:rFonts w:ascii="Calibri" w:eastAsia="Times New Roman" w:hAnsi="Calibri" w:cs="Calibri"/>
                <w:b/>
                <w:bCs/>
                <w:lang w:eastAsia="en-IN" w:bidi="hi-IN"/>
              </w:rPr>
            </w:pPr>
            <w:r w:rsidRPr="004870BB">
              <w:rPr>
                <w:rFonts w:ascii="Calibri" w:eastAsia="Times New Roman" w:hAnsi="Calibri" w:cs="Calibri"/>
                <w:b/>
                <w:bCs/>
                <w:lang w:eastAsia="en-IN" w:bidi="hi-IN"/>
              </w:rPr>
              <w:t>Status</w:t>
            </w:r>
          </w:p>
        </w:tc>
        <w:tc>
          <w:tcPr>
            <w:tcW w:w="0" w:type="auto"/>
            <w:vAlign w:val="center"/>
            <w:hideMark/>
          </w:tcPr>
          <w:p w14:paraId="6B5D9FAA" w14:textId="77777777" w:rsidR="005D3C18" w:rsidRPr="004870BB" w:rsidRDefault="005D3C18" w:rsidP="005D3C18">
            <w:pPr>
              <w:spacing w:after="0" w:line="240" w:lineRule="auto"/>
              <w:jc w:val="center"/>
              <w:rPr>
                <w:rFonts w:ascii="Calibri" w:eastAsia="Times New Roman" w:hAnsi="Calibri" w:cs="Calibri"/>
                <w:b/>
                <w:bCs/>
                <w:lang w:eastAsia="en-IN" w:bidi="hi-IN"/>
              </w:rPr>
            </w:pPr>
            <w:r w:rsidRPr="004870BB">
              <w:rPr>
                <w:rFonts w:ascii="Calibri" w:eastAsia="Times New Roman" w:hAnsi="Calibri" w:cs="Calibri"/>
                <w:b/>
                <w:bCs/>
                <w:lang w:eastAsia="en-IN" w:bidi="hi-IN"/>
              </w:rPr>
              <w:t>Action Required</w:t>
            </w:r>
          </w:p>
        </w:tc>
      </w:tr>
      <w:tr w:rsidR="005D3C18" w:rsidRPr="004870BB" w14:paraId="69B63D5C" w14:textId="77777777" w:rsidTr="00F46593">
        <w:trPr>
          <w:tblCellSpacing w:w="15" w:type="dxa"/>
        </w:trPr>
        <w:tc>
          <w:tcPr>
            <w:tcW w:w="0" w:type="auto"/>
            <w:vAlign w:val="center"/>
            <w:hideMark/>
          </w:tcPr>
          <w:p w14:paraId="38DB8891"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1</w:t>
            </w:r>
          </w:p>
        </w:tc>
        <w:tc>
          <w:tcPr>
            <w:tcW w:w="0" w:type="auto"/>
            <w:vAlign w:val="center"/>
            <w:hideMark/>
          </w:tcPr>
          <w:p w14:paraId="5912E344"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GenAI can support passenger-service activities.</w:t>
            </w:r>
          </w:p>
        </w:tc>
        <w:tc>
          <w:tcPr>
            <w:tcW w:w="0" w:type="auto"/>
            <w:vAlign w:val="center"/>
            <w:hideMark/>
          </w:tcPr>
          <w:p w14:paraId="44A58836"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Yes</w:t>
            </w:r>
          </w:p>
        </w:tc>
        <w:tc>
          <w:tcPr>
            <w:tcW w:w="0" w:type="auto"/>
            <w:vAlign w:val="center"/>
            <w:hideMark/>
          </w:tcPr>
          <w:p w14:paraId="1D6757A9"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Supported</w:t>
            </w:r>
          </w:p>
        </w:tc>
        <w:tc>
          <w:tcPr>
            <w:tcW w:w="0" w:type="auto"/>
            <w:vAlign w:val="center"/>
            <w:hideMark/>
          </w:tcPr>
          <w:p w14:paraId="209AB248"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Keep with appropriate wording.</w:t>
            </w:r>
          </w:p>
        </w:tc>
      </w:tr>
      <w:tr w:rsidR="005D3C18" w:rsidRPr="004870BB" w14:paraId="780907A3" w14:textId="77777777" w:rsidTr="00F46593">
        <w:trPr>
          <w:tblCellSpacing w:w="15" w:type="dxa"/>
        </w:trPr>
        <w:tc>
          <w:tcPr>
            <w:tcW w:w="0" w:type="auto"/>
            <w:vAlign w:val="center"/>
            <w:hideMark/>
          </w:tcPr>
          <w:p w14:paraId="0F5CDE06"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2</w:t>
            </w:r>
          </w:p>
        </w:tc>
        <w:tc>
          <w:tcPr>
            <w:tcW w:w="0" w:type="auto"/>
            <w:vAlign w:val="center"/>
            <w:hideMark/>
          </w:tcPr>
          <w:p w14:paraId="78BE395C"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Airports may face passenger-service communication challenges.</w:t>
            </w:r>
          </w:p>
        </w:tc>
        <w:tc>
          <w:tcPr>
            <w:tcW w:w="0" w:type="auto"/>
            <w:vAlign w:val="center"/>
            <w:hideMark/>
          </w:tcPr>
          <w:p w14:paraId="34AB6C91"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Yes</w:t>
            </w:r>
          </w:p>
        </w:tc>
        <w:tc>
          <w:tcPr>
            <w:tcW w:w="0" w:type="auto"/>
            <w:vAlign w:val="center"/>
            <w:hideMark/>
          </w:tcPr>
          <w:p w14:paraId="2F70D11E"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Supported</w:t>
            </w:r>
          </w:p>
        </w:tc>
        <w:tc>
          <w:tcPr>
            <w:tcW w:w="0" w:type="auto"/>
            <w:vAlign w:val="center"/>
            <w:hideMark/>
          </w:tcPr>
          <w:p w14:paraId="16132898"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 xml:space="preserve">Present as common examples, not as a claim about every </w:t>
            </w:r>
            <w:r w:rsidRPr="004870BB">
              <w:rPr>
                <w:rFonts w:ascii="Calibri" w:eastAsia="Times New Roman" w:hAnsi="Calibri" w:cs="Calibri"/>
                <w:lang w:eastAsia="en-IN" w:bidi="hi-IN"/>
              </w:rPr>
              <w:lastRenderedPageBreak/>
              <w:t>airport.</w:t>
            </w:r>
          </w:p>
        </w:tc>
      </w:tr>
      <w:tr w:rsidR="005D3C18" w:rsidRPr="004870BB" w14:paraId="30B875D3" w14:textId="77777777" w:rsidTr="00F46593">
        <w:trPr>
          <w:tblCellSpacing w:w="15" w:type="dxa"/>
        </w:trPr>
        <w:tc>
          <w:tcPr>
            <w:tcW w:w="0" w:type="auto"/>
            <w:vAlign w:val="center"/>
            <w:hideMark/>
          </w:tcPr>
          <w:p w14:paraId="0D76EFCE"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lastRenderedPageBreak/>
              <w:t>3</w:t>
            </w:r>
          </w:p>
        </w:tc>
        <w:tc>
          <w:tcPr>
            <w:tcW w:w="0" w:type="auto"/>
            <w:vAlign w:val="center"/>
            <w:hideMark/>
          </w:tcPr>
          <w:p w14:paraId="26DA616B"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GenAI can assist with passenger messages, summaries and FAQs.</w:t>
            </w:r>
          </w:p>
        </w:tc>
        <w:tc>
          <w:tcPr>
            <w:tcW w:w="0" w:type="auto"/>
            <w:vAlign w:val="center"/>
            <w:hideMark/>
          </w:tcPr>
          <w:p w14:paraId="22D80676"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Yes</w:t>
            </w:r>
          </w:p>
        </w:tc>
        <w:tc>
          <w:tcPr>
            <w:tcW w:w="0" w:type="auto"/>
            <w:vAlign w:val="center"/>
            <w:hideMark/>
          </w:tcPr>
          <w:p w14:paraId="547CA65F"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Supported</w:t>
            </w:r>
          </w:p>
        </w:tc>
        <w:tc>
          <w:tcPr>
            <w:tcW w:w="0" w:type="auto"/>
            <w:vAlign w:val="center"/>
            <w:hideMark/>
          </w:tcPr>
          <w:p w14:paraId="4D076B9E"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Keep and verify organisation-specific use.</w:t>
            </w:r>
          </w:p>
        </w:tc>
      </w:tr>
      <w:tr w:rsidR="005D3C18" w:rsidRPr="004870BB" w14:paraId="7B73B454" w14:textId="77777777" w:rsidTr="00F46593">
        <w:trPr>
          <w:tblCellSpacing w:w="15" w:type="dxa"/>
        </w:trPr>
        <w:tc>
          <w:tcPr>
            <w:tcW w:w="0" w:type="auto"/>
            <w:vAlign w:val="center"/>
            <w:hideMark/>
          </w:tcPr>
          <w:p w14:paraId="2F8CE8EF"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4</w:t>
            </w:r>
          </w:p>
        </w:tc>
        <w:tc>
          <w:tcPr>
            <w:tcW w:w="0" w:type="auto"/>
            <w:vAlign w:val="center"/>
            <w:hideMark/>
          </w:tcPr>
          <w:p w14:paraId="4BD0E507"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AI-assisted work should include human review.</w:t>
            </w:r>
          </w:p>
        </w:tc>
        <w:tc>
          <w:tcPr>
            <w:tcW w:w="0" w:type="auto"/>
            <w:vAlign w:val="center"/>
            <w:hideMark/>
          </w:tcPr>
          <w:p w14:paraId="27EF0CF8"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Yes</w:t>
            </w:r>
          </w:p>
        </w:tc>
        <w:tc>
          <w:tcPr>
            <w:tcW w:w="0" w:type="auto"/>
            <w:vAlign w:val="center"/>
            <w:hideMark/>
          </w:tcPr>
          <w:p w14:paraId="18D14E41"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Supported</w:t>
            </w:r>
          </w:p>
        </w:tc>
        <w:tc>
          <w:tcPr>
            <w:tcW w:w="0" w:type="auto"/>
            <w:vAlign w:val="center"/>
            <w:hideMark/>
          </w:tcPr>
          <w:p w14:paraId="30B3C405"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Keep the workflow.</w:t>
            </w:r>
          </w:p>
        </w:tc>
      </w:tr>
      <w:tr w:rsidR="005D3C18" w:rsidRPr="004870BB" w14:paraId="081CE973" w14:textId="77777777" w:rsidTr="00F46593">
        <w:trPr>
          <w:tblCellSpacing w:w="15" w:type="dxa"/>
        </w:trPr>
        <w:tc>
          <w:tcPr>
            <w:tcW w:w="0" w:type="auto"/>
            <w:vAlign w:val="center"/>
            <w:hideMark/>
          </w:tcPr>
          <w:p w14:paraId="20D9E36B"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5</w:t>
            </w:r>
          </w:p>
        </w:tc>
        <w:tc>
          <w:tcPr>
            <w:tcW w:w="0" w:type="auto"/>
            <w:vAlign w:val="center"/>
            <w:hideMark/>
          </w:tcPr>
          <w:p w14:paraId="61F63EBC"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GenAI can draft flight-delay communication.</w:t>
            </w:r>
          </w:p>
        </w:tc>
        <w:tc>
          <w:tcPr>
            <w:tcW w:w="0" w:type="auto"/>
            <w:vAlign w:val="center"/>
            <w:hideMark/>
          </w:tcPr>
          <w:p w14:paraId="3ED19B59"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Yes</w:t>
            </w:r>
          </w:p>
        </w:tc>
        <w:tc>
          <w:tcPr>
            <w:tcW w:w="0" w:type="auto"/>
            <w:vAlign w:val="center"/>
            <w:hideMark/>
          </w:tcPr>
          <w:p w14:paraId="0A417223"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Supported</w:t>
            </w:r>
          </w:p>
        </w:tc>
        <w:tc>
          <w:tcPr>
            <w:tcW w:w="0" w:type="auto"/>
            <w:vAlign w:val="center"/>
            <w:hideMark/>
          </w:tcPr>
          <w:p w14:paraId="0BC4632A"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Ensure flight information comes from an authorised system.</w:t>
            </w:r>
          </w:p>
        </w:tc>
      </w:tr>
      <w:tr w:rsidR="005D3C18" w:rsidRPr="004870BB" w14:paraId="1FB0AE47" w14:textId="77777777" w:rsidTr="00F46593">
        <w:trPr>
          <w:tblCellSpacing w:w="15" w:type="dxa"/>
        </w:trPr>
        <w:tc>
          <w:tcPr>
            <w:tcW w:w="0" w:type="auto"/>
            <w:vAlign w:val="center"/>
            <w:hideMark/>
          </w:tcPr>
          <w:p w14:paraId="5834942D"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6</w:t>
            </w:r>
          </w:p>
        </w:tc>
        <w:tc>
          <w:tcPr>
            <w:tcW w:w="0" w:type="auto"/>
            <w:vAlign w:val="center"/>
            <w:hideMark/>
          </w:tcPr>
          <w:p w14:paraId="74257369"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GenAI may provide communication-support benefits.</w:t>
            </w:r>
          </w:p>
        </w:tc>
        <w:tc>
          <w:tcPr>
            <w:tcW w:w="0" w:type="auto"/>
            <w:vAlign w:val="center"/>
            <w:hideMark/>
          </w:tcPr>
          <w:p w14:paraId="5BC98704"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Yes</w:t>
            </w:r>
          </w:p>
        </w:tc>
        <w:tc>
          <w:tcPr>
            <w:tcW w:w="0" w:type="auto"/>
            <w:vAlign w:val="center"/>
            <w:hideMark/>
          </w:tcPr>
          <w:p w14:paraId="5D4D98AA"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Supported</w:t>
            </w:r>
          </w:p>
        </w:tc>
        <w:tc>
          <w:tcPr>
            <w:tcW w:w="0" w:type="auto"/>
            <w:vAlign w:val="center"/>
            <w:hideMark/>
          </w:tcPr>
          <w:p w14:paraId="04E6A766"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Do not claim guaranteed savings or productivity.</w:t>
            </w:r>
          </w:p>
        </w:tc>
      </w:tr>
      <w:tr w:rsidR="005D3C18" w:rsidRPr="004870BB" w14:paraId="7B25726D" w14:textId="77777777" w:rsidTr="00F46593">
        <w:trPr>
          <w:tblCellSpacing w:w="15" w:type="dxa"/>
        </w:trPr>
        <w:tc>
          <w:tcPr>
            <w:tcW w:w="0" w:type="auto"/>
            <w:vAlign w:val="center"/>
            <w:hideMark/>
          </w:tcPr>
          <w:p w14:paraId="581A9270"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7</w:t>
            </w:r>
          </w:p>
        </w:tc>
        <w:tc>
          <w:tcPr>
            <w:tcW w:w="0" w:type="auto"/>
            <w:vAlign w:val="center"/>
            <w:hideMark/>
          </w:tcPr>
          <w:p w14:paraId="0E70B8D1"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GenAI has risks such as hallucination, privacy risk and outdated information.</w:t>
            </w:r>
          </w:p>
        </w:tc>
        <w:tc>
          <w:tcPr>
            <w:tcW w:w="0" w:type="auto"/>
            <w:vAlign w:val="center"/>
            <w:hideMark/>
          </w:tcPr>
          <w:p w14:paraId="156EF382"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Yes</w:t>
            </w:r>
          </w:p>
        </w:tc>
        <w:tc>
          <w:tcPr>
            <w:tcW w:w="0" w:type="auto"/>
            <w:vAlign w:val="center"/>
            <w:hideMark/>
          </w:tcPr>
          <w:p w14:paraId="5C8083F0"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Supported</w:t>
            </w:r>
          </w:p>
        </w:tc>
        <w:tc>
          <w:tcPr>
            <w:tcW w:w="0" w:type="auto"/>
            <w:vAlign w:val="center"/>
            <w:hideMark/>
          </w:tcPr>
          <w:p w14:paraId="4952737E"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Keep the risk section.</w:t>
            </w:r>
          </w:p>
        </w:tc>
      </w:tr>
      <w:tr w:rsidR="005D3C18" w:rsidRPr="004870BB" w14:paraId="57ECE6F4" w14:textId="77777777" w:rsidTr="00F46593">
        <w:trPr>
          <w:tblCellSpacing w:w="15" w:type="dxa"/>
        </w:trPr>
        <w:tc>
          <w:tcPr>
            <w:tcW w:w="0" w:type="auto"/>
            <w:vAlign w:val="center"/>
            <w:hideMark/>
          </w:tcPr>
          <w:p w14:paraId="66A3AEA4"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8</w:t>
            </w:r>
          </w:p>
        </w:tc>
        <w:tc>
          <w:tcPr>
            <w:tcW w:w="0" w:type="auto"/>
            <w:vAlign w:val="center"/>
            <w:hideMark/>
          </w:tcPr>
          <w:p w14:paraId="306FAAE9"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Human review and governance are required for responsible use.</w:t>
            </w:r>
          </w:p>
        </w:tc>
        <w:tc>
          <w:tcPr>
            <w:tcW w:w="0" w:type="auto"/>
            <w:vAlign w:val="center"/>
            <w:hideMark/>
          </w:tcPr>
          <w:p w14:paraId="46FC849C"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Yes</w:t>
            </w:r>
          </w:p>
        </w:tc>
        <w:tc>
          <w:tcPr>
            <w:tcW w:w="0" w:type="auto"/>
            <w:vAlign w:val="center"/>
            <w:hideMark/>
          </w:tcPr>
          <w:p w14:paraId="607837F3"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Supported</w:t>
            </w:r>
          </w:p>
        </w:tc>
        <w:tc>
          <w:tcPr>
            <w:tcW w:w="0" w:type="auto"/>
            <w:vAlign w:val="center"/>
            <w:hideMark/>
          </w:tcPr>
          <w:p w14:paraId="7F0758F7"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Keep review and approval responsibilities clear.</w:t>
            </w:r>
          </w:p>
        </w:tc>
      </w:tr>
      <w:tr w:rsidR="005D3C18" w:rsidRPr="004870BB" w14:paraId="4F88EA3E" w14:textId="77777777" w:rsidTr="00F46593">
        <w:trPr>
          <w:tblCellSpacing w:w="15" w:type="dxa"/>
        </w:trPr>
        <w:tc>
          <w:tcPr>
            <w:tcW w:w="0" w:type="auto"/>
            <w:vAlign w:val="center"/>
            <w:hideMark/>
          </w:tcPr>
          <w:p w14:paraId="3664F5C8"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9</w:t>
            </w:r>
          </w:p>
        </w:tc>
        <w:tc>
          <w:tcPr>
            <w:tcW w:w="0" w:type="auto"/>
            <w:vAlign w:val="center"/>
            <w:hideMark/>
          </w:tcPr>
          <w:p w14:paraId="5A35DD03"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Organisations should begin with low-risk use cases and monitor output.</w:t>
            </w:r>
          </w:p>
        </w:tc>
        <w:tc>
          <w:tcPr>
            <w:tcW w:w="0" w:type="auto"/>
            <w:vAlign w:val="center"/>
            <w:hideMark/>
          </w:tcPr>
          <w:p w14:paraId="5F6C9062"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Yes</w:t>
            </w:r>
          </w:p>
        </w:tc>
        <w:tc>
          <w:tcPr>
            <w:tcW w:w="0" w:type="auto"/>
            <w:vAlign w:val="center"/>
            <w:hideMark/>
          </w:tcPr>
          <w:p w14:paraId="62EBE6B3"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Supported</w:t>
            </w:r>
          </w:p>
        </w:tc>
        <w:tc>
          <w:tcPr>
            <w:tcW w:w="0" w:type="auto"/>
            <w:vAlign w:val="center"/>
            <w:hideMark/>
          </w:tcPr>
          <w:p w14:paraId="0EFE5ED6"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Present as implementation recommendations.</w:t>
            </w:r>
          </w:p>
        </w:tc>
      </w:tr>
      <w:tr w:rsidR="005D3C18" w:rsidRPr="004870BB" w14:paraId="4359BEB5" w14:textId="77777777" w:rsidTr="00F46593">
        <w:trPr>
          <w:tblCellSpacing w:w="15" w:type="dxa"/>
        </w:trPr>
        <w:tc>
          <w:tcPr>
            <w:tcW w:w="0" w:type="auto"/>
            <w:vAlign w:val="center"/>
            <w:hideMark/>
          </w:tcPr>
          <w:p w14:paraId="528F36B2"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10</w:t>
            </w:r>
          </w:p>
        </w:tc>
        <w:tc>
          <w:tcPr>
            <w:tcW w:w="0" w:type="auto"/>
            <w:vAlign w:val="center"/>
            <w:hideMark/>
          </w:tcPr>
          <w:p w14:paraId="5B323343"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AI-generated presentations should be reviewed before business use.</w:t>
            </w:r>
          </w:p>
        </w:tc>
        <w:tc>
          <w:tcPr>
            <w:tcW w:w="0" w:type="auto"/>
            <w:vAlign w:val="center"/>
            <w:hideMark/>
          </w:tcPr>
          <w:p w14:paraId="2FE5810F"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Yes</w:t>
            </w:r>
          </w:p>
        </w:tc>
        <w:tc>
          <w:tcPr>
            <w:tcW w:w="0" w:type="auto"/>
            <w:vAlign w:val="center"/>
            <w:hideMark/>
          </w:tcPr>
          <w:p w14:paraId="1294EF9F"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Supported</w:t>
            </w:r>
          </w:p>
        </w:tc>
        <w:tc>
          <w:tcPr>
            <w:tcW w:w="0" w:type="auto"/>
            <w:vAlign w:val="center"/>
            <w:hideMark/>
          </w:tcPr>
          <w:p w14:paraId="76B97210"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Include source-verification reminder.</w:t>
            </w:r>
          </w:p>
        </w:tc>
      </w:tr>
    </w:tbl>
    <w:p w14:paraId="64F5F8FF" w14:textId="77777777" w:rsidR="005D3C18" w:rsidRPr="004870BB" w:rsidRDefault="00000000"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pict w14:anchorId="3A9FED5A">
          <v:rect id="_x0000_i1041" style="width:0;height:1.5pt" o:hralign="center" o:hrstd="t" o:hr="t" fillcolor="#a0a0a0" stroked="f"/>
        </w:pict>
      </w:r>
    </w:p>
    <w:p w14:paraId="4B5E4745" w14:textId="77777777" w:rsidR="005D3C18" w:rsidRPr="004870BB" w:rsidRDefault="005D3C18" w:rsidP="005D3C18">
      <w:pPr>
        <w:spacing w:before="100" w:beforeAutospacing="1" w:after="100" w:afterAutospacing="1" w:line="240" w:lineRule="auto"/>
        <w:outlineLvl w:val="0"/>
        <w:rPr>
          <w:rFonts w:ascii="Calibri" w:eastAsia="Times New Roman" w:hAnsi="Calibri" w:cs="Calibri"/>
          <w:b/>
          <w:bCs/>
          <w:kern w:val="36"/>
          <w:sz w:val="44"/>
          <w:szCs w:val="44"/>
          <w:lang w:eastAsia="en-IN" w:bidi="hi-IN"/>
        </w:rPr>
      </w:pPr>
      <w:r w:rsidRPr="004870BB">
        <w:rPr>
          <w:rFonts w:ascii="Calibri" w:eastAsia="Times New Roman" w:hAnsi="Calibri" w:cs="Calibri"/>
          <w:b/>
          <w:bCs/>
          <w:kern w:val="36"/>
          <w:sz w:val="44"/>
          <w:szCs w:val="44"/>
          <w:lang w:eastAsia="en-IN" w:bidi="hi-IN"/>
        </w:rPr>
        <w:t>PROFESSIONALISM AUDIT</w:t>
      </w:r>
    </w:p>
    <w:p w14:paraId="7AE10CD6" w14:textId="77777777" w:rsidR="005D3C18" w:rsidRPr="004870BB" w:rsidRDefault="005D3C18" w:rsidP="005D3C18">
      <w:pPr>
        <w:spacing w:before="100" w:beforeAutospacing="1" w:after="100" w:afterAutospacing="1" w:line="240" w:lineRule="auto"/>
        <w:outlineLvl w:val="2"/>
        <w:rPr>
          <w:rFonts w:ascii="Calibri" w:eastAsia="Times New Roman" w:hAnsi="Calibri" w:cs="Calibri"/>
          <w:b/>
          <w:bCs/>
          <w:sz w:val="24"/>
          <w:szCs w:val="24"/>
          <w:lang w:eastAsia="en-IN" w:bidi="hi-IN"/>
        </w:rPr>
      </w:pPr>
      <w:r w:rsidRPr="004870BB">
        <w:rPr>
          <w:rFonts w:ascii="Calibri" w:eastAsia="Times New Roman" w:hAnsi="Calibri" w:cs="Calibri"/>
          <w:b/>
          <w:bCs/>
          <w:sz w:val="24"/>
          <w:szCs w:val="24"/>
          <w:lang w:eastAsia="en-IN" w:bidi="hi-IN"/>
        </w:rPr>
        <w:t>Rating Scale</w:t>
      </w:r>
    </w:p>
    <w:p w14:paraId="26B667BA"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1 = Very Poor</w:t>
      </w:r>
      <w:r w:rsidRPr="004870BB">
        <w:rPr>
          <w:rFonts w:ascii="Calibri" w:eastAsia="Times New Roman" w:hAnsi="Calibri" w:cs="Calibri"/>
          <w:lang w:eastAsia="en-IN" w:bidi="hi-IN"/>
        </w:rPr>
        <w:br/>
        <w:t>2 = Poor</w:t>
      </w:r>
      <w:r w:rsidRPr="004870BB">
        <w:rPr>
          <w:rFonts w:ascii="Calibri" w:eastAsia="Times New Roman" w:hAnsi="Calibri" w:cs="Calibri"/>
          <w:lang w:eastAsia="en-IN" w:bidi="hi-IN"/>
        </w:rPr>
        <w:br/>
        <w:t>3 = Acceptable</w:t>
      </w:r>
      <w:r w:rsidRPr="004870BB">
        <w:rPr>
          <w:rFonts w:ascii="Calibri" w:eastAsia="Times New Roman" w:hAnsi="Calibri" w:cs="Calibri"/>
          <w:lang w:eastAsia="en-IN" w:bidi="hi-IN"/>
        </w:rPr>
        <w:br/>
        <w:t>4 = Good</w:t>
      </w:r>
      <w:r w:rsidRPr="004870BB">
        <w:rPr>
          <w:rFonts w:ascii="Calibri" w:eastAsia="Times New Roman" w:hAnsi="Calibri" w:cs="Calibri"/>
          <w:lang w:eastAsia="en-IN" w:bidi="hi-IN"/>
        </w:rPr>
        <w:br/>
        <w:t>5 = Excellent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2"/>
        <w:gridCol w:w="584"/>
        <w:gridCol w:w="5890"/>
      </w:tblGrid>
      <w:tr w:rsidR="005D3C18" w:rsidRPr="004870BB" w14:paraId="629A9BB7" w14:textId="77777777" w:rsidTr="00F46593">
        <w:trPr>
          <w:tblHeader/>
          <w:tblCellSpacing w:w="15" w:type="dxa"/>
        </w:trPr>
        <w:tc>
          <w:tcPr>
            <w:tcW w:w="0" w:type="auto"/>
            <w:vAlign w:val="center"/>
            <w:hideMark/>
          </w:tcPr>
          <w:p w14:paraId="3EB61952" w14:textId="77777777" w:rsidR="005D3C18" w:rsidRPr="004870BB" w:rsidRDefault="005D3C18" w:rsidP="005D3C18">
            <w:pPr>
              <w:spacing w:after="0" w:line="240" w:lineRule="auto"/>
              <w:jc w:val="center"/>
              <w:rPr>
                <w:rFonts w:ascii="Calibri" w:eastAsia="Times New Roman" w:hAnsi="Calibri" w:cs="Calibri"/>
                <w:b/>
                <w:bCs/>
                <w:lang w:eastAsia="en-IN" w:bidi="hi-IN"/>
              </w:rPr>
            </w:pPr>
            <w:r w:rsidRPr="004870BB">
              <w:rPr>
                <w:rFonts w:ascii="Calibri" w:eastAsia="Times New Roman" w:hAnsi="Calibri" w:cs="Calibri"/>
                <w:b/>
                <w:bCs/>
                <w:lang w:eastAsia="en-IN" w:bidi="hi-IN"/>
              </w:rPr>
              <w:t>Professionalism Criterion</w:t>
            </w:r>
          </w:p>
        </w:tc>
        <w:tc>
          <w:tcPr>
            <w:tcW w:w="0" w:type="auto"/>
            <w:vAlign w:val="center"/>
            <w:hideMark/>
          </w:tcPr>
          <w:p w14:paraId="6AF634F4" w14:textId="77777777" w:rsidR="005D3C18" w:rsidRPr="004870BB" w:rsidRDefault="005D3C18" w:rsidP="00F46593">
            <w:pPr>
              <w:spacing w:after="0" w:line="240" w:lineRule="auto"/>
              <w:jc w:val="center"/>
              <w:rPr>
                <w:rFonts w:ascii="Calibri" w:eastAsia="Times New Roman" w:hAnsi="Calibri" w:cs="Calibri"/>
                <w:b/>
                <w:bCs/>
                <w:lang w:eastAsia="en-IN" w:bidi="hi-IN"/>
              </w:rPr>
            </w:pPr>
            <w:r w:rsidRPr="004870BB">
              <w:rPr>
                <w:rFonts w:ascii="Calibri" w:eastAsia="Times New Roman" w:hAnsi="Calibri" w:cs="Calibri"/>
                <w:b/>
                <w:bCs/>
                <w:lang w:eastAsia="en-IN" w:bidi="hi-IN"/>
              </w:rPr>
              <w:t>Score</w:t>
            </w:r>
          </w:p>
        </w:tc>
        <w:tc>
          <w:tcPr>
            <w:tcW w:w="0" w:type="auto"/>
            <w:vAlign w:val="center"/>
            <w:hideMark/>
          </w:tcPr>
          <w:p w14:paraId="025A7080" w14:textId="77777777" w:rsidR="005D3C18" w:rsidRPr="004870BB" w:rsidRDefault="005D3C18" w:rsidP="005D3C18">
            <w:pPr>
              <w:spacing w:after="0" w:line="240" w:lineRule="auto"/>
              <w:jc w:val="center"/>
              <w:rPr>
                <w:rFonts w:ascii="Calibri" w:eastAsia="Times New Roman" w:hAnsi="Calibri" w:cs="Calibri"/>
                <w:b/>
                <w:bCs/>
                <w:lang w:eastAsia="en-IN" w:bidi="hi-IN"/>
              </w:rPr>
            </w:pPr>
            <w:r w:rsidRPr="004870BB">
              <w:rPr>
                <w:rFonts w:ascii="Calibri" w:eastAsia="Times New Roman" w:hAnsi="Calibri" w:cs="Calibri"/>
                <w:b/>
                <w:bCs/>
                <w:lang w:eastAsia="en-IN" w:bidi="hi-IN"/>
              </w:rPr>
              <w:t>Comments</w:t>
            </w:r>
          </w:p>
        </w:tc>
      </w:tr>
      <w:tr w:rsidR="005D3C18" w:rsidRPr="004870BB" w14:paraId="199F6C34" w14:textId="77777777" w:rsidTr="00F46593">
        <w:trPr>
          <w:tblCellSpacing w:w="15" w:type="dxa"/>
        </w:trPr>
        <w:tc>
          <w:tcPr>
            <w:tcW w:w="0" w:type="auto"/>
            <w:vAlign w:val="center"/>
            <w:hideMark/>
          </w:tcPr>
          <w:p w14:paraId="6054A4AE"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Logical slide sequence</w:t>
            </w:r>
          </w:p>
        </w:tc>
        <w:tc>
          <w:tcPr>
            <w:tcW w:w="0" w:type="auto"/>
            <w:vAlign w:val="center"/>
            <w:hideMark/>
          </w:tcPr>
          <w:p w14:paraId="2A3E98F4" w14:textId="77777777" w:rsidR="005D3C18" w:rsidRPr="004870BB" w:rsidRDefault="005D3C18" w:rsidP="00F46593">
            <w:pPr>
              <w:spacing w:after="0" w:line="240" w:lineRule="auto"/>
              <w:jc w:val="center"/>
              <w:rPr>
                <w:rFonts w:ascii="Calibri" w:eastAsia="Times New Roman" w:hAnsi="Calibri" w:cs="Calibri"/>
                <w:lang w:eastAsia="en-IN" w:bidi="hi-IN"/>
              </w:rPr>
            </w:pPr>
            <w:r w:rsidRPr="004870BB">
              <w:rPr>
                <w:rFonts w:ascii="Calibri" w:eastAsia="Times New Roman" w:hAnsi="Calibri" w:cs="Calibri"/>
                <w:lang w:eastAsia="en-IN" w:bidi="hi-IN"/>
              </w:rPr>
              <w:t>5</w:t>
            </w:r>
          </w:p>
        </w:tc>
        <w:tc>
          <w:tcPr>
            <w:tcW w:w="0" w:type="auto"/>
            <w:vAlign w:val="center"/>
            <w:hideMark/>
          </w:tcPr>
          <w:p w14:paraId="3E7E9824"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The presentation follows a clear problem-to-solution structure.</w:t>
            </w:r>
          </w:p>
        </w:tc>
      </w:tr>
      <w:tr w:rsidR="005D3C18" w:rsidRPr="004870BB" w14:paraId="5B64A3C9" w14:textId="77777777" w:rsidTr="00F46593">
        <w:trPr>
          <w:tblCellSpacing w:w="15" w:type="dxa"/>
        </w:trPr>
        <w:tc>
          <w:tcPr>
            <w:tcW w:w="0" w:type="auto"/>
            <w:vAlign w:val="center"/>
            <w:hideMark/>
          </w:tcPr>
          <w:p w14:paraId="1406D98A"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Clear slide titles</w:t>
            </w:r>
          </w:p>
        </w:tc>
        <w:tc>
          <w:tcPr>
            <w:tcW w:w="0" w:type="auto"/>
            <w:vAlign w:val="center"/>
            <w:hideMark/>
          </w:tcPr>
          <w:p w14:paraId="65D44405" w14:textId="77777777" w:rsidR="005D3C18" w:rsidRPr="004870BB" w:rsidRDefault="005D3C18" w:rsidP="00F46593">
            <w:pPr>
              <w:spacing w:after="0" w:line="240" w:lineRule="auto"/>
              <w:jc w:val="center"/>
              <w:rPr>
                <w:rFonts w:ascii="Calibri" w:eastAsia="Times New Roman" w:hAnsi="Calibri" w:cs="Calibri"/>
                <w:lang w:eastAsia="en-IN" w:bidi="hi-IN"/>
              </w:rPr>
            </w:pPr>
            <w:r w:rsidRPr="004870BB">
              <w:rPr>
                <w:rFonts w:ascii="Calibri" w:eastAsia="Times New Roman" w:hAnsi="Calibri" w:cs="Calibri"/>
                <w:lang w:eastAsia="en-IN" w:bidi="hi-IN"/>
              </w:rPr>
              <w:t>5</w:t>
            </w:r>
          </w:p>
        </w:tc>
        <w:tc>
          <w:tcPr>
            <w:tcW w:w="0" w:type="auto"/>
            <w:vAlign w:val="center"/>
            <w:hideMark/>
          </w:tcPr>
          <w:p w14:paraId="1B425932"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Each slide has a clear and relevant title.</w:t>
            </w:r>
          </w:p>
        </w:tc>
      </w:tr>
      <w:tr w:rsidR="005D3C18" w:rsidRPr="004870BB" w14:paraId="48797921" w14:textId="77777777" w:rsidTr="00F46593">
        <w:trPr>
          <w:tblCellSpacing w:w="15" w:type="dxa"/>
        </w:trPr>
        <w:tc>
          <w:tcPr>
            <w:tcW w:w="0" w:type="auto"/>
            <w:vAlign w:val="center"/>
            <w:hideMark/>
          </w:tcPr>
          <w:p w14:paraId="3EEC40F1"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Readable font size</w:t>
            </w:r>
          </w:p>
        </w:tc>
        <w:tc>
          <w:tcPr>
            <w:tcW w:w="0" w:type="auto"/>
            <w:vAlign w:val="center"/>
            <w:hideMark/>
          </w:tcPr>
          <w:p w14:paraId="08843F1C" w14:textId="77777777" w:rsidR="005D3C18" w:rsidRPr="004870BB" w:rsidRDefault="005D3C18" w:rsidP="00F46593">
            <w:pPr>
              <w:spacing w:after="0" w:line="240" w:lineRule="auto"/>
              <w:jc w:val="center"/>
              <w:rPr>
                <w:rFonts w:ascii="Calibri" w:eastAsia="Times New Roman" w:hAnsi="Calibri" w:cs="Calibri"/>
                <w:lang w:eastAsia="en-IN" w:bidi="hi-IN"/>
              </w:rPr>
            </w:pPr>
            <w:r w:rsidRPr="004870BB">
              <w:rPr>
                <w:rFonts w:ascii="Calibri" w:eastAsia="Times New Roman" w:hAnsi="Calibri" w:cs="Calibri"/>
                <w:lang w:eastAsia="en-IN" w:bidi="hi-IN"/>
              </w:rPr>
              <w:t>4</w:t>
            </w:r>
          </w:p>
        </w:tc>
        <w:tc>
          <w:tcPr>
            <w:tcW w:w="0" w:type="auto"/>
            <w:vAlign w:val="center"/>
            <w:hideMark/>
          </w:tcPr>
          <w:p w14:paraId="5475DBAE"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Text is readable with limited content on each slide.</w:t>
            </w:r>
          </w:p>
        </w:tc>
      </w:tr>
      <w:tr w:rsidR="005D3C18" w:rsidRPr="004870BB" w14:paraId="6A10C0BC" w14:textId="77777777" w:rsidTr="00F46593">
        <w:trPr>
          <w:tblCellSpacing w:w="15" w:type="dxa"/>
        </w:trPr>
        <w:tc>
          <w:tcPr>
            <w:tcW w:w="0" w:type="auto"/>
            <w:vAlign w:val="center"/>
            <w:hideMark/>
          </w:tcPr>
          <w:p w14:paraId="7728B56F"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Appropriate amount of text</w:t>
            </w:r>
          </w:p>
        </w:tc>
        <w:tc>
          <w:tcPr>
            <w:tcW w:w="0" w:type="auto"/>
            <w:vAlign w:val="center"/>
            <w:hideMark/>
          </w:tcPr>
          <w:p w14:paraId="6FC56A58" w14:textId="77777777" w:rsidR="005D3C18" w:rsidRPr="004870BB" w:rsidRDefault="005D3C18" w:rsidP="00F46593">
            <w:pPr>
              <w:spacing w:after="0" w:line="240" w:lineRule="auto"/>
              <w:jc w:val="center"/>
              <w:rPr>
                <w:rFonts w:ascii="Calibri" w:eastAsia="Times New Roman" w:hAnsi="Calibri" w:cs="Calibri"/>
                <w:lang w:eastAsia="en-IN" w:bidi="hi-IN"/>
              </w:rPr>
            </w:pPr>
            <w:r w:rsidRPr="004870BB">
              <w:rPr>
                <w:rFonts w:ascii="Calibri" w:eastAsia="Times New Roman" w:hAnsi="Calibri" w:cs="Calibri"/>
                <w:lang w:eastAsia="en-IN" w:bidi="hi-IN"/>
              </w:rPr>
              <w:t>4</w:t>
            </w:r>
          </w:p>
        </w:tc>
        <w:tc>
          <w:tcPr>
            <w:tcW w:w="0" w:type="auto"/>
            <w:vAlign w:val="center"/>
            <w:hideMark/>
          </w:tcPr>
          <w:p w14:paraId="038D981A"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Bullet points are concise and focused.</w:t>
            </w:r>
          </w:p>
        </w:tc>
      </w:tr>
      <w:tr w:rsidR="005D3C18" w:rsidRPr="004870BB" w14:paraId="17E81BAB" w14:textId="77777777" w:rsidTr="00F46593">
        <w:trPr>
          <w:tblCellSpacing w:w="15" w:type="dxa"/>
        </w:trPr>
        <w:tc>
          <w:tcPr>
            <w:tcW w:w="0" w:type="auto"/>
            <w:vAlign w:val="center"/>
            <w:hideMark/>
          </w:tcPr>
          <w:p w14:paraId="1FBEDB58"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Consistent colours</w:t>
            </w:r>
          </w:p>
        </w:tc>
        <w:tc>
          <w:tcPr>
            <w:tcW w:w="0" w:type="auto"/>
            <w:vAlign w:val="center"/>
            <w:hideMark/>
          </w:tcPr>
          <w:p w14:paraId="77F179C9" w14:textId="77777777" w:rsidR="005D3C18" w:rsidRPr="004870BB" w:rsidRDefault="005D3C18" w:rsidP="00F46593">
            <w:pPr>
              <w:spacing w:after="0" w:line="240" w:lineRule="auto"/>
              <w:jc w:val="center"/>
              <w:rPr>
                <w:rFonts w:ascii="Calibri" w:eastAsia="Times New Roman" w:hAnsi="Calibri" w:cs="Calibri"/>
                <w:lang w:eastAsia="en-IN" w:bidi="hi-IN"/>
              </w:rPr>
            </w:pPr>
            <w:r w:rsidRPr="004870BB">
              <w:rPr>
                <w:rFonts w:ascii="Calibri" w:eastAsia="Times New Roman" w:hAnsi="Calibri" w:cs="Calibri"/>
                <w:lang w:eastAsia="en-IN" w:bidi="hi-IN"/>
              </w:rPr>
              <w:t>5</w:t>
            </w:r>
          </w:p>
        </w:tc>
        <w:tc>
          <w:tcPr>
            <w:tcW w:w="0" w:type="auto"/>
            <w:vAlign w:val="center"/>
            <w:hideMark/>
          </w:tcPr>
          <w:p w14:paraId="05DA046A"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Blue-and-white aviation theme is used consistently.</w:t>
            </w:r>
          </w:p>
        </w:tc>
      </w:tr>
      <w:tr w:rsidR="005D3C18" w:rsidRPr="004870BB" w14:paraId="7A8F6483" w14:textId="77777777" w:rsidTr="00F46593">
        <w:trPr>
          <w:tblCellSpacing w:w="15" w:type="dxa"/>
        </w:trPr>
        <w:tc>
          <w:tcPr>
            <w:tcW w:w="0" w:type="auto"/>
            <w:vAlign w:val="center"/>
            <w:hideMark/>
          </w:tcPr>
          <w:p w14:paraId="3E7A3BB3"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Consistent fonts</w:t>
            </w:r>
          </w:p>
        </w:tc>
        <w:tc>
          <w:tcPr>
            <w:tcW w:w="0" w:type="auto"/>
            <w:vAlign w:val="center"/>
            <w:hideMark/>
          </w:tcPr>
          <w:p w14:paraId="72510DED" w14:textId="77777777" w:rsidR="005D3C18" w:rsidRPr="004870BB" w:rsidRDefault="005D3C18" w:rsidP="00F46593">
            <w:pPr>
              <w:spacing w:after="0" w:line="240" w:lineRule="auto"/>
              <w:jc w:val="center"/>
              <w:rPr>
                <w:rFonts w:ascii="Calibri" w:eastAsia="Times New Roman" w:hAnsi="Calibri" w:cs="Calibri"/>
                <w:lang w:eastAsia="en-IN" w:bidi="hi-IN"/>
              </w:rPr>
            </w:pPr>
            <w:r w:rsidRPr="004870BB">
              <w:rPr>
                <w:rFonts w:ascii="Calibri" w:eastAsia="Times New Roman" w:hAnsi="Calibri" w:cs="Calibri"/>
                <w:lang w:eastAsia="en-IN" w:bidi="hi-IN"/>
              </w:rPr>
              <w:t>5</w:t>
            </w:r>
          </w:p>
        </w:tc>
        <w:tc>
          <w:tcPr>
            <w:tcW w:w="0" w:type="auto"/>
            <w:vAlign w:val="center"/>
            <w:hideMark/>
          </w:tcPr>
          <w:p w14:paraId="2A903D60"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Fonts are kept consistent throughout the presentation.</w:t>
            </w:r>
          </w:p>
        </w:tc>
      </w:tr>
      <w:tr w:rsidR="005D3C18" w:rsidRPr="004870BB" w14:paraId="0E3257FB" w14:textId="77777777" w:rsidTr="00F46593">
        <w:trPr>
          <w:tblCellSpacing w:w="15" w:type="dxa"/>
        </w:trPr>
        <w:tc>
          <w:tcPr>
            <w:tcW w:w="0" w:type="auto"/>
            <w:vAlign w:val="center"/>
            <w:hideMark/>
          </w:tcPr>
          <w:p w14:paraId="6A0FF138"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Relevant visuals</w:t>
            </w:r>
          </w:p>
        </w:tc>
        <w:tc>
          <w:tcPr>
            <w:tcW w:w="0" w:type="auto"/>
            <w:vAlign w:val="center"/>
            <w:hideMark/>
          </w:tcPr>
          <w:p w14:paraId="00A5E676" w14:textId="77777777" w:rsidR="005D3C18" w:rsidRPr="004870BB" w:rsidRDefault="005D3C18" w:rsidP="00F46593">
            <w:pPr>
              <w:spacing w:after="0" w:line="240" w:lineRule="auto"/>
              <w:jc w:val="center"/>
              <w:rPr>
                <w:rFonts w:ascii="Calibri" w:eastAsia="Times New Roman" w:hAnsi="Calibri" w:cs="Calibri"/>
                <w:lang w:eastAsia="en-IN" w:bidi="hi-IN"/>
              </w:rPr>
            </w:pPr>
            <w:r w:rsidRPr="004870BB">
              <w:rPr>
                <w:rFonts w:ascii="Calibri" w:eastAsia="Times New Roman" w:hAnsi="Calibri" w:cs="Calibri"/>
                <w:lang w:eastAsia="en-IN" w:bidi="hi-IN"/>
              </w:rPr>
              <w:t>4</w:t>
            </w:r>
          </w:p>
        </w:tc>
        <w:tc>
          <w:tcPr>
            <w:tcW w:w="0" w:type="auto"/>
            <w:vAlign w:val="center"/>
            <w:hideMark/>
          </w:tcPr>
          <w:p w14:paraId="7786ECAB"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Airport and passenger-service visuals are relevant to the topic.</w:t>
            </w:r>
          </w:p>
        </w:tc>
      </w:tr>
      <w:tr w:rsidR="005D3C18" w:rsidRPr="004870BB" w14:paraId="753AD77C" w14:textId="77777777" w:rsidTr="00F46593">
        <w:trPr>
          <w:tblCellSpacing w:w="15" w:type="dxa"/>
        </w:trPr>
        <w:tc>
          <w:tcPr>
            <w:tcW w:w="0" w:type="auto"/>
            <w:vAlign w:val="center"/>
            <w:hideMark/>
          </w:tcPr>
          <w:p w14:paraId="3C6600F1"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Visual alignment</w:t>
            </w:r>
          </w:p>
        </w:tc>
        <w:tc>
          <w:tcPr>
            <w:tcW w:w="0" w:type="auto"/>
            <w:vAlign w:val="center"/>
            <w:hideMark/>
          </w:tcPr>
          <w:p w14:paraId="303EDF57" w14:textId="77777777" w:rsidR="005D3C18" w:rsidRPr="004870BB" w:rsidRDefault="005D3C18" w:rsidP="00F46593">
            <w:pPr>
              <w:spacing w:after="0" w:line="240" w:lineRule="auto"/>
              <w:jc w:val="center"/>
              <w:rPr>
                <w:rFonts w:ascii="Calibri" w:eastAsia="Times New Roman" w:hAnsi="Calibri" w:cs="Calibri"/>
                <w:lang w:eastAsia="en-IN" w:bidi="hi-IN"/>
              </w:rPr>
            </w:pPr>
            <w:r w:rsidRPr="004870BB">
              <w:rPr>
                <w:rFonts w:ascii="Calibri" w:eastAsia="Times New Roman" w:hAnsi="Calibri" w:cs="Calibri"/>
                <w:lang w:eastAsia="en-IN" w:bidi="hi-IN"/>
              </w:rPr>
              <w:t>4</w:t>
            </w:r>
          </w:p>
        </w:tc>
        <w:tc>
          <w:tcPr>
            <w:tcW w:w="0" w:type="auto"/>
            <w:vAlign w:val="center"/>
            <w:hideMark/>
          </w:tcPr>
          <w:p w14:paraId="770AD283"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Content and visuals are arranged clearly.</w:t>
            </w:r>
          </w:p>
        </w:tc>
      </w:tr>
      <w:tr w:rsidR="005D3C18" w:rsidRPr="004870BB" w14:paraId="5B32C931" w14:textId="77777777" w:rsidTr="00F46593">
        <w:trPr>
          <w:tblCellSpacing w:w="15" w:type="dxa"/>
        </w:trPr>
        <w:tc>
          <w:tcPr>
            <w:tcW w:w="0" w:type="auto"/>
            <w:vAlign w:val="center"/>
            <w:hideMark/>
          </w:tcPr>
          <w:p w14:paraId="6D699F76"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Professional tone</w:t>
            </w:r>
          </w:p>
        </w:tc>
        <w:tc>
          <w:tcPr>
            <w:tcW w:w="0" w:type="auto"/>
            <w:vAlign w:val="center"/>
            <w:hideMark/>
          </w:tcPr>
          <w:p w14:paraId="081775F8" w14:textId="77777777" w:rsidR="005D3C18" w:rsidRPr="004870BB" w:rsidRDefault="005D3C18" w:rsidP="00F46593">
            <w:pPr>
              <w:spacing w:after="0" w:line="240" w:lineRule="auto"/>
              <w:jc w:val="center"/>
              <w:rPr>
                <w:rFonts w:ascii="Calibri" w:eastAsia="Times New Roman" w:hAnsi="Calibri" w:cs="Calibri"/>
                <w:lang w:eastAsia="en-IN" w:bidi="hi-IN"/>
              </w:rPr>
            </w:pPr>
            <w:r w:rsidRPr="004870BB">
              <w:rPr>
                <w:rFonts w:ascii="Calibri" w:eastAsia="Times New Roman" w:hAnsi="Calibri" w:cs="Calibri"/>
                <w:lang w:eastAsia="en-IN" w:bidi="hi-IN"/>
              </w:rPr>
              <w:t>5</w:t>
            </w:r>
          </w:p>
        </w:tc>
        <w:tc>
          <w:tcPr>
            <w:tcW w:w="0" w:type="auto"/>
            <w:vAlign w:val="center"/>
            <w:hideMark/>
          </w:tcPr>
          <w:p w14:paraId="07156791"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Language is professional, informative and responsible.</w:t>
            </w:r>
          </w:p>
        </w:tc>
      </w:tr>
      <w:tr w:rsidR="005D3C18" w:rsidRPr="004870BB" w14:paraId="66C316F1" w14:textId="77777777" w:rsidTr="00F46593">
        <w:trPr>
          <w:tblCellSpacing w:w="15" w:type="dxa"/>
        </w:trPr>
        <w:tc>
          <w:tcPr>
            <w:tcW w:w="0" w:type="auto"/>
            <w:vAlign w:val="center"/>
            <w:hideMark/>
          </w:tcPr>
          <w:p w14:paraId="465D3A63"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Sources included</w:t>
            </w:r>
          </w:p>
        </w:tc>
        <w:tc>
          <w:tcPr>
            <w:tcW w:w="0" w:type="auto"/>
            <w:vAlign w:val="center"/>
            <w:hideMark/>
          </w:tcPr>
          <w:p w14:paraId="0195BCCA" w14:textId="77777777" w:rsidR="005D3C18" w:rsidRPr="004870BB" w:rsidRDefault="005D3C18" w:rsidP="00F46593">
            <w:pPr>
              <w:spacing w:after="0" w:line="240" w:lineRule="auto"/>
              <w:jc w:val="center"/>
              <w:rPr>
                <w:rFonts w:ascii="Calibri" w:eastAsia="Times New Roman" w:hAnsi="Calibri" w:cs="Calibri"/>
                <w:lang w:eastAsia="en-IN" w:bidi="hi-IN"/>
              </w:rPr>
            </w:pPr>
            <w:r w:rsidRPr="004870BB">
              <w:rPr>
                <w:rFonts w:ascii="Calibri" w:eastAsia="Times New Roman" w:hAnsi="Calibri" w:cs="Calibri"/>
                <w:lang w:eastAsia="en-IN" w:bidi="hi-IN"/>
              </w:rPr>
              <w:t>4</w:t>
            </w:r>
          </w:p>
        </w:tc>
        <w:tc>
          <w:tcPr>
            <w:tcW w:w="0" w:type="auto"/>
            <w:vAlign w:val="center"/>
            <w:hideMark/>
          </w:tcPr>
          <w:p w14:paraId="6878362C"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Sources and verification requirements are included.</w:t>
            </w:r>
          </w:p>
        </w:tc>
      </w:tr>
      <w:tr w:rsidR="005D3C18" w:rsidRPr="004870BB" w14:paraId="1B1DFA0A" w14:textId="77777777" w:rsidTr="00F46593">
        <w:trPr>
          <w:tblCellSpacing w:w="15" w:type="dxa"/>
        </w:trPr>
        <w:tc>
          <w:tcPr>
            <w:tcW w:w="0" w:type="auto"/>
            <w:vAlign w:val="center"/>
            <w:hideMark/>
          </w:tcPr>
          <w:p w14:paraId="65540280"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lastRenderedPageBreak/>
              <w:t>Overall business suitability</w:t>
            </w:r>
          </w:p>
        </w:tc>
        <w:tc>
          <w:tcPr>
            <w:tcW w:w="0" w:type="auto"/>
            <w:vAlign w:val="center"/>
            <w:hideMark/>
          </w:tcPr>
          <w:p w14:paraId="62F0D85E" w14:textId="77777777" w:rsidR="005D3C18" w:rsidRPr="004870BB" w:rsidRDefault="005D3C18" w:rsidP="00F46593">
            <w:pPr>
              <w:spacing w:after="0" w:line="240" w:lineRule="auto"/>
              <w:jc w:val="center"/>
              <w:rPr>
                <w:rFonts w:ascii="Calibri" w:eastAsia="Times New Roman" w:hAnsi="Calibri" w:cs="Calibri"/>
                <w:lang w:eastAsia="en-IN" w:bidi="hi-IN"/>
              </w:rPr>
            </w:pPr>
            <w:r w:rsidRPr="004870BB">
              <w:rPr>
                <w:rFonts w:ascii="Calibri" w:eastAsia="Times New Roman" w:hAnsi="Calibri" w:cs="Calibri"/>
                <w:lang w:eastAsia="en-IN" w:bidi="hi-IN"/>
              </w:rPr>
              <w:t>5</w:t>
            </w:r>
          </w:p>
        </w:tc>
        <w:tc>
          <w:tcPr>
            <w:tcW w:w="0" w:type="auto"/>
            <w:vAlign w:val="center"/>
            <w:hideMark/>
          </w:tcPr>
          <w:p w14:paraId="4CA96F41"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The presentation is suitable for an airport-management audience.</w:t>
            </w:r>
          </w:p>
        </w:tc>
      </w:tr>
    </w:tbl>
    <w:p w14:paraId="680E1AE9" w14:textId="77777777" w:rsidR="005D3C18" w:rsidRPr="004870BB" w:rsidRDefault="00000000"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pict w14:anchorId="24617B00">
          <v:rect id="_x0000_i1042" style="width:0;height:1.5pt" o:hralign="center" o:hrstd="t" o:hr="t" fillcolor="#a0a0a0" stroked="f"/>
        </w:pict>
      </w:r>
    </w:p>
    <w:p w14:paraId="002B4F37" w14:textId="77777777" w:rsidR="005D3C18" w:rsidRPr="004870BB" w:rsidRDefault="005D3C18" w:rsidP="005D3C18">
      <w:pPr>
        <w:spacing w:before="100" w:beforeAutospacing="1" w:after="100" w:afterAutospacing="1" w:line="240" w:lineRule="auto"/>
        <w:outlineLvl w:val="0"/>
        <w:rPr>
          <w:rFonts w:ascii="Calibri" w:eastAsia="Times New Roman" w:hAnsi="Calibri" w:cs="Calibri"/>
          <w:b/>
          <w:bCs/>
          <w:kern w:val="36"/>
          <w:sz w:val="44"/>
          <w:szCs w:val="44"/>
          <w:lang w:eastAsia="en-IN" w:bidi="hi-IN"/>
        </w:rPr>
      </w:pPr>
      <w:r w:rsidRPr="004870BB">
        <w:rPr>
          <w:rFonts w:ascii="Calibri" w:eastAsia="Times New Roman" w:hAnsi="Calibri" w:cs="Calibri"/>
          <w:b/>
          <w:bCs/>
          <w:kern w:val="36"/>
          <w:sz w:val="44"/>
          <w:szCs w:val="44"/>
          <w:lang w:eastAsia="en-IN" w:bidi="hi-IN"/>
        </w:rPr>
        <w:t>VISUAL AUDIT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21"/>
        <w:gridCol w:w="751"/>
        <w:gridCol w:w="3944"/>
      </w:tblGrid>
      <w:tr w:rsidR="005D3C18" w:rsidRPr="004870BB" w14:paraId="61847CE7" w14:textId="77777777" w:rsidTr="00F46593">
        <w:trPr>
          <w:tblHeader/>
          <w:tblCellSpacing w:w="15" w:type="dxa"/>
        </w:trPr>
        <w:tc>
          <w:tcPr>
            <w:tcW w:w="0" w:type="auto"/>
            <w:vAlign w:val="center"/>
            <w:hideMark/>
          </w:tcPr>
          <w:p w14:paraId="188A9A0B" w14:textId="77777777" w:rsidR="005D3C18" w:rsidRPr="004870BB" w:rsidRDefault="005D3C18" w:rsidP="005D3C18">
            <w:pPr>
              <w:spacing w:after="0" w:line="240" w:lineRule="auto"/>
              <w:jc w:val="center"/>
              <w:rPr>
                <w:rFonts w:ascii="Calibri" w:eastAsia="Times New Roman" w:hAnsi="Calibri" w:cs="Calibri"/>
                <w:b/>
                <w:bCs/>
                <w:lang w:eastAsia="en-IN" w:bidi="hi-IN"/>
              </w:rPr>
            </w:pPr>
            <w:r w:rsidRPr="004870BB">
              <w:rPr>
                <w:rFonts w:ascii="Calibri" w:eastAsia="Times New Roman" w:hAnsi="Calibri" w:cs="Calibri"/>
                <w:b/>
                <w:bCs/>
                <w:lang w:eastAsia="en-IN" w:bidi="hi-IN"/>
              </w:rPr>
              <w:t>Visual Review Question</w:t>
            </w:r>
          </w:p>
        </w:tc>
        <w:tc>
          <w:tcPr>
            <w:tcW w:w="0" w:type="auto"/>
            <w:vAlign w:val="center"/>
            <w:hideMark/>
          </w:tcPr>
          <w:p w14:paraId="18446028" w14:textId="77777777" w:rsidR="005D3C18" w:rsidRPr="004870BB" w:rsidRDefault="005D3C18" w:rsidP="00F46593">
            <w:pPr>
              <w:spacing w:after="0" w:line="240" w:lineRule="auto"/>
              <w:jc w:val="center"/>
              <w:rPr>
                <w:rFonts w:ascii="Calibri" w:eastAsia="Times New Roman" w:hAnsi="Calibri" w:cs="Calibri"/>
                <w:b/>
                <w:bCs/>
                <w:lang w:eastAsia="en-IN" w:bidi="hi-IN"/>
              </w:rPr>
            </w:pPr>
            <w:r w:rsidRPr="004870BB">
              <w:rPr>
                <w:rFonts w:ascii="Calibri" w:eastAsia="Times New Roman" w:hAnsi="Calibri" w:cs="Calibri"/>
                <w:b/>
                <w:bCs/>
                <w:lang w:eastAsia="en-IN" w:bidi="hi-IN"/>
              </w:rPr>
              <w:t>Yes/No</w:t>
            </w:r>
          </w:p>
        </w:tc>
        <w:tc>
          <w:tcPr>
            <w:tcW w:w="0" w:type="auto"/>
            <w:vAlign w:val="center"/>
            <w:hideMark/>
          </w:tcPr>
          <w:p w14:paraId="12299D4E" w14:textId="77777777" w:rsidR="005D3C18" w:rsidRPr="004870BB" w:rsidRDefault="005D3C18" w:rsidP="005D3C18">
            <w:pPr>
              <w:spacing w:after="0" w:line="240" w:lineRule="auto"/>
              <w:jc w:val="center"/>
              <w:rPr>
                <w:rFonts w:ascii="Calibri" w:eastAsia="Times New Roman" w:hAnsi="Calibri" w:cs="Calibri"/>
                <w:b/>
                <w:bCs/>
                <w:lang w:eastAsia="en-IN" w:bidi="hi-IN"/>
              </w:rPr>
            </w:pPr>
            <w:r w:rsidRPr="004870BB">
              <w:rPr>
                <w:rFonts w:ascii="Calibri" w:eastAsia="Times New Roman" w:hAnsi="Calibri" w:cs="Calibri"/>
                <w:b/>
                <w:bCs/>
                <w:lang w:eastAsia="en-IN" w:bidi="hi-IN"/>
              </w:rPr>
              <w:t>Action Required</w:t>
            </w:r>
          </w:p>
        </w:tc>
      </w:tr>
      <w:tr w:rsidR="005D3C18" w:rsidRPr="004870BB" w14:paraId="7237198C" w14:textId="77777777" w:rsidTr="00F46593">
        <w:trPr>
          <w:tblCellSpacing w:w="15" w:type="dxa"/>
        </w:trPr>
        <w:tc>
          <w:tcPr>
            <w:tcW w:w="0" w:type="auto"/>
            <w:vAlign w:val="center"/>
            <w:hideMark/>
          </w:tcPr>
          <w:p w14:paraId="32B88576"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Is the visual relevant to the slide?</w:t>
            </w:r>
          </w:p>
        </w:tc>
        <w:tc>
          <w:tcPr>
            <w:tcW w:w="0" w:type="auto"/>
            <w:vAlign w:val="center"/>
            <w:hideMark/>
          </w:tcPr>
          <w:p w14:paraId="6BE4E039" w14:textId="77777777" w:rsidR="005D3C18" w:rsidRPr="004870BB" w:rsidRDefault="005D3C18" w:rsidP="00F46593">
            <w:pPr>
              <w:spacing w:after="0" w:line="240" w:lineRule="auto"/>
              <w:jc w:val="center"/>
              <w:rPr>
                <w:rFonts w:ascii="Calibri" w:eastAsia="Times New Roman" w:hAnsi="Calibri" w:cs="Calibri"/>
                <w:lang w:eastAsia="en-IN" w:bidi="hi-IN"/>
              </w:rPr>
            </w:pPr>
            <w:r w:rsidRPr="004870BB">
              <w:rPr>
                <w:rFonts w:ascii="Calibri" w:eastAsia="Times New Roman" w:hAnsi="Calibri" w:cs="Calibri"/>
                <w:lang w:eastAsia="en-IN" w:bidi="hi-IN"/>
              </w:rPr>
              <w:t>Yes</w:t>
            </w:r>
          </w:p>
        </w:tc>
        <w:tc>
          <w:tcPr>
            <w:tcW w:w="0" w:type="auto"/>
            <w:vAlign w:val="center"/>
            <w:hideMark/>
          </w:tcPr>
          <w:p w14:paraId="467ADB2D"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Keep relevant visuals.</w:t>
            </w:r>
          </w:p>
        </w:tc>
      </w:tr>
      <w:tr w:rsidR="005D3C18" w:rsidRPr="004870BB" w14:paraId="57C67FBB" w14:textId="77777777" w:rsidTr="00F46593">
        <w:trPr>
          <w:tblCellSpacing w:w="15" w:type="dxa"/>
        </w:trPr>
        <w:tc>
          <w:tcPr>
            <w:tcW w:w="0" w:type="auto"/>
            <w:vAlign w:val="center"/>
            <w:hideMark/>
          </w:tcPr>
          <w:p w14:paraId="46DC05A6"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Is the airport or aircraft representation realistic?</w:t>
            </w:r>
          </w:p>
        </w:tc>
        <w:tc>
          <w:tcPr>
            <w:tcW w:w="0" w:type="auto"/>
            <w:vAlign w:val="center"/>
            <w:hideMark/>
          </w:tcPr>
          <w:p w14:paraId="01D17977" w14:textId="77777777" w:rsidR="005D3C18" w:rsidRPr="004870BB" w:rsidRDefault="005D3C18" w:rsidP="00F46593">
            <w:pPr>
              <w:spacing w:after="0" w:line="240" w:lineRule="auto"/>
              <w:jc w:val="center"/>
              <w:rPr>
                <w:rFonts w:ascii="Calibri" w:eastAsia="Times New Roman" w:hAnsi="Calibri" w:cs="Calibri"/>
                <w:lang w:eastAsia="en-IN" w:bidi="hi-IN"/>
              </w:rPr>
            </w:pPr>
            <w:r w:rsidRPr="004870BB">
              <w:rPr>
                <w:rFonts w:ascii="Calibri" w:eastAsia="Times New Roman" w:hAnsi="Calibri" w:cs="Calibri"/>
                <w:lang w:eastAsia="en-IN" w:bidi="hi-IN"/>
              </w:rPr>
              <w:t>Yes</w:t>
            </w:r>
          </w:p>
        </w:tc>
        <w:tc>
          <w:tcPr>
            <w:tcW w:w="0" w:type="auto"/>
            <w:vAlign w:val="center"/>
            <w:hideMark/>
          </w:tcPr>
          <w:p w14:paraId="5C2D7AA2"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Keep realistic aviation visuals.</w:t>
            </w:r>
          </w:p>
        </w:tc>
      </w:tr>
      <w:tr w:rsidR="005D3C18" w:rsidRPr="004870BB" w14:paraId="5DF97865" w14:textId="77777777" w:rsidTr="00F46593">
        <w:trPr>
          <w:tblCellSpacing w:w="15" w:type="dxa"/>
        </w:trPr>
        <w:tc>
          <w:tcPr>
            <w:tcW w:w="0" w:type="auto"/>
            <w:vAlign w:val="center"/>
            <w:hideMark/>
          </w:tcPr>
          <w:p w14:paraId="751F0278"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Does it contain unreadable or invented text?</w:t>
            </w:r>
          </w:p>
        </w:tc>
        <w:tc>
          <w:tcPr>
            <w:tcW w:w="0" w:type="auto"/>
            <w:vAlign w:val="center"/>
            <w:hideMark/>
          </w:tcPr>
          <w:p w14:paraId="41AEB81E" w14:textId="77777777" w:rsidR="005D3C18" w:rsidRPr="004870BB" w:rsidRDefault="005D3C18" w:rsidP="00F46593">
            <w:pPr>
              <w:spacing w:after="0" w:line="240" w:lineRule="auto"/>
              <w:jc w:val="center"/>
              <w:rPr>
                <w:rFonts w:ascii="Calibri" w:eastAsia="Times New Roman" w:hAnsi="Calibri" w:cs="Calibri"/>
                <w:lang w:eastAsia="en-IN" w:bidi="hi-IN"/>
              </w:rPr>
            </w:pPr>
            <w:r w:rsidRPr="004870BB">
              <w:rPr>
                <w:rFonts w:ascii="Calibri" w:eastAsia="Times New Roman" w:hAnsi="Calibri" w:cs="Calibri"/>
                <w:lang w:eastAsia="en-IN" w:bidi="hi-IN"/>
              </w:rPr>
              <w:t>No</w:t>
            </w:r>
          </w:p>
        </w:tc>
        <w:tc>
          <w:tcPr>
            <w:tcW w:w="0" w:type="auto"/>
            <w:vAlign w:val="center"/>
            <w:hideMark/>
          </w:tcPr>
          <w:p w14:paraId="66DA40EC"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No action required.</w:t>
            </w:r>
          </w:p>
        </w:tc>
      </w:tr>
      <w:tr w:rsidR="005D3C18" w:rsidRPr="004870BB" w14:paraId="04E453C6" w14:textId="77777777" w:rsidTr="00F46593">
        <w:trPr>
          <w:tblCellSpacing w:w="15" w:type="dxa"/>
        </w:trPr>
        <w:tc>
          <w:tcPr>
            <w:tcW w:w="0" w:type="auto"/>
            <w:vAlign w:val="center"/>
            <w:hideMark/>
          </w:tcPr>
          <w:p w14:paraId="468CB2A7"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Does it contain an unauthorised logo?</w:t>
            </w:r>
          </w:p>
        </w:tc>
        <w:tc>
          <w:tcPr>
            <w:tcW w:w="0" w:type="auto"/>
            <w:vAlign w:val="center"/>
            <w:hideMark/>
          </w:tcPr>
          <w:p w14:paraId="1EAE8317" w14:textId="77777777" w:rsidR="005D3C18" w:rsidRPr="004870BB" w:rsidRDefault="005D3C18" w:rsidP="00F46593">
            <w:pPr>
              <w:spacing w:after="0" w:line="240" w:lineRule="auto"/>
              <w:jc w:val="center"/>
              <w:rPr>
                <w:rFonts w:ascii="Calibri" w:eastAsia="Times New Roman" w:hAnsi="Calibri" w:cs="Calibri"/>
                <w:lang w:eastAsia="en-IN" w:bidi="hi-IN"/>
              </w:rPr>
            </w:pPr>
            <w:r w:rsidRPr="004870BB">
              <w:rPr>
                <w:rFonts w:ascii="Calibri" w:eastAsia="Times New Roman" w:hAnsi="Calibri" w:cs="Calibri"/>
                <w:lang w:eastAsia="en-IN" w:bidi="hi-IN"/>
              </w:rPr>
              <w:t>No</w:t>
            </w:r>
          </w:p>
        </w:tc>
        <w:tc>
          <w:tcPr>
            <w:tcW w:w="0" w:type="auto"/>
            <w:vAlign w:val="center"/>
            <w:hideMark/>
          </w:tcPr>
          <w:p w14:paraId="27E7DBB4"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Do not use real airline logos.</w:t>
            </w:r>
          </w:p>
        </w:tc>
      </w:tr>
      <w:tr w:rsidR="005D3C18" w:rsidRPr="004870BB" w14:paraId="6FEBDFA6" w14:textId="77777777" w:rsidTr="00F46593">
        <w:trPr>
          <w:tblCellSpacing w:w="15" w:type="dxa"/>
        </w:trPr>
        <w:tc>
          <w:tcPr>
            <w:tcW w:w="0" w:type="auto"/>
            <w:vAlign w:val="center"/>
            <w:hideMark/>
          </w:tcPr>
          <w:p w14:paraId="466E7C11"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Does it display personal information?</w:t>
            </w:r>
          </w:p>
        </w:tc>
        <w:tc>
          <w:tcPr>
            <w:tcW w:w="0" w:type="auto"/>
            <w:vAlign w:val="center"/>
            <w:hideMark/>
          </w:tcPr>
          <w:p w14:paraId="179A674E" w14:textId="77777777" w:rsidR="005D3C18" w:rsidRPr="004870BB" w:rsidRDefault="005D3C18" w:rsidP="00F46593">
            <w:pPr>
              <w:spacing w:after="0" w:line="240" w:lineRule="auto"/>
              <w:jc w:val="center"/>
              <w:rPr>
                <w:rFonts w:ascii="Calibri" w:eastAsia="Times New Roman" w:hAnsi="Calibri" w:cs="Calibri"/>
                <w:lang w:eastAsia="en-IN" w:bidi="hi-IN"/>
              </w:rPr>
            </w:pPr>
            <w:r w:rsidRPr="004870BB">
              <w:rPr>
                <w:rFonts w:ascii="Calibri" w:eastAsia="Times New Roman" w:hAnsi="Calibri" w:cs="Calibri"/>
                <w:lang w:eastAsia="en-IN" w:bidi="hi-IN"/>
              </w:rPr>
              <w:t>No</w:t>
            </w:r>
          </w:p>
        </w:tc>
        <w:tc>
          <w:tcPr>
            <w:tcW w:w="0" w:type="auto"/>
            <w:vAlign w:val="center"/>
            <w:hideMark/>
          </w:tcPr>
          <w:p w14:paraId="1979C79F"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Ensure no passenger data is shown.</w:t>
            </w:r>
          </w:p>
        </w:tc>
      </w:tr>
      <w:tr w:rsidR="005D3C18" w:rsidRPr="004870BB" w14:paraId="104E7E71" w14:textId="77777777" w:rsidTr="00F46593">
        <w:trPr>
          <w:tblCellSpacing w:w="15" w:type="dxa"/>
        </w:trPr>
        <w:tc>
          <w:tcPr>
            <w:tcW w:w="0" w:type="auto"/>
            <w:vAlign w:val="center"/>
            <w:hideMark/>
          </w:tcPr>
          <w:p w14:paraId="46EFC8AF"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Does it show unsafe passenger behaviour?</w:t>
            </w:r>
          </w:p>
        </w:tc>
        <w:tc>
          <w:tcPr>
            <w:tcW w:w="0" w:type="auto"/>
            <w:vAlign w:val="center"/>
            <w:hideMark/>
          </w:tcPr>
          <w:p w14:paraId="77F2B245" w14:textId="77777777" w:rsidR="005D3C18" w:rsidRPr="004870BB" w:rsidRDefault="005D3C18" w:rsidP="00F46593">
            <w:pPr>
              <w:spacing w:after="0" w:line="240" w:lineRule="auto"/>
              <w:jc w:val="center"/>
              <w:rPr>
                <w:rFonts w:ascii="Calibri" w:eastAsia="Times New Roman" w:hAnsi="Calibri" w:cs="Calibri"/>
                <w:lang w:eastAsia="en-IN" w:bidi="hi-IN"/>
              </w:rPr>
            </w:pPr>
            <w:r w:rsidRPr="004870BB">
              <w:rPr>
                <w:rFonts w:ascii="Calibri" w:eastAsia="Times New Roman" w:hAnsi="Calibri" w:cs="Calibri"/>
                <w:lang w:eastAsia="en-IN" w:bidi="hi-IN"/>
              </w:rPr>
              <w:t>No</w:t>
            </w:r>
          </w:p>
        </w:tc>
        <w:tc>
          <w:tcPr>
            <w:tcW w:w="0" w:type="auto"/>
            <w:vAlign w:val="center"/>
            <w:hideMark/>
          </w:tcPr>
          <w:p w14:paraId="34ADF2F5"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Remove any unsafe or misleading visual.</w:t>
            </w:r>
          </w:p>
        </w:tc>
      </w:tr>
      <w:tr w:rsidR="005D3C18" w:rsidRPr="004870BB" w14:paraId="48FBE2C1" w14:textId="77777777" w:rsidTr="00F46593">
        <w:trPr>
          <w:tblCellSpacing w:w="15" w:type="dxa"/>
        </w:trPr>
        <w:tc>
          <w:tcPr>
            <w:tcW w:w="0" w:type="auto"/>
            <w:vAlign w:val="center"/>
            <w:hideMark/>
          </w:tcPr>
          <w:p w14:paraId="2E557BEF"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Could it mislead the audience?</w:t>
            </w:r>
          </w:p>
        </w:tc>
        <w:tc>
          <w:tcPr>
            <w:tcW w:w="0" w:type="auto"/>
            <w:vAlign w:val="center"/>
            <w:hideMark/>
          </w:tcPr>
          <w:p w14:paraId="20805339" w14:textId="77777777" w:rsidR="005D3C18" w:rsidRPr="004870BB" w:rsidRDefault="005D3C18" w:rsidP="00F46593">
            <w:pPr>
              <w:spacing w:after="0" w:line="240" w:lineRule="auto"/>
              <w:jc w:val="center"/>
              <w:rPr>
                <w:rFonts w:ascii="Calibri" w:eastAsia="Times New Roman" w:hAnsi="Calibri" w:cs="Calibri"/>
                <w:lang w:eastAsia="en-IN" w:bidi="hi-IN"/>
              </w:rPr>
            </w:pPr>
            <w:r w:rsidRPr="004870BB">
              <w:rPr>
                <w:rFonts w:ascii="Calibri" w:eastAsia="Times New Roman" w:hAnsi="Calibri" w:cs="Calibri"/>
                <w:lang w:eastAsia="en-IN" w:bidi="hi-IN"/>
              </w:rPr>
              <w:t>No</w:t>
            </w:r>
          </w:p>
        </w:tc>
        <w:tc>
          <w:tcPr>
            <w:tcW w:w="0" w:type="auto"/>
            <w:vAlign w:val="center"/>
            <w:hideMark/>
          </w:tcPr>
          <w:p w14:paraId="76056B8C"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Check visuals before final export.</w:t>
            </w:r>
          </w:p>
        </w:tc>
      </w:tr>
      <w:tr w:rsidR="005D3C18" w:rsidRPr="004870BB" w14:paraId="58DBC3C5" w14:textId="77777777" w:rsidTr="00F46593">
        <w:trPr>
          <w:tblCellSpacing w:w="15" w:type="dxa"/>
        </w:trPr>
        <w:tc>
          <w:tcPr>
            <w:tcW w:w="0" w:type="auto"/>
            <w:vAlign w:val="center"/>
            <w:hideMark/>
          </w:tcPr>
          <w:p w14:paraId="0236DA90"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Does it improve understanding?</w:t>
            </w:r>
          </w:p>
        </w:tc>
        <w:tc>
          <w:tcPr>
            <w:tcW w:w="0" w:type="auto"/>
            <w:vAlign w:val="center"/>
            <w:hideMark/>
          </w:tcPr>
          <w:p w14:paraId="0D6B6EA1" w14:textId="77777777" w:rsidR="005D3C18" w:rsidRPr="004870BB" w:rsidRDefault="005D3C18" w:rsidP="00F46593">
            <w:pPr>
              <w:spacing w:after="0" w:line="240" w:lineRule="auto"/>
              <w:jc w:val="center"/>
              <w:rPr>
                <w:rFonts w:ascii="Calibri" w:eastAsia="Times New Roman" w:hAnsi="Calibri" w:cs="Calibri"/>
                <w:lang w:eastAsia="en-IN" w:bidi="hi-IN"/>
              </w:rPr>
            </w:pPr>
            <w:r w:rsidRPr="004870BB">
              <w:rPr>
                <w:rFonts w:ascii="Calibri" w:eastAsia="Times New Roman" w:hAnsi="Calibri" w:cs="Calibri"/>
                <w:lang w:eastAsia="en-IN" w:bidi="hi-IN"/>
              </w:rPr>
              <w:t>Yes</w:t>
            </w:r>
          </w:p>
        </w:tc>
        <w:tc>
          <w:tcPr>
            <w:tcW w:w="0" w:type="auto"/>
            <w:vAlign w:val="center"/>
            <w:hideMark/>
          </w:tcPr>
          <w:p w14:paraId="6D7FBF53"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Keep visuals that support the slide message.</w:t>
            </w:r>
          </w:p>
        </w:tc>
      </w:tr>
    </w:tbl>
    <w:p w14:paraId="01F236B6" w14:textId="77777777" w:rsidR="005D3C18" w:rsidRPr="004870BB" w:rsidRDefault="00000000"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pict w14:anchorId="4AB878A7">
          <v:rect id="_x0000_i1043" style="width:0;height:1.5pt" o:hralign="center" o:hrstd="t" o:hr="t" fillcolor="#a0a0a0" stroked="f"/>
        </w:pict>
      </w:r>
    </w:p>
    <w:p w14:paraId="442984F0" w14:textId="77777777" w:rsidR="005D3C18" w:rsidRPr="004870BB" w:rsidRDefault="005D3C18" w:rsidP="005D3C18">
      <w:pPr>
        <w:spacing w:before="100" w:beforeAutospacing="1" w:after="100" w:afterAutospacing="1" w:line="240" w:lineRule="auto"/>
        <w:outlineLvl w:val="0"/>
        <w:rPr>
          <w:rFonts w:ascii="Calibri" w:eastAsia="Times New Roman" w:hAnsi="Calibri" w:cs="Calibri"/>
          <w:b/>
          <w:bCs/>
          <w:kern w:val="36"/>
          <w:sz w:val="44"/>
          <w:szCs w:val="44"/>
          <w:lang w:eastAsia="en-IN" w:bidi="hi-IN"/>
        </w:rPr>
      </w:pPr>
      <w:r w:rsidRPr="004870BB">
        <w:rPr>
          <w:rFonts w:ascii="Calibri" w:eastAsia="Times New Roman" w:hAnsi="Calibri" w:cs="Calibri"/>
          <w:b/>
          <w:bCs/>
          <w:kern w:val="36"/>
          <w:sz w:val="44"/>
          <w:szCs w:val="44"/>
          <w:lang w:eastAsia="en-IN" w:bidi="hi-IN"/>
        </w:rPr>
        <w:t>FAKE CHARTS AND FIGURES CHECK</w:t>
      </w:r>
    </w:p>
    <w:p w14:paraId="07DDB419"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The presentation was checked for unsupported charts and figures.</w:t>
      </w:r>
    </w:p>
    <w:p w14:paraId="5F52E372" w14:textId="77777777" w:rsidR="005D3C18" w:rsidRPr="004870BB" w:rsidRDefault="005D3C18" w:rsidP="005D3C18">
      <w:pPr>
        <w:spacing w:before="100" w:beforeAutospacing="1" w:after="100" w:afterAutospacing="1" w:line="240" w:lineRule="auto"/>
        <w:outlineLvl w:val="2"/>
        <w:rPr>
          <w:rFonts w:ascii="Calibri" w:eastAsia="Times New Roman" w:hAnsi="Calibri" w:cs="Calibri"/>
          <w:b/>
          <w:bCs/>
          <w:sz w:val="24"/>
          <w:szCs w:val="24"/>
          <w:lang w:eastAsia="en-IN" w:bidi="hi-IN"/>
        </w:rPr>
      </w:pPr>
      <w:r w:rsidRPr="004870BB">
        <w:rPr>
          <w:rFonts w:ascii="Calibri" w:eastAsia="Times New Roman" w:hAnsi="Calibri" w:cs="Calibri"/>
          <w:b/>
          <w:bCs/>
          <w:sz w:val="24"/>
          <w:szCs w:val="24"/>
          <w:lang w:eastAsia="en-IN" w:bidi="hi-IN"/>
        </w:rPr>
        <w:t>Issues to check:</w:t>
      </w:r>
    </w:p>
    <w:p w14:paraId="09EC6761" w14:textId="77777777" w:rsidR="005D3C18" w:rsidRPr="004870BB" w:rsidRDefault="005D3C18" w:rsidP="005D3C18">
      <w:pPr>
        <w:numPr>
          <w:ilvl w:val="0"/>
          <w:numId w:val="20"/>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Unverified percentages</w:t>
      </w:r>
    </w:p>
    <w:p w14:paraId="4D46BB58" w14:textId="77777777" w:rsidR="005D3C18" w:rsidRPr="004870BB" w:rsidRDefault="005D3C18" w:rsidP="005D3C18">
      <w:pPr>
        <w:numPr>
          <w:ilvl w:val="0"/>
          <w:numId w:val="20"/>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Invented passenger numbers</w:t>
      </w:r>
    </w:p>
    <w:p w14:paraId="2D8E0745" w14:textId="77777777" w:rsidR="005D3C18" w:rsidRPr="004870BB" w:rsidRDefault="005D3C18" w:rsidP="005D3C18">
      <w:pPr>
        <w:numPr>
          <w:ilvl w:val="0"/>
          <w:numId w:val="20"/>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Unsupported cost savings</w:t>
      </w:r>
    </w:p>
    <w:p w14:paraId="3CB9B5E9" w14:textId="77777777" w:rsidR="005D3C18" w:rsidRPr="004870BB" w:rsidRDefault="005D3C18" w:rsidP="005D3C18">
      <w:pPr>
        <w:numPr>
          <w:ilvl w:val="0"/>
          <w:numId w:val="20"/>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Fake satisfaction scores</w:t>
      </w:r>
    </w:p>
    <w:p w14:paraId="3B848F4D" w14:textId="77777777" w:rsidR="005D3C18" w:rsidRPr="004870BB" w:rsidRDefault="005D3C18" w:rsidP="005D3C18">
      <w:pPr>
        <w:numPr>
          <w:ilvl w:val="0"/>
          <w:numId w:val="20"/>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Unverified growth rates</w:t>
      </w:r>
    </w:p>
    <w:p w14:paraId="677A46C6" w14:textId="77777777" w:rsidR="005D3C18" w:rsidRPr="004870BB" w:rsidRDefault="005D3C18" w:rsidP="005D3C18">
      <w:pPr>
        <w:numPr>
          <w:ilvl w:val="0"/>
          <w:numId w:val="20"/>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Missing data sources</w:t>
      </w:r>
    </w:p>
    <w:p w14:paraId="58FA16E9" w14:textId="77777777" w:rsidR="005D3C18" w:rsidRPr="004870BB" w:rsidRDefault="005D3C18" w:rsidP="005D3C18">
      <w:pPr>
        <w:spacing w:before="100" w:beforeAutospacing="1" w:after="100" w:afterAutospacing="1" w:line="240" w:lineRule="auto"/>
        <w:outlineLvl w:val="2"/>
        <w:rPr>
          <w:rFonts w:ascii="Calibri" w:eastAsia="Times New Roman" w:hAnsi="Calibri" w:cs="Calibri"/>
          <w:b/>
          <w:bCs/>
          <w:sz w:val="24"/>
          <w:szCs w:val="24"/>
          <w:lang w:eastAsia="en-IN" w:bidi="hi-IN"/>
        </w:rPr>
      </w:pPr>
      <w:r w:rsidRPr="004870BB">
        <w:rPr>
          <w:rFonts w:ascii="Calibri" w:eastAsia="Times New Roman" w:hAnsi="Calibri" w:cs="Calibri"/>
          <w:b/>
          <w:bCs/>
          <w:sz w:val="24"/>
          <w:szCs w:val="24"/>
          <w:lang w:eastAsia="en-IN" w:bidi="hi-IN"/>
        </w:rPr>
        <w:t>Action Taken:</w:t>
      </w:r>
    </w:p>
    <w:p w14:paraId="0D4DC196"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No unsupported numerical claims should be presented as factual information. Any AI-generated chart or figure without a reliable source should be removed.</w:t>
      </w:r>
    </w:p>
    <w:p w14:paraId="7B086244"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Where numerical data is not available, it should be replaced with:</w:t>
      </w:r>
    </w:p>
    <w:p w14:paraId="0BAED58C" w14:textId="77777777" w:rsidR="005D3C18" w:rsidRPr="004870BB" w:rsidRDefault="005D3C18" w:rsidP="005D3C18">
      <w:pPr>
        <w:numPr>
          <w:ilvl w:val="0"/>
          <w:numId w:val="21"/>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A process flow</w:t>
      </w:r>
    </w:p>
    <w:p w14:paraId="4D4325AA" w14:textId="77777777" w:rsidR="005D3C18" w:rsidRPr="004870BB" w:rsidRDefault="005D3C18" w:rsidP="005D3C18">
      <w:pPr>
        <w:numPr>
          <w:ilvl w:val="0"/>
          <w:numId w:val="21"/>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A conceptual diagram</w:t>
      </w:r>
    </w:p>
    <w:p w14:paraId="2408C160" w14:textId="77777777" w:rsidR="005D3C18" w:rsidRPr="004870BB" w:rsidRDefault="005D3C18" w:rsidP="005D3C18">
      <w:pPr>
        <w:numPr>
          <w:ilvl w:val="0"/>
          <w:numId w:val="21"/>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A qualitative comparison</w:t>
      </w:r>
    </w:p>
    <w:p w14:paraId="7EEF58D0" w14:textId="77777777" w:rsidR="005D3C18" w:rsidRPr="004870BB" w:rsidRDefault="005D3C18" w:rsidP="005D3C18">
      <w:pPr>
        <w:numPr>
          <w:ilvl w:val="0"/>
          <w:numId w:val="21"/>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 xml:space="preserve">A </w:t>
      </w:r>
      <w:r w:rsidRPr="004870BB">
        <w:rPr>
          <w:rFonts w:ascii="Calibri" w:eastAsia="Times New Roman" w:hAnsi="Calibri" w:cs="Calibri"/>
          <w:b/>
          <w:bCs/>
          <w:lang w:eastAsia="en-IN" w:bidi="hi-IN"/>
        </w:rPr>
        <w:t>[VERIFY DATA]</w:t>
      </w:r>
      <w:r w:rsidRPr="004870BB">
        <w:rPr>
          <w:rFonts w:ascii="Calibri" w:eastAsia="Times New Roman" w:hAnsi="Calibri" w:cs="Calibri"/>
          <w:lang w:eastAsia="en-IN" w:bidi="hi-IN"/>
        </w:rPr>
        <w:t xml:space="preserve"> placeholder</w:t>
      </w:r>
    </w:p>
    <w:p w14:paraId="3F2F14B4" w14:textId="77777777" w:rsidR="005D3C18" w:rsidRPr="004870BB" w:rsidRDefault="005D3C18" w:rsidP="005D3C18">
      <w:pPr>
        <w:numPr>
          <w:ilvl w:val="0"/>
          <w:numId w:val="21"/>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A verified chart based on supplied data</w:t>
      </w:r>
    </w:p>
    <w:p w14:paraId="0C3A2206" w14:textId="77777777" w:rsidR="005D3C18" w:rsidRPr="004870BB" w:rsidRDefault="00000000"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lastRenderedPageBreak/>
        <w:pict w14:anchorId="21F98DB7">
          <v:rect id="_x0000_i1044" style="width:0;height:1.5pt" o:hralign="center" o:hrstd="t" o:hr="t" fillcolor="#a0a0a0" stroked="f"/>
        </w:pict>
      </w:r>
    </w:p>
    <w:p w14:paraId="2D37F17C" w14:textId="77777777" w:rsidR="005D3C18" w:rsidRPr="004870BB" w:rsidRDefault="005D3C18" w:rsidP="005D3C18">
      <w:pPr>
        <w:spacing w:before="100" w:beforeAutospacing="1" w:after="100" w:afterAutospacing="1" w:line="240" w:lineRule="auto"/>
        <w:outlineLvl w:val="0"/>
        <w:rPr>
          <w:rFonts w:ascii="Calibri" w:eastAsia="Times New Roman" w:hAnsi="Calibri" w:cs="Calibri"/>
          <w:b/>
          <w:bCs/>
          <w:kern w:val="36"/>
          <w:sz w:val="44"/>
          <w:szCs w:val="44"/>
          <w:lang w:eastAsia="en-IN" w:bidi="hi-IN"/>
        </w:rPr>
      </w:pPr>
      <w:r w:rsidRPr="004870BB">
        <w:rPr>
          <w:rFonts w:ascii="Calibri" w:eastAsia="Times New Roman" w:hAnsi="Calibri" w:cs="Calibri"/>
          <w:b/>
          <w:bCs/>
          <w:kern w:val="36"/>
          <w:sz w:val="44"/>
          <w:szCs w:val="44"/>
          <w:lang w:eastAsia="en-IN" w:bidi="hi-IN"/>
        </w:rPr>
        <w:t>SEVERITY × RISK TRIAGE</w:t>
      </w:r>
    </w:p>
    <w:p w14:paraId="5637E974" w14:textId="77777777" w:rsidR="005D3C18" w:rsidRPr="004870BB" w:rsidRDefault="005D3C18" w:rsidP="005D3C18">
      <w:pPr>
        <w:spacing w:before="100" w:beforeAutospacing="1" w:after="100" w:afterAutospacing="1" w:line="240" w:lineRule="auto"/>
        <w:outlineLvl w:val="2"/>
        <w:rPr>
          <w:rFonts w:ascii="Calibri" w:eastAsia="Times New Roman" w:hAnsi="Calibri" w:cs="Calibri"/>
          <w:b/>
          <w:bCs/>
          <w:sz w:val="24"/>
          <w:szCs w:val="24"/>
          <w:lang w:eastAsia="en-IN" w:bidi="hi-IN"/>
        </w:rPr>
      </w:pPr>
      <w:r w:rsidRPr="004870BB">
        <w:rPr>
          <w:rFonts w:ascii="Calibri" w:eastAsia="Times New Roman" w:hAnsi="Calibri" w:cs="Calibri"/>
          <w:b/>
          <w:bCs/>
          <w:sz w:val="24"/>
          <w:szCs w:val="24"/>
          <w:lang w:eastAsia="en-IN" w:bidi="hi-IN"/>
        </w:rPr>
        <w:t>Severity</w:t>
      </w:r>
    </w:p>
    <w:p w14:paraId="3A03E4F4" w14:textId="77777777" w:rsidR="005D3C18" w:rsidRPr="004870BB" w:rsidRDefault="005D3C18" w:rsidP="005D3C18">
      <w:pPr>
        <w:numPr>
          <w:ilvl w:val="0"/>
          <w:numId w:val="22"/>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b/>
          <w:bCs/>
          <w:lang w:eastAsia="en-IN" w:bidi="hi-IN"/>
        </w:rPr>
        <w:t>Low:</w:t>
      </w:r>
      <w:r w:rsidRPr="004870BB">
        <w:rPr>
          <w:rFonts w:ascii="Calibri" w:eastAsia="Times New Roman" w:hAnsi="Calibri" w:cs="Calibri"/>
          <w:lang w:eastAsia="en-IN" w:bidi="hi-IN"/>
        </w:rPr>
        <w:t xml:space="preserve"> Minor formatting or wording problem</w:t>
      </w:r>
    </w:p>
    <w:p w14:paraId="42732800" w14:textId="77777777" w:rsidR="005D3C18" w:rsidRPr="004870BB" w:rsidRDefault="005D3C18" w:rsidP="005D3C18">
      <w:pPr>
        <w:numPr>
          <w:ilvl w:val="0"/>
          <w:numId w:val="22"/>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b/>
          <w:bCs/>
          <w:lang w:eastAsia="en-IN" w:bidi="hi-IN"/>
        </w:rPr>
        <w:t>Medium:</w:t>
      </w:r>
      <w:r w:rsidRPr="004870BB">
        <w:rPr>
          <w:rFonts w:ascii="Calibri" w:eastAsia="Times New Roman" w:hAnsi="Calibri" w:cs="Calibri"/>
          <w:lang w:eastAsia="en-IN" w:bidi="hi-IN"/>
        </w:rPr>
        <w:t xml:space="preserve"> Confusing, incomplete or weak content</w:t>
      </w:r>
    </w:p>
    <w:p w14:paraId="56D26D27" w14:textId="77777777" w:rsidR="005D3C18" w:rsidRPr="004870BB" w:rsidRDefault="005D3C18" w:rsidP="005D3C18">
      <w:pPr>
        <w:numPr>
          <w:ilvl w:val="0"/>
          <w:numId w:val="22"/>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b/>
          <w:bCs/>
          <w:lang w:eastAsia="en-IN" w:bidi="hi-IN"/>
        </w:rPr>
        <w:t>High:</w:t>
      </w:r>
      <w:r w:rsidRPr="004870BB">
        <w:rPr>
          <w:rFonts w:ascii="Calibri" w:eastAsia="Times New Roman" w:hAnsi="Calibri" w:cs="Calibri"/>
          <w:lang w:eastAsia="en-IN" w:bidi="hi-IN"/>
        </w:rPr>
        <w:t xml:space="preserve"> Incorrect, misleading, private or policy-sensitive information</w:t>
      </w:r>
    </w:p>
    <w:p w14:paraId="61B2533F" w14:textId="77777777" w:rsidR="005D3C18" w:rsidRPr="004870BB" w:rsidRDefault="005D3C18" w:rsidP="005D3C18">
      <w:pPr>
        <w:spacing w:before="100" w:beforeAutospacing="1" w:after="100" w:afterAutospacing="1" w:line="240" w:lineRule="auto"/>
        <w:outlineLvl w:val="2"/>
        <w:rPr>
          <w:rFonts w:ascii="Calibri" w:eastAsia="Times New Roman" w:hAnsi="Calibri" w:cs="Calibri"/>
          <w:b/>
          <w:bCs/>
          <w:sz w:val="24"/>
          <w:szCs w:val="24"/>
          <w:lang w:eastAsia="en-IN" w:bidi="hi-IN"/>
        </w:rPr>
      </w:pPr>
      <w:r w:rsidRPr="004870BB">
        <w:rPr>
          <w:rFonts w:ascii="Calibri" w:eastAsia="Times New Roman" w:hAnsi="Calibri" w:cs="Calibri"/>
          <w:b/>
          <w:bCs/>
          <w:sz w:val="24"/>
          <w:szCs w:val="24"/>
          <w:lang w:eastAsia="en-IN" w:bidi="hi-IN"/>
        </w:rPr>
        <w:t>Risk</w:t>
      </w:r>
    </w:p>
    <w:p w14:paraId="11308F2D" w14:textId="77777777" w:rsidR="005D3C18" w:rsidRPr="004870BB" w:rsidRDefault="005D3C18" w:rsidP="005D3C18">
      <w:pPr>
        <w:numPr>
          <w:ilvl w:val="0"/>
          <w:numId w:val="23"/>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b/>
          <w:bCs/>
          <w:lang w:eastAsia="en-IN" w:bidi="hi-IN"/>
        </w:rPr>
        <w:t>Low:</w:t>
      </w:r>
      <w:r w:rsidRPr="004870BB">
        <w:rPr>
          <w:rFonts w:ascii="Calibri" w:eastAsia="Times New Roman" w:hAnsi="Calibri" w:cs="Calibri"/>
          <w:lang w:eastAsia="en-IN" w:bidi="hi-IN"/>
        </w:rPr>
        <w:t xml:space="preserve"> Unlikely to cause harm</w:t>
      </w:r>
    </w:p>
    <w:p w14:paraId="0EF16B6C" w14:textId="77777777" w:rsidR="005D3C18" w:rsidRPr="004870BB" w:rsidRDefault="005D3C18" w:rsidP="005D3C18">
      <w:pPr>
        <w:numPr>
          <w:ilvl w:val="0"/>
          <w:numId w:val="23"/>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b/>
          <w:bCs/>
          <w:lang w:eastAsia="en-IN" w:bidi="hi-IN"/>
        </w:rPr>
        <w:t>Medium:</w:t>
      </w:r>
      <w:r w:rsidRPr="004870BB">
        <w:rPr>
          <w:rFonts w:ascii="Calibri" w:eastAsia="Times New Roman" w:hAnsi="Calibri" w:cs="Calibri"/>
          <w:lang w:eastAsia="en-IN" w:bidi="hi-IN"/>
        </w:rPr>
        <w:t xml:space="preserve"> May cause misunderstanding</w:t>
      </w:r>
    </w:p>
    <w:p w14:paraId="5EB2B8F1" w14:textId="77777777" w:rsidR="005D3C18" w:rsidRPr="004870BB" w:rsidRDefault="005D3C18" w:rsidP="005D3C18">
      <w:pPr>
        <w:numPr>
          <w:ilvl w:val="0"/>
          <w:numId w:val="23"/>
        </w:num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b/>
          <w:bCs/>
          <w:lang w:eastAsia="en-IN" w:bidi="hi-IN"/>
        </w:rPr>
        <w:t>High:</w:t>
      </w:r>
      <w:r w:rsidRPr="004870BB">
        <w:rPr>
          <w:rFonts w:ascii="Calibri" w:eastAsia="Times New Roman" w:hAnsi="Calibri" w:cs="Calibri"/>
          <w:lang w:eastAsia="en-IN" w:bidi="hi-IN"/>
        </w:rPr>
        <w:t xml:space="preserve"> May cause operational, legal, financial, safety or reputational harm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6"/>
        <w:gridCol w:w="835"/>
        <w:gridCol w:w="835"/>
        <w:gridCol w:w="3874"/>
      </w:tblGrid>
      <w:tr w:rsidR="005D3C18" w:rsidRPr="004870BB" w14:paraId="18125E72" w14:textId="77777777" w:rsidTr="00F46593">
        <w:trPr>
          <w:tblHeader/>
          <w:tblCellSpacing w:w="15" w:type="dxa"/>
        </w:trPr>
        <w:tc>
          <w:tcPr>
            <w:tcW w:w="0" w:type="auto"/>
            <w:vAlign w:val="center"/>
            <w:hideMark/>
          </w:tcPr>
          <w:p w14:paraId="096DE3EC" w14:textId="77777777" w:rsidR="005D3C18" w:rsidRPr="004870BB" w:rsidRDefault="005D3C18" w:rsidP="005D3C18">
            <w:pPr>
              <w:spacing w:after="0" w:line="240" w:lineRule="auto"/>
              <w:jc w:val="center"/>
              <w:rPr>
                <w:rFonts w:ascii="Calibri" w:eastAsia="Times New Roman" w:hAnsi="Calibri" w:cs="Calibri"/>
                <w:b/>
                <w:bCs/>
                <w:lang w:eastAsia="en-IN" w:bidi="hi-IN"/>
              </w:rPr>
            </w:pPr>
            <w:r w:rsidRPr="004870BB">
              <w:rPr>
                <w:rFonts w:ascii="Calibri" w:eastAsia="Times New Roman" w:hAnsi="Calibri" w:cs="Calibri"/>
                <w:b/>
                <w:bCs/>
                <w:lang w:eastAsia="en-IN" w:bidi="hi-IN"/>
              </w:rPr>
              <w:t>Problem</w:t>
            </w:r>
          </w:p>
        </w:tc>
        <w:tc>
          <w:tcPr>
            <w:tcW w:w="0" w:type="auto"/>
            <w:vAlign w:val="center"/>
            <w:hideMark/>
          </w:tcPr>
          <w:p w14:paraId="57CD9D90" w14:textId="77777777" w:rsidR="005D3C18" w:rsidRPr="004870BB" w:rsidRDefault="005D3C18" w:rsidP="005D3C18">
            <w:pPr>
              <w:spacing w:after="0" w:line="240" w:lineRule="auto"/>
              <w:jc w:val="center"/>
              <w:rPr>
                <w:rFonts w:ascii="Calibri" w:eastAsia="Times New Roman" w:hAnsi="Calibri" w:cs="Calibri"/>
                <w:b/>
                <w:bCs/>
                <w:lang w:eastAsia="en-IN" w:bidi="hi-IN"/>
              </w:rPr>
            </w:pPr>
            <w:r w:rsidRPr="004870BB">
              <w:rPr>
                <w:rFonts w:ascii="Calibri" w:eastAsia="Times New Roman" w:hAnsi="Calibri" w:cs="Calibri"/>
                <w:b/>
                <w:bCs/>
                <w:lang w:eastAsia="en-IN" w:bidi="hi-IN"/>
              </w:rPr>
              <w:t>Severity</w:t>
            </w:r>
          </w:p>
        </w:tc>
        <w:tc>
          <w:tcPr>
            <w:tcW w:w="0" w:type="auto"/>
            <w:vAlign w:val="center"/>
            <w:hideMark/>
          </w:tcPr>
          <w:p w14:paraId="06228C6F" w14:textId="77777777" w:rsidR="005D3C18" w:rsidRPr="004870BB" w:rsidRDefault="005D3C18" w:rsidP="005D3C18">
            <w:pPr>
              <w:spacing w:after="0" w:line="240" w:lineRule="auto"/>
              <w:jc w:val="center"/>
              <w:rPr>
                <w:rFonts w:ascii="Calibri" w:eastAsia="Times New Roman" w:hAnsi="Calibri" w:cs="Calibri"/>
                <w:b/>
                <w:bCs/>
                <w:lang w:eastAsia="en-IN" w:bidi="hi-IN"/>
              </w:rPr>
            </w:pPr>
            <w:r w:rsidRPr="004870BB">
              <w:rPr>
                <w:rFonts w:ascii="Calibri" w:eastAsia="Times New Roman" w:hAnsi="Calibri" w:cs="Calibri"/>
                <w:b/>
                <w:bCs/>
                <w:lang w:eastAsia="en-IN" w:bidi="hi-IN"/>
              </w:rPr>
              <w:t>Risk</w:t>
            </w:r>
          </w:p>
        </w:tc>
        <w:tc>
          <w:tcPr>
            <w:tcW w:w="0" w:type="auto"/>
            <w:vAlign w:val="center"/>
            <w:hideMark/>
          </w:tcPr>
          <w:p w14:paraId="7672401C" w14:textId="77777777" w:rsidR="005D3C18" w:rsidRPr="004870BB" w:rsidRDefault="005D3C18" w:rsidP="005D3C18">
            <w:pPr>
              <w:spacing w:after="0" w:line="240" w:lineRule="auto"/>
              <w:jc w:val="center"/>
              <w:rPr>
                <w:rFonts w:ascii="Calibri" w:eastAsia="Times New Roman" w:hAnsi="Calibri" w:cs="Calibri"/>
                <w:b/>
                <w:bCs/>
                <w:lang w:eastAsia="en-IN" w:bidi="hi-IN"/>
              </w:rPr>
            </w:pPr>
            <w:r w:rsidRPr="004870BB">
              <w:rPr>
                <w:rFonts w:ascii="Calibri" w:eastAsia="Times New Roman" w:hAnsi="Calibri" w:cs="Calibri"/>
                <w:b/>
                <w:bCs/>
                <w:lang w:eastAsia="en-IN" w:bidi="hi-IN"/>
              </w:rPr>
              <w:t>Required Action</w:t>
            </w:r>
          </w:p>
        </w:tc>
      </w:tr>
      <w:tr w:rsidR="005D3C18" w:rsidRPr="004870BB" w14:paraId="1C108A15" w14:textId="77777777" w:rsidTr="00F46593">
        <w:trPr>
          <w:tblCellSpacing w:w="15" w:type="dxa"/>
        </w:trPr>
        <w:tc>
          <w:tcPr>
            <w:tcW w:w="0" w:type="auto"/>
            <w:vAlign w:val="center"/>
            <w:hideMark/>
          </w:tcPr>
          <w:p w14:paraId="13BE0107"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Minor font inconsistency</w:t>
            </w:r>
          </w:p>
        </w:tc>
        <w:tc>
          <w:tcPr>
            <w:tcW w:w="0" w:type="auto"/>
            <w:vAlign w:val="center"/>
            <w:hideMark/>
          </w:tcPr>
          <w:p w14:paraId="7B3A1333"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Low</w:t>
            </w:r>
          </w:p>
        </w:tc>
        <w:tc>
          <w:tcPr>
            <w:tcW w:w="0" w:type="auto"/>
            <w:vAlign w:val="center"/>
            <w:hideMark/>
          </w:tcPr>
          <w:p w14:paraId="7DFF8B6D"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Low</w:t>
            </w:r>
          </w:p>
        </w:tc>
        <w:tc>
          <w:tcPr>
            <w:tcW w:w="0" w:type="auto"/>
            <w:vAlign w:val="center"/>
            <w:hideMark/>
          </w:tcPr>
          <w:p w14:paraId="4F94D732"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Correct during final formatting.</w:t>
            </w:r>
          </w:p>
        </w:tc>
      </w:tr>
      <w:tr w:rsidR="005D3C18" w:rsidRPr="004870BB" w14:paraId="73C1BF1B" w14:textId="77777777" w:rsidTr="00F46593">
        <w:trPr>
          <w:tblCellSpacing w:w="15" w:type="dxa"/>
        </w:trPr>
        <w:tc>
          <w:tcPr>
            <w:tcW w:w="0" w:type="auto"/>
            <w:vAlign w:val="center"/>
            <w:hideMark/>
          </w:tcPr>
          <w:p w14:paraId="418E1734"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Text-heavy slide</w:t>
            </w:r>
          </w:p>
        </w:tc>
        <w:tc>
          <w:tcPr>
            <w:tcW w:w="0" w:type="auto"/>
            <w:vAlign w:val="center"/>
            <w:hideMark/>
          </w:tcPr>
          <w:p w14:paraId="031CFBFD"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Medium</w:t>
            </w:r>
          </w:p>
        </w:tc>
        <w:tc>
          <w:tcPr>
            <w:tcW w:w="0" w:type="auto"/>
            <w:vAlign w:val="center"/>
            <w:hideMark/>
          </w:tcPr>
          <w:p w14:paraId="09FBC113"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Low</w:t>
            </w:r>
          </w:p>
        </w:tc>
        <w:tc>
          <w:tcPr>
            <w:tcW w:w="0" w:type="auto"/>
            <w:vAlign w:val="center"/>
            <w:hideMark/>
          </w:tcPr>
          <w:p w14:paraId="1A2AB72B"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Reduce and restructure content.</w:t>
            </w:r>
          </w:p>
        </w:tc>
      </w:tr>
      <w:tr w:rsidR="005D3C18" w:rsidRPr="004870BB" w14:paraId="638DF02B" w14:textId="77777777" w:rsidTr="00F46593">
        <w:trPr>
          <w:tblCellSpacing w:w="15" w:type="dxa"/>
        </w:trPr>
        <w:tc>
          <w:tcPr>
            <w:tcW w:w="0" w:type="auto"/>
            <w:vAlign w:val="center"/>
            <w:hideMark/>
          </w:tcPr>
          <w:p w14:paraId="6ACD5F3C"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Unsourced statistic</w:t>
            </w:r>
          </w:p>
        </w:tc>
        <w:tc>
          <w:tcPr>
            <w:tcW w:w="0" w:type="auto"/>
            <w:vAlign w:val="center"/>
            <w:hideMark/>
          </w:tcPr>
          <w:p w14:paraId="63CB8318"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High</w:t>
            </w:r>
          </w:p>
        </w:tc>
        <w:tc>
          <w:tcPr>
            <w:tcW w:w="0" w:type="auto"/>
            <w:vAlign w:val="center"/>
            <w:hideMark/>
          </w:tcPr>
          <w:p w14:paraId="11712B21"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High</w:t>
            </w:r>
          </w:p>
        </w:tc>
        <w:tc>
          <w:tcPr>
            <w:tcW w:w="0" w:type="auto"/>
            <w:vAlign w:val="center"/>
            <w:hideMark/>
          </w:tcPr>
          <w:p w14:paraId="3D904AAF"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Remove or verify.</w:t>
            </w:r>
          </w:p>
        </w:tc>
      </w:tr>
      <w:tr w:rsidR="005D3C18" w:rsidRPr="004870BB" w14:paraId="3417B4B0" w14:textId="77777777" w:rsidTr="00F46593">
        <w:trPr>
          <w:tblCellSpacing w:w="15" w:type="dxa"/>
        </w:trPr>
        <w:tc>
          <w:tcPr>
            <w:tcW w:w="0" w:type="auto"/>
            <w:vAlign w:val="center"/>
            <w:hideMark/>
          </w:tcPr>
          <w:p w14:paraId="57437E3B"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Incorrect baggage-policy statement</w:t>
            </w:r>
          </w:p>
        </w:tc>
        <w:tc>
          <w:tcPr>
            <w:tcW w:w="0" w:type="auto"/>
            <w:vAlign w:val="center"/>
            <w:hideMark/>
          </w:tcPr>
          <w:p w14:paraId="534E8AC1"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High</w:t>
            </w:r>
          </w:p>
        </w:tc>
        <w:tc>
          <w:tcPr>
            <w:tcW w:w="0" w:type="auto"/>
            <w:vAlign w:val="center"/>
            <w:hideMark/>
          </w:tcPr>
          <w:p w14:paraId="072DE87B"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High</w:t>
            </w:r>
          </w:p>
        </w:tc>
        <w:tc>
          <w:tcPr>
            <w:tcW w:w="0" w:type="auto"/>
            <w:vAlign w:val="center"/>
            <w:hideMark/>
          </w:tcPr>
          <w:p w14:paraId="073C6C69"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Replace with verified information.</w:t>
            </w:r>
          </w:p>
        </w:tc>
      </w:tr>
      <w:tr w:rsidR="005D3C18" w:rsidRPr="004870BB" w14:paraId="36B91AC1" w14:textId="77777777" w:rsidTr="00F46593">
        <w:trPr>
          <w:tblCellSpacing w:w="15" w:type="dxa"/>
        </w:trPr>
        <w:tc>
          <w:tcPr>
            <w:tcW w:w="0" w:type="auto"/>
            <w:vAlign w:val="center"/>
            <w:hideMark/>
          </w:tcPr>
          <w:p w14:paraId="0C7B94CA"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Unauthorised airline logo</w:t>
            </w:r>
          </w:p>
        </w:tc>
        <w:tc>
          <w:tcPr>
            <w:tcW w:w="0" w:type="auto"/>
            <w:vAlign w:val="center"/>
            <w:hideMark/>
          </w:tcPr>
          <w:p w14:paraId="7C07BC7B"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Medium</w:t>
            </w:r>
          </w:p>
        </w:tc>
        <w:tc>
          <w:tcPr>
            <w:tcW w:w="0" w:type="auto"/>
            <w:vAlign w:val="center"/>
            <w:hideMark/>
          </w:tcPr>
          <w:p w14:paraId="4FD6B63D"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Medium</w:t>
            </w:r>
          </w:p>
        </w:tc>
        <w:tc>
          <w:tcPr>
            <w:tcW w:w="0" w:type="auto"/>
            <w:vAlign w:val="center"/>
            <w:hideMark/>
          </w:tcPr>
          <w:p w14:paraId="7B1A303A"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Remove.</w:t>
            </w:r>
          </w:p>
        </w:tc>
      </w:tr>
      <w:tr w:rsidR="005D3C18" w:rsidRPr="004870BB" w14:paraId="208F41BC" w14:textId="77777777" w:rsidTr="00F46593">
        <w:trPr>
          <w:tblCellSpacing w:w="15" w:type="dxa"/>
        </w:trPr>
        <w:tc>
          <w:tcPr>
            <w:tcW w:w="0" w:type="auto"/>
            <w:vAlign w:val="center"/>
            <w:hideMark/>
          </w:tcPr>
          <w:p w14:paraId="7644375A"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Passenger information displayed</w:t>
            </w:r>
          </w:p>
        </w:tc>
        <w:tc>
          <w:tcPr>
            <w:tcW w:w="0" w:type="auto"/>
            <w:vAlign w:val="center"/>
            <w:hideMark/>
          </w:tcPr>
          <w:p w14:paraId="320C5E59"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High</w:t>
            </w:r>
          </w:p>
        </w:tc>
        <w:tc>
          <w:tcPr>
            <w:tcW w:w="0" w:type="auto"/>
            <w:vAlign w:val="center"/>
            <w:hideMark/>
          </w:tcPr>
          <w:p w14:paraId="1F8C507B"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High</w:t>
            </w:r>
          </w:p>
        </w:tc>
        <w:tc>
          <w:tcPr>
            <w:tcW w:w="0" w:type="auto"/>
            <w:vAlign w:val="center"/>
            <w:hideMark/>
          </w:tcPr>
          <w:p w14:paraId="64F8317C"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Remove immediately.</w:t>
            </w:r>
          </w:p>
        </w:tc>
      </w:tr>
      <w:tr w:rsidR="005D3C18" w:rsidRPr="004870BB" w14:paraId="18637CDD" w14:textId="77777777" w:rsidTr="00F46593">
        <w:trPr>
          <w:tblCellSpacing w:w="15" w:type="dxa"/>
        </w:trPr>
        <w:tc>
          <w:tcPr>
            <w:tcW w:w="0" w:type="auto"/>
            <w:vAlign w:val="center"/>
            <w:hideMark/>
          </w:tcPr>
          <w:p w14:paraId="32D97B0D"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Unreadable AI-generated text</w:t>
            </w:r>
          </w:p>
        </w:tc>
        <w:tc>
          <w:tcPr>
            <w:tcW w:w="0" w:type="auto"/>
            <w:vAlign w:val="center"/>
            <w:hideMark/>
          </w:tcPr>
          <w:p w14:paraId="5C526C93"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Medium</w:t>
            </w:r>
          </w:p>
        </w:tc>
        <w:tc>
          <w:tcPr>
            <w:tcW w:w="0" w:type="auto"/>
            <w:vAlign w:val="center"/>
            <w:hideMark/>
          </w:tcPr>
          <w:p w14:paraId="611C2ED9"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Medium</w:t>
            </w:r>
          </w:p>
        </w:tc>
        <w:tc>
          <w:tcPr>
            <w:tcW w:w="0" w:type="auto"/>
            <w:vAlign w:val="center"/>
            <w:hideMark/>
          </w:tcPr>
          <w:p w14:paraId="113E26CF"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Replace or edit the visual.</w:t>
            </w:r>
          </w:p>
        </w:tc>
      </w:tr>
      <w:tr w:rsidR="005D3C18" w:rsidRPr="004870BB" w14:paraId="72A8726B" w14:textId="77777777" w:rsidTr="00F46593">
        <w:trPr>
          <w:tblCellSpacing w:w="15" w:type="dxa"/>
        </w:trPr>
        <w:tc>
          <w:tcPr>
            <w:tcW w:w="0" w:type="auto"/>
            <w:vAlign w:val="center"/>
            <w:hideMark/>
          </w:tcPr>
          <w:p w14:paraId="3BB9DD76"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Missing source</w:t>
            </w:r>
          </w:p>
        </w:tc>
        <w:tc>
          <w:tcPr>
            <w:tcW w:w="0" w:type="auto"/>
            <w:vAlign w:val="center"/>
            <w:hideMark/>
          </w:tcPr>
          <w:p w14:paraId="6471D407"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Medium</w:t>
            </w:r>
          </w:p>
        </w:tc>
        <w:tc>
          <w:tcPr>
            <w:tcW w:w="0" w:type="auto"/>
            <w:vAlign w:val="center"/>
            <w:hideMark/>
          </w:tcPr>
          <w:p w14:paraId="7DDFFA6A"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Medium</w:t>
            </w:r>
          </w:p>
        </w:tc>
        <w:tc>
          <w:tcPr>
            <w:tcW w:w="0" w:type="auto"/>
            <w:vAlign w:val="center"/>
            <w:hideMark/>
          </w:tcPr>
          <w:p w14:paraId="1496A79A"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Add a verified reference.</w:t>
            </w:r>
          </w:p>
        </w:tc>
      </w:tr>
      <w:tr w:rsidR="005D3C18" w:rsidRPr="004870BB" w14:paraId="6F55D364" w14:textId="77777777" w:rsidTr="00F46593">
        <w:trPr>
          <w:tblCellSpacing w:w="15" w:type="dxa"/>
        </w:trPr>
        <w:tc>
          <w:tcPr>
            <w:tcW w:w="0" w:type="auto"/>
            <w:vAlign w:val="center"/>
            <w:hideMark/>
          </w:tcPr>
          <w:p w14:paraId="433A6AE8"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Unsupported AI-generated statistic</w:t>
            </w:r>
          </w:p>
        </w:tc>
        <w:tc>
          <w:tcPr>
            <w:tcW w:w="0" w:type="auto"/>
            <w:vAlign w:val="center"/>
            <w:hideMark/>
          </w:tcPr>
          <w:p w14:paraId="33241FD2"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High</w:t>
            </w:r>
          </w:p>
        </w:tc>
        <w:tc>
          <w:tcPr>
            <w:tcW w:w="0" w:type="auto"/>
            <w:vAlign w:val="center"/>
            <w:hideMark/>
          </w:tcPr>
          <w:p w14:paraId="0BE59774"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High</w:t>
            </w:r>
          </w:p>
        </w:tc>
        <w:tc>
          <w:tcPr>
            <w:tcW w:w="0" w:type="auto"/>
            <w:vAlign w:val="center"/>
            <w:hideMark/>
          </w:tcPr>
          <w:p w14:paraId="01F000A8"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Remove or verify before use.</w:t>
            </w:r>
          </w:p>
        </w:tc>
      </w:tr>
      <w:tr w:rsidR="005D3C18" w:rsidRPr="004870BB" w14:paraId="11B4B70E" w14:textId="77777777" w:rsidTr="00F46593">
        <w:trPr>
          <w:tblCellSpacing w:w="15" w:type="dxa"/>
        </w:trPr>
        <w:tc>
          <w:tcPr>
            <w:tcW w:w="0" w:type="auto"/>
            <w:vAlign w:val="center"/>
            <w:hideMark/>
          </w:tcPr>
          <w:p w14:paraId="4A9BA388"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Excessive text on a slide</w:t>
            </w:r>
          </w:p>
        </w:tc>
        <w:tc>
          <w:tcPr>
            <w:tcW w:w="0" w:type="auto"/>
            <w:vAlign w:val="center"/>
            <w:hideMark/>
          </w:tcPr>
          <w:p w14:paraId="4FDD8115"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Medium</w:t>
            </w:r>
          </w:p>
        </w:tc>
        <w:tc>
          <w:tcPr>
            <w:tcW w:w="0" w:type="auto"/>
            <w:vAlign w:val="center"/>
            <w:hideMark/>
          </w:tcPr>
          <w:p w14:paraId="7FADD2F3"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Low</w:t>
            </w:r>
          </w:p>
        </w:tc>
        <w:tc>
          <w:tcPr>
            <w:tcW w:w="0" w:type="auto"/>
            <w:vAlign w:val="center"/>
            <w:hideMark/>
          </w:tcPr>
          <w:p w14:paraId="4A82A9B1"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Shorten the content and use bullet points.</w:t>
            </w:r>
          </w:p>
        </w:tc>
      </w:tr>
      <w:tr w:rsidR="005D3C18" w:rsidRPr="004870BB" w14:paraId="79DBD06C" w14:textId="77777777" w:rsidTr="00F46593">
        <w:trPr>
          <w:tblCellSpacing w:w="15" w:type="dxa"/>
        </w:trPr>
        <w:tc>
          <w:tcPr>
            <w:tcW w:w="0" w:type="auto"/>
            <w:vAlign w:val="center"/>
            <w:hideMark/>
          </w:tcPr>
          <w:p w14:paraId="5CDF6010"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Misleading airport visual</w:t>
            </w:r>
          </w:p>
        </w:tc>
        <w:tc>
          <w:tcPr>
            <w:tcW w:w="0" w:type="auto"/>
            <w:vAlign w:val="center"/>
            <w:hideMark/>
          </w:tcPr>
          <w:p w14:paraId="007526B3"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Medium</w:t>
            </w:r>
          </w:p>
        </w:tc>
        <w:tc>
          <w:tcPr>
            <w:tcW w:w="0" w:type="auto"/>
            <w:vAlign w:val="center"/>
            <w:hideMark/>
          </w:tcPr>
          <w:p w14:paraId="295A4F2F"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Medium</w:t>
            </w:r>
          </w:p>
        </w:tc>
        <w:tc>
          <w:tcPr>
            <w:tcW w:w="0" w:type="auto"/>
            <w:vAlign w:val="center"/>
            <w:hideMark/>
          </w:tcPr>
          <w:p w14:paraId="089C93B9"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Replace the visual with a relevant image.</w:t>
            </w:r>
          </w:p>
        </w:tc>
      </w:tr>
    </w:tbl>
    <w:p w14:paraId="00D7A7E0" w14:textId="77777777" w:rsidR="005D3C18" w:rsidRPr="004870BB" w:rsidRDefault="00000000"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pict w14:anchorId="7DBE604C">
          <v:rect id="_x0000_i1045" style="width:0;height:1.5pt" o:hralign="center" o:hrstd="t" o:hr="t" fillcolor="#a0a0a0" stroked="f"/>
        </w:pict>
      </w:r>
    </w:p>
    <w:p w14:paraId="6C4FF624" w14:textId="77777777" w:rsidR="005D3C18" w:rsidRPr="004870BB" w:rsidRDefault="005D3C18" w:rsidP="005D3C18">
      <w:pPr>
        <w:spacing w:before="100" w:beforeAutospacing="1" w:after="100" w:afterAutospacing="1" w:line="240" w:lineRule="auto"/>
        <w:outlineLvl w:val="0"/>
        <w:rPr>
          <w:rFonts w:ascii="Calibri" w:eastAsia="Times New Roman" w:hAnsi="Calibri" w:cs="Calibri"/>
          <w:b/>
          <w:bCs/>
          <w:kern w:val="36"/>
          <w:sz w:val="44"/>
          <w:szCs w:val="44"/>
          <w:lang w:eastAsia="en-IN" w:bidi="hi-IN"/>
        </w:rPr>
      </w:pPr>
      <w:r w:rsidRPr="004870BB">
        <w:rPr>
          <w:rFonts w:ascii="Calibri" w:eastAsia="Times New Roman" w:hAnsi="Calibri" w:cs="Calibri"/>
          <w:b/>
          <w:bCs/>
          <w:kern w:val="36"/>
          <w:sz w:val="44"/>
          <w:szCs w:val="44"/>
          <w:lang w:eastAsia="en-IN" w:bidi="hi-IN"/>
        </w:rPr>
        <w:t>BEFORE-AND-AFTER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1"/>
        <w:gridCol w:w="2794"/>
        <w:gridCol w:w="3494"/>
        <w:gridCol w:w="2157"/>
      </w:tblGrid>
      <w:tr w:rsidR="005D3C18" w:rsidRPr="004870BB" w14:paraId="75234D30" w14:textId="77777777" w:rsidTr="00F46593">
        <w:trPr>
          <w:tblHeader/>
          <w:tblCellSpacing w:w="15" w:type="dxa"/>
        </w:trPr>
        <w:tc>
          <w:tcPr>
            <w:tcW w:w="0" w:type="auto"/>
            <w:vAlign w:val="center"/>
            <w:hideMark/>
          </w:tcPr>
          <w:p w14:paraId="52A2C501" w14:textId="77777777" w:rsidR="005D3C18" w:rsidRPr="004870BB" w:rsidRDefault="005D3C18" w:rsidP="005D3C18">
            <w:pPr>
              <w:spacing w:after="0" w:line="240" w:lineRule="auto"/>
              <w:jc w:val="center"/>
              <w:rPr>
                <w:rFonts w:ascii="Calibri" w:eastAsia="Times New Roman" w:hAnsi="Calibri" w:cs="Calibri"/>
                <w:b/>
                <w:bCs/>
                <w:lang w:eastAsia="en-IN" w:bidi="hi-IN"/>
              </w:rPr>
            </w:pPr>
            <w:r w:rsidRPr="004870BB">
              <w:rPr>
                <w:rFonts w:ascii="Calibri" w:eastAsia="Times New Roman" w:hAnsi="Calibri" w:cs="Calibri"/>
                <w:b/>
                <w:bCs/>
                <w:lang w:eastAsia="en-IN" w:bidi="hi-IN"/>
              </w:rPr>
              <w:t>Slide</w:t>
            </w:r>
          </w:p>
        </w:tc>
        <w:tc>
          <w:tcPr>
            <w:tcW w:w="0" w:type="auto"/>
            <w:vAlign w:val="center"/>
            <w:hideMark/>
          </w:tcPr>
          <w:p w14:paraId="496C9B64" w14:textId="77777777" w:rsidR="005D3C18" w:rsidRPr="004870BB" w:rsidRDefault="005D3C18" w:rsidP="005D3C18">
            <w:pPr>
              <w:spacing w:after="0" w:line="240" w:lineRule="auto"/>
              <w:jc w:val="center"/>
              <w:rPr>
                <w:rFonts w:ascii="Calibri" w:eastAsia="Times New Roman" w:hAnsi="Calibri" w:cs="Calibri"/>
                <w:b/>
                <w:bCs/>
                <w:lang w:eastAsia="en-IN" w:bidi="hi-IN"/>
              </w:rPr>
            </w:pPr>
            <w:r w:rsidRPr="004870BB">
              <w:rPr>
                <w:rFonts w:ascii="Calibri" w:eastAsia="Times New Roman" w:hAnsi="Calibri" w:cs="Calibri"/>
                <w:b/>
                <w:bCs/>
                <w:lang w:eastAsia="en-IN" w:bidi="hi-IN"/>
              </w:rPr>
              <w:t>Initial Problem</w:t>
            </w:r>
          </w:p>
        </w:tc>
        <w:tc>
          <w:tcPr>
            <w:tcW w:w="0" w:type="auto"/>
            <w:vAlign w:val="center"/>
            <w:hideMark/>
          </w:tcPr>
          <w:p w14:paraId="669237F9" w14:textId="77777777" w:rsidR="005D3C18" w:rsidRPr="004870BB" w:rsidRDefault="005D3C18" w:rsidP="005D3C18">
            <w:pPr>
              <w:spacing w:after="0" w:line="240" w:lineRule="auto"/>
              <w:jc w:val="center"/>
              <w:rPr>
                <w:rFonts w:ascii="Calibri" w:eastAsia="Times New Roman" w:hAnsi="Calibri" w:cs="Calibri"/>
                <w:b/>
                <w:bCs/>
                <w:lang w:eastAsia="en-IN" w:bidi="hi-IN"/>
              </w:rPr>
            </w:pPr>
            <w:r w:rsidRPr="004870BB">
              <w:rPr>
                <w:rFonts w:ascii="Calibri" w:eastAsia="Times New Roman" w:hAnsi="Calibri" w:cs="Calibri"/>
                <w:b/>
                <w:bCs/>
                <w:lang w:eastAsia="en-IN" w:bidi="hi-IN"/>
              </w:rPr>
              <w:t>Revision Made</w:t>
            </w:r>
          </w:p>
        </w:tc>
        <w:tc>
          <w:tcPr>
            <w:tcW w:w="0" w:type="auto"/>
            <w:vAlign w:val="center"/>
            <w:hideMark/>
          </w:tcPr>
          <w:p w14:paraId="127A33D6" w14:textId="77777777" w:rsidR="005D3C18" w:rsidRPr="004870BB" w:rsidRDefault="005D3C18" w:rsidP="005D3C18">
            <w:pPr>
              <w:spacing w:after="0" w:line="240" w:lineRule="auto"/>
              <w:jc w:val="center"/>
              <w:rPr>
                <w:rFonts w:ascii="Calibri" w:eastAsia="Times New Roman" w:hAnsi="Calibri" w:cs="Calibri"/>
                <w:b/>
                <w:bCs/>
                <w:lang w:eastAsia="en-IN" w:bidi="hi-IN"/>
              </w:rPr>
            </w:pPr>
            <w:r w:rsidRPr="004870BB">
              <w:rPr>
                <w:rFonts w:ascii="Calibri" w:eastAsia="Times New Roman" w:hAnsi="Calibri" w:cs="Calibri"/>
                <w:b/>
                <w:bCs/>
                <w:lang w:eastAsia="en-IN" w:bidi="hi-IN"/>
              </w:rPr>
              <w:t>Why the Revised Slide Is Better</w:t>
            </w:r>
          </w:p>
        </w:tc>
      </w:tr>
      <w:tr w:rsidR="005D3C18" w:rsidRPr="004870BB" w14:paraId="71961A93" w14:textId="77777777" w:rsidTr="00F46593">
        <w:trPr>
          <w:tblCellSpacing w:w="15" w:type="dxa"/>
        </w:trPr>
        <w:tc>
          <w:tcPr>
            <w:tcW w:w="0" w:type="auto"/>
            <w:vAlign w:val="center"/>
            <w:hideMark/>
          </w:tcPr>
          <w:p w14:paraId="66553055"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Slide 2</w:t>
            </w:r>
          </w:p>
        </w:tc>
        <w:tc>
          <w:tcPr>
            <w:tcW w:w="0" w:type="auto"/>
            <w:vAlign w:val="center"/>
            <w:hideMark/>
          </w:tcPr>
          <w:p w14:paraId="6D2C1D7E"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The initial slide contained too much general information about passenger problems.</w:t>
            </w:r>
          </w:p>
        </w:tc>
        <w:tc>
          <w:tcPr>
            <w:tcW w:w="0" w:type="auto"/>
            <w:vAlign w:val="center"/>
            <w:hideMark/>
          </w:tcPr>
          <w:p w14:paraId="50746B33"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Reduced the content to five clear passenger-service challenges.</w:t>
            </w:r>
          </w:p>
        </w:tc>
        <w:tc>
          <w:tcPr>
            <w:tcW w:w="0" w:type="auto"/>
            <w:vAlign w:val="center"/>
            <w:hideMark/>
          </w:tcPr>
          <w:p w14:paraId="1D416A42"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The main business problem is easier to understand.</w:t>
            </w:r>
          </w:p>
        </w:tc>
      </w:tr>
      <w:tr w:rsidR="005D3C18" w:rsidRPr="004870BB" w14:paraId="4224F145" w14:textId="77777777" w:rsidTr="00F46593">
        <w:trPr>
          <w:tblCellSpacing w:w="15" w:type="dxa"/>
        </w:trPr>
        <w:tc>
          <w:tcPr>
            <w:tcW w:w="0" w:type="auto"/>
            <w:vAlign w:val="center"/>
            <w:hideMark/>
          </w:tcPr>
          <w:p w14:paraId="268666E0"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Slide 5</w:t>
            </w:r>
          </w:p>
        </w:tc>
        <w:tc>
          <w:tcPr>
            <w:tcW w:w="0" w:type="auto"/>
            <w:vAlign w:val="center"/>
            <w:hideMark/>
          </w:tcPr>
          <w:p w14:paraId="0D256164"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The initial workflow did not clearly show the responsibility of human staff.</w:t>
            </w:r>
          </w:p>
        </w:tc>
        <w:tc>
          <w:tcPr>
            <w:tcW w:w="0" w:type="auto"/>
            <w:vAlign w:val="center"/>
            <w:hideMark/>
          </w:tcPr>
          <w:p w14:paraId="6E15EDC7"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Added the six-step verified-information-to-passenger-communication workflow.</w:t>
            </w:r>
          </w:p>
        </w:tc>
        <w:tc>
          <w:tcPr>
            <w:tcW w:w="0" w:type="auto"/>
            <w:vAlign w:val="center"/>
            <w:hideMark/>
          </w:tcPr>
          <w:p w14:paraId="5A4FCAD3"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It clearly explains the role of AI and human review.</w:t>
            </w:r>
          </w:p>
        </w:tc>
      </w:tr>
      <w:tr w:rsidR="005D3C18" w:rsidRPr="004870BB" w14:paraId="23023737" w14:textId="77777777" w:rsidTr="00F46593">
        <w:trPr>
          <w:tblCellSpacing w:w="15" w:type="dxa"/>
        </w:trPr>
        <w:tc>
          <w:tcPr>
            <w:tcW w:w="0" w:type="auto"/>
            <w:vAlign w:val="center"/>
            <w:hideMark/>
          </w:tcPr>
          <w:p w14:paraId="1E48BE22"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Slide 7</w:t>
            </w:r>
          </w:p>
        </w:tc>
        <w:tc>
          <w:tcPr>
            <w:tcW w:w="0" w:type="auto"/>
            <w:vAlign w:val="center"/>
            <w:hideMark/>
          </w:tcPr>
          <w:p w14:paraId="67B2DE90"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The initial risk section was too general.</w:t>
            </w:r>
          </w:p>
        </w:tc>
        <w:tc>
          <w:tcPr>
            <w:tcW w:w="0" w:type="auto"/>
            <w:vAlign w:val="center"/>
            <w:hideMark/>
          </w:tcPr>
          <w:p w14:paraId="54112DB3"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Added specific risks such as hallucination, privacy risk, outdated information and overreliance on automation.</w:t>
            </w:r>
          </w:p>
        </w:tc>
        <w:tc>
          <w:tcPr>
            <w:tcW w:w="0" w:type="auto"/>
            <w:vAlign w:val="center"/>
            <w:hideMark/>
          </w:tcPr>
          <w:p w14:paraId="321321BE" w14:textId="77777777" w:rsidR="005D3C18" w:rsidRPr="004870BB" w:rsidRDefault="005D3C18"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t>The audience can understand the main risks more clearly.</w:t>
            </w:r>
          </w:p>
        </w:tc>
      </w:tr>
    </w:tbl>
    <w:p w14:paraId="270CED82"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b/>
          <w:bCs/>
          <w:lang w:eastAsia="en-IN" w:bidi="hi-IN"/>
        </w:rPr>
        <w:lastRenderedPageBreak/>
        <w:t>Screenshots:</w:t>
      </w:r>
      <w:r w:rsidRPr="004870BB">
        <w:rPr>
          <w:rFonts w:ascii="Calibri" w:eastAsia="Times New Roman" w:hAnsi="Calibri" w:cs="Calibri"/>
          <w:lang w:eastAsia="en-IN" w:bidi="hi-IN"/>
        </w:rPr>
        <w:br/>
        <w:t>Insert screenshots of the initial and revised versions of Slides 2, 5 and 7 here.</w:t>
      </w:r>
    </w:p>
    <w:p w14:paraId="3600545E" w14:textId="77777777" w:rsidR="005D3C18" w:rsidRPr="004870BB" w:rsidRDefault="00000000"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pict w14:anchorId="0B813401">
          <v:rect id="_x0000_i1046" style="width:0;height:1.5pt" o:hralign="center" o:hrstd="t" o:hr="t" fillcolor="#a0a0a0" stroked="f"/>
        </w:pict>
      </w:r>
    </w:p>
    <w:p w14:paraId="45B16035" w14:textId="77777777" w:rsidR="005D3C18" w:rsidRPr="004870BB" w:rsidRDefault="005D3C18" w:rsidP="005D3C18">
      <w:pPr>
        <w:spacing w:before="100" w:beforeAutospacing="1" w:after="100" w:afterAutospacing="1" w:line="240" w:lineRule="auto"/>
        <w:outlineLvl w:val="0"/>
        <w:rPr>
          <w:rFonts w:ascii="Calibri" w:eastAsia="Times New Roman" w:hAnsi="Calibri" w:cs="Calibri"/>
          <w:b/>
          <w:bCs/>
          <w:kern w:val="36"/>
          <w:sz w:val="44"/>
          <w:szCs w:val="44"/>
          <w:lang w:eastAsia="en-IN" w:bidi="hi-IN"/>
        </w:rPr>
      </w:pPr>
      <w:r w:rsidRPr="004870BB">
        <w:rPr>
          <w:rFonts w:ascii="Calibri" w:eastAsia="Times New Roman" w:hAnsi="Calibri" w:cs="Calibri"/>
          <w:b/>
          <w:bCs/>
          <w:kern w:val="36"/>
          <w:sz w:val="44"/>
          <w:szCs w:val="44"/>
          <w:lang w:eastAsia="en-IN" w:bidi="hi-IN"/>
        </w:rPr>
        <w:t>STUDENT REFLECTION</w:t>
      </w:r>
    </w:p>
    <w:p w14:paraId="40C4A4B9" w14:textId="77777777" w:rsidR="005D3C18" w:rsidRPr="004870BB" w:rsidRDefault="005D3C18" w:rsidP="005D3C18">
      <w:pPr>
        <w:spacing w:before="100" w:beforeAutospacing="1" w:after="100" w:afterAutospacing="1" w:line="240" w:lineRule="auto"/>
        <w:outlineLvl w:val="1"/>
        <w:rPr>
          <w:rFonts w:ascii="Calibri" w:eastAsia="Times New Roman" w:hAnsi="Calibri" w:cs="Calibri"/>
          <w:b/>
          <w:bCs/>
          <w:sz w:val="32"/>
          <w:szCs w:val="32"/>
          <w:lang w:eastAsia="en-IN" w:bidi="hi-IN"/>
        </w:rPr>
      </w:pPr>
      <w:r w:rsidRPr="004870BB">
        <w:rPr>
          <w:rFonts w:ascii="Calibri" w:eastAsia="Times New Roman" w:hAnsi="Calibri" w:cs="Calibri"/>
          <w:b/>
          <w:bCs/>
          <w:sz w:val="32"/>
          <w:szCs w:val="32"/>
          <w:lang w:eastAsia="en-IN" w:bidi="hi-IN"/>
        </w:rPr>
        <w:t>1. How did Gamma or Canva assist in creating the presentation?</w:t>
      </w:r>
    </w:p>
    <w:p w14:paraId="52F03462"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Gamma assisted in creating the initial presentation structure, arranging the content and designing the slides. It helped save time in preparing the basic layout and visual presentation. However, the generated content still required human checking and editing.</w:t>
      </w:r>
    </w:p>
    <w:p w14:paraId="64167202" w14:textId="77777777" w:rsidR="005D3C18" w:rsidRPr="004870BB" w:rsidRDefault="005D3C18" w:rsidP="005D3C18">
      <w:pPr>
        <w:spacing w:before="100" w:beforeAutospacing="1" w:after="100" w:afterAutospacing="1" w:line="240" w:lineRule="auto"/>
        <w:outlineLvl w:val="1"/>
        <w:rPr>
          <w:rFonts w:ascii="Calibri" w:eastAsia="Times New Roman" w:hAnsi="Calibri" w:cs="Calibri"/>
          <w:b/>
          <w:bCs/>
          <w:sz w:val="32"/>
          <w:szCs w:val="32"/>
          <w:lang w:eastAsia="en-IN" w:bidi="hi-IN"/>
        </w:rPr>
      </w:pPr>
      <w:r w:rsidRPr="004870BB">
        <w:rPr>
          <w:rFonts w:ascii="Calibri" w:eastAsia="Times New Roman" w:hAnsi="Calibri" w:cs="Calibri"/>
          <w:b/>
          <w:bCs/>
          <w:sz w:val="32"/>
          <w:szCs w:val="32"/>
          <w:lang w:eastAsia="en-IN" w:bidi="hi-IN"/>
        </w:rPr>
        <w:t>2. Which part required the most human judgement?</w:t>
      </w:r>
    </w:p>
    <w:p w14:paraId="4C20B1D5"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The most human judgement was required when checking whether the information was accurate and suitable for an airport-management audience. Decisions about risks, verification, privacy and human approval required careful review.</w:t>
      </w:r>
    </w:p>
    <w:p w14:paraId="1D5322EE" w14:textId="77777777" w:rsidR="005D3C18" w:rsidRPr="004870BB" w:rsidRDefault="005D3C18" w:rsidP="005D3C18">
      <w:pPr>
        <w:spacing w:before="100" w:beforeAutospacing="1" w:after="100" w:afterAutospacing="1" w:line="240" w:lineRule="auto"/>
        <w:outlineLvl w:val="1"/>
        <w:rPr>
          <w:rFonts w:ascii="Calibri" w:eastAsia="Times New Roman" w:hAnsi="Calibri" w:cs="Calibri"/>
          <w:b/>
          <w:bCs/>
          <w:sz w:val="32"/>
          <w:szCs w:val="32"/>
          <w:lang w:eastAsia="en-IN" w:bidi="hi-IN"/>
        </w:rPr>
      </w:pPr>
      <w:r w:rsidRPr="004870BB">
        <w:rPr>
          <w:rFonts w:ascii="Calibri" w:eastAsia="Times New Roman" w:hAnsi="Calibri" w:cs="Calibri"/>
          <w:b/>
          <w:bCs/>
          <w:sz w:val="32"/>
          <w:szCs w:val="32"/>
          <w:lang w:eastAsia="en-IN" w:bidi="hi-IN"/>
        </w:rPr>
        <w:t>3. Did the tool generate any unsupported facts or figures?</w:t>
      </w:r>
    </w:p>
    <w:p w14:paraId="196FC32E"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The presentation was checked for unsupported facts and figures. Any statistics, financial savings, passenger numbers or other information without a reliable source were treated as requiring verification or were removed.</w:t>
      </w:r>
    </w:p>
    <w:p w14:paraId="6F9F7075" w14:textId="77777777" w:rsidR="005D3C18" w:rsidRPr="004870BB" w:rsidRDefault="005D3C18" w:rsidP="005D3C18">
      <w:pPr>
        <w:spacing w:before="100" w:beforeAutospacing="1" w:after="100" w:afterAutospacing="1" w:line="240" w:lineRule="auto"/>
        <w:outlineLvl w:val="1"/>
        <w:rPr>
          <w:rFonts w:ascii="Calibri" w:eastAsia="Times New Roman" w:hAnsi="Calibri" w:cs="Calibri"/>
          <w:b/>
          <w:bCs/>
          <w:sz w:val="32"/>
          <w:szCs w:val="32"/>
          <w:lang w:eastAsia="en-IN" w:bidi="hi-IN"/>
        </w:rPr>
      </w:pPr>
      <w:r w:rsidRPr="004870BB">
        <w:rPr>
          <w:rFonts w:ascii="Calibri" w:eastAsia="Times New Roman" w:hAnsi="Calibri" w:cs="Calibri"/>
          <w:b/>
          <w:bCs/>
          <w:sz w:val="32"/>
          <w:szCs w:val="32"/>
          <w:lang w:eastAsia="en-IN" w:bidi="hi-IN"/>
        </w:rPr>
        <w:t>4. Did you identify any fake or weak charts?</w:t>
      </w:r>
    </w:p>
    <w:p w14:paraId="52AA33E9"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Yes. AI-generated charts can appear professional even when the underlying data is not available. Therefore, unsupported charts and figures were removed or replaced with conceptual diagrams and process flows.</w:t>
      </w:r>
    </w:p>
    <w:p w14:paraId="669651C7" w14:textId="77777777" w:rsidR="005D3C18" w:rsidRPr="004870BB" w:rsidRDefault="005D3C18" w:rsidP="005D3C18">
      <w:pPr>
        <w:spacing w:before="100" w:beforeAutospacing="1" w:after="100" w:afterAutospacing="1" w:line="240" w:lineRule="auto"/>
        <w:outlineLvl w:val="1"/>
        <w:rPr>
          <w:rFonts w:ascii="Calibri" w:eastAsia="Times New Roman" w:hAnsi="Calibri" w:cs="Calibri"/>
          <w:b/>
          <w:bCs/>
          <w:sz w:val="32"/>
          <w:szCs w:val="32"/>
          <w:lang w:eastAsia="en-IN" w:bidi="hi-IN"/>
        </w:rPr>
      </w:pPr>
      <w:r w:rsidRPr="004870BB">
        <w:rPr>
          <w:rFonts w:ascii="Calibri" w:eastAsia="Times New Roman" w:hAnsi="Calibri" w:cs="Calibri"/>
          <w:b/>
          <w:bCs/>
          <w:sz w:val="32"/>
          <w:szCs w:val="32"/>
          <w:lang w:eastAsia="en-IN" w:bidi="hi-IN"/>
        </w:rPr>
        <w:t>5. What was the highest-risk issue in the initial draft?</w:t>
      </w:r>
    </w:p>
    <w:p w14:paraId="2FCC1ADB"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The highest-risk issue was the possibility of presenting unsupported or incorrect operational information as fact. In aviation, incorrect information could create confusion for passengers or staff, so important information must be verified.</w:t>
      </w:r>
    </w:p>
    <w:p w14:paraId="442F1C0D" w14:textId="77777777" w:rsidR="005D3C18" w:rsidRPr="004870BB" w:rsidRDefault="005D3C18" w:rsidP="005D3C18">
      <w:pPr>
        <w:spacing w:before="100" w:beforeAutospacing="1" w:after="100" w:afterAutospacing="1" w:line="240" w:lineRule="auto"/>
        <w:outlineLvl w:val="1"/>
        <w:rPr>
          <w:rFonts w:ascii="Calibri" w:eastAsia="Times New Roman" w:hAnsi="Calibri" w:cs="Calibri"/>
          <w:b/>
          <w:bCs/>
          <w:sz w:val="32"/>
          <w:szCs w:val="32"/>
          <w:lang w:eastAsia="en-IN" w:bidi="hi-IN"/>
        </w:rPr>
      </w:pPr>
      <w:r w:rsidRPr="004870BB">
        <w:rPr>
          <w:rFonts w:ascii="Calibri" w:eastAsia="Times New Roman" w:hAnsi="Calibri" w:cs="Calibri"/>
          <w:b/>
          <w:bCs/>
          <w:sz w:val="32"/>
          <w:szCs w:val="32"/>
          <w:lang w:eastAsia="en-IN" w:bidi="hi-IN"/>
        </w:rPr>
        <w:t>6. How did the professionalism audit improve the presentation?</w:t>
      </w:r>
    </w:p>
    <w:p w14:paraId="5E53E60E"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The professionalism audit helped improve the slide sequence, readability, font consistency, colour consistency, visual relevance and overall business presentation. It also helped identify areas that needed editing.</w:t>
      </w:r>
    </w:p>
    <w:p w14:paraId="53AD7DED" w14:textId="77777777" w:rsidR="005D3C18" w:rsidRPr="004870BB" w:rsidRDefault="005D3C18" w:rsidP="005D3C18">
      <w:pPr>
        <w:spacing w:before="100" w:beforeAutospacing="1" w:after="100" w:afterAutospacing="1" w:line="240" w:lineRule="auto"/>
        <w:outlineLvl w:val="1"/>
        <w:rPr>
          <w:rFonts w:ascii="Calibri" w:eastAsia="Times New Roman" w:hAnsi="Calibri" w:cs="Calibri"/>
          <w:b/>
          <w:bCs/>
          <w:sz w:val="32"/>
          <w:szCs w:val="32"/>
          <w:lang w:eastAsia="en-IN" w:bidi="hi-IN"/>
        </w:rPr>
      </w:pPr>
      <w:r w:rsidRPr="004870BB">
        <w:rPr>
          <w:rFonts w:ascii="Calibri" w:eastAsia="Times New Roman" w:hAnsi="Calibri" w:cs="Calibri"/>
          <w:b/>
          <w:bCs/>
          <w:sz w:val="32"/>
          <w:szCs w:val="32"/>
          <w:lang w:eastAsia="en-IN" w:bidi="hi-IN"/>
        </w:rPr>
        <w:t>7. How did severity × risk triage help prioritise corrections?</w:t>
      </w:r>
    </w:p>
    <w:p w14:paraId="41C4DAF1"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lastRenderedPageBreak/>
        <w:t>Severity × risk triage helped identify which problems needed immediate attention. High-severity and high-risk problems, such as incorrect policy information or passenger information exposure, were given greater priority than minor formatting issues.</w:t>
      </w:r>
    </w:p>
    <w:p w14:paraId="38103455" w14:textId="77777777" w:rsidR="005D3C18" w:rsidRPr="004870BB" w:rsidRDefault="005D3C18" w:rsidP="005D3C18">
      <w:pPr>
        <w:spacing w:before="100" w:beforeAutospacing="1" w:after="100" w:afterAutospacing="1" w:line="240" w:lineRule="auto"/>
        <w:outlineLvl w:val="1"/>
        <w:rPr>
          <w:rFonts w:ascii="Calibri" w:eastAsia="Times New Roman" w:hAnsi="Calibri" w:cs="Calibri"/>
          <w:b/>
          <w:bCs/>
          <w:sz w:val="32"/>
          <w:szCs w:val="32"/>
          <w:lang w:eastAsia="en-IN" w:bidi="hi-IN"/>
        </w:rPr>
      </w:pPr>
      <w:r w:rsidRPr="004870BB">
        <w:rPr>
          <w:rFonts w:ascii="Calibri" w:eastAsia="Times New Roman" w:hAnsi="Calibri" w:cs="Calibri"/>
          <w:b/>
          <w:bCs/>
          <w:sz w:val="32"/>
          <w:szCs w:val="32"/>
          <w:lang w:eastAsia="en-IN" w:bidi="hi-IN"/>
        </w:rPr>
        <w:t>8. What changes did you make to the visuals?</w:t>
      </w:r>
    </w:p>
    <w:p w14:paraId="60B4601E"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Irrelevant visuals were removed and replaced with realistic airport-related visuals. Unauthorised logos, personal information and misleading images were avoided. The visuals were also checked for readability and relevance.</w:t>
      </w:r>
    </w:p>
    <w:p w14:paraId="02D8446E" w14:textId="77777777" w:rsidR="005D3C18" w:rsidRPr="004870BB" w:rsidRDefault="005D3C18" w:rsidP="005D3C18">
      <w:pPr>
        <w:spacing w:before="100" w:beforeAutospacing="1" w:after="100" w:afterAutospacing="1" w:line="240" w:lineRule="auto"/>
        <w:outlineLvl w:val="1"/>
        <w:rPr>
          <w:rFonts w:ascii="Calibri" w:eastAsia="Times New Roman" w:hAnsi="Calibri" w:cs="Calibri"/>
          <w:b/>
          <w:bCs/>
          <w:sz w:val="32"/>
          <w:szCs w:val="32"/>
          <w:lang w:eastAsia="en-IN" w:bidi="hi-IN"/>
        </w:rPr>
      </w:pPr>
      <w:r w:rsidRPr="004870BB">
        <w:rPr>
          <w:rFonts w:ascii="Calibri" w:eastAsia="Times New Roman" w:hAnsi="Calibri" w:cs="Calibri"/>
          <w:b/>
          <w:bCs/>
          <w:sz w:val="32"/>
          <w:szCs w:val="32"/>
          <w:lang w:eastAsia="en-IN" w:bidi="hi-IN"/>
        </w:rPr>
        <w:t>9. Which slide required the greatest improvement?</w:t>
      </w:r>
    </w:p>
    <w:p w14:paraId="3DC5E828"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Slide 5 required the greatest improvement because the AI-assisted workflow needed to clearly explain the responsibility of human staff. The revised slide shows the complete process from verified information to final passenger communication.</w:t>
      </w:r>
    </w:p>
    <w:p w14:paraId="6C682936" w14:textId="77777777" w:rsidR="005D3C18" w:rsidRPr="004870BB" w:rsidRDefault="005D3C18" w:rsidP="005D3C18">
      <w:pPr>
        <w:spacing w:before="100" w:beforeAutospacing="1" w:after="100" w:afterAutospacing="1" w:line="240" w:lineRule="auto"/>
        <w:outlineLvl w:val="1"/>
        <w:rPr>
          <w:rFonts w:ascii="Calibri" w:eastAsia="Times New Roman" w:hAnsi="Calibri" w:cs="Calibri"/>
          <w:b/>
          <w:bCs/>
          <w:sz w:val="32"/>
          <w:szCs w:val="32"/>
          <w:lang w:eastAsia="en-IN" w:bidi="hi-IN"/>
        </w:rPr>
      </w:pPr>
      <w:r w:rsidRPr="004870BB">
        <w:rPr>
          <w:rFonts w:ascii="Calibri" w:eastAsia="Times New Roman" w:hAnsi="Calibri" w:cs="Calibri"/>
          <w:b/>
          <w:bCs/>
          <w:sz w:val="32"/>
          <w:szCs w:val="32"/>
          <w:lang w:eastAsia="en-IN" w:bidi="hi-IN"/>
        </w:rPr>
        <w:t>10. Why must an AI-generated presentation be reviewed before business use?</w:t>
      </w:r>
    </w:p>
    <w:p w14:paraId="7301F5EC" w14:textId="77777777" w:rsidR="005D3C18" w:rsidRPr="004870BB" w:rsidRDefault="005D3C18" w:rsidP="005D3C18">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An AI-generated presentation must be reviewed because AI can produce incorrect, outdated or unsupported information. Human review helps verify facts, protect privacy, remove misleading information and ensure that the final presentation is suitable for business use.</w:t>
      </w:r>
    </w:p>
    <w:p w14:paraId="2D4461EF" w14:textId="77777777" w:rsidR="005D3C18" w:rsidRPr="004870BB" w:rsidRDefault="00000000" w:rsidP="005D3C18">
      <w:pPr>
        <w:spacing w:after="0" w:line="240" w:lineRule="auto"/>
        <w:rPr>
          <w:rFonts w:ascii="Calibri" w:eastAsia="Times New Roman" w:hAnsi="Calibri" w:cs="Calibri"/>
          <w:lang w:eastAsia="en-IN" w:bidi="hi-IN"/>
        </w:rPr>
      </w:pPr>
      <w:r w:rsidRPr="004870BB">
        <w:rPr>
          <w:rFonts w:ascii="Calibri" w:eastAsia="Times New Roman" w:hAnsi="Calibri" w:cs="Calibri"/>
          <w:lang w:eastAsia="en-IN" w:bidi="hi-IN"/>
        </w:rPr>
        <w:pict w14:anchorId="76B4CF85">
          <v:rect id="_x0000_i1047" style="width:0;height:1.5pt" o:hralign="center" o:hrstd="t" o:hr="t" fillcolor="#a0a0a0" stroked="f"/>
        </w:pict>
      </w:r>
    </w:p>
    <w:p w14:paraId="336DE9C3" w14:textId="77777777" w:rsidR="005D3C18" w:rsidRPr="004870BB" w:rsidRDefault="005D3C18" w:rsidP="005D3C18">
      <w:pPr>
        <w:spacing w:before="100" w:beforeAutospacing="1" w:after="100" w:afterAutospacing="1" w:line="240" w:lineRule="auto"/>
        <w:outlineLvl w:val="0"/>
        <w:rPr>
          <w:rFonts w:ascii="Calibri" w:eastAsia="Times New Roman" w:hAnsi="Calibri" w:cs="Calibri"/>
          <w:b/>
          <w:bCs/>
          <w:kern w:val="36"/>
          <w:sz w:val="44"/>
          <w:szCs w:val="44"/>
          <w:lang w:eastAsia="en-IN" w:bidi="hi-IN"/>
        </w:rPr>
      </w:pPr>
      <w:r w:rsidRPr="004870BB">
        <w:rPr>
          <w:rFonts w:ascii="Calibri" w:eastAsia="Times New Roman" w:hAnsi="Calibri" w:cs="Calibri"/>
          <w:b/>
          <w:bCs/>
          <w:kern w:val="36"/>
          <w:sz w:val="44"/>
          <w:szCs w:val="44"/>
          <w:lang w:eastAsia="en-IN" w:bidi="hi-IN"/>
        </w:rPr>
        <w:t>AI USAGE DECLARATION</w:t>
      </w:r>
    </w:p>
    <w:p w14:paraId="1AADB2D0" w14:textId="77777777" w:rsidR="005D3C18" w:rsidRPr="004870BB" w:rsidRDefault="005D3C18" w:rsidP="00F46593">
      <w:pPr>
        <w:spacing w:before="100" w:beforeAutospacing="1" w:after="100" w:afterAutospacing="1" w:line="240" w:lineRule="auto"/>
        <w:rPr>
          <w:rFonts w:ascii="Calibri" w:eastAsia="Times New Roman" w:hAnsi="Calibri" w:cs="Calibri"/>
          <w:lang w:eastAsia="en-IN" w:bidi="hi-IN"/>
        </w:rPr>
      </w:pPr>
      <w:r w:rsidRPr="004870BB">
        <w:rPr>
          <w:rFonts w:ascii="Calibri" w:eastAsia="Times New Roman" w:hAnsi="Calibri" w:cs="Calibri"/>
          <w:lang w:eastAsia="en-IN" w:bidi="hi-IN"/>
        </w:rPr>
        <w:t>Gamma, Canva, ChatGPT and/or Google Gemini were used to assist with the presentation outline, content or design. I independently verified the claims, reviewed the visuals, removed unsupported information, revised the presentation and completed the reflection.</w:t>
      </w:r>
    </w:p>
    <w:sectPr w:rsidR="005D3C18" w:rsidRPr="004870BB" w:rsidSect="00F46593">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709"/>
    <w:multiLevelType w:val="multilevel"/>
    <w:tmpl w:val="2978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81999"/>
    <w:multiLevelType w:val="multilevel"/>
    <w:tmpl w:val="94C2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52576"/>
    <w:multiLevelType w:val="multilevel"/>
    <w:tmpl w:val="B796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607D2"/>
    <w:multiLevelType w:val="multilevel"/>
    <w:tmpl w:val="8A24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83BB7"/>
    <w:multiLevelType w:val="multilevel"/>
    <w:tmpl w:val="2FC8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2390A"/>
    <w:multiLevelType w:val="multilevel"/>
    <w:tmpl w:val="E4088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0242A0"/>
    <w:multiLevelType w:val="multilevel"/>
    <w:tmpl w:val="7FEC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C3FFA"/>
    <w:multiLevelType w:val="multilevel"/>
    <w:tmpl w:val="1072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A3A93"/>
    <w:multiLevelType w:val="multilevel"/>
    <w:tmpl w:val="9B22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C27B19"/>
    <w:multiLevelType w:val="multilevel"/>
    <w:tmpl w:val="8892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D472A"/>
    <w:multiLevelType w:val="multilevel"/>
    <w:tmpl w:val="A4CE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D02C49"/>
    <w:multiLevelType w:val="multilevel"/>
    <w:tmpl w:val="522A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012712"/>
    <w:multiLevelType w:val="multilevel"/>
    <w:tmpl w:val="3864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994BD7"/>
    <w:multiLevelType w:val="multilevel"/>
    <w:tmpl w:val="7E8C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451BD4"/>
    <w:multiLevelType w:val="multilevel"/>
    <w:tmpl w:val="8754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404204"/>
    <w:multiLevelType w:val="multilevel"/>
    <w:tmpl w:val="9F0E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6B52EA"/>
    <w:multiLevelType w:val="multilevel"/>
    <w:tmpl w:val="4D18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2F0AC3"/>
    <w:multiLevelType w:val="multilevel"/>
    <w:tmpl w:val="27CE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012F6E"/>
    <w:multiLevelType w:val="multilevel"/>
    <w:tmpl w:val="98300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2070B1"/>
    <w:multiLevelType w:val="multilevel"/>
    <w:tmpl w:val="2D1E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575A3F"/>
    <w:multiLevelType w:val="multilevel"/>
    <w:tmpl w:val="B762E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8E31FD"/>
    <w:multiLevelType w:val="multilevel"/>
    <w:tmpl w:val="C258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F7230B"/>
    <w:multiLevelType w:val="multilevel"/>
    <w:tmpl w:val="15C6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D0023F"/>
    <w:multiLevelType w:val="multilevel"/>
    <w:tmpl w:val="A0B4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971831">
    <w:abstractNumId w:val="18"/>
  </w:num>
  <w:num w:numId="2" w16cid:durableId="2096246891">
    <w:abstractNumId w:val="7"/>
  </w:num>
  <w:num w:numId="3" w16cid:durableId="130293886">
    <w:abstractNumId w:val="0"/>
  </w:num>
  <w:num w:numId="4" w16cid:durableId="1166481454">
    <w:abstractNumId w:val="1"/>
  </w:num>
  <w:num w:numId="5" w16cid:durableId="822552118">
    <w:abstractNumId w:val="8"/>
  </w:num>
  <w:num w:numId="6" w16cid:durableId="1513717217">
    <w:abstractNumId w:val="3"/>
  </w:num>
  <w:num w:numId="7" w16cid:durableId="2141337231">
    <w:abstractNumId w:val="21"/>
  </w:num>
  <w:num w:numId="8" w16cid:durableId="232393647">
    <w:abstractNumId w:val="9"/>
  </w:num>
  <w:num w:numId="9" w16cid:durableId="167404671">
    <w:abstractNumId w:val="17"/>
  </w:num>
  <w:num w:numId="10" w16cid:durableId="220555259">
    <w:abstractNumId w:val="10"/>
  </w:num>
  <w:num w:numId="11" w16cid:durableId="1052846688">
    <w:abstractNumId w:val="4"/>
  </w:num>
  <w:num w:numId="12" w16cid:durableId="1315526653">
    <w:abstractNumId w:val="14"/>
  </w:num>
  <w:num w:numId="13" w16cid:durableId="1973513478">
    <w:abstractNumId w:val="2"/>
  </w:num>
  <w:num w:numId="14" w16cid:durableId="258413358">
    <w:abstractNumId w:val="20"/>
  </w:num>
  <w:num w:numId="15" w16cid:durableId="1925454696">
    <w:abstractNumId w:val="6"/>
  </w:num>
  <w:num w:numId="16" w16cid:durableId="872112742">
    <w:abstractNumId w:val="13"/>
  </w:num>
  <w:num w:numId="17" w16cid:durableId="359210374">
    <w:abstractNumId w:val="19"/>
  </w:num>
  <w:num w:numId="18" w16cid:durableId="484393584">
    <w:abstractNumId w:val="23"/>
  </w:num>
  <w:num w:numId="19" w16cid:durableId="1529222443">
    <w:abstractNumId w:val="11"/>
  </w:num>
  <w:num w:numId="20" w16cid:durableId="730662771">
    <w:abstractNumId w:val="16"/>
  </w:num>
  <w:num w:numId="21" w16cid:durableId="939797079">
    <w:abstractNumId w:val="12"/>
  </w:num>
  <w:num w:numId="22" w16cid:durableId="265238056">
    <w:abstractNumId w:val="22"/>
  </w:num>
  <w:num w:numId="23" w16cid:durableId="1527793697">
    <w:abstractNumId w:val="15"/>
  </w:num>
  <w:num w:numId="24" w16cid:durableId="16342151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C18"/>
    <w:rsid w:val="004870BB"/>
    <w:rsid w:val="005D3C18"/>
    <w:rsid w:val="007C109C"/>
    <w:rsid w:val="00D44C7B"/>
    <w:rsid w:val="00F4659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DC915"/>
  <w15:docId w15:val="{F0427AF1-DB28-4261-BB94-245B7A552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D3C1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5D3C18"/>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5D3C18"/>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C18"/>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5D3C18"/>
    <w:rPr>
      <w:rFonts w:ascii="Times New Roman" w:eastAsia="Times New Roman" w:hAnsi="Times New Roman" w:cs="Times New Roman"/>
      <w:b/>
      <w:bCs/>
      <w:sz w:val="36"/>
      <w:szCs w:val="36"/>
      <w:lang w:eastAsia="en-IN" w:bidi="hi-IN"/>
    </w:rPr>
  </w:style>
  <w:style w:type="character" w:customStyle="1" w:styleId="Heading3Char">
    <w:name w:val="Heading 3 Char"/>
    <w:basedOn w:val="DefaultParagraphFont"/>
    <w:link w:val="Heading3"/>
    <w:uiPriority w:val="9"/>
    <w:rsid w:val="005D3C18"/>
    <w:rPr>
      <w:rFonts w:ascii="Times New Roman" w:eastAsia="Times New Roman" w:hAnsi="Times New Roman" w:cs="Times New Roman"/>
      <w:b/>
      <w:bCs/>
      <w:sz w:val="27"/>
      <w:szCs w:val="27"/>
      <w:lang w:eastAsia="en-IN" w:bidi="hi-IN"/>
    </w:rPr>
  </w:style>
  <w:style w:type="paragraph" w:styleId="NormalWeb">
    <w:name w:val="Normal (Web)"/>
    <w:basedOn w:val="Normal"/>
    <w:uiPriority w:val="99"/>
    <w:semiHidden/>
    <w:unhideWhenUsed/>
    <w:rsid w:val="005D3C18"/>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5D3C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1879623">
      <w:bodyDiv w:val="1"/>
      <w:marLeft w:val="0"/>
      <w:marRight w:val="0"/>
      <w:marTop w:val="0"/>
      <w:marBottom w:val="0"/>
      <w:divBdr>
        <w:top w:val="none" w:sz="0" w:space="0" w:color="auto"/>
        <w:left w:val="none" w:sz="0" w:space="0" w:color="auto"/>
        <w:bottom w:val="none" w:sz="0" w:space="0" w:color="auto"/>
        <w:right w:val="none" w:sz="0" w:space="0" w:color="auto"/>
      </w:divBdr>
    </w:div>
    <w:div w:id="1720126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13</Pages>
  <Words>2925</Words>
  <Characters>16674</Characters>
  <Application>Microsoft Office Word</Application>
  <DocSecurity>0</DocSecurity>
  <Lines>138</Lines>
  <Paragraphs>39</Paragraphs>
  <ScaleCrop>false</ScaleCrop>
  <HeadingPairs>
    <vt:vector size="4" baseType="variant">
      <vt:variant>
        <vt:lpstr>Title</vt:lpstr>
      </vt:variant>
      <vt:variant>
        <vt:i4>1</vt:i4>
      </vt:variant>
      <vt:variant>
        <vt:lpstr>Headings</vt:lpstr>
      </vt:variant>
      <vt:variant>
        <vt:i4>56</vt:i4>
      </vt:variant>
    </vt:vector>
  </HeadingPairs>
  <TitlesOfParts>
    <vt:vector size="57" baseType="lpstr">
      <vt:lpstr/>
      <vt:lpstr>DAY 12 — LAB 12</vt:lpstr>
      <vt:lpstr>    AI Presentation Creation and Professionalism Audit</vt:lpstr>
      <vt:lpstr>PART A — CREATE THE PRESENTATION</vt:lpstr>
      <vt:lpstr>    Step 1 — Presentation Topic</vt:lpstr>
      <vt:lpstr>Step 2 — Presentation Brief</vt:lpstr>
      <vt:lpstr>Step 3 — AI Prompt</vt:lpstr>
      <vt:lpstr>Step 4 — Initial Presentation Outline</vt:lpstr>
      <vt:lpstr>    Slide 1 — Title and Objective</vt:lpstr>
      <vt:lpstr>    Slide 2 — Business Problem</vt:lpstr>
      <vt:lpstr>    Slide 3 — Suitable GenAI Applications</vt:lpstr>
      <vt:lpstr>    Slide 4 — AI-Assisted Workflow</vt:lpstr>
      <vt:lpstr>    Slide 5 — Flight-Delay Communication</vt:lpstr>
      <vt:lpstr>    Slide 6 — Expected Benefits</vt:lpstr>
      <vt:lpstr>    Slide 7 — Risks and Limitations</vt:lpstr>
      <vt:lpstr>    Slide 8 — Human Review and Governance</vt:lpstr>
      <vt:lpstr>    Slide 9 — Implementation Recommendations</vt:lpstr>
      <vt:lpstr>    Slide 10 — Conclusion and Sources</vt:lpstr>
      <vt:lpstr>Step 5 — Outline Review</vt:lpstr>
      <vt:lpstr>PART B — REQUIRED SLIDE CONTENT</vt:lpstr>
      <vt:lpstr>    Slide 1 — Improving Passenger Experience at Airports Using Generative AI</vt:lpstr>
      <vt:lpstr>    Slide 2 — Business Problem</vt:lpstr>
      <vt:lpstr>    Slide 3 — Suitable GenAI Applications</vt:lpstr>
      <vt:lpstr>    Slide 4 — AI-Assisted Workflow</vt:lpstr>
      <vt:lpstr>        Verified Information → Structured Prompt → AI Draft → Human Review → Approval → </vt:lpstr>
      <vt:lpstr>    Slide 5 — Flight-Delay Communication</vt:lpstr>
      <vt:lpstr>        Example: AI-Assisted Passenger Communication</vt:lpstr>
      <vt:lpstr>    Slide 6 — Expected Benefits</vt:lpstr>
      <vt:lpstr>    Slide 7 — Risks and Limitations</vt:lpstr>
      <vt:lpstr>    Slide 8 — Human Review and Governance</vt:lpstr>
      <vt:lpstr>    Slide 9 — Implementation Recommendations</vt:lpstr>
      <vt:lpstr>    Slide 10 — Conclusion and Sources</vt:lpstr>
      <vt:lpstr>        Conclusion</vt:lpstr>
      <vt:lpstr>        Sources</vt:lpstr>
      <vt:lpstr>PART C — CONTENT-ACCURACY AUDIT</vt:lpstr>
      <vt:lpstr>PROFESSIONALISM AUDIT</vt:lpstr>
      <vt:lpstr>        Rating Scale</vt:lpstr>
      <vt:lpstr>VISUAL AUDIT</vt:lpstr>
      <vt:lpstr>FAKE CHARTS AND FIGURES CHECK</vt:lpstr>
      <vt:lpstr>        Issues to check:</vt:lpstr>
      <vt:lpstr>        Action Taken:</vt:lpstr>
      <vt:lpstr>SEVERITY × RISK TRIAGE</vt:lpstr>
      <vt:lpstr>        Severity</vt:lpstr>
      <vt:lpstr>        Risk</vt:lpstr>
      <vt:lpstr>BEFORE-AND-AFTER COMPARISON</vt:lpstr>
      <vt:lpstr>STUDENT REFLECTION</vt:lpstr>
      <vt:lpstr>    1. How did Gamma or Canva assist in creating the presentation?</vt:lpstr>
      <vt:lpstr>    2. Which part required the most human judgement?</vt:lpstr>
      <vt:lpstr>    3. Did the tool generate any unsupported facts or figures?</vt:lpstr>
      <vt:lpstr>    4. Did you identify any fake or weak charts?</vt:lpstr>
      <vt:lpstr>    5. What was the highest-risk issue in the initial draft?</vt:lpstr>
      <vt:lpstr>    6. How did the professionalism audit improve the presentation?</vt:lpstr>
      <vt:lpstr>    7. How did severity × risk triage help prioritise corrections?</vt:lpstr>
      <vt:lpstr>    8. What changes did you make to the visuals?</vt:lpstr>
      <vt:lpstr>    9. Which slide required the greatest improvement?</vt:lpstr>
      <vt:lpstr>    10. Why must an AI-generated presentation be reviewed before business use?</vt:lpstr>
      <vt:lpstr>AI USAGE DECLARATION</vt:lpstr>
    </vt:vector>
  </TitlesOfParts>
  <Company/>
  <LinksUpToDate>false</LinksUpToDate>
  <CharactersWithSpaces>19560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dc:creator>
  <cp:lastModifiedBy>piya Bhau</cp:lastModifiedBy>
  <cp:revision>2</cp:revision>
  <dcterms:created xsi:type="dcterms:W3CDTF">2026-09-23T04:17:00Z</dcterms:created>
  <dcterms:modified xsi:type="dcterms:W3CDTF">2026-09-23T04:17:00Z</dcterms:modified>
</cp:coreProperties>
</file>