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972A" w14:textId="24B4DBB3" w:rsidR="00FE2483" w:rsidRPr="00AE4848" w:rsidRDefault="00AE4848">
      <w:pPr>
        <w:rPr>
          <w:b/>
          <w:bCs/>
          <w:sz w:val="28"/>
          <w:szCs w:val="28"/>
          <w:u w:val="single"/>
          <w:lang w:val="en-US"/>
        </w:rPr>
      </w:pPr>
      <w:r w:rsidRPr="00AE4848">
        <w:rPr>
          <w:b/>
          <w:bCs/>
          <w:sz w:val="28"/>
          <w:szCs w:val="28"/>
          <w:u w:val="single"/>
          <w:lang w:val="en-US"/>
        </w:rPr>
        <w:t>Coupon Acceptance rate: Data Analysis</w:t>
      </w:r>
    </w:p>
    <w:p w14:paraId="14BDF424" w14:textId="77777777" w:rsidR="00AE4848" w:rsidRDefault="00AE4848">
      <w:pPr>
        <w:rPr>
          <w:b/>
          <w:bCs/>
          <w:sz w:val="28"/>
          <w:szCs w:val="28"/>
          <w:u w:val="single"/>
          <w:lang w:val="en-US"/>
        </w:rPr>
      </w:pPr>
    </w:p>
    <w:p w14:paraId="45301C87"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eastAsiaTheme="majorEastAsia" w:hAnsi="Helvetica Neue"/>
          <w:color w:val="000000"/>
          <w:sz w:val="21"/>
          <w:szCs w:val="21"/>
        </w:rPr>
        <w:t>Context</w:t>
      </w:r>
    </w:p>
    <w:p w14:paraId="61C33890"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Imagine driving through town and a coupon is delivered to your cell phone for a </w:t>
      </w:r>
      <w:proofErr w:type="spellStart"/>
      <w:r>
        <w:rPr>
          <w:rFonts w:ascii="Helvetica Neue" w:hAnsi="Helvetica Neue"/>
          <w:color w:val="000000"/>
          <w:sz w:val="21"/>
          <w:szCs w:val="21"/>
        </w:rPr>
        <w:t>restaraunt</w:t>
      </w:r>
      <w:proofErr w:type="spellEnd"/>
      <w:r>
        <w:rPr>
          <w:rFonts w:ascii="Helvetica Neue" w:hAnsi="Helvetica Neue"/>
          <w:color w:val="000000"/>
          <w:sz w:val="21"/>
          <w:szCs w:val="21"/>
        </w:rPr>
        <w:t xml:space="preserve"> near where you are driving. Would you accept that coupon and take a short detour to the </w:t>
      </w:r>
      <w:proofErr w:type="spellStart"/>
      <w:r>
        <w:rPr>
          <w:rFonts w:ascii="Helvetica Neue" w:hAnsi="Helvetica Neue"/>
          <w:color w:val="000000"/>
          <w:sz w:val="21"/>
          <w:szCs w:val="21"/>
        </w:rPr>
        <w:t>restaraunt</w:t>
      </w:r>
      <w:proofErr w:type="spellEnd"/>
      <w:r>
        <w:rPr>
          <w:rFonts w:ascii="Helvetica Neue" w:hAnsi="Helvetica Neue"/>
          <w:color w:val="000000"/>
          <w:sz w:val="21"/>
          <w:szCs w:val="21"/>
        </w:rPr>
        <w:t xml:space="preserve">? Would you accept the coupon but use it on a </w:t>
      </w:r>
      <w:proofErr w:type="spellStart"/>
      <w:r>
        <w:rPr>
          <w:rFonts w:ascii="Helvetica Neue" w:hAnsi="Helvetica Neue"/>
          <w:color w:val="000000"/>
          <w:sz w:val="21"/>
          <w:szCs w:val="21"/>
        </w:rPr>
        <w:t>sunbsequent</w:t>
      </w:r>
      <w:proofErr w:type="spellEnd"/>
      <w:r>
        <w:rPr>
          <w:rFonts w:ascii="Helvetica Neue" w:hAnsi="Helvetica Neue"/>
          <w:color w:val="000000"/>
          <w:sz w:val="21"/>
          <w:szCs w:val="21"/>
        </w:rPr>
        <w:t xml:space="preserve"> trip? Would you ignore the coupon entirely? What if the coupon was for a bar instead of a </w:t>
      </w:r>
      <w:proofErr w:type="spellStart"/>
      <w:r>
        <w:rPr>
          <w:rFonts w:ascii="Helvetica Neue" w:hAnsi="Helvetica Neue"/>
          <w:color w:val="000000"/>
          <w:sz w:val="21"/>
          <w:szCs w:val="21"/>
        </w:rPr>
        <w:t>restaraunt</w:t>
      </w:r>
      <w:proofErr w:type="spellEnd"/>
      <w:r>
        <w:rPr>
          <w:rFonts w:ascii="Helvetica Neue" w:hAnsi="Helvetica Neue"/>
          <w:color w:val="000000"/>
          <w:sz w:val="21"/>
          <w:szCs w:val="21"/>
        </w:rPr>
        <w:t>? What about a coffee house? Would you accept a bar coupon with a minor passenger in the car? What about if it was just you and your partner in the car? Would weather impact the rate of acceptance? What about the time of day?</w:t>
      </w:r>
    </w:p>
    <w:p w14:paraId="195DDE22"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Obviously, proximity to the business is a factor on whether the coupon is delivered to the driver or not, but what are the factors that determine whether a driver accepts the coupon once it is delivered to them? How would you determine whether a driver is likely to accept a coupon?</w:t>
      </w:r>
    </w:p>
    <w:p w14:paraId="411F6E75"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eastAsiaTheme="majorEastAsia" w:hAnsi="Helvetica Neue"/>
          <w:color w:val="000000"/>
          <w:sz w:val="21"/>
          <w:szCs w:val="21"/>
        </w:rPr>
        <w:t>Overview</w:t>
      </w:r>
    </w:p>
    <w:p w14:paraId="6DDD4981"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goal of this project is to use what you know about visualizations and probability distributions to distinguish between customers who accepted a driving coupon versus those that did not.</w:t>
      </w:r>
    </w:p>
    <w:p w14:paraId="5D59D33F"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eastAsiaTheme="majorEastAsia" w:hAnsi="Helvetica Neue"/>
          <w:color w:val="000000"/>
          <w:sz w:val="21"/>
          <w:szCs w:val="21"/>
        </w:rPr>
        <w:t>Data</w:t>
      </w:r>
    </w:p>
    <w:p w14:paraId="5A09FB9D" w14:textId="77777777" w:rsidR="00AE4848" w:rsidRDefault="00AE4848" w:rsidP="00AE4848">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data comes to us from the UCI Machine Learning repository and was collected via a survey on Amazon Mechanical Turk. The survey describes different driving scenarios including the destination, current time, weather, passenger, etc., and then ask the person whether he will accept the coupon if he is the driver. Answers that the user will drive there ‘right away’ or ‘later before the coupon expires’ are </w:t>
      </w:r>
      <w:proofErr w:type="spellStart"/>
      <w:r>
        <w:rPr>
          <w:rFonts w:ascii="Helvetica Neue" w:hAnsi="Helvetica Neue"/>
          <w:color w:val="000000"/>
          <w:sz w:val="21"/>
          <w:szCs w:val="21"/>
        </w:rPr>
        <w:t>labeled</w:t>
      </w:r>
      <w:proofErr w:type="spellEnd"/>
      <w:r>
        <w:rPr>
          <w:rFonts w:ascii="Helvetica Neue" w:hAnsi="Helvetica Neue"/>
          <w:color w:val="000000"/>
          <w:sz w:val="21"/>
          <w:szCs w:val="21"/>
        </w:rPr>
        <w:t xml:space="preserve"> as ‘Y = 1’ and answers ‘no, I do not want the coupon’ are </w:t>
      </w:r>
      <w:proofErr w:type="spellStart"/>
      <w:r>
        <w:rPr>
          <w:rFonts w:ascii="Helvetica Neue" w:hAnsi="Helvetica Neue"/>
          <w:color w:val="000000"/>
          <w:sz w:val="21"/>
          <w:szCs w:val="21"/>
        </w:rPr>
        <w:t>labeled</w:t>
      </w:r>
      <w:proofErr w:type="spellEnd"/>
      <w:r>
        <w:rPr>
          <w:rFonts w:ascii="Helvetica Neue" w:hAnsi="Helvetica Neue"/>
          <w:color w:val="000000"/>
          <w:sz w:val="21"/>
          <w:szCs w:val="21"/>
        </w:rPr>
        <w:t xml:space="preserve"> as ‘Y = 0’. There are five different types of coupons -- less expensive restaurants (under $20), coffee houses, carry out &amp; take away, bar, and more expensive restaurants ($20 - $50).</w:t>
      </w:r>
    </w:p>
    <w:p w14:paraId="7CB1A5DD" w14:textId="77777777" w:rsidR="00AE4848" w:rsidRDefault="00AE4848">
      <w:pPr>
        <w:rPr>
          <w:b/>
          <w:bCs/>
          <w:sz w:val="28"/>
          <w:szCs w:val="28"/>
          <w:u w:val="single"/>
          <w:lang w:val="en-US"/>
        </w:rPr>
      </w:pPr>
    </w:p>
    <w:p w14:paraId="4F87D7CC" w14:textId="180B05AD" w:rsidR="00AE4848" w:rsidRPr="00AE4848" w:rsidRDefault="00AE4848" w:rsidP="00AE4848">
      <w:pPr>
        <w:pStyle w:val="NormalWeb"/>
        <w:shd w:val="clear" w:color="auto" w:fill="FFFFFF"/>
        <w:spacing w:before="240" w:beforeAutospacing="0" w:after="0" w:afterAutospacing="0"/>
        <w:rPr>
          <w:rStyle w:val="Strong"/>
          <w:rFonts w:eastAsiaTheme="majorEastAsia"/>
          <w:sz w:val="21"/>
          <w:szCs w:val="21"/>
        </w:rPr>
      </w:pPr>
      <w:r w:rsidRPr="00AE4848">
        <w:rPr>
          <w:rStyle w:val="Strong"/>
          <w:rFonts w:eastAsiaTheme="majorEastAsia"/>
          <w:sz w:val="21"/>
          <w:szCs w:val="21"/>
        </w:rPr>
        <w:t xml:space="preserve">Data </w:t>
      </w:r>
      <w:r w:rsidRPr="00AE4848">
        <w:rPr>
          <w:rStyle w:val="Strong"/>
          <w:rFonts w:eastAsiaTheme="majorEastAsia"/>
          <w:sz w:val="21"/>
          <w:szCs w:val="21"/>
        </w:rPr>
        <w:t>Structure</w:t>
      </w:r>
    </w:p>
    <w:p w14:paraId="561F0DB6"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&lt;class '</w:t>
      </w:r>
      <w:proofErr w:type="spellStart"/>
      <w:r w:rsidRPr="00AE4848">
        <w:rPr>
          <w:rFonts w:ascii="Courier New" w:eastAsia="Times New Roman" w:hAnsi="Courier New" w:cs="Courier New"/>
          <w:color w:val="000000"/>
          <w:kern w:val="0"/>
          <w:sz w:val="21"/>
          <w:szCs w:val="21"/>
          <w:lang w:eastAsia="en-GB"/>
          <w14:ligatures w14:val="none"/>
        </w:rPr>
        <w:t>pandas.core.frame.DataFrame</w:t>
      </w:r>
      <w:proofErr w:type="spellEnd"/>
      <w:r w:rsidRPr="00AE4848">
        <w:rPr>
          <w:rFonts w:ascii="Courier New" w:eastAsia="Times New Roman" w:hAnsi="Courier New" w:cs="Courier New"/>
          <w:color w:val="000000"/>
          <w:kern w:val="0"/>
          <w:sz w:val="21"/>
          <w:szCs w:val="21"/>
          <w:lang w:eastAsia="en-GB"/>
          <w14:ligatures w14:val="none"/>
        </w:rPr>
        <w:t>'&gt;</w:t>
      </w:r>
    </w:p>
    <w:p w14:paraId="005DEFAA"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roofErr w:type="spellStart"/>
      <w:r w:rsidRPr="00AE4848">
        <w:rPr>
          <w:rFonts w:ascii="Courier New" w:eastAsia="Times New Roman" w:hAnsi="Courier New" w:cs="Courier New"/>
          <w:color w:val="000000"/>
          <w:kern w:val="0"/>
          <w:sz w:val="21"/>
          <w:szCs w:val="21"/>
          <w:lang w:eastAsia="en-GB"/>
          <w14:ligatures w14:val="none"/>
        </w:rPr>
        <w:t>RangeIndex</w:t>
      </w:r>
      <w:proofErr w:type="spellEnd"/>
      <w:r w:rsidRPr="00AE4848">
        <w:rPr>
          <w:rFonts w:ascii="Courier New" w:eastAsia="Times New Roman" w:hAnsi="Courier New" w:cs="Courier New"/>
          <w:color w:val="000000"/>
          <w:kern w:val="0"/>
          <w:sz w:val="21"/>
          <w:szCs w:val="21"/>
          <w:lang w:eastAsia="en-GB"/>
          <w14:ligatures w14:val="none"/>
        </w:rPr>
        <w:t>: 12684 entries, 0 to 12683</w:t>
      </w:r>
    </w:p>
    <w:p w14:paraId="2EBFF97E"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Data columns (total 26 columns):</w:t>
      </w:r>
    </w:p>
    <w:p w14:paraId="15D31B1D"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   Column                Non-Null Count  </w:t>
      </w:r>
      <w:proofErr w:type="spellStart"/>
      <w:r w:rsidRPr="00AE4848">
        <w:rPr>
          <w:rFonts w:ascii="Courier New" w:eastAsia="Times New Roman" w:hAnsi="Courier New" w:cs="Courier New"/>
          <w:color w:val="000000"/>
          <w:kern w:val="0"/>
          <w:sz w:val="21"/>
          <w:szCs w:val="21"/>
          <w:lang w:eastAsia="en-GB"/>
          <w14:ligatures w14:val="none"/>
        </w:rPr>
        <w:t>Dtype</w:t>
      </w:r>
      <w:proofErr w:type="spellEnd"/>
      <w:r w:rsidRPr="00AE4848">
        <w:rPr>
          <w:rFonts w:ascii="Courier New" w:eastAsia="Times New Roman" w:hAnsi="Courier New" w:cs="Courier New"/>
          <w:color w:val="000000"/>
          <w:kern w:val="0"/>
          <w:sz w:val="21"/>
          <w:szCs w:val="21"/>
          <w:lang w:eastAsia="en-GB"/>
          <w14:ligatures w14:val="none"/>
        </w:rPr>
        <w:t xml:space="preserve"> </w:t>
      </w:r>
    </w:p>
    <w:p w14:paraId="5EC3DC35"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                --------------  ----- </w:t>
      </w:r>
    </w:p>
    <w:p w14:paraId="1AE3D1B2"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0   destination           12684 non-null  object</w:t>
      </w:r>
    </w:p>
    <w:p w14:paraId="30F0577B"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   </w:t>
      </w:r>
      <w:proofErr w:type="spellStart"/>
      <w:r w:rsidRPr="00AE4848">
        <w:rPr>
          <w:rFonts w:ascii="Courier New" w:eastAsia="Times New Roman" w:hAnsi="Courier New" w:cs="Courier New"/>
          <w:color w:val="000000"/>
          <w:kern w:val="0"/>
          <w:sz w:val="21"/>
          <w:szCs w:val="21"/>
          <w:lang w:eastAsia="en-GB"/>
          <w14:ligatures w14:val="none"/>
        </w:rPr>
        <w:t>passanger</w:t>
      </w:r>
      <w:proofErr w:type="spellEnd"/>
      <w:r w:rsidRPr="00AE4848">
        <w:rPr>
          <w:rFonts w:ascii="Courier New" w:eastAsia="Times New Roman" w:hAnsi="Courier New" w:cs="Courier New"/>
          <w:color w:val="000000"/>
          <w:kern w:val="0"/>
          <w:sz w:val="21"/>
          <w:szCs w:val="21"/>
          <w:lang w:eastAsia="en-GB"/>
          <w14:ligatures w14:val="none"/>
        </w:rPr>
        <w:t xml:space="preserve">             12684 non-null  object</w:t>
      </w:r>
    </w:p>
    <w:p w14:paraId="0F58DDE8"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   weather               12684 non-null  object</w:t>
      </w:r>
    </w:p>
    <w:p w14:paraId="5F45C70D"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3   temperature           12684 non-null  int64 </w:t>
      </w:r>
    </w:p>
    <w:p w14:paraId="12F2194A"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4   time                  12684 non-null  object</w:t>
      </w:r>
    </w:p>
    <w:p w14:paraId="6CC0DE02"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5   coupon                12684 non-null  object</w:t>
      </w:r>
    </w:p>
    <w:p w14:paraId="3E11E06C"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6   expiration            12684 non-null  object</w:t>
      </w:r>
    </w:p>
    <w:p w14:paraId="4EDB6613"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7   gender                12684 non-null  object</w:t>
      </w:r>
    </w:p>
    <w:p w14:paraId="51E7D4BF"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8   age                   12684 non-null  object</w:t>
      </w:r>
    </w:p>
    <w:p w14:paraId="45D9882A"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9   </w:t>
      </w:r>
      <w:proofErr w:type="spellStart"/>
      <w:r w:rsidRPr="00AE4848">
        <w:rPr>
          <w:rFonts w:ascii="Courier New" w:eastAsia="Times New Roman" w:hAnsi="Courier New" w:cs="Courier New"/>
          <w:color w:val="000000"/>
          <w:kern w:val="0"/>
          <w:sz w:val="21"/>
          <w:szCs w:val="21"/>
          <w:lang w:eastAsia="en-GB"/>
          <w14:ligatures w14:val="none"/>
        </w:rPr>
        <w:t>maritalStatus</w:t>
      </w:r>
      <w:proofErr w:type="spellEnd"/>
      <w:r w:rsidRPr="00AE4848">
        <w:rPr>
          <w:rFonts w:ascii="Courier New" w:eastAsia="Times New Roman" w:hAnsi="Courier New" w:cs="Courier New"/>
          <w:color w:val="000000"/>
          <w:kern w:val="0"/>
          <w:sz w:val="21"/>
          <w:szCs w:val="21"/>
          <w:lang w:eastAsia="en-GB"/>
          <w14:ligatures w14:val="none"/>
        </w:rPr>
        <w:t xml:space="preserve">         12684 non-null  object</w:t>
      </w:r>
    </w:p>
    <w:p w14:paraId="454998DC"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10  </w:t>
      </w:r>
      <w:proofErr w:type="spellStart"/>
      <w:r w:rsidRPr="00AE4848">
        <w:rPr>
          <w:rFonts w:ascii="Courier New" w:eastAsia="Times New Roman" w:hAnsi="Courier New" w:cs="Courier New"/>
          <w:color w:val="000000"/>
          <w:kern w:val="0"/>
          <w:sz w:val="21"/>
          <w:szCs w:val="21"/>
          <w:lang w:eastAsia="en-GB"/>
          <w14:ligatures w14:val="none"/>
        </w:rPr>
        <w:t>has_children</w:t>
      </w:r>
      <w:proofErr w:type="spellEnd"/>
      <w:r w:rsidRPr="00AE4848">
        <w:rPr>
          <w:rFonts w:ascii="Courier New" w:eastAsia="Times New Roman" w:hAnsi="Courier New" w:cs="Courier New"/>
          <w:color w:val="000000"/>
          <w:kern w:val="0"/>
          <w:sz w:val="21"/>
          <w:szCs w:val="21"/>
          <w:lang w:eastAsia="en-GB"/>
          <w14:ligatures w14:val="none"/>
        </w:rPr>
        <w:t xml:space="preserve">          12684 non-null  int64 </w:t>
      </w:r>
    </w:p>
    <w:p w14:paraId="337A1573"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11  education             12684 non-null  object</w:t>
      </w:r>
    </w:p>
    <w:p w14:paraId="6D95BB56"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12  occupation            12684 non-null  object</w:t>
      </w:r>
    </w:p>
    <w:p w14:paraId="2440B4ED"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13  income                12684 non-null  object</w:t>
      </w:r>
    </w:p>
    <w:p w14:paraId="6169A41D"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lastRenderedPageBreak/>
        <w:t xml:space="preserve"> 14  car                   108 non-null    object</w:t>
      </w:r>
    </w:p>
    <w:p w14:paraId="2CC9D955"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15  Bar                   12577 non-null  object</w:t>
      </w:r>
    </w:p>
    <w:p w14:paraId="56A361D4"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16  </w:t>
      </w:r>
      <w:proofErr w:type="spellStart"/>
      <w:r w:rsidRPr="00AE4848">
        <w:rPr>
          <w:rFonts w:ascii="Courier New" w:eastAsia="Times New Roman" w:hAnsi="Courier New" w:cs="Courier New"/>
          <w:color w:val="000000"/>
          <w:kern w:val="0"/>
          <w:sz w:val="21"/>
          <w:szCs w:val="21"/>
          <w:lang w:eastAsia="en-GB"/>
          <w14:ligatures w14:val="none"/>
        </w:rPr>
        <w:t>CoffeeHouse</w:t>
      </w:r>
      <w:proofErr w:type="spellEnd"/>
      <w:r w:rsidRPr="00AE4848">
        <w:rPr>
          <w:rFonts w:ascii="Courier New" w:eastAsia="Times New Roman" w:hAnsi="Courier New" w:cs="Courier New"/>
          <w:color w:val="000000"/>
          <w:kern w:val="0"/>
          <w:sz w:val="21"/>
          <w:szCs w:val="21"/>
          <w:lang w:eastAsia="en-GB"/>
          <w14:ligatures w14:val="none"/>
        </w:rPr>
        <w:t xml:space="preserve">           12467 non-null  object</w:t>
      </w:r>
    </w:p>
    <w:p w14:paraId="54ECD496"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17  </w:t>
      </w:r>
      <w:proofErr w:type="spellStart"/>
      <w:r w:rsidRPr="00AE4848">
        <w:rPr>
          <w:rFonts w:ascii="Courier New" w:eastAsia="Times New Roman" w:hAnsi="Courier New" w:cs="Courier New"/>
          <w:color w:val="000000"/>
          <w:kern w:val="0"/>
          <w:sz w:val="21"/>
          <w:szCs w:val="21"/>
          <w:lang w:eastAsia="en-GB"/>
          <w14:ligatures w14:val="none"/>
        </w:rPr>
        <w:t>CarryAway</w:t>
      </w:r>
      <w:proofErr w:type="spellEnd"/>
      <w:r w:rsidRPr="00AE4848">
        <w:rPr>
          <w:rFonts w:ascii="Courier New" w:eastAsia="Times New Roman" w:hAnsi="Courier New" w:cs="Courier New"/>
          <w:color w:val="000000"/>
          <w:kern w:val="0"/>
          <w:sz w:val="21"/>
          <w:szCs w:val="21"/>
          <w:lang w:eastAsia="en-GB"/>
          <w14:ligatures w14:val="none"/>
        </w:rPr>
        <w:t xml:space="preserve">             12533 non-null  object</w:t>
      </w:r>
    </w:p>
    <w:p w14:paraId="1CA45EC7"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18  RestaurantLessThan20  12554 non-null  object</w:t>
      </w:r>
    </w:p>
    <w:p w14:paraId="68D4BB6D"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19  Restaurant20To50      12495 non-null  object</w:t>
      </w:r>
    </w:p>
    <w:p w14:paraId="44273B36"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20  toCoupon_GEQ5min      12684 non-null  int64 </w:t>
      </w:r>
    </w:p>
    <w:p w14:paraId="30174EB3"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21  toCoupon_GEQ15min     12684 non-null  int64 </w:t>
      </w:r>
    </w:p>
    <w:p w14:paraId="0932F8D4"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22  toCoupon_GEQ25min     12684 non-null  int64 </w:t>
      </w:r>
    </w:p>
    <w:p w14:paraId="0380A1A7"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23  </w:t>
      </w:r>
      <w:proofErr w:type="spellStart"/>
      <w:r w:rsidRPr="00AE4848">
        <w:rPr>
          <w:rFonts w:ascii="Courier New" w:eastAsia="Times New Roman" w:hAnsi="Courier New" w:cs="Courier New"/>
          <w:color w:val="000000"/>
          <w:kern w:val="0"/>
          <w:sz w:val="21"/>
          <w:szCs w:val="21"/>
          <w:lang w:eastAsia="en-GB"/>
          <w14:ligatures w14:val="none"/>
        </w:rPr>
        <w:t>direction_same</w:t>
      </w:r>
      <w:proofErr w:type="spellEnd"/>
      <w:r w:rsidRPr="00AE4848">
        <w:rPr>
          <w:rFonts w:ascii="Courier New" w:eastAsia="Times New Roman" w:hAnsi="Courier New" w:cs="Courier New"/>
          <w:color w:val="000000"/>
          <w:kern w:val="0"/>
          <w:sz w:val="21"/>
          <w:szCs w:val="21"/>
          <w:lang w:eastAsia="en-GB"/>
          <w14:ligatures w14:val="none"/>
        </w:rPr>
        <w:t xml:space="preserve">        12684 non-null  int64 </w:t>
      </w:r>
    </w:p>
    <w:p w14:paraId="78C645D4"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24  </w:t>
      </w:r>
      <w:proofErr w:type="spellStart"/>
      <w:r w:rsidRPr="00AE4848">
        <w:rPr>
          <w:rFonts w:ascii="Courier New" w:eastAsia="Times New Roman" w:hAnsi="Courier New" w:cs="Courier New"/>
          <w:color w:val="000000"/>
          <w:kern w:val="0"/>
          <w:sz w:val="21"/>
          <w:szCs w:val="21"/>
          <w:lang w:eastAsia="en-GB"/>
          <w14:ligatures w14:val="none"/>
        </w:rPr>
        <w:t>direction_opp</w:t>
      </w:r>
      <w:proofErr w:type="spellEnd"/>
      <w:r w:rsidRPr="00AE4848">
        <w:rPr>
          <w:rFonts w:ascii="Courier New" w:eastAsia="Times New Roman" w:hAnsi="Courier New" w:cs="Courier New"/>
          <w:color w:val="000000"/>
          <w:kern w:val="0"/>
          <w:sz w:val="21"/>
          <w:szCs w:val="21"/>
          <w:lang w:eastAsia="en-GB"/>
          <w14:ligatures w14:val="none"/>
        </w:rPr>
        <w:t xml:space="preserve">         12684 non-null  int64 </w:t>
      </w:r>
    </w:p>
    <w:p w14:paraId="6971BEC3"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 xml:space="preserve"> 25  Y                     12684 non-null  int64 </w:t>
      </w:r>
    </w:p>
    <w:p w14:paraId="4BB03C7F"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proofErr w:type="spellStart"/>
      <w:r w:rsidRPr="00AE4848">
        <w:rPr>
          <w:rFonts w:ascii="Courier New" w:eastAsia="Times New Roman" w:hAnsi="Courier New" w:cs="Courier New"/>
          <w:color w:val="000000"/>
          <w:kern w:val="0"/>
          <w:sz w:val="21"/>
          <w:szCs w:val="21"/>
          <w:lang w:eastAsia="en-GB"/>
          <w14:ligatures w14:val="none"/>
        </w:rPr>
        <w:t>dtypes</w:t>
      </w:r>
      <w:proofErr w:type="spellEnd"/>
      <w:r w:rsidRPr="00AE4848">
        <w:rPr>
          <w:rFonts w:ascii="Courier New" w:eastAsia="Times New Roman" w:hAnsi="Courier New" w:cs="Courier New"/>
          <w:color w:val="000000"/>
          <w:kern w:val="0"/>
          <w:sz w:val="21"/>
          <w:szCs w:val="21"/>
          <w:lang w:eastAsia="en-GB"/>
          <w14:ligatures w14:val="none"/>
        </w:rPr>
        <w:t>: int64(8), object(18)</w:t>
      </w:r>
    </w:p>
    <w:p w14:paraId="430D9F11" w14:textId="77777777" w:rsidR="00AE4848" w:rsidRPr="00AE4848" w:rsidRDefault="00AE4848" w:rsidP="00AE4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GB"/>
          <w14:ligatures w14:val="none"/>
        </w:rPr>
      </w:pPr>
      <w:r w:rsidRPr="00AE4848">
        <w:rPr>
          <w:rFonts w:ascii="Courier New" w:eastAsia="Times New Roman" w:hAnsi="Courier New" w:cs="Courier New"/>
          <w:color w:val="000000"/>
          <w:kern w:val="0"/>
          <w:sz w:val="21"/>
          <w:szCs w:val="21"/>
          <w:lang w:eastAsia="en-GB"/>
          <w14:ligatures w14:val="none"/>
        </w:rPr>
        <w:t>memory usage: 2.5+ MB</w:t>
      </w:r>
    </w:p>
    <w:p w14:paraId="6DDA2506" w14:textId="0D613922" w:rsidR="00AE4848" w:rsidRPr="00AE4848" w:rsidRDefault="00AE4848" w:rsidP="00AE4848">
      <w:pPr>
        <w:shd w:val="clear" w:color="auto" w:fill="FFFFFF"/>
        <w:spacing w:before="186"/>
        <w:outlineLvl w:val="2"/>
        <w:rPr>
          <w:lang w:val="en-US"/>
        </w:rPr>
      </w:pPr>
      <w:r w:rsidRPr="00AE4848">
        <w:rPr>
          <w:lang w:val="en-US"/>
        </w:rPr>
        <w:t xml:space="preserve">After cleaning the data and eliminating the null values, the data has been thoroughly explored to understand how different scenarios, demographical </w:t>
      </w:r>
      <w:proofErr w:type="gramStart"/>
      <w:r w:rsidRPr="00AE4848">
        <w:rPr>
          <w:lang w:val="en-US"/>
        </w:rPr>
        <w:t>factors</w:t>
      </w:r>
      <w:proofErr w:type="gramEnd"/>
      <w:r w:rsidRPr="00AE4848">
        <w:rPr>
          <w:lang w:val="en-US"/>
        </w:rPr>
        <w:t xml:space="preserve"> and </w:t>
      </w:r>
      <w:proofErr w:type="spellStart"/>
      <w:r w:rsidRPr="00AE4848">
        <w:rPr>
          <w:lang w:val="en-US"/>
        </w:rPr>
        <w:t>behaviour</w:t>
      </w:r>
      <w:proofErr w:type="spellEnd"/>
      <w:r w:rsidRPr="00AE4848">
        <w:rPr>
          <w:lang w:val="en-US"/>
        </w:rPr>
        <w:t>, drives a decision to accept or not accept a coupon.</w:t>
      </w:r>
    </w:p>
    <w:p w14:paraId="1A4A9A1F" w14:textId="12640073" w:rsidR="00AE4848" w:rsidRDefault="00AE4848" w:rsidP="00AE4848">
      <w:pPr>
        <w:shd w:val="clear" w:color="auto" w:fill="FFFFFF"/>
        <w:spacing w:before="186"/>
        <w:outlineLvl w:val="2"/>
        <w:rPr>
          <w:lang w:val="en-US"/>
        </w:rPr>
      </w:pPr>
      <w:r>
        <w:rPr>
          <w:lang w:val="en-US"/>
        </w:rPr>
        <w:t>Following are some of the plots to understand the data preliminarily:</w:t>
      </w:r>
    </w:p>
    <w:p w14:paraId="2BA69A45" w14:textId="71F58CEC" w:rsidR="00AE4848" w:rsidRDefault="00AE4848" w:rsidP="00AE4848">
      <w:pPr>
        <w:shd w:val="clear" w:color="auto" w:fill="FFFFFF"/>
        <w:spacing w:before="186"/>
        <w:outlineLvl w:val="2"/>
        <w:rPr>
          <w:lang w:val="en-US"/>
        </w:rPr>
      </w:pPr>
      <w:r>
        <w:rPr>
          <w:noProof/>
        </w:rPr>
        <w:drawing>
          <wp:inline distT="0" distB="0" distL="0" distR="0" wp14:anchorId="0D62F7F5" wp14:editId="10551807">
            <wp:extent cx="5731510" cy="3502660"/>
            <wp:effectExtent l="0" t="0" r="0" b="2540"/>
            <wp:docPr id="121696739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7391" name="Picture 1" descr="A graph of different colored bars&#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02660"/>
                    </a:xfrm>
                    <a:prstGeom prst="rect">
                      <a:avLst/>
                    </a:prstGeom>
                    <a:noFill/>
                    <a:ln>
                      <a:noFill/>
                    </a:ln>
                  </pic:spPr>
                </pic:pic>
              </a:graphicData>
            </a:graphic>
          </wp:inline>
        </w:drawing>
      </w:r>
    </w:p>
    <w:p w14:paraId="156FD800" w14:textId="52596258" w:rsidR="00AE4848" w:rsidRDefault="00AE4848" w:rsidP="00AE4848">
      <w:pPr>
        <w:shd w:val="clear" w:color="auto" w:fill="FFFFFF"/>
        <w:spacing w:before="186"/>
        <w:outlineLvl w:val="2"/>
        <w:rPr>
          <w:lang w:val="en-US"/>
        </w:rPr>
      </w:pPr>
      <w:r>
        <w:rPr>
          <w:lang w:val="en-US"/>
        </w:rPr>
        <w:t>The above plot describes the number of coupons provided based on each coupon category. Most of the coupons are for Coffee House followed by cheap restaurants and then take-away coupons. Least number of expensive restaurant coupons were provided.</w:t>
      </w:r>
    </w:p>
    <w:p w14:paraId="075086C7" w14:textId="72294979" w:rsidR="00AE4848" w:rsidRDefault="00AE4848" w:rsidP="00AE4848">
      <w:pPr>
        <w:shd w:val="clear" w:color="auto" w:fill="FFFFFF"/>
        <w:spacing w:before="186"/>
        <w:outlineLvl w:val="2"/>
        <w:rPr>
          <w:lang w:val="en-US"/>
        </w:rPr>
      </w:pPr>
      <w:r>
        <w:rPr>
          <w:noProof/>
        </w:rPr>
        <w:lastRenderedPageBreak/>
        <w:drawing>
          <wp:inline distT="0" distB="0" distL="0" distR="0" wp14:anchorId="18888CF9" wp14:editId="27BDABDC">
            <wp:extent cx="5731510" cy="4476750"/>
            <wp:effectExtent l="0" t="0" r="0" b="6350"/>
            <wp:docPr id="2011543514" name="Picture 2"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43514" name="Picture 2" descr="A graph with blu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750"/>
                    </a:xfrm>
                    <a:prstGeom prst="rect">
                      <a:avLst/>
                    </a:prstGeom>
                    <a:noFill/>
                    <a:ln>
                      <a:noFill/>
                    </a:ln>
                  </pic:spPr>
                </pic:pic>
              </a:graphicData>
            </a:graphic>
          </wp:inline>
        </w:drawing>
      </w:r>
    </w:p>
    <w:p w14:paraId="154E0490" w14:textId="6AAA3534" w:rsidR="00AE4848" w:rsidRDefault="00AE4848" w:rsidP="00AE4848">
      <w:pPr>
        <w:shd w:val="clear" w:color="auto" w:fill="FFFFFF"/>
        <w:spacing w:before="186"/>
        <w:outlineLvl w:val="2"/>
        <w:rPr>
          <w:lang w:val="en-US"/>
        </w:rPr>
      </w:pPr>
      <w:r>
        <w:rPr>
          <w:lang w:val="en-US"/>
        </w:rPr>
        <w:t>The above plot shows that the sample set were surveyed mostly in hotter weather conditions.</w:t>
      </w:r>
    </w:p>
    <w:p w14:paraId="798DBD05" w14:textId="77777777" w:rsidR="00AE4848" w:rsidRDefault="00AE4848" w:rsidP="00AE4848">
      <w:pPr>
        <w:shd w:val="clear" w:color="auto" w:fill="FFFFFF"/>
        <w:spacing w:before="186"/>
        <w:outlineLvl w:val="2"/>
        <w:rPr>
          <w:lang w:val="en-US"/>
        </w:rPr>
      </w:pPr>
    </w:p>
    <w:p w14:paraId="10256497" w14:textId="1776CD68" w:rsidR="00AE4848" w:rsidRDefault="00AE4848" w:rsidP="00AE4848">
      <w:pPr>
        <w:shd w:val="clear" w:color="auto" w:fill="FFFFFF"/>
        <w:spacing w:before="186"/>
        <w:outlineLvl w:val="2"/>
        <w:rPr>
          <w:lang w:val="en-US"/>
        </w:rPr>
      </w:pPr>
      <w:r>
        <w:rPr>
          <w:lang w:val="en-US"/>
        </w:rPr>
        <w:t>Now, looking at specifically the ‘Bar’ coupon category:</w:t>
      </w:r>
    </w:p>
    <w:p w14:paraId="09FF560C" w14:textId="3227535B" w:rsidR="00AE4848" w:rsidRDefault="00AE4848" w:rsidP="00AE4848">
      <w:pPr>
        <w:pStyle w:val="HTMLPreformatted"/>
        <w:shd w:val="clear" w:color="auto" w:fill="FFFFFF"/>
        <w:wordWrap w:val="0"/>
        <w:textAlignment w:val="baseline"/>
        <w:rPr>
          <w:color w:val="000000"/>
          <w:sz w:val="21"/>
          <w:szCs w:val="21"/>
        </w:rPr>
      </w:pPr>
      <w:r>
        <w:rPr>
          <w:color w:val="000000"/>
          <w:sz w:val="21"/>
          <w:szCs w:val="21"/>
        </w:rPr>
        <w:t xml:space="preserve">Proportion of bar coupons accepted: </w:t>
      </w:r>
      <w:r>
        <w:rPr>
          <w:color w:val="000000"/>
          <w:sz w:val="21"/>
          <w:szCs w:val="21"/>
        </w:rPr>
        <w:t>41%</w:t>
      </w:r>
    </w:p>
    <w:p w14:paraId="6E60E92B" w14:textId="1D145812" w:rsidR="00AE4848" w:rsidRDefault="00AE4848" w:rsidP="00AE4848">
      <w:pPr>
        <w:shd w:val="clear" w:color="auto" w:fill="FFFFFF"/>
        <w:spacing w:before="186"/>
        <w:outlineLvl w:val="2"/>
        <w:rPr>
          <w:lang w:val="en-US"/>
        </w:rPr>
      </w:pPr>
      <w:r>
        <w:rPr>
          <w:lang w:val="en-US"/>
        </w:rPr>
        <w:t>Digging further into the data, the following was observed:</w:t>
      </w:r>
    </w:p>
    <w:p w14:paraId="6DC6C932" w14:textId="318941FA" w:rsidR="00AE4848" w:rsidRDefault="00AE4848" w:rsidP="00AE4848">
      <w:pPr>
        <w:pStyle w:val="HTMLPreformatted"/>
        <w:shd w:val="clear" w:color="auto" w:fill="FFFFFF"/>
        <w:wordWrap w:val="0"/>
        <w:textAlignment w:val="baseline"/>
        <w:rPr>
          <w:color w:val="000000"/>
          <w:sz w:val="21"/>
          <w:szCs w:val="21"/>
        </w:rPr>
      </w:pPr>
      <w:r>
        <w:rPr>
          <w:color w:val="000000"/>
          <w:sz w:val="21"/>
          <w:szCs w:val="21"/>
        </w:rPr>
        <w:t xml:space="preserve">Acceptance rate for those who visit a bar 3 or fewer times a month: </w:t>
      </w:r>
      <w:r>
        <w:rPr>
          <w:color w:val="000000"/>
          <w:sz w:val="21"/>
          <w:szCs w:val="21"/>
        </w:rPr>
        <w:t>37%</w:t>
      </w:r>
    </w:p>
    <w:p w14:paraId="3BB0B133" w14:textId="4741E8E4" w:rsidR="00AE4848" w:rsidRDefault="00AE4848" w:rsidP="00AE4848">
      <w:pPr>
        <w:pStyle w:val="HTMLPreformatted"/>
        <w:shd w:val="clear" w:color="auto" w:fill="FFFFFF"/>
        <w:wordWrap w:val="0"/>
        <w:textAlignment w:val="baseline"/>
        <w:rPr>
          <w:color w:val="000000"/>
          <w:sz w:val="21"/>
          <w:szCs w:val="21"/>
        </w:rPr>
      </w:pPr>
      <w:r>
        <w:rPr>
          <w:color w:val="000000"/>
          <w:sz w:val="21"/>
          <w:szCs w:val="21"/>
        </w:rPr>
        <w:t xml:space="preserve">Acceptance rate for those who visit a bar more than 3 times a month: </w:t>
      </w:r>
      <w:r>
        <w:rPr>
          <w:color w:val="000000"/>
          <w:sz w:val="21"/>
          <w:szCs w:val="21"/>
        </w:rPr>
        <w:t>77%</w:t>
      </w:r>
    </w:p>
    <w:p w14:paraId="63D901BA" w14:textId="77777777" w:rsidR="006A49F6" w:rsidRDefault="006A49F6" w:rsidP="00AE4848">
      <w:pPr>
        <w:pStyle w:val="HTMLPreformatted"/>
        <w:shd w:val="clear" w:color="auto" w:fill="FFFFFF"/>
        <w:wordWrap w:val="0"/>
        <w:textAlignment w:val="baseline"/>
        <w:rPr>
          <w:color w:val="000000"/>
          <w:sz w:val="21"/>
          <w:szCs w:val="21"/>
        </w:rPr>
      </w:pPr>
    </w:p>
    <w:p w14:paraId="61314CA6" w14:textId="59F05B42" w:rsidR="006A49F6" w:rsidRDefault="006A49F6" w:rsidP="006A49F6">
      <w:pPr>
        <w:shd w:val="clear" w:color="auto" w:fill="FFFFFF"/>
        <w:spacing w:before="186"/>
        <w:outlineLvl w:val="2"/>
        <w:rPr>
          <w:lang w:val="en-US"/>
        </w:rPr>
      </w:pPr>
      <w:r>
        <w:rPr>
          <w:lang w:val="en-US"/>
        </w:rPr>
        <w:t>Further analysis provided the following evidence:</w:t>
      </w:r>
    </w:p>
    <w:p w14:paraId="173A57E5" w14:textId="5CCB961F" w:rsidR="006A49F6" w:rsidRDefault="006A49F6" w:rsidP="006A49F6">
      <w:pPr>
        <w:pStyle w:val="HTMLPreformatted"/>
        <w:shd w:val="clear" w:color="auto" w:fill="FFFFFF"/>
        <w:wordWrap w:val="0"/>
        <w:textAlignment w:val="baseline"/>
        <w:rPr>
          <w:color w:val="000000"/>
          <w:sz w:val="21"/>
          <w:szCs w:val="21"/>
        </w:rPr>
      </w:pPr>
      <w:r>
        <w:rPr>
          <w:color w:val="000000"/>
          <w:sz w:val="21"/>
          <w:szCs w:val="21"/>
        </w:rPr>
        <w:t xml:space="preserve">Acceptance rate for drivers who go to a bar more than once a month and are over 25: </w:t>
      </w:r>
      <w:r>
        <w:rPr>
          <w:color w:val="000000"/>
          <w:sz w:val="21"/>
          <w:szCs w:val="21"/>
        </w:rPr>
        <w:t>69%</w:t>
      </w:r>
    </w:p>
    <w:p w14:paraId="344AB240" w14:textId="717A9566" w:rsidR="006A49F6" w:rsidRDefault="006A49F6" w:rsidP="006A49F6">
      <w:pPr>
        <w:pStyle w:val="HTMLPreformatted"/>
        <w:shd w:val="clear" w:color="auto" w:fill="FFFFFF"/>
        <w:wordWrap w:val="0"/>
        <w:textAlignment w:val="baseline"/>
        <w:rPr>
          <w:color w:val="000000"/>
          <w:sz w:val="21"/>
          <w:szCs w:val="21"/>
        </w:rPr>
      </w:pPr>
      <w:r>
        <w:rPr>
          <w:color w:val="000000"/>
          <w:sz w:val="21"/>
          <w:szCs w:val="21"/>
        </w:rPr>
        <w:t xml:space="preserve">Acceptance rate for all other drivers: </w:t>
      </w:r>
      <w:r>
        <w:rPr>
          <w:color w:val="000000"/>
          <w:sz w:val="21"/>
          <w:szCs w:val="21"/>
        </w:rPr>
        <w:t>67%</w:t>
      </w:r>
    </w:p>
    <w:p w14:paraId="6C256FB4" w14:textId="77777777" w:rsidR="006A49F6" w:rsidRDefault="006A49F6" w:rsidP="006A49F6">
      <w:pPr>
        <w:pStyle w:val="HTMLPreformatted"/>
        <w:shd w:val="clear" w:color="auto" w:fill="FFFFFF"/>
        <w:wordWrap w:val="0"/>
        <w:textAlignment w:val="baseline"/>
        <w:rPr>
          <w:color w:val="000000"/>
          <w:sz w:val="21"/>
          <w:szCs w:val="21"/>
        </w:rPr>
      </w:pPr>
    </w:p>
    <w:p w14:paraId="4224B55A" w14:textId="637F1A5D"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acceptance rate drivers who go to bars more than once a month</w:t>
      </w:r>
      <w:r>
        <w:rPr>
          <w:rFonts w:ascii="Helvetica Neue" w:hAnsi="Helvetica Neue"/>
          <w:color w:val="000000"/>
          <w:sz w:val="21"/>
          <w:szCs w:val="21"/>
          <w:shd w:val="clear" w:color="auto" w:fill="FFFFFF"/>
        </w:rPr>
        <w:t>: 69%</w:t>
      </w:r>
    </w:p>
    <w:p w14:paraId="2525BB5E" w14:textId="5C06CA9D"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acceptance rate drivers who</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had passengers that were not a kid</w:t>
      </w:r>
      <w:r>
        <w:rPr>
          <w:rFonts w:ascii="Helvetica Neue" w:hAnsi="Helvetica Neue"/>
          <w:color w:val="000000"/>
          <w:sz w:val="21"/>
          <w:szCs w:val="21"/>
          <w:shd w:val="clear" w:color="auto" w:fill="FFFFFF"/>
        </w:rPr>
        <w:t>: 43%</w:t>
      </w:r>
    </w:p>
    <w:p w14:paraId="69B340E3" w14:textId="03885F1E"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acceptance rate drivers who had occupations other than farming, fishing, or forestry</w:t>
      </w:r>
      <w:r>
        <w:rPr>
          <w:rFonts w:ascii="Helvetica Neue" w:hAnsi="Helvetica Neue"/>
          <w:color w:val="000000"/>
          <w:sz w:val="21"/>
          <w:szCs w:val="21"/>
          <w:shd w:val="clear" w:color="auto" w:fill="FFFFFF"/>
        </w:rPr>
        <w:t>: 41%</w:t>
      </w:r>
    </w:p>
    <w:p w14:paraId="53ED6AAF" w14:textId="3E1E2711"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Acceptance rate of drivers who had all the above three conditions: 71%</w:t>
      </w:r>
    </w:p>
    <w:p w14:paraId="1E25D455" w14:textId="0989F124"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p>
    <w:p w14:paraId="02D9FACE" w14:textId="3E8C7587"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acceptance rate of drivers who </w:t>
      </w:r>
      <w:r>
        <w:rPr>
          <w:rFonts w:ascii="Helvetica Neue" w:hAnsi="Helvetica Neue"/>
          <w:color w:val="000000"/>
          <w:sz w:val="21"/>
          <w:szCs w:val="21"/>
          <w:shd w:val="clear" w:color="auto" w:fill="FFFFFF"/>
        </w:rPr>
        <w:t>go to bars more than once a month, had passengers that were not a kid, and were not widowed</w:t>
      </w:r>
      <w:r>
        <w:rPr>
          <w:rFonts w:ascii="Helvetica Neue" w:hAnsi="Helvetica Neue"/>
          <w:color w:val="000000"/>
          <w:sz w:val="21"/>
          <w:szCs w:val="21"/>
          <w:shd w:val="clear" w:color="auto" w:fill="FFFFFF"/>
        </w:rPr>
        <w:t>: 71%</w:t>
      </w:r>
    </w:p>
    <w:p w14:paraId="7897737C" w14:textId="51809851" w:rsidR="006A49F6" w:rsidRDefault="006A49F6" w:rsidP="006A49F6">
      <w:pPr>
        <w:pStyle w:val="HTMLPreformatted"/>
        <w:shd w:val="clear" w:color="auto" w:fill="FFFFFF"/>
        <w:wordWrap w:val="0"/>
        <w:textAlignment w:val="baseline"/>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The acceptance rate of drivers who</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 xml:space="preserve">go to bars more than once a month and are under the age </w:t>
      </w:r>
      <w:r>
        <w:rPr>
          <w:rFonts w:ascii="Helvetica Neue" w:hAnsi="Helvetica Neue"/>
          <w:color w:val="000000"/>
          <w:sz w:val="21"/>
          <w:szCs w:val="21"/>
          <w:shd w:val="clear" w:color="auto" w:fill="FFFFFF"/>
        </w:rPr>
        <w:t>o</w:t>
      </w:r>
      <w:r>
        <w:rPr>
          <w:rFonts w:ascii="Helvetica Neue" w:hAnsi="Helvetica Neue"/>
          <w:color w:val="000000"/>
          <w:sz w:val="21"/>
          <w:szCs w:val="21"/>
          <w:shd w:val="clear" w:color="auto" w:fill="FFFFFF"/>
        </w:rPr>
        <w:t>f 30</w:t>
      </w:r>
      <w:r>
        <w:rPr>
          <w:rFonts w:ascii="Helvetica Neue" w:hAnsi="Helvetica Neue"/>
          <w:color w:val="000000"/>
          <w:sz w:val="21"/>
          <w:szCs w:val="21"/>
          <w:shd w:val="clear" w:color="auto" w:fill="FFFFFF"/>
        </w:rPr>
        <w:t>: 72%</w:t>
      </w:r>
    </w:p>
    <w:p w14:paraId="72F31A2F" w14:textId="2A400E31" w:rsidR="006A49F6" w:rsidRDefault="006A49F6" w:rsidP="006A49F6">
      <w:pPr>
        <w:pStyle w:val="HTMLPreformatted"/>
        <w:shd w:val="clear" w:color="auto" w:fill="FFFFFF"/>
        <w:wordWrap w:val="0"/>
        <w:textAlignment w:val="baseline"/>
        <w:rPr>
          <w:color w:val="000000"/>
          <w:sz w:val="21"/>
          <w:szCs w:val="21"/>
        </w:rPr>
      </w:pPr>
      <w:r>
        <w:rPr>
          <w:rFonts w:ascii="Helvetica Neue" w:hAnsi="Helvetica Neue"/>
          <w:color w:val="000000"/>
          <w:sz w:val="21"/>
          <w:szCs w:val="21"/>
          <w:shd w:val="clear" w:color="auto" w:fill="FFFFFF"/>
        </w:rPr>
        <w:t>The acceptance rate of drivers who</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go to cheap restaurants more than 4 times a month and income is less than 50K</w:t>
      </w:r>
      <w:r>
        <w:rPr>
          <w:rFonts w:ascii="Helvetica Neue" w:hAnsi="Helvetica Neue"/>
          <w:color w:val="000000"/>
          <w:sz w:val="21"/>
          <w:szCs w:val="21"/>
          <w:shd w:val="clear" w:color="auto" w:fill="FFFFFF"/>
        </w:rPr>
        <w:t>: 44%</w:t>
      </w:r>
    </w:p>
    <w:p w14:paraId="16CC113F" w14:textId="77777777" w:rsidR="006A49F6" w:rsidRPr="006A49F6" w:rsidRDefault="006A49F6" w:rsidP="006A49F6">
      <w:pPr>
        <w:shd w:val="clear" w:color="auto" w:fill="FFFFFF"/>
        <w:spacing w:before="186"/>
        <w:outlineLvl w:val="2"/>
        <w:rPr>
          <w:lang w:val="en-US"/>
        </w:rPr>
      </w:pPr>
      <w:r w:rsidRPr="006A49F6">
        <w:rPr>
          <w:lang w:val="en-US"/>
        </w:rPr>
        <w:t>Based on the observations, the tendency of the driver to accept the bar coupon depends majorly on the following factors:</w:t>
      </w:r>
    </w:p>
    <w:p w14:paraId="2DBE6C30" w14:textId="77777777" w:rsidR="006A49F6" w:rsidRPr="006A49F6" w:rsidRDefault="006A49F6" w:rsidP="006A49F6">
      <w:pPr>
        <w:shd w:val="clear" w:color="auto" w:fill="FFFFFF"/>
        <w:spacing w:before="186"/>
        <w:outlineLvl w:val="2"/>
        <w:rPr>
          <w:lang w:val="en-US"/>
        </w:rPr>
      </w:pPr>
      <w:r w:rsidRPr="006A49F6">
        <w:rPr>
          <w:lang w:val="en-US"/>
        </w:rPr>
        <w:t>- habit of going to the bar more than once a month</w:t>
      </w:r>
    </w:p>
    <w:p w14:paraId="7D494028" w14:textId="77777777" w:rsidR="006A49F6" w:rsidRPr="006A49F6" w:rsidRDefault="006A49F6" w:rsidP="006A49F6">
      <w:pPr>
        <w:shd w:val="clear" w:color="auto" w:fill="FFFFFF"/>
        <w:spacing w:before="186"/>
        <w:outlineLvl w:val="2"/>
        <w:rPr>
          <w:lang w:val="en-US"/>
        </w:rPr>
      </w:pPr>
      <w:r w:rsidRPr="006A49F6">
        <w:rPr>
          <w:lang w:val="en-US"/>
        </w:rPr>
        <w:t>- co-passengers along</w:t>
      </w:r>
    </w:p>
    <w:p w14:paraId="7E2F2CBF" w14:textId="77777777" w:rsidR="006A49F6" w:rsidRPr="006A49F6" w:rsidRDefault="006A49F6" w:rsidP="006A49F6">
      <w:pPr>
        <w:shd w:val="clear" w:color="auto" w:fill="FFFFFF"/>
        <w:spacing w:before="186"/>
        <w:outlineLvl w:val="2"/>
        <w:rPr>
          <w:lang w:val="en-US"/>
        </w:rPr>
      </w:pPr>
      <w:r w:rsidRPr="006A49F6">
        <w:rPr>
          <w:lang w:val="en-US"/>
        </w:rPr>
        <w:t>- income</w:t>
      </w:r>
    </w:p>
    <w:p w14:paraId="4AD30389" w14:textId="72D4A314" w:rsidR="006A49F6" w:rsidRDefault="006A49F6" w:rsidP="006A49F6">
      <w:pPr>
        <w:shd w:val="clear" w:color="auto" w:fill="FFFFFF"/>
        <w:spacing w:before="186"/>
        <w:outlineLvl w:val="2"/>
        <w:rPr>
          <w:lang w:val="en-US"/>
        </w:rPr>
      </w:pPr>
      <w:r w:rsidRPr="006A49F6">
        <w:rPr>
          <w:lang w:val="en-US"/>
        </w:rPr>
        <w:t>- eating out habits</w:t>
      </w:r>
    </w:p>
    <w:p w14:paraId="5947F0F8" w14:textId="2E8F4E15" w:rsidR="006A49F6" w:rsidRDefault="006A49F6" w:rsidP="006A49F6">
      <w:pPr>
        <w:shd w:val="clear" w:color="auto" w:fill="FFFFFF"/>
        <w:spacing w:before="186"/>
        <w:outlineLvl w:val="2"/>
        <w:rPr>
          <w:lang w:val="en-US"/>
        </w:rPr>
      </w:pPr>
      <w:r>
        <w:rPr>
          <w:lang w:val="en-US"/>
        </w:rPr>
        <w:t>Major evidence can be seen as to the acceptance rate of drivers to accept a bar coupon increases for who had adults as their co-passengers and were widowed and already have a habit of going to the bar more than once a month. It also increases if the driver is under the age of 30.</w:t>
      </w:r>
    </w:p>
    <w:p w14:paraId="5CD44EE9" w14:textId="77777777" w:rsidR="006A49F6" w:rsidRDefault="006A49F6" w:rsidP="006A49F6">
      <w:pPr>
        <w:shd w:val="clear" w:color="auto" w:fill="FFFFFF"/>
        <w:spacing w:before="186"/>
        <w:outlineLvl w:val="2"/>
        <w:rPr>
          <w:lang w:val="en-US"/>
        </w:rPr>
      </w:pPr>
    </w:p>
    <w:p w14:paraId="67DE15EE" w14:textId="31D88093" w:rsidR="006A49F6" w:rsidRDefault="006A49F6" w:rsidP="006A49F6">
      <w:pPr>
        <w:shd w:val="clear" w:color="auto" w:fill="FFFFFF"/>
        <w:spacing w:before="186"/>
        <w:outlineLvl w:val="2"/>
        <w:rPr>
          <w:lang w:val="en-US"/>
        </w:rPr>
      </w:pPr>
      <w:proofErr w:type="gramStart"/>
      <w:r>
        <w:rPr>
          <w:lang w:val="en-US"/>
        </w:rPr>
        <w:t>Similar to</w:t>
      </w:r>
      <w:proofErr w:type="gramEnd"/>
      <w:r>
        <w:rPr>
          <w:lang w:val="en-US"/>
        </w:rPr>
        <w:t xml:space="preserve"> the above exploration, analysis was done of the Coffee House coupon category:</w:t>
      </w:r>
    </w:p>
    <w:p w14:paraId="1CF7E0F5" w14:textId="2D215B2D" w:rsidR="006A49F6" w:rsidRDefault="006A49F6" w:rsidP="006A49F6">
      <w:pPr>
        <w:shd w:val="clear" w:color="auto" w:fill="FFFFFF"/>
        <w:spacing w:before="186"/>
        <w:outlineLvl w:val="2"/>
        <w:rPr>
          <w:lang w:val="en-US"/>
        </w:rPr>
      </w:pPr>
      <w:r>
        <w:rPr>
          <w:noProof/>
        </w:rPr>
        <w:lastRenderedPageBreak/>
        <w:drawing>
          <wp:inline distT="0" distB="0" distL="0" distR="0" wp14:anchorId="19D5B36D" wp14:editId="75669445">
            <wp:extent cx="5731510" cy="4798695"/>
            <wp:effectExtent l="0" t="0" r="0" b="1905"/>
            <wp:docPr id="2745587" name="Picture 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587" name="Picture 3" descr="A graph of blue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3EE810A0" w14:textId="21150CE8" w:rsidR="006A49F6" w:rsidRDefault="006A49F6" w:rsidP="006A49F6">
      <w:pPr>
        <w:shd w:val="clear" w:color="auto" w:fill="FFFFFF"/>
        <w:spacing w:before="186"/>
        <w:outlineLvl w:val="2"/>
        <w:rPr>
          <w:lang w:val="en-US"/>
        </w:rPr>
      </w:pPr>
      <w:r>
        <w:rPr>
          <w:lang w:val="en-US"/>
        </w:rPr>
        <w:t xml:space="preserve">No major difference observed on coffee house coupon acceptance </w:t>
      </w:r>
      <w:proofErr w:type="spellStart"/>
      <w:r>
        <w:rPr>
          <w:lang w:val="en-US"/>
        </w:rPr>
        <w:t>behaviour</w:t>
      </w:r>
      <w:proofErr w:type="spellEnd"/>
      <w:r>
        <w:rPr>
          <w:lang w:val="en-US"/>
        </w:rPr>
        <w:t xml:space="preserve"> for different times of the day.</w:t>
      </w:r>
    </w:p>
    <w:p w14:paraId="0120AC5F" w14:textId="761D733F" w:rsidR="006A49F6" w:rsidRDefault="006A49F6" w:rsidP="006A49F6">
      <w:pPr>
        <w:shd w:val="clear" w:color="auto" w:fill="FFFFFF"/>
        <w:spacing w:before="186"/>
        <w:outlineLvl w:val="2"/>
        <w:rPr>
          <w:lang w:val="en-US"/>
        </w:rPr>
      </w:pPr>
      <w:r>
        <w:rPr>
          <w:noProof/>
        </w:rPr>
        <w:lastRenderedPageBreak/>
        <w:drawing>
          <wp:inline distT="0" distB="0" distL="0" distR="0" wp14:anchorId="13B9003D" wp14:editId="77B6D849">
            <wp:extent cx="5731510" cy="4568190"/>
            <wp:effectExtent l="0" t="0" r="0" b="3810"/>
            <wp:docPr id="129210189" name="Picture 4"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0189" name="Picture 4" descr="A graph with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68190"/>
                    </a:xfrm>
                    <a:prstGeom prst="rect">
                      <a:avLst/>
                    </a:prstGeom>
                    <a:noFill/>
                    <a:ln>
                      <a:noFill/>
                    </a:ln>
                  </pic:spPr>
                </pic:pic>
              </a:graphicData>
            </a:graphic>
          </wp:inline>
        </w:drawing>
      </w:r>
    </w:p>
    <w:p w14:paraId="483D6144" w14:textId="20B49D43" w:rsidR="00E41F8D" w:rsidRDefault="00E41F8D" w:rsidP="006A49F6">
      <w:pPr>
        <w:shd w:val="clear" w:color="auto" w:fill="FFFFFF"/>
        <w:spacing w:before="186"/>
        <w:outlineLvl w:val="2"/>
        <w:rPr>
          <w:lang w:val="en-US"/>
        </w:rPr>
      </w:pPr>
      <w:r>
        <w:rPr>
          <w:lang w:val="en-US"/>
        </w:rPr>
        <w:t>The tendency to accept the coffee house coupon increases slightly for a hotter day.</w:t>
      </w:r>
    </w:p>
    <w:p w14:paraId="668F1FDC" w14:textId="3B421237" w:rsidR="00E41F8D" w:rsidRPr="00E41F8D" w:rsidRDefault="00E41F8D" w:rsidP="00E41F8D">
      <w:pPr>
        <w:shd w:val="clear" w:color="auto" w:fill="FFFFFF"/>
        <w:spacing w:before="186"/>
        <w:outlineLvl w:val="2"/>
        <w:rPr>
          <w:lang w:val="en-US"/>
        </w:rPr>
      </w:pPr>
      <w:r>
        <w:rPr>
          <w:lang w:val="en-US"/>
        </w:rPr>
        <w:t>On further analysis, it can be observed that the acceptance rate is slightly more for</w:t>
      </w:r>
      <w:r w:rsidRPr="00E41F8D">
        <w:rPr>
          <w:lang w:val="en-US"/>
        </w:rPr>
        <w:t xml:space="preserve"> the</w:t>
      </w:r>
      <w:r w:rsidRPr="00E41F8D">
        <w:rPr>
          <w:lang w:val="en-US"/>
        </w:rPr>
        <w:t xml:space="preserve"> drivers who are alone and below the age of 30 than drivers above 30 and driving alone</w:t>
      </w:r>
      <w:r w:rsidRPr="00E41F8D">
        <w:rPr>
          <w:lang w:val="en-US"/>
        </w:rPr>
        <w:t>.</w:t>
      </w:r>
    </w:p>
    <w:p w14:paraId="7FA75E62" w14:textId="1BC63030" w:rsidR="00E41F8D" w:rsidRDefault="00E41F8D" w:rsidP="006A49F6">
      <w:pPr>
        <w:shd w:val="clear" w:color="auto" w:fill="FFFFFF"/>
        <w:spacing w:before="186"/>
        <w:outlineLvl w:val="2"/>
        <w:rPr>
          <w:lang w:val="en-US"/>
        </w:rPr>
      </w:pPr>
    </w:p>
    <w:p w14:paraId="71AD514E" w14:textId="77777777" w:rsidR="006A49F6" w:rsidRPr="00AE4848" w:rsidRDefault="006A49F6" w:rsidP="006A49F6">
      <w:pPr>
        <w:shd w:val="clear" w:color="auto" w:fill="FFFFFF"/>
        <w:spacing w:before="186"/>
        <w:outlineLvl w:val="2"/>
        <w:rPr>
          <w:lang w:val="en-US"/>
        </w:rPr>
      </w:pPr>
    </w:p>
    <w:sectPr w:rsidR="006A49F6" w:rsidRPr="00AE4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48"/>
    <w:rsid w:val="000A69A7"/>
    <w:rsid w:val="0059478C"/>
    <w:rsid w:val="006A49F6"/>
    <w:rsid w:val="00980AB3"/>
    <w:rsid w:val="00AE4848"/>
    <w:rsid w:val="00BA666F"/>
    <w:rsid w:val="00E41F8D"/>
    <w:rsid w:val="00FE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97A24D"/>
  <w15:chartTrackingRefBased/>
  <w15:docId w15:val="{E7C7003D-4029-0C4E-BF0D-74004D88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8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8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8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8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8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8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8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8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848"/>
    <w:rPr>
      <w:rFonts w:eastAsiaTheme="majorEastAsia" w:cstheme="majorBidi"/>
      <w:color w:val="272727" w:themeColor="text1" w:themeTint="D8"/>
    </w:rPr>
  </w:style>
  <w:style w:type="paragraph" w:styleId="Title">
    <w:name w:val="Title"/>
    <w:basedOn w:val="Normal"/>
    <w:next w:val="Normal"/>
    <w:link w:val="TitleChar"/>
    <w:uiPriority w:val="10"/>
    <w:qFormat/>
    <w:rsid w:val="00AE48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8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8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8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8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4848"/>
    <w:rPr>
      <w:i/>
      <w:iCs/>
      <w:color w:val="404040" w:themeColor="text1" w:themeTint="BF"/>
    </w:rPr>
  </w:style>
  <w:style w:type="paragraph" w:styleId="ListParagraph">
    <w:name w:val="List Paragraph"/>
    <w:basedOn w:val="Normal"/>
    <w:uiPriority w:val="34"/>
    <w:qFormat/>
    <w:rsid w:val="00AE4848"/>
    <w:pPr>
      <w:ind w:left="720"/>
      <w:contextualSpacing/>
    </w:pPr>
  </w:style>
  <w:style w:type="character" w:styleId="IntenseEmphasis">
    <w:name w:val="Intense Emphasis"/>
    <w:basedOn w:val="DefaultParagraphFont"/>
    <w:uiPriority w:val="21"/>
    <w:qFormat/>
    <w:rsid w:val="00AE4848"/>
    <w:rPr>
      <w:i/>
      <w:iCs/>
      <w:color w:val="0F4761" w:themeColor="accent1" w:themeShade="BF"/>
    </w:rPr>
  </w:style>
  <w:style w:type="paragraph" w:styleId="IntenseQuote">
    <w:name w:val="Intense Quote"/>
    <w:basedOn w:val="Normal"/>
    <w:next w:val="Normal"/>
    <w:link w:val="IntenseQuoteChar"/>
    <w:uiPriority w:val="30"/>
    <w:qFormat/>
    <w:rsid w:val="00AE48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848"/>
    <w:rPr>
      <w:i/>
      <w:iCs/>
      <w:color w:val="0F4761" w:themeColor="accent1" w:themeShade="BF"/>
    </w:rPr>
  </w:style>
  <w:style w:type="character" w:styleId="IntenseReference">
    <w:name w:val="Intense Reference"/>
    <w:basedOn w:val="DefaultParagraphFont"/>
    <w:uiPriority w:val="32"/>
    <w:qFormat/>
    <w:rsid w:val="00AE4848"/>
    <w:rPr>
      <w:b/>
      <w:bCs/>
      <w:smallCaps/>
      <w:color w:val="0F4761" w:themeColor="accent1" w:themeShade="BF"/>
      <w:spacing w:val="5"/>
    </w:rPr>
  </w:style>
  <w:style w:type="paragraph" w:styleId="NormalWeb">
    <w:name w:val="Normal (Web)"/>
    <w:basedOn w:val="Normal"/>
    <w:uiPriority w:val="99"/>
    <w:semiHidden/>
    <w:unhideWhenUsed/>
    <w:rsid w:val="00AE484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4848"/>
    <w:rPr>
      <w:b/>
      <w:bCs/>
    </w:rPr>
  </w:style>
  <w:style w:type="paragraph" w:styleId="HTMLPreformatted">
    <w:name w:val="HTML Preformatted"/>
    <w:basedOn w:val="Normal"/>
    <w:link w:val="HTMLPreformattedChar"/>
    <w:uiPriority w:val="99"/>
    <w:unhideWhenUsed/>
    <w:rsid w:val="00AE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AE4848"/>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592">
      <w:bodyDiv w:val="1"/>
      <w:marLeft w:val="0"/>
      <w:marRight w:val="0"/>
      <w:marTop w:val="0"/>
      <w:marBottom w:val="0"/>
      <w:divBdr>
        <w:top w:val="none" w:sz="0" w:space="0" w:color="auto"/>
        <w:left w:val="none" w:sz="0" w:space="0" w:color="auto"/>
        <w:bottom w:val="none" w:sz="0" w:space="0" w:color="auto"/>
        <w:right w:val="none" w:sz="0" w:space="0" w:color="auto"/>
      </w:divBdr>
    </w:div>
    <w:div w:id="455292563">
      <w:bodyDiv w:val="1"/>
      <w:marLeft w:val="0"/>
      <w:marRight w:val="0"/>
      <w:marTop w:val="0"/>
      <w:marBottom w:val="0"/>
      <w:divBdr>
        <w:top w:val="none" w:sz="0" w:space="0" w:color="auto"/>
        <w:left w:val="none" w:sz="0" w:space="0" w:color="auto"/>
        <w:bottom w:val="none" w:sz="0" w:space="0" w:color="auto"/>
        <w:right w:val="none" w:sz="0" w:space="0" w:color="auto"/>
      </w:divBdr>
    </w:div>
    <w:div w:id="575827477">
      <w:bodyDiv w:val="1"/>
      <w:marLeft w:val="0"/>
      <w:marRight w:val="0"/>
      <w:marTop w:val="0"/>
      <w:marBottom w:val="0"/>
      <w:divBdr>
        <w:top w:val="none" w:sz="0" w:space="0" w:color="auto"/>
        <w:left w:val="none" w:sz="0" w:space="0" w:color="auto"/>
        <w:bottom w:val="none" w:sz="0" w:space="0" w:color="auto"/>
        <w:right w:val="none" w:sz="0" w:space="0" w:color="auto"/>
      </w:divBdr>
    </w:div>
    <w:div w:id="1085104360">
      <w:bodyDiv w:val="1"/>
      <w:marLeft w:val="0"/>
      <w:marRight w:val="0"/>
      <w:marTop w:val="0"/>
      <w:marBottom w:val="0"/>
      <w:divBdr>
        <w:top w:val="none" w:sz="0" w:space="0" w:color="auto"/>
        <w:left w:val="none" w:sz="0" w:space="0" w:color="auto"/>
        <w:bottom w:val="none" w:sz="0" w:space="0" w:color="auto"/>
        <w:right w:val="none" w:sz="0" w:space="0" w:color="auto"/>
      </w:divBdr>
    </w:div>
    <w:div w:id="1174488397">
      <w:bodyDiv w:val="1"/>
      <w:marLeft w:val="0"/>
      <w:marRight w:val="0"/>
      <w:marTop w:val="0"/>
      <w:marBottom w:val="0"/>
      <w:divBdr>
        <w:top w:val="none" w:sz="0" w:space="0" w:color="auto"/>
        <w:left w:val="none" w:sz="0" w:space="0" w:color="auto"/>
        <w:bottom w:val="none" w:sz="0" w:space="0" w:color="auto"/>
        <w:right w:val="none" w:sz="0" w:space="0" w:color="auto"/>
      </w:divBdr>
    </w:div>
    <w:div w:id="1558012290">
      <w:bodyDiv w:val="1"/>
      <w:marLeft w:val="0"/>
      <w:marRight w:val="0"/>
      <w:marTop w:val="0"/>
      <w:marBottom w:val="0"/>
      <w:divBdr>
        <w:top w:val="none" w:sz="0" w:space="0" w:color="auto"/>
        <w:left w:val="none" w:sz="0" w:space="0" w:color="auto"/>
        <w:bottom w:val="none" w:sz="0" w:space="0" w:color="auto"/>
        <w:right w:val="none" w:sz="0" w:space="0" w:color="auto"/>
      </w:divBdr>
    </w:div>
    <w:div w:id="20470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Das</dc:creator>
  <cp:keywords/>
  <dc:description/>
  <cp:lastModifiedBy>Piyali Das</cp:lastModifiedBy>
  <cp:revision>1</cp:revision>
  <dcterms:created xsi:type="dcterms:W3CDTF">2024-03-14T08:48:00Z</dcterms:created>
  <dcterms:modified xsi:type="dcterms:W3CDTF">2024-03-14T09:11:00Z</dcterms:modified>
</cp:coreProperties>
</file>