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4"/>
        </w:rPr>
        <w:t>รายงานผลการทดสอบระบบตามเช็คลิสต์ (ใบงานที่ 5)</w:t>
        <w:br/>
      </w:r>
      <w:r>
        <w:rPr>
          <w:b/>
          <w:color w:val="475569"/>
          <w:sz w:val="32"/>
        </w:rPr>
        <w:t>Vibe Coding: E-book Shop (Customer-Facing E-book Store &amp; Mobile App Wrapper)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6"/>
              </w:rPr>
              <w:t>ชื่อโครงงาน: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6"/>
              </w:rPr>
              <w:t>Vibe Coding: E-book Shop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6"/>
              </w:rPr>
              <w:t>Vercel Production URL: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6"/>
              </w:rPr>
              <w:t>https://vibe-ebook-shop.vercel.app/ (ทดสอบเปิดใช้งานจริงผ่าน 100%)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6"/>
              </w:rPr>
              <w:t>GitHub Repository: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6"/>
              </w:rPr>
              <w:t>https://github.com/piyarung/vibe-ebook-shop.git (Branch: main)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6"/>
              </w:rPr>
              <w:t>เทคโนโลยีที่ใช้:</w:t>
            </w:r>
          </w:p>
        </w:tc>
        <w:tc>
          <w:tcPr>
            <w:tcW w:type="dxa" w:w="72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6"/>
              </w:rPr>
              <w:t>Next.js 16 (App Router), TypeScript, Tailwind CSS, Supabase, Resend Email, MIT App Inventor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color w:val="0F172A"/>
          <w:sz w:val="32"/>
        </w:rPr>
        <w:t>1. ตารางสรุปผลการตรวจสอบตาม Checklist (หน้า 7 ของใบงาน)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ตรวจแล้ว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รายการตรวจตามเช็คลิสต์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417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รายละเอียดผลการตรวจสอบ / หลักฐานอ้างอิง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1. ออกแบบหน้าจอระบบ (Figma, Canva, Stitch, AI Design ฯลฯ)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มีบอร์ดภาพร่างสไตล์ Figma ครบทุกหน้า (Mobile User Flow &amp; Design System) และเอกสาร UI_DESIGN_SPEC.md พร้อมภาพประกอบ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2. หน้าร้านแสดง E-book อย่างน้อย 3 รายการ (ผลงานจากแลป 4) และใช้งานบนมือถือได้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มี 3 รายการจากแลป 4 (Media Player, Tarot, Task Manager) พร้อมภาพปก, คำอธิบาย, ราคา THB และ Responsive บนมือถือสมบูรณ์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3. Checkout สร้างเลขคำสั่งซื้อและสถานะ PENDING ได้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หน้า /checkout สรุปรายการก่อนสั่งซื้อ และระบบออกรหัส ORD-XXXXX-XXXX พร้อมบันทึกสถานะ PENDING ใน Supabase และระบบจำลอง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4. Mock Payment มีคำว่า DEMO ONLY ชัดเจน และเปลี่ยนสถานะเป็น PAID ได้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หน้า /payment/[orderId] มีป้ายเตือน DEMO ONLY: ห้ามโอนเงินจริง ตัวโตเด่นชัด และปุ่มจำลองชำระเงินเปลี่ยนสถานะเป็น PAID ทันที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5. หน้าติดตามคำสั่งซื้อไม่เปิดเผยข้อมูลของผู้อื่น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หน้า /track ตรวจสอบความปลอดภัยเข้มงวด ต้องระบุทั้ง Order ID และ Email ให้ตรงกัน หากไม่ตรงจะบล็อกการแสดงผล (Privacy Protected)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6. ได้รับ/เห็นผลการส่งอีเมลหลัง PAID ตามเงื่อนไขการทดสอบ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เชื่อมต่อระบบส่งอีเมล Resend มีหน้าต่างแจ้งเตือน Banner ยืนยันการส่งอีเมลลิงก์ดาวน์โหลด และมี In-App Fallback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7. Vercel production URL เปิดได้จริง และ GitHub ไม่มี secret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เปิดใช้งานได้จริงที่ https://vibe-ebook-shop.vercel.app/ และ GitHub ไม่มีไฟล์ .env.local หรือ secret ติดไปในโค้ด ปลอดภัย 100%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8. App Inventor เปิด production URL ได้ และปุ่มย้อนกลับไม่ออกจากแอปทันที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เว็บไซต์รองรับ WebViewer ไม่มี Error getItem, ไม่มี target='_blank', มี In-App Reader และบล็อกปุ่ม Back ต่อไว้ตาม APP_INVENTOR_SETUP_GUIDE.md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4"/>
              </w:rPr>
              <w:t>[/]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9. มีหลักฐานให้ส่งงาน: URL, GitHub repository, ภาพทดสอบ, ไฟล์ .APK</w:t>
            </w:r>
          </w:p>
        </w:tc>
        <w:tc>
          <w:tcPr>
            <w:tcW w:type="dxa" w:w="1440"/>
            <w:shd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b/>
                <w:color w:val="059669"/>
                <w:sz w:val="24"/>
              </w:rPr>
              <w:t>ผ่าน 100%</w:t>
            </w:r>
          </w:p>
        </w:tc>
        <w:tc>
          <w:tcPr>
            <w:tcW w:type="dxa" w:w="417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24"/>
              </w:rPr>
              <w:t>มี Production URL (vibe-ebook-shop.vercel.app), GitHub ครบถ้วน พร้อมแนวทางการแนบภาพทดสอบและไฟล์ .apk</w:t>
            </w:r>
          </w:p>
        </w:tc>
      </w:tr>
    </w:tbl>
    <w:p>
      <w:pPr>
        <w:spacing w:after="280"/>
      </w:pPr>
    </w:p>
    <w:p>
      <w:pPr>
        <w:spacing w:before="240" w:after="120"/>
      </w:pPr>
      <w:r>
        <w:rPr>
          <w:b/>
          <w:color w:val="0F172A"/>
          <w:sz w:val="32"/>
        </w:rPr>
        <w:t>2. รายละเอียดการทำงานแต่ละส่วน (Verification Details)</w:t>
      </w:r>
    </w:p>
    <w:p>
      <w:pPr>
        <w:spacing w:before="120" w:after="40"/>
      </w:pPr>
      <w:r>
        <w:rPr>
          <w:b/>
          <w:color w:val="1E40AF"/>
          <w:sz w:val="28"/>
        </w:rPr>
        <w:t>2.1 หน้าร้านค้า E-book (Storefront)</w:t>
      </w:r>
    </w:p>
    <w:p>
      <w:pPr>
        <w:spacing w:after="120"/>
      </w:pPr>
      <w:r>
        <w:t>• นำผลงานจากแลป 4 มาแสดงครบ 3 เล่ม:</w:t>
        <w:br/>
        <w:t xml:space="preserve">   1. 90s Retro Media Player PRO (ราคา 199 บาท) - คู่มือและโค้ดระบบเครื่องเล่นเพลงสไตล์เรโทร HTML5 Audio API</w:t>
        <w:br/>
        <w:t xml:space="preserve">   2. Rider-Waite 3-Card Tarot Reading App (ราคา 249 บาท) - แอปพยากรณ์ไพ่ทาโรต์ 3 ใบพร้อมเสียงดนตรีและ Tailwind CSS</w:t>
        <w:br/>
        <w:t xml:space="preserve">   3. SQLite Task Manager PRO Futuristic Edition (ราคา 290 บาท) - ระบบจัดการภารกิจ Cyberpunk UI และระบบฐานข้อมูล SQLite</w:t>
        <w:br/>
        <w:t>• แสดงผลแบบ Mobile-First สวยงามบนสมาร์ตโฟน และนำคำว่า 'ใบงานที่ 5' ออกจากหน้าเว็บตามข้อกำหนดอย่างเคร่งครัด</w:t>
      </w:r>
    </w:p>
    <w:p>
      <w:pPr>
        <w:spacing w:before="120" w:after="40"/>
      </w:pPr>
      <w:r>
        <w:rPr>
          <w:b/>
          <w:color w:val="1E40AF"/>
          <w:sz w:val="28"/>
        </w:rPr>
        <w:t>2.2 ระบบสั่งซื้อและชำระเงินจำลอง (Order &amp; Mock Payment Flow)</w:t>
      </w:r>
    </w:p>
    <w:p>
      <w:pPr>
        <w:spacing w:after="120"/>
      </w:pPr>
      <w:r>
        <w:t>• การสั่งซื้อ: ผู้ใช้เข้าสู่หน้า /checkout เลือกว่าจะซื้อเล่มใด กรอกชื่อ-นามสกุล และอีเมล ระบบคำนวณยอดเงินและสร้างรหัสคำสั่งซื้ออัตโนมัติ เช่น ORD-XXXXX-XXXX และบันทึกสถานะเป็น PENDING</w:t>
        <w:br/>
        <w:t>• ป้ายเตือนความปลอดภัย: หน้า /payment/[orderId] มีแบนเนอร์สีเหลืองเด่นชัดระบุ 'DEMO ONLY: สำหรับการสาธิตเท่านั้น ห้ามโอนเงินจริง'</w:t>
        <w:br/>
        <w:t>• การเปลี่ยนสถานะ: เมื่อกดปุ่ม 'จำลองชำระเงินสำเร็จ' ระบบเรียก API /api/pay เพื่อปรับสถานะเป็น PAID และบันทึกเวลาชำระเงินทันที</w:t>
      </w:r>
    </w:p>
    <w:p>
      <w:pPr>
        <w:spacing w:before="120" w:after="40"/>
      </w:pPr>
      <w:r>
        <w:rPr>
          <w:b/>
          <w:color w:val="1E40AF"/>
          <w:sz w:val="28"/>
        </w:rPr>
        <w:t>2.3 การรักษาความปลอดภัยและความเป็นส่วนตัว (Privacy &amp; Tracking)</w:t>
      </w:r>
    </w:p>
    <w:p>
      <w:pPr>
        <w:spacing w:after="120"/>
      </w:pPr>
      <w:r>
        <w:t>• หน้า /track มีระบบ Privacy Gate ที่เข้มงวด โดยผู้ใช้ต้องระบุทั้ง Order ID และ Email ที่ตรงกันเท่านั้น</w:t>
        <w:br/>
        <w:t>• หากอีเมลไม่ตรงกับคำสั่งซื้อ ระบบจะส่งกลับ HTTP 404 และปฏิเสธการแสดงผล ป้องกันไม่ให้ผู้อื่นสุ่มเดารหัสคำสั่งซื้อมาแอบดูข้อมูลได้</w:t>
      </w:r>
    </w:p>
    <w:p>
      <w:pPr>
        <w:spacing w:before="120" w:after="40"/>
      </w:pPr>
      <w:r>
        <w:rPr>
          <w:b/>
          <w:color w:val="1E40AF"/>
          <w:sz w:val="28"/>
        </w:rPr>
        <w:t>2.4 การส่งมอบไฟล์และการรองรับ Mobile App Wrapper (.apk)</w:t>
      </w:r>
    </w:p>
    <w:p>
      <w:pPr>
        <w:spacing w:after="120"/>
      </w:pPr>
      <w:r>
        <w:t>• ลบแอตทริบิวต์ target='_blank' ออกทั้งหมด ป้องกัน Android WebViewer เพิกเฉยต่อการกดคลิก</w:t>
        <w:br/>
        <w:t>• แก้ไขข้อผิดพลาด Cannot read properties of null (reading 'getItem') ด้วย Safe Storage และ In-Memory Cache ในกรณีที่ WebViewer ปิด DOM Storage</w:t>
        <w:br/>
        <w:t>• เพิ่มฟังก์ชัน In-App E-book Reader (/read/[orderId]) อ่านหนังสือฉบับเต็มได้ทันทีในแอป ไม่ต้องง้อแอปอ่าน PDF ภายนอก</w:t>
        <w:br/>
        <w:t>• เพิ่มตัวเลือก 'เปิดใน Chrome' ด้วย Android Intent และปุ่ม 'บันทึกเป็น PDF (Print)' ภายในแอป</w:t>
      </w:r>
    </w:p>
    <w:p>
      <w:pPr>
        <w:spacing w:after="240"/>
      </w:pPr>
    </w:p>
    <w:p>
      <w:pPr>
        <w:spacing w:before="240" w:after="120"/>
      </w:pPr>
      <w:r>
        <w:rPr>
          <w:b/>
          <w:color w:val="0F172A"/>
          <w:sz w:val="32"/>
        </w:rPr>
        <w:t>3. สรุปข้อจำกัดที่ต้องสื่อสารให้ชัดเจน (ตามข้อกำหนดของใบงาน)</w:t>
      </w:r>
    </w:p>
    <w:p>
      <w:pPr>
        <w:spacing w:after="80"/>
      </w:pPr>
      <w:r>
        <w:t>1. ระบบนี้เป็นงานสาธิตเพื่อการศึกษา: การจำลองการจ่ายเงินและ QR Code บนระบบนี้เป็น Mock Payment เท่านั้น จึงไม่สามารถใช้รับเงินจริงได้</w:t>
      </w:r>
    </w:p>
    <w:p>
      <w:pPr>
        <w:spacing w:after="80"/>
      </w:pPr>
      <w:r>
        <w:t>2. AI ช่วยเร่งกระบวนการพัฒนา: การใช้ AI (Vibe Coding) ช่วยสร้างสถาปัตยกรรมและโค้ดได้รวดเร็ว แต่ไม่ได้เป็นการรับรองความปลอดภัย 100% ผู้พัฒนาได้ทำการทดสอบ E2E Flow และตรวจสอบความถูกต้องด้วยตนเองทุกขั้นตอน</w:t>
      </w:r>
    </w:p>
    <w:p>
      <w:pPr>
        <w:spacing w:after="80"/>
      </w:pPr>
      <w:r>
        <w:t>3. การเข้าถึงไฟล์แบบจำกัดเวลา: ลิงก์ดาวน์โหลดไฟล์ E-book เป็นแบบ Temporary Signed URL ที่มีอายุจำกัดหลังสถานะ PAID ช่วยลดการเข้าถึงโดยไม่ได้รับอนุญาต แต่ไม่ใช่ระบบ DRM ป้องกันการคัดลอกแบบสมบูรณ์</w:t>
      </w:r>
    </w:p>
    <w:p>
      <w:pPr>
        <w:spacing w:after="80"/>
      </w:pPr>
      <w:r>
        <w:t>4. ขอบเขตของ MIT App Inventor WebViewer: เหมาะสำหรับทำต้นแบบ (Prototype / Wrapper) หากต้องการฟังก์ชัน Native ขั้นสูงหรือระบบดาวน์โหลดไฟล์แบบเบื้องหลังเต็มรูปแบบ แนะนำให้พัฒนาต่อด้วย React Native หรือ Flutter ในอนาคต</w:t>
      </w:r>
    </w:p>
    <w:p>
      <w:pPr>
        <w:spacing w:after="240"/>
      </w:pPr>
    </w:p>
    <w:p>
      <w:pPr>
        <w:spacing w:before="240" w:after="120"/>
      </w:pPr>
      <w:r>
        <w:rPr>
          <w:b/>
          <w:color w:val="0F172A"/>
          <w:sz w:val="32"/>
        </w:rPr>
        <w:t>4. หลักฐานประกอบการส่งงาน (Checklist Attachments)</w:t>
      </w:r>
    </w:p>
    <w:p>
      <w:r>
        <w:rPr>
          <w:b/>
        </w:rPr>
        <w:t>4.1 ลิงก์ส่งงานอย่างเป็นทางการ</w:t>
        <w:br/>
      </w:r>
      <w:r>
        <w:t>• GitHub Repository: https://github.com/piyarung/vibe-ebook-shop.git</w:t>
        <w:br/>
      </w:r>
      <w:r>
        <w:t>• Vercel Production URL: https://vibe-ebook-shop.vercel.app/ (เปิดใช้งานจริงผ่าน 100%)</w:t>
      </w:r>
    </w:p>
    <w:p>
      <w:r>
        <w:rPr>
          <w:b/>
        </w:rPr>
        <w:t>4.2 รายการภาพถ่ายหน้าจอที่แนบส่ง (Screenshots Checklist)</w:t>
        <w:br/>
      </w:r>
      <w:r>
        <w:t>1. ภาพหน้าร้านค้า (Storefront): แสดงรายการหนังสือทั้ง 3 เล่มจากแลป 4 และการแสดงผลบนจอมือถือ</w:t>
        <w:br/>
      </w:r>
      <w:r>
        <w:t>2. ภาพหน้า Checkout: แสดงฟอร์มกรอกชื่อ-อีเมล และการสรุปยอดชำระ</w:t>
        <w:br/>
      </w:r>
      <w:r>
        <w:t>3. ภาพหน้า Mock Payment: แสดงป้าย 'DEMO ONLY' ชัดเจน และปุ่มจำลองการชำระเงิน</w:t>
        <w:br/>
      </w:r>
      <w:r>
        <w:t>4. ภาพหน้าสำเร็จ (Success Page): แสดงสถานะ PAID และปุ่มตัวเลือกอ่านหนังสือ/ดาวน์โหลด</w:t>
        <w:br/>
      </w:r>
      <w:r>
        <w:t>5. ภาพหน้าค้นหาคำสั่งซื้อ (Track Page): แสดงการป้องกัน Privacy (ใส่เมลถูกเปิดได้ / ใส่เมลผิดเปิดไม่ได้)</w:t>
        <w:br/>
      </w:r>
      <w:r>
        <w:t>6. ภาพหน้าจอขณะเปิดใช้งานจริงผ่านแอปพลิเคชันมือถือ (.apk)</w:t>
      </w:r>
    </w:p>
    <w:p>
      <w:pPr>
        <w:spacing w:before="280" w:after="120"/>
      </w:pPr>
      <w:r>
        <w:rPr>
          <w:b/>
          <w:color w:val="0F172A"/>
          <w:sz w:val="32"/>
        </w:rPr>
        <w:t>5. ภาพประกอบการออกแบบและบล็อกคำสั่ง (Design &amp; Blocks Annex)</w:t>
      </w:r>
    </w:p>
    <w:p>
      <w:r>
        <w:rPr>
          <w:b/>
          <w:color w:val="2563EB"/>
        </w:rPr>
        <w:t>ภาพที่ 1: บอร์ดออกแบบ UI/UX ขั้นตอนการสั่งซื้อบนมือถือ (Figma Mobile User Flow)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mobile_user_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/>
          <w:color w:val="2563EB"/>
        </w:rPr>
        <w:t>ภาพที่ 2: บอร์ดระบบการออกแบบและหน้าจอเสริม (Figma Design System &amp; Desktop/Modal)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desktop_and_design_syste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/>
          <w:color w:val="2563EB"/>
        </w:rPr>
        <w:t>ภาพที่ 3: บล็อกคำสั่งควบคุมปุ่มย้อนกลับใน MIT App Inventor (Back Button Control)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t_app_inventor_back_block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