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05486" w14:textId="53AB7F66" w:rsidR="00B15EBC" w:rsidRDefault="000448E4" w:rsidP="000448E4">
      <w:pPr>
        <w:jc w:val="center"/>
        <w:rPr>
          <w:rFonts w:cs="Times New Roman"/>
          <w:color w:val="000000"/>
          <w:szCs w:val="24"/>
        </w:rPr>
      </w:pPr>
      <w:bookmarkStart w:id="0" w:name="_Hlk125146879"/>
      <w:bookmarkEnd w:id="0"/>
      <w:r w:rsidRPr="00F139FF">
        <w:rPr>
          <w:rFonts w:cs="Times New Roman"/>
          <w:color w:val="000000"/>
          <w:szCs w:val="24"/>
        </w:rPr>
        <w:t>ВОПРОСЫ для 3 курса «Основы теории РСПИ»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93920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35A95C" w14:textId="36CE838D" w:rsidR="003D357C" w:rsidRDefault="003D357C">
          <w:pPr>
            <w:pStyle w:val="ad"/>
          </w:pPr>
          <w:r>
            <w:t>Оглавление</w:t>
          </w:r>
        </w:p>
        <w:p w14:paraId="72D92167" w14:textId="13A88C59" w:rsidR="00AB484B" w:rsidRDefault="003D357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16980" w:history="1">
            <w:r w:rsidR="00AB484B" w:rsidRPr="000846A9">
              <w:rPr>
                <w:rStyle w:val="ae"/>
                <w:noProof/>
              </w:rPr>
              <w:t>1 Определение информации, её основные свойства. Количество информации в сообщении о возникновении события с априорной вероятностью возникновения 0,25.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_Toc125116980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4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0EE34F67" w14:textId="3D3F87B2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1" w:history="1">
            <w:r w:rsidR="00AB484B" w:rsidRPr="000846A9">
              <w:rPr>
                <w:rStyle w:val="ae"/>
                <w:noProof/>
              </w:rPr>
              <w:t>2 Источники информации. Процесс генерации информации.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_Toc125116981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5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169D3F2" w14:textId="1C60CFA7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2" w:history="1">
            <w:r w:rsidR="00AB484B" w:rsidRPr="000846A9">
              <w:rPr>
                <w:rStyle w:val="ae"/>
                <w:noProof/>
              </w:rPr>
              <w:t>3 Определение информационного параметра. Обоснование модели информационного параметра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_Toc125116982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5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3F4C73B" w14:textId="27597128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3" w:history="1">
            <w:r w:rsidR="00AB484B" w:rsidRPr="000846A9">
              <w:rPr>
                <w:rStyle w:val="ae"/>
                <w:noProof/>
              </w:rPr>
              <w:t>4 Какими свойствами должен обладать алфавит, чтобы для представления фиксированного объема информации потребовалось минимальное количество его символов?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_Toc125116983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6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308BCD85" w14:textId="54D0035E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4" w:history="1">
            <w:r w:rsidR="00AB484B" w:rsidRPr="000846A9">
              <w:rPr>
                <w:rStyle w:val="ae"/>
                <w:noProof/>
              </w:rPr>
              <w:t>5 К каким последствиям приводят неравновероятность символов алфавита и их статистические зависимости при представлении фиксированного объема информации?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_Toc125116984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7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7E582BCC" w14:textId="53CE8933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5" w:history="1">
            <w:r w:rsidR="00AB484B" w:rsidRPr="000846A9">
              <w:rPr>
                <w:rStyle w:val="ae"/>
                <w:noProof/>
              </w:rPr>
              <w:t>6 Принцип уменьшения логической избыточности в кодеке речевого источника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_Toc125116985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7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7953210" w14:textId="350F1141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6" w:history="1">
            <w:r w:rsidR="00AB484B" w:rsidRPr="000846A9">
              <w:rPr>
                <w:rStyle w:val="ae"/>
                <w:noProof/>
              </w:rPr>
              <w:t>7 От чего зависит количество информации, интерпретируемое в единицу времени информационным параметром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_Toc125116986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8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51AE5A84" w14:textId="1AA45D67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7" w:history="1">
            <w:r w:rsidR="00AB484B" w:rsidRPr="000846A9">
              <w:rPr>
                <w:rStyle w:val="ae"/>
                <w:noProof/>
              </w:rPr>
              <w:t>8 Определение первичного сигнала. Обоснование его модели. Свойства первичного сигнала.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_Toc125116987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8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8D35777" w14:textId="67602150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8" w:history="1">
            <w:r w:rsidR="00AB484B" w:rsidRPr="000846A9">
              <w:rPr>
                <w:rStyle w:val="ae"/>
                <w:noProof/>
              </w:rPr>
              <w:t>9 Чем вызвана необходимость временной дискретизации первичного сигнала? В чем сущность временной дискретизации первичного сигнала?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_Toc125116988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9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ECF3E15" w14:textId="3F9DAAF4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89" w:history="1">
            <w:r w:rsidR="00AB484B" w:rsidRPr="000846A9">
              <w:rPr>
                <w:rStyle w:val="ae"/>
                <w:noProof/>
              </w:rPr>
              <w:t>10 Чем вызвана необходимость квантования по уровню первичного сигнала? В чем сущность квантования по уровню первичного сигнала?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_Toc125116989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7F8D7AE6" w14:textId="3E1C40A5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0" w:history="1">
            <w:r w:rsidR="00AB484B" w:rsidRPr="000846A9">
              <w:rPr>
                <w:rStyle w:val="ae"/>
                <w:noProof/>
              </w:rPr>
              <w:t>11 Какие причины цифрового представления первичного сигнала? От чего зависят величины интервалов между кодовыми словами в цифровом представлении и количество символов в кодовом слове?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_Toc125116990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71B0D07F" w14:textId="5122B9EF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1" w:history="1">
            <w:r w:rsidR="00AB484B" w:rsidRPr="000846A9">
              <w:rPr>
                <w:rStyle w:val="ae"/>
                <w:noProof/>
              </w:rPr>
              <w:t>12 Основные задачи, решаемые кодеком источника.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_Toc125116991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13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73B9D96" w14:textId="1ED2ECC7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2" w:history="1">
            <w:r w:rsidR="00AB484B" w:rsidRPr="000846A9">
              <w:rPr>
                <w:rStyle w:val="ae"/>
                <w:noProof/>
              </w:rPr>
              <w:t>13 Виды и причины избыточности первичного сигнала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_Toc125116992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14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35194A4D" w14:textId="64A723DD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3" w:history="1">
            <w:r w:rsidR="00AB484B" w:rsidRPr="000846A9">
              <w:rPr>
                <w:rStyle w:val="ae"/>
                <w:noProof/>
              </w:rPr>
              <w:t>14 Методы передачи цифрового представления первичных сигналов. Теорема Финка, её эвристическое обоснование.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_Toc125116993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14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6443867" w14:textId="39A52415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4" w:history="1">
            <w:r w:rsidR="00AB484B" w:rsidRPr="000846A9">
              <w:rPr>
                <w:rStyle w:val="ae"/>
                <w:noProof/>
              </w:rPr>
              <w:t>15 Оптимальный модем для поэлементной передачи цифровых представлений сигналов. Критерий оптимальности. Логика функционирования.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_Toc125116994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15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2348563" w14:textId="5371565C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5" w:history="1">
            <w:r w:rsidR="00AB484B" w:rsidRPr="000846A9">
              <w:rPr>
                <w:rStyle w:val="ae"/>
                <w:noProof/>
              </w:rPr>
              <w:t>16 Оптимальный модем для поблочной передачи цифровых представлений сигналов в целом. Критерий эффективности. Логика функционирования.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_Toc125116995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17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53EDE2C2" w14:textId="405902C4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6" w:history="1">
            <w:r w:rsidR="00AB484B" w:rsidRPr="000846A9">
              <w:rPr>
                <w:rStyle w:val="ae"/>
                <w:noProof/>
              </w:rPr>
              <w:t>17 До какого уровня можно уменьшить ошибку передачи цифровых представлений сигналов при наличии помех? При каких условиях?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_Toc125116996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18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6821045E" w14:textId="1E2DC6D0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7" w:history="1">
            <w:r w:rsidR="00AB484B" w:rsidRPr="000846A9">
              <w:rPr>
                <w:rStyle w:val="ae"/>
                <w:noProof/>
              </w:rPr>
              <w:t>18 До какого уровня можно увеличить скорость передачи информации в телекоммуникационной системе при наличии помех?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_Toc125116997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19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55B16676" w14:textId="4FDC14E7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8" w:history="1">
            <w:r w:rsidR="00AB484B" w:rsidRPr="000846A9">
              <w:rPr>
                <w:rStyle w:val="ae"/>
                <w:noProof/>
              </w:rPr>
              <w:t>19 Основные предпосылки при решении К. Шенноном задачи оптимизации телекоммуникационной системы. От чего зависит пропускная способность такой системы?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_Toc125116998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19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1B48E51" w14:textId="6D4FF01A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6999" w:history="1">
            <w:r w:rsidR="00AB484B" w:rsidRPr="000846A9">
              <w:rPr>
                <w:rStyle w:val="ae"/>
                <w:noProof/>
              </w:rPr>
              <w:t>20 Преимущества и недостатки модема для поэлементной передачи цифровых представлений сигналов и передачи в целом. Компромисс между этими вариантами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_Toc125116999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20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56C47DE9" w14:textId="5BF83992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0" w:history="1">
            <w:r w:rsidR="00AB484B" w:rsidRPr="000846A9">
              <w:rPr>
                <w:rStyle w:val="ae"/>
                <w:noProof/>
              </w:rPr>
              <w:t>21 Назначение и общие причины функционирования кодека канала.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_Toc125117000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B1F2E3C" w14:textId="2C97192F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1" w:history="1">
            <w:r w:rsidR="00AB484B" w:rsidRPr="000846A9">
              <w:rPr>
                <w:rStyle w:val="ae"/>
                <w:noProof/>
              </w:rPr>
              <w:t>22 Понятие кода. Краткая классификация кодов. Избыточность кода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_Toc125117001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063D7E6E" w14:textId="4D35648E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2" w:history="1">
            <w:r w:rsidR="00AB484B" w:rsidRPr="000846A9">
              <w:rPr>
                <w:rStyle w:val="ae"/>
                <w:noProof/>
              </w:rPr>
              <w:t>23 Понятие производящей матрицы и производящего полинома. Построение производящей матрицы для проектирования кода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_Toc125117002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0027F225" w14:textId="09CC082F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3" w:history="1">
            <w:r w:rsidR="00AB484B" w:rsidRPr="000846A9">
              <w:rPr>
                <w:rStyle w:val="ae"/>
                <w:noProof/>
              </w:rPr>
              <w:t>24 Алгоритм кодирования циклического кода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_Toc125117003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781210D" w14:textId="455770B1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4" w:history="1">
            <w:r w:rsidR="00AB484B" w:rsidRPr="000846A9">
              <w:rPr>
                <w:rStyle w:val="ae"/>
                <w:noProof/>
              </w:rPr>
              <w:t>25 Алгоритм декодирования циклического кода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_Toc125117004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FDDBE9F" w14:textId="30BBDF6A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5" w:history="1">
            <w:r w:rsidR="00AB484B" w:rsidRPr="000846A9">
              <w:rPr>
                <w:rStyle w:val="ae"/>
                <w:noProof/>
              </w:rPr>
              <w:t>26 Обнаруживающая и корректирующая способность кода. От какой характеристики кода они зависят? Обосновать вид зависимости обнаруживающей и корректирующей способности кода от характеристики кода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_Toc125117005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08E6CC3D" w14:textId="00C1AE9A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6" w:history="1">
            <w:r w:rsidR="00AB484B" w:rsidRPr="000846A9">
              <w:rPr>
                <w:rStyle w:val="ae"/>
                <w:noProof/>
              </w:rPr>
              <w:t>27 Основные характеристики линейного и блочного систематического кода, Взаимосвязь между ними. Понятие совершенного кода (плотно упакованного)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_Toc125117006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935EA1F" w14:textId="6BCAFDAA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7" w:history="1">
            <w:r w:rsidR="00AB484B" w:rsidRPr="000846A9">
              <w:rPr>
                <w:rStyle w:val="ae"/>
                <w:noProof/>
              </w:rPr>
              <w:t>28 Методы коллективного использования ресурсов в многоканальных системах передачи данных. Сфера их применения Понятие и назначение группового сигнала.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_Toc125117007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21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4637650" w14:textId="6B356F19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8" w:history="1">
            <w:r w:rsidR="00AB484B" w:rsidRPr="000846A9">
              <w:rPr>
                <w:rStyle w:val="ae"/>
                <w:noProof/>
              </w:rPr>
              <w:t>29 Методы адресации источников и потребителей в многоканальных системах передачи данных, их сравнение.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_Toc125117008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36BEA6BE" w14:textId="488DC087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09" w:history="1">
            <w:r w:rsidR="00AB484B" w:rsidRPr="000846A9">
              <w:rPr>
                <w:rStyle w:val="ae"/>
                <w:noProof/>
              </w:rPr>
              <w:t>30 Как обеспечивается линейная разделимость каналов в многоканальных системах передачи данных с линейным уплотнением каналов? Методы линейного уплотнения и разделения, каналов, что используется в каждом из них в качестве адреса?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_Toc125117009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B0F8C08" w14:textId="6FFC5C04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0" w:history="1">
            <w:r w:rsidR="00AB484B" w:rsidRPr="000846A9">
              <w:rPr>
                <w:rStyle w:val="ae"/>
                <w:noProof/>
              </w:rPr>
              <w:t>31 Какие функции выполняет коммутатор передающей части системы в СПД с временным уплотнением каналов? Как выбирается период его коммутации? Какой особый вид избыточности возникает в таких системах?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_Toc125117010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E7BF3E9" w14:textId="6D5B7F8E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1" w:history="1">
            <w:r w:rsidR="00AB484B" w:rsidRPr="000846A9">
              <w:rPr>
                <w:rStyle w:val="ae"/>
                <w:noProof/>
              </w:rPr>
              <w:t>32 Сущность супер- и субкоммутации в СПД с временным уплотнением каналов. Их назначение и получаемые результаты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_Toc125117011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644905CA" w14:textId="0AA581BF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2" w:history="1">
            <w:r w:rsidR="00AB484B" w:rsidRPr="000846A9">
              <w:rPr>
                <w:rStyle w:val="ae"/>
                <w:noProof/>
              </w:rPr>
              <w:t>33 Как осуществляется временное разделение каналов в СПД с временным уплотнением каналов? Что является адресом потребителя в таких системах?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_Toc125117012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606FEF8C" w14:textId="6759B70F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3" w:history="1">
            <w:r w:rsidR="00AB484B" w:rsidRPr="000846A9">
              <w:rPr>
                <w:rStyle w:val="ae"/>
                <w:noProof/>
              </w:rPr>
              <w:t>34 Какая причина междуканальных помех в многоканальных системах? Какие причины междуканальных помех в СПД с временным уплотнением каналов?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_Toc125117013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4145AD8B" w14:textId="0A4D0E13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4" w:history="1">
            <w:r w:rsidR="00AB484B" w:rsidRPr="000846A9">
              <w:rPr>
                <w:rStyle w:val="ae"/>
                <w:noProof/>
              </w:rPr>
              <w:t>35 Какие поднесущие сигналы используются в системах с временным уплотнением каналов? Чем они отличаются?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_Toc125117014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91F859D" w14:textId="7EB3BF3E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5" w:history="1">
            <w:r w:rsidR="00AB484B" w:rsidRPr="000846A9">
              <w:rPr>
                <w:rStyle w:val="ae"/>
                <w:noProof/>
              </w:rPr>
              <w:t>36 Какие поднесущие сигналы используются в СПД с частотным уплотнением каналов? Назначение режекторных фильтров. Как осуществляется разделение каналов в таких системах?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_Toc125117015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3955A2E4" w14:textId="2B6A5A43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6" w:history="1">
            <w:r w:rsidR="00AB484B" w:rsidRPr="000846A9">
              <w:rPr>
                <w:rStyle w:val="ae"/>
                <w:noProof/>
              </w:rPr>
              <w:t>37 Причины междуканальных помех в СПД с частотным уплотнением каналов. Как уменьшить их уровень?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_Toc125117016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556C9EA" w14:textId="6307EFFF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7" w:history="1">
            <w:r w:rsidR="00AB484B" w:rsidRPr="000846A9">
              <w:rPr>
                <w:rStyle w:val="ae"/>
                <w:noProof/>
              </w:rPr>
              <w:t>38 Основные классы сигналов, используемые в многоканальных СПД. Сравнение их свойств.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_Toc125117017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0D8CDB9F" w14:textId="79C51909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8" w:history="1">
            <w:r w:rsidR="00AB484B" w:rsidRPr="000846A9">
              <w:rPr>
                <w:rStyle w:val="ae"/>
                <w:noProof/>
              </w:rPr>
              <w:t>39 Основные классы сигналов, используемые в СПД. Области их применения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_Toc125117018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6FD20C6B" w14:textId="063DE258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19" w:history="1">
            <w:r w:rsidR="00AB484B" w:rsidRPr="000846A9">
              <w:rPr>
                <w:rStyle w:val="ae"/>
                <w:noProof/>
              </w:rPr>
              <w:t>40 Какие поднесущие сигналы используются в СПД с уплотнением каналов по форме поднесущих сигналов? Как осуществляется разделение каналов в таких системах?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_Toc125117019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683364C6" w14:textId="69BF6FC0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0" w:history="1">
            <w:r w:rsidR="00AB484B" w:rsidRPr="000846A9">
              <w:rPr>
                <w:rStyle w:val="ae"/>
                <w:noProof/>
              </w:rPr>
              <w:t>41 Разделение каналов в системах с незакрепленными каналами. Причины междуканальных помех в системах с незакрепленными каналами.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_Toc125117020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6ADDC2B" w14:textId="59767BD7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1" w:history="1">
            <w:r w:rsidR="00AB484B" w:rsidRPr="000846A9">
              <w:rPr>
                <w:rStyle w:val="ae"/>
                <w:noProof/>
              </w:rPr>
              <w:t>42 Правило принятия решения в демодуляторе модема   с АМн? От чего зависит вероятность ошибочной передачи символа при использовании модема с АМн? Назначение АРУ в таком модеме.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_Toc125117021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6E4281A" w14:textId="76914A72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2" w:history="1">
            <w:r w:rsidR="00AB484B" w:rsidRPr="000846A9">
              <w:rPr>
                <w:rStyle w:val="ae"/>
                <w:noProof/>
              </w:rPr>
              <w:t>43 Правило принятия решения в демодуляторе модема   с ЧМн? От чего зависит вероятность ошибочной передачи символа при использовании такого модема?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_Toc125117022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9E3360E" w14:textId="618F8E89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3" w:history="1">
            <w:r w:rsidR="00AB484B" w:rsidRPr="000846A9">
              <w:rPr>
                <w:rStyle w:val="ae"/>
                <w:noProof/>
              </w:rPr>
              <w:t>44 Алгоритм функционирования модема с ЧМн.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_Toc125117023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3C9D6AF0" w14:textId="620A1A68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4" w:history="1">
            <w:r w:rsidR="00AB484B" w:rsidRPr="000846A9">
              <w:rPr>
                <w:rStyle w:val="ae"/>
                <w:noProof/>
              </w:rPr>
              <w:t>45 Алгоритм функционирования модема с ФМн.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_Toc125117024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7E1C4756" w14:textId="675F87B5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5" w:history="1">
            <w:r w:rsidR="00AB484B" w:rsidRPr="000846A9">
              <w:rPr>
                <w:rStyle w:val="ae"/>
                <w:noProof/>
              </w:rPr>
              <w:t>46 Причины ошибок в передаче символа при использовании модема с ФМн.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_Toc125117025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1DE99964" w14:textId="17B2FA0C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6" w:history="1">
            <w:r w:rsidR="00AB484B" w:rsidRPr="000846A9">
              <w:rPr>
                <w:rStyle w:val="ae"/>
                <w:noProof/>
              </w:rPr>
              <w:t>47 Назначение модема с ОФМн. Алгоритм функционирования модема с ОФМн, его отличие от модема с ФМн.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_Toc125117026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5AE6194" w14:textId="136C717E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7" w:history="1">
            <w:r w:rsidR="00AB484B" w:rsidRPr="000846A9">
              <w:rPr>
                <w:rStyle w:val="ae"/>
                <w:noProof/>
              </w:rPr>
              <w:t>48 Назначение и алгоритм дополнительного кодирования символов в модеме с ОФМн. От чего зависит вероятность ошибочной передачи символа при использовании модема с ОФМн.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_Toc125117027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2DE232D9" w14:textId="6D947D76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8" w:history="1">
            <w:r w:rsidR="00AB484B" w:rsidRPr="000846A9">
              <w:rPr>
                <w:rStyle w:val="ae"/>
                <w:noProof/>
              </w:rPr>
              <w:t>49 Виды и причины изменения характеристик сигналов, передающих символы при их многолучевом распространении.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_Toc125117028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59C57EA1" w14:textId="33567610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29" w:history="1">
            <w:r w:rsidR="00AB484B" w:rsidRPr="000846A9">
              <w:rPr>
                <w:rStyle w:val="ae"/>
                <w:noProof/>
              </w:rPr>
              <w:t>50 Принцип построения модема для СПД с многолучевым распространением сигнала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_Toc125117029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0897D17D" w14:textId="79211544" w:rsidR="00AB484B" w:rsidRDefault="00A87FFC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17030" w:history="1">
            <w:r w:rsidR="00AB484B" w:rsidRPr="000846A9">
              <w:rPr>
                <w:rStyle w:val="ae"/>
                <w:noProof/>
              </w:rPr>
              <w:t>51 Принцип построения многоканальных СПД с радиодоступом</w:t>
            </w:r>
            <w:r w:rsidR="00AB484B">
              <w:rPr>
                <w:noProof/>
                <w:webHidden/>
              </w:rPr>
              <w:tab/>
            </w:r>
            <w:r w:rsidR="00AB484B">
              <w:rPr>
                <w:noProof/>
                <w:webHidden/>
              </w:rPr>
              <w:fldChar w:fldCharType="begin"/>
            </w:r>
            <w:r w:rsidR="00AB484B">
              <w:rPr>
                <w:noProof/>
                <w:webHidden/>
              </w:rPr>
              <w:instrText xml:space="preserve"> PAGEREF _Toc125117030 \h </w:instrText>
            </w:r>
            <w:r w:rsidR="00AB484B">
              <w:rPr>
                <w:noProof/>
                <w:webHidden/>
              </w:rPr>
            </w:r>
            <w:r w:rsidR="00AB484B">
              <w:rPr>
                <w:noProof/>
                <w:webHidden/>
              </w:rPr>
              <w:fldChar w:fldCharType="separate"/>
            </w:r>
            <w:r w:rsidR="00AB484B">
              <w:rPr>
                <w:noProof/>
                <w:webHidden/>
              </w:rPr>
              <w:t>22</w:t>
            </w:r>
            <w:r w:rsidR="00AB484B">
              <w:rPr>
                <w:noProof/>
                <w:webHidden/>
              </w:rPr>
              <w:fldChar w:fldCharType="end"/>
            </w:r>
          </w:hyperlink>
        </w:p>
        <w:p w14:paraId="33AF2F00" w14:textId="30B03474" w:rsidR="003D357C" w:rsidRDefault="003D357C">
          <w:r>
            <w:rPr>
              <w:b/>
              <w:bCs/>
            </w:rPr>
            <w:fldChar w:fldCharType="end"/>
          </w:r>
        </w:p>
      </w:sdtContent>
    </w:sdt>
    <w:p w14:paraId="75435C98" w14:textId="658EACAE" w:rsidR="00AD1408" w:rsidRDefault="00AD1408">
      <w:pPr>
        <w:spacing w:line="259" w:lineRule="auto"/>
        <w:jc w:val="left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br w:type="page"/>
      </w:r>
    </w:p>
    <w:p w14:paraId="2D838A78" w14:textId="77777777" w:rsidR="003D357C" w:rsidRPr="00F139FF" w:rsidRDefault="003D357C" w:rsidP="000448E4">
      <w:pPr>
        <w:jc w:val="center"/>
        <w:rPr>
          <w:rFonts w:cs="Times New Roman"/>
          <w:color w:val="000000"/>
          <w:szCs w:val="24"/>
        </w:rPr>
      </w:pPr>
    </w:p>
    <w:p w14:paraId="4B11B95A" w14:textId="57F05735" w:rsidR="000448E4" w:rsidRPr="00A74B4E" w:rsidRDefault="000448E4" w:rsidP="00D76F76">
      <w:pPr>
        <w:pStyle w:val="10"/>
      </w:pPr>
      <w:bookmarkStart w:id="1" w:name="_Toc125116980"/>
      <w:r w:rsidRPr="00A74B4E">
        <w:t>Определение информации, её основные свойства. Количество информации в сообщении о возникновении события с априорной вероятностью возникновения 0,25.</w:t>
      </w:r>
      <w:bookmarkEnd w:id="1"/>
    </w:p>
    <w:p w14:paraId="0D282056" w14:textId="62CC2F9F" w:rsidR="00E614CC" w:rsidRDefault="00E614CC" w:rsidP="000448E4">
      <w:pPr>
        <w:textAlignment w:val="bottom"/>
        <w:rPr>
          <w:rFonts w:cs="Times New Roman"/>
          <w:color w:val="000000"/>
          <w:szCs w:val="24"/>
        </w:rPr>
      </w:pPr>
      <w:r w:rsidRPr="00365BE2">
        <w:rPr>
          <w:rFonts w:cs="Times New Roman"/>
          <w:color w:val="000000"/>
          <w:szCs w:val="24"/>
          <w:u w:val="single"/>
        </w:rPr>
        <w:t>Информация</w:t>
      </w:r>
      <w:r>
        <w:rPr>
          <w:rFonts w:cs="Times New Roman"/>
          <w:color w:val="000000"/>
          <w:szCs w:val="24"/>
        </w:rPr>
        <w:t xml:space="preserve"> – все то, что помогает или способствует выполнению определенных целенаправленных действий.</w:t>
      </w:r>
    </w:p>
    <w:p w14:paraId="4E4BD62E" w14:textId="70335AAB" w:rsidR="00E614CC" w:rsidRDefault="00E614CC" w:rsidP="000448E4">
      <w:pPr>
        <w:textAlignment w:val="bottom"/>
        <w:rPr>
          <w:rFonts w:cs="Times New Roman"/>
          <w:color w:val="000000"/>
          <w:szCs w:val="24"/>
        </w:rPr>
      </w:pPr>
      <w:r w:rsidRPr="00365BE2">
        <w:rPr>
          <w:rFonts w:cs="Times New Roman"/>
          <w:color w:val="000000"/>
          <w:szCs w:val="24"/>
          <w:u w:val="single"/>
        </w:rPr>
        <w:t>Целенаправленные действия</w:t>
      </w:r>
      <w:r>
        <w:rPr>
          <w:rFonts w:cs="Times New Roman"/>
          <w:color w:val="000000"/>
          <w:szCs w:val="24"/>
        </w:rPr>
        <w:t xml:space="preserve"> – действия, направленные на преобразование </w:t>
      </w:r>
      <w:r w:rsidR="00EC665A">
        <w:rPr>
          <w:rFonts w:cs="Times New Roman"/>
          <w:color w:val="000000"/>
          <w:szCs w:val="24"/>
        </w:rPr>
        <w:t>окружающей среды</w:t>
      </w:r>
      <w:r>
        <w:rPr>
          <w:rFonts w:cs="Times New Roman"/>
          <w:color w:val="000000"/>
          <w:szCs w:val="24"/>
        </w:rPr>
        <w:t>, для удобств своего и ее существования или удобств совместного сосуществования.</w:t>
      </w:r>
    </w:p>
    <w:p w14:paraId="006E93B9" w14:textId="509D5291" w:rsidR="00E614CC" w:rsidRDefault="00E614CC" w:rsidP="000448E4">
      <w:pPr>
        <w:textAlignment w:val="bottom"/>
        <w:rPr>
          <w:rFonts w:cs="Times New Roman"/>
          <w:color w:val="000000"/>
          <w:szCs w:val="24"/>
        </w:rPr>
      </w:pPr>
      <w:r w:rsidRPr="00365BE2">
        <w:rPr>
          <w:rFonts w:cs="Times New Roman"/>
          <w:color w:val="000000"/>
          <w:szCs w:val="24"/>
          <w:u w:val="single"/>
        </w:rPr>
        <w:t>Свойства информации</w:t>
      </w:r>
      <w:r>
        <w:rPr>
          <w:rFonts w:cs="Times New Roman"/>
          <w:color w:val="000000"/>
          <w:szCs w:val="24"/>
        </w:rPr>
        <w:t>:</w:t>
      </w:r>
    </w:p>
    <w:p w14:paraId="69C78EA1" w14:textId="46206129" w:rsidR="00E614CC" w:rsidRPr="00572128" w:rsidRDefault="00E614CC" w:rsidP="000448E4">
      <w:pPr>
        <w:textAlignment w:val="bottom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- Логическое (семантическое)</w:t>
      </w:r>
      <w:r w:rsidR="00572128">
        <w:rPr>
          <w:rFonts w:cs="Times New Roman"/>
          <w:color w:val="000000"/>
          <w:szCs w:val="24"/>
        </w:rPr>
        <w:t xml:space="preserve"> – информация субъективна, приносит пользу для целенаправленных действий только для конкретного субъекта. Для событий, априорная вероятность которых </w:t>
      </w:r>
      <w:proofErr w:type="gramStart"/>
      <w:r w:rsidR="00572128" w:rsidRPr="00AD2DE3">
        <w:rPr>
          <w:rFonts w:cs="Times New Roman"/>
          <w:color w:val="000000"/>
          <w:szCs w:val="24"/>
        </w:rPr>
        <w:t>&lt;</w:t>
      </w:r>
      <w:r w:rsidR="00572128">
        <w:rPr>
          <w:rFonts w:cs="Times New Roman"/>
          <w:color w:val="000000"/>
          <w:szCs w:val="24"/>
        </w:rPr>
        <w:t xml:space="preserve"> 1</w:t>
      </w:r>
      <w:proofErr w:type="gramEnd"/>
      <w:r w:rsidR="00572128">
        <w:rPr>
          <w:rFonts w:cs="Times New Roman"/>
          <w:color w:val="000000"/>
          <w:szCs w:val="24"/>
        </w:rPr>
        <w:t>.</w:t>
      </w:r>
    </w:p>
    <w:p w14:paraId="5C91A339" w14:textId="20F45A63" w:rsidR="00572128" w:rsidRDefault="00572128" w:rsidP="000448E4">
      <w:pPr>
        <w:textAlignment w:val="bottom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- Стати</w:t>
      </w:r>
      <w:r w:rsidR="00335868">
        <w:rPr>
          <w:rFonts w:cs="Times New Roman"/>
          <w:color w:val="000000"/>
          <w:szCs w:val="24"/>
        </w:rPr>
        <w:t>сти</w:t>
      </w:r>
      <w:r>
        <w:rPr>
          <w:rFonts w:cs="Times New Roman"/>
          <w:color w:val="000000"/>
          <w:szCs w:val="24"/>
        </w:rPr>
        <w:t>ческое –</w:t>
      </w:r>
      <w:r w:rsidR="00C81783">
        <w:rPr>
          <w:rFonts w:cs="Times New Roman"/>
          <w:color w:val="000000"/>
          <w:szCs w:val="24"/>
        </w:rPr>
        <w:t xml:space="preserve"> информация</w:t>
      </w:r>
      <w:r>
        <w:rPr>
          <w:rFonts w:cs="Times New Roman"/>
          <w:color w:val="000000"/>
          <w:szCs w:val="24"/>
        </w:rPr>
        <w:t xml:space="preserve"> содержит сведения только о тех событиях, что являются новыми, априорная вероятность </w:t>
      </w:r>
      <w:r w:rsidRPr="00572128">
        <w:rPr>
          <w:rFonts w:cs="Times New Roman"/>
          <w:color w:val="000000"/>
          <w:szCs w:val="24"/>
        </w:rPr>
        <w:t>&lt;</w:t>
      </w:r>
      <w:r>
        <w:rPr>
          <w:rFonts w:cs="Times New Roman"/>
          <w:color w:val="000000"/>
          <w:szCs w:val="24"/>
        </w:rPr>
        <w:t>1.</w:t>
      </w:r>
    </w:p>
    <w:p w14:paraId="04A60C6F" w14:textId="47EB1527" w:rsidR="00A74B4E" w:rsidRDefault="00AD2DE3" w:rsidP="000448E4">
      <w:pPr>
        <w:textAlignment w:val="bottom"/>
        <w:rPr>
          <w:rFonts w:cs="Times New Roman"/>
          <w:color w:val="000000"/>
          <w:szCs w:val="24"/>
        </w:rPr>
      </w:pPr>
      <w:r w:rsidRPr="00365BE2">
        <w:rPr>
          <w:rFonts w:cs="Times New Roman"/>
          <w:color w:val="000000"/>
          <w:szCs w:val="24"/>
          <w:u w:val="single"/>
        </w:rPr>
        <w:t>Количественное измерение информации</w:t>
      </w:r>
      <w:r>
        <w:rPr>
          <w:rFonts w:cs="Times New Roman"/>
          <w:color w:val="000000"/>
          <w:szCs w:val="24"/>
        </w:rPr>
        <w:t>:</w:t>
      </w:r>
    </w:p>
    <w:p w14:paraId="20974C6A" w14:textId="061F0641" w:rsidR="00AD2DE3" w:rsidRDefault="00AD2DE3" w:rsidP="000448E4">
      <w:pPr>
        <w:textAlignment w:val="bottom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Есть событие А с априорной вероятностью возникновения </w:t>
      </w:r>
      <w:r>
        <w:rPr>
          <w:rFonts w:cs="Times New Roman"/>
          <w:color w:val="000000"/>
          <w:szCs w:val="24"/>
          <w:lang w:val="en-US"/>
        </w:rPr>
        <w:t>P</w:t>
      </w:r>
      <w:r w:rsidRPr="00AD2DE3">
        <w:rPr>
          <w:rFonts w:cs="Times New Roman"/>
          <w:color w:val="000000"/>
          <w:szCs w:val="24"/>
        </w:rPr>
        <w:t>(</w:t>
      </w:r>
      <w:r>
        <w:rPr>
          <w:rFonts w:cs="Times New Roman"/>
          <w:color w:val="000000"/>
          <w:szCs w:val="24"/>
          <w:lang w:val="en-US"/>
        </w:rPr>
        <w:t>A</w:t>
      </w:r>
      <w:r w:rsidRPr="00AD2DE3">
        <w:rPr>
          <w:rFonts w:cs="Times New Roman"/>
          <w:color w:val="000000"/>
          <w:szCs w:val="24"/>
        </w:rPr>
        <w:t>)</w:t>
      </w:r>
      <w:r>
        <w:rPr>
          <w:rFonts w:cs="Times New Roman"/>
          <w:color w:val="000000"/>
          <w:szCs w:val="24"/>
        </w:rPr>
        <w:t xml:space="preserve">. </w:t>
      </w:r>
      <w:r>
        <w:rPr>
          <w:rFonts w:cs="Times New Roman"/>
          <w:color w:val="000000"/>
          <w:szCs w:val="24"/>
          <w:lang w:val="en-US"/>
        </w:rPr>
        <w:t>I</w:t>
      </w:r>
      <w:r>
        <w:rPr>
          <w:rFonts w:cs="Times New Roman"/>
          <w:color w:val="000000"/>
          <w:szCs w:val="24"/>
          <w:vertAlign w:val="subscript"/>
          <w:lang w:val="en-US"/>
        </w:rPr>
        <w:t>A</w:t>
      </w:r>
      <w:r w:rsidRPr="00AD2DE3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– количество информации в сведениях о том, что событие А произошло.</w:t>
      </w:r>
    </w:p>
    <w:p w14:paraId="752C5729" w14:textId="0C693036" w:rsidR="00AD2DE3" w:rsidRDefault="00AD2DE3" w:rsidP="00AD2DE3">
      <w:pPr>
        <w:pStyle w:val="MTDisplayEquation"/>
      </w:pPr>
      <w:r w:rsidRPr="00AD2DE3">
        <w:rPr>
          <w:noProof/>
        </w:rPr>
        <w:drawing>
          <wp:inline distT="0" distB="0" distL="0" distR="0" wp14:anchorId="3C7F75ED" wp14:editId="5C9B4E5B">
            <wp:extent cx="776377" cy="42597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5211" cy="4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4D27" w14:textId="67059E31" w:rsidR="00AD2DE3" w:rsidRDefault="00AD2DE3" w:rsidP="00AD2DE3">
      <w:pPr>
        <w:rPr>
          <w:rFonts w:cs="Times New Roman"/>
        </w:rPr>
      </w:pPr>
      <w:r w:rsidRPr="00365BE2">
        <w:rPr>
          <w:rFonts w:cs="Times New Roman"/>
          <w:u w:val="single"/>
        </w:rPr>
        <w:t>Аддитивное свойство информации</w:t>
      </w:r>
      <w:r>
        <w:rPr>
          <w:rFonts w:cs="Times New Roman"/>
        </w:rPr>
        <w:t>: если произошли 2 события А и Б, то информация, содержащаяся в сведениях о том, что произошло событие А и информация</w:t>
      </w:r>
      <w:r w:rsidR="00325137">
        <w:rPr>
          <w:rFonts w:cs="Times New Roman"/>
        </w:rPr>
        <w:t>, содержащаяся в сведениях о том, что произошло событие Б, при независимости этих событий суммируется. Объем информации должен увеличиваться.</w:t>
      </w:r>
    </w:p>
    <w:p w14:paraId="5D92B1F0" w14:textId="4D6CC670" w:rsidR="00325137" w:rsidRDefault="00325137" w:rsidP="00AD2DE3">
      <w:pPr>
        <w:rPr>
          <w:rFonts w:cs="Times New Roman"/>
        </w:rPr>
      </w:pPr>
      <w:r>
        <w:rPr>
          <w:rFonts w:cs="Times New Roman"/>
        </w:rPr>
        <w:t>Вероятность возникновения событий А и Б при их независимости:</w:t>
      </w:r>
    </w:p>
    <w:p w14:paraId="61059459" w14:textId="16ED5905" w:rsidR="00325137" w:rsidRDefault="00325137" w:rsidP="00325137">
      <w:pPr>
        <w:jc w:val="center"/>
        <w:rPr>
          <w:rFonts w:cs="Times New Roman"/>
        </w:rPr>
      </w:pPr>
      <w:r w:rsidRPr="00325137">
        <w:rPr>
          <w:rFonts w:cs="Times New Roman"/>
          <w:noProof/>
        </w:rPr>
        <w:drawing>
          <wp:inline distT="0" distB="0" distL="0" distR="0" wp14:anchorId="2A7CCAD7" wp14:editId="4098F24B">
            <wp:extent cx="1440611" cy="207850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0657" cy="2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98C" w14:textId="17CE5C13" w:rsidR="00325137" w:rsidRDefault="00325137" w:rsidP="00AD2DE3">
      <w:pPr>
        <w:rPr>
          <w:rFonts w:cs="Times New Roman"/>
        </w:rPr>
      </w:pPr>
      <w:r>
        <w:rPr>
          <w:rFonts w:cs="Times New Roman"/>
        </w:rPr>
        <w:t>Следовательно, количество информации должно быть равно</w:t>
      </w:r>
    </w:p>
    <w:p w14:paraId="62AF1453" w14:textId="650B3774" w:rsidR="00325137" w:rsidRDefault="00325137" w:rsidP="00325137">
      <w:pPr>
        <w:jc w:val="center"/>
        <w:rPr>
          <w:rFonts w:cs="Times New Roman"/>
        </w:rPr>
      </w:pPr>
      <w:r w:rsidRPr="00325137">
        <w:rPr>
          <w:rFonts w:cs="Times New Roman"/>
          <w:noProof/>
        </w:rPr>
        <w:drawing>
          <wp:inline distT="0" distB="0" distL="0" distR="0" wp14:anchorId="045CA1AE" wp14:editId="0DA3EEC2">
            <wp:extent cx="1250423" cy="379963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3260" cy="3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5912" w14:textId="7B028CA5" w:rsidR="00325137" w:rsidRDefault="00325137" w:rsidP="00325137">
      <w:pPr>
        <w:rPr>
          <w:rFonts w:cs="Times New Roman"/>
        </w:rPr>
      </w:pPr>
      <w:r>
        <w:rPr>
          <w:rFonts w:cs="Times New Roman"/>
        </w:rPr>
        <w:t>Но из свойства аддитивности</w:t>
      </w:r>
    </w:p>
    <w:p w14:paraId="2BDA9BD7" w14:textId="5BEACF83" w:rsidR="00325137" w:rsidRDefault="00325137" w:rsidP="00325137">
      <w:pPr>
        <w:jc w:val="center"/>
        <w:rPr>
          <w:rFonts w:cs="Times New Roman"/>
        </w:rPr>
      </w:pPr>
      <w:r w:rsidRPr="00325137">
        <w:rPr>
          <w:rFonts w:cs="Times New Roman"/>
          <w:noProof/>
        </w:rPr>
        <w:drawing>
          <wp:inline distT="0" distB="0" distL="0" distR="0" wp14:anchorId="611DB6FA" wp14:editId="5FE948C5">
            <wp:extent cx="1957789" cy="38679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591" cy="4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D083" w14:textId="5FEB1CE4" w:rsidR="00AA2D27" w:rsidRDefault="00AA2D27" w:rsidP="00AA2D27">
      <w:pPr>
        <w:rPr>
          <w:rFonts w:cs="Times New Roman"/>
        </w:rPr>
      </w:pPr>
      <w:r>
        <w:rPr>
          <w:rFonts w:cs="Times New Roman"/>
        </w:rPr>
        <w:t>Получается несостыковка. Для сохранения свойства аддитивности в качестве количественного измерения информации используют величину:</w:t>
      </w:r>
    </w:p>
    <w:p w14:paraId="59C04CFD" w14:textId="1AAFCC3E" w:rsidR="00AA2D27" w:rsidRDefault="00AA2D27" w:rsidP="00AA2D27">
      <w:pPr>
        <w:jc w:val="center"/>
        <w:rPr>
          <w:rFonts w:cs="Times New Roman"/>
        </w:rPr>
      </w:pPr>
      <w:r w:rsidRPr="00AA2D27">
        <w:rPr>
          <w:rFonts w:cs="Times New Roman"/>
          <w:noProof/>
        </w:rPr>
        <w:drawing>
          <wp:inline distT="0" distB="0" distL="0" distR="0" wp14:anchorId="6973DEE7" wp14:editId="57E581C2">
            <wp:extent cx="1198664" cy="448623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3244" cy="4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0B6F" w14:textId="565C558A" w:rsidR="00AA2D27" w:rsidRDefault="00EB115D" w:rsidP="00AA2D27">
      <w:pPr>
        <w:rPr>
          <w:rFonts w:cs="Times New Roman"/>
        </w:rPr>
      </w:pPr>
      <w:r>
        <w:rPr>
          <w:rFonts w:cs="Times New Roman"/>
        </w:rPr>
        <w:t xml:space="preserve">При априорной вероятности события А равной 0.25 количество информации, содержащейся </w:t>
      </w:r>
      <w:r w:rsidR="00D76F76">
        <w:rPr>
          <w:rFonts w:cs="Times New Roman"/>
        </w:rPr>
        <w:t>в сообщении,</w:t>
      </w:r>
      <w:r>
        <w:rPr>
          <w:rFonts w:cs="Times New Roman"/>
        </w:rPr>
        <w:t xml:space="preserve"> будет равно 2 бита.</w:t>
      </w:r>
      <w:r w:rsidR="00D76F76" w:rsidRPr="00AD2DE3">
        <w:rPr>
          <w:rFonts w:cs="Times New Roman"/>
        </w:rPr>
        <w:t xml:space="preserve"> </w:t>
      </w:r>
    </w:p>
    <w:p w14:paraId="2F4A8466" w14:textId="63373D2B" w:rsidR="00385B14" w:rsidRDefault="00385B14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8256096" w14:textId="01513188" w:rsidR="000448E4" w:rsidRDefault="000448E4" w:rsidP="00D76F76">
      <w:pPr>
        <w:pStyle w:val="10"/>
      </w:pPr>
      <w:bookmarkStart w:id="2" w:name="_Toc125116981"/>
      <w:r w:rsidRPr="00F139FF">
        <w:lastRenderedPageBreak/>
        <w:t>Источники информации. Процесс генерации информации.</w:t>
      </w:r>
      <w:bookmarkEnd w:id="2"/>
    </w:p>
    <w:p w14:paraId="3DB376C1" w14:textId="1C3D869C" w:rsidR="003D1FE4" w:rsidRDefault="00D76F76" w:rsidP="00365BE2">
      <w:r w:rsidRPr="00365BE2">
        <w:rPr>
          <w:u w:val="single"/>
        </w:rPr>
        <w:t>Источники информации</w:t>
      </w:r>
      <w:r>
        <w:t xml:space="preserve"> </w:t>
      </w:r>
      <w:r w:rsidR="00365BE2">
        <w:t>–</w:t>
      </w:r>
      <w:r w:rsidR="00EC11EB">
        <w:t xml:space="preserve"> объекты, которые мы стремимся преобразовать</w:t>
      </w:r>
      <w:r w:rsidR="00C55122">
        <w:t>, также источниками информации являются информационные параметры</w:t>
      </w:r>
      <w:r w:rsidR="003D1FE4">
        <w:t>.</w:t>
      </w:r>
    </w:p>
    <w:p w14:paraId="7F61BF72" w14:textId="02749983" w:rsidR="00C55122" w:rsidRDefault="00C55122" w:rsidP="00365BE2">
      <w:r>
        <w:t xml:space="preserve">Информационные </w:t>
      </w:r>
      <w:proofErr w:type="gramStart"/>
      <w:r>
        <w:t>параметры  -</w:t>
      </w:r>
      <w:proofErr w:type="gramEnd"/>
      <w:r>
        <w:t xml:space="preserve"> множество характеристик и параметров, которые можно использовать для целенаправленных действий в силу технических возможностей.</w:t>
      </w:r>
    </w:p>
    <w:p w14:paraId="3C940EE2" w14:textId="4DB05EB5" w:rsidR="00365BE2" w:rsidRDefault="003D1FE4" w:rsidP="00365BE2">
      <w:r>
        <w:t xml:space="preserve">Информация генерируется в процессе </w:t>
      </w:r>
      <w:r w:rsidRPr="003D1FE4">
        <w:rPr>
          <w:u w:val="single"/>
        </w:rPr>
        <w:t>изменения физико-химического состояния</w:t>
      </w:r>
      <w:r>
        <w:t xml:space="preserve"> </w:t>
      </w:r>
      <w:r w:rsidR="00385B14">
        <w:t>объекта</w:t>
      </w:r>
      <w:r>
        <w:t xml:space="preserve">, а для нас интерпретируется в виде параметров. </w:t>
      </w:r>
    </w:p>
    <w:p w14:paraId="5C352AD9" w14:textId="1C257B0E" w:rsidR="003D1FE4" w:rsidRPr="00FF0D18" w:rsidRDefault="003D1FE4" w:rsidP="00365BE2">
      <w:r>
        <w:t>Все системы окружающего мира являются инерционными вследствие энергетической ограниченности и не могут изменять скачкообразно свое состояние (для этого нужна бесконечная энергия).</w:t>
      </w:r>
      <w:r w:rsidR="00FF0D18">
        <w:t xml:space="preserve"> Следовательно, физическая система может изменять свое состояние только </w:t>
      </w:r>
      <w:r w:rsidR="00FF0D18" w:rsidRPr="00FF0D18">
        <w:rPr>
          <w:u w:val="single"/>
        </w:rPr>
        <w:t>плавно</w:t>
      </w:r>
      <w:r w:rsidR="00FF0D18">
        <w:t xml:space="preserve"> – каждое новое состояние мало отличается от предыдущего либо частично повторяет его. Изменение состояния физической системы описывается </w:t>
      </w:r>
      <w:r w:rsidR="00FF0D18" w:rsidRPr="00FF0D18">
        <w:rPr>
          <w:u w:val="single"/>
        </w:rPr>
        <w:t>непрерывной функцией времени</w:t>
      </w:r>
      <w:r w:rsidR="00FF0D18">
        <w:t>.</w:t>
      </w:r>
    </w:p>
    <w:p w14:paraId="30EF0E00" w14:textId="4E31DC81" w:rsidR="000448E4" w:rsidRDefault="000448E4" w:rsidP="002A38E2">
      <w:pPr>
        <w:pStyle w:val="10"/>
      </w:pPr>
      <w:bookmarkStart w:id="3" w:name="_Toc125116982"/>
      <w:r w:rsidRPr="00F139FF">
        <w:t>Определение информационного параметра</w:t>
      </w:r>
      <w:r w:rsidR="00FF0D18">
        <w:t>.</w:t>
      </w:r>
      <w:r w:rsidRPr="00F139FF">
        <w:t xml:space="preserve"> Обоснование модели информационного параметра</w:t>
      </w:r>
      <w:bookmarkEnd w:id="3"/>
    </w:p>
    <w:p w14:paraId="69E51741" w14:textId="65C1F9A6" w:rsidR="00C55122" w:rsidRPr="00C55122" w:rsidRDefault="00C55122" w:rsidP="00C55122">
      <w:pPr>
        <w:rPr>
          <w:lang w:eastAsia="ru-RU"/>
        </w:rPr>
      </w:pPr>
      <w:r>
        <w:rPr>
          <w:lang w:eastAsia="ru-RU"/>
        </w:rPr>
        <w:t>Информационный параметр – множество характеристик и параметров, которые возможно использовать для целенаправленных действий в силу технических возможностей. Каждое значение информационного параметра соответствует определенному физико-химическому состоянию преобразуемого объекта.</w:t>
      </w:r>
    </w:p>
    <w:p w14:paraId="29571F3B" w14:textId="1DD148FB" w:rsidR="008A1A49" w:rsidRDefault="00FF0D18" w:rsidP="002A38E2">
      <w:pPr>
        <w:rPr>
          <w:lang w:eastAsia="ru-RU"/>
        </w:rPr>
      </w:pPr>
      <w:r w:rsidRPr="00D7306F">
        <w:rPr>
          <w:u w:val="single"/>
          <w:lang w:eastAsia="ru-RU"/>
        </w:rPr>
        <w:t>Модель информационных параметров и характеристик</w:t>
      </w:r>
      <w:r>
        <w:rPr>
          <w:lang w:eastAsia="ru-RU"/>
        </w:rPr>
        <w:t xml:space="preserve"> </w:t>
      </w:r>
      <w:r w:rsidR="008A1A49">
        <w:rPr>
          <w:lang w:eastAsia="ru-RU"/>
        </w:rPr>
        <w:t>– непрерывная случайная функция времени либо функция внешнего воздействия.</w:t>
      </w:r>
    </w:p>
    <w:p w14:paraId="310EBF65" w14:textId="6C969F92" w:rsidR="008A1A49" w:rsidRPr="00B46CB4" w:rsidRDefault="008A1A49" w:rsidP="002A38E2">
      <w:pPr>
        <w:rPr>
          <w:lang w:eastAsia="ru-RU"/>
        </w:rPr>
      </w:pPr>
      <w:r>
        <w:rPr>
          <w:lang w:eastAsia="ru-RU"/>
        </w:rPr>
        <w:t>Непрерывная, так как источник информации инерционный (физико-химические состояния источника не могут изменяться бесконечно быстро из-за энергетических ограничений)</w:t>
      </w:r>
      <w:r w:rsidR="00B46CB4">
        <w:rPr>
          <w:lang w:eastAsia="ru-RU"/>
        </w:rPr>
        <w:t xml:space="preserve">. На любом сколь угодно малом интервале времени </w:t>
      </w:r>
      <w:r w:rsidR="00B46CB4" w:rsidRPr="00B46CB4">
        <w:rPr>
          <w:position w:val="-6"/>
          <w:lang w:val="en-US" w:eastAsia="ru-RU"/>
        </w:rPr>
        <w:object w:dxaOrig="300" w:dyaOrig="279" w14:anchorId="72DBB8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05pt;height:14.5pt" o:ole="">
            <v:imagedata r:id="rId11" o:title=""/>
          </v:shape>
          <o:OLEObject Type="Embed" ProgID="Equation.DSMT4" ShapeID="_x0000_i1025" DrawAspect="Content" ObjectID="_1736105910" r:id="rId12"/>
        </w:object>
      </w:r>
      <w:r w:rsidR="005909C8">
        <w:rPr>
          <w:lang w:eastAsia="ru-RU"/>
        </w:rPr>
        <w:t xml:space="preserve"> </w:t>
      </w:r>
      <w:r w:rsidR="00B46CB4">
        <w:rPr>
          <w:lang w:eastAsia="ru-RU"/>
        </w:rPr>
        <w:t>количество значений непрерывной функции бесконечно велико.</w:t>
      </w:r>
    </w:p>
    <w:p w14:paraId="2010A95F" w14:textId="4D66D937" w:rsidR="002A38E2" w:rsidRDefault="008A1A49" w:rsidP="002A38E2">
      <w:pPr>
        <w:rPr>
          <w:lang w:eastAsia="ru-RU"/>
        </w:rPr>
      </w:pPr>
      <w:r w:rsidRPr="00D7306F">
        <w:rPr>
          <w:u w:val="single"/>
          <w:lang w:eastAsia="ru-RU"/>
        </w:rPr>
        <w:t>Случайная функция</w:t>
      </w:r>
      <w:r>
        <w:rPr>
          <w:lang w:eastAsia="ru-RU"/>
        </w:rPr>
        <w:t xml:space="preserve"> – функция, для которой возможно определить только вероятность нахождения функции в каких-либо интервалах при каких-либо значениях аргумента.</w:t>
      </w:r>
    </w:p>
    <w:p w14:paraId="7DA800E6" w14:textId="4D924A18" w:rsidR="008A1A49" w:rsidRPr="00B46CB4" w:rsidRDefault="008A1A49" w:rsidP="002A38E2">
      <w:pPr>
        <w:rPr>
          <w:lang w:eastAsia="ru-RU"/>
        </w:rPr>
      </w:pPr>
      <w:r>
        <w:rPr>
          <w:lang w:eastAsia="ru-RU"/>
        </w:rPr>
        <w:t xml:space="preserve">Случайная функция времени задается на </w:t>
      </w:r>
      <w:r w:rsidRPr="00B46CB4">
        <w:rPr>
          <w:u w:val="single"/>
          <w:lang w:eastAsia="ru-RU"/>
        </w:rPr>
        <w:t>бесконечном множестве</w:t>
      </w:r>
      <w:r>
        <w:rPr>
          <w:lang w:eastAsia="ru-RU"/>
        </w:rPr>
        <w:t xml:space="preserve"> своих реализаций.</w:t>
      </w:r>
      <w:r w:rsidR="00B46CB4">
        <w:rPr>
          <w:lang w:eastAsia="ru-RU"/>
        </w:rPr>
        <w:t xml:space="preserve"> В любом сечении </w:t>
      </w:r>
      <w:proofErr w:type="spellStart"/>
      <w:r w:rsidR="00B46CB4">
        <w:rPr>
          <w:lang w:val="en-US" w:eastAsia="ru-RU"/>
        </w:rPr>
        <w:t>t</w:t>
      </w:r>
      <w:r w:rsidR="00B46CB4">
        <w:rPr>
          <w:vertAlign w:val="subscript"/>
          <w:lang w:val="en-US" w:eastAsia="ru-RU"/>
        </w:rPr>
        <w:t>i</w:t>
      </w:r>
      <w:proofErr w:type="spellEnd"/>
      <w:r w:rsidR="00B46CB4" w:rsidRPr="00B46CB4">
        <w:rPr>
          <w:lang w:eastAsia="ru-RU"/>
        </w:rPr>
        <w:t xml:space="preserve"> </w:t>
      </w:r>
      <w:r w:rsidR="00B46CB4">
        <w:rPr>
          <w:lang w:eastAsia="ru-RU"/>
        </w:rPr>
        <w:t>функция принимает одно из бесконечного множества значений.</w:t>
      </w:r>
    </w:p>
    <w:p w14:paraId="59353BE6" w14:textId="3715F9B0" w:rsidR="00B46CB4" w:rsidRDefault="00B46CB4" w:rsidP="00B46CB4">
      <w:pPr>
        <w:jc w:val="center"/>
        <w:rPr>
          <w:lang w:eastAsia="ru-RU"/>
        </w:rPr>
      </w:pPr>
      <w:r w:rsidRPr="00B46CB4">
        <w:rPr>
          <w:noProof/>
          <w:lang w:eastAsia="ru-RU"/>
        </w:rPr>
        <w:drawing>
          <wp:inline distT="0" distB="0" distL="0" distR="0" wp14:anchorId="06782713" wp14:editId="39561951">
            <wp:extent cx="2700068" cy="1217098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552" cy="12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B6CB" w14:textId="77777777" w:rsidR="00B46CB4" w:rsidRPr="002A38E2" w:rsidRDefault="00B46CB4" w:rsidP="00B46CB4">
      <w:pPr>
        <w:rPr>
          <w:lang w:eastAsia="ru-RU"/>
        </w:rPr>
      </w:pPr>
    </w:p>
    <w:p w14:paraId="1C96618E" w14:textId="5A73278F" w:rsidR="000448E4" w:rsidRDefault="000448E4" w:rsidP="00D7306F">
      <w:pPr>
        <w:pStyle w:val="10"/>
      </w:pPr>
      <w:bookmarkStart w:id="4" w:name="_Toc125116983"/>
      <w:r w:rsidRPr="00F139FF">
        <w:t>Какими свойствами должен обладать алфавит, чтобы для представления фиксированного объема информации потребовалось минимальное количество его символов</w:t>
      </w:r>
      <w:r w:rsidR="009C0981">
        <w:t>?</w:t>
      </w:r>
      <w:bookmarkEnd w:id="4"/>
    </w:p>
    <w:p w14:paraId="481F8ACA" w14:textId="15A0DECE" w:rsidR="00D7306F" w:rsidRDefault="00CA51F3" w:rsidP="00D7306F">
      <w:r>
        <w:rPr>
          <w:lang w:eastAsia="ru-RU"/>
        </w:rPr>
        <w:t xml:space="preserve">Из-за того, что органы восприятия имеют </w:t>
      </w:r>
      <w:r w:rsidRPr="00AC2F75">
        <w:rPr>
          <w:u w:val="single"/>
          <w:lang w:eastAsia="ru-RU"/>
        </w:rPr>
        <w:t>ограниченную разрешающую способность</w:t>
      </w:r>
      <w:r w:rsidR="00576821">
        <w:rPr>
          <w:lang w:eastAsia="ru-RU"/>
        </w:rPr>
        <w:t xml:space="preserve">, реально мы пользуемся не бесконечным, а ограниченным алфавитом (неважно каким) – </w:t>
      </w:r>
      <w:r w:rsidR="00576821">
        <w:t>с помощью него возможно осуществлять интерпретацию любого объема и типа информации.</w:t>
      </w:r>
    </w:p>
    <w:p w14:paraId="5790335E" w14:textId="560CEB36" w:rsidR="00576821" w:rsidRPr="00576821" w:rsidRDefault="00576821" w:rsidP="00D7306F">
      <w:r>
        <w:t>Интерпретация с помощью алфавита определенного объема информации – составление какого-то текста.</w:t>
      </w:r>
    </w:p>
    <w:p w14:paraId="385F5FD5" w14:textId="127B0A35" w:rsidR="00576821" w:rsidRDefault="00576821" w:rsidP="00D7306F">
      <w:pPr>
        <w:rPr>
          <w:lang w:eastAsia="ru-RU"/>
        </w:rPr>
      </w:pPr>
      <w:r>
        <w:rPr>
          <w:lang w:eastAsia="ru-RU"/>
        </w:rPr>
        <w:lastRenderedPageBreak/>
        <w:t xml:space="preserve">Алфавит имеет ограниченное количество символов: </w:t>
      </w:r>
      <w:r w:rsidRPr="00576821">
        <w:rPr>
          <w:position w:val="-12"/>
          <w:lang w:eastAsia="ru-RU"/>
        </w:rPr>
        <w:object w:dxaOrig="1219" w:dyaOrig="360" w14:anchorId="771AC427">
          <v:shape id="_x0000_i1026" type="#_x0000_t75" style="width:60.7pt;height:18.25pt" o:ole="">
            <v:imagedata r:id="rId14" o:title=""/>
          </v:shape>
          <o:OLEObject Type="Embed" ProgID="Equation.DSMT4" ShapeID="_x0000_i1026" DrawAspect="Content" ObjectID="_1736105911" r:id="rId15"/>
        </w:object>
      </w:r>
      <w:r>
        <w:rPr>
          <w:lang w:eastAsia="ru-RU"/>
        </w:rPr>
        <w:t>. Каждый символ появляется с определенной вероятностью</w:t>
      </w:r>
      <w:r w:rsidR="00EC094D">
        <w:rPr>
          <w:lang w:eastAsia="ru-RU"/>
        </w:rPr>
        <w:t xml:space="preserve"> </w:t>
      </w:r>
      <w:r w:rsidR="00EC094D" w:rsidRPr="00EC094D">
        <w:rPr>
          <w:position w:val="-12"/>
          <w:lang w:eastAsia="ru-RU"/>
        </w:rPr>
        <w:object w:dxaOrig="1120" w:dyaOrig="360" w14:anchorId="77FDDF8C">
          <v:shape id="_x0000_i1027" type="#_x0000_t75" style="width:55.9pt;height:18.25pt" o:ole="">
            <v:imagedata r:id="rId16" o:title=""/>
          </v:shape>
          <o:OLEObject Type="Embed" ProgID="Equation.DSMT4" ShapeID="_x0000_i1027" DrawAspect="Content" ObjectID="_1736105912" r:id="rId17"/>
        </w:object>
      </w:r>
      <w:r w:rsidR="00EC094D">
        <w:rPr>
          <w:lang w:eastAsia="ru-RU"/>
        </w:rPr>
        <w:t>. Объем информации, интерпретируемый соответствующей буквой:</w:t>
      </w:r>
    </w:p>
    <w:p w14:paraId="42E3B7E2" w14:textId="5B5E747F" w:rsidR="00EC094D" w:rsidRDefault="00853E25" w:rsidP="00EC094D">
      <w:pPr>
        <w:jc w:val="center"/>
        <w:rPr>
          <w:lang w:val="en-US" w:eastAsia="ru-RU"/>
        </w:rPr>
      </w:pPr>
      <w:r w:rsidRPr="00853E25">
        <w:rPr>
          <w:position w:val="-32"/>
          <w:lang w:eastAsia="ru-RU"/>
        </w:rPr>
        <w:object w:dxaOrig="1640" w:dyaOrig="700" w14:anchorId="74A3AE5F">
          <v:shape id="_x0000_i1028" type="#_x0000_t75" style="width:82.2pt;height:34.4pt" o:ole="">
            <v:imagedata r:id="rId18" o:title=""/>
          </v:shape>
          <o:OLEObject Type="Embed" ProgID="Equation.DSMT4" ShapeID="_x0000_i1028" DrawAspect="Content" ObjectID="_1736105913" r:id="rId19"/>
        </w:object>
      </w:r>
    </w:p>
    <w:p w14:paraId="2105CD2F" w14:textId="2A9EB657" w:rsidR="00EC094D" w:rsidRDefault="00EC094D" w:rsidP="00EC094D">
      <w:pPr>
        <w:rPr>
          <w:lang w:eastAsia="ru-RU"/>
        </w:rPr>
      </w:pPr>
      <w:r>
        <w:rPr>
          <w:lang w:eastAsia="ru-RU"/>
        </w:rPr>
        <w:t xml:space="preserve">Если символы алфавита </w:t>
      </w:r>
      <w:r w:rsidRPr="00756D0A">
        <w:rPr>
          <w:b/>
          <w:lang w:eastAsia="ru-RU"/>
        </w:rPr>
        <w:t>статистически независимы</w:t>
      </w:r>
      <w:r>
        <w:rPr>
          <w:lang w:eastAsia="ru-RU"/>
        </w:rPr>
        <w:t>, то можно выделить среднее количество информации в тексте, которое интерпретирует любой символ алфавита (Энтропия алфавита)</w:t>
      </w:r>
    </w:p>
    <w:p w14:paraId="25C5F695" w14:textId="4F5DB7C5" w:rsidR="00EC094D" w:rsidRDefault="00853E25" w:rsidP="00853E25">
      <w:pPr>
        <w:pStyle w:val="MTDisplayEquation"/>
        <w:jc w:val="both"/>
        <w:rPr>
          <w:lang w:eastAsia="ru-RU"/>
        </w:rPr>
      </w:pPr>
      <w:r>
        <w:rPr>
          <w:lang w:eastAsia="ru-RU"/>
        </w:rPr>
        <w:tab/>
      </w:r>
      <w:r w:rsidR="008F1CF6" w:rsidRPr="00853E25">
        <w:rPr>
          <w:position w:val="-32"/>
          <w:lang w:eastAsia="ru-RU"/>
        </w:rPr>
        <w:object w:dxaOrig="2000" w:dyaOrig="720" w14:anchorId="2EE8CFFD">
          <v:shape id="_x0000_i1029" type="#_x0000_t75" style="width:99.95pt;height:36pt" o:ole="">
            <v:imagedata r:id="rId20" o:title=""/>
          </v:shape>
          <o:OLEObject Type="Embed" ProgID="Equation.DSMT4" ShapeID="_x0000_i1029" DrawAspect="Content" ObjectID="_1736105914" r:id="rId21"/>
        </w:object>
      </w:r>
    </w:p>
    <w:p w14:paraId="4CAD70C4" w14:textId="38E02FA9" w:rsidR="00853E25" w:rsidRDefault="00853E25" w:rsidP="00853E25">
      <w:r>
        <w:rPr>
          <w:lang w:eastAsia="ru-RU"/>
        </w:rPr>
        <w:t>Гипотеза полной группы событий –</w:t>
      </w:r>
      <w:r>
        <w:t xml:space="preserve"> всегда появляется какой-нибудь символ алфавита</w:t>
      </w:r>
    </w:p>
    <w:p w14:paraId="0B9149D4" w14:textId="45353C45" w:rsidR="00853E25" w:rsidRPr="00853E25" w:rsidRDefault="00853E25" w:rsidP="00853E25">
      <w:pPr>
        <w:pStyle w:val="MTDisplayEquation"/>
        <w:jc w:val="both"/>
      </w:pPr>
      <w:r>
        <w:tab/>
      </w:r>
      <w:r w:rsidRPr="00853E25">
        <w:rPr>
          <w:position w:val="-30"/>
        </w:rPr>
        <w:object w:dxaOrig="960" w:dyaOrig="700" w14:anchorId="2EAF8CDE">
          <v:shape id="_x0000_i1030" type="#_x0000_t75" style="width:47.8pt;height:34.4pt" o:ole="">
            <v:imagedata r:id="rId22" o:title=""/>
          </v:shape>
          <o:OLEObject Type="Embed" ProgID="Equation.DSMT4" ShapeID="_x0000_i1030" DrawAspect="Content" ObjectID="_1736105915" r:id="rId23"/>
        </w:object>
      </w:r>
    </w:p>
    <w:p w14:paraId="7AC28859" w14:textId="20916217" w:rsidR="00EC094D" w:rsidRDefault="00756D0A" w:rsidP="00EC094D">
      <w:r w:rsidRPr="00756D0A">
        <w:rPr>
          <w:lang w:eastAsia="ru-RU"/>
        </w:rPr>
        <w:t>С</w:t>
      </w:r>
      <w:r w:rsidR="00853E25">
        <w:t xml:space="preserve">имволы алфавита должны быть </w:t>
      </w:r>
      <w:r w:rsidR="00853E25" w:rsidRPr="00853E25">
        <w:rPr>
          <w:b/>
        </w:rPr>
        <w:t>равновероятны</w:t>
      </w:r>
      <w:r w:rsidR="00853E25">
        <w:rPr>
          <w:b/>
        </w:rPr>
        <w:t xml:space="preserve">. </w:t>
      </w:r>
      <w:r w:rsidR="00853E25">
        <w:t xml:space="preserve">Такое возможно, если распределение вероятностей символов алфавита равномерно. В этом случае достигается </w:t>
      </w:r>
      <w:r w:rsidR="00853E25" w:rsidRPr="00853E25">
        <w:rPr>
          <w:u w:val="single"/>
        </w:rPr>
        <w:t>максимальная энтропия</w:t>
      </w:r>
      <w:r w:rsidR="00853E25">
        <w:t>.</w:t>
      </w:r>
    </w:p>
    <w:p w14:paraId="18AFFEA3" w14:textId="031AC439" w:rsidR="00853E25" w:rsidRDefault="00AC2F75" w:rsidP="00853E25">
      <w:pPr>
        <w:jc w:val="center"/>
        <w:rPr>
          <w:lang w:eastAsia="ru-RU"/>
        </w:rPr>
      </w:pPr>
      <w:r w:rsidRPr="00AC2F75">
        <w:rPr>
          <w:position w:val="-82"/>
          <w:lang w:eastAsia="ru-RU"/>
        </w:rPr>
        <w:object w:dxaOrig="2799" w:dyaOrig="1760" w14:anchorId="4ABAB577">
          <v:shape id="_x0000_i1031" type="#_x0000_t75" style="width:139.7pt;height:88.1pt" o:ole="">
            <v:imagedata r:id="rId24" o:title=""/>
          </v:shape>
          <o:OLEObject Type="Embed" ProgID="Equation.DSMT4" ShapeID="_x0000_i1031" DrawAspect="Content" ObjectID="_1736105916" r:id="rId25"/>
        </w:object>
      </w:r>
    </w:p>
    <w:p w14:paraId="764AF72C" w14:textId="36370B0A" w:rsidR="00853E25" w:rsidRDefault="00853E25" w:rsidP="00853E25">
      <w:pPr>
        <w:jc w:val="center"/>
        <w:rPr>
          <w:lang w:eastAsia="ru-RU"/>
        </w:rPr>
      </w:pPr>
      <w:r w:rsidRPr="00853E25">
        <w:rPr>
          <w:position w:val="-12"/>
          <w:lang w:eastAsia="ru-RU"/>
        </w:rPr>
        <w:object w:dxaOrig="1400" w:dyaOrig="360" w14:anchorId="6327F9A0">
          <v:shape id="_x0000_i1032" type="#_x0000_t75" style="width:69.85pt;height:18.25pt" o:ole="">
            <v:imagedata r:id="rId26" o:title=""/>
          </v:shape>
          <o:OLEObject Type="Embed" ProgID="Equation.DSMT4" ShapeID="_x0000_i1032" DrawAspect="Content" ObjectID="_1736105917" r:id="rId27"/>
        </w:object>
      </w:r>
    </w:p>
    <w:p w14:paraId="776E03B5" w14:textId="6CC4FBD7" w:rsidR="00853E25" w:rsidRDefault="00510F30" w:rsidP="00853E25">
      <w:pPr>
        <w:rPr>
          <w:lang w:eastAsia="ru-RU"/>
        </w:rPr>
      </w:pPr>
      <w:r>
        <w:rPr>
          <w:lang w:eastAsia="ru-RU"/>
        </w:rPr>
        <w:t>Т.е. символы статистически независимы, а их вероятности одинаковы.</w:t>
      </w:r>
      <w:r w:rsidR="000A7C77">
        <w:rPr>
          <w:lang w:eastAsia="ru-RU"/>
        </w:rPr>
        <w:t xml:space="preserve"> В реальности символы статистически зависимы, и энтропия </w:t>
      </w:r>
      <w:r w:rsidR="000A7C77" w:rsidRPr="000A7C77">
        <w:rPr>
          <w:u w:val="single"/>
          <w:lang w:eastAsia="ru-RU"/>
        </w:rPr>
        <w:t>уменьшается</w:t>
      </w:r>
      <w:r w:rsidR="00400FE6" w:rsidRPr="00400FE6">
        <w:rPr>
          <w:lang w:eastAsia="ru-RU"/>
        </w:rPr>
        <w:t xml:space="preserve"> (</w:t>
      </w:r>
      <w:r w:rsidR="00400FE6">
        <w:rPr>
          <w:lang w:eastAsia="ru-RU"/>
        </w:rPr>
        <w:t>Для вопроса 5</w:t>
      </w:r>
      <w:r w:rsidR="00400FE6" w:rsidRPr="00400FE6">
        <w:rPr>
          <w:lang w:eastAsia="ru-RU"/>
        </w:rPr>
        <w:t>)</w:t>
      </w:r>
      <w:r w:rsidR="000A7C77">
        <w:rPr>
          <w:lang w:eastAsia="ru-RU"/>
        </w:rPr>
        <w:t>.</w:t>
      </w:r>
    </w:p>
    <w:p w14:paraId="1E2B9918" w14:textId="30044E2D" w:rsidR="003E0A5F" w:rsidRDefault="003E0A5F" w:rsidP="00853E25">
      <w:pPr>
        <w:rPr>
          <w:lang w:eastAsia="ru-RU"/>
        </w:rPr>
      </w:pPr>
      <w:r>
        <w:rPr>
          <w:lang w:eastAsia="ru-RU"/>
        </w:rPr>
        <w:t>Для двоичного алфавита:</w:t>
      </w:r>
    </w:p>
    <w:p w14:paraId="7A78FCA6" w14:textId="112E98AB" w:rsidR="00400FE6" w:rsidRPr="003E0A5F" w:rsidRDefault="003E0A5F" w:rsidP="00853E25">
      <w:pPr>
        <w:rPr>
          <w:lang w:eastAsia="ru-RU"/>
        </w:rPr>
      </w:pPr>
      <w:r w:rsidRPr="003E0A5F">
        <w:rPr>
          <w:position w:val="-12"/>
          <w:lang w:eastAsia="ru-RU"/>
        </w:rPr>
        <w:object w:dxaOrig="1640" w:dyaOrig="360" w14:anchorId="0AA7AB22">
          <v:shape id="_x0000_i1033" type="#_x0000_t75" style="width:82.2pt;height:18.25pt" o:ole="">
            <v:imagedata r:id="rId28" o:title=""/>
          </v:shape>
          <o:OLEObject Type="Embed" ProgID="Equation.DSMT4" ShapeID="_x0000_i1033" DrawAspect="Content" ObjectID="_1736105918" r:id="rId29"/>
        </w:object>
      </w:r>
      <w:r>
        <w:rPr>
          <w:lang w:eastAsia="ru-RU"/>
        </w:rPr>
        <w:t>бит</w:t>
      </w:r>
    </w:p>
    <w:p w14:paraId="5A8025C5" w14:textId="63FB64C7" w:rsidR="000448E4" w:rsidRDefault="000448E4" w:rsidP="00400FE6">
      <w:pPr>
        <w:pStyle w:val="10"/>
      </w:pPr>
      <w:bookmarkStart w:id="5" w:name="_Toc125116984"/>
      <w:r w:rsidRPr="00F139FF">
        <w:t xml:space="preserve">К каким последствиям приводят </w:t>
      </w:r>
      <w:proofErr w:type="spellStart"/>
      <w:r w:rsidRPr="00F139FF">
        <w:t>неравновероятность</w:t>
      </w:r>
      <w:proofErr w:type="spellEnd"/>
      <w:r w:rsidRPr="00F139FF">
        <w:t xml:space="preserve"> символов алфавита и их статистические зависимости при представлении фиксированного объема информации</w:t>
      </w:r>
      <w:r w:rsidR="00756D0A">
        <w:t>?</w:t>
      </w:r>
      <w:bookmarkEnd w:id="5"/>
    </w:p>
    <w:p w14:paraId="5F52A0EB" w14:textId="3EFE0511" w:rsidR="00400FE6" w:rsidRPr="00400FE6" w:rsidRDefault="00400FE6" w:rsidP="00400FE6">
      <w:pPr>
        <w:rPr>
          <w:lang w:eastAsia="ru-RU"/>
        </w:rPr>
      </w:pPr>
      <w:r>
        <w:rPr>
          <w:lang w:eastAsia="ru-RU"/>
        </w:rPr>
        <w:t>Смотри вопрос 4.</w:t>
      </w:r>
    </w:p>
    <w:p w14:paraId="334C0517" w14:textId="3BE05730" w:rsidR="000448E4" w:rsidRDefault="000448E4" w:rsidP="00400FE6">
      <w:pPr>
        <w:pStyle w:val="10"/>
      </w:pPr>
      <w:bookmarkStart w:id="6" w:name="_Toc125116985"/>
      <w:r w:rsidRPr="00F139FF">
        <w:t>Принцип уменьшения логической избыточности в кодеке речевого источника</w:t>
      </w:r>
      <w:bookmarkEnd w:id="6"/>
    </w:p>
    <w:p w14:paraId="287D8D8D" w14:textId="422F5EAC" w:rsidR="00400FE6" w:rsidRDefault="00625B00" w:rsidP="00400FE6">
      <w:pPr>
        <w:rPr>
          <w:lang w:eastAsia="ru-RU"/>
        </w:rPr>
      </w:pPr>
      <w:r>
        <w:rPr>
          <w:lang w:eastAsia="ru-RU"/>
        </w:rPr>
        <w:t xml:space="preserve">Логическая избыточность – </w:t>
      </w:r>
      <w:r w:rsidR="009206FA">
        <w:rPr>
          <w:lang w:eastAsia="ru-RU"/>
        </w:rPr>
        <w:t xml:space="preserve">порождается семантическим свойством информации. Не всегда и не все сведения, априорная вероятность которых </w:t>
      </w:r>
      <w:proofErr w:type="gramStart"/>
      <w:r w:rsidR="009206FA" w:rsidRPr="009206FA">
        <w:rPr>
          <w:lang w:eastAsia="ru-RU"/>
        </w:rPr>
        <w:t>&lt;</w:t>
      </w:r>
      <w:r w:rsidR="009206FA">
        <w:rPr>
          <w:lang w:eastAsia="ru-RU"/>
        </w:rPr>
        <w:t xml:space="preserve"> 1</w:t>
      </w:r>
      <w:proofErr w:type="gramEnd"/>
      <w:r w:rsidR="009206FA">
        <w:rPr>
          <w:lang w:eastAsia="ru-RU"/>
        </w:rPr>
        <w:t>, могут быть использованы.</w:t>
      </w:r>
    </w:p>
    <w:p w14:paraId="2E4FC80C" w14:textId="7A7D338B" w:rsidR="00664845" w:rsidRDefault="00664845" w:rsidP="00400FE6">
      <w:pPr>
        <w:rPr>
          <w:lang w:eastAsia="ru-RU"/>
        </w:rPr>
      </w:pPr>
      <w:r>
        <w:rPr>
          <w:lang w:eastAsia="ru-RU"/>
        </w:rPr>
        <w:t>Идея логического уменьшения избыточности при передаче сигнала родилась при исследовании формирования речевого сигнала речевым аппаратом человека. В гортани человека имеются 2 задающих генератора:</w:t>
      </w:r>
    </w:p>
    <w:p w14:paraId="302F4944" w14:textId="4A808AF9" w:rsidR="00664845" w:rsidRDefault="00664845" w:rsidP="00400FE6">
      <w:pPr>
        <w:rPr>
          <w:lang w:eastAsia="ru-RU"/>
        </w:rPr>
      </w:pPr>
      <w:r>
        <w:rPr>
          <w:lang w:eastAsia="ru-RU"/>
        </w:rPr>
        <w:t>1. Генератор основного тона – для генерации гласных и звонких согласных. Генерирует квазипериодический сигнал</w:t>
      </w:r>
    </w:p>
    <w:p w14:paraId="40604A0C" w14:textId="27C84526" w:rsidR="00664845" w:rsidRDefault="00664845" w:rsidP="00664845">
      <w:pPr>
        <w:jc w:val="center"/>
        <w:rPr>
          <w:lang w:eastAsia="ru-RU"/>
        </w:rPr>
      </w:pPr>
      <w:r w:rsidRPr="00664845">
        <w:rPr>
          <w:noProof/>
          <w:lang w:eastAsia="ru-RU"/>
        </w:rPr>
        <w:lastRenderedPageBreak/>
        <w:drawing>
          <wp:inline distT="0" distB="0" distL="0" distR="0" wp14:anchorId="1A57E5BE" wp14:editId="66FD8AF2">
            <wp:extent cx="1820173" cy="118778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9261" cy="12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779" w14:textId="1798A1AA" w:rsidR="00664845" w:rsidRDefault="00664845" w:rsidP="00664845">
      <w:pPr>
        <w:rPr>
          <w:lang w:eastAsia="ru-RU"/>
        </w:rPr>
      </w:pPr>
      <w:r>
        <w:rPr>
          <w:lang w:eastAsia="ru-RU"/>
        </w:rPr>
        <w:t>Частота основного тона связана с высотой голоса</w:t>
      </w:r>
    </w:p>
    <w:p w14:paraId="009F0CCA" w14:textId="557EAA88" w:rsidR="00664845" w:rsidRDefault="00664845" w:rsidP="00664845">
      <w:pPr>
        <w:jc w:val="center"/>
        <w:rPr>
          <w:lang w:eastAsia="ru-RU"/>
        </w:rPr>
      </w:pPr>
      <w:r w:rsidRPr="00664845">
        <w:rPr>
          <w:position w:val="-30"/>
          <w:lang w:eastAsia="ru-RU"/>
        </w:rPr>
        <w:object w:dxaOrig="980" w:dyaOrig="680" w14:anchorId="4FC43BD0">
          <v:shape id="_x0000_i1034" type="#_x0000_t75" style="width:48.9pt;height:33.85pt" o:ole="">
            <v:imagedata r:id="rId31" o:title=""/>
          </v:shape>
          <o:OLEObject Type="Embed" ProgID="Equation.DSMT4" ShapeID="_x0000_i1034" DrawAspect="Content" ObjectID="_1736105919" r:id="rId32"/>
        </w:object>
      </w:r>
    </w:p>
    <w:p w14:paraId="776110F3" w14:textId="2DDF345E" w:rsidR="00664845" w:rsidRDefault="00664845" w:rsidP="00664845">
      <w:pPr>
        <w:rPr>
          <w:lang w:eastAsia="ru-RU"/>
        </w:rPr>
      </w:pPr>
      <w:r>
        <w:rPr>
          <w:lang w:eastAsia="ru-RU"/>
        </w:rPr>
        <w:t xml:space="preserve">2. Генератор </w:t>
      </w:r>
      <w:proofErr w:type="spellStart"/>
      <w:r>
        <w:rPr>
          <w:lang w:eastAsia="ru-RU"/>
        </w:rPr>
        <w:t>шумоподобного</w:t>
      </w:r>
      <w:proofErr w:type="spellEnd"/>
      <w:r>
        <w:rPr>
          <w:lang w:eastAsia="ru-RU"/>
        </w:rPr>
        <w:t xml:space="preserve"> сигнала – для создания глухих согласных</w:t>
      </w:r>
    </w:p>
    <w:p w14:paraId="415C75B5" w14:textId="1D95BD77" w:rsidR="00664845" w:rsidRDefault="00664845" w:rsidP="00664845">
      <w:pPr>
        <w:jc w:val="center"/>
        <w:rPr>
          <w:lang w:eastAsia="ru-RU"/>
        </w:rPr>
      </w:pPr>
      <w:r w:rsidRPr="00664845">
        <w:rPr>
          <w:noProof/>
          <w:lang w:eastAsia="ru-RU"/>
        </w:rPr>
        <w:drawing>
          <wp:inline distT="0" distB="0" distL="0" distR="0" wp14:anchorId="3A20B228" wp14:editId="2370B0F8">
            <wp:extent cx="1510748" cy="85370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2378" cy="8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096" w14:textId="2FEB3A0D" w:rsidR="0065345A" w:rsidRDefault="0065345A" w:rsidP="00664845">
      <w:pPr>
        <w:rPr>
          <w:lang w:eastAsia="ru-RU"/>
        </w:rPr>
      </w:pPr>
      <w:r>
        <w:rPr>
          <w:lang w:eastAsia="ru-RU"/>
        </w:rPr>
        <w:t xml:space="preserve">Если необходимо сохранить </w:t>
      </w:r>
      <w:r w:rsidRPr="0065345A">
        <w:rPr>
          <w:u w:val="single"/>
          <w:lang w:eastAsia="ru-RU"/>
        </w:rPr>
        <w:t>только разборчивость речи</w:t>
      </w:r>
      <w:r>
        <w:rPr>
          <w:lang w:eastAsia="ru-RU"/>
        </w:rPr>
        <w:t xml:space="preserve">, то в кодере источника следует измерить частоту основного тона и энергетический спектр речевого сигнала и передать их вместо того, чтобы передавать реализацию речевого сигнала. А в приемной части (декодере), зная форму спектра, соответствующим образом построить фильтры и синтезировать речевой сигнал. Такой принцип передачи речевого сигнала получил название </w:t>
      </w:r>
      <w:r w:rsidRPr="0065345A">
        <w:rPr>
          <w:u w:val="single"/>
          <w:lang w:eastAsia="ru-RU"/>
        </w:rPr>
        <w:t>вокодер</w:t>
      </w:r>
      <w:r>
        <w:rPr>
          <w:lang w:eastAsia="ru-RU"/>
        </w:rPr>
        <w:t>.</w:t>
      </w:r>
    </w:p>
    <w:p w14:paraId="6E1EDF02" w14:textId="30E501E0" w:rsidR="008A4F2D" w:rsidRDefault="008A4F2D" w:rsidP="00664845">
      <w:pPr>
        <w:rPr>
          <w:lang w:eastAsia="ru-RU"/>
        </w:rPr>
      </w:pPr>
      <w:r>
        <w:rPr>
          <w:lang w:eastAsia="ru-RU"/>
        </w:rPr>
        <w:t>Оттенок голоса передается с помощью фазовых соотношений, а содержание речевого сигнала передает энергетический спектр.</w:t>
      </w:r>
    </w:p>
    <w:p w14:paraId="5C85C6F0" w14:textId="083F34F1" w:rsidR="00F84069" w:rsidRPr="0065345A" w:rsidRDefault="00CB01D6" w:rsidP="00CB01D6">
      <w:pPr>
        <w:rPr>
          <w:lang w:eastAsia="ru-RU"/>
        </w:rPr>
      </w:pPr>
      <w:r w:rsidRPr="00CB01D6">
        <w:t>Например, при прямой аналоговой передаче речи требуется полоса в 3000 Гц</w:t>
      </w:r>
      <w:r w:rsidR="00AD39DA">
        <w:t xml:space="preserve">, для передачи разборчивой речи необходимо всего 25 Гц. </w:t>
      </w:r>
      <w:r w:rsidRPr="00CB01D6">
        <w:t>Мы можем сократить её, используя кодер из 11 каналов: 1 канал выделяется для передачи основного тона, 10 остальных - для спектрального анализа. В каждом канале устанавливается соответствующий полосовой фильтр, диапазон которого зависит от количества каналов спектрального анализа. В нашем случае диапазон составляет 300 Гц (3000 / 10). Таким образом, границы полос</w:t>
      </w:r>
      <w:r w:rsidR="009D1CDF">
        <w:t>овых</w:t>
      </w:r>
      <w:r w:rsidRPr="00CB01D6">
        <w:t xml:space="preserve"> фильтров будут составлять 0-300 Гц для первого канала, 300-600 Гц для второго канала и т.д. После поло</w:t>
      </w:r>
      <w:r w:rsidR="009D1CDF">
        <w:t>сового</w:t>
      </w:r>
      <w:r w:rsidRPr="00CB01D6">
        <w:t xml:space="preserve"> фильтра в каждом канале устанавливается фильтр низких частот 0-25 Гц. Таким образом, вместо 3000 Гц мы занимаем 275 Гц (25*11).</w:t>
      </w:r>
    </w:p>
    <w:p w14:paraId="24D0908D" w14:textId="73AC2E24" w:rsidR="000448E4" w:rsidRDefault="000448E4" w:rsidP="00400FE6">
      <w:pPr>
        <w:pStyle w:val="10"/>
      </w:pPr>
      <w:bookmarkStart w:id="7" w:name="_Toc125116986"/>
      <w:r w:rsidRPr="00F139FF">
        <w:t>От чего зависит количество информации, интерпретируемое в единицу времени информационным параметром</w:t>
      </w:r>
      <w:bookmarkEnd w:id="7"/>
    </w:p>
    <w:p w14:paraId="2F7305B4" w14:textId="63FB93B5" w:rsidR="00400FE6" w:rsidRDefault="00E67459" w:rsidP="00400FE6">
      <w:pPr>
        <w:rPr>
          <w:lang w:eastAsia="ru-RU"/>
        </w:rPr>
      </w:pPr>
      <w:r>
        <w:rPr>
          <w:lang w:eastAsia="ru-RU"/>
        </w:rPr>
        <w:t xml:space="preserve">Количество информации, </w:t>
      </w:r>
      <w:r w:rsidR="00087FDB">
        <w:rPr>
          <w:lang w:eastAsia="ru-RU"/>
        </w:rPr>
        <w:t>интерпретируемое</w:t>
      </w:r>
      <w:r>
        <w:rPr>
          <w:lang w:eastAsia="ru-RU"/>
        </w:rPr>
        <w:t xml:space="preserve"> в единицу времени ограничено из-за ограниченности разрешающей способности органов восприятия, а также скорости изменения информационного параметра (эпсилон энтропия) </w:t>
      </w:r>
      <w:r w:rsidRPr="00E67459">
        <w:rPr>
          <w:position w:val="-16"/>
          <w:lang w:val="en-US" w:eastAsia="ru-RU"/>
        </w:rPr>
        <w:object w:dxaOrig="660" w:dyaOrig="400" w14:anchorId="28E1DBA3">
          <v:shape id="_x0000_i1035" type="#_x0000_t75" style="width:32.8pt;height:19.9pt" o:ole="">
            <v:imagedata r:id="rId34" o:title=""/>
          </v:shape>
          <o:OLEObject Type="Embed" ProgID="Equation.DSMT4" ShapeID="_x0000_i1035" DrawAspect="Content" ObjectID="_1736105920" r:id="rId35"/>
        </w:object>
      </w:r>
      <w:r w:rsidR="000E7642">
        <w:rPr>
          <w:lang w:eastAsia="ru-RU"/>
        </w:rPr>
        <w:t xml:space="preserve"> –</w:t>
      </w:r>
      <w:r w:rsidR="000E7642">
        <w:t xml:space="preserve"> объем информации, интерпретируемый на интерва</w:t>
      </w:r>
      <w:r w:rsidR="00720BED">
        <w:t xml:space="preserve">ле времени </w:t>
      </w:r>
      <w:r w:rsidR="00720BED" w:rsidRPr="00720BED">
        <w:rPr>
          <w:position w:val="-6"/>
        </w:rPr>
        <w:object w:dxaOrig="300" w:dyaOrig="279" w14:anchorId="1FC3E427">
          <v:shape id="_x0000_i1036" type="#_x0000_t75" style="width:15.05pt;height:14.5pt" o:ole="">
            <v:imagedata r:id="rId11" o:title=""/>
          </v:shape>
          <o:OLEObject Type="Embed" ProgID="Equation.DSMT4" ShapeID="_x0000_i1036" DrawAspect="Content" ObjectID="_1736105921" r:id="rId36"/>
        </w:object>
      </w:r>
      <w:r>
        <w:rPr>
          <w:lang w:eastAsia="ru-RU"/>
        </w:rPr>
        <w:t>.</w:t>
      </w:r>
      <w:r w:rsidR="00720BED">
        <w:rPr>
          <w:lang w:eastAsia="ru-RU"/>
        </w:rPr>
        <w:t xml:space="preserve"> Чем больше точность представления информационного параметра, тем больше количество информации, которое необходимо представить потребителю.</w:t>
      </w:r>
    </w:p>
    <w:p w14:paraId="7B145DFE" w14:textId="117F39A2" w:rsidR="00720BED" w:rsidRDefault="00720BED" w:rsidP="00400FE6">
      <w:pPr>
        <w:rPr>
          <w:lang w:eastAsia="ru-RU"/>
        </w:rPr>
      </w:pPr>
      <w:r>
        <w:rPr>
          <w:lang w:eastAsia="ru-RU"/>
        </w:rPr>
        <w:t>Например, потребителю необходимо знать реализацию информационного параметра</w:t>
      </w:r>
    </w:p>
    <w:p w14:paraId="58D2BF49" w14:textId="36B11ECA" w:rsidR="00720BED" w:rsidRDefault="00720BED" w:rsidP="00720BED">
      <w:pPr>
        <w:jc w:val="center"/>
        <w:rPr>
          <w:lang w:eastAsia="ru-RU"/>
        </w:rPr>
      </w:pPr>
      <w:r w:rsidRPr="00720BED">
        <w:rPr>
          <w:noProof/>
          <w:lang w:eastAsia="ru-RU"/>
        </w:rPr>
        <w:lastRenderedPageBreak/>
        <w:drawing>
          <wp:inline distT="0" distB="0" distL="0" distR="0" wp14:anchorId="37D09262" wp14:editId="4DE71F85">
            <wp:extent cx="3329796" cy="1258458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6627" cy="12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ED52" w14:textId="35F75105" w:rsidR="00720BED" w:rsidRDefault="00720BED" w:rsidP="00720BED">
      <w:pPr>
        <w:rPr>
          <w:lang w:eastAsia="ru-RU"/>
        </w:rPr>
      </w:pPr>
      <w:r>
        <w:rPr>
          <w:lang w:eastAsia="ru-RU"/>
        </w:rPr>
        <w:t>Величина ошибки интерпретации характеризует точность представления:</w:t>
      </w:r>
    </w:p>
    <w:p w14:paraId="6BEBFFAF" w14:textId="20C769B8" w:rsidR="00720BED" w:rsidRDefault="00720BED" w:rsidP="00720BED">
      <w:pPr>
        <w:jc w:val="center"/>
        <w:rPr>
          <w:lang w:val="en-US" w:eastAsia="ru-RU"/>
        </w:rPr>
      </w:pPr>
      <w:r w:rsidRPr="00720BED">
        <w:rPr>
          <w:position w:val="-12"/>
          <w:lang w:eastAsia="ru-RU"/>
        </w:rPr>
        <w:object w:dxaOrig="1860" w:dyaOrig="380" w14:anchorId="4962B4A6">
          <v:shape id="_x0000_i1037" type="#_x0000_t75" style="width:92.95pt;height:18.8pt" o:ole="">
            <v:imagedata r:id="rId38" o:title=""/>
          </v:shape>
          <o:OLEObject Type="Embed" ProgID="Equation.DSMT4" ShapeID="_x0000_i1037" DrawAspect="Content" ObjectID="_1736105922" r:id="rId39"/>
        </w:object>
      </w:r>
    </w:p>
    <w:p w14:paraId="1D2F82A0" w14:textId="38338314" w:rsidR="00720BED" w:rsidRDefault="00720BED" w:rsidP="00720BED">
      <w:pPr>
        <w:rPr>
          <w:lang w:eastAsia="ru-RU"/>
        </w:rPr>
      </w:pPr>
      <w:r>
        <w:rPr>
          <w:lang w:eastAsia="ru-RU"/>
        </w:rPr>
        <w:t>Ошибка интерпретации – также непрерывный случайный процесс. Чтобы его охарактеризовать, используют:</w:t>
      </w:r>
    </w:p>
    <w:p w14:paraId="2B3868C3" w14:textId="2D543483" w:rsidR="00720BED" w:rsidRPr="00720BED" w:rsidRDefault="00720BED" w:rsidP="00720BED">
      <w:pPr>
        <w:rPr>
          <w:lang w:eastAsia="ru-RU"/>
        </w:rPr>
      </w:pPr>
      <w:r>
        <w:rPr>
          <w:lang w:eastAsia="ru-RU"/>
        </w:rPr>
        <w:t>1. Среднеквадратическое значение ошибки</w:t>
      </w:r>
    </w:p>
    <w:p w14:paraId="21A52981" w14:textId="1FB4F5D0" w:rsidR="00720BED" w:rsidRDefault="00720BED" w:rsidP="00720BED">
      <w:pPr>
        <w:jc w:val="center"/>
        <w:rPr>
          <w:lang w:eastAsia="ru-RU"/>
        </w:rPr>
      </w:pPr>
      <w:r w:rsidRPr="00720BED">
        <w:rPr>
          <w:position w:val="-32"/>
          <w:lang w:eastAsia="ru-RU"/>
        </w:rPr>
        <w:object w:dxaOrig="1240" w:dyaOrig="780" w14:anchorId="55268D98">
          <v:shape id="_x0000_i1038" type="#_x0000_t75" style="width:61.8pt;height:39.2pt" o:ole="">
            <v:imagedata r:id="rId40" o:title=""/>
          </v:shape>
          <o:OLEObject Type="Embed" ProgID="Equation.DSMT4" ShapeID="_x0000_i1038" DrawAspect="Content" ObjectID="_1736105923" r:id="rId41"/>
        </w:object>
      </w:r>
    </w:p>
    <w:p w14:paraId="7C46FBAF" w14:textId="1FE6CB8D" w:rsidR="00720BED" w:rsidRDefault="00720BED" w:rsidP="00131E78">
      <w:r w:rsidRPr="00B07BB4">
        <w:rPr>
          <w:position w:val="-14"/>
        </w:rPr>
        <w:object w:dxaOrig="360" w:dyaOrig="380" w14:anchorId="0C879559">
          <v:shape id="_x0000_i1039" type="#_x0000_t75" style="width:18.25pt;height:18.8pt" o:ole="">
            <v:imagedata r:id="rId42" o:title=""/>
          </v:shape>
          <o:OLEObject Type="Embed" ProgID="Equation.DSMT4" ShapeID="_x0000_i1039" DrawAspect="Content" ObjectID="_1736105924" r:id="rId43"/>
        </w:object>
      </w:r>
      <w:r w:rsidR="00131E78" w:rsidRPr="00131E78">
        <w:t xml:space="preserve"> – </w:t>
      </w:r>
      <w:r w:rsidR="00131E78">
        <w:t>динамический диапазон параметра</w:t>
      </w:r>
    </w:p>
    <w:p w14:paraId="741B93C5" w14:textId="43A9E189" w:rsidR="00131E78" w:rsidRDefault="00131E78" w:rsidP="00131E78">
      <w:pPr>
        <w:rPr>
          <w:lang w:eastAsia="ru-RU"/>
        </w:rPr>
      </w:pPr>
      <w:r>
        <w:rPr>
          <w:lang w:eastAsia="ru-RU"/>
        </w:rPr>
        <w:t>2. Интервальная оценка точности:</w:t>
      </w:r>
    </w:p>
    <w:p w14:paraId="673E2619" w14:textId="31862CD2" w:rsidR="00131E78" w:rsidRPr="00131E78" w:rsidRDefault="00131E78" w:rsidP="00131E78">
      <w:pPr>
        <w:jc w:val="center"/>
        <w:rPr>
          <w:lang w:val="en-US" w:eastAsia="ru-RU"/>
        </w:rPr>
      </w:pPr>
      <w:r w:rsidRPr="00131E78">
        <w:rPr>
          <w:position w:val="-12"/>
          <w:lang w:eastAsia="ru-RU"/>
        </w:rPr>
        <w:object w:dxaOrig="1920" w:dyaOrig="360" w14:anchorId="7D2FC663">
          <v:shape id="_x0000_i1040" type="#_x0000_t75" style="width:96.7pt;height:18.25pt" o:ole="">
            <v:imagedata r:id="rId44" o:title=""/>
          </v:shape>
          <o:OLEObject Type="Embed" ProgID="Equation.DSMT4" ShapeID="_x0000_i1040" DrawAspect="Content" ObjectID="_1736105925" r:id="rId45"/>
        </w:object>
      </w:r>
    </w:p>
    <w:p w14:paraId="70062A0D" w14:textId="07A6E4AB" w:rsidR="000448E4" w:rsidRDefault="000448E4" w:rsidP="00580230">
      <w:pPr>
        <w:pStyle w:val="10"/>
      </w:pPr>
      <w:bookmarkStart w:id="8" w:name="_Toc125116987"/>
      <w:r w:rsidRPr="00F139FF">
        <w:t>Определение первичного сигнала. Обоснование его модели. Свойства первичного сигнала.</w:t>
      </w:r>
      <w:bookmarkEnd w:id="8"/>
    </w:p>
    <w:p w14:paraId="289F1B89" w14:textId="6E738BDF" w:rsidR="00580230" w:rsidRDefault="00580230" w:rsidP="00580230">
      <w:pPr>
        <w:rPr>
          <w:lang w:eastAsia="ru-RU"/>
        </w:rPr>
      </w:pPr>
      <w:r>
        <w:rPr>
          <w:lang w:eastAsia="ru-RU"/>
        </w:rPr>
        <w:t xml:space="preserve">Первичный сигнал  </w:t>
      </w:r>
      <w:r w:rsidRPr="00580230">
        <w:rPr>
          <w:position w:val="-12"/>
          <w:lang w:eastAsia="ru-RU"/>
        </w:rPr>
        <w:object w:dxaOrig="520" w:dyaOrig="360" w14:anchorId="02E58799">
          <v:shape id="_x0000_i1041" type="#_x0000_t75" style="width:25.8pt;height:18.25pt" o:ole="">
            <v:imagedata r:id="rId46" o:title=""/>
          </v:shape>
          <o:OLEObject Type="Embed" ProgID="Equation.DSMT4" ShapeID="_x0000_i1041" DrawAspect="Content" ObjectID="_1736105926" r:id="rId47"/>
        </w:object>
      </w:r>
      <w:r>
        <w:rPr>
          <w:lang w:eastAsia="ru-RU"/>
        </w:rPr>
        <w:t>– возмущение э/м поля, т.е. изменение параметров (характеристик) поля: электрическая напряженность, магнитная напряженность, ток, напряжение.</w:t>
      </w:r>
    </w:p>
    <w:p w14:paraId="5D5370A7" w14:textId="27B23DE0" w:rsidR="00580230" w:rsidRDefault="00580230" w:rsidP="00580230">
      <w:pPr>
        <w:jc w:val="center"/>
        <w:rPr>
          <w:lang w:eastAsia="ru-RU"/>
        </w:rPr>
      </w:pPr>
      <w:r w:rsidRPr="00580230">
        <w:rPr>
          <w:noProof/>
          <w:lang w:eastAsia="ru-RU"/>
        </w:rPr>
        <w:drawing>
          <wp:inline distT="0" distB="0" distL="0" distR="0" wp14:anchorId="78607343" wp14:editId="70C74516">
            <wp:extent cx="3347500" cy="437626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6403" cy="47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8EF7" w14:textId="61CC9F9A" w:rsidR="00580230" w:rsidRDefault="00D349E4" w:rsidP="00580230">
      <w:pPr>
        <w:rPr>
          <w:lang w:eastAsia="ru-RU"/>
        </w:rPr>
      </w:pPr>
      <w:r>
        <w:rPr>
          <w:lang w:eastAsia="ru-RU"/>
        </w:rPr>
        <w:t>При этом желательно,</w:t>
      </w:r>
      <w:r w:rsidR="00CB11B3">
        <w:rPr>
          <w:lang w:eastAsia="ru-RU"/>
        </w:rPr>
        <w:t xml:space="preserve"> чтобы </w:t>
      </w:r>
      <w:r w:rsidR="00CB11B3" w:rsidRPr="00580230">
        <w:rPr>
          <w:position w:val="-12"/>
          <w:lang w:eastAsia="ru-RU"/>
        </w:rPr>
        <w:object w:dxaOrig="520" w:dyaOrig="360" w14:anchorId="6DABD2D9">
          <v:shape id="_x0000_i1042" type="#_x0000_t75" style="width:25.8pt;height:18.25pt" o:ole="">
            <v:imagedata r:id="rId46" o:title=""/>
          </v:shape>
          <o:OLEObject Type="Embed" ProgID="Equation.DSMT4" ShapeID="_x0000_i1042" DrawAspect="Content" ObjectID="_1736105927" r:id="rId49"/>
        </w:object>
      </w:r>
      <w:r w:rsidR="00CB11B3">
        <w:rPr>
          <w:lang w:eastAsia="ru-RU"/>
        </w:rPr>
        <w:t xml:space="preserve"> полностью соответствовал исходному параметру, т.е. чтобы изменение во времени первичного сигнала было точно таким же, как изменение во времени интересующего нас параметра (</w:t>
      </w:r>
      <w:r w:rsidR="007A1438">
        <w:rPr>
          <w:lang w:eastAsia="ru-RU"/>
        </w:rPr>
        <w:t xml:space="preserve">в </w:t>
      </w:r>
      <w:r w:rsidR="00CB11B3">
        <w:rPr>
          <w:lang w:eastAsia="ru-RU"/>
        </w:rPr>
        <w:t>реально</w:t>
      </w:r>
      <w:r w:rsidR="007A1438">
        <w:rPr>
          <w:lang w:eastAsia="ru-RU"/>
        </w:rPr>
        <w:t>сти</w:t>
      </w:r>
      <w:r w:rsidR="00CB11B3">
        <w:rPr>
          <w:lang w:eastAsia="ru-RU"/>
        </w:rPr>
        <w:t xml:space="preserve"> точного совпадения добиться невозможно).</w:t>
      </w:r>
    </w:p>
    <w:p w14:paraId="18736218" w14:textId="77777777" w:rsidR="00D843E5" w:rsidRDefault="00CB11B3" w:rsidP="00580230">
      <w:pPr>
        <w:rPr>
          <w:lang w:eastAsia="ru-RU"/>
        </w:rPr>
      </w:pPr>
      <w:r>
        <w:rPr>
          <w:lang w:eastAsia="ru-RU"/>
        </w:rPr>
        <w:t>Формирование первичного сигнала происходит в процессе преобразования информационных параметров с помощью ЭФП.</w:t>
      </w:r>
      <w:r w:rsidR="00D843E5">
        <w:rPr>
          <w:lang w:eastAsia="ru-RU"/>
        </w:rPr>
        <w:t xml:space="preserve"> Значения первичного сигнала </w:t>
      </w:r>
      <w:r w:rsidR="00D843E5" w:rsidRPr="00D843E5">
        <w:rPr>
          <w:u w:val="single"/>
          <w:lang w:eastAsia="ru-RU"/>
        </w:rPr>
        <w:t>не могут быть только положительными</w:t>
      </w:r>
      <w:r w:rsidR="00D843E5">
        <w:rPr>
          <w:lang w:eastAsia="ru-RU"/>
        </w:rPr>
        <w:t>. Они могут быть как положительными, так и отрицательными в зависимости от характера информационного параметра.</w:t>
      </w:r>
    </w:p>
    <w:p w14:paraId="326D7463" w14:textId="747D07DB" w:rsidR="00CB11B3" w:rsidRDefault="00D843E5" w:rsidP="00580230">
      <w:pPr>
        <w:rPr>
          <w:lang w:eastAsia="ru-RU"/>
        </w:rPr>
      </w:pPr>
      <w:r>
        <w:rPr>
          <w:lang w:eastAsia="ru-RU"/>
        </w:rPr>
        <w:t>Первичный сигнал определяется непрерывной случайной функцией времени, так как источник информации – инерционный и не может менять свои состояния скачкообразно и преобразуемый в ЭФП информационный параметр</w:t>
      </w:r>
      <w:r w:rsidR="0076241E">
        <w:rPr>
          <w:lang w:eastAsia="ru-RU"/>
        </w:rPr>
        <w:t xml:space="preserve"> также</w:t>
      </w:r>
      <w:r>
        <w:rPr>
          <w:lang w:eastAsia="ru-RU"/>
        </w:rPr>
        <w:t xml:space="preserve"> является непрерывной </w:t>
      </w:r>
      <w:r w:rsidR="00B17D98">
        <w:rPr>
          <w:lang w:eastAsia="ru-RU"/>
        </w:rPr>
        <w:t xml:space="preserve">случайной </w:t>
      </w:r>
      <w:r>
        <w:rPr>
          <w:lang w:eastAsia="ru-RU"/>
        </w:rPr>
        <w:t>функцией времени.</w:t>
      </w:r>
      <w:r w:rsidR="005909C8">
        <w:rPr>
          <w:lang w:eastAsia="ru-RU"/>
        </w:rPr>
        <w:t xml:space="preserve"> На любом бесконечно ограниченном интервале </w:t>
      </w:r>
      <w:r w:rsidR="005909C8" w:rsidRPr="00B46CB4">
        <w:rPr>
          <w:position w:val="-6"/>
          <w:lang w:val="en-US" w:eastAsia="ru-RU"/>
        </w:rPr>
        <w:object w:dxaOrig="300" w:dyaOrig="279" w14:anchorId="14E3A4AA">
          <v:shape id="_x0000_i1043" type="#_x0000_t75" style="width:15.05pt;height:14.5pt" o:ole="">
            <v:imagedata r:id="rId11" o:title=""/>
          </v:shape>
          <o:OLEObject Type="Embed" ProgID="Equation.DSMT4" ShapeID="_x0000_i1043" DrawAspect="Content" ObjectID="_1736105928" r:id="rId50"/>
        </w:object>
      </w:r>
      <w:r w:rsidR="005909C8">
        <w:rPr>
          <w:lang w:eastAsia="ru-RU"/>
        </w:rPr>
        <w:t xml:space="preserve"> количество значений первичного сигнала бесконечно велико. Так как является случайной функцией, то задается на бесконечном множестве своих реализаций.</w:t>
      </w:r>
    </w:p>
    <w:p w14:paraId="77266756" w14:textId="2C9355A3" w:rsidR="005909C8" w:rsidRDefault="005909C8" w:rsidP="005909C8">
      <w:pPr>
        <w:jc w:val="center"/>
        <w:rPr>
          <w:lang w:eastAsia="ru-RU"/>
        </w:rPr>
      </w:pPr>
      <w:r w:rsidRPr="005909C8">
        <w:rPr>
          <w:noProof/>
          <w:lang w:eastAsia="ru-RU"/>
        </w:rPr>
        <w:lastRenderedPageBreak/>
        <w:drawing>
          <wp:inline distT="0" distB="0" distL="0" distR="0" wp14:anchorId="6F5D051E" wp14:editId="26269FCD">
            <wp:extent cx="2544417" cy="1517723"/>
            <wp:effectExtent l="0" t="0" r="889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4702" cy="152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0F1B" w14:textId="412A2C1C" w:rsidR="0019089E" w:rsidRPr="005909C8" w:rsidRDefault="0019089E" w:rsidP="0019089E">
      <w:pPr>
        <w:rPr>
          <w:lang w:eastAsia="ru-RU"/>
        </w:rPr>
      </w:pPr>
      <w:r>
        <w:rPr>
          <w:lang w:eastAsia="ru-RU"/>
        </w:rPr>
        <w:t>Первичный сигнал характеризуется «двумя бесконечностями» - бесконечное число значений сигнала по амплитуде и времени.</w:t>
      </w:r>
    </w:p>
    <w:p w14:paraId="5C8F108B" w14:textId="50BD0ED8" w:rsidR="000448E4" w:rsidRDefault="000448E4" w:rsidP="00580230">
      <w:pPr>
        <w:pStyle w:val="10"/>
      </w:pPr>
      <w:bookmarkStart w:id="9" w:name="_Toc125116988"/>
      <w:r w:rsidRPr="00F139FF">
        <w:t>Чем вызвана необходимость временной дискретизации первичного сигнала? В чем сущность временной дискретизации первичного сигнала?</w:t>
      </w:r>
      <w:bookmarkEnd w:id="9"/>
    </w:p>
    <w:p w14:paraId="7FEF5439" w14:textId="118CDE54" w:rsidR="00E43B12" w:rsidRDefault="00E43B12" w:rsidP="00E43B12">
      <w:pPr>
        <w:rPr>
          <w:lang w:eastAsia="ru-RU"/>
        </w:rPr>
      </w:pPr>
      <w:r>
        <w:rPr>
          <w:lang w:eastAsia="ru-RU"/>
        </w:rPr>
        <w:t>Первичны</w:t>
      </w:r>
      <w:r w:rsidR="00E61122">
        <w:rPr>
          <w:lang w:eastAsia="ru-RU"/>
        </w:rPr>
        <w:t>й</w:t>
      </w:r>
      <w:r>
        <w:rPr>
          <w:lang w:eastAsia="ru-RU"/>
        </w:rPr>
        <w:t xml:space="preserve"> сигнал имеет бесконечное множество значений. Т.к. разрешающая способность органов восприятия ограничена</w:t>
      </w:r>
      <w:r w:rsidR="0019089E">
        <w:rPr>
          <w:lang w:eastAsia="ru-RU"/>
        </w:rPr>
        <w:t>, не все бесконечное множество содержит информацию.</w:t>
      </w:r>
      <w:r>
        <w:rPr>
          <w:lang w:eastAsia="ru-RU"/>
        </w:rPr>
        <w:t xml:space="preserve"> </w:t>
      </w:r>
    </w:p>
    <w:p w14:paraId="7C779F7B" w14:textId="516AEC4A" w:rsidR="009D71B0" w:rsidRDefault="009D71B0" w:rsidP="00E43B12">
      <w:pPr>
        <w:rPr>
          <w:lang w:eastAsia="ru-RU"/>
        </w:rPr>
      </w:pPr>
      <w:r>
        <w:rPr>
          <w:lang w:eastAsia="ru-RU"/>
        </w:rPr>
        <w:t xml:space="preserve">Если бы мы могли использовать такую информацию, то в единицу времени пришлось бы передавать бесконечный объем информации. Поэтому для реализации процесса передачи информации первичный сигнал представляют в </w:t>
      </w:r>
      <w:r w:rsidRPr="009D71B0">
        <w:rPr>
          <w:u w:val="single"/>
          <w:lang w:eastAsia="ru-RU"/>
        </w:rPr>
        <w:t>дискретной цифровой форме</w:t>
      </w:r>
      <w:r>
        <w:rPr>
          <w:lang w:eastAsia="ru-RU"/>
        </w:rPr>
        <w:t>.</w:t>
      </w:r>
    </w:p>
    <w:p w14:paraId="39D1020E" w14:textId="04BBDA1C" w:rsidR="00E61122" w:rsidRDefault="005A7218" w:rsidP="00E43B12">
      <w:r>
        <w:rPr>
          <w:lang w:eastAsia="ru-RU"/>
        </w:rPr>
        <w:t xml:space="preserve">Осуществляется </w:t>
      </w:r>
      <w:r w:rsidR="00E61122">
        <w:rPr>
          <w:lang w:eastAsia="ru-RU"/>
        </w:rPr>
        <w:t>переход к целесообразному объему сведений, соответствующ</w:t>
      </w:r>
      <w:r w:rsidR="00EF1B44">
        <w:rPr>
          <w:lang w:eastAsia="ru-RU"/>
        </w:rPr>
        <w:t>ему</w:t>
      </w:r>
      <w:r w:rsidR="00E61122">
        <w:rPr>
          <w:lang w:eastAsia="ru-RU"/>
        </w:rPr>
        <w:t xml:space="preserve"> разрешающей способности потребителя –</w:t>
      </w:r>
      <w:r w:rsidR="00E61122">
        <w:t xml:space="preserve"> такие сведения становятся максимально информативными (переход от бесконечного алфавита к ограниченному).</w:t>
      </w:r>
    </w:p>
    <w:p w14:paraId="01733CEC" w14:textId="08BAA64E" w:rsidR="00E61122" w:rsidRDefault="00E61122" w:rsidP="00E43B12">
      <w:r>
        <w:t>Временная дискретизация первичного сигнала – представление непрерывного сигнала дискретным по времени множеством значений</w:t>
      </w:r>
      <w:r w:rsidR="00FB149E">
        <w:t xml:space="preserve"> – избавление от бесконечности по времени.</w:t>
      </w:r>
    </w:p>
    <w:p w14:paraId="10A623FA" w14:textId="50C9369F" w:rsidR="00E61122" w:rsidRDefault="00E61122" w:rsidP="00E61122">
      <w:pPr>
        <w:jc w:val="center"/>
      </w:pPr>
      <w:r w:rsidRPr="00E61122">
        <w:rPr>
          <w:noProof/>
        </w:rPr>
        <w:drawing>
          <wp:inline distT="0" distB="0" distL="0" distR="0" wp14:anchorId="23B8585C" wp14:editId="3CDEF77C">
            <wp:extent cx="2194560" cy="23523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0989" cy="23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E75E" w14:textId="3B69E9BF" w:rsidR="00CF496B" w:rsidRDefault="00E61122" w:rsidP="00E61122">
      <w:r>
        <w:t>Дискретные значений выбираются таким образом, чтобы по этим значениям можно было воспроизвести исходный первичный сигнал с той точностью, которую требует потребитель.</w:t>
      </w:r>
      <w:r w:rsidR="0087332B">
        <w:t xml:space="preserve"> Шаг дискретизации выбирается </w:t>
      </w:r>
      <w:r w:rsidR="0087332B" w:rsidRPr="00C254B1">
        <w:rPr>
          <w:u w:val="single"/>
        </w:rPr>
        <w:t>исходя из теоремы Котельникова</w:t>
      </w:r>
      <w:r w:rsidR="0087332B">
        <w:t>:</w:t>
      </w:r>
      <w:r w:rsidR="00CF496B">
        <w:t xml:space="preserve"> </w:t>
      </w:r>
      <w:r w:rsidR="0087332B">
        <w:t>любой непрерывный процесс, энергетический спектр которого ограничен, может быт</w:t>
      </w:r>
      <w:r w:rsidR="00DC2A1C">
        <w:t>ь</w:t>
      </w:r>
      <w:r w:rsidR="0087332B">
        <w:t xml:space="preserve"> безошибочно представлен последовательностью своих дискретных во времени отсчетов, следующих с интервалом</w:t>
      </w:r>
    </w:p>
    <w:p w14:paraId="61C9DED7" w14:textId="0463482F" w:rsidR="00976A40" w:rsidRDefault="00976A40" w:rsidP="00976A40">
      <w:pPr>
        <w:jc w:val="center"/>
        <w:rPr>
          <w:lang w:val="en-US"/>
        </w:rPr>
      </w:pPr>
      <w:r w:rsidRPr="00976A40">
        <w:rPr>
          <w:position w:val="-30"/>
        </w:rPr>
        <w:object w:dxaOrig="1080" w:dyaOrig="680" w14:anchorId="68133187">
          <v:shape id="_x0000_i1044" type="#_x0000_t75" style="width:54.25pt;height:33.85pt" o:ole="">
            <v:imagedata r:id="rId53" o:title=""/>
          </v:shape>
          <o:OLEObject Type="Embed" ProgID="Equation.DSMT4" ShapeID="_x0000_i1044" DrawAspect="Content" ObjectID="_1736105929" r:id="rId54"/>
        </w:object>
      </w:r>
    </w:p>
    <w:p w14:paraId="6FD4E127" w14:textId="29C4FC16" w:rsidR="00976A40" w:rsidRDefault="00976A40" w:rsidP="00976A40">
      <w:r>
        <w:t>Для обеспечения точности представления необходимо:</w:t>
      </w:r>
    </w:p>
    <w:p w14:paraId="0507AB2B" w14:textId="5D70142B" w:rsidR="00976A40" w:rsidRDefault="00976A40" w:rsidP="00976A40">
      <w:r>
        <w:t>1. Чтобы спектр первичного сигнала был ограниченный;</w:t>
      </w:r>
    </w:p>
    <w:p w14:paraId="2FC2972E" w14:textId="0956F068" w:rsidR="00976A40" w:rsidRDefault="00976A40" w:rsidP="00976A40">
      <w:r>
        <w:lastRenderedPageBreak/>
        <w:t>2. Чтобы при воспроизведении первичного сигнала была возможность использовать бесконечное количество дискретных значений первичного сигнала.</w:t>
      </w:r>
    </w:p>
    <w:p w14:paraId="675176DB" w14:textId="3B49AECA" w:rsidR="00145CBF" w:rsidRDefault="00145CBF" w:rsidP="00976A40">
      <w:r>
        <w:t>Для реальных сигналов оба пункта не выполняются и использовать т. Котельникова невозможно.</w:t>
      </w:r>
    </w:p>
    <w:p w14:paraId="033D3C9C" w14:textId="73F9BB8B" w:rsidR="00145CBF" w:rsidRDefault="00145CBF" w:rsidP="00976A40">
      <w:r>
        <w:t xml:space="preserve">Поэтому применяется </w:t>
      </w:r>
      <w:r w:rsidRPr="00145CBF">
        <w:rPr>
          <w:u w:val="single"/>
        </w:rPr>
        <w:t>апертурный полиномиальный метод</w:t>
      </w:r>
      <w:r>
        <w:t>. Суть метода – представлении непрерывной функции по ее значениям производится с помощью экстраполяции и интерполяции. Для этого функцию представляют в виде полинома.</w:t>
      </w:r>
    </w:p>
    <w:p w14:paraId="4E9CB95C" w14:textId="365200DB" w:rsidR="003C7BAB" w:rsidRDefault="003C7BAB" w:rsidP="003C7BAB">
      <w:pPr>
        <w:jc w:val="center"/>
      </w:pPr>
      <w:r w:rsidRPr="003C7BAB">
        <w:rPr>
          <w:noProof/>
        </w:rPr>
        <w:drawing>
          <wp:inline distT="0" distB="0" distL="0" distR="0" wp14:anchorId="02F7ACE6" wp14:editId="1EF4C726">
            <wp:extent cx="2013045" cy="84555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6921" cy="8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F5B" w14:textId="65F22395" w:rsidR="00C678E8" w:rsidRDefault="00C678E8" w:rsidP="00976A40">
      <w:r>
        <w:t>Необходимо</w:t>
      </w:r>
      <w:r w:rsidR="00D30FA0">
        <w:t>:</w:t>
      </w:r>
    </w:p>
    <w:p w14:paraId="154C0650" w14:textId="0D96692F" w:rsidR="00D30FA0" w:rsidRDefault="00D30FA0" w:rsidP="00976A40">
      <w:r>
        <w:t>1. Определить ограничение по точности воспроизведения</w:t>
      </w:r>
    </w:p>
    <w:p w14:paraId="1513D473" w14:textId="4BCFBEA1" w:rsidR="00D30FA0" w:rsidRDefault="00D30FA0" w:rsidP="00D30FA0">
      <w:pPr>
        <w:jc w:val="center"/>
      </w:pPr>
      <w:r w:rsidRPr="00D30FA0">
        <w:rPr>
          <w:position w:val="-34"/>
        </w:rPr>
        <w:object w:dxaOrig="2100" w:dyaOrig="720" w14:anchorId="4AD3E774">
          <v:shape id="_x0000_i1045" type="#_x0000_t75" style="width:105.3pt;height:36pt" o:ole="">
            <v:imagedata r:id="rId56" o:title=""/>
          </v:shape>
          <o:OLEObject Type="Embed" ProgID="Equation.DSMT4" ShapeID="_x0000_i1045" DrawAspect="Content" ObjectID="_1736105930" r:id="rId57"/>
        </w:object>
      </w:r>
    </w:p>
    <w:p w14:paraId="7BD0FD1A" w14:textId="3EC43D86" w:rsidR="00D30FA0" w:rsidRPr="00D30FA0" w:rsidRDefault="00D30FA0" w:rsidP="00D30FA0">
      <w:r w:rsidRPr="00D30FA0">
        <w:t>2.</w:t>
      </w:r>
      <w:r>
        <w:t xml:space="preserve"> Определить способ воспроизведения исходной кривой по последовательности дискретных по времени значений (значений функции, значений коэффициентов ряда).</w:t>
      </w:r>
    </w:p>
    <w:p w14:paraId="42E34548" w14:textId="470D3E10" w:rsidR="00145CBF" w:rsidRDefault="00145CBF" w:rsidP="00976A40">
      <w:r>
        <w:t>Полиномиальная экстраполяция – используется представление функции степенным рядом в окрестности значений этой функции, которые получены в результате временной дискретизации.</w:t>
      </w:r>
    </w:p>
    <w:p w14:paraId="7BD4EC69" w14:textId="09792529" w:rsidR="00145CBF" w:rsidRDefault="00145CBF" w:rsidP="00145CBF">
      <w:pPr>
        <w:jc w:val="center"/>
      </w:pPr>
      <w:r w:rsidRPr="00145CBF">
        <w:rPr>
          <w:position w:val="-46"/>
        </w:rPr>
        <w:object w:dxaOrig="3820" w:dyaOrig="1040" w14:anchorId="7A904134">
          <v:shape id="_x0000_i1046" type="#_x0000_t75" style="width:190.75pt;height:52.1pt" o:ole="">
            <v:imagedata r:id="rId58" o:title=""/>
          </v:shape>
          <o:OLEObject Type="Embed" ProgID="Equation.DSMT4" ShapeID="_x0000_i1046" DrawAspect="Content" ObjectID="_1736105931" r:id="rId59"/>
        </w:object>
      </w:r>
    </w:p>
    <w:p w14:paraId="07934374" w14:textId="12BDC393" w:rsidR="00D30FA0" w:rsidRDefault="00D30FA0" w:rsidP="00D30FA0">
      <w:r>
        <w:t xml:space="preserve">Выбирается </w:t>
      </w:r>
      <w:r w:rsidRPr="00D30FA0">
        <w:rPr>
          <w:u w:val="single"/>
        </w:rPr>
        <w:t>конечное число</w:t>
      </w:r>
      <w:r>
        <w:t xml:space="preserve"> членов ряда. Считаем, что на интервале от </w:t>
      </w:r>
      <w:r>
        <w:rPr>
          <w:lang w:val="en-US"/>
        </w:rPr>
        <w:t>t</w:t>
      </w:r>
      <w:r w:rsidRPr="00D30FA0">
        <w:rPr>
          <w:vertAlign w:val="subscript"/>
        </w:rPr>
        <w:t>0</w:t>
      </w:r>
      <w:r w:rsidRPr="00D30FA0">
        <w:t xml:space="preserve"> </w:t>
      </w:r>
      <w:r>
        <w:t xml:space="preserve">до </w:t>
      </w:r>
      <w:r>
        <w:rPr>
          <w:lang w:val="en-US"/>
        </w:rPr>
        <w:t>t</w:t>
      </w:r>
      <w:r>
        <w:t>:</w:t>
      </w:r>
    </w:p>
    <w:p w14:paraId="1504ACEE" w14:textId="179A5900" w:rsidR="00D30FA0" w:rsidRDefault="00D30FA0" w:rsidP="00D30FA0">
      <w:pPr>
        <w:jc w:val="center"/>
        <w:rPr>
          <w:lang w:val="en-US"/>
        </w:rPr>
      </w:pPr>
      <w:r w:rsidRPr="00D30FA0">
        <w:rPr>
          <w:position w:val="-34"/>
        </w:rPr>
        <w:object w:dxaOrig="2520" w:dyaOrig="800" w14:anchorId="3DE54261">
          <v:shape id="_x0000_i1047" type="#_x0000_t75" style="width:126.25pt;height:40.3pt" o:ole="">
            <v:imagedata r:id="rId60" o:title=""/>
          </v:shape>
          <o:OLEObject Type="Embed" ProgID="Equation.DSMT4" ShapeID="_x0000_i1047" DrawAspect="Content" ObjectID="_1736105932" r:id="rId61"/>
        </w:object>
      </w:r>
    </w:p>
    <w:p w14:paraId="1755034F" w14:textId="36FA35E0" w:rsidR="00D30FA0" w:rsidRDefault="00D30FA0" w:rsidP="00D30FA0">
      <w:r w:rsidRPr="00B07BB4">
        <w:rPr>
          <w:position w:val="-14"/>
        </w:rPr>
        <w:object w:dxaOrig="1280" w:dyaOrig="400" w14:anchorId="4E3D559B">
          <v:shape id="_x0000_i1048" type="#_x0000_t75" style="width:63.95pt;height:19.9pt" o:ole="">
            <v:imagedata r:id="rId62" o:title=""/>
          </v:shape>
          <o:OLEObject Type="Embed" ProgID="Equation.DSMT4" ShapeID="_x0000_i1048" DrawAspect="Content" ObjectID="_1736105933" r:id="rId63"/>
        </w:object>
      </w:r>
      <w:r w:rsidRPr="00AB484B">
        <w:t xml:space="preserve"> – </w:t>
      </w:r>
      <w:r>
        <w:t>алгоритм предсказания нулевого порядка.</w:t>
      </w:r>
    </w:p>
    <w:p w14:paraId="37F199EF" w14:textId="5F581945" w:rsidR="00D30FA0" w:rsidRDefault="00D30FA0" w:rsidP="00D30FA0">
      <w:r>
        <w:t>Отличие данного метода от т. Котельникова:</w:t>
      </w:r>
    </w:p>
    <w:p w14:paraId="51CE623A" w14:textId="79A7C928" w:rsidR="00D30FA0" w:rsidRDefault="00D30FA0" w:rsidP="00D30FA0">
      <w:r>
        <w:t>- интервалы дискретизации переменные, случайные и аддитивные (подстраиваются под среднюю скорость изменения функции)</w:t>
      </w:r>
    </w:p>
    <w:p w14:paraId="34DCF9D8" w14:textId="369F453F" w:rsidR="00D30FA0" w:rsidRDefault="00D30FA0" w:rsidP="00D30FA0">
      <w:r>
        <w:t>- гарантируем потребителю, что величина ошибки воспроизведения не превысит допустимый уровень.</w:t>
      </w:r>
    </w:p>
    <w:p w14:paraId="173052F6" w14:textId="73ED25CA" w:rsidR="00D30FA0" w:rsidRPr="00D30FA0" w:rsidRDefault="00D30FA0" w:rsidP="00D30FA0">
      <w:r>
        <w:t>При фиксированной точности при использовании более высоких степеней полинома можно увеличить интервалы дискретизации.</w:t>
      </w:r>
    </w:p>
    <w:p w14:paraId="3CD7CF32" w14:textId="17F73BC9" w:rsidR="000448E4" w:rsidRDefault="000448E4" w:rsidP="00580230">
      <w:pPr>
        <w:pStyle w:val="10"/>
      </w:pPr>
      <w:bookmarkStart w:id="10" w:name="_Toc125116989"/>
      <w:r w:rsidRPr="00F139FF">
        <w:t>Чем вызвана необходимость квантования по уровню первичного сигнала? В чем сущность квантования по уровню первичного сигнала?</w:t>
      </w:r>
      <w:bookmarkEnd w:id="10"/>
    </w:p>
    <w:p w14:paraId="6752FAE9" w14:textId="77777777" w:rsidR="00C9347D" w:rsidRDefault="00C9347D" w:rsidP="00C9347D">
      <w:r>
        <w:t xml:space="preserve">Первичный сигнал имеет бесконечное множество значений. Т.к. разрешающая способность органов восприятия ограничена, не все бесконечное множество содержит информацию. </w:t>
      </w:r>
    </w:p>
    <w:p w14:paraId="7570BB7F" w14:textId="77777777" w:rsidR="00C9347D" w:rsidRDefault="00C9347D" w:rsidP="00C9347D">
      <w:r>
        <w:lastRenderedPageBreak/>
        <w:t xml:space="preserve">Если бы мы могли использовать такую информацию, то в единицу времени пришлось бы передавать бесконечный объем информации. Поэтому для реализации процесса передачи информации первичный сигнал представляют в </w:t>
      </w:r>
      <w:r w:rsidRPr="009D71B0">
        <w:rPr>
          <w:u w:val="single"/>
        </w:rPr>
        <w:t>дискретной цифровой форме</w:t>
      </w:r>
      <w:r>
        <w:t>.</w:t>
      </w:r>
    </w:p>
    <w:p w14:paraId="00D5E4D6" w14:textId="77777777" w:rsidR="00C9347D" w:rsidRDefault="00C9347D" w:rsidP="00C9347D">
      <w:r>
        <w:t>Осуществляется переход к целесообразному объему сведений, соответствующих разрешающей способности потребителя – такие сведения становятся максимально информативными (переход от бесконечного алфавита к ограниченному).</w:t>
      </w:r>
    </w:p>
    <w:p w14:paraId="02BD397B" w14:textId="00C115D3" w:rsidR="00C9347D" w:rsidRDefault="00C9347D" w:rsidP="00C9347D">
      <w:pPr>
        <w:rPr>
          <w:lang w:eastAsia="ru-RU"/>
        </w:rPr>
      </w:pPr>
      <w:r>
        <w:rPr>
          <w:lang w:eastAsia="ru-RU"/>
        </w:rPr>
        <w:t>При квантовании реальные дискретные значения представляются приближенно некоторыми дискретными или цифровыми по уровню значениями – избавляемся от бесконечности по амплитуде.</w:t>
      </w:r>
    </w:p>
    <w:p w14:paraId="0A6EEBB7" w14:textId="13729811" w:rsidR="00C9347D" w:rsidRPr="00AB484B" w:rsidRDefault="00C9347D" w:rsidP="00C9347D">
      <w:pPr>
        <w:pStyle w:val="MTDisplayEquation"/>
        <w:jc w:val="both"/>
        <w:rPr>
          <w:lang w:eastAsia="ru-RU"/>
        </w:rPr>
      </w:pPr>
      <w:r>
        <w:rPr>
          <w:lang w:eastAsia="ru-RU"/>
        </w:rPr>
        <w:tab/>
      </w:r>
      <w:r w:rsidRPr="00C9347D">
        <w:rPr>
          <w:position w:val="-14"/>
          <w:lang w:eastAsia="ru-RU"/>
        </w:rPr>
        <w:object w:dxaOrig="1719" w:dyaOrig="380" w14:anchorId="74D5DE44">
          <v:shape id="_x0000_i1049" type="#_x0000_t75" style="width:85.95pt;height:18.8pt" o:ole="">
            <v:imagedata r:id="rId64" o:title=""/>
          </v:shape>
          <o:OLEObject Type="Embed" ProgID="Equation.DSMT4" ShapeID="_x0000_i1049" DrawAspect="Content" ObjectID="_1736105934" r:id="rId65"/>
        </w:object>
      </w:r>
      <w:r w:rsidRPr="00AB484B">
        <w:rPr>
          <w:lang w:eastAsia="ru-RU"/>
        </w:rPr>
        <w:t>-</w:t>
      </w:r>
    </w:p>
    <w:p w14:paraId="2E408EA8" w14:textId="44384A26" w:rsidR="00C9347D" w:rsidRDefault="00C9347D" w:rsidP="00C9347D">
      <w:pPr>
        <w:rPr>
          <w:lang w:eastAsia="ru-RU"/>
        </w:rPr>
      </w:pPr>
      <w:r>
        <w:rPr>
          <w:lang w:eastAsia="ru-RU"/>
        </w:rPr>
        <w:t>динамический диапазон первичного сигнала.</w:t>
      </w:r>
    </w:p>
    <w:p w14:paraId="3E817583" w14:textId="76F8A612" w:rsidR="00D81E04" w:rsidRDefault="00D81E04" w:rsidP="00C9347D">
      <w:pPr>
        <w:rPr>
          <w:lang w:eastAsia="ru-RU"/>
        </w:rPr>
      </w:pPr>
      <w:r>
        <w:rPr>
          <w:lang w:eastAsia="ru-RU"/>
        </w:rPr>
        <w:t xml:space="preserve">Для того, чтобы выполнить процедуру квантования динамический диапазон разделяют на определенное количество </w:t>
      </w:r>
      <w:r w:rsidRPr="00D81E04">
        <w:rPr>
          <w:u w:val="single"/>
          <w:lang w:eastAsia="ru-RU"/>
        </w:rPr>
        <w:t>зон квантования</w:t>
      </w:r>
      <w:r>
        <w:rPr>
          <w:lang w:eastAsia="ru-RU"/>
        </w:rPr>
        <w:t xml:space="preserve">. Выбирают шаг квантования </w:t>
      </w:r>
      <w:r w:rsidRPr="00D81E04">
        <w:rPr>
          <w:position w:val="-12"/>
          <w:lang w:eastAsia="ru-RU"/>
        </w:rPr>
        <w:object w:dxaOrig="420" w:dyaOrig="360" w14:anchorId="4E1E2E31">
          <v:shape id="_x0000_i1050" type="#_x0000_t75" style="width:20.95pt;height:18.25pt" o:ole="">
            <v:imagedata r:id="rId66" o:title=""/>
          </v:shape>
          <o:OLEObject Type="Embed" ProgID="Equation.DSMT4" ShapeID="_x0000_i1050" DrawAspect="Content" ObjectID="_1736105935" r:id="rId67"/>
        </w:object>
      </w:r>
    </w:p>
    <w:p w14:paraId="3C07FA13" w14:textId="71EFF428" w:rsidR="00D81E04" w:rsidRDefault="00D81E04" w:rsidP="00D81E04">
      <w:pPr>
        <w:jc w:val="center"/>
        <w:rPr>
          <w:lang w:eastAsia="ru-RU"/>
        </w:rPr>
      </w:pPr>
      <w:r w:rsidRPr="00D81E04">
        <w:rPr>
          <w:noProof/>
          <w:lang w:eastAsia="ru-RU"/>
        </w:rPr>
        <w:drawing>
          <wp:inline distT="0" distB="0" distL="0" distR="0" wp14:anchorId="519AC17F" wp14:editId="76E608E3">
            <wp:extent cx="3037399" cy="1436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7054" cy="14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0F0" w14:textId="39FE385E" w:rsidR="00D81E04" w:rsidRDefault="005A59C1" w:rsidP="00D81E04">
      <w:pPr>
        <w:rPr>
          <w:lang w:eastAsia="ru-RU"/>
        </w:rPr>
      </w:pPr>
      <w:r>
        <w:rPr>
          <w:lang w:eastAsia="ru-RU"/>
        </w:rPr>
        <w:t xml:space="preserve">Пусть </w:t>
      </w:r>
      <w:r>
        <w:rPr>
          <w:lang w:val="en-US" w:eastAsia="ru-RU"/>
        </w:rPr>
        <w:t>L</w:t>
      </w:r>
      <w:r w:rsidRPr="00E95FE1">
        <w:rPr>
          <w:lang w:eastAsia="ru-RU"/>
        </w:rPr>
        <w:t>=</w:t>
      </w:r>
      <w:r>
        <w:rPr>
          <w:lang w:eastAsia="ru-RU"/>
        </w:rPr>
        <w:t xml:space="preserve">20, тогда </w:t>
      </w:r>
      <w:r>
        <w:rPr>
          <w:lang w:val="en-US" w:eastAsia="ru-RU"/>
        </w:rPr>
        <w:t>L</w:t>
      </w:r>
      <w:r w:rsidRPr="00E95FE1">
        <w:rPr>
          <w:lang w:eastAsia="ru-RU"/>
        </w:rPr>
        <w:t>-1</w:t>
      </w:r>
      <w:r>
        <w:rPr>
          <w:lang w:eastAsia="ru-RU"/>
        </w:rPr>
        <w:t xml:space="preserve"> = 19</w:t>
      </w:r>
      <w:r w:rsidR="00E95FE1">
        <w:rPr>
          <w:lang w:eastAsia="ru-RU"/>
        </w:rPr>
        <w:t xml:space="preserve"> и т.д.</w:t>
      </w:r>
    </w:p>
    <w:p w14:paraId="68C545D0" w14:textId="213AECD7" w:rsidR="00E95FE1" w:rsidRDefault="00E95FE1" w:rsidP="00E95FE1">
      <w:pPr>
        <w:jc w:val="center"/>
        <w:rPr>
          <w:lang w:eastAsia="ru-RU"/>
        </w:rPr>
      </w:pPr>
      <w:r w:rsidRPr="00E95FE1">
        <w:rPr>
          <w:noProof/>
          <w:lang w:eastAsia="ru-RU"/>
        </w:rPr>
        <w:drawing>
          <wp:inline distT="0" distB="0" distL="0" distR="0" wp14:anchorId="714F578F" wp14:editId="33C4D562">
            <wp:extent cx="2441050" cy="6572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1807" cy="6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A15" w14:textId="6DB4E418" w:rsidR="00E95FE1" w:rsidRDefault="0075744B" w:rsidP="00E95FE1">
      <w:pPr>
        <w:rPr>
          <w:lang w:eastAsia="ru-RU"/>
        </w:rPr>
      </w:pPr>
      <w:r>
        <w:rPr>
          <w:lang w:eastAsia="ru-RU"/>
        </w:rPr>
        <w:t xml:space="preserve">Берем середину зон квантования, потому что заменяем реальные значения номерами зоны квантования, в пределах которой </w:t>
      </w:r>
      <w:r w:rsidR="00811697">
        <w:rPr>
          <w:lang w:eastAsia="ru-RU"/>
        </w:rPr>
        <w:t>находятся</w:t>
      </w:r>
      <w:r>
        <w:rPr>
          <w:lang w:eastAsia="ru-RU"/>
        </w:rPr>
        <w:t xml:space="preserve"> эти значения.</w:t>
      </w:r>
    </w:p>
    <w:p w14:paraId="268E8B5F" w14:textId="3C55F715" w:rsidR="0075744B" w:rsidRDefault="0075744B" w:rsidP="0075744B">
      <w:pPr>
        <w:jc w:val="center"/>
        <w:rPr>
          <w:lang w:eastAsia="ru-RU"/>
        </w:rPr>
      </w:pPr>
      <w:r w:rsidRPr="0075744B">
        <w:rPr>
          <w:noProof/>
          <w:lang w:eastAsia="ru-RU"/>
        </w:rPr>
        <w:drawing>
          <wp:inline distT="0" distB="0" distL="0" distR="0" wp14:anchorId="3C700392" wp14:editId="304AB030">
            <wp:extent cx="2337684" cy="1317074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86855" cy="13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BB5" w14:textId="4DD81B44" w:rsidR="0075744B" w:rsidRPr="005A59C1" w:rsidRDefault="0075744B" w:rsidP="0075744B">
      <w:pPr>
        <w:rPr>
          <w:lang w:eastAsia="ru-RU"/>
        </w:rPr>
      </w:pPr>
      <w:r>
        <w:rPr>
          <w:lang w:eastAsia="ru-RU"/>
        </w:rPr>
        <w:t>Получается ступенчатая функция. Для увеличения точност</w:t>
      </w:r>
      <w:r w:rsidR="00DE4B4B">
        <w:rPr>
          <w:lang w:eastAsia="ru-RU"/>
        </w:rPr>
        <w:t>и</w:t>
      </w:r>
      <w:r>
        <w:rPr>
          <w:lang w:eastAsia="ru-RU"/>
        </w:rPr>
        <w:t xml:space="preserve"> квантования необходимо увеличивать количество зон квантования – уменьшать величину ступеньки.</w:t>
      </w:r>
      <w:r w:rsidR="00DE4B4B">
        <w:rPr>
          <w:lang w:eastAsia="ru-RU"/>
        </w:rPr>
        <w:t xml:space="preserve"> </w:t>
      </w:r>
      <w:r w:rsidR="00DE4B4B">
        <w:t>Наибольшая ошибка уровня будет не больше половины зоны квантования.</w:t>
      </w:r>
    </w:p>
    <w:p w14:paraId="7C9E4188" w14:textId="5C8C0411" w:rsidR="000448E4" w:rsidRDefault="000448E4" w:rsidP="00580230">
      <w:pPr>
        <w:pStyle w:val="10"/>
      </w:pPr>
      <w:bookmarkStart w:id="11" w:name="_Toc125116990"/>
      <w:r w:rsidRPr="00F139FF">
        <w:t>Какие причины цифрового представления первичного сигнала? От чего зависят величины интервалов между кодовыми словами в цифровом представлении и количество символов в кодовом слове?</w:t>
      </w:r>
      <w:bookmarkEnd w:id="11"/>
    </w:p>
    <w:p w14:paraId="40501EBC" w14:textId="77777777" w:rsidR="008D0A66" w:rsidRDefault="008D0A66" w:rsidP="008D0A66">
      <w:r>
        <w:t xml:space="preserve">Первичный сигнал имеет бесконечное множество значений. Т.к. разрешающая способность органов восприятия ограничена, не все бесконечное множество содержит информацию. </w:t>
      </w:r>
    </w:p>
    <w:p w14:paraId="5CB7E252" w14:textId="77777777" w:rsidR="008D0A66" w:rsidRDefault="008D0A66" w:rsidP="008D0A66">
      <w:r>
        <w:lastRenderedPageBreak/>
        <w:t xml:space="preserve">Если бы мы могли использовать такую информацию, то в единицу времени пришлось бы передавать бесконечный объем информации. Поэтому для реализации процесса передачи информации первичный сигнал представляют в </w:t>
      </w:r>
      <w:r w:rsidRPr="009D71B0">
        <w:rPr>
          <w:u w:val="single"/>
        </w:rPr>
        <w:t>дискретной цифровой форме</w:t>
      </w:r>
      <w:r>
        <w:t>.</w:t>
      </w:r>
    </w:p>
    <w:p w14:paraId="0284EBA1" w14:textId="0D942A1E" w:rsidR="008D0A66" w:rsidRDefault="008D0A66" w:rsidP="008D0A66">
      <w:r>
        <w:t>Осуществляется переход к целесообразному объему сведений, соответствующих разрешающей способности потребителя – такие сведения становятся максимально информативными (переход от бесконечного алфавита к ограниченному).</w:t>
      </w:r>
    </w:p>
    <w:p w14:paraId="08206EFC" w14:textId="42D462FF" w:rsidR="008D0A66" w:rsidRDefault="00633068" w:rsidP="008D0A66">
      <w:r>
        <w:t>Процедура цифрового представления первичного сигнала включает 2 процесса:</w:t>
      </w:r>
    </w:p>
    <w:p w14:paraId="24BFA25B" w14:textId="48C59566" w:rsidR="00633068" w:rsidRDefault="00633068" w:rsidP="008D0A66">
      <w:r>
        <w:t>1. Временная дискретизация – в простейшем случае осуществляется через постоянный интервал, выбираемый исходя из т. Котельникова.</w:t>
      </w:r>
    </w:p>
    <w:p w14:paraId="5F014F82" w14:textId="53EB4093" w:rsidR="00F134A5" w:rsidRDefault="00305FF3" w:rsidP="00305FF3">
      <w:pPr>
        <w:jc w:val="center"/>
      </w:pPr>
      <w:r w:rsidRPr="00305FF3">
        <w:rPr>
          <w:b/>
          <w:noProof/>
        </w:rPr>
        <w:drawing>
          <wp:inline distT="0" distB="0" distL="0" distR="0" wp14:anchorId="4030E188" wp14:editId="2055B629">
            <wp:extent cx="3204376" cy="1194748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67085" cy="12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3B3F" w14:textId="4ECDF49E" w:rsidR="005D7DB5" w:rsidRPr="00305FF3" w:rsidRDefault="005D7DB5" w:rsidP="00305FF3">
      <w:pPr>
        <w:jc w:val="center"/>
      </w:pPr>
      <w:r w:rsidRPr="00976A40">
        <w:rPr>
          <w:position w:val="-30"/>
        </w:rPr>
        <w:object w:dxaOrig="1080" w:dyaOrig="680" w14:anchorId="7A028C51">
          <v:shape id="_x0000_i1051" type="#_x0000_t75" style="width:54.25pt;height:33.85pt" o:ole="">
            <v:imagedata r:id="rId53" o:title=""/>
          </v:shape>
          <o:OLEObject Type="Embed" ProgID="Equation.DSMT4" ShapeID="_x0000_i1051" DrawAspect="Content" ObjectID="_1736105936" r:id="rId72"/>
        </w:object>
      </w:r>
    </w:p>
    <w:p w14:paraId="36D8E797" w14:textId="6CC271F9" w:rsidR="00633068" w:rsidRDefault="00633068" w:rsidP="008D0A66">
      <w:r>
        <w:t>2. Квантование по уровню</w:t>
      </w:r>
      <w:r w:rsidR="002506F5">
        <w:t xml:space="preserve"> – </w:t>
      </w:r>
      <w:r w:rsidR="002506F5">
        <w:rPr>
          <w:lang w:eastAsia="ru-RU"/>
        </w:rPr>
        <w:t>реальные дискретные значения представляются приближенно некоторыми дискретными или цифровыми по уровню значениями</w:t>
      </w:r>
      <w:r>
        <w:t>.</w:t>
      </w:r>
    </w:p>
    <w:p w14:paraId="13F19AF5" w14:textId="772FB87D" w:rsidR="00633068" w:rsidRDefault="00305FF3" w:rsidP="00305FF3">
      <w:pPr>
        <w:jc w:val="center"/>
      </w:pPr>
      <w:r w:rsidRPr="00305FF3">
        <w:rPr>
          <w:noProof/>
        </w:rPr>
        <w:drawing>
          <wp:inline distT="0" distB="0" distL="0" distR="0" wp14:anchorId="77925D96" wp14:editId="3EA7339D">
            <wp:extent cx="2926080" cy="120421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3284" cy="121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78B6" w14:textId="3954DD79" w:rsidR="005D7DB5" w:rsidRDefault="005D7DB5" w:rsidP="00305FF3">
      <w:pPr>
        <w:jc w:val="center"/>
      </w:pPr>
      <w:r w:rsidRPr="00C9347D">
        <w:rPr>
          <w:position w:val="-14"/>
          <w:lang w:eastAsia="ru-RU"/>
        </w:rPr>
        <w:object w:dxaOrig="1719" w:dyaOrig="380" w14:anchorId="3EB4CE23">
          <v:shape id="_x0000_i1052" type="#_x0000_t75" style="width:86.5pt;height:18.8pt" o:ole="">
            <v:imagedata r:id="rId64" o:title=""/>
          </v:shape>
          <o:OLEObject Type="Embed" ProgID="Equation.DSMT4" ShapeID="_x0000_i1052" DrawAspect="Content" ObjectID="_1736105937" r:id="rId74"/>
        </w:object>
      </w:r>
    </w:p>
    <w:p w14:paraId="0D230795" w14:textId="2D03601E" w:rsidR="00305FF3" w:rsidRDefault="00305FF3" w:rsidP="00305FF3">
      <w:pPr>
        <w:jc w:val="center"/>
      </w:pPr>
      <w:r w:rsidRPr="00305FF3">
        <w:rPr>
          <w:noProof/>
        </w:rPr>
        <w:drawing>
          <wp:inline distT="0" distB="0" distL="0" distR="0" wp14:anchorId="48D86309" wp14:editId="2CCC19B8">
            <wp:extent cx="3665552" cy="8263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6228" cy="8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222E" w14:textId="3C0BFAAC" w:rsidR="00305FF3" w:rsidRDefault="00305FF3" w:rsidP="00305FF3">
      <w:pPr>
        <w:jc w:val="center"/>
      </w:pPr>
      <w:r w:rsidRPr="00305FF3">
        <w:rPr>
          <w:noProof/>
        </w:rPr>
        <w:drawing>
          <wp:inline distT="0" distB="0" distL="0" distR="0" wp14:anchorId="3E83F30B" wp14:editId="42EDDE14">
            <wp:extent cx="3446059" cy="1408261"/>
            <wp:effectExtent l="0" t="0" r="254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84380" cy="14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4FD" w14:textId="1A4DF94C" w:rsidR="00305FF3" w:rsidRDefault="00305FF3" w:rsidP="00305FF3">
      <w:r>
        <w:t>Наибольшая ошибка уровня будет не больше половины зоны квантования. Среднеквадратическая ошибка</w:t>
      </w:r>
      <w:r w:rsidR="00652886">
        <w:t xml:space="preserve"> </w:t>
      </w:r>
      <w:r w:rsidR="00011134">
        <w:t>квантования</w:t>
      </w:r>
      <w:r>
        <w:t xml:space="preserve"> будет определяться выражением:</w:t>
      </w:r>
    </w:p>
    <w:p w14:paraId="0DF53B8C" w14:textId="3762582E" w:rsidR="00305FF3" w:rsidRDefault="00305FF3" w:rsidP="00305FF3">
      <w:pPr>
        <w:pStyle w:val="MTDisplayEquation"/>
        <w:jc w:val="both"/>
      </w:pPr>
      <w:r>
        <w:tab/>
      </w:r>
      <w:r w:rsidRPr="00305FF3">
        <w:rPr>
          <w:position w:val="-28"/>
        </w:rPr>
        <w:object w:dxaOrig="1060" w:dyaOrig="660" w14:anchorId="60686FD8">
          <v:shape id="_x0000_i1053" type="#_x0000_t75" style="width:53.2pt;height:32.8pt" o:ole="">
            <v:imagedata r:id="rId77" o:title=""/>
          </v:shape>
          <o:OLEObject Type="Embed" ProgID="Equation.DSMT4" ShapeID="_x0000_i1053" DrawAspect="Content" ObjectID="_1736105938" r:id="rId78"/>
        </w:object>
      </w:r>
    </w:p>
    <w:p w14:paraId="52DDBF04" w14:textId="645EB3D1" w:rsidR="00305FF3" w:rsidRDefault="00305FF3" w:rsidP="00305FF3">
      <w:r>
        <w:lastRenderedPageBreak/>
        <w:t xml:space="preserve">Пример </w:t>
      </w:r>
    </w:p>
    <w:p w14:paraId="20255190" w14:textId="551A312E" w:rsidR="00305FF3" w:rsidRDefault="00305FF3" w:rsidP="00305FF3">
      <w:r>
        <w:t>Число уровней квантования для СКО = 0.01</w:t>
      </w:r>
    </w:p>
    <w:p w14:paraId="68DD9523" w14:textId="14994619" w:rsidR="00305FF3" w:rsidRDefault="00305FF3" w:rsidP="00305FF3">
      <w:pPr>
        <w:jc w:val="center"/>
      </w:pPr>
      <w:r w:rsidRPr="00305FF3">
        <w:rPr>
          <w:position w:val="-42"/>
        </w:rPr>
        <w:object w:dxaOrig="1300" w:dyaOrig="960" w14:anchorId="17AF6158">
          <v:shape id="_x0000_i1054" type="#_x0000_t75" style="width:65pt;height:47.8pt" o:ole="">
            <v:imagedata r:id="rId79" o:title=""/>
          </v:shape>
          <o:OLEObject Type="Embed" ProgID="Equation.DSMT4" ShapeID="_x0000_i1054" DrawAspect="Content" ObjectID="_1736105939" r:id="rId80"/>
        </w:object>
      </w:r>
    </w:p>
    <w:p w14:paraId="5722D744" w14:textId="6389A290" w:rsidR="00305FF3" w:rsidRDefault="00305FF3" w:rsidP="00305FF3">
      <w:r>
        <w:t>Для такого количества уровней квантования необходимо 5 разрядов</w:t>
      </w:r>
      <w:r w:rsidR="007B30F1">
        <w:t xml:space="preserve"> (2</w:t>
      </w:r>
      <w:r w:rsidR="007B30F1">
        <w:rPr>
          <w:vertAlign w:val="superscript"/>
        </w:rPr>
        <w:t>5</w:t>
      </w:r>
      <w:r w:rsidR="007B30F1">
        <w:t xml:space="preserve"> = 32)</w:t>
      </w:r>
    </w:p>
    <w:p w14:paraId="322E52A5" w14:textId="5A1C7B97" w:rsidR="007B30F1" w:rsidRDefault="007B30F1" w:rsidP="00305FF3">
      <w:r>
        <w:t xml:space="preserve">Интервалы между кодовыми словами определяются </w:t>
      </w:r>
      <w:r w:rsidRPr="007B30F1">
        <w:rPr>
          <w:u w:val="single"/>
        </w:rPr>
        <w:t>точностью временной дискретизации</w:t>
      </w:r>
      <w:r>
        <w:t xml:space="preserve"> и </w:t>
      </w:r>
      <w:r w:rsidRPr="007B30F1">
        <w:rPr>
          <w:u w:val="single"/>
        </w:rPr>
        <w:t>скоростью изменения информационного параметра</w:t>
      </w:r>
      <w:r>
        <w:t>.</w:t>
      </w:r>
    </w:p>
    <w:p w14:paraId="11BE3516" w14:textId="7E088947" w:rsidR="007B30F1" w:rsidRPr="00305FF3" w:rsidRDefault="007B30F1" w:rsidP="00305FF3">
      <w:r>
        <w:t xml:space="preserve">Количество символов в кодовом слове определятся </w:t>
      </w:r>
      <w:r w:rsidRPr="00AF4620">
        <w:rPr>
          <w:u w:val="single"/>
        </w:rPr>
        <w:t>точностью квантования</w:t>
      </w:r>
      <w:r>
        <w:t xml:space="preserve"> первичного сигнала по уровню.</w:t>
      </w:r>
    </w:p>
    <w:p w14:paraId="12AE61FB" w14:textId="7BB84113" w:rsidR="000448E4" w:rsidRDefault="000448E4" w:rsidP="00580230">
      <w:pPr>
        <w:pStyle w:val="10"/>
      </w:pPr>
      <w:bookmarkStart w:id="12" w:name="_Toc125116991"/>
      <w:r w:rsidRPr="00F139FF">
        <w:t>Основные задачи, решаемые кодеком источника.</w:t>
      </w:r>
      <w:bookmarkEnd w:id="12"/>
    </w:p>
    <w:p w14:paraId="66A56851" w14:textId="266B5466" w:rsidR="00F96C28" w:rsidRPr="00F96C28" w:rsidRDefault="005A1885" w:rsidP="00F96C28">
      <w:pPr>
        <w:rPr>
          <w:lang w:eastAsia="ru-RU"/>
        </w:rPr>
      </w:pPr>
      <w:r>
        <w:rPr>
          <w:lang w:eastAsia="ru-RU"/>
        </w:rPr>
        <w:t>Кодек – название составного устройства, выполняющего роль кодера и декодера.</w:t>
      </w:r>
    </w:p>
    <w:p w14:paraId="37E8149C" w14:textId="4178C9A7" w:rsidR="0009072D" w:rsidRDefault="0009072D" w:rsidP="0009072D">
      <w:pPr>
        <w:rPr>
          <w:lang w:eastAsia="ru-RU"/>
        </w:rPr>
      </w:pPr>
      <w:r>
        <w:rPr>
          <w:lang w:eastAsia="ru-RU"/>
        </w:rPr>
        <w:t>Кодер источника – устройство, которое осуществляет представление первичного сигнала в цифровой форме.</w:t>
      </w:r>
    </w:p>
    <w:p w14:paraId="51DCE369" w14:textId="4BFE6DA0" w:rsidR="0009072D" w:rsidRDefault="0009072D" w:rsidP="0009072D">
      <w:pPr>
        <w:rPr>
          <w:lang w:eastAsia="ru-RU"/>
        </w:rPr>
      </w:pPr>
      <w:r>
        <w:rPr>
          <w:lang w:eastAsia="ru-RU"/>
        </w:rPr>
        <w:t>Задачи, решаемые кодером источника:</w:t>
      </w:r>
    </w:p>
    <w:p w14:paraId="7AC07ABF" w14:textId="66AD179B" w:rsidR="0009072D" w:rsidRDefault="0009072D" w:rsidP="0009072D">
      <w:pPr>
        <w:rPr>
          <w:lang w:eastAsia="ru-RU"/>
        </w:rPr>
      </w:pPr>
      <w:r>
        <w:rPr>
          <w:lang w:eastAsia="ru-RU"/>
        </w:rPr>
        <w:t>- дискретизация по времени первичного сигнала;</w:t>
      </w:r>
    </w:p>
    <w:p w14:paraId="196F91B1" w14:textId="5BA9FC1D" w:rsidR="0009072D" w:rsidRDefault="0009072D" w:rsidP="0009072D">
      <w:pPr>
        <w:rPr>
          <w:lang w:eastAsia="ru-RU"/>
        </w:rPr>
      </w:pPr>
      <w:r>
        <w:rPr>
          <w:lang w:eastAsia="ru-RU"/>
        </w:rPr>
        <w:t>- квантование по уровню первичного сигнала;</w:t>
      </w:r>
    </w:p>
    <w:p w14:paraId="2339BC81" w14:textId="72F52D65" w:rsidR="0009072D" w:rsidRDefault="0009072D" w:rsidP="0009072D">
      <w:pPr>
        <w:rPr>
          <w:lang w:eastAsia="ru-RU"/>
        </w:rPr>
      </w:pPr>
      <w:r>
        <w:rPr>
          <w:lang w:eastAsia="ru-RU"/>
        </w:rPr>
        <w:t xml:space="preserve">для </w:t>
      </w:r>
      <w:r w:rsidR="00DF55D8">
        <w:rPr>
          <w:lang w:eastAsia="ru-RU"/>
        </w:rPr>
        <w:t>получения объема сведений, соответствующих разрешающей способности органов восприятия</w:t>
      </w:r>
    </w:p>
    <w:p w14:paraId="7359396A" w14:textId="73A1C49D" w:rsidR="0009072D" w:rsidRDefault="0009072D" w:rsidP="0009072D">
      <w:pPr>
        <w:rPr>
          <w:lang w:eastAsia="ru-RU"/>
        </w:rPr>
      </w:pPr>
      <w:r>
        <w:rPr>
          <w:lang w:eastAsia="ru-RU"/>
        </w:rPr>
        <w:t>- разрушение статистических зависимостей между символами;</w:t>
      </w:r>
    </w:p>
    <w:p w14:paraId="20009F11" w14:textId="42DB6F4E" w:rsidR="0009072D" w:rsidRDefault="0009072D" w:rsidP="0009072D">
      <w:pPr>
        <w:rPr>
          <w:lang w:eastAsia="ru-RU"/>
        </w:rPr>
      </w:pPr>
      <w:r>
        <w:rPr>
          <w:lang w:eastAsia="ru-RU"/>
        </w:rPr>
        <w:t>- выравнивание вероятностей символов;</w:t>
      </w:r>
    </w:p>
    <w:p w14:paraId="7749E7A9" w14:textId="609D62F3" w:rsidR="00DF55D8" w:rsidRDefault="00DF55D8" w:rsidP="0009072D">
      <w:pPr>
        <w:rPr>
          <w:lang w:eastAsia="ru-RU"/>
        </w:rPr>
      </w:pPr>
      <w:r>
        <w:rPr>
          <w:lang w:eastAsia="ru-RU"/>
        </w:rPr>
        <w:t>Для получения максимальной энтропии алфавита – среднего количества информации, интерпретируемое символом алфавита в тексте.</w:t>
      </w:r>
    </w:p>
    <w:p w14:paraId="10E9F87F" w14:textId="1C266280" w:rsidR="00DF55D8" w:rsidRDefault="00DF55D8" w:rsidP="0009072D">
      <w:pPr>
        <w:rPr>
          <w:lang w:eastAsia="ru-RU"/>
        </w:rPr>
      </w:pPr>
      <w:r>
        <w:rPr>
          <w:lang w:eastAsia="ru-RU"/>
        </w:rPr>
        <w:t>- Избавление от избыточности первичного сигнала (статической и семантической)</w:t>
      </w:r>
    </w:p>
    <w:p w14:paraId="079D7FCD" w14:textId="6E8F8E96" w:rsidR="005D7DB5" w:rsidRDefault="005D7DB5" w:rsidP="0009072D">
      <w:pPr>
        <w:rPr>
          <w:lang w:eastAsia="ru-RU"/>
        </w:rPr>
      </w:pPr>
      <w:r w:rsidRPr="00553A8B">
        <w:rPr>
          <w:u w:val="single"/>
          <w:lang w:eastAsia="ru-RU"/>
        </w:rPr>
        <w:t>Статическая избыточность</w:t>
      </w:r>
      <w:r>
        <w:rPr>
          <w:lang w:eastAsia="ru-RU"/>
        </w:rPr>
        <w:t xml:space="preserve"> – каждое последующее значение информационного параметра содержит часть сведений о предшествующих значениях.</w:t>
      </w:r>
    </w:p>
    <w:p w14:paraId="145DF1D4" w14:textId="671A9885" w:rsidR="005D7DB5" w:rsidRDefault="005D7DB5" w:rsidP="0009072D">
      <w:pPr>
        <w:rPr>
          <w:lang w:eastAsia="ru-RU"/>
        </w:rPr>
      </w:pPr>
      <w:r w:rsidRPr="00553A8B">
        <w:rPr>
          <w:u w:val="single"/>
          <w:lang w:eastAsia="ru-RU"/>
        </w:rPr>
        <w:t>Семантическая избыточность</w:t>
      </w:r>
      <w:r>
        <w:rPr>
          <w:lang w:eastAsia="ru-RU"/>
        </w:rPr>
        <w:t xml:space="preserve"> – полезными для целенаправленных действий являются не все значения первичного сигнала.</w:t>
      </w:r>
    </w:p>
    <w:p w14:paraId="025A1E48" w14:textId="60DC84E5" w:rsidR="00335868" w:rsidRPr="0009072D" w:rsidRDefault="00335868" w:rsidP="00335868">
      <w:pPr>
        <w:jc w:val="center"/>
        <w:rPr>
          <w:lang w:eastAsia="ru-RU"/>
        </w:rPr>
      </w:pPr>
      <w:r w:rsidRPr="00553A8B">
        <w:rPr>
          <w:noProof/>
          <w:lang w:eastAsia="ru-RU"/>
        </w:rPr>
        <w:drawing>
          <wp:inline distT="0" distB="0" distL="0" distR="0" wp14:anchorId="06E331FE" wp14:editId="6B92CDB1">
            <wp:extent cx="1815152" cy="10884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3064" cy="11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04BF" w14:textId="2978530E" w:rsidR="000448E4" w:rsidRDefault="000448E4" w:rsidP="00580230">
      <w:pPr>
        <w:pStyle w:val="10"/>
      </w:pPr>
      <w:bookmarkStart w:id="13" w:name="_Toc125116992"/>
      <w:r w:rsidRPr="00F139FF">
        <w:t>Виды и причины избыточности первичного сигнала</w:t>
      </w:r>
      <w:bookmarkEnd w:id="13"/>
    </w:p>
    <w:p w14:paraId="05B5D0CC" w14:textId="154E382F" w:rsidR="00DF55D8" w:rsidRDefault="00DF55D8" w:rsidP="00DF55D8">
      <w:pPr>
        <w:rPr>
          <w:lang w:eastAsia="ru-RU"/>
        </w:rPr>
      </w:pPr>
      <w:r>
        <w:rPr>
          <w:lang w:eastAsia="ru-RU"/>
        </w:rPr>
        <w:t>Информационный параметр, интерпретирующий генерируемую источником информацию, обладает двумя видами избыточности, определяемыми свойствами информации.</w:t>
      </w:r>
    </w:p>
    <w:p w14:paraId="4BA53174" w14:textId="72D59ED5" w:rsidR="00DF55D8" w:rsidRDefault="00DF55D8" w:rsidP="00DF55D8">
      <w:pPr>
        <w:rPr>
          <w:lang w:eastAsia="ru-RU"/>
        </w:rPr>
      </w:pPr>
      <w:proofErr w:type="spellStart"/>
      <w:r w:rsidRPr="00553A8B">
        <w:rPr>
          <w:u w:val="single"/>
          <w:lang w:eastAsia="ru-RU"/>
        </w:rPr>
        <w:t>Стати</w:t>
      </w:r>
      <w:r w:rsidR="00335868">
        <w:rPr>
          <w:u w:val="single"/>
          <w:lang w:eastAsia="ru-RU"/>
        </w:rPr>
        <w:t>стическая</w:t>
      </w:r>
      <w:r w:rsidRPr="00553A8B">
        <w:rPr>
          <w:u w:val="single"/>
          <w:lang w:eastAsia="ru-RU"/>
        </w:rPr>
        <w:t>ческая</w:t>
      </w:r>
      <w:proofErr w:type="spellEnd"/>
      <w:r w:rsidRPr="00553A8B">
        <w:rPr>
          <w:u w:val="single"/>
          <w:lang w:eastAsia="ru-RU"/>
        </w:rPr>
        <w:t xml:space="preserve"> избыточность</w:t>
      </w:r>
      <w:r>
        <w:rPr>
          <w:lang w:eastAsia="ru-RU"/>
        </w:rPr>
        <w:t xml:space="preserve"> – каждое последующее значение информационного параметра содержит часть сведений о предшествующих значениях.</w:t>
      </w:r>
    </w:p>
    <w:p w14:paraId="5C3AD653" w14:textId="2E84AB6C" w:rsidR="00DF55D8" w:rsidRDefault="00DF55D8" w:rsidP="00DF55D8">
      <w:pPr>
        <w:rPr>
          <w:lang w:eastAsia="ru-RU"/>
        </w:rPr>
      </w:pPr>
      <w:r>
        <w:rPr>
          <w:lang w:eastAsia="ru-RU"/>
        </w:rPr>
        <w:lastRenderedPageBreak/>
        <w:t>Причины возникновения стати</w:t>
      </w:r>
      <w:r w:rsidR="000827D7">
        <w:rPr>
          <w:lang w:eastAsia="ru-RU"/>
        </w:rPr>
        <w:t>сти</w:t>
      </w:r>
      <w:r>
        <w:rPr>
          <w:lang w:eastAsia="ru-RU"/>
        </w:rPr>
        <w:t>ческой избыточности:</w:t>
      </w:r>
    </w:p>
    <w:p w14:paraId="29BCBB57" w14:textId="5C088841" w:rsidR="00DF55D8" w:rsidRDefault="00DF55D8" w:rsidP="00DF55D8">
      <w:pPr>
        <w:rPr>
          <w:lang w:eastAsia="ru-RU"/>
        </w:rPr>
      </w:pPr>
      <w:r>
        <w:rPr>
          <w:lang w:eastAsia="ru-RU"/>
        </w:rPr>
        <w:t xml:space="preserve">- значения первичного сигнала в силу инерционности источника статистически зависимы друг от друга </w:t>
      </w:r>
      <w:r w:rsidR="00553A8B">
        <w:rPr>
          <w:lang w:eastAsia="ru-RU"/>
        </w:rPr>
        <w:t>(вероятность возникновения одного значения зависит от вероятности возникновения другого);</w:t>
      </w:r>
    </w:p>
    <w:p w14:paraId="4E5FFE54" w14:textId="67FF7A63" w:rsidR="00553A8B" w:rsidRDefault="00553A8B" w:rsidP="00DF55D8">
      <w:pPr>
        <w:rPr>
          <w:lang w:eastAsia="ru-RU"/>
        </w:rPr>
      </w:pPr>
      <w:r>
        <w:rPr>
          <w:lang w:eastAsia="ru-RU"/>
        </w:rPr>
        <w:t xml:space="preserve">- значения первичного сигнала </w:t>
      </w:r>
      <w:proofErr w:type="spellStart"/>
      <w:r>
        <w:rPr>
          <w:lang w:eastAsia="ru-RU"/>
        </w:rPr>
        <w:t>неравновероятны</w:t>
      </w:r>
      <w:proofErr w:type="spellEnd"/>
      <w:r>
        <w:rPr>
          <w:lang w:eastAsia="ru-RU"/>
        </w:rPr>
        <w:t>.</w:t>
      </w:r>
    </w:p>
    <w:p w14:paraId="2AD33C70" w14:textId="3EC02012" w:rsidR="00553A8B" w:rsidRDefault="00553A8B" w:rsidP="00DF55D8">
      <w:pPr>
        <w:rPr>
          <w:lang w:eastAsia="ru-RU"/>
        </w:rPr>
      </w:pPr>
      <w:r w:rsidRPr="00553A8B">
        <w:rPr>
          <w:u w:val="single"/>
          <w:lang w:eastAsia="ru-RU"/>
        </w:rPr>
        <w:t>Семантическая избыточность</w:t>
      </w:r>
      <w:r>
        <w:rPr>
          <w:lang w:eastAsia="ru-RU"/>
        </w:rPr>
        <w:t xml:space="preserve"> – полезными для целенаправленных действий являются не все значения первичного сигнала.</w:t>
      </w:r>
      <w:r w:rsidR="003C2A3D">
        <w:rPr>
          <w:lang w:eastAsia="ru-RU"/>
        </w:rPr>
        <w:t xml:space="preserve"> Устраняется в процессе цифрового представления информационного параметра.</w:t>
      </w:r>
    </w:p>
    <w:p w14:paraId="6DEE7BB1" w14:textId="77777777" w:rsidR="001009FC" w:rsidRDefault="001009FC" w:rsidP="001009FC">
      <w:pPr>
        <w:rPr>
          <w:lang w:eastAsia="ru-RU"/>
        </w:rPr>
      </w:pPr>
      <w:r>
        <w:rPr>
          <w:lang w:eastAsia="ru-RU"/>
        </w:rPr>
        <w:t>При временной дискретизации оставляем только те значения и символы, которые позволяют воспроизвести исполнителю целенаправленных действий информационный параметр с той точностью, которая может быть получена при данной разрешающей способности органов восприятия.</w:t>
      </w:r>
    </w:p>
    <w:p w14:paraId="036251F3" w14:textId="0221BDAD" w:rsidR="001009FC" w:rsidRDefault="001009FC" w:rsidP="00DF55D8">
      <w:pPr>
        <w:rPr>
          <w:lang w:eastAsia="ru-RU"/>
        </w:rPr>
      </w:pPr>
      <w:r>
        <w:rPr>
          <w:lang w:eastAsia="ru-RU"/>
        </w:rPr>
        <w:t>При квантовании по уровню бесконечное множество значений заменяем ограниченным количеством зон квантования.</w:t>
      </w:r>
      <w:r w:rsidR="003C2A3D">
        <w:rPr>
          <w:lang w:eastAsia="ru-RU"/>
        </w:rPr>
        <w:t xml:space="preserve"> </w:t>
      </w:r>
      <w:r>
        <w:rPr>
          <w:lang w:eastAsia="ru-RU"/>
        </w:rPr>
        <w:t xml:space="preserve"> </w:t>
      </w:r>
    </w:p>
    <w:p w14:paraId="22C78534" w14:textId="0015103E" w:rsidR="000448E4" w:rsidRDefault="000448E4" w:rsidP="00580230">
      <w:pPr>
        <w:pStyle w:val="10"/>
      </w:pPr>
      <w:bookmarkStart w:id="14" w:name="_Toc125116993"/>
      <w:r w:rsidRPr="00F139FF">
        <w:t>Методы передачи цифрового представления первичных сигналов. Теорема Финка, её эвристическое обоснование.</w:t>
      </w:r>
      <w:bookmarkEnd w:id="14"/>
    </w:p>
    <w:p w14:paraId="431CCCCD" w14:textId="73373990" w:rsidR="00166FB3" w:rsidRDefault="00F23DBB" w:rsidP="00166FB3">
      <w:pPr>
        <w:rPr>
          <w:lang w:eastAsia="ru-RU"/>
        </w:rPr>
      </w:pPr>
      <w:r>
        <w:rPr>
          <w:lang w:eastAsia="ru-RU"/>
        </w:rPr>
        <w:t>Существует 2 варианта передачи данных: поэлементный (посимвольный) и поблочный</w:t>
      </w:r>
    </w:p>
    <w:p w14:paraId="28A84E9D" w14:textId="73616208" w:rsidR="00F23DBB" w:rsidRDefault="00F23DBB" w:rsidP="00166FB3">
      <w:pPr>
        <w:rPr>
          <w:lang w:eastAsia="ru-RU"/>
        </w:rPr>
      </w:pPr>
      <w:r w:rsidRPr="00367C92">
        <w:rPr>
          <w:u w:val="single"/>
          <w:lang w:eastAsia="ru-RU"/>
        </w:rPr>
        <w:t>Посимвольный метод</w:t>
      </w:r>
      <w:r>
        <w:rPr>
          <w:lang w:eastAsia="ru-RU"/>
        </w:rPr>
        <w:t xml:space="preserve"> – каждому цифровому символу ставится в соответствие свой радиосигнал.</w:t>
      </w:r>
    </w:p>
    <w:p w14:paraId="79FACFA7" w14:textId="1ED702BF" w:rsidR="00F23DBB" w:rsidRDefault="002951C9" w:rsidP="00F23DBB">
      <w:pPr>
        <w:jc w:val="center"/>
        <w:rPr>
          <w:lang w:eastAsia="ru-RU"/>
        </w:rPr>
      </w:pPr>
      <w:r w:rsidRPr="002951C9">
        <w:rPr>
          <w:position w:val="-40"/>
          <w:lang w:eastAsia="ru-RU"/>
        </w:rPr>
        <w:object w:dxaOrig="1900" w:dyaOrig="920" w14:anchorId="2F2ED63C">
          <v:shape id="_x0000_i1055" type="#_x0000_t75" style="width:95.1pt;height:46.2pt" o:ole="">
            <v:imagedata r:id="rId82" o:title=""/>
          </v:shape>
          <o:OLEObject Type="Embed" ProgID="Equation.DSMT4" ShapeID="_x0000_i1055" DrawAspect="Content" ObjectID="_1736105940" r:id="rId83"/>
        </w:object>
      </w:r>
    </w:p>
    <w:p w14:paraId="5137948D" w14:textId="1C511A52" w:rsidR="00367C92" w:rsidRDefault="00367C92" w:rsidP="00367C92">
      <w:pPr>
        <w:rPr>
          <w:lang w:eastAsia="ru-RU"/>
        </w:rPr>
      </w:pPr>
      <w:r>
        <w:rPr>
          <w:lang w:eastAsia="ru-RU"/>
        </w:rPr>
        <w:t>т.е. каждый символ передается отдельно. На каждый из этих сигналов в процессе передачи воздействуют шумы и помехи.</w:t>
      </w:r>
    </w:p>
    <w:p w14:paraId="6BA6E404" w14:textId="0129DA41" w:rsidR="00367C92" w:rsidRDefault="00367C92" w:rsidP="00367C92">
      <w:pPr>
        <w:rPr>
          <w:lang w:eastAsia="ru-RU"/>
        </w:rPr>
      </w:pPr>
      <w:r w:rsidRPr="00367C92">
        <w:rPr>
          <w:u w:val="single"/>
          <w:lang w:eastAsia="ru-RU"/>
        </w:rPr>
        <w:t>Поблочный метод</w:t>
      </w:r>
      <w:r>
        <w:rPr>
          <w:lang w:eastAsia="ru-RU"/>
        </w:rPr>
        <w:t xml:space="preserve"> – </w:t>
      </w:r>
      <w:r w:rsidR="001261F6">
        <w:rPr>
          <w:lang w:eastAsia="ru-RU"/>
        </w:rPr>
        <w:t xml:space="preserve">модулятор преобразует не отдельные символы, а блоки символов (набор кодовых слов с различными интервалами). Количество символов в блоке – </w:t>
      </w:r>
      <w:r w:rsidR="007A0EAD">
        <w:rPr>
          <w:lang w:val="en-US" w:eastAsia="ru-RU"/>
        </w:rPr>
        <w:t>Ku</w:t>
      </w:r>
      <w:r w:rsidR="001261F6">
        <w:rPr>
          <w:lang w:eastAsia="ru-RU"/>
        </w:rPr>
        <w:t>. Для двоичного алфавита количество возможных сигналов определяется как</w:t>
      </w:r>
    </w:p>
    <w:p w14:paraId="7B716BD5" w14:textId="250411F4" w:rsidR="001261F6" w:rsidRDefault="007A0EAD" w:rsidP="001261F6">
      <w:pPr>
        <w:jc w:val="center"/>
        <w:rPr>
          <w:lang w:val="en-US" w:eastAsia="ru-RU"/>
        </w:rPr>
      </w:pPr>
      <w:r w:rsidRPr="001261F6">
        <w:rPr>
          <w:position w:val="-10"/>
          <w:lang w:eastAsia="ru-RU"/>
        </w:rPr>
        <w:object w:dxaOrig="800" w:dyaOrig="360" w14:anchorId="0CDF4901">
          <v:shape id="_x0000_i1056" type="#_x0000_t75" style="width:40.3pt;height:18.25pt" o:ole="">
            <v:imagedata r:id="rId84" o:title=""/>
          </v:shape>
          <o:OLEObject Type="Embed" ProgID="Equation.DSMT4" ShapeID="_x0000_i1056" DrawAspect="Content" ObjectID="_1736105941" r:id="rId85"/>
        </w:object>
      </w:r>
    </w:p>
    <w:p w14:paraId="3456B20D" w14:textId="6E93AE59" w:rsidR="00BA3812" w:rsidRDefault="00563F70" w:rsidP="001261F6">
      <w:pPr>
        <w:jc w:val="center"/>
        <w:rPr>
          <w:lang w:val="en-US" w:eastAsia="ru-RU"/>
        </w:rPr>
      </w:pPr>
      <w:r w:rsidRPr="00563F70">
        <w:rPr>
          <w:noProof/>
          <w:lang w:val="en-US" w:eastAsia="ru-RU"/>
        </w:rPr>
        <w:drawing>
          <wp:inline distT="0" distB="0" distL="0" distR="0" wp14:anchorId="72FB4B24" wp14:editId="0F6D342F">
            <wp:extent cx="1412543" cy="71720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0" cy="7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0AAD" w14:textId="7E5D60A4" w:rsidR="00BA3812" w:rsidRDefault="00B6606B" w:rsidP="00BA3812">
      <w:pPr>
        <w:rPr>
          <w:lang w:eastAsia="ru-RU"/>
        </w:rPr>
      </w:pPr>
      <w:r>
        <w:rPr>
          <w:lang w:eastAsia="ru-RU"/>
        </w:rPr>
        <w:t>Теорема Финка: средняя вероятность ошибочного приема символа при блочной передаче не превышает среднюю вероятность ошибочного приема при посимвольной передаче.</w:t>
      </w:r>
    </w:p>
    <w:p w14:paraId="5F51707B" w14:textId="2E9ADB50" w:rsidR="00B6606B" w:rsidRDefault="00143BEA" w:rsidP="00B6606B">
      <w:pPr>
        <w:jc w:val="center"/>
        <w:rPr>
          <w:lang w:eastAsia="ru-RU"/>
        </w:rPr>
      </w:pPr>
      <w:r w:rsidRPr="00B6606B">
        <w:rPr>
          <w:position w:val="-14"/>
          <w:lang w:eastAsia="ru-RU"/>
        </w:rPr>
        <w:object w:dxaOrig="1700" w:dyaOrig="380" w14:anchorId="319958ED">
          <v:shape id="_x0000_i1057" type="#_x0000_t75" style="width:84.9pt;height:18.8pt" o:ole="">
            <v:imagedata r:id="rId87" o:title=""/>
          </v:shape>
          <o:OLEObject Type="Embed" ProgID="Equation.DSMT4" ShapeID="_x0000_i1057" DrawAspect="Content" ObjectID="_1736105942" r:id="rId88"/>
        </w:object>
      </w:r>
    </w:p>
    <w:p w14:paraId="05DC4B4E" w14:textId="5E7B1887" w:rsidR="00143BEA" w:rsidRDefault="00143BEA" w:rsidP="00143BEA">
      <w:pPr>
        <w:rPr>
          <w:lang w:eastAsia="ru-RU"/>
        </w:rPr>
      </w:pPr>
      <w:r>
        <w:rPr>
          <w:lang w:eastAsia="ru-RU"/>
        </w:rPr>
        <w:t>Чем больше количество символов в блоке, больше помехоустойчивость блочной передачи. Это связано с тем, что между символами в блоке присутствует статистическая зависимость, и чем больше проявляется эта зависимость, тем меньше вероятность ошибочного приема символа при блочной передаче. Если же статистической зависимости между символами нет, то неравенство превращается в равенство.</w:t>
      </w:r>
    </w:p>
    <w:p w14:paraId="3368E250" w14:textId="029FE311" w:rsidR="00143BEA" w:rsidRPr="00B6606B" w:rsidRDefault="00143BEA" w:rsidP="00143BEA">
      <w:pPr>
        <w:rPr>
          <w:lang w:eastAsia="ru-RU"/>
        </w:rPr>
      </w:pPr>
      <w:r>
        <w:rPr>
          <w:lang w:eastAsia="ru-RU"/>
        </w:rPr>
        <w:t xml:space="preserve">Плата за увеличение помехоустойчивости – усложнение </w:t>
      </w:r>
      <w:r w:rsidR="000245A4">
        <w:rPr>
          <w:lang w:eastAsia="ru-RU"/>
        </w:rPr>
        <w:t>модема.</w:t>
      </w:r>
    </w:p>
    <w:p w14:paraId="1F21BA55" w14:textId="21FFC92B" w:rsidR="000448E4" w:rsidRDefault="000448E4" w:rsidP="00A858F7">
      <w:pPr>
        <w:pStyle w:val="10"/>
      </w:pPr>
      <w:bookmarkStart w:id="15" w:name="_Toc125116994"/>
      <w:r w:rsidRPr="00F139FF">
        <w:lastRenderedPageBreak/>
        <w:t>Оптимальный модем для поэлементной передачи цифровых представлений сигналов. Критерий оптимальности. Логика функционирования.</w:t>
      </w:r>
      <w:bookmarkEnd w:id="15"/>
    </w:p>
    <w:p w14:paraId="6CD53C60" w14:textId="68270679" w:rsidR="00B11CE1" w:rsidRDefault="009713C5" w:rsidP="00B11CE1">
      <w:pPr>
        <w:rPr>
          <w:lang w:eastAsia="ru-RU"/>
        </w:rPr>
      </w:pPr>
      <w:r>
        <w:rPr>
          <w:lang w:eastAsia="ru-RU"/>
        </w:rPr>
        <w:t>Построение оптимального модема производи</w:t>
      </w:r>
      <w:r w:rsidR="00931401">
        <w:rPr>
          <w:lang w:eastAsia="ru-RU"/>
        </w:rPr>
        <w:t>тся в 2 этапа:</w:t>
      </w:r>
    </w:p>
    <w:p w14:paraId="3C303E1A" w14:textId="39E316CA" w:rsidR="00931401" w:rsidRDefault="00931401" w:rsidP="00B11CE1">
      <w:pPr>
        <w:rPr>
          <w:lang w:eastAsia="ru-RU"/>
        </w:rPr>
      </w:pPr>
      <w:r>
        <w:rPr>
          <w:lang w:eastAsia="ru-RU"/>
        </w:rPr>
        <w:t xml:space="preserve">1. </w:t>
      </w:r>
      <w:r w:rsidR="00B5292A">
        <w:rPr>
          <w:lang w:eastAsia="ru-RU"/>
        </w:rPr>
        <w:t>Построение оптимального</w:t>
      </w:r>
      <w:r>
        <w:rPr>
          <w:lang w:eastAsia="ru-RU"/>
        </w:rPr>
        <w:t xml:space="preserve"> демодулятора, при условиях, что:</w:t>
      </w:r>
    </w:p>
    <w:p w14:paraId="4B51F267" w14:textId="3B17AA12" w:rsidR="00931401" w:rsidRPr="00931401" w:rsidRDefault="00931401" w:rsidP="00B11CE1">
      <w:pPr>
        <w:rPr>
          <w:lang w:eastAsia="ru-RU"/>
        </w:rPr>
      </w:pPr>
      <w:r>
        <w:rPr>
          <w:lang w:eastAsia="ru-RU"/>
        </w:rPr>
        <w:t xml:space="preserve">- смесь сигнала с шумом аддитивна </w:t>
      </w:r>
      <w:r w:rsidRPr="00931401">
        <w:rPr>
          <w:position w:val="-14"/>
          <w:lang w:eastAsia="ru-RU"/>
        </w:rPr>
        <w:object w:dxaOrig="1920" w:dyaOrig="400" w14:anchorId="33120A26">
          <v:shape id="_x0000_i1058" type="#_x0000_t75" style="width:95.65pt;height:19.35pt" o:ole="">
            <v:imagedata r:id="rId89" o:title=""/>
          </v:shape>
          <o:OLEObject Type="Embed" ProgID="Equation.DSMT4" ShapeID="_x0000_i1058" DrawAspect="Content" ObjectID="_1736105943" r:id="rId90"/>
        </w:object>
      </w:r>
    </w:p>
    <w:p w14:paraId="512C2966" w14:textId="20BDBC2D" w:rsidR="00931401" w:rsidRDefault="00931401" w:rsidP="00B11CE1">
      <w:pPr>
        <w:rPr>
          <w:lang w:eastAsia="ru-RU"/>
        </w:rPr>
      </w:pPr>
      <w:r>
        <w:rPr>
          <w:lang w:eastAsia="ru-RU"/>
        </w:rPr>
        <w:t>- форма передаваемого сигнала полностью известна демодулятору</w:t>
      </w:r>
    </w:p>
    <w:p w14:paraId="29E8D401" w14:textId="3B2DC39B" w:rsidR="00931401" w:rsidRDefault="00931401" w:rsidP="00B11CE1">
      <w:pPr>
        <w:rPr>
          <w:lang w:eastAsia="ru-RU"/>
        </w:rPr>
      </w:pPr>
      <w:r>
        <w:rPr>
          <w:lang w:eastAsia="ru-RU"/>
        </w:rPr>
        <w:t xml:space="preserve">- </w:t>
      </w:r>
      <w:r w:rsidR="006C47F9">
        <w:rPr>
          <w:lang w:eastAsia="ru-RU"/>
        </w:rPr>
        <w:t>шум</w:t>
      </w:r>
      <w:r w:rsidRPr="00931401">
        <w:rPr>
          <w:lang w:eastAsia="ru-RU"/>
        </w:rPr>
        <w:t xml:space="preserve"> </w:t>
      </w:r>
      <w:r w:rsidRPr="00B07BB4">
        <w:rPr>
          <w:position w:val="-14"/>
        </w:rPr>
        <w:object w:dxaOrig="520" w:dyaOrig="400" w14:anchorId="11957B7B">
          <v:shape id="_x0000_i1059" type="#_x0000_t75" style="width:25.8pt;height:19.35pt" o:ole="">
            <v:imagedata r:id="rId91" o:title=""/>
          </v:shape>
          <o:OLEObject Type="Embed" ProgID="Equation.DSMT4" ShapeID="_x0000_i1059" DrawAspect="Content" ObjectID="_1736105944" r:id="rId92"/>
        </w:object>
      </w:r>
      <w:r>
        <w:rPr>
          <w:lang w:eastAsia="ru-RU"/>
        </w:rPr>
        <w:t xml:space="preserve"> –</w:t>
      </w:r>
      <w:r w:rsidR="00A723FE">
        <w:rPr>
          <w:lang w:eastAsia="ru-RU"/>
        </w:rPr>
        <w:t xml:space="preserve"> стационарный</w:t>
      </w:r>
      <w:r>
        <w:rPr>
          <w:lang w:eastAsia="ru-RU"/>
        </w:rPr>
        <w:t xml:space="preserve"> гауссовский случайный процесс (в таком случае демодулятор является линейным преобразователем)</w:t>
      </w:r>
    </w:p>
    <w:p w14:paraId="37438276" w14:textId="63303027" w:rsidR="00B327C5" w:rsidRDefault="009632FB" w:rsidP="00B11CE1">
      <w:pPr>
        <w:rPr>
          <w:lang w:eastAsia="ru-RU"/>
        </w:rPr>
      </w:pPr>
      <w:r>
        <w:rPr>
          <w:lang w:eastAsia="ru-RU"/>
        </w:rPr>
        <w:t>К</w:t>
      </w:r>
      <w:r w:rsidR="00B327C5">
        <w:rPr>
          <w:lang w:eastAsia="ru-RU"/>
        </w:rPr>
        <w:t>ритерию оптимальности – минимум вероятности ошибочного приема символа.</w:t>
      </w:r>
    </w:p>
    <w:p w14:paraId="3D01D17E" w14:textId="2C8EBD29" w:rsidR="00EB25DD" w:rsidRPr="00EB25DD" w:rsidRDefault="00EB25DD" w:rsidP="00EB25DD">
      <w:pPr>
        <w:jc w:val="center"/>
        <w:rPr>
          <w:lang w:val="en-US" w:eastAsia="ru-RU"/>
        </w:rPr>
      </w:pPr>
      <w:r w:rsidRPr="00EB25DD">
        <w:rPr>
          <w:position w:val="-14"/>
          <w:lang w:eastAsia="ru-RU"/>
        </w:rPr>
        <w:object w:dxaOrig="3720" w:dyaOrig="400" w14:anchorId="42C8BFA2">
          <v:shape id="_x0000_i1060" type="#_x0000_t75" style="width:185.9pt;height:19.35pt" o:ole="">
            <v:imagedata r:id="rId93" o:title=""/>
          </v:shape>
          <o:OLEObject Type="Embed" ProgID="Equation.DSMT4" ShapeID="_x0000_i1060" DrawAspect="Content" ObjectID="_1736105945" r:id="rId94"/>
        </w:object>
      </w:r>
    </w:p>
    <w:p w14:paraId="138DEFA0" w14:textId="27A9635C" w:rsidR="00B327C5" w:rsidRDefault="00B327C5" w:rsidP="00B11CE1">
      <w:pPr>
        <w:rPr>
          <w:lang w:eastAsia="ru-RU"/>
        </w:rPr>
      </w:pPr>
      <w:r>
        <w:rPr>
          <w:lang w:eastAsia="ru-RU"/>
        </w:rPr>
        <w:t xml:space="preserve">Оптимальный демодулятор для поэлементной передачи строится по схеме </w:t>
      </w:r>
      <w:r w:rsidR="00D0206C">
        <w:rPr>
          <w:lang w:eastAsia="ru-RU"/>
        </w:rPr>
        <w:t xml:space="preserve">двухканального </w:t>
      </w:r>
      <w:r>
        <w:rPr>
          <w:lang w:eastAsia="ru-RU"/>
        </w:rPr>
        <w:t>корреляционного приемника</w:t>
      </w:r>
      <w:r w:rsidR="00D0206C">
        <w:rPr>
          <w:lang w:eastAsia="ru-RU"/>
        </w:rPr>
        <w:t>:</w:t>
      </w:r>
    </w:p>
    <w:p w14:paraId="23135F3C" w14:textId="107592F2" w:rsidR="00D0206C" w:rsidRDefault="00D0206C" w:rsidP="00D0206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5DD108" wp14:editId="0B45D128">
            <wp:extent cx="2920621" cy="107777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09" cy="109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1639" w14:textId="24D72D20" w:rsidR="00D0206C" w:rsidRDefault="00B20FCF" w:rsidP="00D0206C">
      <w:r>
        <w:rPr>
          <w:lang w:eastAsia="ru-RU"/>
        </w:rPr>
        <w:t xml:space="preserve">В каждом канале определяется коэффициент взаимной корреляции между поступающим сигналом </w:t>
      </w:r>
      <w:r w:rsidRPr="00B07BB4">
        <w:rPr>
          <w:position w:val="-14"/>
        </w:rPr>
        <w:object w:dxaOrig="560" w:dyaOrig="400" w14:anchorId="1E40763F">
          <v:shape id="_x0000_i1061" type="#_x0000_t75" style="width:27.4pt;height:19.35pt" o:ole="">
            <v:imagedata r:id="rId96" o:title=""/>
          </v:shape>
          <o:OLEObject Type="Embed" ProgID="Equation.DSMT4" ShapeID="_x0000_i1061" DrawAspect="Content" ObjectID="_1736105946" r:id="rId97"/>
        </w:object>
      </w:r>
      <w:r>
        <w:t>и образцами сигналов, генерируемых в ГОС</w:t>
      </w:r>
      <w:r w:rsidR="00721893">
        <w:t xml:space="preserve"> (генератор образцовых сигналов)</w:t>
      </w:r>
      <w:r>
        <w:t>. РУ выдает одно из двух значений: 0 или 1. Если уровень сигнала верхнего канала</w:t>
      </w:r>
      <w:r w:rsidRPr="00B20FCF">
        <w:t>&gt;</w:t>
      </w:r>
      <w:r w:rsidR="00DD6617">
        <w:t xml:space="preserve"> </w:t>
      </w:r>
      <w:r>
        <w:t>чем нижнего (</w:t>
      </w:r>
      <w:r w:rsidR="006852B8" w:rsidRPr="00B20FCF">
        <w:rPr>
          <w:position w:val="-14"/>
        </w:rPr>
        <w:object w:dxaOrig="920" w:dyaOrig="400" w14:anchorId="48AE7DBA">
          <v:shape id="_x0000_i1062" type="#_x0000_t75" style="width:46.2pt;height:19.35pt" o:ole="">
            <v:imagedata r:id="rId98" o:title=""/>
          </v:shape>
          <o:OLEObject Type="Embed" ProgID="Equation.DSMT4" ShapeID="_x0000_i1062" DrawAspect="Content" ObjectID="_1736105947" r:id="rId99"/>
        </w:object>
      </w:r>
      <w:proofErr w:type="gramStart"/>
      <w:r>
        <w:t>) ,</w:t>
      </w:r>
      <w:proofErr w:type="gramEnd"/>
      <w:r>
        <w:t xml:space="preserve"> то на выходе РУ формируется «1», если </w:t>
      </w:r>
      <w:r w:rsidR="006852B8">
        <w:t>наоборот, то формируется «0».</w:t>
      </w:r>
    </w:p>
    <w:p w14:paraId="3D547751" w14:textId="157D8A00" w:rsidR="00DF291D" w:rsidRDefault="00DF291D" w:rsidP="00D0206C">
      <w:pPr>
        <w:rPr>
          <w:lang w:eastAsia="ru-RU"/>
        </w:rPr>
      </w:pPr>
      <w:r>
        <w:rPr>
          <w:lang w:eastAsia="ru-RU"/>
        </w:rPr>
        <w:t>Сигнал на выходе каждого канал демодулятора имеет вид:</w:t>
      </w:r>
    </w:p>
    <w:p w14:paraId="0C23CC90" w14:textId="08EA2E34" w:rsidR="00DF291D" w:rsidRDefault="00DF291D" w:rsidP="00DF291D">
      <w:pPr>
        <w:jc w:val="center"/>
        <w:rPr>
          <w:lang w:val="en-US" w:eastAsia="ru-RU"/>
        </w:rPr>
      </w:pPr>
      <w:r w:rsidRPr="00DF291D">
        <w:rPr>
          <w:position w:val="-32"/>
          <w:lang w:eastAsia="ru-RU"/>
        </w:rPr>
        <w:object w:dxaOrig="3400" w:dyaOrig="760" w14:anchorId="28EFF4AD">
          <v:shape id="_x0000_i1063" type="#_x0000_t75" style="width:169.8pt;height:38.15pt" o:ole="">
            <v:imagedata r:id="rId100" o:title=""/>
          </v:shape>
          <o:OLEObject Type="Embed" ProgID="Equation.DSMT4" ShapeID="_x0000_i1063" DrawAspect="Content" ObjectID="_1736105948" r:id="rId101"/>
        </w:object>
      </w:r>
    </w:p>
    <w:p w14:paraId="1AFB30D9" w14:textId="4EC701C1" w:rsidR="00DF291D" w:rsidRDefault="00750CB4" w:rsidP="00DF291D">
      <w:pPr>
        <w:rPr>
          <w:lang w:eastAsia="ru-RU"/>
        </w:rPr>
      </w:pPr>
      <w:r>
        <w:rPr>
          <w:lang w:eastAsia="ru-RU"/>
        </w:rPr>
        <w:t xml:space="preserve">Если излучаемый сигнал </w:t>
      </w:r>
      <w:r w:rsidRPr="00750CB4">
        <w:rPr>
          <w:u w:val="single"/>
          <w:lang w:eastAsia="ru-RU"/>
        </w:rPr>
        <w:t>точно известен</w:t>
      </w:r>
      <w:r>
        <w:rPr>
          <w:lang w:eastAsia="ru-RU"/>
        </w:rPr>
        <w:t>, то корреляционную схему можно заменить фильтровой</w:t>
      </w:r>
    </w:p>
    <w:p w14:paraId="439B16D0" w14:textId="586FCAD5" w:rsidR="00750CB4" w:rsidRDefault="00750CB4" w:rsidP="00750CB4">
      <w:pPr>
        <w:jc w:val="center"/>
        <w:rPr>
          <w:lang w:eastAsia="ru-RU"/>
        </w:rPr>
      </w:pPr>
      <w:r w:rsidRPr="00750CB4">
        <w:rPr>
          <w:noProof/>
          <w:lang w:eastAsia="ru-RU"/>
        </w:rPr>
        <w:drawing>
          <wp:inline distT="0" distB="0" distL="0" distR="0" wp14:anchorId="48D56E16" wp14:editId="270A7D25">
            <wp:extent cx="1549021" cy="100058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55552" cy="1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D1D1" w14:textId="77777777" w:rsidR="00750CB4" w:rsidRDefault="00750CB4" w:rsidP="00750CB4">
      <w:pPr>
        <w:rPr>
          <w:lang w:eastAsia="ru-RU"/>
        </w:rPr>
      </w:pPr>
      <w:r>
        <w:rPr>
          <w:lang w:eastAsia="ru-RU"/>
        </w:rPr>
        <w:t xml:space="preserve">Однако передаваемый сигнал может изменяться – влияние помех и эффекта Доплера (движение ПРД и ПРМ относительно друг друга). При сближении ПРД и ПРМ частота Доплера увеличивается, при неизменном числе периодов заполнения несущей длительность символа уменьшается. При отдалении – наоборот. </w:t>
      </w:r>
    </w:p>
    <w:p w14:paraId="53C537C7" w14:textId="56536648" w:rsidR="00750CB4" w:rsidRDefault="00750CB4" w:rsidP="00750CB4">
      <w:pPr>
        <w:rPr>
          <w:lang w:eastAsia="ru-RU"/>
        </w:rPr>
      </w:pPr>
      <w:r>
        <w:rPr>
          <w:lang w:eastAsia="ru-RU"/>
        </w:rPr>
        <w:t>Поэтому фильтровую схему можно использовать только в случае, если ПРМ и ПРД неподвижны или их относительная скорость перемещения мала.</w:t>
      </w:r>
    </w:p>
    <w:p w14:paraId="5887B42B" w14:textId="5FB6EDD5" w:rsidR="00750CB4" w:rsidRDefault="00B46751" w:rsidP="00750CB4">
      <w:pPr>
        <w:rPr>
          <w:lang w:eastAsia="ru-RU"/>
        </w:rPr>
      </w:pPr>
      <w:r>
        <w:rPr>
          <w:lang w:eastAsia="ru-RU"/>
        </w:rPr>
        <w:lastRenderedPageBreak/>
        <w:t>В корреляционной схеме для устранения влияния эффекта Доплера в ГОС вводится</w:t>
      </w:r>
      <w:r w:rsidR="00D23574">
        <w:rPr>
          <w:lang w:eastAsia="ru-RU"/>
        </w:rPr>
        <w:t xml:space="preserve"> специальная поправка</w:t>
      </w:r>
      <w:r>
        <w:rPr>
          <w:lang w:eastAsia="ru-RU"/>
        </w:rPr>
        <w:t>.</w:t>
      </w:r>
    </w:p>
    <w:p w14:paraId="15CC9A9F" w14:textId="2E48A9A7" w:rsidR="0083715F" w:rsidRDefault="0083715F" w:rsidP="00750CB4">
      <w:pPr>
        <w:rPr>
          <w:lang w:eastAsia="ru-RU"/>
        </w:rPr>
      </w:pPr>
      <w:r>
        <w:rPr>
          <w:lang w:eastAsia="ru-RU"/>
        </w:rPr>
        <w:t>2. Построение оптимального модулятора</w:t>
      </w:r>
    </w:p>
    <w:p w14:paraId="34A13F4A" w14:textId="07798CDE" w:rsidR="0083715F" w:rsidRDefault="0083715F" w:rsidP="00750CB4">
      <w:pPr>
        <w:rPr>
          <w:lang w:eastAsia="ru-RU"/>
        </w:rPr>
      </w:pPr>
      <w:r>
        <w:rPr>
          <w:lang w:eastAsia="ru-RU"/>
        </w:rPr>
        <w:t>Модулятор заменяет каждый символ каким-либо вариантом радиосигнала:</w:t>
      </w:r>
    </w:p>
    <w:p w14:paraId="411BDE6C" w14:textId="6C502F2E" w:rsidR="00551B8C" w:rsidRDefault="0083715F" w:rsidP="00750CB4">
      <w:r>
        <w:rPr>
          <w:lang w:eastAsia="ru-RU"/>
        </w:rPr>
        <w:t>На входе модулятора «1» –</w:t>
      </w:r>
      <w:r>
        <w:t xml:space="preserve"> на выходе сигнал </w:t>
      </w:r>
      <w:r>
        <w:rPr>
          <w:lang w:val="en-US"/>
        </w:rPr>
        <w:t>S</w:t>
      </w:r>
      <w:r w:rsidRPr="0083715F">
        <w:rPr>
          <w:vertAlign w:val="subscript"/>
        </w:rPr>
        <w:t>1</w:t>
      </w:r>
      <w:r w:rsidRPr="0083715F">
        <w:t>(</w:t>
      </w:r>
      <w:r>
        <w:rPr>
          <w:lang w:val="en-US"/>
        </w:rPr>
        <w:t>t</w:t>
      </w:r>
      <w:r w:rsidRPr="0083715F">
        <w:t>)</w:t>
      </w:r>
      <w:r>
        <w:t xml:space="preserve">, на входе «0» – на выходе сигнал </w:t>
      </w:r>
      <w:r>
        <w:rPr>
          <w:lang w:val="en-US"/>
        </w:rPr>
        <w:t>S</w:t>
      </w:r>
      <w:r w:rsidRPr="0083715F">
        <w:softHyphen/>
      </w:r>
      <w:r w:rsidRPr="0083715F">
        <w:rPr>
          <w:vertAlign w:val="subscript"/>
        </w:rPr>
        <w:t>2</w:t>
      </w:r>
      <w:r w:rsidRPr="0083715F">
        <w:t>(</w:t>
      </w:r>
      <w:r>
        <w:rPr>
          <w:lang w:val="en-US"/>
        </w:rPr>
        <w:t>t</w:t>
      </w:r>
      <w:r w:rsidRPr="0083715F">
        <w:t>)</w:t>
      </w:r>
      <w:r w:rsidR="00A638B8">
        <w:t>.</w:t>
      </w:r>
      <w:r w:rsidR="00205C58">
        <w:t xml:space="preserve"> </w:t>
      </w:r>
      <w:r w:rsidR="00551B8C">
        <w:rPr>
          <w:lang w:eastAsia="ru-RU"/>
        </w:rPr>
        <w:t xml:space="preserve">Задача построения оптимального модулятора сводится к выбору сигналов </w:t>
      </w:r>
      <w:r w:rsidR="00551B8C">
        <w:rPr>
          <w:lang w:val="en-US"/>
        </w:rPr>
        <w:t>S</w:t>
      </w:r>
      <w:r w:rsidR="00551B8C" w:rsidRPr="0083715F">
        <w:rPr>
          <w:vertAlign w:val="subscript"/>
        </w:rPr>
        <w:t>1</w:t>
      </w:r>
      <w:r w:rsidR="00551B8C" w:rsidRPr="0083715F">
        <w:t>(</w:t>
      </w:r>
      <w:r w:rsidR="00551B8C">
        <w:rPr>
          <w:lang w:val="en-US"/>
        </w:rPr>
        <w:t>t</w:t>
      </w:r>
      <w:r w:rsidR="00551B8C" w:rsidRPr="0083715F">
        <w:t>)</w:t>
      </w:r>
      <w:r w:rsidR="00551B8C">
        <w:t xml:space="preserve"> и </w:t>
      </w:r>
      <w:r w:rsidR="00551B8C">
        <w:rPr>
          <w:lang w:val="en-US"/>
        </w:rPr>
        <w:t>S</w:t>
      </w:r>
      <w:r w:rsidR="00551B8C">
        <w:rPr>
          <w:vertAlign w:val="subscript"/>
        </w:rPr>
        <w:t>2</w:t>
      </w:r>
      <w:r w:rsidR="00551B8C" w:rsidRPr="0083715F">
        <w:t>(</w:t>
      </w:r>
      <w:r w:rsidR="00551B8C">
        <w:rPr>
          <w:lang w:val="en-US"/>
        </w:rPr>
        <w:t>t</w:t>
      </w:r>
      <w:r w:rsidR="00551B8C" w:rsidRPr="0083715F">
        <w:t>)</w:t>
      </w:r>
      <w:r w:rsidR="00205C58">
        <w:t xml:space="preserve">, т.е. к нахождению связи </w:t>
      </w:r>
      <w:r w:rsidR="00D61999" w:rsidRPr="00B07BB4">
        <w:rPr>
          <w:position w:val="-14"/>
        </w:rPr>
        <w:object w:dxaOrig="800" w:dyaOrig="380" w14:anchorId="35EC0045">
          <v:shape id="_x0000_i1064" type="#_x0000_t75" style="width:40.3pt;height:18.8pt" o:ole="">
            <v:imagedata r:id="rId103" o:title=""/>
          </v:shape>
          <o:OLEObject Type="Embed" ProgID="Equation.DSMT4" ShapeID="_x0000_i1064" DrawAspect="Content" ObjectID="_1736105949" r:id="rId104"/>
        </w:object>
      </w:r>
      <w:r w:rsidR="001502B8">
        <w:t xml:space="preserve"> </w:t>
      </w:r>
      <w:r w:rsidR="00205C58">
        <w:t>с ОСШ и коэффициентом взаимной корреляции.</w:t>
      </w:r>
    </w:p>
    <w:p w14:paraId="73A65978" w14:textId="110BCE9A" w:rsidR="00205C58" w:rsidRDefault="000A47DD" w:rsidP="000A47DD">
      <w:pPr>
        <w:jc w:val="center"/>
      </w:pPr>
      <w:r w:rsidRPr="000A47DD">
        <w:rPr>
          <w:noProof/>
        </w:rPr>
        <w:drawing>
          <wp:inline distT="0" distB="0" distL="0" distR="0" wp14:anchorId="4469F216" wp14:editId="11DAC6DD">
            <wp:extent cx="3069606" cy="161043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0490" cy="16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82B1" w14:textId="50DAF43A" w:rsidR="000A47DD" w:rsidRDefault="000A47DD" w:rsidP="000A47DD">
      <w:r>
        <w:t xml:space="preserve">Если </w:t>
      </w:r>
      <w:r w:rsidRPr="000A47DD">
        <w:rPr>
          <w:position w:val="-12"/>
        </w:rPr>
        <w:object w:dxaOrig="720" w:dyaOrig="360" w14:anchorId="50B61C6F">
          <v:shape id="_x0000_i1065" type="#_x0000_t75" style="width:36.55pt;height:18.25pt" o:ole="">
            <v:imagedata r:id="rId106" o:title=""/>
          </v:shape>
          <o:OLEObject Type="Embed" ProgID="Equation.DSMT4" ShapeID="_x0000_i1065" DrawAspect="Content" ObjectID="_1736105950" r:id="rId107"/>
        </w:object>
      </w:r>
      <w:r>
        <w:t xml:space="preserve"> (сигналы ортогональны) </w:t>
      </w:r>
      <w:r w:rsidRPr="000A47DD">
        <w:rPr>
          <w:position w:val="-14"/>
        </w:rPr>
        <w:object w:dxaOrig="800" w:dyaOrig="380" w14:anchorId="2AD286AB">
          <v:shape id="_x0000_i1066" type="#_x0000_t75" style="width:40.3pt;height:18.8pt" o:ole="">
            <v:imagedata r:id="rId108" o:title=""/>
          </v:shape>
          <o:OLEObject Type="Embed" ProgID="Equation.DSMT4" ShapeID="_x0000_i1066" DrawAspect="Content" ObjectID="_1736105951" r:id="rId109"/>
        </w:object>
      </w:r>
      <w:r>
        <w:t>будет мала, но не близка к нижней границе (обусловлено действием шумов).</w:t>
      </w:r>
    </w:p>
    <w:p w14:paraId="45DC7D16" w14:textId="66C25D98" w:rsidR="000A47DD" w:rsidRDefault="00416CF6" w:rsidP="000A47DD">
      <w:r>
        <w:t xml:space="preserve">Если </w:t>
      </w:r>
      <w:r w:rsidRPr="000A47DD">
        <w:rPr>
          <w:position w:val="-12"/>
        </w:rPr>
        <w:object w:dxaOrig="680" w:dyaOrig="360" w14:anchorId="78CA5A2C">
          <v:shape id="_x0000_i1067" type="#_x0000_t75" style="width:33.85pt;height:18.25pt" o:ole="">
            <v:imagedata r:id="rId110" o:title=""/>
          </v:shape>
          <o:OLEObject Type="Embed" ProgID="Equation.DSMT4" ShapeID="_x0000_i1067" DrawAspect="Content" ObjectID="_1736105952" r:id="rId111"/>
        </w:object>
      </w:r>
      <w:r>
        <w:t xml:space="preserve"> (сигналы идентичны) </w:t>
      </w:r>
      <w:r w:rsidRPr="000A47DD">
        <w:rPr>
          <w:position w:val="-14"/>
        </w:rPr>
        <w:object w:dxaOrig="800" w:dyaOrig="380" w14:anchorId="05F2556E">
          <v:shape id="_x0000_i1068" type="#_x0000_t75" style="width:40.3pt;height:18.8pt" o:ole="">
            <v:imagedata r:id="rId108" o:title=""/>
          </v:shape>
          <o:OLEObject Type="Embed" ProgID="Equation.DSMT4" ShapeID="_x0000_i1068" DrawAspect="Content" ObjectID="_1736105953" r:id="rId112"/>
        </w:object>
      </w:r>
      <w:r>
        <w:t xml:space="preserve"> слишком большая.</w:t>
      </w:r>
    </w:p>
    <w:p w14:paraId="498D833C" w14:textId="671891E5" w:rsidR="00416CF6" w:rsidRDefault="00B5292A" w:rsidP="000A47DD">
      <w:r w:rsidRPr="00BB2900">
        <w:rPr>
          <w:noProof/>
        </w:rPr>
        <w:drawing>
          <wp:anchor distT="0" distB="0" distL="114300" distR="114300" simplePos="0" relativeHeight="251658240" behindDoc="0" locked="0" layoutInCell="1" allowOverlap="1" wp14:anchorId="530CE6A0" wp14:editId="5B234F1E">
            <wp:simplePos x="0" y="0"/>
            <wp:positionH relativeFrom="column">
              <wp:posOffset>4112876</wp:posOffset>
            </wp:positionH>
            <wp:positionV relativeFrom="paragraph">
              <wp:posOffset>302089</wp:posOffset>
            </wp:positionV>
            <wp:extent cx="1917065" cy="1024890"/>
            <wp:effectExtent l="0" t="0" r="6985" b="381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CF6">
        <w:t xml:space="preserve">Если </w:t>
      </w:r>
      <w:r w:rsidR="00416CF6" w:rsidRPr="000A47DD">
        <w:rPr>
          <w:position w:val="-12"/>
        </w:rPr>
        <w:object w:dxaOrig="840" w:dyaOrig="360" w14:anchorId="54F067AB">
          <v:shape id="_x0000_i1069" type="#_x0000_t75" style="width:41.9pt;height:18.25pt" o:ole="">
            <v:imagedata r:id="rId114" o:title=""/>
          </v:shape>
          <o:OLEObject Type="Embed" ProgID="Equation.DSMT4" ShapeID="_x0000_i1069" DrawAspect="Content" ObjectID="_1736105954" r:id="rId115"/>
        </w:object>
      </w:r>
      <w:r w:rsidR="00416CF6">
        <w:t xml:space="preserve"> (сигналы противоположны) </w:t>
      </w:r>
      <w:r w:rsidR="00416CF6" w:rsidRPr="000A47DD">
        <w:rPr>
          <w:position w:val="-14"/>
        </w:rPr>
        <w:object w:dxaOrig="800" w:dyaOrig="380" w14:anchorId="25C5E0EA">
          <v:shape id="_x0000_i1070" type="#_x0000_t75" style="width:40.3pt;height:18.8pt" o:ole="">
            <v:imagedata r:id="rId108" o:title=""/>
          </v:shape>
          <o:OLEObject Type="Embed" ProgID="Equation.DSMT4" ShapeID="_x0000_i1070" DrawAspect="Content" ObjectID="_1736105955" r:id="rId116"/>
        </w:object>
      </w:r>
      <w:r w:rsidR="00BB2900">
        <w:t xml:space="preserve"> достигает нижней границы (лучший вариант).</w:t>
      </w:r>
    </w:p>
    <w:p w14:paraId="7236DBDB" w14:textId="6199DF4E" w:rsidR="00BB2900" w:rsidRDefault="00BB2900" w:rsidP="000A47DD">
      <w:r>
        <w:t xml:space="preserve">Пример противоположных сигналов – </w:t>
      </w:r>
      <w:proofErr w:type="spellStart"/>
      <w:r>
        <w:t>р.и</w:t>
      </w:r>
      <w:proofErr w:type="spellEnd"/>
      <w:r>
        <w:t xml:space="preserve">. с разницей фаз </w:t>
      </w:r>
      <w:r w:rsidRPr="00BB2900">
        <w:rPr>
          <w:position w:val="-6"/>
        </w:rPr>
        <w:object w:dxaOrig="220" w:dyaOrig="220" w14:anchorId="78CCD3A3">
          <v:shape id="_x0000_i1071" type="#_x0000_t75" style="width:10.75pt;height:10.75pt" o:ole="">
            <v:imagedata r:id="rId117" o:title=""/>
          </v:shape>
          <o:OLEObject Type="Embed" ProgID="Equation.DSMT4" ShapeID="_x0000_i1071" DrawAspect="Content" ObjectID="_1736105956" r:id="rId118"/>
        </w:object>
      </w:r>
      <w:r>
        <w:t>.</w:t>
      </w:r>
    </w:p>
    <w:p w14:paraId="73D64F06" w14:textId="4114F4E9" w:rsidR="00BB2900" w:rsidRDefault="00BB2900" w:rsidP="00BB2900">
      <w:pPr>
        <w:jc w:val="center"/>
      </w:pPr>
    </w:p>
    <w:p w14:paraId="1D15D7FB" w14:textId="7A6B636E" w:rsidR="00BB2900" w:rsidRDefault="00C9388F" w:rsidP="00BB2900">
      <w:r>
        <w:t xml:space="preserve">Оптимальный модулятор для поэлементной передачи – фазовый модулятор с изменением фазы сигнала на </w:t>
      </w:r>
      <w:r w:rsidRPr="00BB2900">
        <w:rPr>
          <w:position w:val="-6"/>
        </w:rPr>
        <w:object w:dxaOrig="220" w:dyaOrig="220" w14:anchorId="3422EE4E">
          <v:shape id="_x0000_i1072" type="#_x0000_t75" style="width:10.75pt;height:10.75pt" o:ole="">
            <v:imagedata r:id="rId117" o:title=""/>
          </v:shape>
          <o:OLEObject Type="Embed" ProgID="Equation.DSMT4" ShapeID="_x0000_i1072" DrawAspect="Content" ObjectID="_1736105957" r:id="rId119"/>
        </w:object>
      </w:r>
      <w:r>
        <w:t>.</w:t>
      </w:r>
    </w:p>
    <w:p w14:paraId="485961E3" w14:textId="7299CEB3" w:rsidR="000A47DD" w:rsidRPr="000A47DD" w:rsidRDefault="00C9388F" w:rsidP="00AB1B67">
      <w:pPr>
        <w:jc w:val="center"/>
      </w:pPr>
      <w:r w:rsidRPr="00C9388F">
        <w:rPr>
          <w:noProof/>
        </w:rPr>
        <w:drawing>
          <wp:inline distT="0" distB="0" distL="0" distR="0" wp14:anchorId="6B8F7792" wp14:editId="2516E76B">
            <wp:extent cx="1009934" cy="6732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22157" cy="6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11F" w14:textId="5FD6AE12" w:rsidR="000448E4" w:rsidRDefault="000448E4" w:rsidP="00A858F7">
      <w:pPr>
        <w:pStyle w:val="10"/>
      </w:pPr>
      <w:bookmarkStart w:id="16" w:name="_Toc125116995"/>
      <w:r w:rsidRPr="00F139FF">
        <w:t xml:space="preserve">Оптимальный модем для </w:t>
      </w:r>
      <w:r w:rsidR="00BB294B">
        <w:t>по</w:t>
      </w:r>
      <w:r w:rsidR="002951C9">
        <w:t>блочной</w:t>
      </w:r>
      <w:r w:rsidRPr="00F139FF">
        <w:t xml:space="preserve"> </w:t>
      </w:r>
      <w:r w:rsidR="00BB294B">
        <w:t xml:space="preserve">передачи </w:t>
      </w:r>
      <w:r w:rsidRPr="00F139FF">
        <w:t>цифровых представлений сигналов в целом. Критерий эффективности. Логика функционирования.</w:t>
      </w:r>
      <w:bookmarkEnd w:id="16"/>
    </w:p>
    <w:p w14:paraId="49E0C347" w14:textId="6EB21AEB" w:rsidR="00160854" w:rsidRDefault="00160854" w:rsidP="00160854">
      <w:pPr>
        <w:rPr>
          <w:lang w:eastAsia="ru-RU"/>
        </w:rPr>
      </w:pPr>
      <w:r>
        <w:rPr>
          <w:lang w:eastAsia="ru-RU"/>
        </w:rPr>
        <w:t>Допущения при построении модема для поблочной передачи:</w:t>
      </w:r>
    </w:p>
    <w:p w14:paraId="6EB1578B" w14:textId="77777777" w:rsidR="00160854" w:rsidRPr="00931401" w:rsidRDefault="00160854" w:rsidP="00160854">
      <w:pPr>
        <w:rPr>
          <w:lang w:eastAsia="ru-RU"/>
        </w:rPr>
      </w:pPr>
      <w:r>
        <w:rPr>
          <w:lang w:eastAsia="ru-RU"/>
        </w:rPr>
        <w:t xml:space="preserve">- смесь сигнала с шумом аддитивна </w:t>
      </w:r>
      <w:r w:rsidRPr="00931401">
        <w:rPr>
          <w:position w:val="-14"/>
          <w:lang w:eastAsia="ru-RU"/>
        </w:rPr>
        <w:object w:dxaOrig="1920" w:dyaOrig="400" w14:anchorId="7080CA2A">
          <v:shape id="_x0000_i1073" type="#_x0000_t75" style="width:95.65pt;height:19.35pt" o:ole="">
            <v:imagedata r:id="rId89" o:title=""/>
          </v:shape>
          <o:OLEObject Type="Embed" ProgID="Equation.DSMT4" ShapeID="_x0000_i1073" DrawAspect="Content" ObjectID="_1736105958" r:id="rId121"/>
        </w:object>
      </w:r>
    </w:p>
    <w:p w14:paraId="24785AA5" w14:textId="77777777" w:rsidR="00160854" w:rsidRDefault="00160854" w:rsidP="00160854">
      <w:pPr>
        <w:rPr>
          <w:lang w:eastAsia="ru-RU"/>
        </w:rPr>
      </w:pPr>
      <w:r>
        <w:rPr>
          <w:lang w:eastAsia="ru-RU"/>
        </w:rPr>
        <w:t>- форма передаваемого сигнала полностью известна демодулятору</w:t>
      </w:r>
    </w:p>
    <w:p w14:paraId="41BF99B0" w14:textId="383A3C31" w:rsidR="00160854" w:rsidRPr="00160854" w:rsidRDefault="00160854" w:rsidP="00160854">
      <w:pPr>
        <w:rPr>
          <w:lang w:eastAsia="ru-RU"/>
        </w:rPr>
      </w:pPr>
      <w:r>
        <w:rPr>
          <w:lang w:eastAsia="ru-RU"/>
        </w:rPr>
        <w:t>- помеха</w:t>
      </w:r>
      <w:r w:rsidRPr="00931401">
        <w:rPr>
          <w:lang w:eastAsia="ru-RU"/>
        </w:rPr>
        <w:t xml:space="preserve"> </w:t>
      </w:r>
      <w:r w:rsidRPr="00B07BB4">
        <w:rPr>
          <w:position w:val="-14"/>
        </w:rPr>
        <w:object w:dxaOrig="520" w:dyaOrig="400" w14:anchorId="17D8AEA9">
          <v:shape id="_x0000_i1074" type="#_x0000_t75" style="width:25.8pt;height:19.35pt" o:ole="">
            <v:imagedata r:id="rId91" o:title=""/>
          </v:shape>
          <o:OLEObject Type="Embed" ProgID="Equation.DSMT4" ShapeID="_x0000_i1074" DrawAspect="Content" ObjectID="_1736105959" r:id="rId122"/>
        </w:object>
      </w:r>
      <w:r>
        <w:rPr>
          <w:lang w:eastAsia="ru-RU"/>
        </w:rPr>
        <w:t xml:space="preserve"> – гауссовский случайный процесс (в таком случае демодулятор является линейным преобразователем)</w:t>
      </w:r>
    </w:p>
    <w:p w14:paraId="091571E6" w14:textId="5A32524C" w:rsidR="00932D15" w:rsidRDefault="00EB25DD" w:rsidP="00932D15">
      <w:pPr>
        <w:rPr>
          <w:lang w:eastAsia="ru-RU"/>
        </w:rPr>
      </w:pPr>
      <w:r>
        <w:rPr>
          <w:lang w:eastAsia="ru-RU"/>
        </w:rPr>
        <w:t>При поблочной передаче на вход модулятора поступают не отдельные символы, а блоки символов. Каждому блоку в соответствие ставится радиосигнал</w:t>
      </w:r>
      <w:r w:rsidR="005B3750">
        <w:rPr>
          <w:lang w:eastAsia="ru-RU"/>
        </w:rPr>
        <w:t xml:space="preserve">, количество символов в блоке </w:t>
      </w:r>
      <w:r w:rsidR="005B3750">
        <w:rPr>
          <w:lang w:val="en-US" w:eastAsia="ru-RU"/>
        </w:rPr>
        <w:t>Ku</w:t>
      </w:r>
      <w:r w:rsidR="005B3750" w:rsidRPr="005B3750">
        <w:rPr>
          <w:lang w:eastAsia="ru-RU"/>
        </w:rPr>
        <w:t>.</w:t>
      </w:r>
    </w:p>
    <w:p w14:paraId="578C2019" w14:textId="0FE73F74" w:rsidR="00563F70" w:rsidRDefault="00C97AD9" w:rsidP="00C97AD9">
      <w:pPr>
        <w:jc w:val="center"/>
        <w:rPr>
          <w:lang w:eastAsia="ru-RU"/>
        </w:rPr>
      </w:pPr>
      <w:r w:rsidRPr="00C97AD9">
        <w:rPr>
          <w:noProof/>
          <w:lang w:eastAsia="ru-RU"/>
        </w:rPr>
        <w:lastRenderedPageBreak/>
        <w:drawing>
          <wp:inline distT="0" distB="0" distL="0" distR="0" wp14:anchorId="42E331C0" wp14:editId="72C043E7">
            <wp:extent cx="1740090" cy="8835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53210" cy="8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08F4" w14:textId="72163544" w:rsidR="00136311" w:rsidRDefault="00136311" w:rsidP="00136311">
      <w:pPr>
        <w:rPr>
          <w:lang w:eastAsia="ru-RU"/>
        </w:rPr>
      </w:pPr>
      <w:r>
        <w:rPr>
          <w:lang w:eastAsia="ru-RU"/>
        </w:rPr>
        <w:t xml:space="preserve">В качестве блока может быть как одно, так и несколько кодовых слов, следующих друг за другом. Блок необходимо представить так, чтобы было возможно обратное воспроизведение </w:t>
      </w:r>
      <w:r w:rsidR="00B55B87">
        <w:rPr>
          <w:lang w:eastAsia="ru-RU"/>
        </w:rPr>
        <w:t>–</w:t>
      </w:r>
      <w:r>
        <w:rPr>
          <w:lang w:eastAsia="ru-RU"/>
        </w:rPr>
        <w:t xml:space="preserve"> </w:t>
      </w:r>
      <w:r w:rsidR="00B55B87">
        <w:rPr>
          <w:lang w:eastAsia="ru-RU"/>
        </w:rPr>
        <w:t xml:space="preserve">в </w:t>
      </w:r>
      <w:proofErr w:type="spellStart"/>
      <w:r w:rsidR="00B55B87">
        <w:rPr>
          <w:lang w:eastAsia="ru-RU"/>
        </w:rPr>
        <w:t>р.с</w:t>
      </w:r>
      <w:proofErr w:type="spellEnd"/>
      <w:r w:rsidR="00B55B87">
        <w:rPr>
          <w:lang w:eastAsia="ru-RU"/>
        </w:rPr>
        <w:t>. должна содержаться информация не только о структуре кодовых слов, но и о расстояниях между ними.</w:t>
      </w:r>
    </w:p>
    <w:p w14:paraId="2D861791" w14:textId="77777777" w:rsidR="00A70EF4" w:rsidRDefault="00A70EF4" w:rsidP="00A70EF4">
      <w:pPr>
        <w:rPr>
          <w:lang w:eastAsia="ru-RU"/>
        </w:rPr>
      </w:pPr>
      <w:r>
        <w:rPr>
          <w:lang w:eastAsia="ru-RU"/>
        </w:rPr>
        <w:t>Количество радиосигналов, которые должен использовать модулятор:</w:t>
      </w:r>
    </w:p>
    <w:p w14:paraId="59066DEF" w14:textId="0C42EE2B" w:rsidR="00A70EF4" w:rsidRDefault="00A70EF4" w:rsidP="00A70EF4">
      <w:pPr>
        <w:jc w:val="center"/>
        <w:rPr>
          <w:lang w:eastAsia="ru-RU"/>
        </w:rPr>
      </w:pPr>
      <w:r w:rsidRPr="001261F6">
        <w:rPr>
          <w:position w:val="-10"/>
          <w:lang w:eastAsia="ru-RU"/>
        </w:rPr>
        <w:object w:dxaOrig="800" w:dyaOrig="360" w14:anchorId="66B449F5">
          <v:shape id="_x0000_i1075" type="#_x0000_t75" style="width:40.3pt;height:18.25pt" o:ole="">
            <v:imagedata r:id="rId84" o:title=""/>
          </v:shape>
          <o:OLEObject Type="Embed" ProgID="Equation.DSMT4" ShapeID="_x0000_i1075" DrawAspect="Content" ObjectID="_1736105960" r:id="rId123"/>
        </w:object>
      </w:r>
    </w:p>
    <w:p w14:paraId="5E2B0CFB" w14:textId="04336D5B" w:rsidR="00160854" w:rsidRDefault="00160854" w:rsidP="00136311">
      <w:pPr>
        <w:rPr>
          <w:lang w:eastAsia="ru-RU"/>
        </w:rPr>
      </w:pPr>
      <w:r>
        <w:rPr>
          <w:lang w:eastAsia="ru-RU"/>
        </w:rPr>
        <w:t>В качестве критерия оптимальности используется минимум средней вероятности ошибочного приема блока:</w:t>
      </w:r>
    </w:p>
    <w:p w14:paraId="1897B4B5" w14:textId="16BD2A8E" w:rsidR="00136311" w:rsidRDefault="00160854" w:rsidP="00136311">
      <w:pPr>
        <w:jc w:val="center"/>
        <w:rPr>
          <w:lang w:eastAsia="ru-RU"/>
        </w:rPr>
      </w:pPr>
      <w:r w:rsidRPr="00160854">
        <w:rPr>
          <w:position w:val="-30"/>
        </w:rPr>
        <w:object w:dxaOrig="3019" w:dyaOrig="740" w14:anchorId="6F39BF3D">
          <v:shape id="_x0000_i1076" type="#_x0000_t75" style="width:151pt;height:37.05pt" o:ole="">
            <v:imagedata r:id="rId124" o:title=""/>
          </v:shape>
          <o:OLEObject Type="Embed" ProgID="Equation.DSMT4" ShapeID="_x0000_i1076" DrawAspect="Content" ObjectID="_1736105961" r:id="rId125"/>
        </w:object>
      </w:r>
    </w:p>
    <w:p w14:paraId="2B69AB8E" w14:textId="06617374" w:rsidR="00136311" w:rsidRDefault="0084068F" w:rsidP="00136311">
      <w:pPr>
        <w:rPr>
          <w:lang w:eastAsia="ru-RU"/>
        </w:rPr>
      </w:pPr>
      <w:r>
        <w:rPr>
          <w:lang w:eastAsia="ru-RU"/>
        </w:rPr>
        <w:t>При передаче и прием</w:t>
      </w:r>
      <w:r w:rsidR="00060387">
        <w:rPr>
          <w:lang w:eastAsia="ru-RU"/>
        </w:rPr>
        <w:t>е</w:t>
      </w:r>
      <w:r>
        <w:rPr>
          <w:lang w:eastAsia="ru-RU"/>
        </w:rPr>
        <w:t xml:space="preserve"> каждому блоку в соответствие ставится своя форма сигнала</w:t>
      </w:r>
    </w:p>
    <w:p w14:paraId="675ECC7D" w14:textId="6396E90D" w:rsidR="0084068F" w:rsidRDefault="0084068F" w:rsidP="0084068F">
      <w:pPr>
        <w:jc w:val="center"/>
        <w:rPr>
          <w:lang w:eastAsia="ru-RU"/>
        </w:rPr>
      </w:pPr>
      <w:r w:rsidRPr="0084068F">
        <w:rPr>
          <w:position w:val="-192"/>
          <w:lang w:eastAsia="ru-RU"/>
        </w:rPr>
        <w:object w:dxaOrig="5020" w:dyaOrig="3960" w14:anchorId="08309578">
          <v:shape id="_x0000_i1077" type="#_x0000_t75" style="width:251.45pt;height:198.25pt" o:ole="">
            <v:imagedata r:id="rId126" o:title=""/>
          </v:shape>
          <o:OLEObject Type="Embed" ProgID="Equation.DSMT4" ShapeID="_x0000_i1077" DrawAspect="Content" ObjectID="_1736105962" r:id="rId127"/>
        </w:object>
      </w:r>
    </w:p>
    <w:p w14:paraId="2F77959B" w14:textId="51A05212" w:rsidR="00060387" w:rsidRDefault="00060387" w:rsidP="00060387">
      <w:r>
        <w:rPr>
          <w:lang w:eastAsia="ru-RU"/>
        </w:rPr>
        <w:t xml:space="preserve">Схема оптимального демодулятора содержит </w:t>
      </w:r>
      <w:r w:rsidRPr="00B07BB4">
        <w:rPr>
          <w:position w:val="-4"/>
        </w:rPr>
        <w:object w:dxaOrig="380" w:dyaOrig="300" w14:anchorId="3B459034">
          <v:shape id="_x0000_i1078" type="#_x0000_t75" style="width:18.8pt;height:15.05pt" o:ole="">
            <v:imagedata r:id="rId128" o:title=""/>
          </v:shape>
          <o:OLEObject Type="Embed" ProgID="Equation.DSMT4" ShapeID="_x0000_i1078" DrawAspect="Content" ObjectID="_1736105963" r:id="rId129"/>
        </w:object>
      </w:r>
      <w:r>
        <w:t xml:space="preserve"> корреляционных каналов:</w:t>
      </w:r>
    </w:p>
    <w:p w14:paraId="0E796C8F" w14:textId="7D1A68DC" w:rsidR="00060387" w:rsidRDefault="00060387" w:rsidP="00060387">
      <w:pPr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07CD4633" wp14:editId="35E0689F">
            <wp:extent cx="2456597" cy="1321309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39" cy="13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551F" w14:textId="7B9809CF" w:rsidR="00060387" w:rsidRDefault="00060387" w:rsidP="00060387">
      <w:pPr>
        <w:rPr>
          <w:lang w:eastAsia="ru-RU"/>
        </w:rPr>
      </w:pPr>
      <w:r>
        <w:rPr>
          <w:lang w:eastAsia="ru-RU"/>
        </w:rPr>
        <w:t>Решение по воспроизведению блока принимается следующим образом: демодулятор на каждом интервале времени, соответствующем длительности сигнала, с помощью которого передается соответствующий блок, будет воспроизводить блок в том канале, сигнал которого имеет наибольший уровень.</w:t>
      </w:r>
      <w:r w:rsidR="004C32CC">
        <w:rPr>
          <w:lang w:eastAsia="ru-RU"/>
        </w:rPr>
        <w:t xml:space="preserve"> Устройство поиска наибольшего значения сравнивание сигналы всех каналов и передает информацию на решающее устройство. </w:t>
      </w:r>
    </w:p>
    <w:p w14:paraId="12BD35A6" w14:textId="6FC02E87" w:rsidR="004C32CC" w:rsidRDefault="004C32CC" w:rsidP="00060387">
      <w:pPr>
        <w:rPr>
          <w:lang w:eastAsia="ru-RU"/>
        </w:rPr>
      </w:pPr>
      <w:r>
        <w:rPr>
          <w:lang w:eastAsia="ru-RU"/>
        </w:rPr>
        <w:lastRenderedPageBreak/>
        <w:t xml:space="preserve">Если эффект Доплера не оказывает сильного влияния, то демодулятор можно строить по фильтровой схеме, а если его необходимо учитывать, то в ГОС </w:t>
      </w:r>
      <w:r w:rsidR="00B85669">
        <w:rPr>
          <w:lang w:eastAsia="ru-RU"/>
        </w:rPr>
        <w:t>вводится специальная поправка.</w:t>
      </w:r>
    </w:p>
    <w:p w14:paraId="3AC5E87B" w14:textId="026B8262" w:rsidR="00B85669" w:rsidRDefault="001C6E73" w:rsidP="00060387">
      <w:pPr>
        <w:rPr>
          <w:lang w:eastAsia="ru-RU"/>
        </w:rPr>
      </w:pPr>
      <w:r>
        <w:rPr>
          <w:lang w:eastAsia="ru-RU"/>
        </w:rPr>
        <w:t>При поблочной передаче возможна трансформация одного сигнала в другой под влиянием помех. Оптимальным набором сигналов будут равноудаленные сигналы, т.е. коэффициенты корреляции между ними должны быть одинаковы. Минимально возможный коэффициент корреляции между большим числом сигналов</w:t>
      </w:r>
    </w:p>
    <w:p w14:paraId="717591E9" w14:textId="135249BE" w:rsidR="001C6E73" w:rsidRDefault="001C6E73" w:rsidP="001C6E73">
      <w:pPr>
        <w:jc w:val="center"/>
        <w:rPr>
          <w:lang w:eastAsia="ru-RU"/>
        </w:rPr>
      </w:pPr>
      <w:r w:rsidRPr="001C6E73">
        <w:rPr>
          <w:position w:val="-82"/>
          <w:lang w:eastAsia="ru-RU"/>
        </w:rPr>
        <w:object w:dxaOrig="1380" w:dyaOrig="1760" w14:anchorId="27C0A0BE">
          <v:shape id="_x0000_i1079" type="#_x0000_t75" style="width:69.3pt;height:88.1pt" o:ole="">
            <v:imagedata r:id="rId131" o:title=""/>
          </v:shape>
          <o:OLEObject Type="Embed" ProgID="Equation.DSMT4" ShapeID="_x0000_i1079" DrawAspect="Content" ObjectID="_1736105964" r:id="rId132"/>
        </w:object>
      </w:r>
    </w:p>
    <w:p w14:paraId="77F80B16" w14:textId="4F2CC348" w:rsidR="001C6E73" w:rsidRPr="00996F53" w:rsidRDefault="001C6E73" w:rsidP="00996F53">
      <w:pPr>
        <w:rPr>
          <w:lang w:eastAsia="ru-RU"/>
        </w:rPr>
      </w:pPr>
      <w:r>
        <w:rPr>
          <w:lang w:eastAsia="ru-RU"/>
        </w:rPr>
        <w:t xml:space="preserve">Такие сигналы называются симплексными. При </w:t>
      </w:r>
      <w:r w:rsidR="00996F53" w:rsidRPr="00996F53">
        <w:rPr>
          <w:position w:val="-14"/>
          <w:lang w:eastAsia="ru-RU"/>
        </w:rPr>
        <w:object w:dxaOrig="1660" w:dyaOrig="380" w14:anchorId="743F9B2A">
          <v:shape id="_x0000_i1080" type="#_x0000_t75" style="width:82.75pt;height:18.8pt" o:ole="">
            <v:imagedata r:id="rId133" o:title=""/>
          </v:shape>
          <o:OLEObject Type="Embed" ProgID="Equation.DSMT4" ShapeID="_x0000_i1080" DrawAspect="Content" ObjectID="_1736105965" r:id="rId134"/>
        </w:object>
      </w:r>
      <w:r w:rsidR="00996F53" w:rsidRPr="00996F53">
        <w:rPr>
          <w:lang w:eastAsia="ru-RU"/>
        </w:rPr>
        <w:t xml:space="preserve"> - </w:t>
      </w:r>
      <w:r w:rsidR="00996F53">
        <w:rPr>
          <w:lang w:eastAsia="ru-RU"/>
        </w:rPr>
        <w:t>близкими к оптимальным являются ортогональные сигналы.</w:t>
      </w:r>
    </w:p>
    <w:p w14:paraId="70A51D65" w14:textId="6C87D324" w:rsidR="000448E4" w:rsidRDefault="000448E4" w:rsidP="00A858F7">
      <w:pPr>
        <w:pStyle w:val="10"/>
      </w:pPr>
      <w:bookmarkStart w:id="17" w:name="_Toc125116996"/>
      <w:r w:rsidRPr="00F139FF">
        <w:t>До какого уровня можно уменьшить ошибку передачи цифровых представлений сигналов при наличии помех? При каких условиях?</w:t>
      </w:r>
      <w:bookmarkEnd w:id="17"/>
    </w:p>
    <w:p w14:paraId="31BC017E" w14:textId="0A23FB2C" w:rsidR="00CC3CBA" w:rsidRDefault="0022199E" w:rsidP="00CC3CBA">
      <w:pPr>
        <w:rPr>
          <w:lang w:eastAsia="ru-RU"/>
        </w:rPr>
      </w:pPr>
      <w:r>
        <w:rPr>
          <w:lang w:eastAsia="ru-RU"/>
        </w:rPr>
        <w:t xml:space="preserve">Ошибку </w:t>
      </w:r>
      <w:r w:rsidR="00703EE4">
        <w:rPr>
          <w:lang w:eastAsia="ru-RU"/>
        </w:rPr>
        <w:t>передачи цифровых представлений сигналов можно уменьшить до сколь угодно малого уровня при условии</w:t>
      </w:r>
      <w:r w:rsidR="00C707E7">
        <w:rPr>
          <w:lang w:eastAsia="ru-RU"/>
        </w:rPr>
        <w:t xml:space="preserve"> (не может быть равна нулю)</w:t>
      </w:r>
      <w:r w:rsidR="00703EE4">
        <w:rPr>
          <w:lang w:eastAsia="ru-RU"/>
        </w:rPr>
        <w:t xml:space="preserve">, что производительность источника </w:t>
      </w:r>
      <w:r w:rsidR="00703EE4" w:rsidRPr="00703EE4">
        <w:rPr>
          <w:position w:val="-12"/>
          <w:lang w:eastAsia="ru-RU"/>
        </w:rPr>
        <w:object w:dxaOrig="360" w:dyaOrig="360" w14:anchorId="1401AFF6">
          <v:shape id="_x0000_i1081" type="#_x0000_t75" style="width:18.25pt;height:18.25pt" o:ole="">
            <v:imagedata r:id="rId135" o:title=""/>
          </v:shape>
          <o:OLEObject Type="Embed" ProgID="Equation.DSMT4" ShapeID="_x0000_i1081" DrawAspect="Content" ObjectID="_1736105966" r:id="rId136"/>
        </w:object>
      </w:r>
      <w:r w:rsidR="00703EE4" w:rsidRPr="00703EE4">
        <w:rPr>
          <w:lang w:eastAsia="ru-RU"/>
        </w:rPr>
        <w:t xml:space="preserve"> </w:t>
      </w:r>
      <w:r w:rsidR="00703EE4">
        <w:rPr>
          <w:lang w:eastAsia="ru-RU"/>
        </w:rPr>
        <w:t xml:space="preserve">не превышает пропускной </w:t>
      </w:r>
      <w:proofErr w:type="gramStart"/>
      <w:r w:rsidR="00703EE4">
        <w:rPr>
          <w:lang w:eastAsia="ru-RU"/>
        </w:rPr>
        <w:t>способности С</w:t>
      </w:r>
      <w:proofErr w:type="gramEnd"/>
      <w:r w:rsidR="00082C8B">
        <w:rPr>
          <w:lang w:eastAsia="ru-RU"/>
        </w:rPr>
        <w:t xml:space="preserve"> идеальной системы по Шеннону</w:t>
      </w:r>
    </w:p>
    <w:p w14:paraId="7B28CD38" w14:textId="30D10821" w:rsidR="00703EE4" w:rsidRDefault="00703EE4" w:rsidP="00703EE4">
      <w:pPr>
        <w:jc w:val="center"/>
        <w:rPr>
          <w:lang w:eastAsia="ru-RU"/>
        </w:rPr>
      </w:pPr>
      <w:r w:rsidRPr="00703EE4">
        <w:rPr>
          <w:position w:val="-12"/>
          <w:lang w:eastAsia="ru-RU"/>
        </w:rPr>
        <w:object w:dxaOrig="780" w:dyaOrig="360" w14:anchorId="6755CDF5">
          <v:shape id="_x0000_i1082" type="#_x0000_t75" style="width:38.7pt;height:18.25pt" o:ole="">
            <v:imagedata r:id="rId137" o:title=""/>
          </v:shape>
          <o:OLEObject Type="Embed" ProgID="Equation.DSMT4" ShapeID="_x0000_i1082" DrawAspect="Content" ObjectID="_1736105967" r:id="rId138"/>
        </w:object>
      </w:r>
    </w:p>
    <w:p w14:paraId="5E31945B" w14:textId="65C3D0BC" w:rsidR="00703EE4" w:rsidRPr="00703EE4" w:rsidRDefault="00703EE4" w:rsidP="00703EE4">
      <w:r w:rsidRPr="00B07BB4">
        <w:rPr>
          <w:position w:val="-12"/>
        </w:rPr>
        <w:object w:dxaOrig="360" w:dyaOrig="360" w14:anchorId="6877698D">
          <v:shape id="_x0000_i1083" type="#_x0000_t75" style="width:18.25pt;height:18.25pt" o:ole="">
            <v:imagedata r:id="rId139" o:title=""/>
          </v:shape>
          <o:OLEObject Type="Embed" ProgID="Equation.DSMT4" ShapeID="_x0000_i1083" DrawAspect="Content" ObjectID="_1736105968" r:id="rId140"/>
        </w:object>
      </w:r>
      <w:r>
        <w:t xml:space="preserve"> – количество информации, генерируемой источником в единицу времени.</w:t>
      </w:r>
    </w:p>
    <w:p w14:paraId="573FF043" w14:textId="12FB8C61" w:rsidR="00703EE4" w:rsidRDefault="00703EE4" w:rsidP="00703EE4">
      <w:pPr>
        <w:rPr>
          <w:lang w:eastAsia="ru-RU"/>
        </w:rPr>
      </w:pPr>
      <w:r>
        <w:rPr>
          <w:lang w:eastAsia="ru-RU"/>
        </w:rPr>
        <w:t xml:space="preserve">Пропускная способность </w:t>
      </w:r>
      <w:r w:rsidR="004C1DDB">
        <w:rPr>
          <w:lang w:eastAsia="ru-RU"/>
        </w:rPr>
        <w:t xml:space="preserve">С </w:t>
      </w:r>
      <w:r>
        <w:rPr>
          <w:lang w:eastAsia="ru-RU"/>
        </w:rPr>
        <w:t xml:space="preserve">– точная верхняя грань скорости передачи информации, определяется как </w:t>
      </w:r>
    </w:p>
    <w:p w14:paraId="24A16FF1" w14:textId="161DCC9E" w:rsidR="00703EE4" w:rsidRDefault="00703EE4" w:rsidP="00703EE4">
      <w:pPr>
        <w:jc w:val="center"/>
        <w:rPr>
          <w:lang w:eastAsia="ru-RU"/>
        </w:rPr>
      </w:pPr>
      <w:r w:rsidRPr="00703EE4">
        <w:rPr>
          <w:position w:val="-32"/>
          <w:lang w:eastAsia="ru-RU"/>
        </w:rPr>
        <w:object w:dxaOrig="2960" w:dyaOrig="760" w14:anchorId="1F1EA210">
          <v:shape id="_x0000_i1084" type="#_x0000_t75" style="width:147.75pt;height:38.15pt" o:ole="">
            <v:imagedata r:id="rId141" o:title=""/>
          </v:shape>
          <o:OLEObject Type="Embed" ProgID="Equation.DSMT4" ShapeID="_x0000_i1084" DrawAspect="Content" ObjectID="_1736105969" r:id="rId142"/>
        </w:object>
      </w:r>
    </w:p>
    <w:p w14:paraId="59C7241D" w14:textId="41AEFB61" w:rsidR="00703EE4" w:rsidRDefault="00703EE4" w:rsidP="00703EE4">
      <w:r w:rsidRPr="00B07BB4">
        <w:rPr>
          <w:position w:val="-4"/>
        </w:rPr>
        <w:object w:dxaOrig="400" w:dyaOrig="260" w14:anchorId="4EE98759">
          <v:shape id="_x0000_i1085" type="#_x0000_t75" style="width:19.35pt;height:12.9pt" o:ole="">
            <v:imagedata r:id="rId143" o:title=""/>
          </v:shape>
          <o:OLEObject Type="Embed" ProgID="Equation.DSMT4" ShapeID="_x0000_i1085" DrawAspect="Content" ObjectID="_1736105970" r:id="rId144"/>
        </w:object>
      </w:r>
      <w:r>
        <w:t xml:space="preserve">- полоса пропускания системы, </w:t>
      </w:r>
      <w:r w:rsidRPr="00B07BB4">
        <w:rPr>
          <w:position w:val="-12"/>
        </w:rPr>
        <w:object w:dxaOrig="260" w:dyaOrig="360" w14:anchorId="0A680D3F">
          <v:shape id="_x0000_i1086" type="#_x0000_t75" style="width:12.9pt;height:18.25pt" o:ole="">
            <v:imagedata r:id="rId145" o:title=""/>
          </v:shape>
          <o:OLEObject Type="Embed" ProgID="Equation.DSMT4" ShapeID="_x0000_i1086" DrawAspect="Content" ObjectID="_1736105971" r:id="rId146"/>
        </w:object>
      </w:r>
      <w:r>
        <w:t xml:space="preserve"> - мощность сигнала в пределах полосы пропускания, </w:t>
      </w:r>
      <w:r w:rsidRPr="00B07BB4">
        <w:rPr>
          <w:position w:val="-12"/>
        </w:rPr>
        <w:object w:dxaOrig="300" w:dyaOrig="360" w14:anchorId="468A899A">
          <v:shape id="_x0000_i1087" type="#_x0000_t75" style="width:15.05pt;height:18.25pt" o:ole="">
            <v:imagedata r:id="rId147" o:title=""/>
          </v:shape>
          <o:OLEObject Type="Embed" ProgID="Equation.DSMT4" ShapeID="_x0000_i1087" DrawAspect="Content" ObjectID="_1736105972" r:id="rId148"/>
        </w:object>
      </w:r>
      <w:r>
        <w:t xml:space="preserve"> - мощность шума в пределах полосы пропускания.</w:t>
      </w:r>
    </w:p>
    <w:p w14:paraId="70EE7CCC" w14:textId="7F5C8477" w:rsidR="00C707E7" w:rsidRDefault="00C707E7" w:rsidP="00703EE4">
      <w:r>
        <w:t>Для уменьшения ошибки необходимо увеличивать размер массива символов, совместно обрабатываемых в кодере и декодере. Чем больше символов – тем меньше величина ошибки передачи.</w:t>
      </w:r>
    </w:p>
    <w:p w14:paraId="1B52B8F3" w14:textId="3F77F966" w:rsidR="00AD31DC" w:rsidRPr="00AD31DC" w:rsidRDefault="00AD31DC" w:rsidP="00703EE4">
      <w:r>
        <w:t xml:space="preserve">Плата за увеличение количества одновременно обрабатываемых символов – усложнение алгоритма кодирования </w:t>
      </w:r>
      <w:r w:rsidR="00B4715F">
        <w:t>и схем построения кодера и декодера.</w:t>
      </w:r>
    </w:p>
    <w:p w14:paraId="52B02B04" w14:textId="1E1E76DC" w:rsidR="000448E4" w:rsidRDefault="000448E4" w:rsidP="00A858F7">
      <w:pPr>
        <w:pStyle w:val="10"/>
      </w:pPr>
      <w:bookmarkStart w:id="18" w:name="_Toc125116997"/>
      <w:r w:rsidRPr="00F139FF">
        <w:t>До какого уровня можно увеличить скорость передачи информации в телекоммуникационной системе при наличии помех?</w:t>
      </w:r>
      <w:bookmarkEnd w:id="18"/>
    </w:p>
    <w:p w14:paraId="11C29F94" w14:textId="4E3FB3D3" w:rsidR="001F6F1B" w:rsidRDefault="001F6F1B" w:rsidP="001F6F1B">
      <w:pPr>
        <w:rPr>
          <w:lang w:eastAsia="ru-RU"/>
        </w:rPr>
      </w:pPr>
      <w:r>
        <w:rPr>
          <w:lang w:eastAsia="ru-RU"/>
        </w:rPr>
        <w:t>В цифровой системе передачи информации не существует экстремального значения скорости передачи информации</w:t>
      </w:r>
      <w:r w:rsidR="003B2511">
        <w:rPr>
          <w:lang w:eastAsia="ru-RU"/>
        </w:rPr>
        <w:t xml:space="preserve"> </w:t>
      </w:r>
      <w:r w:rsidR="003B2511">
        <w:rPr>
          <w:lang w:val="en-US" w:eastAsia="ru-RU"/>
        </w:rPr>
        <w:t>R</w:t>
      </w:r>
      <w:r>
        <w:rPr>
          <w:lang w:eastAsia="ru-RU"/>
        </w:rPr>
        <w:t>, есть только точная верхняя грань.</w:t>
      </w:r>
    </w:p>
    <w:p w14:paraId="7F65B7DF" w14:textId="290BC8F9" w:rsidR="001F6F1B" w:rsidRDefault="001F6F1B" w:rsidP="001F6F1B">
      <w:pPr>
        <w:jc w:val="center"/>
        <w:rPr>
          <w:lang w:eastAsia="ru-RU"/>
        </w:rPr>
      </w:pPr>
      <w:r w:rsidRPr="001F6F1B">
        <w:rPr>
          <w:position w:val="-28"/>
          <w:lang w:eastAsia="ru-RU"/>
        </w:rPr>
        <w:object w:dxaOrig="1800" w:dyaOrig="680" w14:anchorId="7C4DF0BF">
          <v:shape id="_x0000_i1088" type="#_x0000_t75" style="width:90.25pt;height:33.85pt" o:ole="">
            <v:imagedata r:id="rId149" o:title=""/>
          </v:shape>
          <o:OLEObject Type="Embed" ProgID="Equation.DSMT4" ShapeID="_x0000_i1088" DrawAspect="Content" ObjectID="_1736105973" r:id="rId150"/>
        </w:object>
      </w:r>
    </w:p>
    <w:p w14:paraId="0CE3AF79" w14:textId="77777777" w:rsidR="00396C9C" w:rsidRDefault="00396C9C" w:rsidP="00396C9C">
      <w:pPr>
        <w:rPr>
          <w:lang w:eastAsia="ru-RU"/>
        </w:rPr>
      </w:pPr>
      <w:r>
        <w:rPr>
          <w:lang w:eastAsia="ru-RU"/>
        </w:rPr>
        <w:t>Шеннон показал, что скорость передачи информации можно сколь угодно близко приближать к пропускной способности</w:t>
      </w:r>
    </w:p>
    <w:p w14:paraId="15CF5ED8" w14:textId="77777777" w:rsidR="00396C9C" w:rsidRDefault="00396C9C" w:rsidP="00396C9C">
      <w:pPr>
        <w:jc w:val="center"/>
        <w:rPr>
          <w:lang w:eastAsia="ru-RU"/>
        </w:rPr>
      </w:pPr>
      <w:r w:rsidRPr="00703EE4">
        <w:rPr>
          <w:position w:val="-32"/>
          <w:lang w:eastAsia="ru-RU"/>
        </w:rPr>
        <w:object w:dxaOrig="2960" w:dyaOrig="760" w14:anchorId="2B339B01">
          <v:shape id="_x0000_i1089" type="#_x0000_t75" style="width:147.75pt;height:38.15pt" o:ole="">
            <v:imagedata r:id="rId141" o:title=""/>
          </v:shape>
          <o:OLEObject Type="Embed" ProgID="Equation.DSMT4" ShapeID="_x0000_i1089" DrawAspect="Content" ObjectID="_1736105974" r:id="rId151"/>
        </w:object>
      </w:r>
    </w:p>
    <w:p w14:paraId="452B5A4A" w14:textId="6E25E3D0" w:rsidR="00396C9C" w:rsidRDefault="00396C9C" w:rsidP="003B2511">
      <w:pPr>
        <w:rPr>
          <w:lang w:eastAsia="ru-RU"/>
        </w:rPr>
      </w:pPr>
      <w:r w:rsidRPr="00B07BB4">
        <w:rPr>
          <w:position w:val="-4"/>
        </w:rPr>
        <w:object w:dxaOrig="400" w:dyaOrig="260" w14:anchorId="75CE5232">
          <v:shape id="_x0000_i1090" type="#_x0000_t75" style="width:19.35pt;height:12.9pt" o:ole="">
            <v:imagedata r:id="rId143" o:title=""/>
          </v:shape>
          <o:OLEObject Type="Embed" ProgID="Equation.DSMT4" ShapeID="_x0000_i1090" DrawAspect="Content" ObjectID="_1736105975" r:id="rId152"/>
        </w:object>
      </w:r>
      <w:r>
        <w:t xml:space="preserve">- полоса пропускания системы, </w:t>
      </w:r>
      <w:r w:rsidRPr="00B07BB4">
        <w:rPr>
          <w:position w:val="-12"/>
        </w:rPr>
        <w:object w:dxaOrig="260" w:dyaOrig="360" w14:anchorId="07344A65">
          <v:shape id="_x0000_i1091" type="#_x0000_t75" style="width:12.9pt;height:18.25pt" o:ole="">
            <v:imagedata r:id="rId145" o:title=""/>
          </v:shape>
          <o:OLEObject Type="Embed" ProgID="Equation.DSMT4" ShapeID="_x0000_i1091" DrawAspect="Content" ObjectID="_1736105976" r:id="rId153"/>
        </w:object>
      </w:r>
      <w:r>
        <w:t xml:space="preserve"> - мощность сигнала в пределах полосы пропускания, </w:t>
      </w:r>
      <w:r w:rsidRPr="00B07BB4">
        <w:rPr>
          <w:position w:val="-12"/>
        </w:rPr>
        <w:object w:dxaOrig="300" w:dyaOrig="360" w14:anchorId="7C16AC7A">
          <v:shape id="_x0000_i1092" type="#_x0000_t75" style="width:15.05pt;height:18.25pt" o:ole="">
            <v:imagedata r:id="rId147" o:title=""/>
          </v:shape>
          <o:OLEObject Type="Embed" ProgID="Equation.DSMT4" ShapeID="_x0000_i1092" DrawAspect="Content" ObjectID="_1736105977" r:id="rId154"/>
        </w:object>
      </w:r>
      <w:r>
        <w:t xml:space="preserve"> - мощность шума в пределах полосы пропускания.</w:t>
      </w:r>
      <w:r>
        <w:rPr>
          <w:lang w:eastAsia="ru-RU"/>
        </w:rPr>
        <w:t xml:space="preserve"> </w:t>
      </w:r>
    </w:p>
    <w:p w14:paraId="058DD6BB" w14:textId="702945D3" w:rsidR="003B2511" w:rsidRDefault="003B2511" w:rsidP="003B2511">
      <w:r>
        <w:rPr>
          <w:lang w:eastAsia="ru-RU"/>
        </w:rPr>
        <w:t xml:space="preserve">Для построения кодера и декодера для достижения точной верхней грани </w:t>
      </w:r>
      <w:r w:rsidRPr="003B2511">
        <w:rPr>
          <w:u w:val="single"/>
          <w:lang w:eastAsia="ru-RU"/>
        </w:rPr>
        <w:t>необходимо</w:t>
      </w:r>
      <w:r>
        <w:rPr>
          <w:lang w:eastAsia="ru-RU"/>
        </w:rPr>
        <w:t xml:space="preserve"> согласовать статистические свойства источника, цифрового сигнала и потребителя со свойствами канала передачи информации, которые определяются свойствами используемого </w:t>
      </w:r>
      <w:proofErr w:type="spellStart"/>
      <w:r>
        <w:rPr>
          <w:lang w:eastAsia="ru-RU"/>
        </w:rPr>
        <w:t>рс</w:t>
      </w:r>
      <w:proofErr w:type="spellEnd"/>
      <w:r>
        <w:rPr>
          <w:lang w:eastAsia="ru-RU"/>
        </w:rPr>
        <w:t xml:space="preserve"> и свойствами взаимодействия помехи с сигналом.</w:t>
      </w:r>
      <w:r w:rsidR="00396C9C">
        <w:rPr>
          <w:lang w:eastAsia="ru-RU"/>
        </w:rPr>
        <w:t xml:space="preserve"> Можем влиять на это через форму сигнала </w:t>
      </w:r>
      <w:r w:rsidR="00396C9C">
        <w:rPr>
          <w:lang w:eastAsia="ru-RU"/>
        </w:rPr>
        <w:softHyphen/>
      </w:r>
      <w:r w:rsidR="00396C9C">
        <w:t>– изменяя алгоритм работы кодирующего устройства.</w:t>
      </w:r>
    </w:p>
    <w:p w14:paraId="13A97685" w14:textId="77777777" w:rsidR="00E37ECA" w:rsidRDefault="00E2614F" w:rsidP="003B2511">
      <w:r>
        <w:t xml:space="preserve">Если статистические свойства канала передачи таковы, что вероятности трансформации при ошибке </w:t>
      </w:r>
      <w:r w:rsidRPr="00E2614F">
        <w:rPr>
          <w:position w:val="-10"/>
        </w:rPr>
        <w:object w:dxaOrig="1260" w:dyaOrig="320" w14:anchorId="6B446D92">
          <v:shape id="_x0000_i1093" type="#_x0000_t75" style="width:63.4pt;height:16.1pt" o:ole="">
            <v:imagedata r:id="rId155" o:title=""/>
          </v:shape>
          <o:OLEObject Type="Embed" ProgID="Equation.DSMT4" ShapeID="_x0000_i1093" DrawAspect="Content" ObjectID="_1736105978" r:id="rId156"/>
        </w:object>
      </w:r>
      <w:r>
        <w:t xml:space="preserve"> одинаковы, то такой канал называют </w:t>
      </w:r>
      <w:r w:rsidRPr="00E2614F">
        <w:rPr>
          <w:u w:val="single"/>
        </w:rPr>
        <w:t>двоично-симметричным</w:t>
      </w:r>
      <w:r>
        <w:t xml:space="preserve"> каналом. Для приближения скорости передачи к пропускной способности системы необходимо, чтобы сигналы на выходе источника были </w:t>
      </w:r>
      <w:r w:rsidRPr="00E2614F">
        <w:rPr>
          <w:u w:val="single"/>
        </w:rPr>
        <w:t>равновероятны</w:t>
      </w:r>
      <w:r>
        <w:t>.</w:t>
      </w:r>
    </w:p>
    <w:p w14:paraId="6A36C12B" w14:textId="62F28E94" w:rsidR="003B2511" w:rsidRPr="003B2511" w:rsidRDefault="00E37ECA" w:rsidP="003B2511">
      <w:pPr>
        <w:rPr>
          <w:lang w:eastAsia="ru-RU"/>
        </w:rPr>
      </w:pPr>
      <w:r>
        <w:rPr>
          <w:lang w:eastAsia="ru-RU"/>
        </w:rPr>
        <w:t>Статистическое согласование осуществляется в процессе уменьшения логической и статистической избыточностей.</w:t>
      </w:r>
    </w:p>
    <w:p w14:paraId="52F9F57D" w14:textId="6E7723A0" w:rsidR="000448E4" w:rsidRDefault="000448E4" w:rsidP="00A858F7">
      <w:pPr>
        <w:pStyle w:val="10"/>
      </w:pPr>
      <w:bookmarkStart w:id="19" w:name="_Toc125116998"/>
      <w:r w:rsidRPr="00F139FF">
        <w:t>Основные предпосылки при решении К.</w:t>
      </w:r>
      <w:r w:rsidR="00E449CD">
        <w:t xml:space="preserve"> </w:t>
      </w:r>
      <w:r w:rsidRPr="00F139FF">
        <w:t>Шенноном задачи оптимизации телекоммуникационной системы. От чего зависит пропускная способность такой системы?</w:t>
      </w:r>
      <w:bookmarkEnd w:id="19"/>
    </w:p>
    <w:p w14:paraId="6B9EB67F" w14:textId="0AE90A3F" w:rsidR="0088621E" w:rsidRDefault="0088621E" w:rsidP="0088621E">
      <w:pPr>
        <w:rPr>
          <w:lang w:eastAsia="ru-RU"/>
        </w:rPr>
      </w:pPr>
      <w:r>
        <w:rPr>
          <w:lang w:eastAsia="ru-RU"/>
        </w:rPr>
        <w:t>Основные предпосылки:</w:t>
      </w:r>
    </w:p>
    <w:p w14:paraId="6A2322B5" w14:textId="77777777" w:rsidR="0088621E" w:rsidRPr="00931401" w:rsidRDefault="0088621E" w:rsidP="0088621E">
      <w:pPr>
        <w:rPr>
          <w:lang w:eastAsia="ru-RU"/>
        </w:rPr>
      </w:pPr>
      <w:r>
        <w:rPr>
          <w:lang w:eastAsia="ru-RU"/>
        </w:rPr>
        <w:t xml:space="preserve">- смесь сигнала с шумом аддитивна </w:t>
      </w:r>
      <w:r w:rsidRPr="00931401">
        <w:rPr>
          <w:position w:val="-14"/>
          <w:lang w:eastAsia="ru-RU"/>
        </w:rPr>
        <w:object w:dxaOrig="1920" w:dyaOrig="400" w14:anchorId="3410D205">
          <v:shape id="_x0000_i1094" type="#_x0000_t75" style="width:95.65pt;height:19.35pt" o:ole="">
            <v:imagedata r:id="rId89" o:title=""/>
          </v:shape>
          <o:OLEObject Type="Embed" ProgID="Equation.DSMT4" ShapeID="_x0000_i1094" DrawAspect="Content" ObjectID="_1736105979" r:id="rId157"/>
        </w:object>
      </w:r>
    </w:p>
    <w:p w14:paraId="60F761D4" w14:textId="58F79982" w:rsidR="0088621E" w:rsidRDefault="0088621E" w:rsidP="0088621E">
      <w:pPr>
        <w:rPr>
          <w:lang w:eastAsia="ru-RU"/>
        </w:rPr>
      </w:pPr>
      <w:r>
        <w:rPr>
          <w:lang w:eastAsia="ru-RU"/>
        </w:rPr>
        <w:t>- Среда передачи является линейной, потеря мощности при передачи возникает только из-за рассеяния ее в пространстве.</w:t>
      </w:r>
    </w:p>
    <w:p w14:paraId="293AD713" w14:textId="2DC908A3" w:rsidR="0088621E" w:rsidRDefault="0088621E" w:rsidP="0088621E">
      <w:pPr>
        <w:rPr>
          <w:lang w:eastAsia="ru-RU"/>
        </w:rPr>
      </w:pPr>
      <w:r>
        <w:rPr>
          <w:lang w:eastAsia="ru-RU"/>
        </w:rPr>
        <w:t>- помеха</w:t>
      </w:r>
      <w:r w:rsidRPr="00931401">
        <w:rPr>
          <w:lang w:eastAsia="ru-RU"/>
        </w:rPr>
        <w:t xml:space="preserve"> </w:t>
      </w:r>
      <w:r w:rsidRPr="00B07BB4">
        <w:rPr>
          <w:position w:val="-14"/>
        </w:rPr>
        <w:object w:dxaOrig="520" w:dyaOrig="400" w14:anchorId="0455C996">
          <v:shape id="_x0000_i1095" type="#_x0000_t75" style="width:25.8pt;height:19.35pt" o:ole="">
            <v:imagedata r:id="rId91" o:title=""/>
          </v:shape>
          <o:OLEObject Type="Embed" ProgID="Equation.DSMT4" ShapeID="_x0000_i1095" DrawAspect="Content" ObjectID="_1736105980" r:id="rId158"/>
        </w:object>
      </w:r>
      <w:r>
        <w:rPr>
          <w:lang w:eastAsia="ru-RU"/>
        </w:rPr>
        <w:t xml:space="preserve"> – стационарный гауссовский случайный процесс.</w:t>
      </w:r>
    </w:p>
    <w:p w14:paraId="145D2B16" w14:textId="4A1F1E67" w:rsidR="0088621E" w:rsidRDefault="0088621E" w:rsidP="0088621E">
      <w:pPr>
        <w:rPr>
          <w:lang w:eastAsia="ru-RU"/>
        </w:rPr>
      </w:pPr>
      <w:r>
        <w:rPr>
          <w:lang w:eastAsia="ru-RU"/>
        </w:rPr>
        <w:t>Про</w:t>
      </w:r>
      <w:r w:rsidR="002101DB">
        <w:rPr>
          <w:lang w:eastAsia="ru-RU"/>
        </w:rPr>
        <w:t>пускная способность идеальной системы по Шеннону:</w:t>
      </w:r>
    </w:p>
    <w:p w14:paraId="53EB8CB3" w14:textId="77777777" w:rsidR="002101DB" w:rsidRDefault="002101DB" w:rsidP="002101DB">
      <w:pPr>
        <w:jc w:val="center"/>
        <w:rPr>
          <w:lang w:eastAsia="ru-RU"/>
        </w:rPr>
      </w:pPr>
      <w:r w:rsidRPr="00703EE4">
        <w:rPr>
          <w:position w:val="-32"/>
          <w:lang w:eastAsia="ru-RU"/>
        </w:rPr>
        <w:object w:dxaOrig="2960" w:dyaOrig="760" w14:anchorId="565C78BF">
          <v:shape id="_x0000_i1096" type="#_x0000_t75" style="width:147.75pt;height:38.15pt" o:ole="">
            <v:imagedata r:id="rId141" o:title=""/>
          </v:shape>
          <o:OLEObject Type="Embed" ProgID="Equation.DSMT4" ShapeID="_x0000_i1096" DrawAspect="Content" ObjectID="_1736105981" r:id="rId159"/>
        </w:object>
      </w:r>
    </w:p>
    <w:p w14:paraId="372D1558" w14:textId="15DDC462" w:rsidR="002101DB" w:rsidRDefault="002101DB" w:rsidP="002101DB">
      <w:r w:rsidRPr="00B07BB4">
        <w:rPr>
          <w:position w:val="-4"/>
        </w:rPr>
        <w:object w:dxaOrig="400" w:dyaOrig="260" w14:anchorId="34911B31">
          <v:shape id="_x0000_i1097" type="#_x0000_t75" style="width:19.35pt;height:12.9pt" o:ole="">
            <v:imagedata r:id="rId143" o:title=""/>
          </v:shape>
          <o:OLEObject Type="Embed" ProgID="Equation.DSMT4" ShapeID="_x0000_i1097" DrawAspect="Content" ObjectID="_1736105982" r:id="rId160"/>
        </w:object>
      </w:r>
      <w:r>
        <w:t xml:space="preserve">- полоса пропускания системы, </w:t>
      </w:r>
      <w:r w:rsidRPr="00B07BB4">
        <w:rPr>
          <w:position w:val="-12"/>
        </w:rPr>
        <w:object w:dxaOrig="260" w:dyaOrig="360" w14:anchorId="3DCCFE8B">
          <v:shape id="_x0000_i1098" type="#_x0000_t75" style="width:12.9pt;height:18.25pt" o:ole="">
            <v:imagedata r:id="rId145" o:title=""/>
          </v:shape>
          <o:OLEObject Type="Embed" ProgID="Equation.DSMT4" ShapeID="_x0000_i1098" DrawAspect="Content" ObjectID="_1736105983" r:id="rId161"/>
        </w:object>
      </w:r>
      <w:r>
        <w:t xml:space="preserve"> - мощность сигнала в пределах полосы пропускания, </w:t>
      </w:r>
      <w:r w:rsidRPr="00B07BB4">
        <w:rPr>
          <w:position w:val="-12"/>
        </w:rPr>
        <w:object w:dxaOrig="300" w:dyaOrig="360" w14:anchorId="7C4DE8DE">
          <v:shape id="_x0000_i1099" type="#_x0000_t75" style="width:15.05pt;height:18.25pt" o:ole="">
            <v:imagedata r:id="rId147" o:title=""/>
          </v:shape>
          <o:OLEObject Type="Embed" ProgID="Equation.DSMT4" ShapeID="_x0000_i1099" DrawAspect="Content" ObjectID="_1736105984" r:id="rId162"/>
        </w:object>
      </w:r>
      <w:r>
        <w:t xml:space="preserve"> - мощность шума в пределах полосы пропускания.</w:t>
      </w:r>
    </w:p>
    <w:p w14:paraId="77C3AC21" w14:textId="06B910E1" w:rsidR="002101DB" w:rsidRDefault="002101DB" w:rsidP="002101DB">
      <w:r>
        <w:t>Одна и та же пропускная способность может быть получена при разных соотношениях полосы пропускания системы и ОСШ</w:t>
      </w:r>
    </w:p>
    <w:p w14:paraId="04C94602" w14:textId="077728D6" w:rsidR="00292148" w:rsidRDefault="002101DB" w:rsidP="002101DB">
      <w:pPr>
        <w:jc w:val="center"/>
      </w:pPr>
      <w:r w:rsidRPr="002101DB">
        <w:rPr>
          <w:noProof/>
        </w:rPr>
        <w:drawing>
          <wp:inline distT="0" distB="0" distL="0" distR="0" wp14:anchorId="623E433B" wp14:editId="6F79A1EE">
            <wp:extent cx="2101755" cy="1003752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134152" cy="10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552A" w14:textId="77777777" w:rsidR="00292148" w:rsidRDefault="00292148">
      <w:pPr>
        <w:spacing w:line="259" w:lineRule="auto"/>
        <w:jc w:val="left"/>
      </w:pPr>
      <w:r>
        <w:br w:type="page"/>
      </w:r>
    </w:p>
    <w:p w14:paraId="76DDF2EB" w14:textId="171DAFC4" w:rsidR="000448E4" w:rsidRDefault="000448E4" w:rsidP="00A858F7">
      <w:pPr>
        <w:pStyle w:val="10"/>
      </w:pPr>
      <w:bookmarkStart w:id="20" w:name="_Hlk124761856"/>
      <w:bookmarkStart w:id="21" w:name="_Toc125116999"/>
      <w:r w:rsidRPr="00F139FF">
        <w:lastRenderedPageBreak/>
        <w:t>Преимущества и недостатки модема для поэлементной п</w:t>
      </w:r>
      <w:bookmarkEnd w:id="20"/>
      <w:r w:rsidRPr="00F139FF">
        <w:t>ередачи цифровых представлений сигналов и передачи в целом. Компромисс между этими вариантами</w:t>
      </w:r>
      <w:bookmarkEnd w:id="21"/>
    </w:p>
    <w:p w14:paraId="68ECA77A" w14:textId="27E6843E" w:rsidR="002101DB" w:rsidRDefault="002101DB" w:rsidP="002101DB">
      <w:pPr>
        <w:rPr>
          <w:lang w:eastAsia="ru-RU"/>
        </w:rPr>
      </w:pPr>
      <w:r>
        <w:rPr>
          <w:lang w:eastAsia="ru-RU"/>
        </w:rPr>
        <w:t>Преимущества поэлементной передачи:</w:t>
      </w:r>
    </w:p>
    <w:p w14:paraId="516BF6B8" w14:textId="7AC8D88E" w:rsidR="002101DB" w:rsidRDefault="002101DB" w:rsidP="002101DB">
      <w:pPr>
        <w:rPr>
          <w:lang w:eastAsia="ru-RU"/>
        </w:rPr>
      </w:pPr>
      <w:r>
        <w:rPr>
          <w:lang w:eastAsia="ru-RU"/>
        </w:rPr>
        <w:t xml:space="preserve">- Простота реализации (ГОС для двух сигналов, </w:t>
      </w:r>
      <w:r w:rsidR="00B734D9">
        <w:rPr>
          <w:lang w:eastAsia="ru-RU"/>
        </w:rPr>
        <w:t>два канала в Д</w:t>
      </w:r>
      <w:r w:rsidR="000F691A">
        <w:rPr>
          <w:lang w:eastAsia="ru-RU"/>
        </w:rPr>
        <w:t>Н</w:t>
      </w:r>
      <w:r w:rsidR="00B734D9">
        <w:rPr>
          <w:lang w:eastAsia="ru-RU"/>
        </w:rPr>
        <w:t>)</w:t>
      </w:r>
    </w:p>
    <w:p w14:paraId="4597F8E2" w14:textId="2E6027D5" w:rsidR="00B734D9" w:rsidRDefault="00B734D9" w:rsidP="002101DB">
      <w:pPr>
        <w:rPr>
          <w:lang w:eastAsia="ru-RU"/>
        </w:rPr>
      </w:pPr>
      <w:r>
        <w:rPr>
          <w:lang w:eastAsia="ru-RU"/>
        </w:rPr>
        <w:t>- Меньшая занимаемая полоса частот</w:t>
      </w:r>
    </w:p>
    <w:p w14:paraId="39E4F1DE" w14:textId="487B5D13" w:rsidR="00B734D9" w:rsidRDefault="00B734D9" w:rsidP="002101DB">
      <w:pPr>
        <w:rPr>
          <w:lang w:eastAsia="ru-RU"/>
        </w:rPr>
      </w:pPr>
      <w:r>
        <w:rPr>
          <w:lang w:eastAsia="ru-RU"/>
        </w:rPr>
        <w:t>Недостатки поэлементной передачи:</w:t>
      </w:r>
    </w:p>
    <w:p w14:paraId="3FAE7CCA" w14:textId="0ABA42E1" w:rsidR="00B734D9" w:rsidRDefault="00B734D9" w:rsidP="002101DB">
      <w:pPr>
        <w:rPr>
          <w:lang w:eastAsia="ru-RU"/>
        </w:rPr>
      </w:pPr>
      <w:r>
        <w:rPr>
          <w:lang w:eastAsia="ru-RU"/>
        </w:rPr>
        <w:t>- Низкая помехоустойчивость</w:t>
      </w:r>
    </w:p>
    <w:p w14:paraId="26A47AF2" w14:textId="3B3BA7F6" w:rsidR="00B734D9" w:rsidRDefault="00B734D9" w:rsidP="002101DB">
      <w:pPr>
        <w:rPr>
          <w:lang w:eastAsia="ru-RU"/>
        </w:rPr>
      </w:pPr>
      <w:r>
        <w:rPr>
          <w:lang w:eastAsia="ru-RU"/>
        </w:rPr>
        <w:t>- Высокая вероятность ошибочного приема символа (нет статистической связи между передаваемыми символами)</w:t>
      </w:r>
    </w:p>
    <w:p w14:paraId="7AA7687F" w14:textId="5AFF96C7" w:rsidR="00B734D9" w:rsidRDefault="00B734D9" w:rsidP="002101DB">
      <w:pPr>
        <w:rPr>
          <w:lang w:eastAsia="ru-RU"/>
        </w:rPr>
      </w:pPr>
      <w:r>
        <w:rPr>
          <w:lang w:eastAsia="ru-RU"/>
        </w:rPr>
        <w:t>Преимущества поблочной передачи:</w:t>
      </w:r>
    </w:p>
    <w:p w14:paraId="1A4848DB" w14:textId="477E320E" w:rsidR="00B734D9" w:rsidRDefault="00B734D9" w:rsidP="002101DB">
      <w:pPr>
        <w:rPr>
          <w:lang w:eastAsia="ru-RU"/>
        </w:rPr>
      </w:pPr>
      <w:r>
        <w:rPr>
          <w:lang w:eastAsia="ru-RU"/>
        </w:rPr>
        <w:t>- Высокая помехозащищенность;</w:t>
      </w:r>
    </w:p>
    <w:p w14:paraId="4F53205F" w14:textId="03489BE1" w:rsidR="00B734D9" w:rsidRDefault="00B734D9" w:rsidP="002101DB">
      <w:pPr>
        <w:rPr>
          <w:lang w:eastAsia="ru-RU"/>
        </w:rPr>
      </w:pPr>
      <w:r>
        <w:rPr>
          <w:lang w:eastAsia="ru-RU"/>
        </w:rPr>
        <w:t>- Меньше вероятность ошибочного приема (между символами блока присутствует статистическая зависимость)</w:t>
      </w:r>
    </w:p>
    <w:p w14:paraId="1390B5A5" w14:textId="68481E2C" w:rsidR="00B734D9" w:rsidRDefault="00B734D9" w:rsidP="002101DB">
      <w:pPr>
        <w:rPr>
          <w:lang w:eastAsia="ru-RU"/>
        </w:rPr>
      </w:pPr>
      <w:r>
        <w:rPr>
          <w:lang w:eastAsia="ru-RU"/>
        </w:rPr>
        <w:t>Недостатки поблочной передачи:</w:t>
      </w:r>
    </w:p>
    <w:p w14:paraId="31BA604B" w14:textId="0357B49A" w:rsidR="00B734D9" w:rsidRDefault="00B734D9" w:rsidP="002101DB">
      <w:pPr>
        <w:rPr>
          <w:lang w:eastAsia="ru-RU"/>
        </w:rPr>
      </w:pPr>
      <w:r>
        <w:rPr>
          <w:lang w:eastAsia="ru-RU"/>
        </w:rPr>
        <w:t xml:space="preserve"> - Усложнение модема (необходимо </w:t>
      </w:r>
      <w:r w:rsidRPr="00B734D9">
        <w:rPr>
          <w:position w:val="-4"/>
          <w:lang w:eastAsia="ru-RU"/>
        </w:rPr>
        <w:object w:dxaOrig="380" w:dyaOrig="300" w14:anchorId="0CA2B340">
          <v:shape id="_x0000_i1100" type="#_x0000_t75" style="width:18.8pt;height:15.05pt" o:ole="">
            <v:imagedata r:id="rId164" o:title=""/>
          </v:shape>
          <o:OLEObject Type="Embed" ProgID="Equation.DSMT4" ShapeID="_x0000_i1100" DrawAspect="Content" ObjectID="_1736105985" r:id="rId165"/>
        </w:object>
      </w:r>
      <w:r>
        <w:rPr>
          <w:lang w:eastAsia="ru-RU"/>
        </w:rPr>
        <w:t xml:space="preserve"> каналов обработки)</w:t>
      </w:r>
    </w:p>
    <w:p w14:paraId="56B83BC1" w14:textId="2BAF7060" w:rsidR="00B734D9" w:rsidRDefault="00B734D9" w:rsidP="002101DB">
      <w:pPr>
        <w:rPr>
          <w:lang w:eastAsia="ru-RU"/>
        </w:rPr>
      </w:pPr>
      <w:r>
        <w:rPr>
          <w:lang w:eastAsia="ru-RU"/>
        </w:rPr>
        <w:t>- Больше занимаемая полоса частот</w:t>
      </w:r>
    </w:p>
    <w:p w14:paraId="0476E1B4" w14:textId="174FAF1B" w:rsidR="00B734D9" w:rsidRDefault="00B734D9" w:rsidP="002101DB">
      <w:pPr>
        <w:rPr>
          <w:lang w:eastAsia="ru-RU"/>
        </w:rPr>
      </w:pPr>
      <w:r>
        <w:rPr>
          <w:lang w:eastAsia="ru-RU"/>
        </w:rPr>
        <w:t>Компромисс между этими двумя методами – использование кодера канала. Кодер канала добавляет избыточность в цифровой сигнал, таким образом, чтобы сформировать функциональные зависимости между выходными символами для обнаружения и исправления ошибок. Это позволяет повысить помехоустойчивость передачи информации, сохраняя простоту модема.</w:t>
      </w:r>
    </w:p>
    <w:p w14:paraId="66FD6C35" w14:textId="1B594ABD" w:rsidR="0077467E" w:rsidRDefault="0077467E" w:rsidP="0077467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161FE3" wp14:editId="2259CC48">
            <wp:extent cx="2634018" cy="125190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12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06EE" w14:textId="405C3F3B" w:rsidR="00FB57AE" w:rsidRPr="00B734D9" w:rsidRDefault="00FB57AE" w:rsidP="00FB57AE">
      <w:pPr>
        <w:rPr>
          <w:lang w:eastAsia="ru-RU"/>
        </w:rPr>
      </w:pPr>
      <w:r>
        <w:rPr>
          <w:lang w:eastAsia="ru-RU"/>
        </w:rPr>
        <w:t>Свойства естественной избыточности в первичном сигнале нам неизвестны, поэтому их не используют для борьбы с помехами. А свойства избыточности, вводимой КК известны, поэтому их можно использовать, проверяя функциональные зависимости, благодаря этому можем обнаружить и исправить ошибку.</w:t>
      </w:r>
    </w:p>
    <w:p w14:paraId="0EAD5F0E" w14:textId="73375065" w:rsidR="000448E4" w:rsidRDefault="000448E4" w:rsidP="00A858F7">
      <w:pPr>
        <w:pStyle w:val="10"/>
      </w:pPr>
      <w:bookmarkStart w:id="22" w:name="_Toc125117000"/>
      <w:r w:rsidRPr="00F139FF">
        <w:t>Назначение и общие причины функционирования кодека канала.</w:t>
      </w:r>
      <w:bookmarkEnd w:id="22"/>
    </w:p>
    <w:p w14:paraId="2C142196" w14:textId="310A563E" w:rsidR="00FB57AE" w:rsidRDefault="000F691A" w:rsidP="00FB57AE">
      <w:pPr>
        <w:rPr>
          <w:lang w:eastAsia="ru-RU"/>
        </w:rPr>
      </w:pPr>
      <w:r>
        <w:rPr>
          <w:lang w:eastAsia="ru-RU"/>
        </w:rPr>
        <w:t>Кодер канала добавляет избыточность в цифровой сигнал, таким образом, чтобы сформировать функциональные зависимости между выходными символами для обнаружения и исправления ошибок. Это позволяет повысить помехоустойчивость передачи информации, сохраняя простоту модема.</w:t>
      </w:r>
    </w:p>
    <w:p w14:paraId="05F4542A" w14:textId="4406F07A" w:rsidR="000F691A" w:rsidRPr="00B734D9" w:rsidRDefault="000F691A" w:rsidP="000F691A">
      <w:pPr>
        <w:rPr>
          <w:lang w:eastAsia="ru-RU"/>
        </w:rPr>
      </w:pPr>
      <w:r>
        <w:rPr>
          <w:lang w:eastAsia="ru-RU"/>
        </w:rPr>
        <w:t>Свойства естественной избыточности в первичном сигнале нам неизвестны, поэтому их не используют для борьбы с помехами. А свойства избыточности, вводимой КК известны, поэтому их можно использовать, проверяя функциональные зависимости, благодаря этому можем обнаружить и исправить ошибку.</w:t>
      </w:r>
    </w:p>
    <w:p w14:paraId="749B540C" w14:textId="16C3AEEF" w:rsidR="000F691A" w:rsidRDefault="008E4D98" w:rsidP="000F691A">
      <w:pPr>
        <w:jc w:val="center"/>
        <w:rPr>
          <w:lang w:eastAsia="ru-RU"/>
        </w:rPr>
      </w:pPr>
      <w:r w:rsidRPr="008E4D98">
        <w:rPr>
          <w:noProof/>
          <w:lang w:eastAsia="ru-RU"/>
        </w:rPr>
        <w:lastRenderedPageBreak/>
        <w:drawing>
          <wp:inline distT="0" distB="0" distL="0" distR="0" wp14:anchorId="54BC35D1" wp14:editId="787702F5">
            <wp:extent cx="2115403" cy="145782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125563" cy="14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D3D9" w14:textId="11BFF18D" w:rsidR="008E4D98" w:rsidRDefault="008E4D98" w:rsidP="008E4D98">
      <w:pPr>
        <w:rPr>
          <w:lang w:eastAsia="ru-RU"/>
        </w:rPr>
      </w:pPr>
      <w:r>
        <w:rPr>
          <w:lang w:eastAsia="ru-RU"/>
        </w:rPr>
        <w:t xml:space="preserve">На вход КК поступает блок </w:t>
      </w:r>
      <w:r w:rsidRPr="008E4D98">
        <w:rPr>
          <w:position w:val="-12"/>
          <w:lang w:eastAsia="ru-RU"/>
        </w:rPr>
        <w:object w:dxaOrig="1200" w:dyaOrig="360" w14:anchorId="1854E7AA">
          <v:shape id="_x0000_i1101" type="#_x0000_t75" style="width:59.65pt;height:18.25pt" o:ole="">
            <v:imagedata r:id="rId168" o:title=""/>
          </v:shape>
          <o:OLEObject Type="Embed" ProgID="Equation.DSMT4" ShapeID="_x0000_i1101" DrawAspect="Content" ObjectID="_1736105986" r:id="rId169"/>
        </w:object>
      </w:r>
      <w:r>
        <w:rPr>
          <w:lang w:eastAsia="ru-RU"/>
        </w:rPr>
        <w:t xml:space="preserve">, на выходе блок </w:t>
      </w:r>
      <w:r w:rsidRPr="008E4D98">
        <w:rPr>
          <w:position w:val="-12"/>
          <w:lang w:eastAsia="ru-RU"/>
        </w:rPr>
        <w:object w:dxaOrig="1140" w:dyaOrig="360" w14:anchorId="6B2BAB2A">
          <v:shape id="_x0000_i1102" type="#_x0000_t75" style="width:56.95pt;height:18.25pt" o:ole="">
            <v:imagedata r:id="rId170" o:title=""/>
          </v:shape>
          <o:OLEObject Type="Embed" ProgID="Equation.DSMT4" ShapeID="_x0000_i1102" DrawAspect="Content" ObjectID="_1736105987" r:id="rId171"/>
        </w:object>
      </w:r>
      <w:r>
        <w:rPr>
          <w:lang w:eastAsia="ru-RU"/>
        </w:rPr>
        <w:t xml:space="preserve">, равный </w:t>
      </w:r>
      <w:r w:rsidRPr="008E4D98">
        <w:rPr>
          <w:position w:val="-12"/>
          <w:lang w:eastAsia="ru-RU"/>
        </w:rPr>
        <w:object w:dxaOrig="1200" w:dyaOrig="360" w14:anchorId="0B044889">
          <v:shape id="_x0000_i1103" type="#_x0000_t75" style="width:59.65pt;height:18.25pt" o:ole="">
            <v:imagedata r:id="rId168" o:title=""/>
          </v:shape>
          <o:OLEObject Type="Embed" ProgID="Equation.DSMT4" ShapeID="_x0000_i1103" DrawAspect="Content" ObjectID="_1736105988" r:id="rId172"/>
        </w:object>
      </w:r>
      <w:r>
        <w:rPr>
          <w:lang w:eastAsia="ru-RU"/>
        </w:rPr>
        <w:t>+ избыточные символы</w:t>
      </w:r>
      <w:r w:rsidRPr="008E4D98">
        <w:rPr>
          <w:lang w:eastAsia="ru-RU"/>
        </w:rPr>
        <w:t xml:space="preserve"> </w:t>
      </w:r>
      <w:r w:rsidRPr="008E4D98">
        <w:rPr>
          <w:position w:val="-12"/>
          <w:lang w:eastAsia="ru-RU"/>
        </w:rPr>
        <w:object w:dxaOrig="1040" w:dyaOrig="360" w14:anchorId="5D0558B4">
          <v:shape id="_x0000_i1104" type="#_x0000_t75" style="width:52.65pt;height:18.25pt" o:ole="">
            <v:imagedata r:id="rId173" o:title=""/>
          </v:shape>
          <o:OLEObject Type="Embed" ProgID="Equation.DSMT4" ShapeID="_x0000_i1104" DrawAspect="Content" ObjectID="_1736105989" r:id="rId174"/>
        </w:object>
      </w:r>
      <w:r>
        <w:rPr>
          <w:lang w:eastAsia="ru-RU"/>
        </w:rPr>
        <w:t xml:space="preserve">. Количество символов </w:t>
      </w:r>
      <w:r w:rsidRPr="008E4D98">
        <w:rPr>
          <w:position w:val="-6"/>
          <w:lang w:eastAsia="ru-RU"/>
        </w:rPr>
        <w:object w:dxaOrig="1060" w:dyaOrig="279" w14:anchorId="696431EA">
          <v:shape id="_x0000_i1105" type="#_x0000_t75" style="width:53.2pt;height:14.5pt" o:ole="">
            <v:imagedata r:id="rId175" o:title=""/>
          </v:shape>
          <o:OLEObject Type="Embed" ProgID="Equation.DSMT4" ShapeID="_x0000_i1105" DrawAspect="Content" ObjectID="_1736105990" r:id="rId176"/>
        </w:object>
      </w:r>
      <w:r>
        <w:rPr>
          <w:lang w:eastAsia="ru-RU"/>
        </w:rPr>
        <w:t xml:space="preserve"> (общее число символов </w:t>
      </w:r>
      <w:r>
        <w:rPr>
          <w:lang w:val="en-US" w:eastAsia="ru-RU"/>
        </w:rPr>
        <w:t>n</w:t>
      </w:r>
      <w:r>
        <w:rPr>
          <w:lang w:eastAsia="ru-RU"/>
        </w:rPr>
        <w:t xml:space="preserve">, информационных символов </w:t>
      </w:r>
      <w:r>
        <w:rPr>
          <w:lang w:val="en-US" w:eastAsia="ru-RU"/>
        </w:rPr>
        <w:t>K</w:t>
      </w:r>
      <w:r>
        <w:rPr>
          <w:lang w:eastAsia="ru-RU"/>
        </w:rPr>
        <w:t>).</w:t>
      </w:r>
      <w:r w:rsidR="004B7A62">
        <w:rPr>
          <w:lang w:eastAsia="ru-RU"/>
        </w:rPr>
        <w:t xml:space="preserve"> Избыточные символы добавляются таким образом, чтобы между символами возникали функциональные связи</w:t>
      </w:r>
      <w:r w:rsidR="00753556">
        <w:rPr>
          <w:lang w:eastAsia="ru-RU"/>
        </w:rPr>
        <w:t xml:space="preserve">. Если кодер </w:t>
      </w:r>
      <w:r w:rsidR="00EC2315">
        <w:rPr>
          <w:lang w:eastAsia="ru-RU"/>
        </w:rPr>
        <w:t>к</w:t>
      </w:r>
      <w:r w:rsidR="00753556">
        <w:rPr>
          <w:lang w:eastAsia="ru-RU"/>
        </w:rPr>
        <w:t>анала линейный</w:t>
      </w:r>
    </w:p>
    <w:p w14:paraId="0BA25D6E" w14:textId="679C8C1C" w:rsidR="00EC2315" w:rsidRDefault="00EC2315" w:rsidP="00EC2315">
      <w:pPr>
        <w:jc w:val="center"/>
        <w:rPr>
          <w:lang w:eastAsia="ru-RU"/>
        </w:rPr>
      </w:pPr>
      <w:r w:rsidRPr="00EC2315">
        <w:rPr>
          <w:position w:val="-46"/>
          <w:lang w:eastAsia="ru-RU"/>
        </w:rPr>
        <w:object w:dxaOrig="1359" w:dyaOrig="1040" w14:anchorId="1E6AC9FB">
          <v:shape id="_x0000_i1106" type="#_x0000_t75" style="width:67.7pt;height:52.65pt" o:ole="">
            <v:imagedata r:id="rId177" o:title=""/>
          </v:shape>
          <o:OLEObject Type="Embed" ProgID="Equation.DSMT4" ShapeID="_x0000_i1106" DrawAspect="Content" ObjectID="_1736105991" r:id="rId178"/>
        </w:object>
      </w:r>
    </w:p>
    <w:p w14:paraId="7BB80A53" w14:textId="7BDA381E" w:rsidR="00EC2315" w:rsidRDefault="00EC2315" w:rsidP="00EC2315">
      <w:r w:rsidRPr="00B07BB4">
        <w:rPr>
          <w:position w:val="-14"/>
        </w:rPr>
        <w:object w:dxaOrig="300" w:dyaOrig="380" w14:anchorId="383DDA15">
          <v:shape id="_x0000_i1107" type="#_x0000_t75" style="width:15.05pt;height:18.8pt" o:ole="">
            <v:imagedata r:id="rId179" o:title=""/>
          </v:shape>
          <o:OLEObject Type="Embed" ProgID="Equation.DSMT4" ShapeID="_x0000_i1107" DrawAspect="Content" ObjectID="_1736105992" r:id="rId180"/>
        </w:object>
      </w:r>
      <w:r>
        <w:rPr>
          <w:lang w:val="en-US"/>
        </w:rPr>
        <w:t xml:space="preserve"> - </w:t>
      </w:r>
      <w:r>
        <w:t>коэффициент, определяющий свойства кода.</w:t>
      </w:r>
    </w:p>
    <w:p w14:paraId="69F3CDE8" w14:textId="77777777" w:rsidR="00EC2315" w:rsidRDefault="00EC2315" w:rsidP="00EC2315">
      <w:pPr>
        <w:jc w:val="center"/>
        <w:rPr>
          <w:lang w:eastAsia="ru-RU"/>
        </w:rPr>
      </w:pPr>
      <w:r w:rsidRPr="008E4D98">
        <w:rPr>
          <w:noProof/>
          <w:lang w:eastAsia="ru-RU"/>
        </w:rPr>
        <w:drawing>
          <wp:inline distT="0" distB="0" distL="0" distR="0" wp14:anchorId="081ED381" wp14:editId="21A4BB2E">
            <wp:extent cx="2149522" cy="78551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5921" cy="7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B113" w14:textId="77777777" w:rsidR="00EC2315" w:rsidRDefault="004B7A62" w:rsidP="004B7A62">
      <w:pPr>
        <w:rPr>
          <w:lang w:eastAsia="ru-RU"/>
        </w:rPr>
      </w:pPr>
      <w:r>
        <w:rPr>
          <w:lang w:eastAsia="ru-RU"/>
        </w:rPr>
        <w:t>Декодер канала использует эти зависимости для исправления ошибок. На вход ДКК поступает избыточная последовательность и он проверяет, сохранились ли в ней функциональные связи</w:t>
      </w:r>
      <w:r w:rsidR="00D4672D">
        <w:rPr>
          <w:lang w:eastAsia="ru-RU"/>
        </w:rPr>
        <w:t>.</w:t>
      </w:r>
      <w:r w:rsidR="00EC2315">
        <w:rPr>
          <w:lang w:eastAsia="ru-RU"/>
        </w:rPr>
        <w:t xml:space="preserve"> Он берет полученные информационные символы и формирует то, что должно было получиться</w:t>
      </w:r>
    </w:p>
    <w:p w14:paraId="6C68E4DA" w14:textId="43B00D76" w:rsidR="00EC2315" w:rsidRDefault="00EC2315" w:rsidP="00EC2315">
      <w:pPr>
        <w:jc w:val="center"/>
        <w:rPr>
          <w:lang w:eastAsia="ru-RU"/>
        </w:rPr>
      </w:pPr>
      <w:r w:rsidRPr="00EC2315">
        <w:rPr>
          <w:position w:val="-46"/>
          <w:lang w:eastAsia="ru-RU"/>
        </w:rPr>
        <w:object w:dxaOrig="1380" w:dyaOrig="1040" w14:anchorId="492ABE09">
          <v:shape id="_x0000_i1108" type="#_x0000_t75" style="width:69.3pt;height:52.65pt" o:ole="">
            <v:imagedata r:id="rId182" o:title=""/>
          </v:shape>
          <o:OLEObject Type="Embed" ProgID="Equation.DSMT4" ShapeID="_x0000_i1108" DrawAspect="Content" ObjectID="_1736105993" r:id="rId183"/>
        </w:object>
      </w:r>
    </w:p>
    <w:p w14:paraId="7CAC351A" w14:textId="757E2F69" w:rsidR="00EC2315" w:rsidRDefault="00D4672D" w:rsidP="004B7A62">
      <w:pPr>
        <w:rPr>
          <w:lang w:eastAsia="ru-RU"/>
        </w:rPr>
      </w:pPr>
      <w:r>
        <w:rPr>
          <w:lang w:eastAsia="ru-RU"/>
        </w:rPr>
        <w:t xml:space="preserve">Формируется </w:t>
      </w:r>
      <w:r w:rsidRPr="00D4672D">
        <w:rPr>
          <w:u w:val="single"/>
          <w:lang w:eastAsia="ru-RU"/>
        </w:rPr>
        <w:t>синдром ошибки</w:t>
      </w:r>
      <w:r>
        <w:rPr>
          <w:lang w:eastAsia="ru-RU"/>
        </w:rPr>
        <w:t xml:space="preserve">. </w:t>
      </w:r>
    </w:p>
    <w:p w14:paraId="04EDD0D9" w14:textId="2618271A" w:rsidR="00EC2315" w:rsidRPr="00EC2315" w:rsidRDefault="00EC2315" w:rsidP="00EC2315">
      <w:pPr>
        <w:jc w:val="center"/>
        <w:rPr>
          <w:lang w:val="en-US" w:eastAsia="ru-RU"/>
        </w:rPr>
      </w:pPr>
      <w:r w:rsidRPr="00EC2315">
        <w:rPr>
          <w:position w:val="-68"/>
          <w:lang w:eastAsia="ru-RU"/>
        </w:rPr>
        <w:object w:dxaOrig="1760" w:dyaOrig="1480" w14:anchorId="6B782A4F">
          <v:shape id="_x0000_i1109" type="#_x0000_t75" style="width:88.1pt;height:74.15pt" o:ole="">
            <v:imagedata r:id="rId184" o:title=""/>
          </v:shape>
          <o:OLEObject Type="Embed" ProgID="Equation.DSMT4" ShapeID="_x0000_i1109" DrawAspect="Content" ObjectID="_1736105994" r:id="rId185"/>
        </w:object>
      </w:r>
    </w:p>
    <w:p w14:paraId="00CBE8F3" w14:textId="14BDD589" w:rsidR="004B7A62" w:rsidRDefault="00D4672D" w:rsidP="004B7A62">
      <w:pPr>
        <w:rPr>
          <w:lang w:eastAsia="ru-RU"/>
        </w:rPr>
      </w:pPr>
      <w:r>
        <w:rPr>
          <w:lang w:eastAsia="ru-RU"/>
        </w:rPr>
        <w:t>Если они</w:t>
      </w:r>
      <w:r w:rsidR="00245A97">
        <w:rPr>
          <w:lang w:eastAsia="ru-RU"/>
        </w:rPr>
        <w:t xml:space="preserve"> (функциональные связи)</w:t>
      </w:r>
      <w:r>
        <w:rPr>
          <w:lang w:eastAsia="ru-RU"/>
        </w:rPr>
        <w:t xml:space="preserve"> сохранились, то ошибок при передаче не произошло – все символы синдрома ошибки будут </w:t>
      </w:r>
      <w:r w:rsidR="008420A5">
        <w:rPr>
          <w:lang w:eastAsia="ru-RU"/>
        </w:rPr>
        <w:t xml:space="preserve">= </w:t>
      </w:r>
      <w:r>
        <w:rPr>
          <w:lang w:eastAsia="ru-RU"/>
        </w:rPr>
        <w:t>0.</w:t>
      </w:r>
    </w:p>
    <w:p w14:paraId="06A77702" w14:textId="67973447" w:rsidR="00D4672D" w:rsidRDefault="00D4672D" w:rsidP="004B7A62">
      <w:pPr>
        <w:rPr>
          <w:lang w:eastAsia="ru-RU"/>
        </w:rPr>
      </w:pPr>
      <w:r>
        <w:rPr>
          <w:lang w:eastAsia="ru-RU"/>
        </w:rPr>
        <w:t>Если же функциональные связи нарушаются при передаче, то некоторые символы будут 1.</w:t>
      </w:r>
    </w:p>
    <w:p w14:paraId="347F7EB4" w14:textId="54014D78" w:rsidR="008E4D98" w:rsidRDefault="00D4672D" w:rsidP="008E4D98">
      <w:pPr>
        <w:rPr>
          <w:lang w:eastAsia="ru-RU"/>
        </w:rPr>
      </w:pPr>
      <w:r>
        <w:rPr>
          <w:lang w:eastAsia="ru-RU"/>
        </w:rPr>
        <w:t>Каждому варианту синдрома ошибки будет соответствовать определенный набор вариантов ошибки. При исправлении ошибки ДКК руководствуется следующим принципом: определив вид синдрома ошибки, ДКК исправляет наиболее вероятные ошибки, соответствующие корректирующим способностям кода.</w:t>
      </w:r>
      <w:r w:rsidR="00515B16">
        <w:rPr>
          <w:lang w:eastAsia="ru-RU"/>
        </w:rPr>
        <w:t xml:space="preserve"> </w:t>
      </w:r>
    </w:p>
    <w:p w14:paraId="5105DA1F" w14:textId="77777777" w:rsidR="00EC2315" w:rsidRDefault="00EC2315" w:rsidP="008E4D98">
      <w:pPr>
        <w:rPr>
          <w:lang w:eastAsia="ru-RU"/>
        </w:rPr>
      </w:pPr>
    </w:p>
    <w:p w14:paraId="217A8E50" w14:textId="232E584E" w:rsidR="000448E4" w:rsidRDefault="000448E4" w:rsidP="00E449CD">
      <w:pPr>
        <w:pStyle w:val="10"/>
      </w:pPr>
      <w:bookmarkStart w:id="23" w:name="_Toc125117001"/>
      <w:r w:rsidRPr="00F139FF">
        <w:lastRenderedPageBreak/>
        <w:t>Понятие кода. Краткая классификация кодов. Избыточность кода</w:t>
      </w:r>
      <w:bookmarkEnd w:id="23"/>
    </w:p>
    <w:p w14:paraId="43FE79C8" w14:textId="0DC5E96F" w:rsidR="00DF0453" w:rsidRDefault="00DF0453" w:rsidP="00DF0453">
      <w:pPr>
        <w:rPr>
          <w:lang w:eastAsia="ru-RU"/>
        </w:rPr>
      </w:pPr>
      <w:r>
        <w:rPr>
          <w:lang w:eastAsia="ru-RU"/>
        </w:rPr>
        <w:t>Код – совокупность кодовых слов, обладающих неким общим свойством. Кодовое слово – блок символов ограниченного алфавита, с помощью которого можно представить информацию.</w:t>
      </w:r>
    </w:p>
    <w:p w14:paraId="7C990849" w14:textId="61FD320E" w:rsidR="00DF0453" w:rsidRDefault="000769D5" w:rsidP="00DF0453">
      <w:pPr>
        <w:rPr>
          <w:lang w:eastAsia="ru-RU"/>
        </w:rPr>
      </w:pPr>
      <w:r>
        <w:rPr>
          <w:lang w:eastAsia="ru-RU"/>
        </w:rPr>
        <w:t>Коды делятся на:</w:t>
      </w:r>
    </w:p>
    <w:p w14:paraId="49764067" w14:textId="58562164" w:rsidR="000769D5" w:rsidRDefault="000769D5" w:rsidP="00DF0453">
      <w:pPr>
        <w:rPr>
          <w:lang w:eastAsia="ru-RU"/>
        </w:rPr>
      </w:pPr>
      <w:r>
        <w:rPr>
          <w:lang w:eastAsia="ru-RU"/>
        </w:rPr>
        <w:t xml:space="preserve">- </w:t>
      </w:r>
      <w:proofErr w:type="spellStart"/>
      <w:r>
        <w:rPr>
          <w:lang w:eastAsia="ru-RU"/>
        </w:rPr>
        <w:t>Неизбыточные</w:t>
      </w:r>
      <w:proofErr w:type="spellEnd"/>
      <w:r>
        <w:rPr>
          <w:lang w:eastAsia="ru-RU"/>
        </w:rPr>
        <w:t xml:space="preserve"> коды – код, все кодовые комбинации которого используются для передачи </w:t>
      </w:r>
      <w:r w:rsidR="00883342">
        <w:rPr>
          <w:lang w:eastAsia="ru-RU"/>
        </w:rPr>
        <w:t>сообщений;</w:t>
      </w:r>
    </w:p>
    <w:p w14:paraId="7B4BE406" w14:textId="051E3CCB" w:rsidR="00883342" w:rsidRDefault="00883342" w:rsidP="00DF0453">
      <w:pPr>
        <w:rPr>
          <w:lang w:eastAsia="ru-RU"/>
        </w:rPr>
      </w:pPr>
      <w:r>
        <w:rPr>
          <w:lang w:eastAsia="ru-RU"/>
        </w:rPr>
        <w:t>- Избыточные коды – часть комбинаций используется для передачи (разрешенные комбинации), а часть не используется (запрещенные комбинации)</w:t>
      </w:r>
    </w:p>
    <w:p w14:paraId="42B0F22A" w14:textId="77777777" w:rsidR="00362C00" w:rsidRDefault="00362C00" w:rsidP="00362C00">
      <w:pPr>
        <w:rPr>
          <w:lang w:eastAsia="ru-RU"/>
        </w:rPr>
      </w:pPr>
      <w:r>
        <w:rPr>
          <w:lang w:eastAsia="ru-RU"/>
        </w:rPr>
        <w:t>Общее количество комбинаций избыточного кода:</w:t>
      </w:r>
    </w:p>
    <w:p w14:paraId="740EF88E" w14:textId="589EE6C9" w:rsidR="00362C00" w:rsidRDefault="00362C00" w:rsidP="00362C00">
      <w:pPr>
        <w:jc w:val="center"/>
        <w:rPr>
          <w:lang w:eastAsia="ru-RU"/>
        </w:rPr>
      </w:pPr>
      <w:r w:rsidRPr="00883342">
        <w:rPr>
          <w:position w:val="-14"/>
          <w:lang w:eastAsia="ru-RU"/>
        </w:rPr>
        <w:object w:dxaOrig="1600" w:dyaOrig="380" w14:anchorId="7D62645B">
          <v:shape id="_x0000_i1110" type="#_x0000_t75" style="width:80.05pt;height:18.8pt" o:ole="">
            <v:imagedata r:id="rId186" o:title=""/>
          </v:shape>
          <o:OLEObject Type="Embed" ProgID="Equation.DSMT4" ShapeID="_x0000_i1110" DrawAspect="Content" ObjectID="_1736105995" r:id="rId187"/>
        </w:object>
      </w:r>
    </w:p>
    <w:p w14:paraId="4DA9EC85" w14:textId="77777777" w:rsidR="006458FE" w:rsidRDefault="006458FE" w:rsidP="006458FE">
      <w:pPr>
        <w:rPr>
          <w:lang w:eastAsia="ru-RU"/>
        </w:rPr>
      </w:pPr>
      <w:r>
        <w:rPr>
          <w:lang w:eastAsia="ru-RU"/>
        </w:rPr>
        <w:t xml:space="preserve">Избыточность кода определяется соотношением: </w:t>
      </w:r>
    </w:p>
    <w:p w14:paraId="46D61280" w14:textId="0AE3844F" w:rsidR="006458FE" w:rsidRDefault="006458FE" w:rsidP="006458FE">
      <w:pPr>
        <w:jc w:val="center"/>
        <w:rPr>
          <w:lang w:eastAsia="ru-RU"/>
        </w:rPr>
      </w:pPr>
      <w:r w:rsidRPr="006458FE">
        <w:rPr>
          <w:position w:val="-94"/>
          <w:lang w:eastAsia="ru-RU"/>
        </w:rPr>
        <w:object w:dxaOrig="2659" w:dyaOrig="2100" w14:anchorId="1D908E25">
          <v:shape id="_x0000_i1111" type="#_x0000_t75" style="width:133.25pt;height:105.3pt" o:ole="">
            <v:imagedata r:id="rId188" o:title=""/>
          </v:shape>
          <o:OLEObject Type="Embed" ProgID="Equation.DSMT4" ShapeID="_x0000_i1111" DrawAspect="Content" ObjectID="_1736105996" r:id="rId189"/>
        </w:object>
      </w:r>
    </w:p>
    <w:p w14:paraId="75517B05" w14:textId="56EE0EB3" w:rsidR="006F1642" w:rsidRPr="006F1642" w:rsidRDefault="006F1642" w:rsidP="006F1642">
      <w:pPr>
        <w:rPr>
          <w:lang w:eastAsia="ru-RU"/>
        </w:rPr>
      </w:pPr>
      <w:r>
        <w:rPr>
          <w:lang w:eastAsia="ru-RU"/>
        </w:rPr>
        <w:t>Ошибка обнаруживается путем соотнесения принятой кодовой комбинации с подмножеством разрешенных комбинаций – если принятая там есть, то ошибки нет.</w:t>
      </w:r>
    </w:p>
    <w:p w14:paraId="5F22817E" w14:textId="666BE212" w:rsidR="00883342" w:rsidRDefault="006F1642" w:rsidP="00883342">
      <w:pPr>
        <w:rPr>
          <w:lang w:eastAsia="ru-RU"/>
        </w:rPr>
      </w:pPr>
      <w:r>
        <w:rPr>
          <w:lang w:eastAsia="ru-RU"/>
        </w:rPr>
        <w:t>Избыточные коды делятся на</w:t>
      </w:r>
      <w:r w:rsidR="00A645EE">
        <w:rPr>
          <w:lang w:eastAsia="ru-RU"/>
        </w:rPr>
        <w:t xml:space="preserve"> 2 большие группы</w:t>
      </w:r>
      <w:r>
        <w:rPr>
          <w:lang w:eastAsia="ru-RU"/>
        </w:rPr>
        <w:t>:</w:t>
      </w:r>
    </w:p>
    <w:p w14:paraId="53CCC925" w14:textId="088FE25B" w:rsidR="00157774" w:rsidRDefault="00157774" w:rsidP="00883342">
      <w:pPr>
        <w:rPr>
          <w:lang w:eastAsia="ru-RU"/>
        </w:rPr>
      </w:pPr>
      <w:r>
        <w:rPr>
          <w:lang w:eastAsia="ru-RU"/>
        </w:rPr>
        <w:t>- Блочные коды – процедуры кодирования и декодирования осуществляются по блокам (минимальный блок – кодовое слово)</w:t>
      </w:r>
    </w:p>
    <w:p w14:paraId="12EB7F39" w14:textId="1100B7E5" w:rsidR="00157774" w:rsidRDefault="00157774" w:rsidP="00883342">
      <w:pPr>
        <w:rPr>
          <w:lang w:eastAsia="ru-RU"/>
        </w:rPr>
      </w:pPr>
      <w:r>
        <w:rPr>
          <w:lang w:eastAsia="ru-RU"/>
        </w:rPr>
        <w:t xml:space="preserve"> - Непрерывные коды – процессы кодирования/декодирования условно непрерывны.</w:t>
      </w:r>
    </w:p>
    <w:p w14:paraId="639B7E3E" w14:textId="45AC02AE" w:rsidR="00157774" w:rsidRDefault="00157774" w:rsidP="00883342">
      <w:pPr>
        <w:rPr>
          <w:lang w:eastAsia="ru-RU"/>
        </w:rPr>
      </w:pPr>
      <w:r>
        <w:rPr>
          <w:lang w:eastAsia="ru-RU"/>
        </w:rPr>
        <w:t>И блочные, и непрерывные коды бывают двух видов:</w:t>
      </w:r>
    </w:p>
    <w:p w14:paraId="171F5B62" w14:textId="6C6B9365" w:rsidR="006F1642" w:rsidRDefault="006F1642" w:rsidP="00883342">
      <w:pPr>
        <w:rPr>
          <w:lang w:eastAsia="ru-RU"/>
        </w:rPr>
      </w:pPr>
      <w:r>
        <w:rPr>
          <w:lang w:eastAsia="ru-RU"/>
        </w:rPr>
        <w:t>- Линейные коды (при линейных преобразованиях);</w:t>
      </w:r>
    </w:p>
    <w:p w14:paraId="760280F9" w14:textId="72EF9A4F" w:rsidR="006F1642" w:rsidRDefault="006F1642" w:rsidP="00883342">
      <w:pPr>
        <w:rPr>
          <w:lang w:eastAsia="ru-RU"/>
        </w:rPr>
      </w:pPr>
      <w:r>
        <w:rPr>
          <w:lang w:eastAsia="ru-RU"/>
        </w:rPr>
        <w:t>- Нелинейные коды (при нелинейных преобразованиях).</w:t>
      </w:r>
    </w:p>
    <w:p w14:paraId="6CFFC561" w14:textId="08B803C8" w:rsidR="00157774" w:rsidRDefault="00157774" w:rsidP="00883342">
      <w:pPr>
        <w:rPr>
          <w:lang w:eastAsia="ru-RU"/>
        </w:rPr>
      </w:pPr>
      <w:r>
        <w:rPr>
          <w:lang w:eastAsia="ru-RU"/>
        </w:rPr>
        <w:t>Линейные и нелинейные коды подразделяются на:</w:t>
      </w:r>
    </w:p>
    <w:p w14:paraId="1675C41C" w14:textId="3CFF41A4" w:rsidR="00157774" w:rsidRDefault="00157774" w:rsidP="00883342">
      <w:pPr>
        <w:rPr>
          <w:lang w:eastAsia="ru-RU"/>
        </w:rPr>
      </w:pPr>
      <w:r>
        <w:rPr>
          <w:lang w:eastAsia="ru-RU"/>
        </w:rPr>
        <w:t xml:space="preserve"> - Систематические коды – на выходе кодера информационные символы код</w:t>
      </w:r>
      <w:r w:rsidR="00B3562C">
        <w:rPr>
          <w:lang w:eastAsia="ru-RU"/>
        </w:rPr>
        <w:t>а</w:t>
      </w:r>
      <w:r>
        <w:rPr>
          <w:lang w:eastAsia="ru-RU"/>
        </w:rPr>
        <w:t xml:space="preserve"> не изменяются;</w:t>
      </w:r>
    </w:p>
    <w:p w14:paraId="289907EE" w14:textId="0159E9A2" w:rsidR="00157774" w:rsidRDefault="00157774" w:rsidP="00883342">
      <w:pPr>
        <w:rPr>
          <w:lang w:eastAsia="ru-RU"/>
        </w:rPr>
      </w:pPr>
      <w:r>
        <w:rPr>
          <w:lang w:eastAsia="ru-RU"/>
        </w:rPr>
        <w:t>- Несистематические коды – на выходе кодера присутствуют изменения информационных символов кода.</w:t>
      </w:r>
    </w:p>
    <w:p w14:paraId="7164A23F" w14:textId="2CB2840F" w:rsidR="00157774" w:rsidRDefault="00157774" w:rsidP="00883342">
      <w:pPr>
        <w:rPr>
          <w:lang w:eastAsia="ru-RU"/>
        </w:rPr>
      </w:pPr>
      <w:r>
        <w:rPr>
          <w:lang w:eastAsia="ru-RU"/>
        </w:rPr>
        <w:t>Систематические коды делятся на:</w:t>
      </w:r>
    </w:p>
    <w:p w14:paraId="5780FAB4" w14:textId="0DD82160" w:rsidR="00157774" w:rsidRDefault="00157774" w:rsidP="00883342">
      <w:pPr>
        <w:rPr>
          <w:lang w:eastAsia="ru-RU"/>
        </w:rPr>
      </w:pPr>
      <w:r>
        <w:rPr>
          <w:lang w:eastAsia="ru-RU"/>
        </w:rPr>
        <w:t>- Разделимые коды – коды, в выходной последовательности которых избыточные символы занимают свои места;</w:t>
      </w:r>
    </w:p>
    <w:p w14:paraId="37850783" w14:textId="12E0C6ED" w:rsidR="00157774" w:rsidRDefault="00157774" w:rsidP="00883342">
      <w:pPr>
        <w:rPr>
          <w:lang w:eastAsia="ru-RU"/>
        </w:rPr>
      </w:pPr>
      <w:r>
        <w:rPr>
          <w:lang w:eastAsia="ru-RU"/>
        </w:rPr>
        <w:t xml:space="preserve"> - Неразделимые коды – коды, у которых нет фиксированных мест для избыточных символов.</w:t>
      </w:r>
    </w:p>
    <w:p w14:paraId="543C2A5E" w14:textId="2C2306F5" w:rsidR="00157774" w:rsidRDefault="00F104A2" w:rsidP="00883342">
      <w:pPr>
        <w:rPr>
          <w:lang w:eastAsia="ru-RU"/>
        </w:rPr>
      </w:pPr>
      <w:r>
        <w:rPr>
          <w:lang w:eastAsia="ru-RU"/>
        </w:rPr>
        <w:t>Классы, которые могут формироваться при использовании любого из классов:</w:t>
      </w:r>
    </w:p>
    <w:p w14:paraId="56CEACEF" w14:textId="0D070CAF" w:rsidR="00F104A2" w:rsidRDefault="00F104A2" w:rsidP="00883342">
      <w:pPr>
        <w:rPr>
          <w:lang w:eastAsia="ru-RU"/>
        </w:rPr>
      </w:pPr>
      <w:r>
        <w:rPr>
          <w:lang w:eastAsia="ru-RU"/>
        </w:rPr>
        <w:lastRenderedPageBreak/>
        <w:t>- Каскадные коды – коды, процедура кодирования/декодирования которых повторяется многократно;</w:t>
      </w:r>
    </w:p>
    <w:p w14:paraId="627E46F3" w14:textId="29609F76" w:rsidR="00F104A2" w:rsidRDefault="00F104A2" w:rsidP="00883342">
      <w:r>
        <w:rPr>
          <w:lang w:eastAsia="ru-RU"/>
        </w:rPr>
        <w:t>- Коды с перемежением –</w:t>
      </w:r>
      <w:r>
        <w:t xml:space="preserve"> передачу строковых пакетов делят на передачу по столбцам – уменьшение пакетных ошибок.</w:t>
      </w:r>
    </w:p>
    <w:p w14:paraId="7AD24A6E" w14:textId="55E56499" w:rsidR="00F104A2" w:rsidRDefault="00F104A2" w:rsidP="00883342">
      <w:pPr>
        <w:rPr>
          <w:lang w:eastAsia="ru-RU"/>
        </w:rPr>
      </w:pPr>
      <w:r>
        <w:rPr>
          <w:lang w:eastAsia="ru-RU"/>
        </w:rPr>
        <w:t>Пакетная ошибка – символы искажаются не по отдельности, а целыми пакетами.</w:t>
      </w:r>
    </w:p>
    <w:p w14:paraId="7F7164F5" w14:textId="30EE8354" w:rsidR="006458FE" w:rsidRDefault="006458FE" w:rsidP="006458FE">
      <w:pPr>
        <w:rPr>
          <w:lang w:eastAsia="ru-RU"/>
        </w:rPr>
      </w:pPr>
      <w:r>
        <w:rPr>
          <w:lang w:eastAsia="ru-RU"/>
        </w:rPr>
        <w:t>Наиболее широко используемые коды:</w:t>
      </w:r>
    </w:p>
    <w:p w14:paraId="49310196" w14:textId="027A735A" w:rsidR="006458FE" w:rsidRDefault="006458FE" w:rsidP="006458FE">
      <w:pPr>
        <w:rPr>
          <w:lang w:eastAsia="ru-RU"/>
        </w:rPr>
      </w:pPr>
      <w:r>
        <w:rPr>
          <w:lang w:eastAsia="ru-RU"/>
        </w:rPr>
        <w:t xml:space="preserve">- </w:t>
      </w:r>
      <w:r w:rsidR="003D789E">
        <w:rPr>
          <w:lang w:eastAsia="ru-RU"/>
        </w:rPr>
        <w:t>Линейные блочные систематические коды (используются для обнаружения и исправления однократных ошибок)</w:t>
      </w:r>
    </w:p>
    <w:p w14:paraId="2EA7FE4A" w14:textId="70DACE59" w:rsidR="003D789E" w:rsidRPr="00F104A2" w:rsidRDefault="003D789E" w:rsidP="006458FE">
      <w:pPr>
        <w:rPr>
          <w:lang w:eastAsia="ru-RU"/>
        </w:rPr>
      </w:pPr>
      <w:r>
        <w:rPr>
          <w:lang w:eastAsia="ru-RU"/>
        </w:rPr>
        <w:t>- Непрерывные коды – для обнаружения однократных и двукратных ошибок.</w:t>
      </w:r>
    </w:p>
    <w:p w14:paraId="5CBA7FE0" w14:textId="206B1DC8" w:rsidR="000D3379" w:rsidRDefault="000D3379" w:rsidP="000D3379">
      <w:pPr>
        <w:pStyle w:val="10"/>
      </w:pPr>
      <w:bookmarkStart w:id="24" w:name="_Toc125117002"/>
      <w:r>
        <w:t>Понятие производящей матрицы и производящего полинома. Построение производящей матрицы для проектирования кода</w:t>
      </w:r>
      <w:bookmarkEnd w:id="24"/>
    </w:p>
    <w:p w14:paraId="77B33EFD" w14:textId="43479D3C" w:rsidR="006458FE" w:rsidRPr="00834017" w:rsidRDefault="003D789E" w:rsidP="006458FE">
      <w:pPr>
        <w:rPr>
          <w:lang w:eastAsia="ru-RU"/>
        </w:rPr>
      </w:pPr>
      <w:r w:rsidRPr="00927E26">
        <w:rPr>
          <w:u w:val="single"/>
          <w:lang w:eastAsia="ru-RU"/>
        </w:rPr>
        <w:t>Производящая матрица</w:t>
      </w:r>
      <w:r>
        <w:rPr>
          <w:lang w:eastAsia="ru-RU"/>
        </w:rPr>
        <w:t xml:space="preserve"> – базовое подмножество линейно независимых комбинаций</w:t>
      </w:r>
      <w:r w:rsidR="004F237E">
        <w:rPr>
          <w:lang w:eastAsia="ru-RU"/>
        </w:rPr>
        <w:t xml:space="preserve"> кода</w:t>
      </w:r>
      <w:r>
        <w:rPr>
          <w:lang w:eastAsia="ru-RU"/>
        </w:rPr>
        <w:t xml:space="preserve">. Для линейных блочных систематических кодов (ЛСБК) количество комбинаций равно числу информационных символов </w:t>
      </w:r>
      <w:r>
        <w:rPr>
          <w:lang w:val="en-US" w:eastAsia="ru-RU"/>
        </w:rPr>
        <w:t>Ku</w:t>
      </w:r>
      <w:r w:rsidR="00834017">
        <w:rPr>
          <w:lang w:eastAsia="ru-RU"/>
        </w:rPr>
        <w:t>:</w:t>
      </w:r>
    </w:p>
    <w:p w14:paraId="0ED9D049" w14:textId="0B74B76B" w:rsidR="007B41F7" w:rsidRPr="007B41F7" w:rsidRDefault="007B41F7" w:rsidP="003D789E">
      <w:pPr>
        <w:jc w:val="center"/>
        <w:rPr>
          <w:lang w:val="en-US" w:eastAsia="ru-RU"/>
        </w:rPr>
      </w:pPr>
      <w:r w:rsidRPr="007B41F7">
        <w:rPr>
          <w:position w:val="-68"/>
          <w:lang w:eastAsia="ru-RU"/>
        </w:rPr>
        <w:object w:dxaOrig="5160" w:dyaOrig="1480" w14:anchorId="53ED1288">
          <v:shape id="_x0000_i1112" type="#_x0000_t75" style="width:257.9pt;height:74.15pt" o:ole="">
            <v:imagedata r:id="rId190" o:title=""/>
          </v:shape>
          <o:OLEObject Type="Embed" ProgID="Equation.DSMT4" ShapeID="_x0000_i1112" DrawAspect="Content" ObjectID="_1736105997" r:id="rId191"/>
        </w:object>
      </w:r>
    </w:p>
    <w:p w14:paraId="75D47FEE" w14:textId="49492677" w:rsidR="00306001" w:rsidRDefault="00306001" w:rsidP="00306001">
      <w:pPr>
        <w:rPr>
          <w:lang w:eastAsia="ru-RU"/>
        </w:rPr>
      </w:pPr>
      <w:r w:rsidRPr="00927E26">
        <w:rPr>
          <w:u w:val="single"/>
          <w:lang w:eastAsia="ru-RU"/>
        </w:rPr>
        <w:t>Информационная матрица</w:t>
      </w:r>
      <w:r>
        <w:rPr>
          <w:lang w:eastAsia="ru-RU"/>
        </w:rPr>
        <w:t xml:space="preserve"> – квадратная единичная матрица. Необходима для формирования расширенной информационной последовательности.</w:t>
      </w:r>
    </w:p>
    <w:p w14:paraId="165581DE" w14:textId="2EF2ACCF" w:rsidR="00306001" w:rsidRDefault="00306001" w:rsidP="00306001">
      <w:pPr>
        <w:rPr>
          <w:lang w:eastAsia="ru-RU"/>
        </w:rPr>
      </w:pPr>
      <w:r w:rsidRPr="00927E26">
        <w:rPr>
          <w:u w:val="single"/>
          <w:lang w:eastAsia="ru-RU"/>
        </w:rPr>
        <w:t>Корректирующая матрица</w:t>
      </w:r>
      <w:r>
        <w:rPr>
          <w:lang w:eastAsia="ru-RU"/>
        </w:rPr>
        <w:t xml:space="preserve"> – состоит из комбинаций единиц и нулей. Служит для формирования проверочных символов.</w:t>
      </w:r>
    </w:p>
    <w:p w14:paraId="2EDC5904" w14:textId="1E2F6684" w:rsidR="00306001" w:rsidRDefault="00306001" w:rsidP="00306001">
      <w:pPr>
        <w:rPr>
          <w:lang w:eastAsia="ru-RU"/>
        </w:rPr>
      </w:pPr>
      <w:r w:rsidRPr="00927E26">
        <w:rPr>
          <w:u w:val="single"/>
          <w:lang w:eastAsia="ru-RU"/>
        </w:rPr>
        <w:t>Производящий полином</w:t>
      </w:r>
      <w:r>
        <w:rPr>
          <w:lang w:eastAsia="ru-RU"/>
        </w:rPr>
        <w:t xml:space="preserve"> – </w:t>
      </w:r>
      <w:r w:rsidR="00022C1A">
        <w:rPr>
          <w:lang w:eastAsia="ru-RU"/>
        </w:rPr>
        <w:t>неприводимый</w:t>
      </w:r>
      <w:r>
        <w:rPr>
          <w:lang w:eastAsia="ru-RU"/>
        </w:rPr>
        <w:t xml:space="preserve"> полином </w:t>
      </w:r>
      <w:r>
        <w:rPr>
          <w:lang w:val="en-US" w:eastAsia="ru-RU"/>
        </w:rPr>
        <w:t>P</w:t>
      </w:r>
      <w:r w:rsidRPr="00306001">
        <w:rPr>
          <w:lang w:eastAsia="ru-RU"/>
        </w:rPr>
        <w:t>(</w:t>
      </w:r>
      <w:r>
        <w:rPr>
          <w:lang w:val="en-US" w:eastAsia="ru-RU"/>
        </w:rPr>
        <w:t>x</w:t>
      </w:r>
      <w:r w:rsidRPr="00306001">
        <w:rPr>
          <w:lang w:eastAsia="ru-RU"/>
        </w:rPr>
        <w:t>)</w:t>
      </w:r>
      <w:r>
        <w:rPr>
          <w:lang w:eastAsia="ru-RU"/>
        </w:rPr>
        <w:t>, на который без остатка делятся все разрешенные комбинации кода</w:t>
      </w:r>
      <w:r w:rsidRPr="00306001">
        <w:rPr>
          <w:lang w:eastAsia="ru-RU"/>
        </w:rPr>
        <w:t xml:space="preserve"> </w:t>
      </w:r>
      <w:r>
        <w:rPr>
          <w:lang w:val="en-US" w:eastAsia="ru-RU"/>
        </w:rPr>
        <w:t>Q</w:t>
      </w:r>
      <w:r w:rsidRPr="00306001">
        <w:rPr>
          <w:lang w:eastAsia="ru-RU"/>
        </w:rPr>
        <w:t>(</w:t>
      </w:r>
      <w:r>
        <w:rPr>
          <w:lang w:val="en-US" w:eastAsia="ru-RU"/>
        </w:rPr>
        <w:t>x</w:t>
      </w:r>
      <w:r w:rsidRPr="00306001">
        <w:rPr>
          <w:lang w:eastAsia="ru-RU"/>
        </w:rPr>
        <w:t>).</w:t>
      </w:r>
      <w:r w:rsidR="00C44653">
        <w:rPr>
          <w:lang w:eastAsia="ru-RU"/>
        </w:rPr>
        <w:t xml:space="preserve"> Старшая степень производящего полинома соответствует числу </w:t>
      </w:r>
      <w:r w:rsidR="005A165F">
        <w:rPr>
          <w:lang w:eastAsia="ru-RU"/>
        </w:rPr>
        <w:t>избыточных</w:t>
      </w:r>
      <w:r w:rsidR="00C44653">
        <w:rPr>
          <w:lang w:eastAsia="ru-RU"/>
        </w:rPr>
        <w:t xml:space="preserve"> символов в кодовом полиноме</w:t>
      </w:r>
      <w:r w:rsidR="00BC2029">
        <w:rPr>
          <w:lang w:eastAsia="ru-RU"/>
        </w:rPr>
        <w:t xml:space="preserve"> </w:t>
      </w:r>
      <w:r w:rsidR="00BC2029">
        <w:rPr>
          <w:lang w:val="en-US" w:eastAsia="ru-RU"/>
        </w:rPr>
        <w:t>r</w:t>
      </w:r>
      <w:r w:rsidR="00C44653">
        <w:rPr>
          <w:lang w:eastAsia="ru-RU"/>
        </w:rPr>
        <w:t>. В десятичном виде представляет собой просто число.</w:t>
      </w:r>
      <w:r w:rsidR="00821374">
        <w:rPr>
          <w:lang w:eastAsia="ru-RU"/>
        </w:rPr>
        <w:t xml:space="preserve"> </w:t>
      </w:r>
      <w:r w:rsidR="00821374">
        <w:rPr>
          <w:lang w:val="en-US" w:eastAsia="ru-RU"/>
        </w:rPr>
        <w:t>P</w:t>
      </w:r>
      <w:r w:rsidR="00821374" w:rsidRPr="00306001">
        <w:rPr>
          <w:lang w:eastAsia="ru-RU"/>
        </w:rPr>
        <w:t>(</w:t>
      </w:r>
      <w:r w:rsidR="00821374">
        <w:rPr>
          <w:lang w:val="en-US" w:eastAsia="ru-RU"/>
        </w:rPr>
        <w:t>x</w:t>
      </w:r>
      <w:r w:rsidR="00821374" w:rsidRPr="00306001">
        <w:rPr>
          <w:lang w:eastAsia="ru-RU"/>
        </w:rPr>
        <w:t>)</w:t>
      </w:r>
      <w:r w:rsidR="00821374">
        <w:rPr>
          <w:lang w:eastAsia="ru-RU"/>
        </w:rPr>
        <w:t xml:space="preserve"> выбирается таким образом, чтобы число членов остатка было не более требуемого числа избыточных элементов</w:t>
      </w:r>
    </w:p>
    <w:p w14:paraId="641E6E0D" w14:textId="1FE35391" w:rsidR="00821374" w:rsidRDefault="00821374" w:rsidP="00821374">
      <w:pPr>
        <w:jc w:val="center"/>
      </w:pPr>
      <w:r w:rsidRPr="007C3B54">
        <w:rPr>
          <w:position w:val="-32"/>
        </w:rPr>
        <w:object w:dxaOrig="2020" w:dyaOrig="700" w14:anchorId="7E70DBE2">
          <v:shape id="_x0000_i1113" type="#_x0000_t75" style="width:101.55pt;height:34.95pt" o:ole="">
            <v:imagedata r:id="rId192" o:title=""/>
          </v:shape>
          <o:OLEObject Type="Embed" ProgID="Equation.DSMT4" ShapeID="_x0000_i1113" DrawAspect="Content" ObjectID="_1736105998" r:id="rId193"/>
        </w:object>
      </w:r>
    </w:p>
    <w:p w14:paraId="47ACF44E" w14:textId="34C69ED2" w:rsidR="00C44653" w:rsidRPr="00FC7195" w:rsidRDefault="00C44653" w:rsidP="00306001">
      <w:pPr>
        <w:rPr>
          <w:lang w:eastAsia="ru-RU"/>
        </w:rPr>
      </w:pPr>
      <w:r>
        <w:rPr>
          <w:lang w:eastAsia="ru-RU"/>
        </w:rPr>
        <w:t xml:space="preserve">Формирование производящей матрицы: берут не произвольные комбинации </w:t>
      </w:r>
      <w:r>
        <w:rPr>
          <w:lang w:val="en-US" w:eastAsia="ru-RU"/>
        </w:rPr>
        <w:t>Q</w:t>
      </w:r>
      <w:r w:rsidRPr="00C44653">
        <w:rPr>
          <w:lang w:eastAsia="ru-RU"/>
        </w:rPr>
        <w:t>(</w:t>
      </w:r>
      <w:r>
        <w:rPr>
          <w:lang w:val="en-US" w:eastAsia="ru-RU"/>
        </w:rPr>
        <w:t>x</w:t>
      </w:r>
      <w:r w:rsidRPr="00C44653">
        <w:rPr>
          <w:lang w:eastAsia="ru-RU"/>
        </w:rPr>
        <w:t>)</w:t>
      </w:r>
      <w:r>
        <w:rPr>
          <w:lang w:eastAsia="ru-RU"/>
        </w:rPr>
        <w:t xml:space="preserve">, а те, которые содержат единицу в одном из разрядов (0001, 0010, 0100, 1000). Далее они умножаются </w:t>
      </w:r>
      <w:r w:rsidR="00FC7195">
        <w:rPr>
          <w:lang w:eastAsia="ru-RU"/>
        </w:rPr>
        <w:t xml:space="preserve">на </w:t>
      </w:r>
      <w:r w:rsidR="00FC7195" w:rsidRPr="00FC7195">
        <w:rPr>
          <w:position w:val="-6"/>
          <w:lang w:val="en-US" w:eastAsia="ru-RU"/>
        </w:rPr>
        <w:object w:dxaOrig="279" w:dyaOrig="320" w14:anchorId="4DEB3D5A">
          <v:shape id="_x0000_i1114" type="#_x0000_t75" style="width:14.5pt;height:16.1pt" o:ole="">
            <v:imagedata r:id="rId194" o:title=""/>
          </v:shape>
          <o:OLEObject Type="Embed" ProgID="Equation.DSMT4" ShapeID="_x0000_i1114" DrawAspect="Content" ObjectID="_1736105999" r:id="rId195"/>
        </w:object>
      </w:r>
      <w:r w:rsidR="00FC7195">
        <w:rPr>
          <w:lang w:eastAsia="ru-RU"/>
        </w:rPr>
        <w:t xml:space="preserve"> и находится остаток от деления на </w:t>
      </w:r>
      <w:r w:rsidR="00FC7195">
        <w:rPr>
          <w:lang w:val="en-US" w:eastAsia="ru-RU"/>
        </w:rPr>
        <w:t>P</w:t>
      </w:r>
      <w:r w:rsidR="00FC7195" w:rsidRPr="00FC7195">
        <w:rPr>
          <w:lang w:eastAsia="ru-RU"/>
        </w:rPr>
        <w:t>(</w:t>
      </w:r>
      <w:r w:rsidR="00FC7195">
        <w:rPr>
          <w:lang w:val="en-US" w:eastAsia="ru-RU"/>
        </w:rPr>
        <w:t>x</w:t>
      </w:r>
      <w:r w:rsidR="00FC7195" w:rsidRPr="00FC7195">
        <w:rPr>
          <w:lang w:eastAsia="ru-RU"/>
        </w:rPr>
        <w:t>)</w:t>
      </w:r>
      <w:r w:rsidR="00FC7195">
        <w:rPr>
          <w:lang w:eastAsia="ru-RU"/>
        </w:rPr>
        <w:t>:</w:t>
      </w:r>
    </w:p>
    <w:p w14:paraId="244932FA" w14:textId="6278CABD" w:rsidR="00FC7195" w:rsidRDefault="00FC7195" w:rsidP="00FC7195">
      <w:pPr>
        <w:jc w:val="center"/>
        <w:rPr>
          <w:lang w:eastAsia="ru-RU"/>
        </w:rPr>
      </w:pPr>
      <w:r w:rsidRPr="00FC7195">
        <w:rPr>
          <w:position w:val="-32"/>
          <w:lang w:eastAsia="ru-RU"/>
        </w:rPr>
        <w:object w:dxaOrig="920" w:dyaOrig="740" w14:anchorId="793918E8">
          <v:shape id="_x0000_i1115" type="#_x0000_t75" style="width:46.2pt;height:37.05pt" o:ole="">
            <v:imagedata r:id="rId196" o:title=""/>
          </v:shape>
          <o:OLEObject Type="Embed" ProgID="Equation.DSMT4" ShapeID="_x0000_i1115" DrawAspect="Content" ObjectID="_1736106000" r:id="rId197"/>
        </w:object>
      </w:r>
    </w:p>
    <w:p w14:paraId="4F069611" w14:textId="630407B9" w:rsidR="00BC2CA2" w:rsidRDefault="001E4280" w:rsidP="00FC7195">
      <w:pPr>
        <w:rPr>
          <w:lang w:eastAsia="ru-RU"/>
        </w:rPr>
      </w:pPr>
      <w:r>
        <w:rPr>
          <w:lang w:eastAsia="ru-RU"/>
        </w:rPr>
        <w:t xml:space="preserve">Остатки от деления записываются в матрицу. </w:t>
      </w:r>
      <w:r w:rsidR="00FC7195">
        <w:rPr>
          <w:lang w:eastAsia="ru-RU"/>
        </w:rPr>
        <w:t>Т.е. производящая матрица будет состоять из единичной транспонированной матрицы + остатки от деления.</w:t>
      </w:r>
    </w:p>
    <w:p w14:paraId="2CA922D8" w14:textId="77777777" w:rsidR="00BC2CA2" w:rsidRDefault="00BC2CA2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8CB4B4E" w14:textId="307D1812" w:rsidR="000448E4" w:rsidRDefault="000448E4" w:rsidP="00E449CD">
      <w:pPr>
        <w:pStyle w:val="10"/>
      </w:pPr>
      <w:bookmarkStart w:id="25" w:name="_Toc125117003"/>
      <w:r w:rsidRPr="00F139FF">
        <w:lastRenderedPageBreak/>
        <w:t>Алгоритм кодирования циклического кода</w:t>
      </w:r>
      <w:bookmarkEnd w:id="25"/>
    </w:p>
    <w:p w14:paraId="4A11261B" w14:textId="186A9066" w:rsidR="00737156" w:rsidRDefault="007505FD" w:rsidP="00737156">
      <w:pPr>
        <w:rPr>
          <w:lang w:eastAsia="ru-RU"/>
        </w:rPr>
      </w:pPr>
      <w:r w:rsidRPr="00927E26">
        <w:rPr>
          <w:u w:val="single"/>
          <w:lang w:eastAsia="ru-RU"/>
        </w:rPr>
        <w:t>Циклически</w:t>
      </w:r>
      <w:r w:rsidR="00EA7EF2" w:rsidRPr="00927E26">
        <w:rPr>
          <w:u w:val="single"/>
          <w:lang w:eastAsia="ru-RU"/>
        </w:rPr>
        <w:t>й</w:t>
      </w:r>
      <w:r w:rsidRPr="00927E26">
        <w:rPr>
          <w:u w:val="single"/>
          <w:lang w:eastAsia="ru-RU"/>
        </w:rPr>
        <w:t xml:space="preserve"> код</w:t>
      </w:r>
      <w:r>
        <w:rPr>
          <w:lang w:eastAsia="ru-RU"/>
        </w:rPr>
        <w:t xml:space="preserve"> – </w:t>
      </w:r>
      <w:r w:rsidR="00EA7EF2">
        <w:rPr>
          <w:lang w:eastAsia="ru-RU"/>
        </w:rPr>
        <w:t>линейный блочный систематический код</w:t>
      </w:r>
      <w:r w:rsidR="00EB0096">
        <w:rPr>
          <w:lang w:eastAsia="ru-RU"/>
        </w:rPr>
        <w:t xml:space="preserve">, в котором циклический сдвиг символов </w:t>
      </w:r>
      <w:r w:rsidR="00973A4A">
        <w:rPr>
          <w:lang w:eastAsia="ru-RU"/>
        </w:rPr>
        <w:t>является кодовым словом.</w:t>
      </w:r>
    </w:p>
    <w:p w14:paraId="7A00EDC9" w14:textId="32479472" w:rsidR="001B346E" w:rsidRPr="001B346E" w:rsidRDefault="001B346E" w:rsidP="00737156">
      <w:pPr>
        <w:rPr>
          <w:lang w:eastAsia="ru-RU"/>
        </w:rPr>
      </w:pPr>
      <w:r>
        <w:rPr>
          <w:lang w:eastAsia="ru-RU"/>
        </w:rPr>
        <w:t xml:space="preserve">Циклические перестановки: 1101 </w:t>
      </w:r>
      <w:r w:rsidRPr="001B346E">
        <w:rPr>
          <w:lang w:val="en-US" w:eastAsia="ru-RU"/>
        </w:rPr>
        <w:sym w:font="Wingdings" w:char="F0E0"/>
      </w:r>
      <w:r>
        <w:rPr>
          <w:lang w:eastAsia="ru-RU"/>
        </w:rPr>
        <w:t xml:space="preserve"> 1110</w:t>
      </w:r>
    </w:p>
    <w:p w14:paraId="7DE6F8D3" w14:textId="7659B9C1" w:rsidR="007505FD" w:rsidRDefault="007505FD" w:rsidP="00737156">
      <w:pPr>
        <w:rPr>
          <w:lang w:eastAsia="ru-RU"/>
        </w:rPr>
      </w:pPr>
      <w:r>
        <w:rPr>
          <w:lang w:eastAsia="ru-RU"/>
        </w:rPr>
        <w:t>Алгоритм кодирования:</w:t>
      </w:r>
    </w:p>
    <w:p w14:paraId="6B380BA9" w14:textId="00369FBC" w:rsidR="007505FD" w:rsidRDefault="007505FD" w:rsidP="00737156">
      <w:pPr>
        <w:rPr>
          <w:lang w:eastAsia="ru-RU"/>
        </w:rPr>
      </w:pPr>
      <w:r>
        <w:rPr>
          <w:lang w:eastAsia="ru-RU"/>
        </w:rPr>
        <w:t xml:space="preserve">- Двоичное кодовое слово </w:t>
      </w:r>
      <w:r w:rsidR="001B346E">
        <w:rPr>
          <w:lang w:eastAsia="ru-RU"/>
        </w:rPr>
        <w:t xml:space="preserve">из </w:t>
      </w:r>
      <w:r w:rsidR="001B346E">
        <w:rPr>
          <w:lang w:val="en-US" w:eastAsia="ru-RU"/>
        </w:rPr>
        <w:t>Ku</w:t>
      </w:r>
      <w:r w:rsidR="001B346E" w:rsidRPr="001B346E">
        <w:rPr>
          <w:lang w:eastAsia="ru-RU"/>
        </w:rPr>
        <w:t xml:space="preserve"> </w:t>
      </w:r>
      <w:r w:rsidR="001B346E">
        <w:rPr>
          <w:lang w:eastAsia="ru-RU"/>
        </w:rPr>
        <w:t xml:space="preserve">символов </w:t>
      </w:r>
      <w:r>
        <w:rPr>
          <w:lang w:eastAsia="ru-RU"/>
        </w:rPr>
        <w:t xml:space="preserve">представляется в виде </w:t>
      </w:r>
      <w:r w:rsidR="001B346E">
        <w:rPr>
          <w:lang w:eastAsia="ru-RU"/>
        </w:rPr>
        <w:t xml:space="preserve">двоичного </w:t>
      </w:r>
      <w:r>
        <w:rPr>
          <w:lang w:eastAsia="ru-RU"/>
        </w:rPr>
        <w:t>полинома</w:t>
      </w:r>
      <w:r w:rsidR="001B346E">
        <w:rPr>
          <w:lang w:eastAsia="ru-RU"/>
        </w:rPr>
        <w:t>:</w:t>
      </w:r>
    </w:p>
    <w:p w14:paraId="3B27E3AC" w14:textId="687C6CA4" w:rsidR="007505FD" w:rsidRDefault="007505FD" w:rsidP="007505FD">
      <w:pPr>
        <w:pStyle w:val="MTDisplayEquation"/>
        <w:jc w:val="both"/>
        <w:rPr>
          <w:lang w:eastAsia="ru-RU"/>
        </w:rPr>
      </w:pPr>
      <w:r>
        <w:rPr>
          <w:lang w:eastAsia="ru-RU"/>
        </w:rPr>
        <w:tab/>
      </w:r>
      <w:r w:rsidR="007C3B54" w:rsidRPr="007505FD">
        <w:rPr>
          <w:position w:val="-12"/>
          <w:lang w:eastAsia="ru-RU"/>
        </w:rPr>
        <w:object w:dxaOrig="4280" w:dyaOrig="380" w14:anchorId="6ABD7164">
          <v:shape id="_x0000_i1116" type="#_x0000_t75" style="width:214.4pt;height:18.8pt" o:ole="">
            <v:imagedata r:id="rId198" o:title=""/>
          </v:shape>
          <o:OLEObject Type="Embed" ProgID="Equation.DSMT4" ShapeID="_x0000_i1116" DrawAspect="Content" ObjectID="_1736106001" r:id="rId199"/>
        </w:object>
      </w:r>
    </w:p>
    <w:p w14:paraId="369F4472" w14:textId="30FB174D" w:rsidR="007505FD" w:rsidRDefault="007505FD" w:rsidP="007505FD">
      <w:pPr>
        <w:rPr>
          <w:lang w:eastAsia="ru-RU"/>
        </w:rPr>
      </w:pPr>
      <w:r w:rsidRPr="007505FD">
        <w:rPr>
          <w:lang w:eastAsia="ru-RU"/>
        </w:rPr>
        <w:t xml:space="preserve">- </w:t>
      </w:r>
      <w:r>
        <w:rPr>
          <w:lang w:eastAsia="ru-RU"/>
        </w:rPr>
        <w:t xml:space="preserve">Полином </w:t>
      </w:r>
      <w:r w:rsidR="007C3B54" w:rsidRPr="00B07BB4">
        <w:rPr>
          <w:position w:val="-10"/>
        </w:rPr>
        <w:object w:dxaOrig="540" w:dyaOrig="320" w14:anchorId="5148D03A">
          <v:shape id="_x0000_i1117" type="#_x0000_t75" style="width:26.85pt;height:16.1pt" o:ole="">
            <v:imagedata r:id="rId200" o:title=""/>
          </v:shape>
          <o:OLEObject Type="Embed" ProgID="Equation.DSMT4" ShapeID="_x0000_i1117" DrawAspect="Content" ObjectID="_1736106002" r:id="rId201"/>
        </w:object>
      </w:r>
      <w:r w:rsidR="001B346E" w:rsidRPr="001B346E">
        <w:t xml:space="preserve"> </w:t>
      </w:r>
      <w:r>
        <w:rPr>
          <w:lang w:eastAsia="ru-RU"/>
        </w:rPr>
        <w:t xml:space="preserve">умножается старшую степень производящего полинома </w:t>
      </w:r>
      <w:r w:rsidRPr="00FC7195">
        <w:rPr>
          <w:position w:val="-6"/>
          <w:lang w:val="en-US" w:eastAsia="ru-RU"/>
        </w:rPr>
        <w:object w:dxaOrig="279" w:dyaOrig="320" w14:anchorId="360FB65F">
          <v:shape id="_x0000_i1118" type="#_x0000_t75" style="width:14.5pt;height:16.1pt" o:ole="">
            <v:imagedata r:id="rId194" o:title=""/>
          </v:shape>
          <o:OLEObject Type="Embed" ProgID="Equation.DSMT4" ShapeID="_x0000_i1118" DrawAspect="Content" ObjectID="_1736106003" r:id="rId202"/>
        </w:object>
      </w:r>
      <w:r w:rsidR="007C3B54" w:rsidRPr="007C3B54">
        <w:rPr>
          <w:lang w:eastAsia="ru-RU"/>
        </w:rPr>
        <w:t xml:space="preserve"> </w:t>
      </w:r>
      <w:r w:rsidR="007C3B54">
        <w:rPr>
          <w:lang w:eastAsia="ru-RU"/>
        </w:rPr>
        <w:t>и делится на производящий полином</w:t>
      </w:r>
      <w:r w:rsidR="001B7C05">
        <w:rPr>
          <w:lang w:eastAsia="ru-RU"/>
        </w:rPr>
        <w:t xml:space="preserve"> (умножение на </w:t>
      </w:r>
      <w:r w:rsidR="001B7C05" w:rsidRPr="00FC7195">
        <w:rPr>
          <w:position w:val="-6"/>
          <w:lang w:val="en-US" w:eastAsia="ru-RU"/>
        </w:rPr>
        <w:object w:dxaOrig="279" w:dyaOrig="320" w14:anchorId="7EE42649">
          <v:shape id="_x0000_i1119" type="#_x0000_t75" style="width:14.5pt;height:16.1pt" o:ole="">
            <v:imagedata r:id="rId194" o:title=""/>
          </v:shape>
          <o:OLEObject Type="Embed" ProgID="Equation.DSMT4" ShapeID="_x0000_i1119" DrawAspect="Content" ObjectID="_1736106004" r:id="rId203"/>
        </w:object>
      </w:r>
      <w:r w:rsidR="001B7C05">
        <w:rPr>
          <w:lang w:eastAsia="ru-RU"/>
        </w:rPr>
        <w:t xml:space="preserve"> эквивалентно циклическому сдвигу </w:t>
      </w:r>
      <w:r w:rsidR="001E1F3A">
        <w:rPr>
          <w:lang w:eastAsia="ru-RU"/>
        </w:rPr>
        <w:t>вправо)</w:t>
      </w:r>
      <w:r>
        <w:rPr>
          <w:lang w:eastAsia="ru-RU"/>
        </w:rPr>
        <w:t>.</w:t>
      </w:r>
    </w:p>
    <w:p w14:paraId="407B25F4" w14:textId="3F31362D" w:rsidR="007C3B54" w:rsidRDefault="007C3B54" w:rsidP="007C3B54">
      <w:pPr>
        <w:jc w:val="center"/>
      </w:pPr>
      <w:r w:rsidRPr="007C3B54">
        <w:rPr>
          <w:position w:val="-32"/>
        </w:rPr>
        <w:object w:dxaOrig="2340" w:dyaOrig="740" w14:anchorId="10F1B7AB">
          <v:shape id="_x0000_i1120" type="#_x0000_t75" style="width:117.15pt;height:37.05pt" o:ole="">
            <v:imagedata r:id="rId204" o:title=""/>
          </v:shape>
          <o:OLEObject Type="Embed" ProgID="Equation.DSMT4" ShapeID="_x0000_i1120" DrawAspect="Content" ObjectID="_1736106005" r:id="rId205"/>
        </w:object>
      </w:r>
    </w:p>
    <w:p w14:paraId="4F125D74" w14:textId="16530412" w:rsidR="00B44E87" w:rsidRDefault="007C3B54" w:rsidP="007C3B54">
      <w:pPr>
        <w:rPr>
          <w:lang w:eastAsia="ru-RU"/>
        </w:rPr>
      </w:pPr>
      <w:r>
        <w:rPr>
          <w:lang w:eastAsia="ru-RU"/>
        </w:rPr>
        <w:t>Получили целую часть</w:t>
      </w:r>
      <w:r w:rsidR="00B44E87">
        <w:rPr>
          <w:lang w:eastAsia="ru-RU"/>
        </w:rPr>
        <w:t xml:space="preserve"> </w:t>
      </w:r>
      <w:r w:rsidR="00B44E87" w:rsidRPr="00B07BB4">
        <w:rPr>
          <w:position w:val="-10"/>
        </w:rPr>
        <w:object w:dxaOrig="540" w:dyaOrig="320" w14:anchorId="76DA1C85">
          <v:shape id="_x0000_i1121" type="#_x0000_t75" style="width:26.85pt;height:16.1pt" o:ole="">
            <v:imagedata r:id="rId206" o:title=""/>
          </v:shape>
          <o:OLEObject Type="Embed" ProgID="Equation.DSMT4" ShapeID="_x0000_i1121" DrawAspect="Content" ObjectID="_1736106006" r:id="rId207"/>
        </w:object>
      </w:r>
      <w:r>
        <w:rPr>
          <w:lang w:eastAsia="ru-RU"/>
        </w:rPr>
        <w:t xml:space="preserve"> и остаток от деления</w:t>
      </w:r>
      <w:r w:rsidR="00B44E87">
        <w:rPr>
          <w:lang w:eastAsia="ru-RU"/>
        </w:rPr>
        <w:t xml:space="preserve"> </w:t>
      </w:r>
      <w:r w:rsidR="00B44E87" w:rsidRPr="00B07BB4">
        <w:rPr>
          <w:position w:val="-10"/>
        </w:rPr>
        <w:object w:dxaOrig="520" w:dyaOrig="320" w14:anchorId="1876596B">
          <v:shape id="_x0000_i1122" type="#_x0000_t75" style="width:25.8pt;height:16.1pt" o:ole="">
            <v:imagedata r:id="rId208" o:title=""/>
          </v:shape>
          <o:OLEObject Type="Embed" ProgID="Equation.DSMT4" ShapeID="_x0000_i1122" DrawAspect="Content" ObjectID="_1736106007" r:id="rId209"/>
        </w:object>
      </w:r>
    </w:p>
    <w:p w14:paraId="09CFE28F" w14:textId="3A1429CC" w:rsidR="00B44E87" w:rsidRDefault="00B44E87" w:rsidP="00B44E87">
      <w:pPr>
        <w:jc w:val="center"/>
      </w:pPr>
      <w:r w:rsidRPr="00B44E87">
        <w:rPr>
          <w:position w:val="-14"/>
        </w:rPr>
        <w:object w:dxaOrig="3300" w:dyaOrig="400" w14:anchorId="4594243F">
          <v:shape id="_x0000_i1123" type="#_x0000_t75" style="width:164.4pt;height:19.35pt" o:ole="">
            <v:imagedata r:id="rId210" o:title=""/>
          </v:shape>
          <o:OLEObject Type="Embed" ProgID="Equation.DSMT4" ShapeID="_x0000_i1123" DrawAspect="Content" ObjectID="_1736106008" r:id="rId211"/>
        </w:object>
      </w:r>
    </w:p>
    <w:p w14:paraId="3294476F" w14:textId="3AD3BE83" w:rsidR="00B44E87" w:rsidRPr="00B44E87" w:rsidRDefault="00A87FFC" w:rsidP="00B44E87">
      <w:pPr>
        <w:jc w:val="left"/>
        <w:rPr>
          <w:lang w:eastAsia="ru-RU"/>
        </w:rPr>
      </w:pPr>
      <w:r>
        <w:rPr>
          <w:noProof/>
        </w:rPr>
        <w:object w:dxaOrig="0" w:dyaOrig="0" w14:anchorId="35659C0F">
          <v:shape id="_x0000_s1055" type="#_x0000_t75" style="position:absolute;margin-left:151.5pt;margin-top:0;width:165pt;height:19.9pt;z-index:251660288;mso-position-horizontal:absolute;mso-position-horizontal-relative:text;mso-position-vertical-relative:text">
            <v:imagedata r:id="rId212" o:title=""/>
            <w10:wrap type="square" side="right"/>
          </v:shape>
          <o:OLEObject Type="Embed" ProgID="Equation.DSMT4" ShapeID="_x0000_s1055" DrawAspect="Content" ObjectID="_1736106062" r:id="rId213"/>
        </w:object>
      </w:r>
      <w:r w:rsidR="00B44E87">
        <w:rPr>
          <w:lang w:eastAsia="ru-RU"/>
        </w:rPr>
        <w:br w:type="textWrapping" w:clear="all"/>
        <w:t>Основное свойство циклического кода: комбинация на выходе кодера делится без остатка на производящий полином. Если остаток есть, то есть ошибка, если нет, то либо малая мощность кода, либо ошибки нет.</w:t>
      </w:r>
    </w:p>
    <w:p w14:paraId="612922E1" w14:textId="1965A9D9" w:rsidR="000448E4" w:rsidRDefault="000448E4" w:rsidP="00E449CD">
      <w:pPr>
        <w:pStyle w:val="10"/>
      </w:pPr>
      <w:bookmarkStart w:id="26" w:name="_Toc125117004"/>
      <w:r w:rsidRPr="00F139FF">
        <w:t>Алгоритм декодирования циклического кода</w:t>
      </w:r>
      <w:bookmarkEnd w:id="26"/>
    </w:p>
    <w:p w14:paraId="6C31A2ED" w14:textId="273FA227" w:rsidR="00EB0096" w:rsidRDefault="00B65A4E" w:rsidP="00EB0096">
      <w:pPr>
        <w:rPr>
          <w:lang w:eastAsia="ru-RU"/>
        </w:rPr>
      </w:pPr>
      <w:r>
        <w:rPr>
          <w:lang w:eastAsia="ru-RU"/>
        </w:rPr>
        <w:t xml:space="preserve">Принятый кодовый полином делится на производящий полином </w:t>
      </w:r>
      <w:r>
        <w:rPr>
          <w:lang w:val="en-US" w:eastAsia="ru-RU"/>
        </w:rPr>
        <w:t>P</w:t>
      </w:r>
      <w:r w:rsidRPr="00B65A4E">
        <w:rPr>
          <w:lang w:eastAsia="ru-RU"/>
        </w:rPr>
        <w:t>(</w:t>
      </w:r>
      <w:r>
        <w:rPr>
          <w:lang w:val="en-US" w:eastAsia="ru-RU"/>
        </w:rPr>
        <w:t>x</w:t>
      </w:r>
      <w:r w:rsidRPr="00B65A4E">
        <w:rPr>
          <w:lang w:eastAsia="ru-RU"/>
        </w:rPr>
        <w:t>).</w:t>
      </w:r>
      <w:r w:rsidR="00BB6AB0">
        <w:rPr>
          <w:lang w:eastAsia="ru-RU"/>
        </w:rPr>
        <w:t xml:space="preserve"> Если остаток от деления = 0, то комбинация принята без ошибок.</w:t>
      </w:r>
    </w:p>
    <w:p w14:paraId="4F3C7262" w14:textId="38155D70" w:rsidR="00BB6AB0" w:rsidRDefault="00BB6AB0" w:rsidP="00EB0096">
      <w:pPr>
        <w:rPr>
          <w:lang w:eastAsia="ru-RU"/>
        </w:rPr>
      </w:pPr>
      <w:r>
        <w:rPr>
          <w:lang w:eastAsia="ru-RU"/>
        </w:rPr>
        <w:t>Если остаток есть</w:t>
      </w:r>
      <w:r w:rsidR="001901B1">
        <w:rPr>
          <w:lang w:eastAsia="ru-RU"/>
        </w:rPr>
        <w:t>, то вычисляем вес остатка:</w:t>
      </w:r>
    </w:p>
    <w:p w14:paraId="26AE6143" w14:textId="3B334FFA" w:rsidR="001901B1" w:rsidRDefault="001901B1" w:rsidP="00EB0096">
      <w:pPr>
        <w:rPr>
          <w:lang w:eastAsia="ru-RU"/>
        </w:rPr>
      </w:pPr>
      <w:r>
        <w:rPr>
          <w:lang w:eastAsia="ru-RU"/>
        </w:rPr>
        <w:t>- если вес не превышает корректирующую способность кода, то остаток прибавляется к полученной кодовой комбинации</w:t>
      </w:r>
    </w:p>
    <w:p w14:paraId="740A0967" w14:textId="6BBC9052" w:rsidR="001901B1" w:rsidRDefault="001901B1" w:rsidP="00EB0096">
      <w:pPr>
        <w:rPr>
          <w:lang w:eastAsia="ru-RU"/>
        </w:rPr>
      </w:pPr>
      <w:r>
        <w:rPr>
          <w:lang w:eastAsia="ru-RU"/>
        </w:rPr>
        <w:t xml:space="preserve">- если вес остатка больше корректирующей способности кода, то осуществляется циклический сдвиг на один разряд вправо, проверяется остаток от деления на </w:t>
      </w:r>
      <w:r>
        <w:rPr>
          <w:lang w:val="en-US" w:eastAsia="ru-RU"/>
        </w:rPr>
        <w:t>P</w:t>
      </w:r>
      <w:r w:rsidRPr="00B65A4E">
        <w:rPr>
          <w:lang w:eastAsia="ru-RU"/>
        </w:rPr>
        <w:t>(</w:t>
      </w:r>
      <w:r>
        <w:rPr>
          <w:lang w:val="en-US" w:eastAsia="ru-RU"/>
        </w:rPr>
        <w:t>x</w:t>
      </w:r>
      <w:r w:rsidRPr="00B65A4E">
        <w:rPr>
          <w:lang w:eastAsia="ru-RU"/>
        </w:rPr>
        <w:t>)</w:t>
      </w:r>
      <w:r>
        <w:rPr>
          <w:lang w:eastAsia="ru-RU"/>
        </w:rPr>
        <w:t xml:space="preserve">. Это повторяется до тех пор, пока остаток от деления </w:t>
      </w:r>
      <w:r w:rsidR="0015566F">
        <w:rPr>
          <w:lang w:eastAsia="ru-RU"/>
        </w:rPr>
        <w:t>не станет меньше</w:t>
      </w:r>
      <w:r>
        <w:rPr>
          <w:lang w:eastAsia="ru-RU"/>
        </w:rPr>
        <w:t xml:space="preserve"> корректирующ</w:t>
      </w:r>
      <w:r w:rsidR="0015566F">
        <w:rPr>
          <w:lang w:eastAsia="ru-RU"/>
        </w:rPr>
        <w:t xml:space="preserve">ей </w:t>
      </w:r>
      <w:r>
        <w:rPr>
          <w:lang w:eastAsia="ru-RU"/>
        </w:rPr>
        <w:t>способност</w:t>
      </w:r>
      <w:r w:rsidR="00E914E9">
        <w:rPr>
          <w:lang w:eastAsia="ru-RU"/>
        </w:rPr>
        <w:t>и</w:t>
      </w:r>
      <w:r>
        <w:rPr>
          <w:lang w:eastAsia="ru-RU"/>
        </w:rPr>
        <w:t xml:space="preserve"> кода. Когда это выполняется, сдвинутую комбинацию складывают с остатком и производят обратные циклические сдвиги (столько раз, сколько понадобилось для получения нужного остатка).</w:t>
      </w:r>
    </w:p>
    <w:p w14:paraId="688D57CD" w14:textId="794B1FAF" w:rsidR="00927E26" w:rsidRPr="00F27947" w:rsidRDefault="00927E26" w:rsidP="00EB0096">
      <w:pPr>
        <w:rPr>
          <w:lang w:eastAsia="ru-RU"/>
        </w:rPr>
      </w:pPr>
      <w:r w:rsidRPr="00F27947">
        <w:rPr>
          <w:u w:val="single"/>
          <w:lang w:eastAsia="ru-RU"/>
        </w:rPr>
        <w:t>Корректирующая способность</w:t>
      </w:r>
      <w:r>
        <w:rPr>
          <w:lang w:eastAsia="ru-RU"/>
        </w:rPr>
        <w:t xml:space="preserve"> – наибольшая кратность ошибки, которая может быть исправлена кодом</w:t>
      </w:r>
      <w:r w:rsidR="00F27947">
        <w:rPr>
          <w:lang w:eastAsia="ru-RU"/>
        </w:rPr>
        <w:t>.</w:t>
      </w:r>
    </w:p>
    <w:p w14:paraId="0B21C250" w14:textId="16E32A5F" w:rsidR="000448E4" w:rsidRDefault="000448E4" w:rsidP="00E449CD">
      <w:pPr>
        <w:pStyle w:val="10"/>
      </w:pPr>
      <w:bookmarkStart w:id="27" w:name="_Toc125117005"/>
      <w:r w:rsidRPr="00F139FF">
        <w:t>Обнаруживающая и ко</w:t>
      </w:r>
      <w:r w:rsidR="00E449CD">
        <w:t>р</w:t>
      </w:r>
      <w:r w:rsidRPr="00F139FF">
        <w:t>ректирующая способность кода. От какой характеристики кода они зависят? Обосновать вид зависимости обнаруживающей и кор</w:t>
      </w:r>
      <w:r w:rsidR="00E449CD">
        <w:t>р</w:t>
      </w:r>
      <w:r w:rsidRPr="00F139FF">
        <w:t>ектирующей способности кода от характеристики кода</w:t>
      </w:r>
      <w:bookmarkEnd w:id="27"/>
    </w:p>
    <w:p w14:paraId="23DD3DE7" w14:textId="1FA76521" w:rsidR="00D5632E" w:rsidRDefault="00D5632E" w:rsidP="00D5632E">
      <w:pPr>
        <w:rPr>
          <w:lang w:eastAsia="ru-RU"/>
        </w:rPr>
      </w:pPr>
      <w:r>
        <w:rPr>
          <w:lang w:eastAsia="ru-RU"/>
        </w:rPr>
        <w:t>Обнаруживающая способность – наибольшая кратность ошибки, которая может быть обнаружена кодом.</w:t>
      </w:r>
      <w:r w:rsidR="00992C51">
        <w:rPr>
          <w:lang w:eastAsia="ru-RU"/>
        </w:rPr>
        <w:t xml:space="preserve"> </w:t>
      </w:r>
    </w:p>
    <w:p w14:paraId="2BAAF233" w14:textId="6CD899AA" w:rsidR="00D5632E" w:rsidRDefault="00D5632E" w:rsidP="00D5632E">
      <w:pPr>
        <w:rPr>
          <w:lang w:eastAsia="ru-RU"/>
        </w:rPr>
      </w:pPr>
      <w:r>
        <w:rPr>
          <w:lang w:eastAsia="ru-RU"/>
        </w:rPr>
        <w:t>Корректирующая способность – наибольшая кратность ошибки, которая может быть исправлена кодом.</w:t>
      </w:r>
    </w:p>
    <w:p w14:paraId="4C8C0B37" w14:textId="228310FA" w:rsidR="00D5632E" w:rsidRDefault="00D5632E" w:rsidP="00D5632E">
      <w:pPr>
        <w:rPr>
          <w:lang w:eastAsia="ru-RU"/>
        </w:rPr>
      </w:pPr>
      <w:r>
        <w:rPr>
          <w:lang w:eastAsia="ru-RU"/>
        </w:rPr>
        <w:t>Кратность ошибки – количество ошибочно воспроизведенных символов в пределах блока.</w:t>
      </w:r>
    </w:p>
    <w:p w14:paraId="192F1280" w14:textId="6AEE2164" w:rsidR="00AF0363" w:rsidRDefault="00AF0363" w:rsidP="00D5632E">
      <w:pPr>
        <w:rPr>
          <w:lang w:eastAsia="ru-RU"/>
        </w:rPr>
      </w:pPr>
      <w:r>
        <w:rPr>
          <w:lang w:eastAsia="ru-RU"/>
        </w:rPr>
        <w:lastRenderedPageBreak/>
        <w:t xml:space="preserve">Обнаруживающая и корректирующая способности </w:t>
      </w:r>
      <w:r w:rsidRPr="00F81617">
        <w:rPr>
          <w:u w:val="single"/>
          <w:lang w:eastAsia="ru-RU"/>
        </w:rPr>
        <w:t>зависят от</w:t>
      </w:r>
      <w:r w:rsidR="00F81617">
        <w:rPr>
          <w:lang w:eastAsia="ru-RU"/>
        </w:rPr>
        <w:t>:</w:t>
      </w:r>
    </w:p>
    <w:p w14:paraId="4800EF7F" w14:textId="2E6E5D4D" w:rsidR="00AF0363" w:rsidRDefault="00AF0363" w:rsidP="00D5632E">
      <w:pPr>
        <w:rPr>
          <w:lang w:eastAsia="ru-RU"/>
        </w:rPr>
      </w:pPr>
      <w:r>
        <w:rPr>
          <w:lang w:eastAsia="ru-RU"/>
        </w:rPr>
        <w:t xml:space="preserve">- кодовое расстояние </w:t>
      </w:r>
      <w:r>
        <w:rPr>
          <w:lang w:val="en-US" w:eastAsia="ru-RU"/>
        </w:rPr>
        <w:t>d</w:t>
      </w:r>
      <w:r>
        <w:rPr>
          <w:lang w:eastAsia="ru-RU"/>
        </w:rPr>
        <w:t xml:space="preserve"> –</w:t>
      </w:r>
      <w:r w:rsidR="00F81617">
        <w:rPr>
          <w:lang w:eastAsia="ru-RU"/>
        </w:rPr>
        <w:t>количество символов, на которое кодовые комбинации отличаются</w:t>
      </w:r>
    </w:p>
    <w:p w14:paraId="7B5F66E0" w14:textId="68C6EFCB" w:rsidR="00F81617" w:rsidRDefault="00F81617" w:rsidP="00D5632E">
      <w:pPr>
        <w:rPr>
          <w:lang w:eastAsia="ru-RU"/>
        </w:rPr>
      </w:pPr>
      <w:r>
        <w:rPr>
          <w:lang w:eastAsia="ru-RU"/>
        </w:rPr>
        <w:t>- вводимая кодером канала избыточность. Чем больше функциональных связей между символами, тем больше ошибок можно найти и исправить</w:t>
      </w:r>
    </w:p>
    <w:p w14:paraId="32EA349C" w14:textId="368F0B91" w:rsidR="00F81617" w:rsidRDefault="00107B7B" w:rsidP="00D5632E">
      <w:pPr>
        <w:rPr>
          <w:lang w:eastAsia="ru-RU"/>
        </w:rPr>
      </w:pPr>
      <w:r>
        <w:rPr>
          <w:lang w:eastAsia="ru-RU"/>
        </w:rPr>
        <w:t>Обоснование вида зависимости:</w:t>
      </w:r>
    </w:p>
    <w:p w14:paraId="28BB897A" w14:textId="3770C27D" w:rsidR="00107B7B" w:rsidRDefault="00107B7B" w:rsidP="00D5632E">
      <w:pPr>
        <w:rPr>
          <w:lang w:eastAsia="ru-RU"/>
        </w:rPr>
      </w:pPr>
      <w:r>
        <w:rPr>
          <w:lang w:eastAsia="ru-RU"/>
        </w:rPr>
        <w:t xml:space="preserve">- Если </w:t>
      </w:r>
      <w:r>
        <w:rPr>
          <w:lang w:val="en-US" w:eastAsia="ru-RU"/>
        </w:rPr>
        <w:t>d</w:t>
      </w:r>
      <w:r w:rsidRPr="00107B7B">
        <w:rPr>
          <w:lang w:eastAsia="ru-RU"/>
        </w:rPr>
        <w:t>=1</w:t>
      </w:r>
      <w:r>
        <w:rPr>
          <w:lang w:eastAsia="ru-RU"/>
        </w:rPr>
        <w:t xml:space="preserve">, то все кодовые комбинации используются для передачи данных и при кратности </w:t>
      </w:r>
      <w:r>
        <w:rPr>
          <w:lang w:val="en-US" w:eastAsia="ru-RU"/>
        </w:rPr>
        <w:t>t</w:t>
      </w:r>
      <w:r w:rsidRPr="00107B7B">
        <w:rPr>
          <w:lang w:eastAsia="ru-RU"/>
        </w:rPr>
        <w:t>=1</w:t>
      </w:r>
      <w:r>
        <w:rPr>
          <w:lang w:eastAsia="ru-RU"/>
        </w:rPr>
        <w:t xml:space="preserve"> – одна кодовая комбинация перейдет в другую, ошибка не будет обнаружена.</w:t>
      </w:r>
    </w:p>
    <w:p w14:paraId="7BE20CA0" w14:textId="66979E2D" w:rsidR="00107B7B" w:rsidRDefault="00107B7B" w:rsidP="00D5632E">
      <w:pPr>
        <w:rPr>
          <w:lang w:eastAsia="ru-RU"/>
        </w:rPr>
      </w:pPr>
      <w:r>
        <w:rPr>
          <w:lang w:eastAsia="ru-RU"/>
        </w:rPr>
        <w:t xml:space="preserve">- Если </w:t>
      </w:r>
      <w:r>
        <w:rPr>
          <w:lang w:val="en-US" w:eastAsia="ru-RU"/>
        </w:rPr>
        <w:t>d</w:t>
      </w:r>
      <w:r w:rsidRPr="00107B7B">
        <w:rPr>
          <w:lang w:eastAsia="ru-RU"/>
        </w:rPr>
        <w:t>=2</w:t>
      </w:r>
      <w:r>
        <w:rPr>
          <w:lang w:eastAsia="ru-RU"/>
        </w:rPr>
        <w:t xml:space="preserve">, </w:t>
      </w:r>
      <w:r>
        <w:rPr>
          <w:lang w:val="en-US" w:eastAsia="ru-RU"/>
        </w:rPr>
        <w:t>t</w:t>
      </w:r>
      <w:r w:rsidRPr="00107B7B">
        <w:rPr>
          <w:lang w:eastAsia="ru-RU"/>
        </w:rPr>
        <w:t>=1</w:t>
      </w:r>
      <w:r>
        <w:rPr>
          <w:lang w:eastAsia="ru-RU"/>
        </w:rPr>
        <w:t xml:space="preserve"> то ошибка будет обнаружена, но не исправлена, так как расстояние до любой кодовой комбинации из двух будет одинаково.</w:t>
      </w:r>
    </w:p>
    <w:p w14:paraId="619C04A1" w14:textId="077A8775" w:rsidR="00107B7B" w:rsidRDefault="00107B7B" w:rsidP="00D5632E">
      <w:pPr>
        <w:rPr>
          <w:lang w:eastAsia="ru-RU"/>
        </w:rPr>
      </w:pPr>
      <w:r>
        <w:rPr>
          <w:lang w:eastAsia="ru-RU"/>
        </w:rPr>
        <w:t xml:space="preserve">- Если </w:t>
      </w:r>
      <w:r>
        <w:rPr>
          <w:lang w:val="en-US" w:eastAsia="ru-RU"/>
        </w:rPr>
        <w:t>d</w:t>
      </w:r>
      <w:r w:rsidRPr="00107B7B">
        <w:rPr>
          <w:lang w:eastAsia="ru-RU"/>
        </w:rPr>
        <w:t>=3</w:t>
      </w:r>
      <w:r>
        <w:rPr>
          <w:lang w:eastAsia="ru-RU"/>
        </w:rPr>
        <w:t xml:space="preserve">, </w:t>
      </w:r>
      <w:r>
        <w:rPr>
          <w:lang w:val="en-US" w:eastAsia="ru-RU"/>
        </w:rPr>
        <w:t>t</w:t>
      </w:r>
      <w:r w:rsidRPr="00107B7B">
        <w:rPr>
          <w:lang w:eastAsia="ru-RU"/>
        </w:rPr>
        <w:t>=1</w:t>
      </w:r>
      <w:r>
        <w:rPr>
          <w:lang w:eastAsia="ru-RU"/>
        </w:rPr>
        <w:t>, то выберут ту комбинацию, которая отличается на один знак от принятой, то есть наиболее вероятны ошибки минимальной кратности.</w:t>
      </w:r>
    </w:p>
    <w:p w14:paraId="02AB3AC5" w14:textId="7F6225A8" w:rsidR="00107B7B" w:rsidRDefault="00107B7B" w:rsidP="00D5632E">
      <w:r>
        <w:rPr>
          <w:lang w:eastAsia="ru-RU"/>
        </w:rPr>
        <w:t xml:space="preserve">В общем случае для </w:t>
      </w:r>
      <w:r>
        <w:rPr>
          <w:lang w:val="en-US" w:eastAsia="ru-RU"/>
        </w:rPr>
        <w:t>t</w:t>
      </w:r>
      <w:r>
        <w:rPr>
          <w:vertAlign w:val="subscript"/>
          <w:lang w:eastAsia="ru-RU"/>
        </w:rPr>
        <w:t>и</w:t>
      </w:r>
      <w:r>
        <w:t xml:space="preserve"> кратной ошибки необходимо</w:t>
      </w:r>
    </w:p>
    <w:p w14:paraId="734BA7AC" w14:textId="38D879BA" w:rsidR="00107B7B" w:rsidRDefault="00107B7B" w:rsidP="00107B7B">
      <w:pPr>
        <w:jc w:val="center"/>
        <w:rPr>
          <w:lang w:eastAsia="ru-RU"/>
        </w:rPr>
      </w:pPr>
      <w:r w:rsidRPr="00107B7B">
        <w:rPr>
          <w:position w:val="-12"/>
          <w:lang w:eastAsia="ru-RU"/>
        </w:rPr>
        <w:object w:dxaOrig="1040" w:dyaOrig="360" w14:anchorId="45CE45F7">
          <v:shape id="_x0000_i1125" type="#_x0000_t75" style="width:52.65pt;height:18.25pt" o:ole="">
            <v:imagedata r:id="rId214" o:title=""/>
          </v:shape>
          <o:OLEObject Type="Embed" ProgID="Equation.DSMT4" ShapeID="_x0000_i1125" DrawAspect="Content" ObjectID="_1736106009" r:id="rId215"/>
        </w:object>
      </w:r>
      <w:r w:rsidR="00992C51">
        <w:rPr>
          <w:lang w:eastAsia="ru-RU"/>
        </w:rPr>
        <w:t>- корректирующая способность</w:t>
      </w:r>
    </w:p>
    <w:p w14:paraId="63C297A1" w14:textId="4777DB62" w:rsidR="00992C51" w:rsidRPr="00992C51" w:rsidRDefault="00992C51" w:rsidP="00107B7B">
      <w:pPr>
        <w:jc w:val="center"/>
        <w:rPr>
          <w:lang w:eastAsia="ru-RU"/>
        </w:rPr>
      </w:pPr>
      <w:r w:rsidRPr="00107B7B">
        <w:rPr>
          <w:position w:val="-12"/>
          <w:lang w:eastAsia="ru-RU"/>
        </w:rPr>
        <w:object w:dxaOrig="920" w:dyaOrig="360" w14:anchorId="6111313E">
          <v:shape id="_x0000_i1126" type="#_x0000_t75" style="width:46.2pt;height:18.25pt" o:ole="">
            <v:imagedata r:id="rId216" o:title=""/>
          </v:shape>
          <o:OLEObject Type="Embed" ProgID="Equation.DSMT4" ShapeID="_x0000_i1126" DrawAspect="Content" ObjectID="_1736106010" r:id="rId217"/>
        </w:object>
      </w:r>
      <w:r>
        <w:rPr>
          <w:lang w:eastAsia="ru-RU"/>
        </w:rPr>
        <w:t>- обнаруживающая способность</w:t>
      </w:r>
    </w:p>
    <w:p w14:paraId="2418756A" w14:textId="577DC3C9" w:rsidR="00F506C3" w:rsidRDefault="00F506C3" w:rsidP="00F506C3">
      <w:pPr>
        <w:rPr>
          <w:lang w:eastAsia="ru-RU"/>
        </w:rPr>
      </w:pPr>
      <w:r>
        <w:rPr>
          <w:lang w:eastAsia="ru-RU"/>
        </w:rPr>
        <w:t xml:space="preserve">Прямой связи между кодовым расстоянием </w:t>
      </w:r>
      <w:r>
        <w:rPr>
          <w:lang w:val="en-US" w:eastAsia="ru-RU"/>
        </w:rPr>
        <w:t>d</w:t>
      </w:r>
      <w:r>
        <w:rPr>
          <w:lang w:eastAsia="ru-RU"/>
        </w:rPr>
        <w:t xml:space="preserve"> и количеством избыточных символов нет. Для количества </w:t>
      </w:r>
      <w:r w:rsidR="00534242">
        <w:rPr>
          <w:lang w:eastAsia="ru-RU"/>
        </w:rPr>
        <w:t>информационных</w:t>
      </w:r>
      <w:r>
        <w:rPr>
          <w:lang w:eastAsia="ru-RU"/>
        </w:rPr>
        <w:t xml:space="preserve"> символов в кодовом слове существует 2 оценки:</w:t>
      </w:r>
    </w:p>
    <w:p w14:paraId="307805DB" w14:textId="785BFD8A" w:rsidR="00F506C3" w:rsidRDefault="00F506C3" w:rsidP="00F506C3">
      <w:pPr>
        <w:rPr>
          <w:lang w:eastAsia="ru-RU"/>
        </w:rPr>
      </w:pPr>
      <w:r>
        <w:rPr>
          <w:lang w:eastAsia="ru-RU"/>
        </w:rPr>
        <w:t>- Верхняя оценка – оценка Хэмминга;</w:t>
      </w:r>
    </w:p>
    <w:p w14:paraId="7C1A7CA8" w14:textId="4A70555B" w:rsidR="00F506C3" w:rsidRPr="00F506C3" w:rsidRDefault="00F506C3" w:rsidP="00F506C3">
      <w:pPr>
        <w:rPr>
          <w:lang w:eastAsia="ru-RU"/>
        </w:rPr>
      </w:pPr>
      <w:r>
        <w:rPr>
          <w:lang w:eastAsia="ru-RU"/>
        </w:rPr>
        <w:t>- Нижняя оценка – оценка Гильберта.</w:t>
      </w:r>
    </w:p>
    <w:p w14:paraId="37F766FA" w14:textId="59020FFD" w:rsidR="000448E4" w:rsidRDefault="000448E4" w:rsidP="00E449CD">
      <w:pPr>
        <w:pStyle w:val="10"/>
      </w:pPr>
      <w:bookmarkStart w:id="28" w:name="_Toc125117006"/>
      <w:r w:rsidRPr="00F139FF">
        <w:t>Основные характеристики линейного и блочного систематического кода, Взаимосвязь между ними. Понятие совершенного кода (плотно упакованного)</w:t>
      </w:r>
      <w:bookmarkEnd w:id="28"/>
    </w:p>
    <w:p w14:paraId="3F2C4031" w14:textId="0A89946F" w:rsidR="00992C51" w:rsidRDefault="005138B1" w:rsidP="00992C51">
      <w:pPr>
        <w:rPr>
          <w:lang w:eastAsia="ru-RU"/>
        </w:rPr>
      </w:pPr>
      <w:r>
        <w:rPr>
          <w:lang w:eastAsia="ru-RU"/>
        </w:rPr>
        <w:t>Основными характеристиками ЛБСК являются:</w:t>
      </w:r>
    </w:p>
    <w:p w14:paraId="5C832AEB" w14:textId="6DACD918" w:rsidR="005138B1" w:rsidRDefault="005138B1" w:rsidP="005138B1">
      <w:pPr>
        <w:rPr>
          <w:lang w:eastAsia="ru-RU"/>
        </w:rPr>
      </w:pPr>
      <w:r>
        <w:rPr>
          <w:lang w:eastAsia="ru-RU"/>
        </w:rPr>
        <w:t>- Обнаруживающая способность – наибольшая кратность ошибки, которая может быть обнаружена кодом</w:t>
      </w:r>
    </w:p>
    <w:p w14:paraId="1B115173" w14:textId="733AD0BF" w:rsidR="005138B1" w:rsidRDefault="005138B1" w:rsidP="005138B1">
      <w:pPr>
        <w:jc w:val="center"/>
        <w:rPr>
          <w:lang w:eastAsia="ru-RU"/>
        </w:rPr>
      </w:pPr>
      <w:r w:rsidRPr="00107B7B">
        <w:rPr>
          <w:position w:val="-12"/>
          <w:lang w:eastAsia="ru-RU"/>
        </w:rPr>
        <w:object w:dxaOrig="920" w:dyaOrig="360" w14:anchorId="0DD29906">
          <v:shape id="_x0000_i1127" type="#_x0000_t75" style="width:46.2pt;height:18.25pt" o:ole="">
            <v:imagedata r:id="rId216" o:title=""/>
          </v:shape>
          <o:OLEObject Type="Embed" ProgID="Equation.DSMT4" ShapeID="_x0000_i1127" DrawAspect="Content" ObjectID="_1736106011" r:id="rId218"/>
        </w:object>
      </w:r>
    </w:p>
    <w:p w14:paraId="32673463" w14:textId="0D96A907" w:rsidR="005138B1" w:rsidRDefault="005138B1" w:rsidP="005138B1">
      <w:pPr>
        <w:rPr>
          <w:lang w:eastAsia="ru-RU"/>
        </w:rPr>
      </w:pPr>
      <w:r>
        <w:rPr>
          <w:lang w:eastAsia="ru-RU"/>
        </w:rPr>
        <w:t>-</w:t>
      </w:r>
      <w:r w:rsidRPr="005138B1">
        <w:rPr>
          <w:lang w:eastAsia="ru-RU"/>
        </w:rPr>
        <w:t xml:space="preserve"> </w:t>
      </w:r>
      <w:r>
        <w:rPr>
          <w:lang w:eastAsia="ru-RU"/>
        </w:rPr>
        <w:t>Корректирующая способность – наибольшая кратность ошибки, которая может быть исправлена кодом</w:t>
      </w:r>
    </w:p>
    <w:p w14:paraId="67DF3A5F" w14:textId="32929EC4" w:rsidR="005138B1" w:rsidRDefault="005138B1" w:rsidP="005138B1">
      <w:pPr>
        <w:jc w:val="center"/>
        <w:rPr>
          <w:lang w:eastAsia="ru-RU"/>
        </w:rPr>
      </w:pPr>
      <w:r w:rsidRPr="00107B7B">
        <w:rPr>
          <w:position w:val="-12"/>
          <w:lang w:eastAsia="ru-RU"/>
        </w:rPr>
        <w:object w:dxaOrig="1040" w:dyaOrig="360" w14:anchorId="62FD4228">
          <v:shape id="_x0000_i1128" type="#_x0000_t75" style="width:52.65pt;height:18.25pt" o:ole="">
            <v:imagedata r:id="rId214" o:title=""/>
          </v:shape>
          <o:OLEObject Type="Embed" ProgID="Equation.DSMT4" ShapeID="_x0000_i1128" DrawAspect="Content" ObjectID="_1736106012" r:id="rId219"/>
        </w:object>
      </w:r>
    </w:p>
    <w:p w14:paraId="3DE183EB" w14:textId="5670979E" w:rsidR="005138B1" w:rsidRDefault="005138B1" w:rsidP="005138B1">
      <w:pPr>
        <w:rPr>
          <w:lang w:eastAsia="ru-RU"/>
        </w:rPr>
      </w:pPr>
      <w:r>
        <w:rPr>
          <w:lang w:eastAsia="ru-RU"/>
        </w:rPr>
        <w:t xml:space="preserve">- Количество избыточных символов </w:t>
      </w:r>
      <w:r>
        <w:rPr>
          <w:lang w:val="en-US" w:eastAsia="ru-RU"/>
        </w:rPr>
        <w:t>r</w:t>
      </w:r>
      <w:r>
        <w:rPr>
          <w:lang w:eastAsia="ru-RU"/>
        </w:rPr>
        <w:t>;</w:t>
      </w:r>
    </w:p>
    <w:p w14:paraId="38755C65" w14:textId="2B556AC7" w:rsidR="005138B1" w:rsidRDefault="005138B1" w:rsidP="005138B1">
      <w:pPr>
        <w:rPr>
          <w:lang w:eastAsia="ru-RU"/>
        </w:rPr>
      </w:pPr>
      <w:r>
        <w:rPr>
          <w:lang w:eastAsia="ru-RU"/>
        </w:rPr>
        <w:t>- Кодовое расстояние</w:t>
      </w:r>
      <w:r w:rsidRPr="005138B1">
        <w:rPr>
          <w:lang w:eastAsia="ru-RU"/>
        </w:rPr>
        <w:t xml:space="preserve"> </w:t>
      </w:r>
      <w:r>
        <w:rPr>
          <w:lang w:val="en-US" w:eastAsia="ru-RU"/>
        </w:rPr>
        <w:t>d</w:t>
      </w:r>
      <w:r>
        <w:rPr>
          <w:lang w:eastAsia="ru-RU"/>
        </w:rPr>
        <w:t xml:space="preserve"> – количество символов, которые отличаются в кодовых комбинациях</w:t>
      </w:r>
      <w:r w:rsidR="001519EC">
        <w:rPr>
          <w:lang w:eastAsia="ru-RU"/>
        </w:rPr>
        <w:t>.</w:t>
      </w:r>
    </w:p>
    <w:p w14:paraId="06EE2E5C" w14:textId="47811583" w:rsidR="00604FDA" w:rsidRDefault="00604FDA" w:rsidP="005138B1">
      <w:pPr>
        <w:rPr>
          <w:lang w:eastAsia="ru-RU"/>
        </w:rPr>
      </w:pPr>
      <w:r>
        <w:rPr>
          <w:lang w:eastAsia="ru-RU"/>
        </w:rPr>
        <w:t xml:space="preserve">Вероятность ошибочного приема символа </w:t>
      </w:r>
      <w:r w:rsidR="00286BFF">
        <w:rPr>
          <w:lang w:eastAsia="ru-RU"/>
        </w:rPr>
        <w:t xml:space="preserve">обратно пропорционально </w:t>
      </w:r>
      <w:r>
        <w:rPr>
          <w:lang w:eastAsia="ru-RU"/>
        </w:rPr>
        <w:t>зависит от количества избыточных символов</w:t>
      </w:r>
      <w:r w:rsidR="00286BFF">
        <w:rPr>
          <w:lang w:eastAsia="ru-RU"/>
        </w:rPr>
        <w:t>. Зная вероятность ошибки, можно вычислить кратность исправляемой ошибки, найти кодовое расстояние и сконструировать код.</w:t>
      </w:r>
    </w:p>
    <w:p w14:paraId="3E2319E2" w14:textId="1D7D1DDE" w:rsidR="0094410D" w:rsidRDefault="00286BFF" w:rsidP="005138B1">
      <w:pPr>
        <w:rPr>
          <w:lang w:eastAsia="ru-RU"/>
        </w:rPr>
      </w:pPr>
      <w:r>
        <w:rPr>
          <w:lang w:eastAsia="ru-RU"/>
        </w:rPr>
        <w:t xml:space="preserve">Плотноупакованные коды (коды Хэмминга) – коды, которые при минимальном количестве избыточных символов </w:t>
      </w:r>
      <w:r>
        <w:rPr>
          <w:lang w:val="en-US" w:eastAsia="ru-RU"/>
        </w:rPr>
        <w:t>r</w:t>
      </w:r>
      <w:r>
        <w:rPr>
          <w:lang w:eastAsia="ru-RU"/>
        </w:rPr>
        <w:t xml:space="preserve"> обеспечивают нужный уровень кодового расстояния </w:t>
      </w:r>
      <w:r>
        <w:rPr>
          <w:lang w:val="en-US" w:eastAsia="ru-RU"/>
        </w:rPr>
        <w:t>d</w:t>
      </w:r>
      <w:r>
        <w:rPr>
          <w:lang w:eastAsia="ru-RU"/>
        </w:rPr>
        <w:t xml:space="preserve"> и длины информационной комбинации </w:t>
      </w:r>
      <w:r>
        <w:rPr>
          <w:lang w:val="en-US" w:eastAsia="ru-RU"/>
        </w:rPr>
        <w:t>Ku</w:t>
      </w:r>
      <w:r>
        <w:rPr>
          <w:lang w:eastAsia="ru-RU"/>
        </w:rPr>
        <w:t>.</w:t>
      </w:r>
    </w:p>
    <w:p w14:paraId="63EF8219" w14:textId="77777777" w:rsidR="005C3D6C" w:rsidRDefault="005C3D6C" w:rsidP="005138B1">
      <w:pPr>
        <w:rPr>
          <w:lang w:eastAsia="ru-RU"/>
        </w:rPr>
      </w:pPr>
    </w:p>
    <w:p w14:paraId="290CA246" w14:textId="5E2DB009" w:rsidR="000448E4" w:rsidRDefault="000448E4" w:rsidP="00E449CD">
      <w:pPr>
        <w:pStyle w:val="10"/>
      </w:pPr>
      <w:bookmarkStart w:id="29" w:name="_Toc125117007"/>
      <w:r w:rsidRPr="00F139FF">
        <w:lastRenderedPageBreak/>
        <w:t>Методы коллективного использования ресурсов в многоканальных системах передачи данных. Сфера их применения</w:t>
      </w:r>
      <w:r w:rsidR="001519EC">
        <w:t>.</w:t>
      </w:r>
      <w:r w:rsidRPr="00F139FF">
        <w:t xml:space="preserve"> Понятие и назначение группового сигнала.</w:t>
      </w:r>
      <w:bookmarkEnd w:id="29"/>
    </w:p>
    <w:p w14:paraId="62E6C0AD" w14:textId="469D3CB6" w:rsidR="00BE63E5" w:rsidRDefault="002043A3" w:rsidP="00BE63E5">
      <w:pPr>
        <w:rPr>
          <w:lang w:eastAsia="ru-RU"/>
        </w:rPr>
      </w:pPr>
      <w:r>
        <w:rPr>
          <w:lang w:eastAsia="ru-RU"/>
        </w:rPr>
        <w:t>Существует 2 способа коллективного использования ресурсов:</w:t>
      </w:r>
    </w:p>
    <w:p w14:paraId="428B6D14" w14:textId="77777777" w:rsidR="0006600F" w:rsidRDefault="002043A3" w:rsidP="00BE63E5">
      <w:pPr>
        <w:rPr>
          <w:lang w:eastAsia="ru-RU"/>
        </w:rPr>
      </w:pPr>
      <w:r>
        <w:rPr>
          <w:lang w:eastAsia="ru-RU"/>
        </w:rPr>
        <w:t xml:space="preserve">- </w:t>
      </w:r>
      <w:r w:rsidR="0006600F">
        <w:rPr>
          <w:lang w:eastAsia="ru-RU"/>
        </w:rPr>
        <w:t>С</w:t>
      </w:r>
      <w:r>
        <w:rPr>
          <w:lang w:eastAsia="ru-RU"/>
        </w:rPr>
        <w:t>истемы с уплотнением и разделением каналов</w:t>
      </w:r>
      <w:r w:rsidR="0006600F">
        <w:rPr>
          <w:lang w:eastAsia="ru-RU"/>
        </w:rPr>
        <w:t>.</w:t>
      </w:r>
    </w:p>
    <w:p w14:paraId="4539CB1B" w14:textId="24E9D203" w:rsidR="0006600F" w:rsidRDefault="0006600F" w:rsidP="00BE63E5">
      <w:pPr>
        <w:rPr>
          <w:lang w:eastAsia="ru-RU"/>
        </w:rPr>
      </w:pPr>
      <w:r>
        <w:rPr>
          <w:lang w:eastAsia="ru-RU"/>
        </w:rPr>
        <w:t>У</w:t>
      </w:r>
      <w:r w:rsidR="002043A3">
        <w:rPr>
          <w:lang w:eastAsia="ru-RU"/>
        </w:rPr>
        <w:t>плотнение канала заключается в формировании общего группового сигнала</w:t>
      </w:r>
      <w:r>
        <w:rPr>
          <w:lang w:eastAsia="ru-RU"/>
        </w:rPr>
        <w:t xml:space="preserve">, передаваемого по одному общему каналу (общая полоса частот и ВЧ часть). Также должны существовать такие селекторы, способные из группового сигнала </w:t>
      </w:r>
      <w:proofErr w:type="spellStart"/>
      <w:r>
        <w:rPr>
          <w:lang w:eastAsia="ru-RU"/>
        </w:rPr>
        <w:t>селектировать</w:t>
      </w:r>
      <w:proofErr w:type="spellEnd"/>
      <w:r>
        <w:rPr>
          <w:lang w:eastAsia="ru-RU"/>
        </w:rPr>
        <w:t xml:space="preserve"> оценки первичных сигналов.</w:t>
      </w:r>
      <w:r w:rsidR="002043A3">
        <w:rPr>
          <w:lang w:eastAsia="ru-RU"/>
        </w:rPr>
        <w:t xml:space="preserve"> </w:t>
      </w:r>
    </w:p>
    <w:p w14:paraId="192EEC42" w14:textId="3C8B4098" w:rsidR="002043A3" w:rsidRDefault="002043A3" w:rsidP="00BE63E5">
      <w:pPr>
        <w:rPr>
          <w:lang w:eastAsia="ru-RU"/>
        </w:rPr>
      </w:pPr>
      <w:r>
        <w:rPr>
          <w:lang w:eastAsia="ru-RU"/>
        </w:rPr>
        <w:t>Используется в том случае, когда есть множество источников и потребителей, локализованных в пределах небольшого ограниченного пространства.</w:t>
      </w:r>
    </w:p>
    <w:p w14:paraId="5C1B4EA6" w14:textId="55319403" w:rsidR="0006600F" w:rsidRDefault="0006600F" w:rsidP="00BE63E5">
      <w:pPr>
        <w:rPr>
          <w:lang w:eastAsia="ru-RU"/>
        </w:rPr>
      </w:pPr>
      <w:r>
        <w:rPr>
          <w:lang w:eastAsia="ru-RU"/>
        </w:rPr>
        <w:t>- Системы с коллективным радиодоступом.</w:t>
      </w:r>
    </w:p>
    <w:p w14:paraId="6A0822AF" w14:textId="4030B62A" w:rsidR="0006600F" w:rsidRDefault="0006600F" w:rsidP="00BE63E5">
      <w:pPr>
        <w:rPr>
          <w:lang w:eastAsia="ru-RU"/>
        </w:rPr>
      </w:pPr>
      <w:r>
        <w:rPr>
          <w:lang w:eastAsia="ru-RU"/>
        </w:rPr>
        <w:t xml:space="preserve">Общим ресурсом является полоса частот, каждый абонент формирует собственный радиосигнал с собственным </w:t>
      </w:r>
      <w:proofErr w:type="spellStart"/>
      <w:r>
        <w:rPr>
          <w:lang w:eastAsia="ru-RU"/>
        </w:rPr>
        <w:t>радиопризнаком</w:t>
      </w:r>
      <w:proofErr w:type="spellEnd"/>
      <w:r>
        <w:rPr>
          <w:lang w:eastAsia="ru-RU"/>
        </w:rPr>
        <w:t xml:space="preserve"> (ВЧ часть используется частично). Групповой сигнал формируется в среде передачи, а разделение каналов осуществляется у каждого из потребителей.</w:t>
      </w:r>
    </w:p>
    <w:p w14:paraId="27C93024" w14:textId="1D19B74A" w:rsidR="0006600F" w:rsidRDefault="0006600F" w:rsidP="00BE63E5">
      <w:pPr>
        <w:rPr>
          <w:lang w:eastAsia="ru-RU"/>
        </w:rPr>
      </w:pPr>
      <w:r>
        <w:rPr>
          <w:lang w:eastAsia="ru-RU"/>
        </w:rPr>
        <w:t>Используется, когда источники либо разбросаны, либо подвижны, либо все вместе</w:t>
      </w:r>
      <w:r w:rsidR="00150DD6">
        <w:rPr>
          <w:lang w:eastAsia="ru-RU"/>
        </w:rPr>
        <w:t>.</w:t>
      </w:r>
    </w:p>
    <w:p w14:paraId="7E995371" w14:textId="437F4FFD" w:rsidR="00150DD6" w:rsidRDefault="00150DD6" w:rsidP="00BE63E5">
      <w:pPr>
        <w:rPr>
          <w:lang w:eastAsia="ru-RU"/>
        </w:rPr>
      </w:pPr>
      <w:r w:rsidRPr="00150DD6">
        <w:rPr>
          <w:u w:val="single"/>
          <w:lang w:eastAsia="ru-RU"/>
        </w:rPr>
        <w:t>Групповой сигнал</w:t>
      </w:r>
      <w:r w:rsidRPr="009A0415">
        <w:rPr>
          <w:lang w:eastAsia="ru-RU"/>
        </w:rPr>
        <w:t xml:space="preserve"> </w:t>
      </w:r>
      <w:r w:rsidR="009A0415">
        <w:rPr>
          <w:lang w:eastAsia="ru-RU"/>
        </w:rPr>
        <w:t>– множество цифровых представлений первичных сигналов, формируемое в устройстве уплотнения каналов или в среде передачи. Это множество передается по общему каналу передачи группового сигнала.</w:t>
      </w:r>
    </w:p>
    <w:p w14:paraId="07749A96" w14:textId="793A61E0" w:rsidR="009A0415" w:rsidRDefault="009A0415" w:rsidP="00BE63E5">
      <w:pPr>
        <w:rPr>
          <w:lang w:eastAsia="ru-RU"/>
        </w:rPr>
      </w:pPr>
      <w:r>
        <w:rPr>
          <w:lang w:eastAsia="ru-RU"/>
        </w:rPr>
        <w:t>Групповой сигнал формируется непроизвольным образом и должен обладать свойством разделимости.</w:t>
      </w:r>
    </w:p>
    <w:p w14:paraId="4FC9B986" w14:textId="50BCC777" w:rsidR="009A0415" w:rsidRDefault="009A0415" w:rsidP="00BE63E5">
      <w:pPr>
        <w:rPr>
          <w:lang w:eastAsia="ru-RU"/>
        </w:rPr>
      </w:pPr>
      <w:r w:rsidRPr="009A0415">
        <w:rPr>
          <w:u w:val="single"/>
          <w:lang w:eastAsia="ru-RU"/>
        </w:rPr>
        <w:t>Назначение группового сигнала</w:t>
      </w:r>
      <w:r>
        <w:rPr>
          <w:lang w:eastAsia="ru-RU"/>
        </w:rPr>
        <w:t>:</w:t>
      </w:r>
    </w:p>
    <w:p w14:paraId="753CF665" w14:textId="25B5AD10" w:rsidR="009A0415" w:rsidRDefault="009A0415" w:rsidP="00BE63E5">
      <w:pPr>
        <w:rPr>
          <w:lang w:eastAsia="ru-RU"/>
        </w:rPr>
      </w:pPr>
      <w:r>
        <w:rPr>
          <w:lang w:eastAsia="ru-RU"/>
        </w:rPr>
        <w:t>- Общее использование дорогостоящей части (от МН до Д</w:t>
      </w:r>
      <w:r w:rsidR="007D0BAC">
        <w:rPr>
          <w:lang w:eastAsia="ru-RU"/>
        </w:rPr>
        <w:t>Н</w:t>
      </w:r>
      <w:r>
        <w:rPr>
          <w:lang w:eastAsia="ru-RU"/>
        </w:rPr>
        <w:t>)</w:t>
      </w:r>
    </w:p>
    <w:p w14:paraId="45BD107C" w14:textId="3A45EF3A" w:rsidR="007D0BAC" w:rsidRPr="009A0415" w:rsidRDefault="007D0BAC" w:rsidP="00BE63E5">
      <w:pPr>
        <w:rPr>
          <w:lang w:eastAsia="ru-RU"/>
        </w:rPr>
      </w:pPr>
      <w:r>
        <w:rPr>
          <w:lang w:eastAsia="ru-RU"/>
        </w:rPr>
        <w:t>- Рациональное использование полосы частот многими источниками и потребителями.</w:t>
      </w:r>
    </w:p>
    <w:p w14:paraId="45CF7566" w14:textId="39FFD67A" w:rsidR="000448E4" w:rsidRDefault="000448E4" w:rsidP="00E449CD">
      <w:pPr>
        <w:pStyle w:val="10"/>
      </w:pPr>
      <w:bookmarkStart w:id="30" w:name="_Toc125117008"/>
      <w:r w:rsidRPr="00F139FF">
        <w:t>Методы адресации источников и потребителей в многоканальных системах передачи данных, их сравнение.</w:t>
      </w:r>
      <w:bookmarkEnd w:id="30"/>
    </w:p>
    <w:p w14:paraId="26D3D6A5" w14:textId="2B0983B0" w:rsidR="00AC4DF3" w:rsidRDefault="00787634" w:rsidP="00AC4DF3">
      <w:pPr>
        <w:rPr>
          <w:lang w:eastAsia="ru-RU"/>
        </w:rPr>
      </w:pPr>
      <w:r>
        <w:rPr>
          <w:lang w:eastAsia="ru-RU"/>
        </w:rPr>
        <w:t xml:space="preserve">Существует 2 основных способа адресации: адресация с </w:t>
      </w:r>
      <w:r w:rsidRPr="00787634">
        <w:rPr>
          <w:u w:val="single"/>
          <w:lang w:eastAsia="ru-RU"/>
        </w:rPr>
        <w:t>закрепленными</w:t>
      </w:r>
      <w:r>
        <w:rPr>
          <w:lang w:eastAsia="ru-RU"/>
        </w:rPr>
        <w:t xml:space="preserve"> каналами и адресация с </w:t>
      </w:r>
      <w:r w:rsidRPr="00787634">
        <w:rPr>
          <w:u w:val="single"/>
          <w:lang w:eastAsia="ru-RU"/>
        </w:rPr>
        <w:t>незакрепленными</w:t>
      </w:r>
      <w:r>
        <w:rPr>
          <w:lang w:eastAsia="ru-RU"/>
        </w:rPr>
        <w:t xml:space="preserve"> каналами.</w:t>
      </w:r>
    </w:p>
    <w:p w14:paraId="270DBF3F" w14:textId="2ABBABF5" w:rsidR="00787634" w:rsidRDefault="00F66B40" w:rsidP="00AC4DF3">
      <w:pPr>
        <w:rPr>
          <w:lang w:eastAsia="ru-RU"/>
        </w:rPr>
      </w:pPr>
      <w:r>
        <w:rPr>
          <w:lang w:eastAsia="ru-RU"/>
        </w:rPr>
        <w:t>- Адресация с закрепленными каналами.</w:t>
      </w:r>
    </w:p>
    <w:p w14:paraId="7CC0AECA" w14:textId="1A600C7A" w:rsidR="00DB60A0" w:rsidRDefault="00DB60A0" w:rsidP="00AC4DF3">
      <w:pPr>
        <w:rPr>
          <w:lang w:eastAsia="ru-RU"/>
        </w:rPr>
      </w:pPr>
      <w:r>
        <w:rPr>
          <w:lang w:eastAsia="ru-RU"/>
        </w:rPr>
        <w:t xml:space="preserve">В качестве адресного признака используется </w:t>
      </w:r>
      <w:proofErr w:type="spellStart"/>
      <w:r>
        <w:rPr>
          <w:lang w:eastAsia="ru-RU"/>
        </w:rPr>
        <w:t>поднесущий</w:t>
      </w:r>
      <w:proofErr w:type="spellEnd"/>
      <w:r>
        <w:rPr>
          <w:lang w:eastAsia="ru-RU"/>
        </w:rPr>
        <w:t xml:space="preserve"> сигнал </w:t>
      </w:r>
      <w:r w:rsidRPr="00DB60A0">
        <w:rPr>
          <w:position w:val="-14"/>
          <w:lang w:val="en-US" w:eastAsia="ru-RU"/>
        </w:rPr>
        <w:object w:dxaOrig="680" w:dyaOrig="400" w14:anchorId="78818C8F">
          <v:shape id="_x0000_i1129" type="#_x0000_t75" style="width:33.85pt;height:19.35pt" o:ole="">
            <v:imagedata r:id="rId220" o:title=""/>
          </v:shape>
          <o:OLEObject Type="Embed" ProgID="Equation.DSMT4" ShapeID="_x0000_i1129" DrawAspect="Content" ObjectID="_1736106013" r:id="rId221"/>
        </w:object>
      </w:r>
      <w:r>
        <w:rPr>
          <w:lang w:eastAsia="ru-RU"/>
        </w:rPr>
        <w:t xml:space="preserve">. Каждому источнику на все время работы системы выделяется свой </w:t>
      </w:r>
      <w:proofErr w:type="spellStart"/>
      <w:r>
        <w:rPr>
          <w:lang w:eastAsia="ru-RU"/>
        </w:rPr>
        <w:t>поднесущий</w:t>
      </w:r>
      <w:proofErr w:type="spellEnd"/>
      <w:r>
        <w:rPr>
          <w:lang w:eastAsia="ru-RU"/>
        </w:rPr>
        <w:t xml:space="preserve"> сигнал – каждый сигнал занимает определенную полосу частот или определенный временной интервал, обладает определенной энергией.</w:t>
      </w:r>
    </w:p>
    <w:p w14:paraId="71CB6462" w14:textId="1FB2EB9E" w:rsidR="00DB60A0" w:rsidRDefault="00DB60A0" w:rsidP="00AC4DF3">
      <w:pPr>
        <w:rPr>
          <w:lang w:eastAsia="ru-RU"/>
        </w:rPr>
      </w:pPr>
      <w:r>
        <w:rPr>
          <w:lang w:eastAsia="ru-RU"/>
        </w:rPr>
        <w:t>Достоинство: простота реализации;</w:t>
      </w:r>
    </w:p>
    <w:p w14:paraId="2E05E21E" w14:textId="6DAD58E0" w:rsidR="00DB60A0" w:rsidRDefault="00DB60A0" w:rsidP="00AC4DF3">
      <w:pPr>
        <w:rPr>
          <w:lang w:eastAsia="ru-RU"/>
        </w:rPr>
      </w:pPr>
      <w:r>
        <w:rPr>
          <w:lang w:eastAsia="ru-RU"/>
        </w:rPr>
        <w:t>Недостаток: частотный ресурс жестко разделен между источниками, полоса частот одного источника занимается им всегда, даже когда он не осуществляет передачу.</w:t>
      </w:r>
    </w:p>
    <w:p w14:paraId="6A1C0DFA" w14:textId="678D4549" w:rsidR="00BC0D72" w:rsidRDefault="00BC0D72" w:rsidP="00BC0D72">
      <w:pPr>
        <w:jc w:val="center"/>
        <w:rPr>
          <w:lang w:eastAsia="ru-RU"/>
        </w:rPr>
      </w:pPr>
      <w:r w:rsidRPr="00BC0D72">
        <w:rPr>
          <w:noProof/>
          <w:lang w:eastAsia="ru-RU"/>
        </w:rPr>
        <w:drawing>
          <wp:inline distT="0" distB="0" distL="0" distR="0" wp14:anchorId="643F743A" wp14:editId="16F8056E">
            <wp:extent cx="1828800" cy="1100380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850129" cy="11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D72">
        <w:rPr>
          <w:noProof/>
          <w:lang w:eastAsia="ru-RU"/>
        </w:rPr>
        <w:drawing>
          <wp:inline distT="0" distB="0" distL="0" distR="0" wp14:anchorId="6F9AE18C" wp14:editId="5A63D19B">
            <wp:extent cx="2252936" cy="1023582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330929" cy="10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89F" w14:textId="21AE8533" w:rsidR="001541B4" w:rsidRDefault="001541B4" w:rsidP="001541B4">
      <w:pPr>
        <w:rPr>
          <w:lang w:eastAsia="ru-RU"/>
        </w:rPr>
      </w:pPr>
      <w:r>
        <w:rPr>
          <w:lang w:eastAsia="ru-RU"/>
        </w:rPr>
        <w:lastRenderedPageBreak/>
        <w:t>УФГС – устройство формирования группового сигнала, УВКС – устройство выделения канальных сигналов.</w:t>
      </w:r>
    </w:p>
    <w:p w14:paraId="1130E38C" w14:textId="2F122AD2" w:rsidR="00DB60A0" w:rsidRDefault="00DB60A0" w:rsidP="00AC4DF3">
      <w:pPr>
        <w:rPr>
          <w:lang w:eastAsia="ru-RU"/>
        </w:rPr>
      </w:pPr>
      <w:r>
        <w:rPr>
          <w:lang w:eastAsia="ru-RU"/>
        </w:rPr>
        <w:t>- Адресация с незакрепленными каналами.</w:t>
      </w:r>
    </w:p>
    <w:p w14:paraId="6701745B" w14:textId="137C3B29" w:rsidR="00DB60A0" w:rsidRDefault="00442B38" w:rsidP="00AC4DF3">
      <w:pPr>
        <w:rPr>
          <w:lang w:eastAsia="ru-RU"/>
        </w:rPr>
      </w:pPr>
      <w:r>
        <w:rPr>
          <w:lang w:eastAsia="ru-RU"/>
        </w:rPr>
        <w:t>Адрес получателя информации добавляется в цифровое представление первичного сигнала. При такой адресации выделение ресурса происходит тогда, когда источник готов передавать данные. Главное достоинство – экономия полосы частот.</w:t>
      </w:r>
    </w:p>
    <w:p w14:paraId="1FF64054" w14:textId="103A6747" w:rsidR="00442B38" w:rsidRDefault="00442B38" w:rsidP="00AC4DF3">
      <w:pPr>
        <w:rPr>
          <w:lang w:eastAsia="ru-RU"/>
        </w:rPr>
      </w:pPr>
      <w:r>
        <w:rPr>
          <w:lang w:eastAsia="ru-RU"/>
        </w:rPr>
        <w:t>Цифровая адресация подразделяется на:</w:t>
      </w:r>
    </w:p>
    <w:p w14:paraId="2B98CA70" w14:textId="34C7EA5F" w:rsidR="00442B38" w:rsidRDefault="00442B38" w:rsidP="00AC4DF3">
      <w:pPr>
        <w:rPr>
          <w:lang w:eastAsia="ru-RU"/>
        </w:rPr>
      </w:pPr>
      <w:r>
        <w:rPr>
          <w:lang w:eastAsia="ru-RU"/>
        </w:rPr>
        <w:tab/>
        <w:t xml:space="preserve">- Индивидуальная – каждому кодовому слову добавляется цифровой адрес </w:t>
      </w:r>
      <w:r w:rsidRPr="00442B38">
        <w:rPr>
          <w:position w:val="-12"/>
          <w:lang w:eastAsia="ru-RU"/>
        </w:rPr>
        <w:object w:dxaOrig="580" w:dyaOrig="360" w14:anchorId="569DED03">
          <v:shape id="_x0000_i1130" type="#_x0000_t75" style="width:29.55pt;height:18.25pt" o:ole="">
            <v:imagedata r:id="rId224" o:title=""/>
          </v:shape>
          <o:OLEObject Type="Embed" ProgID="Equation.DSMT4" ShapeID="_x0000_i1130" DrawAspect="Content" ObjectID="_1736106014" r:id="rId225"/>
        </w:object>
      </w:r>
    </w:p>
    <w:p w14:paraId="7E75E86B" w14:textId="7476FBE0" w:rsidR="00442B38" w:rsidRDefault="00442B38" w:rsidP="00442B38">
      <w:pPr>
        <w:jc w:val="center"/>
        <w:rPr>
          <w:lang w:eastAsia="ru-RU"/>
        </w:rPr>
      </w:pPr>
      <w:r w:rsidRPr="00442B38">
        <w:rPr>
          <w:noProof/>
          <w:lang w:eastAsia="ru-RU"/>
        </w:rPr>
        <w:drawing>
          <wp:inline distT="0" distB="0" distL="0" distR="0" wp14:anchorId="38D20A57" wp14:editId="508D33AC">
            <wp:extent cx="2224585" cy="490785"/>
            <wp:effectExtent l="0" t="0" r="444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271734" cy="5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4B6C" w14:textId="77777777" w:rsidR="00626027" w:rsidRDefault="00442B38" w:rsidP="00442B38">
      <w:pPr>
        <w:rPr>
          <w:lang w:eastAsia="ru-RU"/>
        </w:rPr>
      </w:pPr>
      <w:r>
        <w:rPr>
          <w:lang w:eastAsia="ru-RU"/>
        </w:rPr>
        <w:tab/>
        <w:t xml:space="preserve">- Групповая/пакетная адресация – формируется пакет из кодовых слов. </w:t>
      </w:r>
    </w:p>
    <w:p w14:paraId="39C9795F" w14:textId="0045BA92" w:rsidR="00626027" w:rsidRDefault="00626027" w:rsidP="00626027">
      <w:pPr>
        <w:jc w:val="center"/>
        <w:rPr>
          <w:lang w:eastAsia="ru-RU"/>
        </w:rPr>
      </w:pPr>
      <w:r w:rsidRPr="00626027">
        <w:rPr>
          <w:noProof/>
          <w:lang w:eastAsia="ru-RU"/>
        </w:rPr>
        <w:drawing>
          <wp:inline distT="0" distB="0" distL="0" distR="0" wp14:anchorId="0E1332F5" wp14:editId="2DB6B924">
            <wp:extent cx="2033516" cy="790547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089264" cy="8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B784" w14:textId="6915FF4E" w:rsidR="00442B38" w:rsidRDefault="00442B38" w:rsidP="00442B38">
      <w:pPr>
        <w:rPr>
          <w:lang w:eastAsia="ru-RU"/>
        </w:rPr>
      </w:pPr>
      <w:r>
        <w:rPr>
          <w:lang w:eastAsia="ru-RU"/>
        </w:rPr>
        <w:t>К нему добавляется групповой адрес</w:t>
      </w:r>
      <w:r w:rsidR="0000627A">
        <w:rPr>
          <w:lang w:eastAsia="ru-RU"/>
        </w:rPr>
        <w:t xml:space="preserve"> </w:t>
      </w:r>
      <w:r w:rsidR="00C83113" w:rsidRPr="00C83113">
        <w:rPr>
          <w:position w:val="-14"/>
          <w:lang w:eastAsia="ru-RU"/>
        </w:rPr>
        <w:object w:dxaOrig="499" w:dyaOrig="380" w14:anchorId="640786E2">
          <v:shape id="_x0000_i1131" type="#_x0000_t75" style="width:25.25pt;height:18.8pt" o:ole="">
            <v:imagedata r:id="rId228" o:title=""/>
          </v:shape>
          <o:OLEObject Type="Embed" ProgID="Equation.DSMT4" ShapeID="_x0000_i1131" DrawAspect="Content" ObjectID="_1736106015" r:id="rId229"/>
        </w:object>
      </w:r>
      <w:r>
        <w:rPr>
          <w:lang w:eastAsia="ru-RU"/>
        </w:rPr>
        <w:t xml:space="preserve">, который </w:t>
      </w:r>
      <w:r w:rsidR="00626027">
        <w:rPr>
          <w:lang w:eastAsia="ru-RU"/>
        </w:rPr>
        <w:t>содержит сведения о входящих в состав пакета кодовых словах и их расположение в пакете. Достоинство: сокращается количество адресных символов на кодовое слово. Недостаток: усложняется формирование и дешифрование адреса.</w:t>
      </w:r>
      <w:r>
        <w:rPr>
          <w:lang w:eastAsia="ru-RU"/>
        </w:rPr>
        <w:t xml:space="preserve"> </w:t>
      </w:r>
    </w:p>
    <w:p w14:paraId="63B5A17C" w14:textId="1478C690" w:rsidR="00662563" w:rsidRDefault="00662563" w:rsidP="00442B38">
      <w:pPr>
        <w:rPr>
          <w:lang w:eastAsia="ru-RU"/>
        </w:rPr>
      </w:pPr>
      <w:r>
        <w:rPr>
          <w:lang w:eastAsia="ru-RU"/>
        </w:rPr>
        <w:t>Раз</w:t>
      </w:r>
      <w:r w:rsidR="004D183D">
        <w:rPr>
          <w:lang w:eastAsia="ru-RU"/>
        </w:rPr>
        <w:t>личия методов адресации:</w:t>
      </w:r>
    </w:p>
    <w:p w14:paraId="78664658" w14:textId="12CFBD1C" w:rsidR="004D183D" w:rsidRDefault="004D183D" w:rsidP="00442B38">
      <w:pPr>
        <w:rPr>
          <w:lang w:eastAsia="ru-RU"/>
        </w:rPr>
      </w:pPr>
      <w:r>
        <w:rPr>
          <w:lang w:eastAsia="ru-RU"/>
        </w:rPr>
        <w:t>В СПД с закрепленными каналами источник гарантированно передаст сообщение, потому что у него всего имеются ресурсы для этого.</w:t>
      </w:r>
    </w:p>
    <w:p w14:paraId="4696A99F" w14:textId="0B731C4C" w:rsidR="004D183D" w:rsidRDefault="004D183D" w:rsidP="00442B38">
      <w:pPr>
        <w:rPr>
          <w:lang w:eastAsia="ru-RU"/>
        </w:rPr>
      </w:pPr>
      <w:r>
        <w:rPr>
          <w:lang w:eastAsia="ru-RU"/>
        </w:rPr>
        <w:t>В СПД с незакрепленными каналами могут возникать следующие сложности:</w:t>
      </w:r>
    </w:p>
    <w:p w14:paraId="1DF6385E" w14:textId="09DD3E07" w:rsidR="004D183D" w:rsidRDefault="004D183D" w:rsidP="00442B38">
      <w:pPr>
        <w:rPr>
          <w:lang w:eastAsia="ru-RU"/>
        </w:rPr>
      </w:pPr>
      <w:r>
        <w:rPr>
          <w:lang w:eastAsia="ru-RU"/>
        </w:rPr>
        <w:t>- Потеря кодовых слов, так как количество источников больше количества поднесущих (междуканальные помехи)</w:t>
      </w:r>
    </w:p>
    <w:p w14:paraId="336A351B" w14:textId="0779B0A8" w:rsidR="004D183D" w:rsidRDefault="004D183D" w:rsidP="00442B38">
      <w:pPr>
        <w:rPr>
          <w:lang w:eastAsia="ru-RU"/>
        </w:rPr>
      </w:pPr>
      <w:r>
        <w:rPr>
          <w:lang w:eastAsia="ru-RU"/>
        </w:rPr>
        <w:t>- При использовании буфера возникает задержка сигналов, так как образуется очередь кодовых слов, которым необходима поднесущая для передачи – ошибка передачи первичного сигнала</w:t>
      </w:r>
    </w:p>
    <w:p w14:paraId="627AC890" w14:textId="0750BA5D" w:rsidR="004D183D" w:rsidRPr="00DB60A0" w:rsidRDefault="004D183D" w:rsidP="00442B38">
      <w:pPr>
        <w:rPr>
          <w:lang w:eastAsia="ru-RU"/>
        </w:rPr>
      </w:pPr>
      <w:r>
        <w:rPr>
          <w:lang w:eastAsia="ru-RU"/>
        </w:rPr>
        <w:t>- При наличии помех символы адреса могут искажаться и кодовые слова источника попадут не к тому потребителю.</w:t>
      </w:r>
    </w:p>
    <w:p w14:paraId="491B3779" w14:textId="048EE8FB" w:rsidR="000448E4" w:rsidRDefault="000448E4" w:rsidP="00E449CD">
      <w:pPr>
        <w:pStyle w:val="10"/>
      </w:pPr>
      <w:bookmarkStart w:id="31" w:name="_Toc125117009"/>
      <w:r w:rsidRPr="00F139FF">
        <w:t xml:space="preserve">Как обеспечивается линейная разделимость каналов </w:t>
      </w:r>
      <w:r w:rsidR="00F41D08" w:rsidRPr="00F139FF">
        <w:t>в многоканальных системах передачи данных с линейным уплотнением каналов? Методы линейного уплотнения и разделения, каналов, что используется в каждом из них в качестве адреса?</w:t>
      </w:r>
      <w:bookmarkEnd w:id="31"/>
    </w:p>
    <w:p w14:paraId="798C8998" w14:textId="6DD21D99" w:rsidR="00BD4439" w:rsidRDefault="00257B80" w:rsidP="00BD4439">
      <w:pPr>
        <w:rPr>
          <w:lang w:eastAsia="ru-RU"/>
        </w:rPr>
      </w:pPr>
      <w:r>
        <w:rPr>
          <w:lang w:eastAsia="ru-RU"/>
        </w:rPr>
        <w:t xml:space="preserve">Для обеспечения линейной разделимости каналов при их линейном уплотнении необходимо и достаточно, чтобы поднесущие сигналы были </w:t>
      </w:r>
      <w:r w:rsidRPr="00257B80">
        <w:rPr>
          <w:u w:val="single"/>
          <w:lang w:eastAsia="ru-RU"/>
        </w:rPr>
        <w:t>ортогональны</w:t>
      </w:r>
      <w:r>
        <w:rPr>
          <w:lang w:eastAsia="ru-RU"/>
        </w:rPr>
        <w:t>.</w:t>
      </w:r>
    </w:p>
    <w:p w14:paraId="30C6669A" w14:textId="515547CB" w:rsidR="00257B80" w:rsidRDefault="005C7A48" w:rsidP="00BD4439">
      <w:pPr>
        <w:rPr>
          <w:lang w:eastAsia="ru-RU"/>
        </w:rPr>
      </w:pPr>
      <w:r>
        <w:rPr>
          <w:lang w:eastAsia="ru-RU"/>
        </w:rPr>
        <w:t>Существует 3 метода обеспечения ортогональности:</w:t>
      </w:r>
    </w:p>
    <w:p w14:paraId="4FB011DC" w14:textId="25ED840D" w:rsidR="005C7A48" w:rsidRDefault="005C7A48" w:rsidP="00BD4439">
      <w:pPr>
        <w:rPr>
          <w:lang w:eastAsia="ru-RU"/>
        </w:rPr>
      </w:pPr>
      <w:r>
        <w:rPr>
          <w:lang w:eastAsia="ru-RU"/>
        </w:rPr>
        <w:t>- СПД с временным уплотнением и разделением каналов. Используется множество поднесущих сигналов, энергия которых разделена в неперекрывающихся интервалах времени.</w:t>
      </w:r>
    </w:p>
    <w:p w14:paraId="23EFB181" w14:textId="383BD553" w:rsidR="005C7A48" w:rsidRDefault="005C7A48" w:rsidP="00BD4439">
      <w:pPr>
        <w:rPr>
          <w:lang w:eastAsia="ru-RU"/>
        </w:rPr>
      </w:pPr>
      <w:r w:rsidRPr="005C7A48">
        <w:rPr>
          <w:u w:val="single"/>
          <w:lang w:eastAsia="ru-RU"/>
        </w:rPr>
        <w:lastRenderedPageBreak/>
        <w:t>Адресация происходит путем</w:t>
      </w:r>
      <w:r>
        <w:rPr>
          <w:lang w:eastAsia="ru-RU"/>
        </w:rPr>
        <w:t xml:space="preserve"> синхронной и синфазной работы коммутатора приемника и передатчика.</w:t>
      </w:r>
    </w:p>
    <w:p w14:paraId="6A739BA1" w14:textId="1C303B7A" w:rsidR="005C7A48" w:rsidRDefault="005C7A48" w:rsidP="00BD4439">
      <w:pPr>
        <w:rPr>
          <w:lang w:eastAsia="ru-RU"/>
        </w:rPr>
      </w:pPr>
      <w:r w:rsidRPr="005C7A48">
        <w:rPr>
          <w:u w:val="single"/>
          <w:lang w:eastAsia="ru-RU"/>
        </w:rPr>
        <w:t>Адрес</w:t>
      </w:r>
      <w:r>
        <w:rPr>
          <w:lang w:eastAsia="ru-RU"/>
        </w:rPr>
        <w:t xml:space="preserve"> – временная позиция первичного сигнала в кадре при</w:t>
      </w:r>
      <w:r w:rsidR="009A3EE8">
        <w:rPr>
          <w:lang w:eastAsia="ru-RU"/>
        </w:rPr>
        <w:t xml:space="preserve"> кадровой</w:t>
      </w:r>
      <w:r>
        <w:rPr>
          <w:lang w:eastAsia="ru-RU"/>
        </w:rPr>
        <w:t xml:space="preserve"> синхронизации</w:t>
      </w:r>
      <w:r w:rsidR="003C0046">
        <w:rPr>
          <w:lang w:eastAsia="ru-RU"/>
        </w:rPr>
        <w:t>.</w:t>
      </w:r>
    </w:p>
    <w:p w14:paraId="24DF23DA" w14:textId="2A2E6448" w:rsidR="003C0046" w:rsidRDefault="003C0046" w:rsidP="00BD4439">
      <w:pPr>
        <w:rPr>
          <w:lang w:eastAsia="ru-RU"/>
        </w:rPr>
      </w:pPr>
      <w:r>
        <w:rPr>
          <w:lang w:eastAsia="ru-RU"/>
        </w:rPr>
        <w:t>- СПД с частотным уплотнением и разделением каналов. Используется множество поднесущих сигналов, у которых энергия сосредоточена в неперекрывающихся ограниченных полосах частот.</w:t>
      </w:r>
    </w:p>
    <w:p w14:paraId="50C9F17A" w14:textId="268904BE" w:rsidR="003C0046" w:rsidRDefault="003C0046" w:rsidP="00BD4439">
      <w:pPr>
        <w:rPr>
          <w:lang w:eastAsia="ru-RU"/>
        </w:rPr>
      </w:pPr>
      <w:r w:rsidRPr="003C0046">
        <w:rPr>
          <w:u w:val="single"/>
          <w:lang w:eastAsia="ru-RU"/>
        </w:rPr>
        <w:t>Адресация происходит</w: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поднесущими</w:t>
      </w:r>
      <w:proofErr w:type="spellEnd"/>
      <w:r>
        <w:rPr>
          <w:lang w:eastAsia="ru-RU"/>
        </w:rPr>
        <w:t xml:space="preserve"> сигналами разной частоты.</w:t>
      </w:r>
    </w:p>
    <w:p w14:paraId="7187C6EF" w14:textId="0A7BE759" w:rsidR="003C0046" w:rsidRDefault="003C0046" w:rsidP="00BD4439">
      <w:r w:rsidRPr="003C0046">
        <w:rPr>
          <w:u w:val="single"/>
          <w:lang w:eastAsia="ru-RU"/>
        </w:rPr>
        <w:t>Адрес</w:t>
      </w:r>
      <w:r>
        <w:rPr>
          <w:lang w:eastAsia="ru-RU"/>
        </w:rPr>
        <w:t xml:space="preserve"> –</w:t>
      </w:r>
      <w:r>
        <w:t xml:space="preserve"> спектр канального сигнала.</w:t>
      </w:r>
    </w:p>
    <w:p w14:paraId="4E66F362" w14:textId="2EF31303" w:rsidR="0093120F" w:rsidRDefault="0093120F" w:rsidP="00BD4439">
      <w:pPr>
        <w:rPr>
          <w:lang w:eastAsia="ru-RU"/>
        </w:rPr>
      </w:pPr>
      <w:r>
        <w:rPr>
          <w:lang w:eastAsia="ru-RU"/>
        </w:rPr>
        <w:t xml:space="preserve">- СПД с уплотнением и разделением каналов по форме несущего сигнала. Используется множество поднесущих сигналов, перекрывающихся по времени и частоте, но </w:t>
      </w:r>
      <w:proofErr w:type="gramStart"/>
      <w:r>
        <w:rPr>
          <w:lang w:eastAsia="ru-RU"/>
        </w:rPr>
        <w:t>коэффициент корреляции</w:t>
      </w:r>
      <w:proofErr w:type="gramEnd"/>
      <w:r>
        <w:rPr>
          <w:lang w:eastAsia="ru-RU"/>
        </w:rPr>
        <w:t xml:space="preserve"> которых равен 0.</w:t>
      </w:r>
    </w:p>
    <w:p w14:paraId="01B2367B" w14:textId="156DFF66" w:rsidR="003A7342" w:rsidRDefault="003A7342" w:rsidP="00BD4439">
      <w:pPr>
        <w:rPr>
          <w:lang w:eastAsia="ru-RU"/>
        </w:rPr>
      </w:pPr>
      <w:r>
        <w:rPr>
          <w:lang w:eastAsia="ru-RU"/>
        </w:rPr>
        <w:t xml:space="preserve">Адресация </w:t>
      </w:r>
      <w:proofErr w:type="spellStart"/>
      <w:r>
        <w:rPr>
          <w:lang w:eastAsia="ru-RU"/>
        </w:rPr>
        <w:t>поисходит</w:t>
      </w:r>
      <w:proofErr w:type="spellEnd"/>
      <w:r>
        <w:rPr>
          <w:lang w:eastAsia="ru-RU"/>
        </w:rPr>
        <w:t xml:space="preserve"> путем использования поднесущих разной формы.</w:t>
      </w:r>
    </w:p>
    <w:p w14:paraId="4C349DDC" w14:textId="052B0186" w:rsidR="003A7342" w:rsidRPr="003C0046" w:rsidRDefault="003A7342" w:rsidP="00BD4439">
      <w:pPr>
        <w:rPr>
          <w:lang w:eastAsia="ru-RU"/>
        </w:rPr>
      </w:pPr>
      <w:r>
        <w:rPr>
          <w:lang w:eastAsia="ru-RU"/>
        </w:rPr>
        <w:t>В качестве поднесущих используются сложные сигналы</w:t>
      </w:r>
      <w:r w:rsidR="00824D08">
        <w:rPr>
          <w:lang w:eastAsia="ru-RU"/>
        </w:rPr>
        <w:t>: импульсно-временные сигналы</w:t>
      </w:r>
      <w:r w:rsidR="001E0B23">
        <w:rPr>
          <w:lang w:eastAsia="ru-RU"/>
        </w:rPr>
        <w:t xml:space="preserve"> (ИВС)</w:t>
      </w:r>
      <w:r w:rsidR="00824D08">
        <w:rPr>
          <w:lang w:eastAsia="ru-RU"/>
        </w:rPr>
        <w:t xml:space="preserve">, </w:t>
      </w:r>
      <w:r w:rsidR="001E0B23">
        <w:rPr>
          <w:lang w:eastAsia="ru-RU"/>
        </w:rPr>
        <w:t>сомкнутые ортогональные в точке составные сигналы (СОТСС), псевдошумовые сигналы (ПШ) и частотно временные сигналы (ЧВС).</w:t>
      </w:r>
    </w:p>
    <w:p w14:paraId="13A65CEE" w14:textId="22CD4A3F" w:rsidR="00F41D08" w:rsidRDefault="00F41D08" w:rsidP="00E449CD">
      <w:pPr>
        <w:pStyle w:val="10"/>
      </w:pPr>
      <w:bookmarkStart w:id="32" w:name="_Toc125117010"/>
      <w:r w:rsidRPr="00F139FF">
        <w:t>Какие функции выполняет коммутатор передающей части системы в СПД с временным уплотнением каналов? Как выбирается период его коммутации? Какой особый вид избыточности возникает в таких системах?</w:t>
      </w:r>
      <w:bookmarkEnd w:id="32"/>
    </w:p>
    <w:p w14:paraId="38A60B15" w14:textId="0D071D98" w:rsidR="00215BE8" w:rsidRDefault="001B4DA0" w:rsidP="001B4DA0">
      <w:pPr>
        <w:jc w:val="center"/>
        <w:rPr>
          <w:lang w:eastAsia="ru-RU"/>
        </w:rPr>
      </w:pPr>
      <w:r w:rsidRPr="001B4DA0">
        <w:rPr>
          <w:noProof/>
          <w:lang w:eastAsia="ru-RU"/>
        </w:rPr>
        <w:drawing>
          <wp:inline distT="0" distB="0" distL="0" distR="0" wp14:anchorId="001E2398" wp14:editId="09E0D34D">
            <wp:extent cx="4919951" cy="165137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030666" cy="16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AF01" w14:textId="3F2315ED" w:rsidR="00804458" w:rsidRDefault="008F5FE3" w:rsidP="00804458">
      <w:pPr>
        <w:rPr>
          <w:lang w:eastAsia="ru-RU"/>
        </w:rPr>
      </w:pPr>
      <w:r>
        <w:rPr>
          <w:lang w:eastAsia="ru-RU"/>
        </w:rPr>
        <w:t xml:space="preserve">Коммутатор – устройство, которое с постоянным периодом </w:t>
      </w:r>
      <w:r w:rsidRPr="008F5FE3">
        <w:rPr>
          <w:position w:val="-12"/>
          <w:lang w:eastAsia="ru-RU"/>
        </w:rPr>
        <w:object w:dxaOrig="400" w:dyaOrig="360" w14:anchorId="448999F1">
          <v:shape id="_x0000_i1132" type="#_x0000_t75" style="width:19.35pt;height:18.25pt" o:ole="">
            <v:imagedata r:id="rId231" o:title=""/>
          </v:shape>
          <o:OLEObject Type="Embed" ProgID="Equation.DSMT4" ShapeID="_x0000_i1132" DrawAspect="Content" ObjectID="_1736106016" r:id="rId232"/>
        </w:object>
      </w:r>
      <w:r>
        <w:rPr>
          <w:lang w:eastAsia="ru-RU"/>
        </w:rPr>
        <w:t xml:space="preserve"> подключает выход каждого из ЭФП к АЦП. Время подключения одного ЭФП - </w:t>
      </w:r>
      <w:r w:rsidRPr="008F5FE3">
        <w:rPr>
          <w:position w:val="-12"/>
          <w:lang w:val="en-US" w:eastAsia="ru-RU"/>
        </w:rPr>
        <w:object w:dxaOrig="300" w:dyaOrig="360" w14:anchorId="2A25609D">
          <v:shape id="_x0000_i1133" type="#_x0000_t75" style="width:15.05pt;height:18.25pt" o:ole="">
            <v:imagedata r:id="rId233" o:title=""/>
          </v:shape>
          <o:OLEObject Type="Embed" ProgID="Equation.DSMT4" ShapeID="_x0000_i1133" DrawAspect="Content" ObjectID="_1736106017" r:id="rId234"/>
        </w:object>
      </w:r>
      <w:r>
        <w:rPr>
          <w:lang w:eastAsia="ru-RU"/>
        </w:rPr>
        <w:t>.</w:t>
      </w:r>
    </w:p>
    <w:p w14:paraId="400CF559" w14:textId="07796B2D" w:rsidR="008F5FE3" w:rsidRDefault="008F5FE3" w:rsidP="00804458">
      <w:pPr>
        <w:rPr>
          <w:lang w:eastAsia="ru-RU"/>
        </w:rPr>
      </w:pPr>
      <w:r>
        <w:rPr>
          <w:lang w:eastAsia="ru-RU"/>
        </w:rPr>
        <w:t>Коммутатор выполняет следующие функции:</w:t>
      </w:r>
    </w:p>
    <w:p w14:paraId="3689193C" w14:textId="77777777" w:rsidR="008F5FE3" w:rsidRDefault="008F5FE3" w:rsidP="00804458">
      <w:pPr>
        <w:rPr>
          <w:lang w:eastAsia="ru-RU"/>
        </w:rPr>
      </w:pPr>
      <w:r>
        <w:rPr>
          <w:lang w:eastAsia="ru-RU"/>
        </w:rPr>
        <w:t xml:space="preserve">- Временная дискретизация первичных сигналов с постоянным периодом </w:t>
      </w:r>
      <w:r w:rsidRPr="008F5FE3">
        <w:rPr>
          <w:position w:val="-12"/>
          <w:lang w:eastAsia="ru-RU"/>
        </w:rPr>
        <w:object w:dxaOrig="400" w:dyaOrig="360" w14:anchorId="081E2E74">
          <v:shape id="_x0000_i1134" type="#_x0000_t75" style="width:19.35pt;height:18.25pt" o:ole="">
            <v:imagedata r:id="rId231" o:title=""/>
          </v:shape>
          <o:OLEObject Type="Embed" ProgID="Equation.DSMT4" ShapeID="_x0000_i1134" DrawAspect="Content" ObjectID="_1736106018" r:id="rId235"/>
        </w:object>
      </w:r>
      <w:r>
        <w:rPr>
          <w:lang w:eastAsia="ru-RU"/>
        </w:rPr>
        <w:t xml:space="preserve">. Длительность дискрета равна </w:t>
      </w:r>
      <w:r w:rsidRPr="008F5FE3">
        <w:rPr>
          <w:position w:val="-12"/>
          <w:lang w:val="en-US" w:eastAsia="ru-RU"/>
        </w:rPr>
        <w:object w:dxaOrig="300" w:dyaOrig="360" w14:anchorId="6FC28026">
          <v:shape id="_x0000_i1135" type="#_x0000_t75" style="width:15.05pt;height:18.25pt" o:ole="">
            <v:imagedata r:id="rId233" o:title=""/>
          </v:shape>
          <o:OLEObject Type="Embed" ProgID="Equation.DSMT4" ShapeID="_x0000_i1135" DrawAspect="Content" ObjectID="_1736106019" r:id="rId236"/>
        </w:object>
      </w:r>
      <w:r>
        <w:rPr>
          <w:lang w:eastAsia="ru-RU"/>
        </w:rPr>
        <w:t xml:space="preserve"> (коммутатор + АЦП – выполняют функцию КИ).</w:t>
      </w:r>
    </w:p>
    <w:p w14:paraId="58116461" w14:textId="2C61F0A2" w:rsidR="008F5FE3" w:rsidRDefault="008F5FE3" w:rsidP="00804458">
      <w:pPr>
        <w:rPr>
          <w:lang w:eastAsia="ru-RU"/>
        </w:rPr>
      </w:pPr>
      <w:r>
        <w:rPr>
          <w:lang w:eastAsia="ru-RU"/>
        </w:rPr>
        <w:t>- Временное уплотнение каналов. Формирует групповой сигнал, в котором обеспечивается уплотнение значений первичных сигналов от различных источников.</w:t>
      </w:r>
    </w:p>
    <w:p w14:paraId="32A3E9EC" w14:textId="208E6CDD" w:rsidR="00A16D9E" w:rsidRPr="008F5FE3" w:rsidRDefault="00A16D9E" w:rsidP="00804458">
      <w:pPr>
        <w:rPr>
          <w:lang w:eastAsia="ru-RU"/>
        </w:rPr>
      </w:pPr>
      <w:r>
        <w:rPr>
          <w:lang w:eastAsia="ru-RU"/>
        </w:rPr>
        <w:t>Период коммутации выбирается в соответствии со максимальной скоростью изменения первичного сигнала источников. Тогда более медленные источники будут передавать слишком часто – возникает методическая избыточность. Чем медленнее источник, тем больше его избыточность.</w:t>
      </w:r>
    </w:p>
    <w:p w14:paraId="16D9DB90" w14:textId="3E5DF35A" w:rsidR="004E2D04" w:rsidRDefault="004E2D04" w:rsidP="007276E5">
      <w:pPr>
        <w:rPr>
          <w:lang w:eastAsia="ru-RU"/>
        </w:rPr>
      </w:pPr>
    </w:p>
    <w:p w14:paraId="354D96F1" w14:textId="77777777" w:rsidR="00DB1737" w:rsidRPr="00215BE8" w:rsidRDefault="00DB1737" w:rsidP="007276E5">
      <w:pPr>
        <w:rPr>
          <w:lang w:eastAsia="ru-RU"/>
        </w:rPr>
      </w:pPr>
    </w:p>
    <w:p w14:paraId="44A97232" w14:textId="0EF474C3" w:rsidR="00F41D08" w:rsidRDefault="00F41D08" w:rsidP="00E449CD">
      <w:pPr>
        <w:pStyle w:val="10"/>
      </w:pPr>
      <w:bookmarkStart w:id="33" w:name="_Toc125117011"/>
      <w:r w:rsidRPr="00F139FF">
        <w:lastRenderedPageBreak/>
        <w:t xml:space="preserve">Сущность супер- и </w:t>
      </w:r>
      <w:r w:rsidR="00A058B8" w:rsidRPr="00F139FF">
        <w:t>субко</w:t>
      </w:r>
      <w:r w:rsidR="00A058B8">
        <w:t>м</w:t>
      </w:r>
      <w:r w:rsidR="00A058B8" w:rsidRPr="00F139FF">
        <w:t>мутации</w:t>
      </w:r>
      <w:r w:rsidRPr="00F139FF">
        <w:t xml:space="preserve"> в СПД с временным уплотнением каналов. Их назначение и получаемые результаты</w:t>
      </w:r>
      <w:bookmarkEnd w:id="33"/>
    </w:p>
    <w:p w14:paraId="394FAAA2" w14:textId="2314CFE0" w:rsidR="00C069FD" w:rsidRDefault="009A5A3F" w:rsidP="00C069FD">
      <w:pPr>
        <w:rPr>
          <w:lang w:eastAsia="ru-RU"/>
        </w:rPr>
      </w:pPr>
      <w:r>
        <w:rPr>
          <w:lang w:eastAsia="ru-RU"/>
        </w:rPr>
        <w:t>Супер и субком</w:t>
      </w:r>
      <w:r w:rsidR="00A058B8">
        <w:rPr>
          <w:lang w:eastAsia="ru-RU"/>
        </w:rPr>
        <w:t>м</w:t>
      </w:r>
      <w:r>
        <w:rPr>
          <w:lang w:eastAsia="ru-RU"/>
        </w:rPr>
        <w:t>утации предназначены для устранения методической избыточности в СПД с временным уплотнением каналов.</w:t>
      </w:r>
    </w:p>
    <w:p w14:paraId="7038E095" w14:textId="51FB1905" w:rsidR="009A5A3F" w:rsidRDefault="009A5A3F" w:rsidP="00C069FD">
      <w:pPr>
        <w:rPr>
          <w:lang w:eastAsia="ru-RU"/>
        </w:rPr>
      </w:pPr>
      <w:r>
        <w:rPr>
          <w:lang w:eastAsia="ru-RU"/>
        </w:rPr>
        <w:t>1. Суперкоммутация</w:t>
      </w:r>
    </w:p>
    <w:p w14:paraId="28FBBB2C" w14:textId="70778569" w:rsidR="009A5A3F" w:rsidRDefault="009A5A3F" w:rsidP="009A5A3F">
      <w:pPr>
        <w:jc w:val="center"/>
        <w:rPr>
          <w:lang w:eastAsia="ru-RU"/>
        </w:rPr>
      </w:pPr>
      <w:r w:rsidRPr="009A5A3F">
        <w:rPr>
          <w:noProof/>
          <w:lang w:eastAsia="ru-RU"/>
        </w:rPr>
        <w:drawing>
          <wp:inline distT="0" distB="0" distL="0" distR="0" wp14:anchorId="6C50C019" wp14:editId="62A4CFA6">
            <wp:extent cx="1460311" cy="946684"/>
            <wp:effectExtent l="0" t="0" r="698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470854" cy="9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7D6" w14:textId="244D118F" w:rsidR="00A058B8" w:rsidRDefault="00A058B8" w:rsidP="009A5A3F">
      <w:pPr>
        <w:rPr>
          <w:lang w:eastAsia="ru-RU"/>
        </w:rPr>
      </w:pPr>
      <w:r>
        <w:rPr>
          <w:lang w:eastAsia="ru-RU"/>
        </w:rPr>
        <w:t xml:space="preserve">Высокочастотный источник подключается к коммутатору несколько раз, что позволяет сохранить частоту дискретизации для этого источника, уменьшая период коммутации. Количество подключений соответствует количеству раз, во сколько можно уменьшить </w:t>
      </w:r>
      <w:r w:rsidRPr="008F5FE3">
        <w:rPr>
          <w:position w:val="-12"/>
          <w:lang w:eastAsia="ru-RU"/>
        </w:rPr>
        <w:object w:dxaOrig="400" w:dyaOrig="360" w14:anchorId="16A0E215">
          <v:shape id="_x0000_i1136" type="#_x0000_t75" style="width:19.35pt;height:18.25pt" o:ole="">
            <v:imagedata r:id="rId231" o:title=""/>
          </v:shape>
          <o:OLEObject Type="Embed" ProgID="Equation.DSMT4" ShapeID="_x0000_i1136" DrawAspect="Content" ObjectID="_1736106020" r:id="rId238"/>
        </w:object>
      </w:r>
      <w:r>
        <w:rPr>
          <w:lang w:eastAsia="ru-RU"/>
        </w:rPr>
        <w:t xml:space="preserve"> Подключения должны быть </w:t>
      </w:r>
      <w:r w:rsidRPr="00A058B8">
        <w:rPr>
          <w:u w:val="single"/>
          <w:lang w:eastAsia="ru-RU"/>
        </w:rPr>
        <w:t>равномерными по периоду</w:t>
      </w:r>
      <w:r>
        <w:rPr>
          <w:lang w:eastAsia="ru-RU"/>
        </w:rPr>
        <w:t>.</w:t>
      </w:r>
    </w:p>
    <w:p w14:paraId="3BA75E29" w14:textId="10C3234C" w:rsidR="00A058B8" w:rsidRDefault="00A058B8" w:rsidP="009A5A3F">
      <w:pPr>
        <w:rPr>
          <w:lang w:eastAsia="ru-RU"/>
        </w:rPr>
      </w:pPr>
      <w:r>
        <w:rPr>
          <w:lang w:eastAsia="ru-RU"/>
        </w:rPr>
        <w:t>2. Субкоммутация</w:t>
      </w:r>
    </w:p>
    <w:p w14:paraId="292DDF05" w14:textId="143364C4" w:rsidR="00A058B8" w:rsidRDefault="00A058B8" w:rsidP="00A058B8">
      <w:pPr>
        <w:jc w:val="center"/>
        <w:rPr>
          <w:lang w:eastAsia="ru-RU"/>
        </w:rPr>
      </w:pPr>
      <w:r w:rsidRPr="00A058B8">
        <w:rPr>
          <w:noProof/>
          <w:lang w:eastAsia="ru-RU"/>
        </w:rPr>
        <w:drawing>
          <wp:inline distT="0" distB="0" distL="0" distR="0" wp14:anchorId="6D70473F" wp14:editId="4DD778B2">
            <wp:extent cx="2340591" cy="1096407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382380" cy="11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7B5D" w14:textId="50F1820C" w:rsidR="00A058B8" w:rsidRPr="00C069FD" w:rsidRDefault="00BF0460" w:rsidP="00A058B8">
      <w:pPr>
        <w:rPr>
          <w:lang w:eastAsia="ru-RU"/>
        </w:rPr>
      </w:pPr>
      <w:r>
        <w:rPr>
          <w:lang w:eastAsia="ru-RU"/>
        </w:rPr>
        <w:t xml:space="preserve">НЧ источники подключаются к локальному коммутатору с меньшим </w:t>
      </w:r>
      <w:r w:rsidRPr="008F5FE3">
        <w:rPr>
          <w:position w:val="-12"/>
          <w:lang w:eastAsia="ru-RU"/>
        </w:rPr>
        <w:object w:dxaOrig="400" w:dyaOrig="360" w14:anchorId="7CA92408">
          <v:shape id="_x0000_i1137" type="#_x0000_t75" style="width:19.35pt;height:18.25pt" o:ole="">
            <v:imagedata r:id="rId231" o:title=""/>
          </v:shape>
          <o:OLEObject Type="Embed" ProgID="Equation.DSMT4" ShapeID="_x0000_i1137" DrawAspect="Content" ObjectID="_1736106021" r:id="rId240"/>
        </w:object>
      </w:r>
      <w:r>
        <w:rPr>
          <w:lang w:eastAsia="ru-RU"/>
        </w:rPr>
        <w:t>. В свою очередь локальный коммутатор подключается к основно</w:t>
      </w:r>
      <w:r w:rsidR="0094701F">
        <w:rPr>
          <w:lang w:eastAsia="ru-RU"/>
        </w:rPr>
        <w:t>м</w:t>
      </w:r>
      <w:r>
        <w:rPr>
          <w:lang w:eastAsia="ru-RU"/>
        </w:rPr>
        <w:t>у, настроенному по ВЧ источнику</w:t>
      </w:r>
      <w:r w:rsidR="0094701F">
        <w:rPr>
          <w:lang w:eastAsia="ru-RU"/>
        </w:rPr>
        <w:t>.</w:t>
      </w:r>
      <w:r w:rsidR="00113E28">
        <w:rPr>
          <w:lang w:eastAsia="ru-RU"/>
        </w:rPr>
        <w:t xml:space="preserve"> Тогда за период коммутации основного К будет передаваться значение только одно НЧ источника.</w:t>
      </w:r>
    </w:p>
    <w:p w14:paraId="6C4BB6E2" w14:textId="70E207CC" w:rsidR="000448E4" w:rsidRDefault="00F41D08" w:rsidP="00E449CD">
      <w:pPr>
        <w:pStyle w:val="10"/>
      </w:pPr>
      <w:bookmarkStart w:id="34" w:name="_Toc125117012"/>
      <w:r w:rsidRPr="00F139FF">
        <w:t>Как осуществляется временное разделение каналов в СПД с временным уплотнением каналов? Что является адресом потребителя в таких системах?</w:t>
      </w:r>
      <w:bookmarkEnd w:id="34"/>
    </w:p>
    <w:p w14:paraId="2A520290" w14:textId="1116F5FC" w:rsidR="00A859DD" w:rsidRDefault="004E2D04" w:rsidP="004E2D04">
      <w:pPr>
        <w:jc w:val="center"/>
        <w:rPr>
          <w:lang w:eastAsia="ru-RU"/>
        </w:rPr>
      </w:pPr>
      <w:r w:rsidRPr="001B4DA0">
        <w:rPr>
          <w:noProof/>
          <w:lang w:eastAsia="ru-RU"/>
        </w:rPr>
        <w:drawing>
          <wp:inline distT="0" distB="0" distL="0" distR="0" wp14:anchorId="2C9779F0" wp14:editId="4A2DC307">
            <wp:extent cx="3077570" cy="1057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161374" cy="10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D94B" w14:textId="721A9539" w:rsidR="004E2D04" w:rsidRPr="001B0083" w:rsidRDefault="004E2D04" w:rsidP="004E2D04">
      <w:pPr>
        <w:rPr>
          <w:lang w:eastAsia="ru-RU"/>
        </w:rPr>
      </w:pPr>
      <w:r>
        <w:rPr>
          <w:lang w:eastAsia="ru-RU"/>
        </w:rPr>
        <w:t>Временное разделение каналов осуществляется в коммутаторе приемника. Каждый ПНФ подключается к ЦАП в строго отведенный интервал времени. Чтобы разделение каналов выполнялось корректно, необходимо, чтобы коммутаторы приемника и передатчика работали синхронно и синфазно</w:t>
      </w:r>
      <w:r w:rsidR="001B0083">
        <w:rPr>
          <w:lang w:eastAsia="ru-RU"/>
        </w:rPr>
        <w:t xml:space="preserve">, т.е. когда к коммутатору ПРД подключен </w:t>
      </w:r>
      <w:proofErr w:type="spellStart"/>
      <w:r w:rsidR="001B0083">
        <w:rPr>
          <w:lang w:val="en-US" w:eastAsia="ru-RU"/>
        </w:rPr>
        <w:t>i</w:t>
      </w:r>
      <w:proofErr w:type="spellEnd"/>
      <w:r w:rsidR="001B0083">
        <w:rPr>
          <w:lang w:eastAsia="ru-RU"/>
        </w:rPr>
        <w:t xml:space="preserve">-й источник, коммутатор 2 должен подключиться к </w:t>
      </w:r>
      <w:proofErr w:type="spellStart"/>
      <w:r w:rsidR="001B0083">
        <w:rPr>
          <w:lang w:val="en-US" w:eastAsia="ru-RU"/>
        </w:rPr>
        <w:t>i</w:t>
      </w:r>
      <w:proofErr w:type="spellEnd"/>
      <w:r w:rsidR="001B0083">
        <w:rPr>
          <w:lang w:eastAsia="ru-RU"/>
        </w:rPr>
        <w:t>-му потребителю</w:t>
      </w:r>
    </w:p>
    <w:p w14:paraId="68D3F1ED" w14:textId="3100D7AB" w:rsidR="004E2D04" w:rsidRDefault="004E2D04" w:rsidP="004E2D04">
      <w:pPr>
        <w:rPr>
          <w:lang w:eastAsia="ru-RU"/>
        </w:rPr>
      </w:pPr>
      <w:r>
        <w:rPr>
          <w:lang w:eastAsia="ru-RU"/>
        </w:rPr>
        <w:t xml:space="preserve">Синхронность и </w:t>
      </w:r>
      <w:proofErr w:type="spellStart"/>
      <w:r>
        <w:rPr>
          <w:lang w:eastAsia="ru-RU"/>
        </w:rPr>
        <w:t>синфазность</w:t>
      </w:r>
      <w:proofErr w:type="spellEnd"/>
      <w:r>
        <w:rPr>
          <w:lang w:eastAsia="ru-RU"/>
        </w:rPr>
        <w:t xml:space="preserve"> коммутаторов обеспечивается кадровой (</w:t>
      </w:r>
      <w:proofErr w:type="spellStart"/>
      <w:r>
        <w:rPr>
          <w:lang w:eastAsia="ru-RU"/>
        </w:rPr>
        <w:t>синфазность</w:t>
      </w:r>
      <w:proofErr w:type="spellEnd"/>
      <w:r>
        <w:rPr>
          <w:lang w:eastAsia="ru-RU"/>
        </w:rPr>
        <w:t xml:space="preserve"> по </w:t>
      </w:r>
      <w:r w:rsidR="006C1D24">
        <w:rPr>
          <w:lang w:eastAsia="ru-RU"/>
        </w:rPr>
        <w:t>времени подключения</w:t>
      </w:r>
      <w:r>
        <w:rPr>
          <w:lang w:eastAsia="ru-RU"/>
        </w:rPr>
        <w:t>) и словной (</w:t>
      </w:r>
      <w:proofErr w:type="spellStart"/>
      <w:r>
        <w:rPr>
          <w:lang w:eastAsia="ru-RU"/>
        </w:rPr>
        <w:t>синфазоность</w:t>
      </w:r>
      <w:proofErr w:type="spellEnd"/>
      <w:r>
        <w:rPr>
          <w:lang w:eastAsia="ru-RU"/>
        </w:rPr>
        <w:t xml:space="preserve"> по длительности </w:t>
      </w:r>
      <w:proofErr w:type="spellStart"/>
      <w:r>
        <w:rPr>
          <w:lang w:eastAsia="ru-RU"/>
        </w:rPr>
        <w:t>подкючения</w:t>
      </w:r>
      <w:proofErr w:type="spellEnd"/>
      <w:r>
        <w:rPr>
          <w:lang w:eastAsia="ru-RU"/>
        </w:rPr>
        <w:t>) синхронизацией.</w:t>
      </w:r>
    </w:p>
    <w:p w14:paraId="328B3911" w14:textId="512BD5B1" w:rsidR="004326E4" w:rsidRDefault="004326E4" w:rsidP="004E2D04">
      <w:r>
        <w:rPr>
          <w:lang w:eastAsia="ru-RU"/>
        </w:rPr>
        <w:t xml:space="preserve">Адрес потребителя – </w:t>
      </w:r>
      <w:r>
        <w:t>временная позиция первичного сигнала в кадре при кадровой синхронизации.</w:t>
      </w:r>
    </w:p>
    <w:p w14:paraId="19B1C809" w14:textId="6D8D3D3E" w:rsidR="004326E4" w:rsidRDefault="004326E4" w:rsidP="004E2D04">
      <w:r>
        <w:t>Кадр – множество значений первичных сигналов, формируемых в групповом сигнале за один оборот коммутатора.</w:t>
      </w:r>
    </w:p>
    <w:p w14:paraId="38E78330" w14:textId="2713E50B" w:rsidR="004E2D04" w:rsidRPr="00A859DD" w:rsidRDefault="004326E4" w:rsidP="004E2D04">
      <w:pPr>
        <w:jc w:val="center"/>
        <w:rPr>
          <w:lang w:eastAsia="ru-RU"/>
        </w:rPr>
      </w:pPr>
      <w:r w:rsidRPr="004326E4">
        <w:rPr>
          <w:noProof/>
        </w:rPr>
        <w:lastRenderedPageBreak/>
        <w:drawing>
          <wp:inline distT="0" distB="0" distL="0" distR="0" wp14:anchorId="4BF27E5F" wp14:editId="2F9A6545">
            <wp:extent cx="3050275" cy="102121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107067" cy="10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D8B5" w14:textId="15449421" w:rsidR="00F41D08" w:rsidRDefault="00F41D08" w:rsidP="00E449CD">
      <w:pPr>
        <w:pStyle w:val="10"/>
      </w:pPr>
      <w:bookmarkStart w:id="35" w:name="_Toc125117013"/>
      <w:r w:rsidRPr="00F139FF">
        <w:t>Какая причина междуканальных помех в многоканальных системах? Какие причины междуканальных помех в СПД с временным уплотнением каналов?</w:t>
      </w:r>
      <w:bookmarkEnd w:id="35"/>
    </w:p>
    <w:p w14:paraId="02F382A5" w14:textId="3D34BB69" w:rsidR="00AE750C" w:rsidRDefault="00524673" w:rsidP="00AE750C">
      <w:pPr>
        <w:rPr>
          <w:lang w:eastAsia="ru-RU"/>
        </w:rPr>
      </w:pPr>
      <w:r>
        <w:rPr>
          <w:lang w:eastAsia="ru-RU"/>
        </w:rPr>
        <w:t>В СПД с временным уплотнением возникает 2 вида междуканальных помех:</w:t>
      </w:r>
    </w:p>
    <w:p w14:paraId="2B0687C2" w14:textId="3319EA82" w:rsidR="00524673" w:rsidRDefault="00524673" w:rsidP="00AE750C">
      <w:pPr>
        <w:rPr>
          <w:lang w:eastAsia="ru-RU"/>
        </w:rPr>
      </w:pPr>
      <w:r>
        <w:rPr>
          <w:lang w:eastAsia="ru-RU"/>
        </w:rPr>
        <w:t>1. Междуканальная помеха первого рода (перекрестная помеха)</w:t>
      </w:r>
    </w:p>
    <w:p w14:paraId="04463DF8" w14:textId="0E5F6D4B" w:rsidR="00524673" w:rsidRDefault="00524673" w:rsidP="00524673">
      <w:pPr>
        <w:jc w:val="center"/>
        <w:rPr>
          <w:b/>
          <w:lang w:eastAsia="ru-RU"/>
        </w:rPr>
      </w:pPr>
      <w:r w:rsidRPr="00524673">
        <w:rPr>
          <w:b/>
          <w:noProof/>
          <w:lang w:eastAsia="ru-RU"/>
        </w:rPr>
        <w:drawing>
          <wp:inline distT="0" distB="0" distL="0" distR="0" wp14:anchorId="6F063CA8" wp14:editId="287AE993">
            <wp:extent cx="2661313" cy="1335409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697836" cy="13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B0CB" w14:textId="77777777" w:rsidR="009227DC" w:rsidRDefault="00897B3B" w:rsidP="00524673">
      <w:pPr>
        <w:rPr>
          <w:lang w:eastAsia="ru-RU"/>
        </w:rPr>
      </w:pPr>
      <w:r>
        <w:rPr>
          <w:lang w:eastAsia="ru-RU"/>
        </w:rPr>
        <w:t>Каждый канал мешает остальным. Это возникает из-за завала модуля АЧХ канала передачи группового сигнала в области НЧ. Завал вызван наличием разделительных емкостей и недостаточной емкостью, шунтирующей сопротивление в цепях смещения</w:t>
      </w:r>
      <w:r w:rsidR="009227DC">
        <w:rPr>
          <w:lang w:eastAsia="ru-RU"/>
        </w:rPr>
        <w:t xml:space="preserve"> усилителей.</w:t>
      </w:r>
    </w:p>
    <w:p w14:paraId="0ED6BC62" w14:textId="2E662655" w:rsidR="00897B3B" w:rsidRDefault="0028284F" w:rsidP="00524673">
      <w:pPr>
        <w:rPr>
          <w:lang w:eastAsia="ru-RU"/>
        </w:rPr>
      </w:pPr>
      <w:r>
        <w:rPr>
          <w:lang w:eastAsia="ru-RU"/>
        </w:rPr>
        <w:t>Если просуммировать ту часть энергии, которая вычитается в НЧ части, это будет эквивалентно тому, что из группового сигнала вычитается НЧ сигнал. Из-за этого могут возникнуть ошибки при декодировании символов.</w:t>
      </w:r>
    </w:p>
    <w:p w14:paraId="1FD96672" w14:textId="04AD2ACF" w:rsidR="0028284F" w:rsidRDefault="0028284F" w:rsidP="00524673">
      <w:pPr>
        <w:rPr>
          <w:lang w:eastAsia="ru-RU"/>
        </w:rPr>
      </w:pPr>
      <w:r>
        <w:rPr>
          <w:lang w:eastAsia="ru-RU"/>
        </w:rPr>
        <w:t>2. Междуканальная помеха второго рода (помеха по соседнему каналу)</w:t>
      </w:r>
    </w:p>
    <w:p w14:paraId="024FEC4B" w14:textId="7EB917F5" w:rsidR="0028284F" w:rsidRDefault="006C7DD1" w:rsidP="00524673">
      <w:pPr>
        <w:rPr>
          <w:lang w:eastAsia="ru-RU"/>
        </w:rPr>
      </w:pPr>
      <w:r>
        <w:rPr>
          <w:lang w:eastAsia="ru-RU"/>
        </w:rPr>
        <w:t xml:space="preserve">Помеха возникает из-за завала АЧХ канала передачи в области ВЧ. Связано с влиянием паразитных емкостей монтажа, влияния емкостей </w:t>
      </w:r>
      <w:r>
        <w:rPr>
          <w:lang w:val="en-US" w:eastAsia="ru-RU"/>
        </w:rPr>
        <w:t>p</w:t>
      </w:r>
      <w:r w:rsidRPr="006C7DD1">
        <w:rPr>
          <w:lang w:eastAsia="ru-RU"/>
        </w:rPr>
        <w:t>-</w:t>
      </w:r>
      <w:r>
        <w:rPr>
          <w:lang w:val="en-US" w:eastAsia="ru-RU"/>
        </w:rPr>
        <w:t>n</w:t>
      </w:r>
      <w:r w:rsidRPr="006C7DD1">
        <w:rPr>
          <w:lang w:eastAsia="ru-RU"/>
        </w:rPr>
        <w:t>-</w:t>
      </w:r>
      <w:r>
        <w:rPr>
          <w:lang w:eastAsia="ru-RU"/>
        </w:rPr>
        <w:t xml:space="preserve"> переходов, влиянием индуктивности трансформаторов. Возникает </w:t>
      </w:r>
      <w:r w:rsidRPr="006C7DD1">
        <w:rPr>
          <w:u w:val="single"/>
          <w:lang w:eastAsia="ru-RU"/>
        </w:rPr>
        <w:t>инерционность</w:t>
      </w:r>
      <w:r>
        <w:rPr>
          <w:lang w:eastAsia="ru-RU"/>
        </w:rPr>
        <w:t xml:space="preserve"> – фронты импульсов растягиваются. </w:t>
      </w:r>
      <w:r w:rsidR="00001193">
        <w:rPr>
          <w:lang w:eastAsia="ru-RU"/>
        </w:rPr>
        <w:t>Возникает перекрытие импульсов на границе между каналами</w:t>
      </w:r>
    </w:p>
    <w:p w14:paraId="1DD8FFA0" w14:textId="55560346" w:rsidR="00001193" w:rsidRDefault="00001193" w:rsidP="00001193">
      <w:pPr>
        <w:jc w:val="center"/>
        <w:rPr>
          <w:lang w:eastAsia="ru-RU"/>
        </w:rPr>
      </w:pPr>
      <w:r w:rsidRPr="00001193">
        <w:rPr>
          <w:noProof/>
          <w:lang w:eastAsia="ru-RU"/>
        </w:rPr>
        <w:drawing>
          <wp:inline distT="0" distB="0" distL="0" distR="0" wp14:anchorId="0389A488" wp14:editId="665B3D92">
            <wp:extent cx="2586250" cy="853974"/>
            <wp:effectExtent l="0" t="0" r="508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633221" cy="8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6A39" w14:textId="4CC3B7AA" w:rsidR="00001193" w:rsidRPr="006C7DD1" w:rsidRDefault="00995589" w:rsidP="00001193">
      <w:pPr>
        <w:rPr>
          <w:lang w:eastAsia="ru-RU"/>
        </w:rPr>
      </w:pPr>
      <w:r>
        <w:rPr>
          <w:lang w:eastAsia="ru-RU"/>
        </w:rPr>
        <w:t>Для борьбы с этой помехой вводятся защитные интервалы между каналами (ухудшается уплотнение каналов).</w:t>
      </w:r>
    </w:p>
    <w:p w14:paraId="47C796A6" w14:textId="161F1019" w:rsidR="00F41D08" w:rsidRDefault="00F41D08" w:rsidP="00E449CD">
      <w:pPr>
        <w:pStyle w:val="10"/>
      </w:pPr>
      <w:bookmarkStart w:id="36" w:name="_Toc125117014"/>
      <w:r w:rsidRPr="00F139FF">
        <w:t>Какие поднесущие сигналы используются в системах с временным уплотнением каналов? Чем они отличаются?</w:t>
      </w:r>
      <w:bookmarkEnd w:id="36"/>
    </w:p>
    <w:p w14:paraId="3C803411" w14:textId="3C24897D" w:rsidR="000D1772" w:rsidRDefault="000D1772" w:rsidP="006C7F97">
      <w:pPr>
        <w:rPr>
          <w:lang w:eastAsia="ru-RU"/>
        </w:rPr>
      </w:pPr>
      <w:r>
        <w:rPr>
          <w:lang w:eastAsia="ru-RU"/>
        </w:rPr>
        <w:t xml:space="preserve">Поднесущий сигнал в СПД с временным уплотнением  - последовательность цифровых кодовых слов с длительностью </w:t>
      </w:r>
      <w:r w:rsidRPr="008F5FE3">
        <w:rPr>
          <w:position w:val="-12"/>
          <w:lang w:val="en-US" w:eastAsia="ru-RU"/>
        </w:rPr>
        <w:object w:dxaOrig="300" w:dyaOrig="360" w14:anchorId="5E7DC31E">
          <v:shape id="_x0000_i1138" type="#_x0000_t75" style="width:15.05pt;height:18.25pt" o:ole="">
            <v:imagedata r:id="rId233" o:title=""/>
          </v:shape>
          <o:OLEObject Type="Embed" ProgID="Equation.DSMT4" ShapeID="_x0000_i1138" DrawAspect="Content" ObjectID="_1736106022" r:id="rId245"/>
        </w:object>
      </w:r>
      <w:r>
        <w:rPr>
          <w:lang w:eastAsia="ru-RU"/>
        </w:rPr>
        <w:t xml:space="preserve"> и периодом </w:t>
      </w:r>
      <w:r w:rsidRPr="008F5FE3">
        <w:rPr>
          <w:position w:val="-12"/>
          <w:lang w:eastAsia="ru-RU"/>
        </w:rPr>
        <w:object w:dxaOrig="400" w:dyaOrig="360" w14:anchorId="28F43BC5">
          <v:shape id="_x0000_i1139" type="#_x0000_t75" style="width:19.35pt;height:18.25pt" o:ole="">
            <v:imagedata r:id="rId231" o:title=""/>
          </v:shape>
          <o:OLEObject Type="Embed" ProgID="Equation.DSMT4" ShapeID="_x0000_i1139" DrawAspect="Content" ObjectID="_1736106023" r:id="rId246"/>
        </w:object>
      </w:r>
      <w:r>
        <w:rPr>
          <w:lang w:eastAsia="ru-RU"/>
        </w:rPr>
        <w:t xml:space="preserve">, смещенных относительно друг друга по времени на интервал </w:t>
      </w:r>
      <w:r w:rsidRPr="008F5FE3">
        <w:rPr>
          <w:position w:val="-12"/>
          <w:lang w:val="en-US" w:eastAsia="ru-RU"/>
        </w:rPr>
        <w:object w:dxaOrig="300" w:dyaOrig="360" w14:anchorId="4B4D1BEF">
          <v:shape id="_x0000_i1140" type="#_x0000_t75" style="width:15.05pt;height:18.25pt" o:ole="">
            <v:imagedata r:id="rId233" o:title=""/>
          </v:shape>
          <o:OLEObject Type="Embed" ProgID="Equation.DSMT4" ShapeID="_x0000_i1140" DrawAspect="Content" ObjectID="_1736106024" r:id="rId247"/>
        </w:object>
      </w:r>
      <w:r>
        <w:rPr>
          <w:lang w:eastAsia="ru-RU"/>
        </w:rPr>
        <w:t xml:space="preserve">. </w:t>
      </w:r>
    </w:p>
    <w:p w14:paraId="60BB4EB5" w14:textId="5AB0CB22" w:rsidR="000D1772" w:rsidRDefault="00817FDF" w:rsidP="006C7F97">
      <w:pPr>
        <w:rPr>
          <w:lang w:eastAsia="ru-RU"/>
        </w:rPr>
      </w:pPr>
      <w:r>
        <w:rPr>
          <w:lang w:eastAsia="ru-RU"/>
        </w:rPr>
        <w:t xml:space="preserve">Поднесущие формируются таким образом, чтобы они существенно отличались друг от друга. </w:t>
      </w:r>
      <w:r w:rsidR="000D1772">
        <w:rPr>
          <w:lang w:eastAsia="ru-RU"/>
        </w:rPr>
        <w:t>Используется кодово-импульсная модуляция</w:t>
      </w:r>
      <w:r>
        <w:rPr>
          <w:lang w:eastAsia="ru-RU"/>
        </w:rPr>
        <w:t>. В результате квантования по уровню структура содержания</w:t>
      </w:r>
      <w:r w:rsidR="00E77A34">
        <w:rPr>
          <w:lang w:eastAsia="ru-RU"/>
        </w:rPr>
        <w:t xml:space="preserve"> </w:t>
      </w:r>
      <w:r>
        <w:rPr>
          <w:lang w:eastAsia="ru-RU"/>
        </w:rPr>
        <w:t>поднесущи</w:t>
      </w:r>
      <w:r w:rsidR="00E77A34">
        <w:rPr>
          <w:lang w:eastAsia="ru-RU"/>
        </w:rPr>
        <w:t>х</w:t>
      </w:r>
      <w:r>
        <w:rPr>
          <w:lang w:eastAsia="ru-RU"/>
        </w:rPr>
        <w:t xml:space="preserve"> меняется в зависимости от первичного сигнала, который через коммутатор поступает на вход АЦП.</w:t>
      </w:r>
    </w:p>
    <w:p w14:paraId="7E138766" w14:textId="43B83F30" w:rsidR="00817FDF" w:rsidRDefault="00817FDF" w:rsidP="006C7F97">
      <w:pPr>
        <w:rPr>
          <w:lang w:eastAsia="ru-RU"/>
        </w:rPr>
      </w:pPr>
      <w:r>
        <w:rPr>
          <w:lang w:eastAsia="ru-RU"/>
        </w:rPr>
        <w:lastRenderedPageBreak/>
        <w:t>Поднесущие сигналы формируются на несущей частоте. При этом они формируются так, чтобы получаемые канальные сигналы содержали:</w:t>
      </w:r>
    </w:p>
    <w:p w14:paraId="0E5CFDDD" w14:textId="4FBD9DE2" w:rsidR="00817FDF" w:rsidRDefault="00817FDF" w:rsidP="006C7F97">
      <w:pPr>
        <w:rPr>
          <w:lang w:eastAsia="ru-RU"/>
        </w:rPr>
      </w:pPr>
      <w:r>
        <w:rPr>
          <w:lang w:eastAsia="ru-RU"/>
        </w:rPr>
        <w:t>- Информацию, предназначенную потребителю;</w:t>
      </w:r>
    </w:p>
    <w:p w14:paraId="385EBD58" w14:textId="626D1A51" w:rsidR="00817FDF" w:rsidRDefault="00817FDF" w:rsidP="006C7F97">
      <w:pPr>
        <w:rPr>
          <w:lang w:eastAsia="ru-RU"/>
        </w:rPr>
      </w:pPr>
      <w:r>
        <w:rPr>
          <w:lang w:eastAsia="ru-RU"/>
        </w:rPr>
        <w:t>- Адрес потребителя;</w:t>
      </w:r>
    </w:p>
    <w:p w14:paraId="0E977244" w14:textId="0744A471" w:rsidR="00817FDF" w:rsidRDefault="00817FDF" w:rsidP="006C7F97">
      <w:pPr>
        <w:rPr>
          <w:lang w:eastAsia="ru-RU"/>
        </w:rPr>
      </w:pPr>
      <w:r>
        <w:rPr>
          <w:lang w:eastAsia="ru-RU"/>
        </w:rPr>
        <w:t>- Адрес источника.</w:t>
      </w:r>
    </w:p>
    <w:p w14:paraId="6F6528F7" w14:textId="0579AEA5" w:rsidR="00817FDF" w:rsidRPr="000D1772" w:rsidRDefault="00817FDF" w:rsidP="006C7F97">
      <w:pPr>
        <w:rPr>
          <w:lang w:eastAsia="ru-RU"/>
        </w:rPr>
      </w:pPr>
      <w:r>
        <w:rPr>
          <w:lang w:eastAsia="ru-RU"/>
        </w:rPr>
        <w:t>Поднесущие сигналы не должны перекрываться друг с другом во времени, а также дискретными значениями, которые передают источники.</w:t>
      </w:r>
    </w:p>
    <w:p w14:paraId="04BFD6C0" w14:textId="52191EB1" w:rsidR="00F41D08" w:rsidRDefault="00F41D08" w:rsidP="00E449CD">
      <w:pPr>
        <w:pStyle w:val="10"/>
      </w:pPr>
      <w:bookmarkStart w:id="37" w:name="_Toc125117015"/>
      <w:r w:rsidRPr="00F139FF">
        <w:t>Какие поднесущие сигналы используются в СПД с частотным уплотнением каналов? Назначение режекторных фильтров. Как осуществляется разделение каналов в таких системах?</w:t>
      </w:r>
      <w:bookmarkEnd w:id="37"/>
    </w:p>
    <w:p w14:paraId="28BB477E" w14:textId="5E270B79" w:rsidR="00556995" w:rsidRDefault="007E73E4" w:rsidP="007E73E4">
      <w:pPr>
        <w:jc w:val="center"/>
        <w:rPr>
          <w:lang w:eastAsia="ru-RU"/>
        </w:rPr>
      </w:pPr>
      <w:r w:rsidRPr="007E73E4">
        <w:rPr>
          <w:noProof/>
          <w:lang w:eastAsia="ru-RU"/>
        </w:rPr>
        <w:drawing>
          <wp:inline distT="0" distB="0" distL="0" distR="0" wp14:anchorId="2657BF20" wp14:editId="50C28539">
            <wp:extent cx="3254615" cy="27432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31928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06A3" w14:textId="09384B3E" w:rsidR="007E73E4" w:rsidRDefault="00D203B1" w:rsidP="007E73E4">
      <w:pPr>
        <w:rPr>
          <w:lang w:eastAsia="ru-RU"/>
        </w:rPr>
      </w:pPr>
      <w:r>
        <w:rPr>
          <w:lang w:eastAsia="ru-RU"/>
        </w:rPr>
        <w:t>В качестве поднесущих сигналов используются гармонические сигналы разных частот</w:t>
      </w:r>
      <w:r w:rsidRPr="00D203B1">
        <w:rPr>
          <w:position w:val="-12"/>
          <w:lang w:eastAsia="ru-RU"/>
        </w:rPr>
        <w:object w:dxaOrig="360" w:dyaOrig="360" w14:anchorId="5372C0EA">
          <v:shape id="_x0000_i1141" type="#_x0000_t75" style="width:18.25pt;height:18.25pt" o:ole="">
            <v:imagedata r:id="rId249" o:title=""/>
          </v:shape>
          <o:OLEObject Type="Embed" ProgID="Equation.DSMT4" ShapeID="_x0000_i1141" DrawAspect="Content" ObjectID="_1736106025" r:id="rId250"/>
        </w:object>
      </w:r>
      <w:r>
        <w:rPr>
          <w:lang w:eastAsia="ru-RU"/>
        </w:rPr>
        <w:t xml:space="preserve">. Количество каналов соответствует количеству поднесущих. </w:t>
      </w:r>
    </w:p>
    <w:p w14:paraId="521642A7" w14:textId="6DD3BDD2" w:rsidR="00D203B1" w:rsidRDefault="00D203B1" w:rsidP="00D203B1">
      <w:pPr>
        <w:jc w:val="center"/>
        <w:rPr>
          <w:lang w:eastAsia="ru-RU"/>
        </w:rPr>
      </w:pPr>
      <w:r w:rsidRPr="00D203B1">
        <w:rPr>
          <w:noProof/>
          <w:lang w:eastAsia="ru-RU"/>
        </w:rPr>
        <w:drawing>
          <wp:inline distT="0" distB="0" distL="0" distR="0" wp14:anchorId="1745CDE5" wp14:editId="01A32CDF">
            <wp:extent cx="3029803" cy="1118971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086304" cy="11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241C" w14:textId="132A7E8F" w:rsidR="00D203B1" w:rsidRDefault="00D203B1" w:rsidP="00D203B1">
      <w:pPr>
        <w:rPr>
          <w:lang w:eastAsia="ru-RU"/>
        </w:rPr>
      </w:pPr>
      <w:r>
        <w:rPr>
          <w:lang w:eastAsia="ru-RU"/>
        </w:rPr>
        <w:t xml:space="preserve">Модуляция поднесущих может быть различной. В таких системах используется ОАМ (однополосная АМ). При модуляции возникают боковые лепестки канальных сигналов, которые будут накладываться друг на друга – междуканальная помеха. Для ее уменьшения используются </w:t>
      </w:r>
      <w:proofErr w:type="spellStart"/>
      <w:r>
        <w:rPr>
          <w:lang w:eastAsia="ru-RU"/>
        </w:rPr>
        <w:t>режекторные</w:t>
      </w:r>
      <w:proofErr w:type="spellEnd"/>
      <w:r>
        <w:rPr>
          <w:lang w:eastAsia="ru-RU"/>
        </w:rPr>
        <w:t xml:space="preserve"> фильтры (АЧХ должна быть близкой к прямоугольной), которые выделяют основной лепесток канальных сигналов.</w:t>
      </w:r>
    </w:p>
    <w:p w14:paraId="6045F79C" w14:textId="103AED30" w:rsidR="00D203B1" w:rsidRDefault="00D203B1" w:rsidP="00D203B1">
      <w:pPr>
        <w:rPr>
          <w:lang w:eastAsia="ru-RU"/>
        </w:rPr>
      </w:pPr>
      <w:r>
        <w:rPr>
          <w:lang w:eastAsia="ru-RU"/>
        </w:rPr>
        <w:t xml:space="preserve">В приемной части также присутствуют </w:t>
      </w:r>
      <w:r w:rsidR="00460897">
        <w:rPr>
          <w:lang w:eastAsia="ru-RU"/>
        </w:rPr>
        <w:t xml:space="preserve">РФ, только их функция заключается в выделении канальных сигналов из группового сигнала. Фильтр в каждом канале настроен на свою </w:t>
      </w:r>
      <w:proofErr w:type="spellStart"/>
      <w:r w:rsidR="00460897">
        <w:rPr>
          <w:lang w:eastAsia="ru-RU"/>
        </w:rPr>
        <w:t>поднесущую</w:t>
      </w:r>
      <w:proofErr w:type="spellEnd"/>
      <w:r w:rsidR="00460897">
        <w:rPr>
          <w:lang w:eastAsia="ru-RU"/>
        </w:rPr>
        <w:t>.</w:t>
      </w:r>
    </w:p>
    <w:p w14:paraId="3FA9FBD1" w14:textId="47801BF8" w:rsidR="00460897" w:rsidRDefault="00460897" w:rsidP="00D203B1">
      <w:pPr>
        <w:rPr>
          <w:lang w:eastAsia="ru-RU"/>
        </w:rPr>
      </w:pPr>
      <w:r>
        <w:rPr>
          <w:lang w:eastAsia="ru-RU"/>
        </w:rPr>
        <w:t>Достоинство метода: простота реализации.</w:t>
      </w:r>
    </w:p>
    <w:p w14:paraId="18BDE119" w14:textId="7FBFAE0D" w:rsidR="00460897" w:rsidRPr="00D203B1" w:rsidRDefault="00460897" w:rsidP="00D203B1">
      <w:pPr>
        <w:rPr>
          <w:lang w:eastAsia="ru-RU"/>
        </w:rPr>
      </w:pPr>
      <w:r>
        <w:rPr>
          <w:lang w:eastAsia="ru-RU"/>
        </w:rPr>
        <w:t>Недостаток: высокий уровень междуканальных помех.</w:t>
      </w:r>
    </w:p>
    <w:p w14:paraId="6A32D4DA" w14:textId="4E93FAE6" w:rsidR="00F41D08" w:rsidRDefault="00F41D08" w:rsidP="00E449CD">
      <w:pPr>
        <w:pStyle w:val="10"/>
      </w:pPr>
      <w:bookmarkStart w:id="38" w:name="_Toc125117016"/>
      <w:r w:rsidRPr="00F139FF">
        <w:lastRenderedPageBreak/>
        <w:t>Причины междуканальных помех в СПД с частотным уплотнением каналов. Как уменьшить их уровень?</w:t>
      </w:r>
      <w:bookmarkEnd w:id="38"/>
    </w:p>
    <w:p w14:paraId="1E0D1C81" w14:textId="6025E645" w:rsidR="003C727F" w:rsidRDefault="003C727F" w:rsidP="003C727F">
      <w:pPr>
        <w:rPr>
          <w:lang w:eastAsia="ru-RU"/>
        </w:rPr>
      </w:pPr>
      <w:r>
        <w:rPr>
          <w:lang w:eastAsia="ru-RU"/>
        </w:rPr>
        <w:t>В СПД с частотным уплотнением возникают междуканальные помехи 1 и 2 рода</w:t>
      </w:r>
    </w:p>
    <w:p w14:paraId="28FFD696" w14:textId="7A05027F" w:rsidR="003C727F" w:rsidRDefault="003C727F" w:rsidP="003C727F">
      <w:pPr>
        <w:rPr>
          <w:lang w:eastAsia="ru-RU"/>
        </w:rPr>
      </w:pPr>
      <w:r>
        <w:rPr>
          <w:lang w:eastAsia="ru-RU"/>
        </w:rPr>
        <w:t>1. Междуканальная помеха 1 рода (перекрестная помеха).</w:t>
      </w:r>
    </w:p>
    <w:p w14:paraId="31267415" w14:textId="588DB5D1" w:rsidR="003C727F" w:rsidRDefault="003C727F" w:rsidP="003C727F">
      <w:pPr>
        <w:rPr>
          <w:lang w:eastAsia="ru-RU"/>
        </w:rPr>
      </w:pPr>
      <w:r>
        <w:rPr>
          <w:lang w:eastAsia="ru-RU"/>
        </w:rPr>
        <w:t>Вызвана нелинейностью амплитудной характеристики тракта передачи группового сигнала.</w:t>
      </w:r>
    </w:p>
    <w:p w14:paraId="4F8503EB" w14:textId="58D35997" w:rsidR="003C727F" w:rsidRDefault="003C727F" w:rsidP="003C727F">
      <w:pPr>
        <w:jc w:val="center"/>
        <w:rPr>
          <w:lang w:eastAsia="ru-RU"/>
        </w:rPr>
      </w:pPr>
      <w:r w:rsidRPr="003C727F">
        <w:rPr>
          <w:noProof/>
          <w:lang w:eastAsia="ru-RU"/>
        </w:rPr>
        <w:drawing>
          <wp:inline distT="0" distB="0" distL="0" distR="0" wp14:anchorId="1FB5F588" wp14:editId="273FE224">
            <wp:extent cx="2900150" cy="28576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913959" cy="28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DFE1" w14:textId="7AD5DF1B" w:rsidR="003C727F" w:rsidRDefault="00EB66E0" w:rsidP="003C727F">
      <w:pPr>
        <w:rPr>
          <w:lang w:eastAsia="ru-RU"/>
        </w:rPr>
      </w:pPr>
      <w:r>
        <w:rPr>
          <w:lang w:eastAsia="ru-RU"/>
        </w:rPr>
        <w:t>Пока групповой сигнал не выходит за границы линейного участка, он не искажается. Как только начинает выходить – возникают нелинейные искажения. Появляются комбинационные частоты в спектре, которые будут перекрываться с основными.</w:t>
      </w:r>
    </w:p>
    <w:p w14:paraId="6EFDC2EB" w14:textId="3047AD39" w:rsidR="00EB66E0" w:rsidRDefault="00EB66E0" w:rsidP="003C727F">
      <w:pPr>
        <w:rPr>
          <w:lang w:eastAsia="ru-RU"/>
        </w:rPr>
      </w:pPr>
      <w:r>
        <w:rPr>
          <w:lang w:eastAsia="ru-RU"/>
        </w:rPr>
        <w:t>Количество комбинационных частот зависит от количества разделяемых каналов – чем больше каналов, тем больше частот будет возникать при нелинейных искажениях.</w:t>
      </w:r>
    </w:p>
    <w:p w14:paraId="1064A21D" w14:textId="77777777" w:rsidR="00EB66E0" w:rsidRDefault="00EB66E0" w:rsidP="003C727F">
      <w:pPr>
        <w:rPr>
          <w:lang w:eastAsia="ru-RU"/>
        </w:rPr>
      </w:pPr>
      <w:r>
        <w:rPr>
          <w:lang w:eastAsia="ru-RU"/>
        </w:rPr>
        <w:t>Для уменьшения влияния перекрестной помехи необходимо, чтобы групповой сигнал не выходил за переделы линейного участка. Можно осуществить выбором амплитуд поднесущих, либо увеличением линейной области (более сложный метод)</w:t>
      </w:r>
    </w:p>
    <w:p w14:paraId="74E5A63E" w14:textId="77777777" w:rsidR="00EB66E0" w:rsidRDefault="00EB66E0" w:rsidP="003C727F">
      <w:pPr>
        <w:rPr>
          <w:lang w:eastAsia="ru-RU"/>
        </w:rPr>
      </w:pPr>
      <w:r>
        <w:rPr>
          <w:lang w:eastAsia="ru-RU"/>
        </w:rPr>
        <w:t>2. Междуканальная помеха второго рода (помеха по соседнему каналу)</w:t>
      </w:r>
    </w:p>
    <w:p w14:paraId="67A34A9A" w14:textId="77777777" w:rsidR="00EB66E0" w:rsidRDefault="00EB66E0" w:rsidP="003C727F">
      <w:pPr>
        <w:rPr>
          <w:lang w:eastAsia="ru-RU"/>
        </w:rPr>
      </w:pPr>
      <w:r>
        <w:rPr>
          <w:lang w:eastAsia="ru-RU"/>
        </w:rPr>
        <w:t xml:space="preserve">Перекрытие боковых лепестков канальных сигналов из-за </w:t>
      </w:r>
      <w:proofErr w:type="spellStart"/>
      <w:r>
        <w:rPr>
          <w:lang w:eastAsia="ru-RU"/>
        </w:rPr>
        <w:t>неидеальности</w:t>
      </w:r>
      <w:proofErr w:type="spellEnd"/>
      <w:r>
        <w:rPr>
          <w:lang w:eastAsia="ru-RU"/>
        </w:rPr>
        <w:t xml:space="preserve"> АЧХ режекторных фильтров. Реальные фильтры не имеют прямоугольную АЧХ, поэтому не могут подавить полностью боковые лепестки.</w:t>
      </w:r>
    </w:p>
    <w:p w14:paraId="390730E9" w14:textId="587B5117" w:rsidR="00EB66E0" w:rsidRPr="003C727F" w:rsidRDefault="00EB66E0" w:rsidP="003C727F">
      <w:pPr>
        <w:rPr>
          <w:lang w:eastAsia="ru-RU"/>
        </w:rPr>
      </w:pPr>
      <w:r>
        <w:rPr>
          <w:lang w:eastAsia="ru-RU"/>
        </w:rPr>
        <w:t>Решение – использование фильтров с большей крутизной АЧХ</w:t>
      </w:r>
      <w:r w:rsidR="00A62578">
        <w:rPr>
          <w:lang w:eastAsia="ru-RU"/>
        </w:rPr>
        <w:t xml:space="preserve"> (</w:t>
      </w:r>
      <w:r w:rsidR="00812678">
        <w:rPr>
          <w:lang w:eastAsia="ru-RU"/>
        </w:rPr>
        <w:t>высокодобротные фильтры)</w:t>
      </w:r>
      <w:r>
        <w:rPr>
          <w:lang w:eastAsia="ru-RU"/>
        </w:rPr>
        <w:t>.</w:t>
      </w:r>
      <w:r w:rsidRPr="003C727F">
        <w:rPr>
          <w:lang w:eastAsia="ru-RU"/>
        </w:rPr>
        <w:t xml:space="preserve"> </w:t>
      </w:r>
    </w:p>
    <w:p w14:paraId="473359CB" w14:textId="2CA93D7A" w:rsidR="00F41D08" w:rsidRDefault="00F41D08" w:rsidP="00E449CD">
      <w:pPr>
        <w:pStyle w:val="10"/>
      </w:pPr>
      <w:bookmarkStart w:id="39" w:name="_Toc125117017"/>
      <w:r w:rsidRPr="00F139FF">
        <w:t>Основные классы сигналов, используемые в многоканальных СПД. Сравнение их свойств.</w:t>
      </w:r>
      <w:bookmarkEnd w:id="39"/>
    </w:p>
    <w:p w14:paraId="73A838E0" w14:textId="4A016A9E" w:rsidR="005C3CD3" w:rsidRDefault="005C3CD3" w:rsidP="005C3CD3">
      <w:pPr>
        <w:rPr>
          <w:lang w:eastAsia="ru-RU"/>
        </w:rPr>
      </w:pPr>
      <w:r>
        <w:rPr>
          <w:lang w:eastAsia="ru-RU"/>
        </w:rPr>
        <w:t>Все сигналы подразделяются на 2 крупных класса: простые и сложные</w:t>
      </w:r>
      <w:r w:rsidR="00382DAB">
        <w:rPr>
          <w:lang w:eastAsia="ru-RU"/>
        </w:rPr>
        <w:t xml:space="preserve"> (составные)</w:t>
      </w:r>
      <w:r>
        <w:rPr>
          <w:lang w:eastAsia="ru-RU"/>
        </w:rPr>
        <w:t xml:space="preserve">. Определяются </w:t>
      </w:r>
      <w:r w:rsidRPr="00933A99">
        <w:rPr>
          <w:u w:val="single"/>
          <w:lang w:eastAsia="ru-RU"/>
        </w:rPr>
        <w:t>базой сигнала</w:t>
      </w:r>
      <w:r>
        <w:rPr>
          <w:lang w:eastAsia="ru-RU"/>
        </w:rPr>
        <w:t xml:space="preserve"> </w:t>
      </w:r>
      <w:r w:rsidR="00933A99">
        <w:rPr>
          <w:lang w:eastAsia="ru-RU"/>
        </w:rPr>
        <w:t>–</w:t>
      </w:r>
      <w:r>
        <w:rPr>
          <w:lang w:eastAsia="ru-RU"/>
        </w:rPr>
        <w:t xml:space="preserve"> </w:t>
      </w:r>
      <w:r w:rsidR="00933A99">
        <w:rPr>
          <w:lang w:eastAsia="ru-RU"/>
        </w:rPr>
        <w:t xml:space="preserve">произведение длительности сигнала на ширину спектра. Для простых сигналов </w:t>
      </w:r>
      <w:r w:rsidR="00AD4588">
        <w:rPr>
          <w:lang w:eastAsia="ru-RU"/>
        </w:rPr>
        <w:t>В</w:t>
      </w:r>
      <w:r w:rsidR="00933A99">
        <w:rPr>
          <w:lang w:eastAsia="ru-RU"/>
        </w:rPr>
        <w:t xml:space="preserve">=1, для сложных – </w:t>
      </w:r>
      <w:r w:rsidR="00AD4588">
        <w:rPr>
          <w:lang w:eastAsia="ru-RU"/>
        </w:rPr>
        <w:t>В</w:t>
      </w:r>
      <w:r w:rsidR="00933A99" w:rsidRPr="00382DAB">
        <w:rPr>
          <w:lang w:eastAsia="ru-RU"/>
        </w:rPr>
        <w:t>&gt;1</w:t>
      </w:r>
      <w:r w:rsidR="00933A99">
        <w:rPr>
          <w:lang w:eastAsia="ru-RU"/>
        </w:rPr>
        <w:t>.</w:t>
      </w:r>
    </w:p>
    <w:p w14:paraId="3363FB4D" w14:textId="630214E0" w:rsidR="00382DAB" w:rsidRDefault="00382DAB" w:rsidP="005C3CD3">
      <w:pPr>
        <w:rPr>
          <w:lang w:eastAsia="ru-RU"/>
        </w:rPr>
      </w:pPr>
      <w:r>
        <w:rPr>
          <w:lang w:eastAsia="ru-RU"/>
        </w:rPr>
        <w:t>Длительность сигнала – интервал времени, в котором содержится 99% энергии сигнала. Ширина спектра сигнала – полоса частот, в которой содержится 99% энергии сигнала.</w:t>
      </w:r>
    </w:p>
    <w:p w14:paraId="076E6709" w14:textId="19D9A19A" w:rsidR="00933A99" w:rsidRDefault="00382DAB" w:rsidP="005C3CD3">
      <w:pPr>
        <w:rPr>
          <w:lang w:eastAsia="ru-RU"/>
        </w:rPr>
      </w:pPr>
      <w:r w:rsidRPr="00335AF7">
        <w:rPr>
          <w:u w:val="single"/>
          <w:lang w:eastAsia="ru-RU"/>
        </w:rPr>
        <w:t>Простые сигналы</w:t>
      </w:r>
      <w:r>
        <w:rPr>
          <w:lang w:eastAsia="ru-RU"/>
        </w:rPr>
        <w:t>:</w:t>
      </w:r>
    </w:p>
    <w:p w14:paraId="4D195A99" w14:textId="312C123A" w:rsidR="00382DAB" w:rsidRDefault="00382DAB" w:rsidP="005C3CD3">
      <w:pPr>
        <w:rPr>
          <w:lang w:eastAsia="ru-RU"/>
        </w:rPr>
      </w:pPr>
      <w:r>
        <w:rPr>
          <w:lang w:eastAsia="ru-RU"/>
        </w:rPr>
        <w:lastRenderedPageBreak/>
        <w:t>- Одиночный видео/радиоимпульс любой формы;</w:t>
      </w:r>
    </w:p>
    <w:p w14:paraId="02C3FAB0" w14:textId="21F2C188" w:rsidR="00382DAB" w:rsidRDefault="00382DAB" w:rsidP="005C3CD3">
      <w:pPr>
        <w:rPr>
          <w:lang w:eastAsia="ru-RU"/>
        </w:rPr>
      </w:pPr>
      <w:r>
        <w:rPr>
          <w:lang w:eastAsia="ru-RU"/>
        </w:rPr>
        <w:t>- Периодическая последовательность видео/радиоимпульсов любой формы;</w:t>
      </w:r>
    </w:p>
    <w:p w14:paraId="78F74390" w14:textId="74CE60DA" w:rsidR="00382DAB" w:rsidRDefault="00335AF7" w:rsidP="005C3CD3">
      <w:pPr>
        <w:rPr>
          <w:lang w:eastAsia="ru-RU"/>
        </w:rPr>
      </w:pPr>
      <w:r w:rsidRPr="00335AF7">
        <w:rPr>
          <w:u w:val="single"/>
          <w:lang w:eastAsia="ru-RU"/>
        </w:rPr>
        <w:t>Сложные сигналы</w:t>
      </w:r>
      <w:r>
        <w:rPr>
          <w:lang w:eastAsia="ru-RU"/>
        </w:rPr>
        <w:t xml:space="preserve"> подразделяются на:</w:t>
      </w:r>
    </w:p>
    <w:p w14:paraId="2C66804F" w14:textId="4A8CFC37" w:rsidR="00335AF7" w:rsidRDefault="00335AF7" w:rsidP="005C3CD3">
      <w:pPr>
        <w:rPr>
          <w:lang w:eastAsia="ru-RU"/>
        </w:rPr>
      </w:pPr>
      <w:r>
        <w:rPr>
          <w:lang w:eastAsia="ru-RU"/>
        </w:rPr>
        <w:t>- Импульсно-временные сигналы</w:t>
      </w:r>
    </w:p>
    <w:p w14:paraId="766C3AAC" w14:textId="614A2B3C" w:rsidR="00FF1141" w:rsidRDefault="00335AF7" w:rsidP="005C3CD3">
      <w:pPr>
        <w:rPr>
          <w:lang w:eastAsia="ru-RU"/>
        </w:rPr>
      </w:pPr>
      <w:r>
        <w:rPr>
          <w:lang w:eastAsia="ru-RU"/>
        </w:rPr>
        <w:t xml:space="preserve">Представляются строкой частотно-временной матрицы (используется одна частота). Занятыми являются </w:t>
      </w:r>
      <w:r w:rsidRPr="00335AF7">
        <w:rPr>
          <w:u w:val="single"/>
          <w:lang w:eastAsia="ru-RU"/>
        </w:rPr>
        <w:t>не все</w:t>
      </w:r>
      <w:r>
        <w:rPr>
          <w:lang w:eastAsia="ru-RU"/>
        </w:rPr>
        <w:t xml:space="preserve"> временные позиции. </w:t>
      </w:r>
      <w:r w:rsidR="005B45B2">
        <w:rPr>
          <w:lang w:eastAsia="ru-RU"/>
        </w:rPr>
        <w:t>Для обеспечения ортогональности необходимо, чтобы интервалы между занятыми позициями не совпадали. Кроме занятых позиций имеются пассивные паузы, в которых нет импульсов, но под влиянием помех могут сформироваться дополнительные.</w:t>
      </w:r>
      <w:r w:rsidR="00FF1141">
        <w:rPr>
          <w:lang w:eastAsia="ru-RU"/>
        </w:rPr>
        <w:t xml:space="preserve"> </w:t>
      </w:r>
    </w:p>
    <w:p w14:paraId="7569883E" w14:textId="5734D86D" w:rsidR="00FF1141" w:rsidRDefault="00FF1141" w:rsidP="005C3CD3">
      <w:pPr>
        <w:rPr>
          <w:lang w:eastAsia="ru-RU"/>
        </w:rPr>
      </w:pPr>
      <w:r>
        <w:rPr>
          <w:lang w:eastAsia="ru-RU"/>
        </w:rPr>
        <w:t>Достоинство: простота генерации и селекции. Недостатки: наличие пассивных пауз, для формирования большого количества сигналов требуется увеличение размера матрицы.</w:t>
      </w:r>
    </w:p>
    <w:p w14:paraId="3C88CEEB" w14:textId="6AA2A77E" w:rsidR="00FF1141" w:rsidRDefault="002626C4" w:rsidP="005C3CD3">
      <w:pPr>
        <w:rPr>
          <w:lang w:eastAsia="ru-RU"/>
        </w:rPr>
      </w:pPr>
      <w:r>
        <w:rPr>
          <w:lang w:eastAsia="ru-RU"/>
        </w:rPr>
        <w:t>- Сомкнутые ортогональные в точке составные сигналы.</w:t>
      </w:r>
    </w:p>
    <w:p w14:paraId="7D0080E9" w14:textId="0199B881" w:rsidR="002626C4" w:rsidRDefault="002626C4" w:rsidP="005C3CD3">
      <w:pPr>
        <w:rPr>
          <w:lang w:eastAsia="ru-RU"/>
        </w:rPr>
      </w:pPr>
      <w:r>
        <w:rPr>
          <w:lang w:eastAsia="ru-RU"/>
        </w:rPr>
        <w:t xml:space="preserve">Также представляются строкой матрицы. </w:t>
      </w:r>
      <w:r w:rsidR="000B5845">
        <w:rPr>
          <w:lang w:eastAsia="ru-RU"/>
        </w:rPr>
        <w:t xml:space="preserve">Количество временных позиций кратно 2. </w:t>
      </w:r>
      <w:r>
        <w:rPr>
          <w:lang w:eastAsia="ru-RU"/>
        </w:rPr>
        <w:t xml:space="preserve">Сомкнутые – нет пассивных пауз, все позиции заняты импульсами. Ортогональные в точке – ортогональны </w:t>
      </w:r>
      <w:r w:rsidR="00A33CB8">
        <w:rPr>
          <w:lang w:eastAsia="ru-RU"/>
        </w:rPr>
        <w:t>при совпадении временных границ сигнала</w:t>
      </w:r>
      <w:r>
        <w:rPr>
          <w:lang w:eastAsia="ru-RU"/>
        </w:rPr>
        <w:t>. Между импульсами формируются фазовые различия (фаза импульса</w:t>
      </w:r>
      <w:r w:rsidR="00A33CB8">
        <w:rPr>
          <w:lang w:eastAsia="ru-RU"/>
        </w:rPr>
        <w:t xml:space="preserve"> либо </w:t>
      </w:r>
      <w:r w:rsidR="00A33CB8" w:rsidRPr="00A33CB8">
        <w:rPr>
          <w:position w:val="-6"/>
          <w:lang w:eastAsia="ru-RU"/>
        </w:rPr>
        <w:object w:dxaOrig="800" w:dyaOrig="279" w14:anchorId="2087983F">
          <v:shape id="_x0000_i1142" type="#_x0000_t75" style="width:39.75pt;height:13.95pt" o:ole="">
            <v:imagedata r:id="rId253" o:title=""/>
          </v:shape>
          <o:OLEObject Type="Embed" ProgID="Equation.DSMT4" ShapeID="_x0000_i1142" DrawAspect="Content" ObjectID="_1736106026" r:id="rId254"/>
        </w:object>
      </w:r>
      <w:r w:rsidR="00A33CB8">
        <w:rPr>
          <w:lang w:eastAsia="ru-RU"/>
        </w:rPr>
        <w:t xml:space="preserve"> </w:t>
      </w:r>
      <w:proofErr w:type="spellStart"/>
      <w:r w:rsidR="00A33CB8">
        <w:rPr>
          <w:lang w:eastAsia="ru-RU"/>
        </w:rPr>
        <w:t>либо</w:t>
      </w:r>
      <w:proofErr w:type="spellEnd"/>
      <w:r w:rsidR="00A33CB8">
        <w:rPr>
          <w:lang w:eastAsia="ru-RU"/>
        </w:rPr>
        <w:t xml:space="preserve"> </w:t>
      </w:r>
      <w:r w:rsidR="00A33CB8" w:rsidRPr="00A33CB8">
        <w:rPr>
          <w:position w:val="-6"/>
          <w:lang w:eastAsia="ru-RU"/>
        </w:rPr>
        <w:object w:dxaOrig="980" w:dyaOrig="279" w14:anchorId="22F09D3E">
          <v:shape id="_x0000_i1143" type="#_x0000_t75" style="width:48.9pt;height:13.95pt" o:ole="">
            <v:imagedata r:id="rId255" o:title=""/>
          </v:shape>
          <o:OLEObject Type="Embed" ProgID="Equation.DSMT4" ShapeID="_x0000_i1143" DrawAspect="Content" ObjectID="_1736106027" r:id="rId256"/>
        </w:object>
      </w:r>
      <w:r w:rsidR="00A33CB8">
        <w:rPr>
          <w:lang w:eastAsia="ru-RU"/>
        </w:rPr>
        <w:t xml:space="preserve"> радиан.</w:t>
      </w:r>
      <w:r w:rsidR="000B5845">
        <w:rPr>
          <w:lang w:eastAsia="ru-RU"/>
        </w:rPr>
        <w:t xml:space="preserve"> СОТСС можно представить в виде матрицы Адамара, генерируются с помощью функции </w:t>
      </w:r>
      <w:proofErr w:type="spellStart"/>
      <w:r w:rsidR="000B5845">
        <w:rPr>
          <w:lang w:eastAsia="ru-RU"/>
        </w:rPr>
        <w:t>Радамахера</w:t>
      </w:r>
      <w:proofErr w:type="spellEnd"/>
      <w:r w:rsidR="000B5845">
        <w:rPr>
          <w:lang w:eastAsia="ru-RU"/>
        </w:rPr>
        <w:t>-Уолша.</w:t>
      </w:r>
    </w:p>
    <w:p w14:paraId="5EF78F6C" w14:textId="1FA94285" w:rsidR="000B5845" w:rsidRDefault="000B5845" w:rsidP="005C3CD3">
      <w:pPr>
        <w:rPr>
          <w:lang w:eastAsia="ru-RU"/>
        </w:rPr>
      </w:pPr>
      <w:r>
        <w:rPr>
          <w:lang w:eastAsia="ru-RU"/>
        </w:rPr>
        <w:t>- Псевдошумовые сигналы.</w:t>
      </w:r>
    </w:p>
    <w:p w14:paraId="50BC8A01" w14:textId="6665E75C" w:rsidR="00C96391" w:rsidRDefault="004F2A2C" w:rsidP="005C3CD3">
      <w:pPr>
        <w:rPr>
          <w:lang w:eastAsia="ru-RU"/>
        </w:rPr>
      </w:pPr>
      <w:r>
        <w:rPr>
          <w:lang w:eastAsia="ru-RU"/>
        </w:rPr>
        <w:t xml:space="preserve">Также представляются строкой матрицы. Количество временных позиций </w:t>
      </w:r>
      <w:r w:rsidRPr="004F2A2C">
        <w:rPr>
          <w:position w:val="-4"/>
          <w:lang w:eastAsia="ru-RU"/>
        </w:rPr>
        <w:object w:dxaOrig="1020" w:dyaOrig="300" w14:anchorId="028C8974">
          <v:shape id="_x0000_i1144" type="#_x0000_t75" style="width:51.05pt;height:15.05pt" o:ole="">
            <v:imagedata r:id="rId257" o:title=""/>
          </v:shape>
          <o:OLEObject Type="Embed" ProgID="Equation.DSMT4" ShapeID="_x0000_i1144" DrawAspect="Content" ObjectID="_1736106028" r:id="rId258"/>
        </w:object>
      </w:r>
      <w:r>
        <w:rPr>
          <w:lang w:eastAsia="ru-RU"/>
        </w:rPr>
        <w:t xml:space="preserve">. Генерируется </w:t>
      </w:r>
      <w:r>
        <w:rPr>
          <w:lang w:val="en-US" w:eastAsia="ru-RU"/>
        </w:rPr>
        <w:t>m</w:t>
      </w:r>
      <w:r w:rsidRPr="004F2A2C">
        <w:rPr>
          <w:lang w:eastAsia="ru-RU"/>
        </w:rPr>
        <w:t>-</w:t>
      </w:r>
      <w:r>
        <w:rPr>
          <w:lang w:eastAsia="ru-RU"/>
        </w:rPr>
        <w:t xml:space="preserve">последовательность: пауз между символами нет, фаза </w:t>
      </w:r>
      <w:r w:rsidR="00C96391">
        <w:rPr>
          <w:lang w:eastAsia="ru-RU"/>
        </w:rPr>
        <w:t>символов либо</w:t>
      </w:r>
      <w:r>
        <w:rPr>
          <w:lang w:eastAsia="ru-RU"/>
        </w:rPr>
        <w:t xml:space="preserve"> </w:t>
      </w:r>
      <w:r w:rsidRPr="00A33CB8">
        <w:rPr>
          <w:position w:val="-6"/>
          <w:lang w:eastAsia="ru-RU"/>
        </w:rPr>
        <w:object w:dxaOrig="800" w:dyaOrig="279" w14:anchorId="6C3661A0">
          <v:shape id="_x0000_i1145" type="#_x0000_t75" style="width:39.75pt;height:13.95pt" o:ole="">
            <v:imagedata r:id="rId253" o:title=""/>
          </v:shape>
          <o:OLEObject Type="Embed" ProgID="Equation.DSMT4" ShapeID="_x0000_i1145" DrawAspect="Content" ObjectID="_1736106029" r:id="rId259"/>
        </w:object>
      </w:r>
      <w:r>
        <w:rPr>
          <w:lang w:eastAsia="ru-RU"/>
        </w:rPr>
        <w:t xml:space="preserve"> </w:t>
      </w:r>
      <w:proofErr w:type="spellStart"/>
      <w:r>
        <w:rPr>
          <w:lang w:eastAsia="ru-RU"/>
        </w:rPr>
        <w:t>либо</w:t>
      </w:r>
      <w:proofErr w:type="spellEnd"/>
      <w:r>
        <w:rPr>
          <w:lang w:eastAsia="ru-RU"/>
        </w:rPr>
        <w:t xml:space="preserve"> </w:t>
      </w:r>
      <w:r w:rsidRPr="00A33CB8">
        <w:rPr>
          <w:position w:val="-6"/>
          <w:lang w:eastAsia="ru-RU"/>
        </w:rPr>
        <w:object w:dxaOrig="980" w:dyaOrig="279" w14:anchorId="7D4C1D53">
          <v:shape id="_x0000_i1146" type="#_x0000_t75" style="width:48.9pt;height:13.95pt" o:ole="">
            <v:imagedata r:id="rId255" o:title=""/>
          </v:shape>
          <o:OLEObject Type="Embed" ProgID="Equation.DSMT4" ShapeID="_x0000_i1146" DrawAspect="Content" ObjectID="_1736106030" r:id="rId260"/>
        </w:object>
      </w:r>
      <w:r>
        <w:rPr>
          <w:lang w:eastAsia="ru-RU"/>
        </w:rPr>
        <w:t xml:space="preserve"> радиан. Строится на о</w:t>
      </w:r>
      <w:r w:rsidR="00C96391">
        <w:rPr>
          <w:lang w:eastAsia="ru-RU"/>
        </w:rPr>
        <w:t xml:space="preserve">снове регистров сдвига. При стремлении </w:t>
      </w:r>
      <w:r w:rsidR="00C96391">
        <w:rPr>
          <w:lang w:val="en-US" w:eastAsia="ru-RU"/>
        </w:rPr>
        <w:t>r</w:t>
      </w:r>
      <w:r w:rsidR="00C96391">
        <w:rPr>
          <w:lang w:eastAsia="ru-RU"/>
        </w:rPr>
        <w:t xml:space="preserve"> (количество ячеек в генераторе) к бесконечности, АКФ М-последовательности будет стремиться к дельта-функции (АКФ белого шума), свойства ПШС стремятся к свойствам белого шума.</w:t>
      </w:r>
    </w:p>
    <w:p w14:paraId="6E69917B" w14:textId="1F5748B7" w:rsidR="00C96391" w:rsidRDefault="00C96391" w:rsidP="005C3CD3">
      <w:pPr>
        <w:rPr>
          <w:lang w:eastAsia="ru-RU"/>
        </w:rPr>
      </w:pPr>
      <w:r>
        <w:rPr>
          <w:lang w:eastAsia="ru-RU"/>
        </w:rPr>
        <w:t>ПШС являются симплексными сигналами – минимальный уровень взаимной корреляции.</w:t>
      </w:r>
    </w:p>
    <w:p w14:paraId="728D4BC6" w14:textId="38DE87CD" w:rsidR="00C96391" w:rsidRDefault="00C96391" w:rsidP="005C3CD3">
      <w:pPr>
        <w:rPr>
          <w:lang w:eastAsia="ru-RU"/>
        </w:rPr>
      </w:pPr>
      <w:r>
        <w:rPr>
          <w:lang w:eastAsia="ru-RU"/>
        </w:rPr>
        <w:t>- Частотно-временные сигналы</w:t>
      </w:r>
    </w:p>
    <w:p w14:paraId="4C0C83FC" w14:textId="3A0F2F34" w:rsidR="00C96391" w:rsidRPr="00C96391" w:rsidRDefault="00C96391" w:rsidP="005C3CD3">
      <w:pPr>
        <w:rPr>
          <w:lang w:eastAsia="ru-RU"/>
        </w:rPr>
      </w:pPr>
      <w:r>
        <w:rPr>
          <w:lang w:eastAsia="ru-RU"/>
        </w:rPr>
        <w:t>ЧВС представляются полной частотно-временной матрицей. Последовательность радиоимпульсов одинаковой длительности различных частот, расположенных на соответствующих временных позициях. Чтобы ЧВС были ортогональными, необходимо, чтобы ни в одной паре сигналов на одной и той же временной позиции не было радиоимпульса одной и той же частоты</w:t>
      </w:r>
      <w:r w:rsidR="002A73B8">
        <w:rPr>
          <w:lang w:eastAsia="ru-RU"/>
        </w:rPr>
        <w:t>.</w:t>
      </w:r>
    </w:p>
    <w:p w14:paraId="0F390886" w14:textId="40E7DE41" w:rsidR="00F41D08" w:rsidRDefault="00F41D08" w:rsidP="00E449CD">
      <w:pPr>
        <w:pStyle w:val="10"/>
      </w:pPr>
      <w:bookmarkStart w:id="40" w:name="_Toc125117018"/>
      <w:r w:rsidRPr="00F139FF">
        <w:t>Основные классы сигналов, используемые в СПД.</w:t>
      </w:r>
      <w:r w:rsidR="00857439">
        <w:t xml:space="preserve"> Област</w:t>
      </w:r>
      <w:r w:rsidR="007B0173">
        <w:t>и их применения</w:t>
      </w:r>
      <w:bookmarkEnd w:id="40"/>
    </w:p>
    <w:p w14:paraId="0EC7CCA2" w14:textId="2E76D9E6" w:rsidR="00000BE7" w:rsidRPr="00382DAB" w:rsidRDefault="00382DAB" w:rsidP="00382DAB">
      <w:pPr>
        <w:rPr>
          <w:lang w:eastAsia="ru-RU"/>
        </w:rPr>
      </w:pPr>
      <w:r>
        <w:rPr>
          <w:lang w:eastAsia="ru-RU"/>
        </w:rPr>
        <w:t>Смотри вопрос 38.</w:t>
      </w:r>
      <w:r w:rsidR="00000BE7" w:rsidRPr="00382DAB">
        <w:rPr>
          <w:lang w:eastAsia="ru-RU"/>
        </w:rPr>
        <w:t xml:space="preserve"> </w:t>
      </w:r>
    </w:p>
    <w:p w14:paraId="371D55D2" w14:textId="27C25296" w:rsidR="00F41D08" w:rsidRDefault="00F41D08" w:rsidP="00E449CD">
      <w:pPr>
        <w:pStyle w:val="10"/>
      </w:pPr>
      <w:bookmarkStart w:id="41" w:name="_Toc125117019"/>
      <w:r w:rsidRPr="00F139FF">
        <w:t>Какие поднесущие сигналы используются в СПД с уплотнением каналов по форме поднесущих сигналов? Как осуществляется разделение каналов в таких системах?</w:t>
      </w:r>
      <w:bookmarkEnd w:id="41"/>
    </w:p>
    <w:p w14:paraId="64E70933" w14:textId="51C98F62" w:rsidR="005A7945" w:rsidRDefault="002A73B8" w:rsidP="002A73B8">
      <w:pPr>
        <w:jc w:val="center"/>
        <w:rPr>
          <w:lang w:eastAsia="ru-RU"/>
        </w:rPr>
      </w:pPr>
      <w:r w:rsidRPr="002A73B8">
        <w:rPr>
          <w:noProof/>
          <w:lang w:eastAsia="ru-RU"/>
        </w:rPr>
        <w:drawing>
          <wp:inline distT="0" distB="0" distL="0" distR="0" wp14:anchorId="1510C1F9" wp14:editId="5BC28DDF">
            <wp:extent cx="3234520" cy="1062153"/>
            <wp:effectExtent l="0" t="0" r="444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3246639" cy="10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79B" w14:textId="25A1FA4A" w:rsidR="002A73B8" w:rsidRDefault="002A73B8" w:rsidP="002A73B8">
      <w:pPr>
        <w:jc w:val="center"/>
        <w:rPr>
          <w:lang w:eastAsia="ru-RU"/>
        </w:rPr>
      </w:pPr>
      <w:r w:rsidRPr="002A73B8">
        <w:rPr>
          <w:noProof/>
          <w:lang w:eastAsia="ru-RU"/>
        </w:rPr>
        <w:lastRenderedPageBreak/>
        <w:drawing>
          <wp:inline distT="0" distB="0" distL="0" distR="0" wp14:anchorId="57B7279E" wp14:editId="08BBBF2E">
            <wp:extent cx="2590425" cy="128289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619330" cy="12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B3A9" w14:textId="1D02DC63" w:rsidR="002A73B8" w:rsidRDefault="002A73B8" w:rsidP="002A73B8">
      <w:pPr>
        <w:rPr>
          <w:lang w:eastAsia="ru-RU"/>
        </w:rPr>
      </w:pPr>
      <w:r>
        <w:rPr>
          <w:lang w:eastAsia="ru-RU"/>
        </w:rPr>
        <w:t>В качестве поднесущих сигналов используются сложные сигналы: ИВС, СОТСС, ПШС и ЧВС.</w:t>
      </w:r>
    </w:p>
    <w:p w14:paraId="11CD7CF0" w14:textId="54F0AA53" w:rsidR="002A73B8" w:rsidRDefault="002A73B8" w:rsidP="002A73B8">
      <w:pPr>
        <w:rPr>
          <w:lang w:eastAsia="ru-RU"/>
        </w:rPr>
      </w:pPr>
      <w:r>
        <w:rPr>
          <w:lang w:eastAsia="ru-RU"/>
        </w:rPr>
        <w:t xml:space="preserve">Каждому источнику выделяется 2 поднесущих сигнала – один для передачи «1», второй для передачи «0». МП заменяют приходящие на вход 1 и 0 соответствующими </w:t>
      </w:r>
      <w:r w:rsidR="00694FD3">
        <w:rPr>
          <w:lang w:eastAsia="ru-RU"/>
        </w:rPr>
        <w:t xml:space="preserve">сложными </w:t>
      </w:r>
      <w:r>
        <w:rPr>
          <w:lang w:eastAsia="ru-RU"/>
        </w:rPr>
        <w:t>радиосигналами</w:t>
      </w:r>
      <w:r w:rsidR="00694FD3">
        <w:rPr>
          <w:lang w:eastAsia="ru-RU"/>
        </w:rPr>
        <w:t>.</w:t>
      </w:r>
    </w:p>
    <w:p w14:paraId="2FC31BBA" w14:textId="34DA4D03" w:rsidR="00694FD3" w:rsidRDefault="00694FD3" w:rsidP="002A73B8">
      <w:pPr>
        <w:rPr>
          <w:lang w:eastAsia="ru-RU"/>
        </w:rPr>
      </w:pPr>
      <w:r>
        <w:rPr>
          <w:lang w:eastAsia="ru-RU"/>
        </w:rPr>
        <w:t xml:space="preserve">В приемной части блок </w:t>
      </w:r>
      <w:r w:rsidRPr="00694FD3">
        <w:rPr>
          <w:lang w:eastAsia="ru-RU"/>
        </w:rPr>
        <w:t>#</w:t>
      </w:r>
      <w:r>
        <w:rPr>
          <w:lang w:eastAsia="ru-RU"/>
        </w:rPr>
        <w:t xml:space="preserve"> используется только в том случае, когда эффектом Доплера можно пренебречь. Если пренебречь нельзя, то вместо фильтровой схемы используется корреляционная схема с ГОС. Учет эффекта Доплера производится путем подсистемы синхронизации ГОС.</w:t>
      </w:r>
    </w:p>
    <w:p w14:paraId="383B2666" w14:textId="144E344A" w:rsidR="00694FD3" w:rsidRPr="00694FD3" w:rsidRDefault="00694FD3" w:rsidP="002A73B8">
      <w:pPr>
        <w:rPr>
          <w:lang w:eastAsia="ru-RU"/>
        </w:rPr>
      </w:pPr>
      <w:r>
        <w:rPr>
          <w:lang w:eastAsia="ru-RU"/>
        </w:rPr>
        <w:t xml:space="preserve">Устройство сравнения сравнивает уровни сигналов верхнего и нижнего каналов. Если уровень верхнего больше – пришел сигнал </w:t>
      </w:r>
      <w:r>
        <w:rPr>
          <w:lang w:val="en-US" w:eastAsia="ru-RU"/>
        </w:rPr>
        <w:t>S</w:t>
      </w:r>
      <w:r w:rsidRPr="00694FD3">
        <w:rPr>
          <w:lang w:eastAsia="ru-RU"/>
        </w:rPr>
        <w:t>1 (</w:t>
      </w:r>
      <w:r>
        <w:rPr>
          <w:lang w:eastAsia="ru-RU"/>
        </w:rPr>
        <w:t xml:space="preserve">«1»), если уровень нижнего канала больше, пришел сигнал </w:t>
      </w:r>
      <w:r>
        <w:rPr>
          <w:lang w:val="en-US" w:eastAsia="ru-RU"/>
        </w:rPr>
        <w:t>S</w:t>
      </w:r>
      <w:r>
        <w:rPr>
          <w:lang w:eastAsia="ru-RU"/>
        </w:rPr>
        <w:t>2</w:t>
      </w:r>
      <w:r w:rsidRPr="00694FD3">
        <w:rPr>
          <w:lang w:eastAsia="ru-RU"/>
        </w:rPr>
        <w:t xml:space="preserve"> (</w:t>
      </w:r>
      <w:r>
        <w:rPr>
          <w:lang w:eastAsia="ru-RU"/>
        </w:rPr>
        <w:t>«1»). В зависимости от этого на выходе РУ будет формироваться положительный или отрицательный импульс.</w:t>
      </w:r>
    </w:p>
    <w:p w14:paraId="143F1098" w14:textId="1F0608EF" w:rsidR="00F41D08" w:rsidRDefault="00F41D08" w:rsidP="00E449CD">
      <w:pPr>
        <w:pStyle w:val="10"/>
      </w:pPr>
      <w:bookmarkStart w:id="42" w:name="_Toc125117020"/>
      <w:r w:rsidRPr="00F139FF">
        <w:t>Разделение каналов в системах с незакрепленными каналами. Причины междуканальных помех в системах с незакрепленными каналами.</w:t>
      </w:r>
      <w:bookmarkEnd w:id="42"/>
    </w:p>
    <w:p w14:paraId="459179DD" w14:textId="7ABF236B" w:rsidR="00D518DA" w:rsidRDefault="00B54B4A" w:rsidP="00B54B4A">
      <w:pPr>
        <w:jc w:val="center"/>
        <w:rPr>
          <w:lang w:eastAsia="ru-RU"/>
        </w:rPr>
      </w:pPr>
      <w:r w:rsidRPr="00B54B4A">
        <w:rPr>
          <w:noProof/>
          <w:lang w:eastAsia="ru-RU"/>
        </w:rPr>
        <w:drawing>
          <wp:inline distT="0" distB="0" distL="0" distR="0" wp14:anchorId="090FA437" wp14:editId="4764A29C">
            <wp:extent cx="3275463" cy="1704081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302827" cy="17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BD87" w14:textId="52257A74" w:rsidR="00B54B4A" w:rsidRDefault="00B54B4A" w:rsidP="00B54B4A">
      <w:pPr>
        <w:jc w:val="center"/>
        <w:rPr>
          <w:lang w:eastAsia="ru-RU"/>
        </w:rPr>
      </w:pPr>
      <w:r w:rsidRPr="00B54B4A">
        <w:rPr>
          <w:noProof/>
          <w:lang w:eastAsia="ru-RU"/>
        </w:rPr>
        <w:drawing>
          <wp:inline distT="0" distB="0" distL="0" distR="0" wp14:anchorId="2F128632" wp14:editId="2BAE209A">
            <wp:extent cx="2934269" cy="1388563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987682" cy="14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8B10" w14:textId="0E1E77BA" w:rsidR="00B54B4A" w:rsidRDefault="007351B1" w:rsidP="00B54B4A">
      <w:pPr>
        <w:rPr>
          <w:lang w:eastAsia="ru-RU"/>
        </w:rPr>
      </w:pPr>
      <w:r>
        <w:rPr>
          <w:lang w:eastAsia="ru-RU"/>
        </w:rPr>
        <w:t xml:space="preserve">СПД с незакрепленными каналами – адрес потребителя добавляется </w:t>
      </w:r>
      <w:r w:rsidR="00C214D8">
        <w:rPr>
          <w:lang w:eastAsia="ru-RU"/>
        </w:rPr>
        <w:t>в</w:t>
      </w:r>
      <w:r>
        <w:rPr>
          <w:lang w:eastAsia="ru-RU"/>
        </w:rPr>
        <w:t xml:space="preserve"> ци</w:t>
      </w:r>
      <w:r w:rsidR="00C214D8">
        <w:rPr>
          <w:lang w:eastAsia="ru-RU"/>
        </w:rPr>
        <w:t>фровое представление первичного сигнала. Цифровая адресация может быть индивидуальной или пакетной.</w:t>
      </w:r>
    </w:p>
    <w:p w14:paraId="41E3C428" w14:textId="6089E49D" w:rsidR="00C214D8" w:rsidRDefault="00C76BFF" w:rsidP="00B54B4A">
      <w:pPr>
        <w:rPr>
          <w:lang w:eastAsia="ru-RU"/>
        </w:rPr>
      </w:pPr>
      <w:r>
        <w:rPr>
          <w:lang w:eastAsia="ru-RU"/>
        </w:rPr>
        <w:t>На выходе КИ образуется поток кодовых слов. Каждому кодовому слову добавляется адрес потребителя в УА, и потоки всех каналов попадают на БЗУ, записываются в нем в порядке поступления. Возникает очередь на передачу (длина очереди случайна).</w:t>
      </w:r>
    </w:p>
    <w:p w14:paraId="25145698" w14:textId="518C69B5" w:rsidR="00C76BFF" w:rsidRDefault="00C76BFF" w:rsidP="00B54B4A">
      <w:pPr>
        <w:rPr>
          <w:lang w:eastAsia="ru-RU"/>
        </w:rPr>
      </w:pPr>
      <w:r>
        <w:rPr>
          <w:lang w:eastAsia="ru-RU"/>
        </w:rPr>
        <w:lastRenderedPageBreak/>
        <w:t>В КК к кодовым словам добавляется избыточность и далее после модуляции сигнал передается на приемную часть.</w:t>
      </w:r>
    </w:p>
    <w:p w14:paraId="12C022A4" w14:textId="6163D395" w:rsidR="00C76BFF" w:rsidRDefault="00C76BFF" w:rsidP="00B54B4A">
      <w:pPr>
        <w:rPr>
          <w:lang w:eastAsia="ru-RU"/>
        </w:rPr>
      </w:pPr>
      <w:r>
        <w:rPr>
          <w:lang w:eastAsia="ru-RU"/>
        </w:rPr>
        <w:t>В приемной части осуществляется демодуляция и декодирование канала. В СА выделяется адресная часть. Для ее правильного выделения необходима символьная и словная синхронизация (необходимо знать границы кодовых слов).</w:t>
      </w:r>
    </w:p>
    <w:p w14:paraId="4DB8D81D" w14:textId="5CFD2A2D" w:rsidR="00C76BFF" w:rsidRDefault="00C76BFF" w:rsidP="00B54B4A">
      <w:pPr>
        <w:rPr>
          <w:lang w:eastAsia="ru-RU"/>
        </w:rPr>
      </w:pPr>
      <w:r>
        <w:rPr>
          <w:lang w:eastAsia="ru-RU"/>
        </w:rPr>
        <w:t xml:space="preserve">Адрес </w:t>
      </w:r>
      <w:proofErr w:type="spellStart"/>
      <w:r>
        <w:rPr>
          <w:lang w:eastAsia="ru-RU"/>
        </w:rPr>
        <w:t>селектируется</w:t>
      </w:r>
      <w:proofErr w:type="spellEnd"/>
      <w:r>
        <w:rPr>
          <w:lang w:eastAsia="ru-RU"/>
        </w:rPr>
        <w:t xml:space="preserve"> и поступает на АК, который распределяет, какому из потребителей отправить данное кодовое слово.</w:t>
      </w:r>
    </w:p>
    <w:p w14:paraId="7747FB60" w14:textId="16F32825" w:rsidR="00C76BFF" w:rsidRDefault="00C76BFF" w:rsidP="00B54B4A">
      <w:pPr>
        <w:rPr>
          <w:lang w:eastAsia="ru-RU"/>
        </w:rPr>
      </w:pPr>
      <w:r>
        <w:rPr>
          <w:lang w:eastAsia="ru-RU"/>
        </w:rPr>
        <w:t>Достоинства: эффективное использование ресурсов ТКС.</w:t>
      </w:r>
    </w:p>
    <w:p w14:paraId="0957CBA4" w14:textId="380D42B4" w:rsidR="00C76BFF" w:rsidRDefault="00C76BFF" w:rsidP="00B54B4A">
      <w:pPr>
        <w:rPr>
          <w:lang w:eastAsia="ru-RU"/>
        </w:rPr>
      </w:pPr>
      <w:r>
        <w:rPr>
          <w:lang w:eastAsia="ru-RU"/>
        </w:rPr>
        <w:t>Недостатки:</w:t>
      </w:r>
    </w:p>
    <w:p w14:paraId="6FC4C68F" w14:textId="666B357F" w:rsidR="00C76BFF" w:rsidRDefault="00C76BFF" w:rsidP="00B54B4A">
      <w:pPr>
        <w:rPr>
          <w:lang w:eastAsia="ru-RU"/>
        </w:rPr>
      </w:pPr>
      <w:r>
        <w:rPr>
          <w:lang w:eastAsia="ru-RU"/>
        </w:rPr>
        <w:t>- Потеря кодовых слов из-за переполнения буфера</w:t>
      </w:r>
      <w:r w:rsidR="003B2A42">
        <w:rPr>
          <w:lang w:eastAsia="ru-RU"/>
        </w:rPr>
        <w:t xml:space="preserve"> (междуканальные помехи)</w:t>
      </w:r>
      <w:r>
        <w:rPr>
          <w:lang w:eastAsia="ru-RU"/>
        </w:rPr>
        <w:t>;</w:t>
      </w:r>
    </w:p>
    <w:p w14:paraId="12F4836A" w14:textId="23162424" w:rsidR="00C76BFF" w:rsidRDefault="00C76BFF" w:rsidP="00B54B4A">
      <w:pPr>
        <w:rPr>
          <w:lang w:eastAsia="ru-RU"/>
        </w:rPr>
      </w:pPr>
      <w:r>
        <w:rPr>
          <w:lang w:eastAsia="ru-RU"/>
        </w:rPr>
        <w:t>- Возникновение задержки в буфере из-за очереди на передачу – ошибка передачи первичного сигнала;</w:t>
      </w:r>
    </w:p>
    <w:p w14:paraId="237531CD" w14:textId="23A7EC67" w:rsidR="00C76BFF" w:rsidRPr="00D518DA" w:rsidRDefault="00C76BFF" w:rsidP="00B54B4A">
      <w:pPr>
        <w:rPr>
          <w:lang w:eastAsia="ru-RU"/>
        </w:rPr>
      </w:pPr>
      <w:r>
        <w:rPr>
          <w:lang w:eastAsia="ru-RU"/>
        </w:rPr>
        <w:t>- Под влиянием помех адресные символы могут исказиться – кодовое слово будет доставлено не тому потребителю.</w:t>
      </w:r>
    </w:p>
    <w:p w14:paraId="7FEFC749" w14:textId="4EE0E2CD" w:rsidR="00F41D08" w:rsidRDefault="00F41D08" w:rsidP="00E449CD">
      <w:pPr>
        <w:pStyle w:val="10"/>
      </w:pPr>
      <w:bookmarkStart w:id="43" w:name="_Toc125117021"/>
      <w:r w:rsidRPr="00F139FF">
        <w:t>Правило принятия решения в демодуляторе модема</w:t>
      </w:r>
      <w:r w:rsidR="009878D4">
        <w:t xml:space="preserve"> </w:t>
      </w:r>
      <w:r w:rsidRPr="00F139FF">
        <w:t xml:space="preserve">с </w:t>
      </w:r>
      <w:proofErr w:type="spellStart"/>
      <w:r w:rsidRPr="00F139FF">
        <w:t>АМн</w:t>
      </w:r>
      <w:proofErr w:type="spellEnd"/>
      <w:r w:rsidRPr="00F139FF">
        <w:t xml:space="preserve">? От чего зависит вероятность ошибочной передачи символа при использовании модема с </w:t>
      </w:r>
      <w:proofErr w:type="spellStart"/>
      <w:r w:rsidRPr="00F139FF">
        <w:t>АМн</w:t>
      </w:r>
      <w:proofErr w:type="spellEnd"/>
      <w:r w:rsidRPr="00F139FF">
        <w:t>? Назначение АРУ в таком модеме.</w:t>
      </w:r>
      <w:bookmarkEnd w:id="43"/>
    </w:p>
    <w:p w14:paraId="0CB6AC5C" w14:textId="3385FE75" w:rsidR="009878D4" w:rsidRDefault="00275474" w:rsidP="00275474">
      <w:pPr>
        <w:jc w:val="center"/>
        <w:rPr>
          <w:lang w:eastAsia="ru-RU"/>
        </w:rPr>
      </w:pPr>
      <w:r w:rsidRPr="00275474">
        <w:rPr>
          <w:noProof/>
          <w:lang w:eastAsia="ru-RU"/>
        </w:rPr>
        <w:drawing>
          <wp:inline distT="0" distB="0" distL="0" distR="0" wp14:anchorId="3F358E9A" wp14:editId="43A1DC1C">
            <wp:extent cx="1876567" cy="85876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894891" cy="86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B3DC" w14:textId="4878E08B" w:rsidR="007B0ECA" w:rsidRDefault="007B0ECA" w:rsidP="007B0ECA">
      <w:pPr>
        <w:rPr>
          <w:lang w:eastAsia="ru-RU"/>
        </w:rPr>
      </w:pPr>
      <w:r>
        <w:rPr>
          <w:lang w:eastAsia="ru-RU"/>
        </w:rPr>
        <w:t>На вход модулятора поступает групповой сигнал. Происходит амплитудная модуляция по следующему принципу:</w:t>
      </w:r>
    </w:p>
    <w:p w14:paraId="604B026B" w14:textId="33E89147" w:rsidR="007B0ECA" w:rsidRPr="00ED031D" w:rsidRDefault="002F5734" w:rsidP="002F5734">
      <w:r w:rsidRPr="002F5734">
        <w:rPr>
          <w:position w:val="-14"/>
          <w:lang w:eastAsia="ru-RU"/>
        </w:rPr>
        <w:object w:dxaOrig="4420" w:dyaOrig="400" w14:anchorId="01F56515">
          <v:shape id="_x0000_i1147" type="#_x0000_t75" style="width:220.85pt;height:19.9pt" o:ole="">
            <v:imagedata r:id="rId266" o:title=""/>
          </v:shape>
          <o:OLEObject Type="Embed" ProgID="Equation.DSMT4" ShapeID="_x0000_i1147" DrawAspect="Content" ObjectID="_1736106031" r:id="rId267"/>
        </w:object>
      </w:r>
      <w:r>
        <w:rPr>
          <w:lang w:eastAsia="ru-RU"/>
        </w:rPr>
        <w:t xml:space="preserve"> </w:t>
      </w:r>
      <w:r>
        <w:rPr>
          <w:lang w:eastAsia="ru-RU"/>
        </w:rPr>
        <w:softHyphen/>
      </w:r>
      <w:r>
        <w:softHyphen/>
        <w:t xml:space="preserve">– формируется </w:t>
      </w:r>
      <w:proofErr w:type="spellStart"/>
      <w:r>
        <w:t>ри</w:t>
      </w:r>
      <w:proofErr w:type="spellEnd"/>
      <w:r>
        <w:t xml:space="preserve"> длительностью </w:t>
      </w:r>
      <w:r w:rsidRPr="002F5734">
        <w:rPr>
          <w:position w:val="-12"/>
          <w:lang w:val="en-US"/>
        </w:rPr>
        <w:object w:dxaOrig="400" w:dyaOrig="360" w14:anchorId="377F9CC4">
          <v:shape id="_x0000_i1148" type="#_x0000_t75" style="width:19.9pt;height:18.25pt" o:ole="">
            <v:imagedata r:id="rId268" o:title=""/>
          </v:shape>
          <o:OLEObject Type="Embed" ProgID="Equation.DSMT4" ShapeID="_x0000_i1148" DrawAspect="Content" ObjectID="_1736106032" r:id="rId269"/>
        </w:object>
      </w:r>
      <w:r w:rsidR="00ED031D">
        <w:t xml:space="preserve">на частоте </w:t>
      </w:r>
      <w:r w:rsidR="00ED031D" w:rsidRPr="00ED031D">
        <w:rPr>
          <w:position w:val="-12"/>
        </w:rPr>
        <w:object w:dxaOrig="279" w:dyaOrig="360" w14:anchorId="20DA8462">
          <v:shape id="_x0000_i1149" type="#_x0000_t75" style="width:13.95pt;height:18.25pt" o:ole="">
            <v:imagedata r:id="rId270" o:title=""/>
          </v:shape>
          <o:OLEObject Type="Embed" ProgID="Equation.DSMT4" ShapeID="_x0000_i1149" DrawAspect="Content" ObjectID="_1736106033" r:id="rId271"/>
        </w:object>
      </w:r>
    </w:p>
    <w:p w14:paraId="6DB0762F" w14:textId="6711B8B6" w:rsidR="002F5734" w:rsidRDefault="002F5734" w:rsidP="002F5734">
      <w:pPr>
        <w:rPr>
          <w:lang w:eastAsia="ru-RU"/>
        </w:rPr>
      </w:pPr>
      <w:r w:rsidRPr="00B07BB4">
        <w:rPr>
          <w:position w:val="-14"/>
        </w:rPr>
        <w:object w:dxaOrig="2900" w:dyaOrig="400" w14:anchorId="18FB9319">
          <v:shape id="_x0000_i1150" type="#_x0000_t75" style="width:145.05pt;height:19.9pt" o:ole="">
            <v:imagedata r:id="rId272" o:title=""/>
          </v:shape>
          <o:OLEObject Type="Embed" ProgID="Equation.DSMT4" ShapeID="_x0000_i1150" DrawAspect="Content" ObjectID="_1736106034" r:id="rId273"/>
        </w:object>
      </w:r>
      <w:r>
        <w:t>– действуют только помехи.</w:t>
      </w:r>
    </w:p>
    <w:p w14:paraId="105499EB" w14:textId="76FCD0AE" w:rsidR="007B0ECA" w:rsidRDefault="007B0ECA" w:rsidP="007B0ECA">
      <w:pPr>
        <w:jc w:val="center"/>
        <w:rPr>
          <w:lang w:val="en-US" w:eastAsia="ru-RU"/>
        </w:rPr>
      </w:pPr>
      <w:r w:rsidRPr="00275474">
        <w:rPr>
          <w:noProof/>
          <w:lang w:eastAsia="ru-RU"/>
        </w:rPr>
        <w:drawing>
          <wp:inline distT="0" distB="0" distL="0" distR="0" wp14:anchorId="0A1F3210" wp14:editId="69D04BE7">
            <wp:extent cx="3835021" cy="97771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3931255" cy="10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9566" w14:textId="1245291C" w:rsidR="007B0ECA" w:rsidRDefault="007271AD" w:rsidP="007B0ECA">
      <w:r>
        <w:rPr>
          <w:lang w:eastAsia="ru-RU"/>
        </w:rPr>
        <w:t>В демодуляторе ведется фильтрация помех в СФ</w:t>
      </w:r>
      <w:r w:rsidR="00ED031D">
        <w:rPr>
          <w:lang w:eastAsia="ru-RU"/>
        </w:rPr>
        <w:t xml:space="preserve"> с </w:t>
      </w:r>
      <w:proofErr w:type="spellStart"/>
      <w:r w:rsidR="00ED031D">
        <w:rPr>
          <w:lang w:eastAsia="ru-RU"/>
        </w:rPr>
        <w:t>ри</w:t>
      </w:r>
      <w:proofErr w:type="spellEnd"/>
      <w:r w:rsidR="00ED031D">
        <w:rPr>
          <w:lang w:eastAsia="ru-RU"/>
        </w:rPr>
        <w:t xml:space="preserve"> длительностью </w:t>
      </w:r>
      <w:r w:rsidR="00ED031D" w:rsidRPr="002F5734">
        <w:rPr>
          <w:position w:val="-12"/>
          <w:lang w:val="en-US"/>
        </w:rPr>
        <w:object w:dxaOrig="400" w:dyaOrig="360" w14:anchorId="35387453">
          <v:shape id="_x0000_i1151" type="#_x0000_t75" style="width:19.9pt;height:18.25pt" o:ole="">
            <v:imagedata r:id="rId268" o:title=""/>
          </v:shape>
          <o:OLEObject Type="Embed" ProgID="Equation.DSMT4" ShapeID="_x0000_i1151" DrawAspect="Content" ObjectID="_1736106035" r:id="rId275"/>
        </w:object>
      </w:r>
      <w:r w:rsidR="00ED031D">
        <w:t xml:space="preserve"> и частотой </w:t>
      </w:r>
      <w:r w:rsidR="00ED031D" w:rsidRPr="00ED031D">
        <w:rPr>
          <w:position w:val="-12"/>
        </w:rPr>
        <w:object w:dxaOrig="279" w:dyaOrig="360" w14:anchorId="1361A4D1">
          <v:shape id="_x0000_i1152" type="#_x0000_t75" style="width:13.95pt;height:18.25pt" o:ole="">
            <v:imagedata r:id="rId270" o:title=""/>
          </v:shape>
          <o:OLEObject Type="Embed" ProgID="Equation.DSMT4" ShapeID="_x0000_i1152" DrawAspect="Content" ObjectID="_1736106036" r:id="rId276"/>
        </w:object>
      </w:r>
      <w:r w:rsidR="006E7571">
        <w:t>, дальше ДО выделяет огибающую импульса, ФНЧ фильтрует частоты, оставшиеся при демодуляции. ВУ усиливает сигнал и РУ принимает решение:</w:t>
      </w:r>
    </w:p>
    <w:p w14:paraId="0246DFA2" w14:textId="188BDD54" w:rsidR="006E7571" w:rsidRDefault="006E7571" w:rsidP="006E7571">
      <w:pPr>
        <w:jc w:val="center"/>
        <w:rPr>
          <w:lang w:eastAsia="ru-RU"/>
        </w:rPr>
      </w:pPr>
      <w:r w:rsidRPr="006E7571">
        <w:rPr>
          <w:position w:val="-34"/>
          <w:lang w:eastAsia="ru-RU"/>
        </w:rPr>
        <w:object w:dxaOrig="2079" w:dyaOrig="800" w14:anchorId="1BF28F52">
          <v:shape id="_x0000_i1153" type="#_x0000_t75" style="width:103.7pt;height:39.75pt" o:ole="">
            <v:imagedata r:id="rId277" o:title=""/>
          </v:shape>
          <o:OLEObject Type="Embed" ProgID="Equation.DSMT4" ShapeID="_x0000_i1153" DrawAspect="Content" ObjectID="_1736106037" r:id="rId278"/>
        </w:object>
      </w:r>
    </w:p>
    <w:p w14:paraId="48B6A5E0" w14:textId="3F776DC1" w:rsidR="006E7571" w:rsidRPr="006E7571" w:rsidRDefault="006E7571" w:rsidP="006E7571">
      <w:pPr>
        <w:rPr>
          <w:lang w:eastAsia="ru-RU"/>
        </w:rPr>
      </w:pPr>
      <w:r>
        <w:rPr>
          <w:lang w:eastAsia="ru-RU"/>
        </w:rPr>
        <w:t>УС синхронизирует момент принятия решения. АРУ обеспечивает изменение оптимального порога в соответствии с ОСШ, так как при увеличении уровня шума при неизменной величине порога вероятность того, что сигнал будет принят на фоне помех уменьшится.</w:t>
      </w:r>
    </w:p>
    <w:p w14:paraId="70F437DA" w14:textId="6D6C388D" w:rsidR="00F41D08" w:rsidRDefault="00F41D08" w:rsidP="00E449CD">
      <w:pPr>
        <w:pStyle w:val="10"/>
      </w:pPr>
      <w:bookmarkStart w:id="44" w:name="_Toc125117022"/>
      <w:r w:rsidRPr="00F139FF">
        <w:lastRenderedPageBreak/>
        <w:t xml:space="preserve">Правило принятия решения в демодуляторе модема   с </w:t>
      </w:r>
      <w:proofErr w:type="spellStart"/>
      <w:r w:rsidRPr="00F139FF">
        <w:t>ЧМн</w:t>
      </w:r>
      <w:proofErr w:type="spellEnd"/>
      <w:r w:rsidRPr="00F139FF">
        <w:t>? От чего зависит вероятность ошибочной передачи символа при использовании такого модема?</w:t>
      </w:r>
      <w:bookmarkEnd w:id="44"/>
    </w:p>
    <w:p w14:paraId="6BC26B69" w14:textId="53CFB8A2" w:rsidR="002E0719" w:rsidRPr="002E0719" w:rsidRDefault="002E0719" w:rsidP="002E0719">
      <w:pPr>
        <w:jc w:val="center"/>
        <w:rPr>
          <w:lang w:eastAsia="ru-RU"/>
        </w:rPr>
      </w:pPr>
      <w:r w:rsidRPr="002E0719">
        <w:rPr>
          <w:noProof/>
          <w:lang w:eastAsia="ru-RU"/>
        </w:rPr>
        <w:drawing>
          <wp:inline distT="0" distB="0" distL="0" distR="0" wp14:anchorId="62EAFDEF" wp14:editId="42D651E7">
            <wp:extent cx="2219325" cy="1197733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9"/>
                    <a:srcRect t="22855"/>
                    <a:stretch/>
                  </pic:blipFill>
                  <pic:spPr bwMode="auto">
                    <a:xfrm>
                      <a:off x="0" y="0"/>
                      <a:ext cx="2219635" cy="119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2FC8C" w14:textId="77777777" w:rsidR="002E0719" w:rsidRDefault="00257F75" w:rsidP="006E7571">
      <w:pPr>
        <w:rPr>
          <w:lang w:eastAsia="ru-RU"/>
        </w:rPr>
      </w:pPr>
      <w:r>
        <w:rPr>
          <w:lang w:eastAsia="ru-RU"/>
        </w:rPr>
        <w:t>При частотной модуляции</w:t>
      </w:r>
      <w:r w:rsidR="000F687E">
        <w:rPr>
          <w:lang w:eastAsia="ru-RU"/>
        </w:rPr>
        <w:t xml:space="preserve"> сигнала формируется 2 сигнала: </w:t>
      </w:r>
    </w:p>
    <w:p w14:paraId="2C4551CA" w14:textId="7A5F79F0" w:rsidR="002E0719" w:rsidRDefault="002E0719" w:rsidP="006E7571">
      <w:pPr>
        <w:rPr>
          <w:lang w:eastAsia="ru-RU"/>
        </w:rPr>
      </w:pPr>
      <w:r>
        <w:rPr>
          <w:lang w:eastAsia="ru-RU"/>
        </w:rPr>
        <w:t>-</w:t>
      </w:r>
      <w:r w:rsidR="000F687E">
        <w:rPr>
          <w:lang w:eastAsia="ru-RU"/>
        </w:rPr>
        <w:t xml:space="preserve">если на входе ЧМ «1» - </w:t>
      </w:r>
      <w:proofErr w:type="spellStart"/>
      <w:r w:rsidR="000F687E">
        <w:rPr>
          <w:lang w:eastAsia="ru-RU"/>
        </w:rPr>
        <w:t>ри</w:t>
      </w:r>
      <w:proofErr w:type="spellEnd"/>
      <w:r w:rsidR="000F687E">
        <w:rPr>
          <w:lang w:eastAsia="ru-RU"/>
        </w:rPr>
        <w:t xml:space="preserve"> с частотой </w:t>
      </w:r>
      <w:r w:rsidR="000F687E">
        <w:rPr>
          <w:lang w:val="en-US" w:eastAsia="ru-RU"/>
        </w:rPr>
        <w:t>f</w:t>
      </w:r>
      <w:r w:rsidR="000F687E" w:rsidRPr="000F687E">
        <w:rPr>
          <w:lang w:eastAsia="ru-RU"/>
        </w:rPr>
        <w:t>1</w:t>
      </w:r>
    </w:p>
    <w:p w14:paraId="6A723FE7" w14:textId="6009E434" w:rsidR="000F687E" w:rsidRDefault="002E0719" w:rsidP="006E7571">
      <w:pPr>
        <w:rPr>
          <w:lang w:eastAsia="ru-RU"/>
        </w:rPr>
      </w:pPr>
      <w:r>
        <w:rPr>
          <w:lang w:eastAsia="ru-RU"/>
        </w:rPr>
        <w:t>-</w:t>
      </w:r>
      <w:r w:rsidR="000F687E">
        <w:rPr>
          <w:lang w:eastAsia="ru-RU"/>
        </w:rPr>
        <w:t>если на входе ЧМ «</w:t>
      </w:r>
      <w:r w:rsidR="004C256C">
        <w:rPr>
          <w:lang w:eastAsia="ru-RU"/>
        </w:rPr>
        <w:t>0</w:t>
      </w:r>
      <w:r w:rsidR="000F687E">
        <w:rPr>
          <w:lang w:eastAsia="ru-RU"/>
        </w:rPr>
        <w:t xml:space="preserve">» - </w:t>
      </w:r>
      <w:proofErr w:type="spellStart"/>
      <w:r w:rsidR="000F687E">
        <w:rPr>
          <w:lang w:eastAsia="ru-RU"/>
        </w:rPr>
        <w:t>ри</w:t>
      </w:r>
      <w:proofErr w:type="spellEnd"/>
      <w:r w:rsidR="000F687E">
        <w:rPr>
          <w:lang w:eastAsia="ru-RU"/>
        </w:rPr>
        <w:t xml:space="preserve"> с частотой </w:t>
      </w:r>
      <w:r w:rsidR="000F687E">
        <w:rPr>
          <w:lang w:val="en-US" w:eastAsia="ru-RU"/>
        </w:rPr>
        <w:t>f</w:t>
      </w:r>
      <w:r w:rsidR="000F687E" w:rsidRPr="000F687E">
        <w:rPr>
          <w:lang w:eastAsia="ru-RU"/>
        </w:rPr>
        <w:t>2</w:t>
      </w:r>
    </w:p>
    <w:p w14:paraId="6BE7124C" w14:textId="56D2E305" w:rsidR="00A9442F" w:rsidRDefault="00A9442F" w:rsidP="00A9442F">
      <w:pPr>
        <w:rPr>
          <w:lang w:eastAsia="ru-RU"/>
        </w:rPr>
      </w:pPr>
      <w:r>
        <w:rPr>
          <w:lang w:eastAsia="ru-RU"/>
        </w:rPr>
        <w:t>Спектры сигналов выглядят следующим образом:</w:t>
      </w:r>
    </w:p>
    <w:p w14:paraId="735C1B5E" w14:textId="2201D178" w:rsidR="00A9442F" w:rsidRDefault="00A9442F" w:rsidP="00A9442F">
      <w:pPr>
        <w:jc w:val="center"/>
        <w:rPr>
          <w:lang w:eastAsia="ru-RU"/>
        </w:rPr>
      </w:pPr>
      <w:r w:rsidRPr="00A9442F">
        <w:rPr>
          <w:noProof/>
          <w:lang w:eastAsia="ru-RU"/>
        </w:rPr>
        <w:drawing>
          <wp:inline distT="0" distB="0" distL="0" distR="0" wp14:anchorId="22A5F2FC" wp14:editId="69A3F5A7">
            <wp:extent cx="3275463" cy="1196916"/>
            <wp:effectExtent l="0" t="0" r="127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312677" cy="12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ADAE" w14:textId="4B22926A" w:rsidR="00A9442F" w:rsidRDefault="005A3291" w:rsidP="00A9442F">
      <w:pPr>
        <w:rPr>
          <w:lang w:eastAsia="ru-RU"/>
        </w:rPr>
      </w:pPr>
      <w:r>
        <w:rPr>
          <w:lang w:eastAsia="ru-RU"/>
        </w:rPr>
        <w:t>Ширина лепестков одинаковая, отличаются только несущие частоты:</w:t>
      </w:r>
    </w:p>
    <w:p w14:paraId="0857BA70" w14:textId="3B9F8413" w:rsidR="005A3291" w:rsidRDefault="005A3291" w:rsidP="005A3291">
      <w:pPr>
        <w:jc w:val="center"/>
        <w:rPr>
          <w:lang w:eastAsia="ru-RU"/>
        </w:rPr>
      </w:pPr>
      <w:r w:rsidRPr="005A3291">
        <w:rPr>
          <w:position w:val="-12"/>
          <w:lang w:eastAsia="ru-RU"/>
        </w:rPr>
        <w:object w:dxaOrig="1300" w:dyaOrig="360" w14:anchorId="697AB37D">
          <v:shape id="_x0000_i1154" type="#_x0000_t75" style="width:65pt;height:18.25pt" o:ole="">
            <v:imagedata r:id="rId281" o:title=""/>
          </v:shape>
          <o:OLEObject Type="Embed" ProgID="Equation.DSMT4" ShapeID="_x0000_i1154" DrawAspect="Content" ObjectID="_1736106038" r:id="rId282"/>
        </w:object>
      </w:r>
    </w:p>
    <w:p w14:paraId="2FB08BA5" w14:textId="49087E84" w:rsidR="000D3E7E" w:rsidRPr="000D3E7E" w:rsidRDefault="000D3E7E" w:rsidP="000D3E7E">
      <w:pPr>
        <w:rPr>
          <w:lang w:eastAsia="ru-RU"/>
        </w:rPr>
      </w:pPr>
      <w:r>
        <w:rPr>
          <w:lang w:eastAsia="ru-RU"/>
        </w:rPr>
        <w:t xml:space="preserve">Величина ошибочного приема символа будет зависеть от разброса частот. Чем дальше они друг от друга, тем меньше ошибка, но тем больше полоса занимаемых частот. Поэтому выбирается </w:t>
      </w:r>
      <w:r w:rsidRPr="000D3E7E">
        <w:rPr>
          <w:position w:val="-12"/>
          <w:lang w:eastAsia="ru-RU"/>
        </w:rPr>
        <w:object w:dxaOrig="780" w:dyaOrig="360" w14:anchorId="1C0A5564">
          <v:shape id="_x0000_i1155" type="#_x0000_t75" style="width:39.2pt;height:18.25pt" o:ole="">
            <v:imagedata r:id="rId283" o:title=""/>
          </v:shape>
          <o:OLEObject Type="Embed" ProgID="Equation.DSMT4" ShapeID="_x0000_i1155" DrawAspect="Content" ObjectID="_1736106039" r:id="rId284"/>
        </w:object>
      </w:r>
      <w:r w:rsidRPr="000D3E7E">
        <w:rPr>
          <w:lang w:eastAsia="ru-RU"/>
        </w:rPr>
        <w:t xml:space="preserve"> </w:t>
      </w:r>
      <w:r>
        <w:rPr>
          <w:lang w:eastAsia="ru-RU"/>
        </w:rPr>
        <w:t>исходя из стоимости полосы и стоимости увеличения ошибки.</w:t>
      </w:r>
    </w:p>
    <w:p w14:paraId="0510C2F8" w14:textId="0E7BEC6B" w:rsidR="005A3291" w:rsidRDefault="005A3291" w:rsidP="005A3291">
      <w:pPr>
        <w:rPr>
          <w:lang w:eastAsia="ru-RU"/>
        </w:rPr>
      </w:pPr>
      <w:r>
        <w:rPr>
          <w:lang w:eastAsia="ru-RU"/>
        </w:rPr>
        <w:t>Варианты построения демодулятора:</w:t>
      </w:r>
    </w:p>
    <w:p w14:paraId="432970DB" w14:textId="37284C2B" w:rsidR="005A3291" w:rsidRDefault="005A3291" w:rsidP="005A3291">
      <w:pPr>
        <w:rPr>
          <w:lang w:eastAsia="ru-RU"/>
        </w:rPr>
      </w:pPr>
      <w:r>
        <w:rPr>
          <w:lang w:eastAsia="ru-RU"/>
        </w:rPr>
        <w:t>1. Линейный вариант</w:t>
      </w:r>
    </w:p>
    <w:p w14:paraId="1FFEE763" w14:textId="637B647E" w:rsidR="005A3291" w:rsidRDefault="005A3291" w:rsidP="005A3291">
      <w:pPr>
        <w:jc w:val="center"/>
        <w:rPr>
          <w:lang w:eastAsia="ru-RU"/>
        </w:rPr>
      </w:pPr>
      <w:r w:rsidRPr="005A3291">
        <w:rPr>
          <w:noProof/>
          <w:lang w:eastAsia="ru-RU"/>
        </w:rPr>
        <w:drawing>
          <wp:inline distT="0" distB="0" distL="0" distR="0" wp14:anchorId="0748F15A" wp14:editId="1287169E">
            <wp:extent cx="3118514" cy="1243739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143102" cy="12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F5A" w14:textId="3425BC95" w:rsidR="005A3291" w:rsidRDefault="0019415C" w:rsidP="005A3291">
      <w:pPr>
        <w:rPr>
          <w:lang w:eastAsia="ru-RU"/>
        </w:rPr>
      </w:pPr>
      <w:r>
        <w:rPr>
          <w:lang w:eastAsia="ru-RU"/>
        </w:rPr>
        <w:t xml:space="preserve">СФ согласованы с </w:t>
      </w:r>
      <w:proofErr w:type="spellStart"/>
      <w:r>
        <w:rPr>
          <w:lang w:eastAsia="ru-RU"/>
        </w:rPr>
        <w:t>ри</w:t>
      </w:r>
      <w:proofErr w:type="spellEnd"/>
      <w:r>
        <w:rPr>
          <w:lang w:eastAsia="ru-RU"/>
        </w:rPr>
        <w:t xml:space="preserve"> разных частот. Если сигнал в верхнем канале больше, то на выходе РУ – 1, если в нижнем канале больше, то на выходе РУ – 0</w:t>
      </w:r>
    </w:p>
    <w:p w14:paraId="0B115985" w14:textId="7476DBF3" w:rsidR="0019415C" w:rsidRDefault="0019415C" w:rsidP="005A3291">
      <w:pPr>
        <w:rPr>
          <w:lang w:eastAsia="ru-RU"/>
        </w:rPr>
      </w:pPr>
      <w:r>
        <w:rPr>
          <w:lang w:eastAsia="ru-RU"/>
        </w:rPr>
        <w:t>2. Нелинейный вариант</w:t>
      </w:r>
    </w:p>
    <w:p w14:paraId="0EE100C0" w14:textId="63061157" w:rsidR="0019415C" w:rsidRDefault="0019415C" w:rsidP="0019415C">
      <w:pPr>
        <w:jc w:val="center"/>
        <w:rPr>
          <w:lang w:eastAsia="ru-RU"/>
        </w:rPr>
      </w:pPr>
      <w:r w:rsidRPr="0019415C">
        <w:rPr>
          <w:noProof/>
          <w:lang w:eastAsia="ru-RU"/>
        </w:rPr>
        <w:drawing>
          <wp:inline distT="0" distB="0" distL="0" distR="0" wp14:anchorId="674AD909" wp14:editId="502CD577">
            <wp:extent cx="3443340" cy="687250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6"/>
                    <a:srcRect t="8203"/>
                    <a:stretch/>
                  </pic:blipFill>
                  <pic:spPr bwMode="auto">
                    <a:xfrm>
                      <a:off x="0" y="0"/>
                      <a:ext cx="3502372" cy="69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43202" w14:textId="1293AF5C" w:rsidR="0019415C" w:rsidRDefault="00A339A6" w:rsidP="0019415C">
      <w:pPr>
        <w:rPr>
          <w:lang w:eastAsia="ru-RU"/>
        </w:rPr>
      </w:pPr>
      <w:r>
        <w:rPr>
          <w:lang w:eastAsia="ru-RU"/>
        </w:rPr>
        <w:t xml:space="preserve">ПФ выделяет полосу частот, в которой находятся спектры обоих </w:t>
      </w:r>
      <w:proofErr w:type="spellStart"/>
      <w:r>
        <w:rPr>
          <w:lang w:eastAsia="ru-RU"/>
        </w:rPr>
        <w:t>ри</w:t>
      </w:r>
      <w:proofErr w:type="spellEnd"/>
      <w:r>
        <w:rPr>
          <w:lang w:eastAsia="ru-RU"/>
        </w:rPr>
        <w:t xml:space="preserve">. Ограничитель устраняет паразитную АМ (нелинейный элемент). На выходе ЧД формируется </w:t>
      </w:r>
      <w:r>
        <w:rPr>
          <w:lang w:eastAsia="ru-RU"/>
        </w:rPr>
        <w:lastRenderedPageBreak/>
        <w:t xml:space="preserve">положительный импульс, если на вход пришел сигнал с </w:t>
      </w:r>
      <w:r>
        <w:rPr>
          <w:lang w:val="en-US" w:eastAsia="ru-RU"/>
        </w:rPr>
        <w:t>f</w:t>
      </w:r>
      <w:r w:rsidRPr="00A339A6">
        <w:rPr>
          <w:lang w:eastAsia="ru-RU"/>
        </w:rPr>
        <w:t>1</w:t>
      </w:r>
      <w:r>
        <w:rPr>
          <w:lang w:eastAsia="ru-RU"/>
        </w:rPr>
        <w:t xml:space="preserve">, отрицательный импульс – если с частотой </w:t>
      </w:r>
      <w:r>
        <w:rPr>
          <w:lang w:val="en-US" w:eastAsia="ru-RU"/>
        </w:rPr>
        <w:t>f</w:t>
      </w:r>
      <w:r w:rsidRPr="00A339A6">
        <w:rPr>
          <w:lang w:eastAsia="ru-RU"/>
        </w:rPr>
        <w:t>2</w:t>
      </w:r>
      <w:r>
        <w:rPr>
          <w:lang w:eastAsia="ru-RU"/>
        </w:rPr>
        <w:t xml:space="preserve">. Селектор символьного синхросигнала определяет момент принятия решения. РУ принимает решение: </w:t>
      </w:r>
    </w:p>
    <w:p w14:paraId="46BB094E" w14:textId="355CEE4D" w:rsidR="00A339A6" w:rsidRPr="00A339A6" w:rsidRDefault="00A339A6" w:rsidP="0019415C">
      <w:pPr>
        <w:rPr>
          <w:lang w:eastAsia="ru-RU"/>
        </w:rPr>
      </w:pPr>
      <w:r>
        <w:rPr>
          <w:lang w:eastAsia="ru-RU"/>
        </w:rPr>
        <w:t xml:space="preserve">Если сигнал на выходе </w:t>
      </w:r>
      <w:proofErr w:type="gramStart"/>
      <w:r>
        <w:rPr>
          <w:lang w:eastAsia="ru-RU"/>
        </w:rPr>
        <w:t xml:space="preserve">ЧД </w:t>
      </w:r>
      <w:r w:rsidRPr="00A339A6">
        <w:rPr>
          <w:lang w:eastAsia="ru-RU"/>
        </w:rPr>
        <w:t>&gt;</w:t>
      </w:r>
      <w:proofErr w:type="gramEnd"/>
      <w:r>
        <w:rPr>
          <w:lang w:eastAsia="ru-RU"/>
        </w:rPr>
        <w:t xml:space="preserve"> нуля, на выходе РУ – 1, если наоборот – 0.</w:t>
      </w:r>
    </w:p>
    <w:p w14:paraId="133B8231" w14:textId="133D1B45" w:rsidR="00F41D08" w:rsidRDefault="00F41D08" w:rsidP="00E449CD">
      <w:pPr>
        <w:pStyle w:val="10"/>
      </w:pPr>
      <w:bookmarkStart w:id="45" w:name="_Toc125117023"/>
      <w:r w:rsidRPr="00F139FF">
        <w:t xml:space="preserve">Алгоритм функционирования модема с </w:t>
      </w:r>
      <w:proofErr w:type="spellStart"/>
      <w:r w:rsidRPr="00F139FF">
        <w:t>ЧМн</w:t>
      </w:r>
      <w:proofErr w:type="spellEnd"/>
      <w:r w:rsidRPr="00F139FF">
        <w:t>.</w:t>
      </w:r>
      <w:bookmarkEnd w:id="45"/>
    </w:p>
    <w:p w14:paraId="2A4BEC33" w14:textId="23996AFB" w:rsidR="00F2331D" w:rsidRPr="00F2331D" w:rsidRDefault="00F2331D" w:rsidP="00F2331D">
      <w:pPr>
        <w:rPr>
          <w:lang w:eastAsia="ru-RU"/>
        </w:rPr>
      </w:pPr>
      <w:r>
        <w:rPr>
          <w:lang w:eastAsia="ru-RU"/>
        </w:rPr>
        <w:t>Смотри вопрос 43.</w:t>
      </w:r>
    </w:p>
    <w:p w14:paraId="409D08A7" w14:textId="1CF72F5E" w:rsidR="00F41D08" w:rsidRDefault="00F41D08" w:rsidP="00E449CD">
      <w:pPr>
        <w:pStyle w:val="10"/>
      </w:pPr>
      <w:bookmarkStart w:id="46" w:name="_Toc125117024"/>
      <w:r w:rsidRPr="00F139FF">
        <w:t xml:space="preserve">Алгоритм функционирования модема с </w:t>
      </w:r>
      <w:proofErr w:type="spellStart"/>
      <w:r w:rsidRPr="00F139FF">
        <w:t>ФМн</w:t>
      </w:r>
      <w:proofErr w:type="spellEnd"/>
      <w:r w:rsidRPr="00F139FF">
        <w:t>.</w:t>
      </w:r>
      <w:bookmarkEnd w:id="46"/>
    </w:p>
    <w:p w14:paraId="51E0EFA8" w14:textId="3DCCDD51" w:rsidR="00E81A56" w:rsidRDefault="004136C3" w:rsidP="00E81A56">
      <w:pPr>
        <w:rPr>
          <w:lang w:eastAsia="ru-RU"/>
        </w:rPr>
      </w:pPr>
      <w:r>
        <w:rPr>
          <w:lang w:eastAsia="ru-RU"/>
        </w:rPr>
        <w:t>Модуляция осуществляется следующий образом:</w:t>
      </w:r>
    </w:p>
    <w:p w14:paraId="4B477977" w14:textId="2A9D238A" w:rsidR="004136C3" w:rsidRPr="004136C3" w:rsidRDefault="004136C3" w:rsidP="004136C3">
      <w:r w:rsidRPr="002F5734">
        <w:rPr>
          <w:position w:val="-14"/>
          <w:lang w:eastAsia="ru-RU"/>
        </w:rPr>
        <w:object w:dxaOrig="5040" w:dyaOrig="400" w14:anchorId="6B26C0FE">
          <v:shape id="_x0000_i1167" type="#_x0000_t75" style="width:252pt;height:19.9pt" o:ole="">
            <v:imagedata r:id="rId287" o:title=""/>
          </v:shape>
          <o:OLEObject Type="Embed" ProgID="Equation.DSMT4" ShapeID="_x0000_i1167" DrawAspect="Content" ObjectID="_1736106040" r:id="rId288"/>
        </w:object>
      </w:r>
      <w:r>
        <w:rPr>
          <w:lang w:eastAsia="ru-RU"/>
        </w:rPr>
        <w:t xml:space="preserve"> </w:t>
      </w:r>
      <w:r>
        <w:rPr>
          <w:lang w:eastAsia="ru-RU"/>
        </w:rPr>
        <w:softHyphen/>
      </w:r>
      <w:r>
        <w:softHyphen/>
        <w:t xml:space="preserve">– </w:t>
      </w:r>
      <w:r>
        <w:t>фаза импульса совпадает с фазой несущей</w:t>
      </w:r>
      <w:r w:rsidR="003B50ED">
        <w:t xml:space="preserve">, длительность </w:t>
      </w:r>
      <w:r w:rsidR="003B50ED" w:rsidRPr="002F5734">
        <w:rPr>
          <w:position w:val="-12"/>
          <w:lang w:val="en-US"/>
        </w:rPr>
        <w:object w:dxaOrig="400" w:dyaOrig="360" w14:anchorId="15D86B68">
          <v:shape id="_x0000_i1172" type="#_x0000_t75" style="width:19.9pt;height:18.25pt" o:ole="">
            <v:imagedata r:id="rId268" o:title=""/>
          </v:shape>
          <o:OLEObject Type="Embed" ProgID="Equation.DSMT4" ShapeID="_x0000_i1172" DrawAspect="Content" ObjectID="_1736106041" r:id="rId289"/>
        </w:object>
      </w:r>
    </w:p>
    <w:p w14:paraId="100BB3BC" w14:textId="1845519F" w:rsidR="004136C3" w:rsidRDefault="004136C3" w:rsidP="004136C3">
      <w:pPr>
        <w:rPr>
          <w:lang w:eastAsia="ru-RU"/>
        </w:rPr>
      </w:pPr>
      <w:r w:rsidRPr="00B07BB4">
        <w:rPr>
          <w:position w:val="-14"/>
        </w:rPr>
        <w:object w:dxaOrig="5200" w:dyaOrig="400" w14:anchorId="1DA12CFC">
          <v:shape id="_x0000_i1171" type="#_x0000_t75" style="width:260.05pt;height:19.9pt" o:ole="">
            <v:imagedata r:id="rId290" o:title=""/>
          </v:shape>
          <o:OLEObject Type="Embed" ProgID="Equation.DSMT4" ShapeID="_x0000_i1171" DrawAspect="Content" ObjectID="_1736106042" r:id="rId291"/>
        </w:object>
      </w:r>
      <w:r>
        <w:t xml:space="preserve">– </w:t>
      </w:r>
      <w:r>
        <w:t>противоположный импульс</w:t>
      </w:r>
      <w:r>
        <w:t>.</w:t>
      </w:r>
    </w:p>
    <w:p w14:paraId="77533C12" w14:textId="6FA31C6E" w:rsidR="004136C3" w:rsidRDefault="004136C3" w:rsidP="00E81A56">
      <w:pPr>
        <w:rPr>
          <w:lang w:eastAsia="ru-RU"/>
        </w:rPr>
      </w:pPr>
      <w:r>
        <w:rPr>
          <w:lang w:eastAsia="ru-RU"/>
        </w:rPr>
        <w:t>С точки зрения помехоустойчивости такие сигналы оптимальные, так как вероятность ошибочного приема символа для них достигает нижней грани (смотри вопрос 15).</w:t>
      </w:r>
    </w:p>
    <w:p w14:paraId="5F86A2C4" w14:textId="05F4E7C5" w:rsidR="004136C3" w:rsidRDefault="007E081C" w:rsidP="00E81A56">
      <w:pPr>
        <w:rPr>
          <w:lang w:eastAsia="ru-RU"/>
        </w:rPr>
      </w:pPr>
      <w:r>
        <w:rPr>
          <w:lang w:eastAsia="ru-RU"/>
        </w:rPr>
        <w:t>Упрощенная схема демодулятора:</w:t>
      </w:r>
    </w:p>
    <w:p w14:paraId="1F6C1FEC" w14:textId="4F004861" w:rsidR="007E081C" w:rsidRDefault="004B2665" w:rsidP="004B2665">
      <w:pPr>
        <w:jc w:val="center"/>
        <w:rPr>
          <w:lang w:eastAsia="ru-RU"/>
        </w:rPr>
      </w:pPr>
      <w:r w:rsidRPr="004B2665">
        <w:rPr>
          <w:lang w:eastAsia="ru-RU"/>
        </w:rPr>
        <w:drawing>
          <wp:inline distT="0" distB="0" distL="0" distR="0" wp14:anchorId="538F0095" wp14:editId="15509211">
            <wp:extent cx="3411941" cy="1082124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432134" cy="108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8B0A" w14:textId="6BC1E685" w:rsidR="004B2665" w:rsidRDefault="009B73DF" w:rsidP="004B2665">
      <w:pPr>
        <w:rPr>
          <w:lang w:eastAsia="ru-RU"/>
        </w:rPr>
      </w:pPr>
      <w:r>
        <w:rPr>
          <w:lang w:eastAsia="ru-RU"/>
        </w:rPr>
        <w:t>Фазовый дискриминатор работает как умножитель – сигнал на выходе ФД пропорционален разности фаз принятого радиосигнала и опорного. Для принятия решений необходимо, чтобы опорный сигнал совпадал с несущий с точностью до фазы с учетом эффекта Доплера.</w:t>
      </w:r>
    </w:p>
    <w:p w14:paraId="08B57375" w14:textId="5C1F189F" w:rsidR="009B73DF" w:rsidRDefault="009B73DF" w:rsidP="004B2665">
      <w:pPr>
        <w:rPr>
          <w:lang w:eastAsia="ru-RU"/>
        </w:rPr>
      </w:pPr>
      <w:r>
        <w:rPr>
          <w:lang w:eastAsia="ru-RU"/>
        </w:rPr>
        <w:t>На самом деле ГОС представляет собой схему селекции спектральной компоненты несущего сигнала из принятого сигнала. Для этого он должен иметь высокодобротную АЧХ, а также должен быть следящим, так как частота несущей может изменяться под воздействием эффекта Доплера.</w:t>
      </w:r>
    </w:p>
    <w:p w14:paraId="30007DBB" w14:textId="09FD8B11" w:rsidR="00F4400C" w:rsidRDefault="00F4400C" w:rsidP="004B2665">
      <w:pPr>
        <w:rPr>
          <w:lang w:eastAsia="ru-RU"/>
        </w:rPr>
      </w:pPr>
      <w:r>
        <w:rPr>
          <w:lang w:eastAsia="ru-RU"/>
        </w:rPr>
        <w:t>Для решения этой проблемы используется ФАПЧ</w:t>
      </w:r>
    </w:p>
    <w:p w14:paraId="5ECCD308" w14:textId="30576126" w:rsidR="00F4400C" w:rsidRDefault="00785459" w:rsidP="00785459">
      <w:pPr>
        <w:jc w:val="center"/>
        <w:rPr>
          <w:lang w:eastAsia="ru-RU"/>
        </w:rPr>
      </w:pPr>
      <w:r w:rsidRPr="00785459">
        <w:rPr>
          <w:lang w:eastAsia="ru-RU"/>
        </w:rPr>
        <w:drawing>
          <wp:inline distT="0" distB="0" distL="0" distR="0" wp14:anchorId="328BF209" wp14:editId="3260382A">
            <wp:extent cx="2825087" cy="90414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872397" cy="9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C9FF" w14:textId="6C0378E5" w:rsidR="00785459" w:rsidRDefault="00785459" w:rsidP="00785459">
      <w:pPr>
        <w:rPr>
          <w:lang w:eastAsia="ru-RU"/>
        </w:rPr>
      </w:pPr>
      <w:r>
        <w:rPr>
          <w:lang w:eastAsia="ru-RU"/>
        </w:rPr>
        <w:t>УГ настраивается на частоту, близкую к несущей</w:t>
      </w:r>
    </w:p>
    <w:p w14:paraId="5C41CBDF" w14:textId="7126CA5A" w:rsidR="00785459" w:rsidRDefault="00785459" w:rsidP="00785459">
      <w:pPr>
        <w:jc w:val="center"/>
        <w:rPr>
          <w:lang w:eastAsia="ru-RU"/>
        </w:rPr>
      </w:pPr>
      <w:r w:rsidRPr="00785459">
        <w:rPr>
          <w:position w:val="-14"/>
          <w:lang w:eastAsia="ru-RU"/>
        </w:rPr>
        <w:object w:dxaOrig="800" w:dyaOrig="380" w14:anchorId="550C757A">
          <v:shape id="_x0000_i1175" type="#_x0000_t75" style="width:39.75pt;height:18.8pt" o:ole="">
            <v:imagedata r:id="rId294" o:title=""/>
          </v:shape>
          <o:OLEObject Type="Embed" ProgID="Equation.DSMT4" ShapeID="_x0000_i1175" DrawAspect="Content" ObjectID="_1736106043" r:id="rId295"/>
        </w:object>
      </w:r>
    </w:p>
    <w:p w14:paraId="782DDFDE" w14:textId="1B7FDDE6" w:rsidR="00785459" w:rsidRDefault="00785459" w:rsidP="00785459">
      <w:pPr>
        <w:rPr>
          <w:lang w:eastAsia="ru-RU"/>
        </w:rPr>
      </w:pPr>
      <w:r>
        <w:rPr>
          <w:lang w:eastAsia="ru-RU"/>
        </w:rPr>
        <w:t xml:space="preserve">Дальше происходит подстройка. На вход поступает сигнал с широким спектром, ФАПЧ осуществляет захват несущей частоты. Частота УГ сравнивается с частотой несущего в ФД, на выходе получаем сигнал, пропорциональный разности фаз, который поступает на УУ, который подстраивает УГ, чтобы </w:t>
      </w:r>
      <w:r w:rsidRPr="00785459">
        <w:rPr>
          <w:position w:val="-14"/>
          <w:lang w:eastAsia="ru-RU"/>
        </w:rPr>
        <w:object w:dxaOrig="340" w:dyaOrig="380" w14:anchorId="425E47FE">
          <v:shape id="_x0000_i1199" type="#_x0000_t75" style="width:17.2pt;height:18.8pt" o:ole="">
            <v:imagedata r:id="rId296" o:title=""/>
          </v:shape>
          <o:OLEObject Type="Embed" ProgID="Equation.DSMT4" ShapeID="_x0000_i1199" DrawAspect="Content" ObjectID="_1736106044" r:id="rId297"/>
        </w:object>
      </w:r>
      <w:r>
        <w:rPr>
          <w:lang w:eastAsia="ru-RU"/>
        </w:rPr>
        <w:t xml:space="preserve"> и </w:t>
      </w:r>
      <w:r w:rsidRPr="00785459">
        <w:rPr>
          <w:position w:val="-14"/>
          <w:lang w:eastAsia="ru-RU"/>
        </w:rPr>
        <w:object w:dxaOrig="320" w:dyaOrig="380" w14:anchorId="13EEBA54">
          <v:shape id="_x0000_i1200" type="#_x0000_t75" style="width:16.1pt;height:18.8pt" o:ole="">
            <v:imagedata r:id="rId298" o:title=""/>
          </v:shape>
          <o:OLEObject Type="Embed" ProgID="Equation.DSMT4" ShapeID="_x0000_i1200" DrawAspect="Content" ObjectID="_1736106045" r:id="rId299"/>
        </w:object>
      </w:r>
      <w:r>
        <w:rPr>
          <w:lang w:eastAsia="ru-RU"/>
        </w:rPr>
        <w:t xml:space="preserve"> совпали с </w:t>
      </w:r>
      <w:r w:rsidRPr="00785459">
        <w:rPr>
          <w:position w:val="-12"/>
          <w:lang w:eastAsia="ru-RU"/>
        </w:rPr>
        <w:object w:dxaOrig="279" w:dyaOrig="360" w14:anchorId="30DC29D6">
          <v:shape id="_x0000_i1201" type="#_x0000_t75" style="width:13.95pt;height:18.25pt" o:ole="">
            <v:imagedata r:id="rId300" o:title=""/>
          </v:shape>
          <o:OLEObject Type="Embed" ProgID="Equation.DSMT4" ShapeID="_x0000_i1201" DrawAspect="Content" ObjectID="_1736106046" r:id="rId301"/>
        </w:object>
      </w:r>
      <w:r>
        <w:rPr>
          <w:lang w:eastAsia="ru-RU"/>
        </w:rPr>
        <w:t xml:space="preserve"> и </w:t>
      </w:r>
      <w:r w:rsidRPr="00785459">
        <w:rPr>
          <w:position w:val="-12"/>
          <w:lang w:eastAsia="ru-RU"/>
        </w:rPr>
        <w:object w:dxaOrig="260" w:dyaOrig="360" w14:anchorId="093DD42E">
          <v:shape id="_x0000_i1203" type="#_x0000_t75" style="width:12.9pt;height:18.25pt" o:ole="">
            <v:imagedata r:id="rId302" o:title=""/>
          </v:shape>
          <o:OLEObject Type="Embed" ProgID="Equation.DSMT4" ShapeID="_x0000_i1203" DrawAspect="Content" ObjectID="_1736106047" r:id="rId303"/>
        </w:object>
      </w:r>
      <w:r>
        <w:rPr>
          <w:lang w:eastAsia="ru-RU"/>
        </w:rPr>
        <w:t>.</w:t>
      </w:r>
    </w:p>
    <w:p w14:paraId="13707C47" w14:textId="77777777" w:rsidR="003867C1" w:rsidRPr="00E81A56" w:rsidRDefault="003867C1" w:rsidP="00785459">
      <w:pPr>
        <w:rPr>
          <w:lang w:eastAsia="ru-RU"/>
        </w:rPr>
      </w:pPr>
    </w:p>
    <w:p w14:paraId="0D007F44" w14:textId="73EDF0F9" w:rsidR="00F41D08" w:rsidRDefault="00F41D08" w:rsidP="00E449CD">
      <w:pPr>
        <w:pStyle w:val="10"/>
      </w:pPr>
      <w:bookmarkStart w:id="47" w:name="_Toc125117025"/>
      <w:r w:rsidRPr="00F139FF">
        <w:lastRenderedPageBreak/>
        <w:t xml:space="preserve">Причины ошибок в передаче символа при использовании модема с </w:t>
      </w:r>
      <w:proofErr w:type="spellStart"/>
      <w:r w:rsidRPr="00F139FF">
        <w:t>ФМн</w:t>
      </w:r>
      <w:proofErr w:type="spellEnd"/>
      <w:r w:rsidRPr="00F139FF">
        <w:t>.</w:t>
      </w:r>
      <w:bookmarkEnd w:id="47"/>
    </w:p>
    <w:p w14:paraId="0A427952" w14:textId="0879EF95" w:rsidR="00B26EC9" w:rsidRPr="00B26EC9" w:rsidRDefault="00B26EC9" w:rsidP="00B26EC9">
      <w:pPr>
        <w:rPr>
          <w:lang w:eastAsia="ru-RU"/>
        </w:rPr>
      </w:pPr>
      <w:proofErr w:type="spellStart"/>
      <w:r>
        <w:rPr>
          <w:lang w:eastAsia="ru-RU"/>
        </w:rPr>
        <w:t>Неидеальность</w:t>
      </w:r>
      <w:proofErr w:type="spellEnd"/>
      <w:r>
        <w:rPr>
          <w:lang w:eastAsia="ru-RU"/>
        </w:rPr>
        <w:t xml:space="preserve"> следящей системы приводит к ошибочному измерению фазы под влиянием эффекта Доплера (ЧХ следящей системы должна быть равна дельта-функции)</w:t>
      </w:r>
      <w:r w:rsidR="001A1CC9">
        <w:rPr>
          <w:lang w:eastAsia="ru-RU"/>
        </w:rPr>
        <w:t>.</w:t>
      </w:r>
    </w:p>
    <w:p w14:paraId="3B030F21" w14:textId="1B6A0A49" w:rsidR="003867C1" w:rsidRPr="002920FA" w:rsidRDefault="002920FA" w:rsidP="003867C1">
      <w:pPr>
        <w:rPr>
          <w:lang w:eastAsia="ru-RU"/>
        </w:rPr>
      </w:pPr>
      <w:r>
        <w:rPr>
          <w:lang w:eastAsia="ru-RU"/>
        </w:rPr>
        <w:t xml:space="preserve">При распространении сигнала под влиянием помех </w:t>
      </w:r>
      <w:proofErr w:type="gramStart"/>
      <w:r>
        <w:rPr>
          <w:lang w:eastAsia="ru-RU"/>
        </w:rPr>
        <w:t>фаза выделяемой спектральной компоненты</w:t>
      </w:r>
      <w:proofErr w:type="gramEnd"/>
      <w:r>
        <w:rPr>
          <w:lang w:eastAsia="ru-RU"/>
        </w:rPr>
        <w:t xml:space="preserve"> несущей изменяется на </w:t>
      </w:r>
      <w:r w:rsidRPr="002920FA">
        <w:rPr>
          <w:position w:val="-6"/>
          <w:lang w:eastAsia="ru-RU"/>
        </w:rPr>
        <w:object w:dxaOrig="220" w:dyaOrig="220" w14:anchorId="6F255794">
          <v:shape id="_x0000_i1210" type="#_x0000_t75" style="width:10.75pt;height:10.75pt" o:ole="">
            <v:imagedata r:id="rId304" o:title=""/>
          </v:shape>
          <o:OLEObject Type="Embed" ProgID="Equation.DSMT4" ShapeID="_x0000_i1210" DrawAspect="Content" ObjectID="_1736106048" r:id="rId305"/>
        </w:object>
      </w:r>
      <w:r>
        <w:rPr>
          <w:lang w:eastAsia="ru-RU"/>
        </w:rPr>
        <w:t xml:space="preserve"> радиан. То есть, вместо «1» будут воспроизводиться «0». Момент, когда происходит эта ошибка случаен, вся оставшаяся часть передаваемых сведений будет воспроизводиться с ошиб</w:t>
      </w:r>
      <w:r w:rsidR="005E29A4">
        <w:rPr>
          <w:lang w:eastAsia="ru-RU"/>
        </w:rPr>
        <w:t xml:space="preserve">кой. Для устранения этой ошибки от абсолютной </w:t>
      </w:r>
      <w:proofErr w:type="spellStart"/>
      <w:r w:rsidR="005E29A4">
        <w:rPr>
          <w:lang w:eastAsia="ru-RU"/>
        </w:rPr>
        <w:t>ФМн</w:t>
      </w:r>
      <w:proofErr w:type="spellEnd"/>
      <w:r w:rsidR="005E29A4">
        <w:rPr>
          <w:lang w:eastAsia="ru-RU"/>
        </w:rPr>
        <w:t xml:space="preserve"> (изменение фазы по отношению к фазе несущего) переходят к относительной </w:t>
      </w:r>
      <w:proofErr w:type="spellStart"/>
      <w:r w:rsidR="005E29A4">
        <w:rPr>
          <w:lang w:eastAsia="ru-RU"/>
        </w:rPr>
        <w:t>ФМн</w:t>
      </w:r>
      <w:proofErr w:type="spellEnd"/>
      <w:r w:rsidR="005E29A4">
        <w:rPr>
          <w:lang w:eastAsia="ru-RU"/>
        </w:rPr>
        <w:t xml:space="preserve"> (изменение фазы относительно фазы предыдущего радиоимпульса).</w:t>
      </w:r>
    </w:p>
    <w:p w14:paraId="6DC206D6" w14:textId="48E8E82B" w:rsidR="007B0173" w:rsidRDefault="007B0173" w:rsidP="007B0173">
      <w:pPr>
        <w:pStyle w:val="10"/>
      </w:pPr>
      <w:bookmarkStart w:id="48" w:name="_Toc125117026"/>
      <w:r>
        <w:t xml:space="preserve">Назначение модема с </w:t>
      </w:r>
      <w:proofErr w:type="spellStart"/>
      <w:r>
        <w:t>ОФМн</w:t>
      </w:r>
      <w:proofErr w:type="spellEnd"/>
      <w:r>
        <w:t xml:space="preserve">. Алгоритм функционирования модема с </w:t>
      </w:r>
      <w:proofErr w:type="spellStart"/>
      <w:r>
        <w:t>ОФМн</w:t>
      </w:r>
      <w:proofErr w:type="spellEnd"/>
      <w:r>
        <w:t xml:space="preserve">, его отличие от модема с </w:t>
      </w:r>
      <w:proofErr w:type="spellStart"/>
      <w:r>
        <w:t>ФМн</w:t>
      </w:r>
      <w:proofErr w:type="spellEnd"/>
      <w:r>
        <w:t>.</w:t>
      </w:r>
      <w:bookmarkEnd w:id="48"/>
    </w:p>
    <w:p w14:paraId="614B1237" w14:textId="1F3147A3" w:rsidR="00910CB8" w:rsidRDefault="001A1CC9" w:rsidP="001A1CC9">
      <w:pPr>
        <w:rPr>
          <w:lang w:eastAsia="ru-RU"/>
        </w:rPr>
      </w:pPr>
      <w:proofErr w:type="spellStart"/>
      <w:r>
        <w:rPr>
          <w:lang w:eastAsia="ru-RU"/>
        </w:rPr>
        <w:t>ОФМн</w:t>
      </w:r>
      <w:proofErr w:type="spellEnd"/>
      <w:r>
        <w:rPr>
          <w:lang w:eastAsia="ru-RU"/>
        </w:rPr>
        <w:t xml:space="preserve"> модем используют для устранения ошибки, связанной со скачкообразным изменением фазы принятого сигнала на </w:t>
      </w:r>
      <w:r w:rsidRPr="002920FA">
        <w:rPr>
          <w:position w:val="-6"/>
          <w:lang w:eastAsia="ru-RU"/>
        </w:rPr>
        <w:object w:dxaOrig="220" w:dyaOrig="220" w14:anchorId="4FE92F34">
          <v:shape id="_x0000_i1211" type="#_x0000_t75" style="width:10.75pt;height:10.75pt" o:ole="">
            <v:imagedata r:id="rId304" o:title=""/>
          </v:shape>
          <o:OLEObject Type="Embed" ProgID="Equation.DSMT4" ShapeID="_x0000_i1211" DrawAspect="Content" ObjectID="_1736106049" r:id="rId306"/>
        </w:object>
      </w:r>
      <w:r>
        <w:rPr>
          <w:lang w:eastAsia="ru-RU"/>
        </w:rPr>
        <w:t xml:space="preserve"> радиан</w:t>
      </w:r>
      <w:r>
        <w:rPr>
          <w:lang w:eastAsia="ru-RU"/>
        </w:rPr>
        <w:t>.</w:t>
      </w:r>
      <w:r w:rsidR="00D14CB4">
        <w:rPr>
          <w:lang w:eastAsia="ru-RU"/>
        </w:rPr>
        <w:t xml:space="preserve"> Основное отличие такой модуляции от </w:t>
      </w:r>
      <w:proofErr w:type="spellStart"/>
      <w:r w:rsidR="00D14CB4">
        <w:rPr>
          <w:lang w:eastAsia="ru-RU"/>
        </w:rPr>
        <w:t>ФМн</w:t>
      </w:r>
      <w:proofErr w:type="spellEnd"/>
      <w:r w:rsidR="00D14CB4">
        <w:rPr>
          <w:lang w:eastAsia="ru-RU"/>
        </w:rPr>
        <w:t xml:space="preserve"> </w:t>
      </w:r>
      <w:r w:rsidR="002312FA">
        <w:rPr>
          <w:lang w:eastAsia="ru-RU"/>
        </w:rPr>
        <w:t>–</w:t>
      </w:r>
      <w:r w:rsidR="00D14CB4">
        <w:rPr>
          <w:lang w:eastAsia="ru-RU"/>
        </w:rPr>
        <w:t xml:space="preserve"> </w:t>
      </w:r>
      <w:r w:rsidR="002312FA">
        <w:rPr>
          <w:lang w:eastAsia="ru-RU"/>
        </w:rPr>
        <w:t>фаза радиоимпульса изменяется не по отношению к фазе несущей частоты, а по отношению к фазе предыдущего радиоимпульса.</w:t>
      </w:r>
    </w:p>
    <w:p w14:paraId="40960D09" w14:textId="0B7E1BD1" w:rsidR="00910CB8" w:rsidRDefault="00910CB8" w:rsidP="00910CB8">
      <w:pPr>
        <w:jc w:val="center"/>
        <w:rPr>
          <w:lang w:eastAsia="ru-RU"/>
        </w:rPr>
      </w:pPr>
      <w:r w:rsidRPr="00910CB8">
        <w:rPr>
          <w:lang w:eastAsia="ru-RU"/>
        </w:rPr>
        <w:drawing>
          <wp:inline distT="0" distB="0" distL="0" distR="0" wp14:anchorId="3B83E572" wp14:editId="571CEB5C">
            <wp:extent cx="3418764" cy="104993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3454832" cy="10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C9E8" w14:textId="176731DF" w:rsidR="00910CB8" w:rsidRDefault="00070C0E" w:rsidP="00910CB8">
      <w:pPr>
        <w:rPr>
          <w:lang w:eastAsia="ru-RU"/>
        </w:rPr>
      </w:pPr>
      <w:r>
        <w:rPr>
          <w:lang w:eastAsia="ru-RU"/>
        </w:rPr>
        <w:t>Алгоритм модуляции:</w:t>
      </w:r>
    </w:p>
    <w:p w14:paraId="541A23A1" w14:textId="767C1576" w:rsidR="00070C0E" w:rsidRPr="004136C3" w:rsidRDefault="00070C0E" w:rsidP="00070C0E">
      <w:r w:rsidRPr="002F5734">
        <w:rPr>
          <w:position w:val="-14"/>
          <w:lang w:eastAsia="ru-RU"/>
        </w:rPr>
        <w:object w:dxaOrig="5340" w:dyaOrig="400" w14:anchorId="5938E128">
          <v:shape id="_x0000_i1221" type="#_x0000_t75" style="width:266.5pt;height:19.9pt" o:ole="">
            <v:imagedata r:id="rId308" o:title=""/>
          </v:shape>
          <o:OLEObject Type="Embed" ProgID="Equation.DSMT4" ShapeID="_x0000_i1221" DrawAspect="Content" ObjectID="_1736106050" r:id="rId309"/>
        </w:object>
      </w:r>
      <w:r>
        <w:t xml:space="preserve">, длительность </w:t>
      </w:r>
      <w:r w:rsidRPr="002F5734">
        <w:rPr>
          <w:position w:val="-12"/>
          <w:lang w:val="en-US"/>
        </w:rPr>
        <w:object w:dxaOrig="400" w:dyaOrig="360" w14:anchorId="7622A5B4">
          <v:shape id="_x0000_i1216" type="#_x0000_t75" style="width:19.9pt;height:18.25pt" o:ole="">
            <v:imagedata r:id="rId268" o:title=""/>
          </v:shape>
          <o:OLEObject Type="Embed" ProgID="Equation.DSMT4" ShapeID="_x0000_i1216" DrawAspect="Content" ObjectID="_1736106051" r:id="rId310"/>
        </w:object>
      </w:r>
    </w:p>
    <w:p w14:paraId="09D5AAAA" w14:textId="6548658F" w:rsidR="00070C0E" w:rsidRDefault="00070C0E" w:rsidP="00070C0E">
      <w:pPr>
        <w:rPr>
          <w:lang w:eastAsia="ru-RU"/>
        </w:rPr>
      </w:pPr>
      <w:r w:rsidRPr="00B07BB4">
        <w:rPr>
          <w:position w:val="-14"/>
        </w:rPr>
        <w:object w:dxaOrig="5760" w:dyaOrig="400" w14:anchorId="2A3BD2FE">
          <v:shape id="_x0000_i1223" type="#_x0000_t75" style="width:4in;height:19.9pt" o:ole="">
            <v:imagedata r:id="rId311" o:title=""/>
          </v:shape>
          <o:OLEObject Type="Embed" ProgID="Equation.DSMT4" ShapeID="_x0000_i1223" DrawAspect="Content" ObjectID="_1736106052" r:id="rId312"/>
        </w:object>
      </w:r>
    </w:p>
    <w:p w14:paraId="6CF1021D" w14:textId="1473A917" w:rsidR="00070C0E" w:rsidRDefault="00826D69" w:rsidP="00910CB8">
      <w:pPr>
        <w:rPr>
          <w:lang w:eastAsia="ru-RU"/>
        </w:rPr>
      </w:pPr>
      <w:r>
        <w:rPr>
          <w:lang w:eastAsia="ru-RU"/>
        </w:rPr>
        <w:t>Для запоминания фазы предшествующего сигнала используется ячейка памяти</w:t>
      </w:r>
      <w:r w:rsidR="009245DB">
        <w:rPr>
          <w:lang w:eastAsia="ru-RU"/>
        </w:rPr>
        <w:t>.</w:t>
      </w:r>
    </w:p>
    <w:p w14:paraId="3799D703" w14:textId="0132FDA4" w:rsidR="0040554F" w:rsidRDefault="009245DB" w:rsidP="0040554F">
      <w:pPr>
        <w:rPr>
          <w:lang w:eastAsia="ru-RU"/>
        </w:rPr>
      </w:pPr>
      <w:r>
        <w:rPr>
          <w:lang w:eastAsia="ru-RU"/>
        </w:rPr>
        <w:t>При демодуляции фаза принятого импульса сравнивается с фазой предыдущего импульса, записанной в ЯП.</w:t>
      </w:r>
      <w:r w:rsidR="0040554F">
        <w:rPr>
          <w:lang w:eastAsia="ru-RU"/>
        </w:rPr>
        <w:t xml:space="preserve"> Решение принимается следующим образом</w:t>
      </w:r>
    </w:p>
    <w:p w14:paraId="1C391F0C" w14:textId="6DB5528D" w:rsidR="0040554F" w:rsidRDefault="0040554F" w:rsidP="0040554F">
      <w:pPr>
        <w:jc w:val="center"/>
        <w:rPr>
          <w:lang w:val="en-US" w:eastAsia="ru-RU"/>
        </w:rPr>
      </w:pPr>
      <w:r w:rsidRPr="0040554F">
        <w:rPr>
          <w:position w:val="-34"/>
          <w:lang w:eastAsia="ru-RU"/>
        </w:rPr>
        <w:object w:dxaOrig="1800" w:dyaOrig="800" w14:anchorId="5C229B49">
          <v:shape id="_x0000_i1226" type="#_x0000_t75" style="width:90.25pt;height:39.75pt" o:ole="">
            <v:imagedata r:id="rId313" o:title=""/>
          </v:shape>
          <o:OLEObject Type="Embed" ProgID="Equation.DSMT4" ShapeID="_x0000_i1226" DrawAspect="Content" ObjectID="_1736106053" r:id="rId314"/>
        </w:object>
      </w:r>
    </w:p>
    <w:p w14:paraId="7A58CC29" w14:textId="77777777" w:rsidR="00C6178C" w:rsidRDefault="00A179F2" w:rsidP="0040554F">
      <w:pPr>
        <w:rPr>
          <w:lang w:eastAsia="ru-RU"/>
        </w:rPr>
      </w:pPr>
      <w:r>
        <w:rPr>
          <w:lang w:eastAsia="ru-RU"/>
        </w:rPr>
        <w:t xml:space="preserve">В качестве ЯП для запоминания фазы радиоимпульсов используется высокодобротный резонансный контур, настроенный на частоту радиоимпульса. </w:t>
      </w:r>
      <w:r w:rsidR="00C6178C">
        <w:rPr>
          <w:lang w:eastAsia="ru-RU"/>
        </w:rPr>
        <w:t>Возникает 2 проблемы:</w:t>
      </w:r>
    </w:p>
    <w:p w14:paraId="0E11CFEC" w14:textId="77777777" w:rsidR="00C6178C" w:rsidRDefault="00C6178C" w:rsidP="0040554F">
      <w:pPr>
        <w:rPr>
          <w:lang w:eastAsia="ru-RU"/>
        </w:rPr>
      </w:pPr>
      <w:r>
        <w:rPr>
          <w:lang w:eastAsia="ru-RU"/>
        </w:rPr>
        <w:t>- п</w:t>
      </w:r>
      <w:r w:rsidR="00A179F2">
        <w:rPr>
          <w:lang w:eastAsia="ru-RU"/>
        </w:rPr>
        <w:t xml:space="preserve">олучить высокую добротность на ВЧ практически невозможно. </w:t>
      </w:r>
    </w:p>
    <w:p w14:paraId="602CEB20" w14:textId="5B1F83AC" w:rsidR="0040554F" w:rsidRDefault="00C6178C" w:rsidP="0040554F">
      <w:pPr>
        <w:rPr>
          <w:lang w:eastAsia="ru-RU"/>
        </w:rPr>
      </w:pPr>
      <w:r>
        <w:rPr>
          <w:lang w:eastAsia="ru-RU"/>
        </w:rPr>
        <w:t xml:space="preserve">- </w:t>
      </w:r>
      <w:r w:rsidR="00A179F2">
        <w:rPr>
          <w:lang w:eastAsia="ru-RU"/>
        </w:rPr>
        <w:t>под влиянием эффекта Доплера частота несущей может меняться</w:t>
      </w:r>
      <w:r>
        <w:rPr>
          <w:lang w:eastAsia="ru-RU"/>
        </w:rPr>
        <w:t>, следовательно, должна меняться частота резонансного контура.</w:t>
      </w:r>
    </w:p>
    <w:p w14:paraId="7761EB5A" w14:textId="692C68DD" w:rsidR="00C6178C" w:rsidRPr="00A179F2" w:rsidRDefault="00C6178C" w:rsidP="0040554F">
      <w:pPr>
        <w:rPr>
          <w:lang w:eastAsia="ru-RU"/>
        </w:rPr>
      </w:pPr>
      <w:r>
        <w:rPr>
          <w:lang w:eastAsia="ru-RU"/>
        </w:rPr>
        <w:t>Чтобы этого избежать, используют предварительное перекодирование.</w:t>
      </w:r>
    </w:p>
    <w:p w14:paraId="05345896" w14:textId="67BFD6C0" w:rsidR="007B0173" w:rsidRDefault="007B0173" w:rsidP="007B0173">
      <w:pPr>
        <w:pStyle w:val="10"/>
      </w:pPr>
      <w:bookmarkStart w:id="49" w:name="_Toc125117027"/>
      <w:r>
        <w:t xml:space="preserve">Назначение и алгоритм дополнительного кодирования символов в модеме с </w:t>
      </w:r>
      <w:proofErr w:type="spellStart"/>
      <w:r>
        <w:t>ОФМн</w:t>
      </w:r>
      <w:proofErr w:type="spellEnd"/>
      <w:r>
        <w:t xml:space="preserve">. От чего зависит вероятность ошибочной передачи символа при использовании модема с </w:t>
      </w:r>
      <w:proofErr w:type="spellStart"/>
      <w:r>
        <w:t>ОФМн</w:t>
      </w:r>
      <w:proofErr w:type="spellEnd"/>
      <w:r>
        <w:t>.</w:t>
      </w:r>
      <w:bookmarkEnd w:id="49"/>
    </w:p>
    <w:p w14:paraId="78286864" w14:textId="77777777" w:rsidR="00296155" w:rsidRDefault="00C6178C" w:rsidP="00296155">
      <w:pPr>
        <w:rPr>
          <w:lang w:eastAsia="ru-RU"/>
        </w:rPr>
      </w:pPr>
      <w:r>
        <w:rPr>
          <w:lang w:eastAsia="ru-RU"/>
        </w:rPr>
        <w:t>Алгоритм предварительного перекодирования используют, так как в</w:t>
      </w:r>
      <w:r>
        <w:rPr>
          <w:lang w:eastAsia="ru-RU"/>
        </w:rPr>
        <w:t xml:space="preserve"> качестве ЯП для запоминания фазы радиоимпульсов используется высокодобротный резонансный контур, настроенный на частоту радиоимпульса. </w:t>
      </w:r>
      <w:r w:rsidR="00296155">
        <w:rPr>
          <w:lang w:eastAsia="ru-RU"/>
        </w:rPr>
        <w:t>Возникает 2 проблемы:</w:t>
      </w:r>
    </w:p>
    <w:p w14:paraId="4139C402" w14:textId="77777777" w:rsidR="00296155" w:rsidRDefault="00296155" w:rsidP="00296155">
      <w:pPr>
        <w:rPr>
          <w:lang w:eastAsia="ru-RU"/>
        </w:rPr>
      </w:pPr>
      <w:r>
        <w:rPr>
          <w:lang w:eastAsia="ru-RU"/>
        </w:rPr>
        <w:t xml:space="preserve">- получить высокую добротность на ВЧ практически невозможно. </w:t>
      </w:r>
    </w:p>
    <w:p w14:paraId="459E763E" w14:textId="0CA3F697" w:rsidR="00C6178C" w:rsidRDefault="00296155" w:rsidP="00296155">
      <w:pPr>
        <w:rPr>
          <w:lang w:eastAsia="ru-RU"/>
        </w:rPr>
      </w:pPr>
      <w:r>
        <w:rPr>
          <w:lang w:eastAsia="ru-RU"/>
        </w:rPr>
        <w:lastRenderedPageBreak/>
        <w:t>- под влиянием эффекта Доплера частота несущей может меняться, следовательно, должна меняться частота резонансного контура.</w:t>
      </w:r>
    </w:p>
    <w:p w14:paraId="0937C7FD" w14:textId="06A2D5DC" w:rsidR="00D10582" w:rsidRDefault="00D10582" w:rsidP="00D10582">
      <w:pPr>
        <w:jc w:val="center"/>
        <w:rPr>
          <w:lang w:eastAsia="ru-RU"/>
        </w:rPr>
      </w:pPr>
      <w:r w:rsidRPr="00D10582">
        <w:rPr>
          <w:lang w:eastAsia="ru-RU"/>
        </w:rPr>
        <w:drawing>
          <wp:inline distT="0" distB="0" distL="0" distR="0" wp14:anchorId="69BD10A6" wp14:editId="0BF0B540">
            <wp:extent cx="3207224" cy="144985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3225419" cy="14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1098" w14:textId="21344F60" w:rsidR="00D10582" w:rsidRDefault="00212623" w:rsidP="00D10582">
      <w:pPr>
        <w:rPr>
          <w:lang w:eastAsia="ru-RU"/>
        </w:rPr>
      </w:pPr>
      <w:r>
        <w:rPr>
          <w:lang w:eastAsia="ru-RU"/>
        </w:rPr>
        <w:t>В таком варианте ЯП используются для видеоимпульсов,</w:t>
      </w:r>
      <w:r w:rsidR="00177D52">
        <w:rPr>
          <w:lang w:eastAsia="ru-RU"/>
        </w:rPr>
        <w:t xml:space="preserve"> в качестве ЯП может использоваться триггер.</w:t>
      </w:r>
    </w:p>
    <w:p w14:paraId="6ED5D38A" w14:textId="30824259" w:rsidR="00177D52" w:rsidRDefault="00177D52" w:rsidP="00D10582">
      <w:pPr>
        <w:rPr>
          <w:lang w:eastAsia="ru-RU"/>
        </w:rPr>
      </w:pPr>
      <w:r>
        <w:rPr>
          <w:lang w:eastAsia="ru-RU"/>
        </w:rPr>
        <w:t xml:space="preserve">Групповой сигнал подается на сумматор по модулю 2. На второй вход сумматора подается предшествующий символ, записанный в ЯП. Происходит перекодирование. Перекодированный сигнал поступает на обыкновенный фазовый манипулятор – на выходе сигнал с </w:t>
      </w:r>
      <w:proofErr w:type="spellStart"/>
      <w:r>
        <w:rPr>
          <w:lang w:eastAsia="ru-RU"/>
        </w:rPr>
        <w:t>ОМФн</w:t>
      </w:r>
      <w:proofErr w:type="spellEnd"/>
      <w:r>
        <w:rPr>
          <w:lang w:eastAsia="ru-RU"/>
        </w:rPr>
        <w:t>.</w:t>
      </w:r>
    </w:p>
    <w:p w14:paraId="10382F45" w14:textId="0DF00530" w:rsidR="00177D52" w:rsidRDefault="00177D52" w:rsidP="00D10582">
      <w:pPr>
        <w:rPr>
          <w:lang w:eastAsia="ru-RU"/>
        </w:rPr>
      </w:pPr>
      <w:r>
        <w:rPr>
          <w:lang w:eastAsia="ru-RU"/>
        </w:rPr>
        <w:t xml:space="preserve">В приемной части основная часть каскада такая же, как для обычной фазовой манипуляции. От РУ на сумматор по поступает  </w:t>
      </w:r>
      <w:r w:rsidRPr="00177D52">
        <w:rPr>
          <w:position w:val="-12"/>
          <w:lang w:eastAsia="ru-RU"/>
        </w:rPr>
        <w:object w:dxaOrig="260" w:dyaOrig="380" w14:anchorId="2B0C2E54">
          <v:shape id="_x0000_i1230" type="#_x0000_t75" style="width:12.9pt;height:18.8pt" o:ole="">
            <v:imagedata r:id="rId316" o:title=""/>
          </v:shape>
          <o:OLEObject Type="Embed" ProgID="Equation.DSMT4" ShapeID="_x0000_i1230" DrawAspect="Content" ObjectID="_1736106054" r:id="rId317"/>
        </w:object>
      </w:r>
      <w:r>
        <w:rPr>
          <w:lang w:eastAsia="ru-RU"/>
        </w:rPr>
        <w:t xml:space="preserve"> закодированное. В результате получаем </w:t>
      </w:r>
      <w:proofErr w:type="spellStart"/>
      <w:r>
        <w:rPr>
          <w:lang w:eastAsia="ru-RU"/>
        </w:rPr>
        <w:t>демодулированный</w:t>
      </w:r>
      <w:proofErr w:type="spellEnd"/>
      <w:r>
        <w:rPr>
          <w:lang w:eastAsia="ru-RU"/>
        </w:rPr>
        <w:t xml:space="preserve"> сигнал.</w:t>
      </w:r>
    </w:p>
    <w:p w14:paraId="4C03C340" w14:textId="5D96794F" w:rsidR="00057905" w:rsidRDefault="00057905" w:rsidP="00D10582">
      <w:pPr>
        <w:rPr>
          <w:lang w:eastAsia="ru-RU"/>
        </w:rPr>
      </w:pPr>
      <w:r>
        <w:rPr>
          <w:lang w:eastAsia="ru-RU"/>
        </w:rPr>
        <w:t xml:space="preserve">При возникновении </w:t>
      </w:r>
      <w:proofErr w:type="spellStart"/>
      <w:r>
        <w:rPr>
          <w:lang w:eastAsia="ru-RU"/>
        </w:rPr>
        <w:t>скачнообразного</w:t>
      </w:r>
      <w:proofErr w:type="spellEnd"/>
      <w:r>
        <w:rPr>
          <w:lang w:eastAsia="ru-RU"/>
        </w:rPr>
        <w:t xml:space="preserve"> изменения фазы под действием помех ошибочными будут </w:t>
      </w:r>
      <w:r w:rsidR="00F93B65">
        <w:rPr>
          <w:lang w:eastAsia="ru-RU"/>
        </w:rPr>
        <w:t>максимум</w:t>
      </w:r>
      <w:r>
        <w:rPr>
          <w:lang w:eastAsia="ru-RU"/>
        </w:rPr>
        <w:t xml:space="preserve"> 2 символа</w:t>
      </w:r>
      <w:r w:rsidR="00F93B65">
        <w:rPr>
          <w:lang w:eastAsia="ru-RU"/>
        </w:rPr>
        <w:t>:</w:t>
      </w:r>
    </w:p>
    <w:p w14:paraId="70B8C023" w14:textId="51E0152B" w:rsidR="00F93B65" w:rsidRPr="00F93B65" w:rsidRDefault="00F93B65" w:rsidP="00D10582">
      <w:r>
        <w:rPr>
          <w:lang w:eastAsia="ru-RU"/>
        </w:rPr>
        <w:t xml:space="preserve">- один, если скачок произойдет в течение </w:t>
      </w:r>
      <w:r w:rsidRPr="002F5734">
        <w:rPr>
          <w:position w:val="-12"/>
          <w:lang w:val="en-US"/>
        </w:rPr>
        <w:object w:dxaOrig="400" w:dyaOrig="360" w14:anchorId="1AD22029">
          <v:shape id="_x0000_i1232" type="#_x0000_t75" style="width:19.9pt;height:18.25pt" o:ole="">
            <v:imagedata r:id="rId268" o:title=""/>
          </v:shape>
          <o:OLEObject Type="Embed" ProgID="Equation.DSMT4" ShapeID="_x0000_i1232" DrawAspect="Content" ObjectID="_1736106055" r:id="rId318"/>
        </w:object>
      </w:r>
    </w:p>
    <w:p w14:paraId="1C98F707" w14:textId="4E129AF4" w:rsidR="00F93B65" w:rsidRDefault="00F93B65" w:rsidP="00D10582">
      <w:pPr>
        <w:rPr>
          <w:lang w:eastAsia="ru-RU"/>
        </w:rPr>
      </w:pPr>
      <w:r>
        <w:rPr>
          <w:lang w:eastAsia="ru-RU"/>
        </w:rPr>
        <w:t>- два, если скачок произойдет на границе символов.</w:t>
      </w:r>
    </w:p>
    <w:p w14:paraId="1AB05EC3" w14:textId="7B303049" w:rsidR="0008102A" w:rsidRPr="00177D52" w:rsidRDefault="009C11F3" w:rsidP="00D10582">
      <w:pPr>
        <w:rPr>
          <w:lang w:eastAsia="ru-RU"/>
        </w:rPr>
      </w:pPr>
      <w:r>
        <w:rPr>
          <w:lang w:eastAsia="ru-RU"/>
        </w:rPr>
        <w:t>Плата за помехоустойчивость – расширение полосы частот.</w:t>
      </w:r>
    </w:p>
    <w:p w14:paraId="4DDC0D6E" w14:textId="6E9A8B1C" w:rsidR="00F41D08" w:rsidRDefault="00F41D08" w:rsidP="00E449CD">
      <w:pPr>
        <w:pStyle w:val="10"/>
      </w:pPr>
      <w:bookmarkStart w:id="50" w:name="_Toc125117028"/>
      <w:r w:rsidRPr="00F139FF">
        <w:t>Виды и причины изменения характеристик сигналов, передающих символы при их многолучевом распространении.</w:t>
      </w:r>
      <w:bookmarkEnd w:id="50"/>
    </w:p>
    <w:p w14:paraId="39D7925B" w14:textId="5D4E4535" w:rsidR="006E6431" w:rsidRDefault="00EA526E" w:rsidP="006E6431">
      <w:r>
        <w:rPr>
          <w:lang w:eastAsia="ru-RU"/>
        </w:rPr>
        <w:t xml:space="preserve">Сигнал при </w:t>
      </w:r>
      <w:r w:rsidR="00A55515">
        <w:rPr>
          <w:lang w:eastAsia="ru-RU"/>
        </w:rPr>
        <w:t xml:space="preserve">многолучевом распространении – радиоимпульс с длительностью </w:t>
      </w:r>
      <w:r w:rsidR="00A55515" w:rsidRPr="002F5734">
        <w:rPr>
          <w:position w:val="-12"/>
          <w:lang w:val="en-US"/>
        </w:rPr>
        <w:object w:dxaOrig="400" w:dyaOrig="360" w14:anchorId="6F8DBBD5">
          <v:shape id="_x0000_i1234" type="#_x0000_t75" style="width:19.9pt;height:18.25pt" o:ole="">
            <v:imagedata r:id="rId268" o:title=""/>
          </v:shape>
          <o:OLEObject Type="Embed" ProgID="Equation.DSMT4" ShapeID="_x0000_i1234" DrawAspect="Content" ObjectID="_1736106056" r:id="rId319"/>
        </w:object>
      </w:r>
      <w:r w:rsidR="00A55515">
        <w:t>.</w:t>
      </w:r>
    </w:p>
    <w:p w14:paraId="45FEF495" w14:textId="0CCB0682" w:rsidR="00A55515" w:rsidRDefault="00A55515" w:rsidP="006E6431">
      <w:pPr>
        <w:rPr>
          <w:lang w:eastAsia="ru-RU"/>
        </w:rPr>
      </w:pPr>
      <w:r>
        <w:rPr>
          <w:lang w:eastAsia="ru-RU"/>
        </w:rPr>
        <w:t>Основные факторы:</w:t>
      </w:r>
    </w:p>
    <w:p w14:paraId="2469B6BB" w14:textId="444F9EB2" w:rsidR="002B1D44" w:rsidRDefault="00772288" w:rsidP="002B1D44">
      <w:pPr>
        <w:rPr>
          <w:lang w:eastAsia="ru-RU"/>
        </w:rPr>
      </w:pPr>
      <w:r>
        <w:rPr>
          <w:lang w:eastAsia="ru-RU"/>
        </w:rPr>
        <w:t xml:space="preserve">- </w:t>
      </w:r>
      <w:r w:rsidR="002B1D44">
        <w:rPr>
          <w:lang w:eastAsia="ru-RU"/>
        </w:rPr>
        <w:t>При многолучевом распространении происходит отражение от местных объектов.</w:t>
      </w:r>
    </w:p>
    <w:p w14:paraId="29C10B4B" w14:textId="4301E707" w:rsidR="00A55515" w:rsidRDefault="002B1D44" w:rsidP="002B1D44">
      <w:pPr>
        <w:jc w:val="center"/>
        <w:rPr>
          <w:lang w:eastAsia="ru-RU"/>
        </w:rPr>
      </w:pPr>
      <w:r w:rsidRPr="00A55515">
        <w:rPr>
          <w:lang w:eastAsia="ru-RU"/>
        </w:rPr>
        <w:drawing>
          <wp:inline distT="0" distB="0" distL="0" distR="0" wp14:anchorId="1F3A8A0B" wp14:editId="0ECA77AD">
            <wp:extent cx="1545179" cy="1917510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552652" cy="192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399" w14:textId="122A9954" w:rsidR="002B1D44" w:rsidRDefault="002B1D44" w:rsidP="002B1D44">
      <w:r w:rsidRPr="002B1D44">
        <w:rPr>
          <w:position w:val="-12"/>
          <w:lang w:eastAsia="ru-RU"/>
        </w:rPr>
        <w:object w:dxaOrig="1480" w:dyaOrig="360" w14:anchorId="4389C692">
          <v:shape id="_x0000_i1238" type="#_x0000_t75" style="width:74.15pt;height:18.25pt" o:ole="">
            <v:imagedata r:id="rId321" o:title=""/>
          </v:shape>
          <o:OLEObject Type="Embed" ProgID="Equation.DSMT4" ShapeID="_x0000_i1238" DrawAspect="Content" ObjectID="_1736106057" r:id="rId322"/>
        </w:object>
      </w:r>
      <w:r w:rsidRPr="002B1D44">
        <w:rPr>
          <w:lang w:eastAsia="ru-RU"/>
        </w:rPr>
        <w:t xml:space="preserve"> - </w:t>
      </w:r>
      <w:r>
        <w:rPr>
          <w:lang w:eastAsia="ru-RU"/>
        </w:rPr>
        <w:t xml:space="preserve">в точку В придет три копии одного и того же сигнала. </w:t>
      </w:r>
      <w:r w:rsidRPr="002B1D44">
        <w:rPr>
          <w:position w:val="-12"/>
          <w:lang w:eastAsia="ru-RU"/>
        </w:rPr>
        <w:object w:dxaOrig="1480" w:dyaOrig="360" w14:anchorId="3A86A9B8">
          <v:shape id="_x0000_i1241" type="#_x0000_t75" style="width:74.15pt;height:18.25pt" o:ole="">
            <v:imagedata r:id="rId323" o:title=""/>
          </v:shape>
          <o:OLEObject Type="Embed" ProgID="Equation.DSMT4" ShapeID="_x0000_i1241" DrawAspect="Content" ObjectID="_1736106058" r:id="rId324"/>
        </w:object>
      </w:r>
      <w:r w:rsidRPr="002B1D44">
        <w:rPr>
          <w:lang w:eastAsia="ru-RU"/>
        </w:rPr>
        <w:t xml:space="preserve"> </w:t>
      </w:r>
      <w:r w:rsidRPr="00A8566A">
        <w:rPr>
          <w:lang w:eastAsia="ru-RU"/>
        </w:rPr>
        <w:t xml:space="preserve">- </w:t>
      </w:r>
      <w:r>
        <w:rPr>
          <w:lang w:eastAsia="ru-RU"/>
        </w:rPr>
        <w:t xml:space="preserve">энергия импульса размазывается по интервалу времени </w:t>
      </w:r>
      <w:r w:rsidRPr="002F5734">
        <w:rPr>
          <w:position w:val="-12"/>
          <w:lang w:val="en-US"/>
        </w:rPr>
        <w:object w:dxaOrig="560" w:dyaOrig="360" w14:anchorId="2E53565E">
          <v:shape id="_x0000_i1245" type="#_x0000_t75" style="width:27.95pt;height:18.25pt" o:ole="">
            <v:imagedata r:id="rId325" o:title=""/>
          </v:shape>
          <o:OLEObject Type="Embed" ProgID="Equation.DSMT4" ShapeID="_x0000_i1245" DrawAspect="Content" ObjectID="_1736106059" r:id="rId326"/>
        </w:object>
      </w:r>
      <w:r>
        <w:t>.</w:t>
      </w:r>
      <w:r w:rsidR="00A8566A">
        <w:t xml:space="preserve"> Сложение сигналов может произойти в противофазе – эффект замирания сигнала.</w:t>
      </w:r>
    </w:p>
    <w:p w14:paraId="71FBAF8C" w14:textId="37BB55AB" w:rsidR="002B1D44" w:rsidRDefault="00772288" w:rsidP="002B1D44">
      <w:pPr>
        <w:rPr>
          <w:lang w:eastAsia="ru-RU"/>
        </w:rPr>
      </w:pPr>
      <w:r>
        <w:rPr>
          <w:lang w:eastAsia="ru-RU"/>
        </w:rPr>
        <w:lastRenderedPageBreak/>
        <w:t>- Приемник и передатчик движутся относительно друг друга – проявляется эффект Доплера.</w:t>
      </w:r>
    </w:p>
    <w:p w14:paraId="28D2478E" w14:textId="62850DEC" w:rsidR="00772288" w:rsidRDefault="00772288" w:rsidP="00772288">
      <w:pPr>
        <w:jc w:val="center"/>
        <w:rPr>
          <w:lang w:eastAsia="ru-RU"/>
        </w:rPr>
      </w:pPr>
      <w:r w:rsidRPr="00772288">
        <w:rPr>
          <w:lang w:eastAsia="ru-RU"/>
        </w:rPr>
        <w:drawing>
          <wp:inline distT="0" distB="0" distL="0" distR="0" wp14:anchorId="5A9F0B7F" wp14:editId="6A0830F3">
            <wp:extent cx="2470245" cy="989229"/>
            <wp:effectExtent l="0" t="0" r="635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502148" cy="10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1118" w14:textId="545F6BEA" w:rsidR="00A8566A" w:rsidRDefault="00A8566A" w:rsidP="00A8566A">
      <w:pPr>
        <w:rPr>
          <w:lang w:eastAsia="ru-RU"/>
        </w:rPr>
      </w:pPr>
      <w:r>
        <w:rPr>
          <w:lang w:eastAsia="ru-RU"/>
        </w:rPr>
        <w:t>Относительные скорости ПРМ и ПРД на разных траекториях будут отличаться, следовательно, будет отличаться и доплеровский сдвиг. На разных траекториях сдвиги частот и фаз будут отличаться. Каждая спектральная составляющая порождает еще несколько спектральных составляющих – энергия распределяется в более широкой полосе частот.</w:t>
      </w:r>
    </w:p>
    <w:p w14:paraId="6BBBD60F" w14:textId="6D29AE0D" w:rsidR="00A8566A" w:rsidRPr="002B1D44" w:rsidRDefault="00871526" w:rsidP="00A8566A">
      <w:pPr>
        <w:rPr>
          <w:lang w:eastAsia="ru-RU"/>
        </w:rPr>
      </w:pPr>
      <w:r>
        <w:rPr>
          <w:lang w:eastAsia="ru-RU"/>
        </w:rPr>
        <w:t>Решение – увеличение мощности передатчика или использование разнесенного приема.</w:t>
      </w:r>
    </w:p>
    <w:p w14:paraId="7B2113B1" w14:textId="75B8DD94" w:rsidR="00F41D08" w:rsidRDefault="00F139FF" w:rsidP="00E449CD">
      <w:pPr>
        <w:pStyle w:val="10"/>
      </w:pPr>
      <w:bookmarkStart w:id="51" w:name="_Toc125117029"/>
      <w:r w:rsidRPr="00F139FF">
        <w:t>Принцип построения модема для СПД с</w:t>
      </w:r>
      <w:r>
        <w:t xml:space="preserve"> многолучевым распространением сигнала</w:t>
      </w:r>
      <w:bookmarkEnd w:id="51"/>
    </w:p>
    <w:p w14:paraId="50197445" w14:textId="43D3DDE6" w:rsidR="00F930CD" w:rsidRDefault="004B7AB0" w:rsidP="00F930CD">
      <w:pPr>
        <w:rPr>
          <w:lang w:eastAsia="ru-RU"/>
        </w:rPr>
      </w:pPr>
      <w:r>
        <w:rPr>
          <w:lang w:eastAsia="ru-RU"/>
        </w:rPr>
        <w:t xml:space="preserve">Основная задача построения таких систем </w:t>
      </w:r>
      <w:r w:rsidR="000D4E7D">
        <w:rPr>
          <w:lang w:eastAsia="ru-RU"/>
        </w:rPr>
        <w:t>–</w:t>
      </w:r>
      <w:r>
        <w:rPr>
          <w:lang w:eastAsia="ru-RU"/>
        </w:rPr>
        <w:t xml:space="preserve"> </w:t>
      </w:r>
      <w:r w:rsidR="000D4E7D">
        <w:rPr>
          <w:lang w:eastAsia="ru-RU"/>
        </w:rPr>
        <w:t>энергию всех копий принятого сигнала необходимо собрать и разместить в пределах общей полосы частот и общих временных границ (устранить различие копий сигналов).</w:t>
      </w:r>
    </w:p>
    <w:p w14:paraId="31F489E9" w14:textId="7AFDD663" w:rsidR="000D4E7D" w:rsidRDefault="000D4E7D" w:rsidP="00F930CD">
      <w:pPr>
        <w:rPr>
          <w:lang w:eastAsia="ru-RU"/>
        </w:rPr>
      </w:pPr>
      <w:r>
        <w:rPr>
          <w:lang w:eastAsia="ru-RU"/>
        </w:rPr>
        <w:t>Основные методы:</w:t>
      </w:r>
    </w:p>
    <w:p w14:paraId="5E4615BA" w14:textId="5C215F29" w:rsidR="00D52D49" w:rsidRDefault="000D4E7D" w:rsidP="00F930CD">
      <w:pPr>
        <w:rPr>
          <w:lang w:eastAsia="ru-RU"/>
        </w:rPr>
      </w:pPr>
      <w:r>
        <w:rPr>
          <w:lang w:eastAsia="ru-RU"/>
        </w:rPr>
        <w:t xml:space="preserve">1. Использование широкополосных сигналов. При обработке таких сигналов в СФ АКФ таких сигналов стремится к дельта-функции, пики концентрации энергии импульсов оказываются смещены относительно друг друга (разделение энергии во временной области). </w:t>
      </w:r>
      <w:r w:rsidR="00D52D49">
        <w:rPr>
          <w:lang w:eastAsia="ru-RU"/>
        </w:rPr>
        <w:t>После обработки в СФ энергию необходимо</w:t>
      </w:r>
      <w:r w:rsidR="008E7151">
        <w:rPr>
          <w:lang w:eastAsia="ru-RU"/>
        </w:rPr>
        <w:t xml:space="preserve"> объединить все сигналы по фазе и частоте – используем ФАПЧ</w:t>
      </w:r>
    </w:p>
    <w:p w14:paraId="074C991D" w14:textId="60A40903" w:rsidR="008E7151" w:rsidRDefault="008E7151" w:rsidP="008E7151">
      <w:pPr>
        <w:jc w:val="center"/>
        <w:rPr>
          <w:lang w:eastAsia="ru-RU"/>
        </w:rPr>
      </w:pPr>
      <w:r w:rsidRPr="008E7151">
        <w:rPr>
          <w:lang w:eastAsia="ru-RU"/>
        </w:rPr>
        <w:drawing>
          <wp:inline distT="0" distB="0" distL="0" distR="0" wp14:anchorId="0FFAB00E" wp14:editId="72AC9E5E">
            <wp:extent cx="2518012" cy="116439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554700" cy="11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31D" w14:textId="12BFAC6A" w:rsidR="000D4E7D" w:rsidRDefault="000D4E7D" w:rsidP="00F930CD">
      <w:pPr>
        <w:rPr>
          <w:lang w:eastAsia="ru-RU"/>
        </w:rPr>
      </w:pPr>
      <w:r>
        <w:rPr>
          <w:lang w:eastAsia="ru-RU"/>
        </w:rPr>
        <w:t>В качестве таких сигналов используют псевдошумовые сигнал (м-последовательности).</w:t>
      </w:r>
    </w:p>
    <w:p w14:paraId="3124C00D" w14:textId="634468B8" w:rsidR="00AF09EE" w:rsidRDefault="00AF09EE" w:rsidP="00F930CD">
      <w:pPr>
        <w:rPr>
          <w:lang w:eastAsia="ru-RU"/>
        </w:rPr>
      </w:pPr>
      <w:r>
        <w:rPr>
          <w:lang w:eastAsia="ru-RU"/>
        </w:rPr>
        <w:t xml:space="preserve">2. Использование разнесенного приема. Заключается в разбиении временного интервала на </w:t>
      </w:r>
      <w:proofErr w:type="spellStart"/>
      <w:r>
        <w:rPr>
          <w:lang w:eastAsia="ru-RU"/>
        </w:rPr>
        <w:t>подинтервалы</w:t>
      </w:r>
      <w:proofErr w:type="spellEnd"/>
      <w:r>
        <w:rPr>
          <w:lang w:eastAsia="ru-RU"/>
        </w:rPr>
        <w:t>, прием сигналов ведется в каждом интервале отдельно. После чего энергия копий сигнала объединяется в пределах общих временных границ.</w:t>
      </w:r>
    </w:p>
    <w:p w14:paraId="52723C53" w14:textId="46826E9E" w:rsidR="008E7151" w:rsidRDefault="008E7151" w:rsidP="008E7151">
      <w:pPr>
        <w:jc w:val="center"/>
        <w:rPr>
          <w:lang w:eastAsia="ru-RU"/>
        </w:rPr>
      </w:pPr>
      <w:r w:rsidRPr="008E7151">
        <w:rPr>
          <w:lang w:eastAsia="ru-RU"/>
        </w:rPr>
        <w:drawing>
          <wp:inline distT="0" distB="0" distL="0" distR="0" wp14:anchorId="14DA7A3E" wp14:editId="05879153">
            <wp:extent cx="3500651" cy="1310078"/>
            <wp:effectExtent l="0" t="0" r="508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3534706" cy="13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0F7C" w14:textId="254BC23D" w:rsidR="00AF09EE" w:rsidRDefault="00AF09EE" w:rsidP="00F930CD">
      <w:pPr>
        <w:rPr>
          <w:lang w:eastAsia="ru-RU"/>
        </w:rPr>
      </w:pPr>
      <w:r>
        <w:rPr>
          <w:lang w:eastAsia="ru-RU"/>
        </w:rPr>
        <w:tab/>
        <w:t xml:space="preserve">- </w:t>
      </w:r>
      <w:proofErr w:type="spellStart"/>
      <w:r>
        <w:rPr>
          <w:lang w:eastAsia="ru-RU"/>
        </w:rPr>
        <w:t>Додетекторное</w:t>
      </w:r>
      <w:proofErr w:type="spellEnd"/>
      <w:r>
        <w:rPr>
          <w:lang w:eastAsia="ru-RU"/>
        </w:rPr>
        <w:t xml:space="preserve"> объединение </w:t>
      </w:r>
      <w:r w:rsidR="003C2A4B">
        <w:rPr>
          <w:lang w:eastAsia="ru-RU"/>
        </w:rPr>
        <w:t xml:space="preserve">(линейное) </w:t>
      </w:r>
      <w:r>
        <w:rPr>
          <w:lang w:eastAsia="ru-RU"/>
        </w:rPr>
        <w:t>– используется, когда можно пренебречь временным растяжением длительности импульса.</w:t>
      </w:r>
      <w:r w:rsidR="003C2A4B">
        <w:rPr>
          <w:lang w:eastAsia="ru-RU"/>
        </w:rPr>
        <w:t xml:space="preserve"> В каждой ветви осуществляется усиление сигнала и селекция, потом происходит объединение ветвей и принимается решение</w:t>
      </w:r>
    </w:p>
    <w:p w14:paraId="66675FA5" w14:textId="32119F18" w:rsidR="003C2A4B" w:rsidRPr="00F930CD" w:rsidRDefault="003C2A4B" w:rsidP="00F930CD">
      <w:pPr>
        <w:rPr>
          <w:lang w:eastAsia="ru-RU"/>
        </w:rPr>
      </w:pPr>
      <w:r>
        <w:rPr>
          <w:lang w:eastAsia="ru-RU"/>
        </w:rPr>
        <w:tab/>
        <w:t xml:space="preserve">- Последетекторное объединение – используется, когда нельзя пренебречь временным растяжением импульса. В каждой ветви осуществляется не только усиление </w:t>
      </w:r>
      <w:r>
        <w:rPr>
          <w:lang w:eastAsia="ru-RU"/>
        </w:rPr>
        <w:lastRenderedPageBreak/>
        <w:t>сигнала, но и принятие решения. Или по формированию огибающей с последующим объединением ветвей, или окончательное решение по каждому из символов и окончательное объединение по принципу большинства.</w:t>
      </w:r>
    </w:p>
    <w:p w14:paraId="77027003" w14:textId="7B8E5E7E" w:rsidR="00F41D08" w:rsidRDefault="00F139FF" w:rsidP="00E449CD">
      <w:pPr>
        <w:pStyle w:val="10"/>
      </w:pPr>
      <w:bookmarkStart w:id="52" w:name="_Toc125117030"/>
      <w:r w:rsidRPr="00F139FF">
        <w:t>Принцип построения многоканальных СПД с радиодоступом</w:t>
      </w:r>
      <w:bookmarkEnd w:id="52"/>
    </w:p>
    <w:p w14:paraId="1FCC0967" w14:textId="0D061A73" w:rsidR="00F930CD" w:rsidRDefault="0099787B" w:rsidP="00F930CD">
      <w:pPr>
        <w:rPr>
          <w:lang w:eastAsia="ru-RU"/>
        </w:rPr>
      </w:pPr>
      <w:r>
        <w:rPr>
          <w:lang w:eastAsia="ru-RU"/>
        </w:rPr>
        <w:t>СПД с радиодоступом используются, когда источники либо разбросаны, либо передвигаются, либо все вместе. Общий ресурс – полоса частот.</w:t>
      </w:r>
    </w:p>
    <w:p w14:paraId="2A28B8C8" w14:textId="37DB684B" w:rsidR="00522360" w:rsidRDefault="0099787B" w:rsidP="00F930CD">
      <w:pPr>
        <w:rPr>
          <w:lang w:eastAsia="ru-RU"/>
        </w:rPr>
      </w:pPr>
      <w:r>
        <w:rPr>
          <w:lang w:eastAsia="ru-RU"/>
        </w:rPr>
        <w:t xml:space="preserve">Каждый источник формирует свой радиосигнал со своим адресным признаком. В качестве адресного признака используется структура и свойства сигнала. У каждого абонента имеется свое устройство разделения каналов. </w:t>
      </w:r>
      <w:r w:rsidR="00522360">
        <w:rPr>
          <w:lang w:eastAsia="ru-RU"/>
        </w:rPr>
        <w:t>В кодовых комбинациях должна содержаться:</w:t>
      </w:r>
    </w:p>
    <w:p w14:paraId="773CC588" w14:textId="41312B20" w:rsidR="00522360" w:rsidRDefault="00522360" w:rsidP="00F930CD">
      <w:pPr>
        <w:rPr>
          <w:lang w:eastAsia="ru-RU"/>
        </w:rPr>
      </w:pPr>
      <w:r>
        <w:rPr>
          <w:lang w:eastAsia="ru-RU"/>
        </w:rPr>
        <w:t>- информация, которую необходимо доставить потребителю;</w:t>
      </w:r>
    </w:p>
    <w:p w14:paraId="3B11386D" w14:textId="47D732D1" w:rsidR="00522360" w:rsidRDefault="00522360" w:rsidP="00F930CD">
      <w:pPr>
        <w:rPr>
          <w:lang w:eastAsia="ru-RU"/>
        </w:rPr>
      </w:pPr>
      <w:r>
        <w:rPr>
          <w:lang w:eastAsia="ru-RU"/>
        </w:rPr>
        <w:t>- адрес потребителя</w:t>
      </w:r>
    </w:p>
    <w:p w14:paraId="25C54C8D" w14:textId="4477C0ED" w:rsidR="00522360" w:rsidRDefault="00522360" w:rsidP="00F930CD">
      <w:pPr>
        <w:rPr>
          <w:lang w:eastAsia="ru-RU"/>
        </w:rPr>
      </w:pPr>
      <w:r>
        <w:rPr>
          <w:lang w:eastAsia="ru-RU"/>
        </w:rPr>
        <w:t>- адрес источника.</w:t>
      </w:r>
    </w:p>
    <w:p w14:paraId="3E317183" w14:textId="422A9D35" w:rsidR="0099787B" w:rsidRPr="00F930CD" w:rsidRDefault="0099787B" w:rsidP="00F930CD">
      <w:pPr>
        <w:rPr>
          <w:lang w:eastAsia="ru-RU"/>
        </w:rPr>
      </w:pPr>
      <w:r>
        <w:rPr>
          <w:lang w:eastAsia="ru-RU"/>
        </w:rPr>
        <w:t xml:space="preserve">Групповой сигнал формируется в канале передачи </w:t>
      </w:r>
      <w:r w:rsidR="00522360">
        <w:rPr>
          <w:lang w:eastAsia="ru-RU"/>
        </w:rPr>
        <w:t>и представляет собой сумму радиосигналов различных источников.</w:t>
      </w:r>
      <w:r w:rsidR="000C593E">
        <w:rPr>
          <w:lang w:eastAsia="ru-RU"/>
        </w:rPr>
        <w:t xml:space="preserve"> Устройство разделения каналов использует известные ему адресные признаки и выделяет те сигналы, в которых содержатся адресованные ему сведения.</w:t>
      </w:r>
      <w:bookmarkStart w:id="53" w:name="_GoBack"/>
      <w:bookmarkEnd w:id="53"/>
    </w:p>
    <w:p w14:paraId="0BEB63C2" w14:textId="69D81A1C" w:rsidR="00B713C7" w:rsidRDefault="00484B12" w:rsidP="00B713C7">
      <w:pPr>
        <w:pStyle w:val="10"/>
      </w:pPr>
      <w:r>
        <w:t>Селекция информации ЭМ поля</w:t>
      </w:r>
    </w:p>
    <w:p w14:paraId="226E910B" w14:textId="11569737" w:rsidR="00484B12" w:rsidRDefault="00484B12" w:rsidP="00484B12">
      <w:pPr>
        <w:rPr>
          <w:lang w:eastAsia="ru-RU"/>
        </w:rPr>
      </w:pPr>
      <w:r>
        <w:rPr>
          <w:lang w:eastAsia="ru-RU"/>
        </w:rPr>
        <w:t>Среды передачи информации</w:t>
      </w:r>
    </w:p>
    <w:p w14:paraId="41F3C5DD" w14:textId="5C77C6BE" w:rsidR="00484B12" w:rsidRDefault="00484B12" w:rsidP="00484B12">
      <w:pPr>
        <w:rPr>
          <w:lang w:eastAsia="ru-RU"/>
        </w:rPr>
      </w:pPr>
      <w:r>
        <w:rPr>
          <w:lang w:eastAsia="ru-RU"/>
        </w:rPr>
        <w:t>- Э/м поле;</w:t>
      </w:r>
    </w:p>
    <w:p w14:paraId="7A105FCE" w14:textId="6800C626" w:rsidR="00484B12" w:rsidRDefault="00484B12" w:rsidP="00484B12">
      <w:pPr>
        <w:rPr>
          <w:lang w:eastAsia="ru-RU"/>
        </w:rPr>
      </w:pPr>
      <w:r>
        <w:rPr>
          <w:lang w:eastAsia="ru-RU"/>
        </w:rPr>
        <w:t>- Акустическое поле;</w:t>
      </w:r>
    </w:p>
    <w:p w14:paraId="00BE9A2B" w14:textId="45F9323D" w:rsidR="00484B12" w:rsidRDefault="00484B12" w:rsidP="00484B12">
      <w:pPr>
        <w:rPr>
          <w:lang w:eastAsia="ru-RU"/>
        </w:rPr>
      </w:pPr>
      <w:r>
        <w:rPr>
          <w:lang w:eastAsia="ru-RU"/>
        </w:rPr>
        <w:t>- Гравитационное поле</w:t>
      </w:r>
    </w:p>
    <w:p w14:paraId="04092036" w14:textId="66F7D73C" w:rsidR="00484B12" w:rsidRDefault="00484B12" w:rsidP="00484B12">
      <w:pPr>
        <w:rPr>
          <w:lang w:eastAsia="ru-RU"/>
        </w:rPr>
      </w:pPr>
      <w:r>
        <w:rPr>
          <w:lang w:eastAsia="ru-RU"/>
        </w:rPr>
        <w:t xml:space="preserve">- Биополе </w:t>
      </w:r>
    </w:p>
    <w:p w14:paraId="4D090BA9" w14:textId="6C327E96" w:rsidR="00484B12" w:rsidRDefault="00484B12" w:rsidP="00484B12">
      <w:pPr>
        <w:rPr>
          <w:lang w:eastAsia="ru-RU"/>
        </w:rPr>
      </w:pPr>
      <w:r>
        <w:rPr>
          <w:lang w:eastAsia="ru-RU"/>
        </w:rPr>
        <w:t>Информационный параметр – физический параметр, который необходимо определить с помощью э/м поля. Для этого используем расширенную теорию э/м индукции.</w:t>
      </w:r>
    </w:p>
    <w:p w14:paraId="682F28CA" w14:textId="6608FEB3" w:rsidR="00484B12" w:rsidRDefault="00484B12" w:rsidP="00484B12">
      <w:pPr>
        <w:rPr>
          <w:lang w:eastAsia="ru-RU"/>
        </w:rPr>
      </w:pPr>
      <w:r>
        <w:rPr>
          <w:lang w:eastAsia="ru-RU"/>
        </w:rPr>
        <w:t>Процесс передачи информации состоит из 2-х частей:</w:t>
      </w:r>
    </w:p>
    <w:p w14:paraId="02201470" w14:textId="5C994EBA" w:rsidR="00484B12" w:rsidRDefault="00484B12" w:rsidP="00484B12">
      <w:pPr>
        <w:rPr>
          <w:lang w:eastAsia="ru-RU"/>
        </w:rPr>
      </w:pPr>
      <w:r>
        <w:rPr>
          <w:lang w:eastAsia="ru-RU"/>
        </w:rPr>
        <w:t>1. Распространение в ЭМ поле</w:t>
      </w:r>
    </w:p>
    <w:p w14:paraId="006E1A34" w14:textId="09E72E64" w:rsidR="00484B12" w:rsidRDefault="00484B12" w:rsidP="00484B12">
      <w:pPr>
        <w:jc w:val="center"/>
        <w:rPr>
          <w:lang w:eastAsia="ru-RU"/>
        </w:rPr>
      </w:pPr>
      <w:r w:rsidRPr="00484B12">
        <w:rPr>
          <w:noProof/>
          <w:lang w:eastAsia="ru-RU"/>
        </w:rPr>
        <w:drawing>
          <wp:inline distT="0" distB="0" distL="0" distR="0" wp14:anchorId="54404ACB" wp14:editId="2E623DBC">
            <wp:extent cx="3869740" cy="1753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3883354" cy="17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4AF" w14:textId="27F32AE8" w:rsidR="00484B12" w:rsidRDefault="00C75C2A" w:rsidP="00484B12">
      <w:pPr>
        <w:rPr>
          <w:lang w:eastAsia="ru-RU"/>
        </w:rPr>
      </w:pPr>
      <w:r>
        <w:rPr>
          <w:lang w:eastAsia="ru-RU"/>
        </w:rPr>
        <w:t xml:space="preserve">Напряженности поля меняются в соответствии с изменением информационного параметра. </w:t>
      </w:r>
      <w:r w:rsidR="00D305C4">
        <w:rPr>
          <w:lang w:eastAsia="ru-RU"/>
        </w:rPr>
        <w:t xml:space="preserve">Вектор Пойнтинга </w:t>
      </w:r>
      <w:r w:rsidR="00C906CB">
        <w:rPr>
          <w:lang w:eastAsia="ru-RU"/>
        </w:rPr>
        <w:t>показывает</w:t>
      </w:r>
      <w:r w:rsidR="00D305C4">
        <w:rPr>
          <w:lang w:eastAsia="ru-RU"/>
        </w:rPr>
        <w:t xml:space="preserve"> направление движения энергии.</w:t>
      </w:r>
      <w:r>
        <w:rPr>
          <w:lang w:eastAsia="ru-RU"/>
        </w:rPr>
        <w:t xml:space="preserve"> Энергия переносит информацию</w:t>
      </w:r>
      <w:r w:rsidR="00C906CB">
        <w:rPr>
          <w:lang w:eastAsia="ru-RU"/>
        </w:rPr>
        <w:t>. Если препятствий на трассе распространения нет, то распространени</w:t>
      </w:r>
      <w:r w:rsidR="00217931">
        <w:rPr>
          <w:lang w:eastAsia="ru-RU"/>
        </w:rPr>
        <w:t>е</w:t>
      </w:r>
      <w:r w:rsidR="00C906CB">
        <w:rPr>
          <w:lang w:eastAsia="ru-RU"/>
        </w:rPr>
        <w:t xml:space="preserve"> информации осуществляется в разных направлениях.</w:t>
      </w:r>
    </w:p>
    <w:p w14:paraId="59C2CC1C" w14:textId="44408927" w:rsidR="00C906CB" w:rsidRDefault="00C906CB" w:rsidP="00484B12">
      <w:pPr>
        <w:rPr>
          <w:lang w:eastAsia="ru-RU"/>
        </w:rPr>
      </w:pPr>
      <w:r>
        <w:rPr>
          <w:lang w:eastAsia="ru-RU"/>
        </w:rPr>
        <w:t>Кроме источника информации в э/м поле присутствуют другие источники энергии, являющиеся мешающими воздействиями:</w:t>
      </w:r>
    </w:p>
    <w:p w14:paraId="7ADA80AB" w14:textId="5FB04209" w:rsidR="00C906CB" w:rsidRDefault="00C906CB" w:rsidP="00484B12">
      <w:pPr>
        <w:rPr>
          <w:lang w:eastAsia="ru-RU"/>
        </w:rPr>
      </w:pPr>
      <w:r>
        <w:rPr>
          <w:lang w:eastAsia="ru-RU"/>
        </w:rPr>
        <w:lastRenderedPageBreak/>
        <w:t>- 1 класс – Мешающие воздействия ЭМС. На устройство действует э/м излучение других систем, что может приводить к ухудшению работы нашего устройства.</w:t>
      </w:r>
    </w:p>
    <w:p w14:paraId="39B3F833" w14:textId="77CCE83E" w:rsidR="00C906CB" w:rsidRDefault="00C906CB" w:rsidP="00484B12">
      <w:r>
        <w:rPr>
          <w:lang w:eastAsia="ru-RU"/>
        </w:rPr>
        <w:t>- 2 класс –</w:t>
      </w:r>
      <w:r>
        <w:t xml:space="preserve"> Производственные помехи. Генераторы, электродвигатели, производственная сварка.</w:t>
      </w:r>
    </w:p>
    <w:p w14:paraId="0AF696ED" w14:textId="2DFEC0B8" w:rsidR="00C906CB" w:rsidRDefault="00C906CB" w:rsidP="00484B12">
      <w:pPr>
        <w:rPr>
          <w:lang w:eastAsia="ru-RU"/>
        </w:rPr>
      </w:pPr>
      <w:r>
        <w:rPr>
          <w:lang w:eastAsia="ru-RU"/>
        </w:rPr>
        <w:t>- 3 класс –Воздействия естественного происхождения (например, большое число заряженных частит в ионосфере)</w:t>
      </w:r>
    </w:p>
    <w:p w14:paraId="21341741" w14:textId="3B31F87A" w:rsidR="00C906CB" w:rsidRDefault="00C906CB" w:rsidP="00484B12">
      <w:pPr>
        <w:rPr>
          <w:lang w:eastAsia="ru-RU"/>
        </w:rPr>
      </w:pPr>
      <w:r>
        <w:rPr>
          <w:lang w:eastAsia="ru-RU"/>
        </w:rPr>
        <w:t>- 4 класс – Космическое воздействие (излучение солнца, звезд и т.п.)</w:t>
      </w:r>
    </w:p>
    <w:p w14:paraId="08ACB123" w14:textId="1B4D1E20" w:rsidR="007D7150" w:rsidRDefault="007D7150" w:rsidP="00484B12">
      <w:pPr>
        <w:rPr>
          <w:lang w:eastAsia="ru-RU"/>
        </w:rPr>
      </w:pPr>
      <w:r>
        <w:rPr>
          <w:lang w:eastAsia="ru-RU"/>
        </w:rPr>
        <w:t>2. Селекция информации из э/м поля.</w:t>
      </w:r>
    </w:p>
    <w:p w14:paraId="3BB1D681" w14:textId="1DC61E07" w:rsidR="00C6252C" w:rsidRDefault="00053C40" w:rsidP="00484B12">
      <w:pPr>
        <w:rPr>
          <w:lang w:eastAsia="ru-RU"/>
        </w:rPr>
      </w:pPr>
      <w:r>
        <w:rPr>
          <w:lang w:eastAsia="ru-RU"/>
        </w:rPr>
        <w:t xml:space="preserve">Выделение сигнала на фоне помех осуществляется в процессе селекции. </w:t>
      </w:r>
      <w:r w:rsidR="00C6252C">
        <w:rPr>
          <w:lang w:eastAsia="ru-RU"/>
        </w:rPr>
        <w:t xml:space="preserve">Первоначальным фильтром является антенна (представляется в виде резонансного контура). Для фильтрации необходимо, чтобы </w:t>
      </w:r>
      <w:r w:rsidR="00EE6B77">
        <w:rPr>
          <w:lang w:eastAsia="ru-RU"/>
        </w:rPr>
        <w:t xml:space="preserve">изменения </w:t>
      </w:r>
      <w:r w:rsidR="00C6252C">
        <w:rPr>
          <w:lang w:eastAsia="ru-RU"/>
        </w:rPr>
        <w:t>ЭМП</w:t>
      </w:r>
      <w:r w:rsidR="00EE6B77">
        <w:rPr>
          <w:lang w:eastAsia="ru-RU"/>
        </w:rPr>
        <w:t>, содержащего информацию,</w:t>
      </w:r>
      <w:r w:rsidR="00C6252C">
        <w:rPr>
          <w:lang w:eastAsia="ru-RU"/>
        </w:rPr>
        <w:t xml:space="preserve"> отличалось от </w:t>
      </w:r>
      <w:r w:rsidR="00EE6B77">
        <w:rPr>
          <w:lang w:eastAsia="ru-RU"/>
        </w:rPr>
        <w:t xml:space="preserve">изменений </w:t>
      </w:r>
      <w:r w:rsidR="00C6252C">
        <w:rPr>
          <w:lang w:eastAsia="ru-RU"/>
        </w:rPr>
        <w:t>мешающего ЭМП.</w:t>
      </w:r>
    </w:p>
    <w:p w14:paraId="5AB0091F" w14:textId="7CE2AE0E" w:rsidR="00C6252C" w:rsidRDefault="00C6252C" w:rsidP="00484B12">
      <w:pPr>
        <w:rPr>
          <w:lang w:eastAsia="ru-RU"/>
        </w:rPr>
      </w:pPr>
      <w:r>
        <w:rPr>
          <w:lang w:eastAsia="ru-RU"/>
        </w:rPr>
        <w:t xml:space="preserve">2.1. Формируются отличия. Должны формироваться таким образом, чтобы </w:t>
      </w:r>
      <w:proofErr w:type="spellStart"/>
      <w:r>
        <w:rPr>
          <w:lang w:eastAsia="ru-RU"/>
        </w:rPr>
        <w:t>селектирующий</w:t>
      </w:r>
      <w:proofErr w:type="spellEnd"/>
      <w:r>
        <w:rPr>
          <w:lang w:eastAsia="ru-RU"/>
        </w:rPr>
        <w:t xml:space="preserve"> элемент мог их чувствовать (отличия в соответствии с формой сигнала). Поэтому необходимо, чтобы изменения ЭМП </w:t>
      </w:r>
      <w:r w:rsidRPr="00C6252C">
        <w:rPr>
          <w:position w:val="-14"/>
          <w:lang w:eastAsia="ru-RU"/>
        </w:rPr>
        <w:object w:dxaOrig="620" w:dyaOrig="400" w14:anchorId="385E0185">
          <v:shape id="_x0000_i1156" type="#_x0000_t75" style="width:31.15pt;height:20.4pt" o:ole="">
            <v:imagedata r:id="rId331" o:title=""/>
          </v:shape>
          <o:OLEObject Type="Embed" ProgID="Equation.DSMT4" ShapeID="_x0000_i1156" DrawAspect="Content" ObjectID="_1736106060" r:id="rId332"/>
        </w:object>
      </w:r>
      <w:r>
        <w:rPr>
          <w:lang w:eastAsia="ru-RU"/>
        </w:rPr>
        <w:t xml:space="preserve">, содержащие информацию, </w:t>
      </w:r>
      <w:r w:rsidRPr="00C6252C">
        <w:rPr>
          <w:u w:val="single"/>
          <w:lang w:eastAsia="ru-RU"/>
        </w:rPr>
        <w:t>были гармоническими</w:t>
      </w:r>
      <w:r w:rsidR="004539F2">
        <w:rPr>
          <w:lang w:eastAsia="ru-RU"/>
        </w:rPr>
        <w:t>. Антенна – резонансный контур</w:t>
      </w:r>
    </w:p>
    <w:p w14:paraId="1F3C51B0" w14:textId="1D68F81E" w:rsidR="004539F2" w:rsidRDefault="004539F2" w:rsidP="004539F2">
      <w:pPr>
        <w:jc w:val="center"/>
        <w:rPr>
          <w:lang w:eastAsia="ru-RU"/>
        </w:rPr>
      </w:pPr>
      <w:r w:rsidRPr="004539F2">
        <w:rPr>
          <w:noProof/>
          <w:lang w:eastAsia="ru-RU"/>
        </w:rPr>
        <w:drawing>
          <wp:inline distT="0" distB="0" distL="0" distR="0" wp14:anchorId="5345786B" wp14:editId="6E390B07">
            <wp:extent cx="1653236" cy="1228383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664858" cy="12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204" w14:textId="0AD1C0C2" w:rsidR="004539F2" w:rsidRDefault="000B00A0" w:rsidP="004539F2">
      <w:pPr>
        <w:rPr>
          <w:lang w:eastAsia="ru-RU"/>
        </w:rPr>
      </w:pPr>
      <w:r>
        <w:rPr>
          <w:lang w:eastAsia="ru-RU"/>
        </w:rPr>
        <w:t xml:space="preserve">Реальная антенна – длинная линия. </w:t>
      </w:r>
      <w:r w:rsidR="00672640">
        <w:rPr>
          <w:lang w:eastAsia="ru-RU"/>
        </w:rPr>
        <w:t xml:space="preserve">Емкости и индуктивности – распределенные, при длине отрезка длинной линии, равной </w:t>
      </w:r>
      <w:r w:rsidR="00612685" w:rsidRPr="00612685">
        <w:rPr>
          <w:position w:val="-24"/>
          <w:lang w:eastAsia="ru-RU"/>
        </w:rPr>
        <w:object w:dxaOrig="560" w:dyaOrig="620" w14:anchorId="7F849E82">
          <v:shape id="_x0000_i1157" type="#_x0000_t75" style="width:27.95pt;height:31.15pt" o:ole="">
            <v:imagedata r:id="rId334" o:title=""/>
          </v:shape>
          <o:OLEObject Type="Embed" ProgID="Equation.DSMT4" ShapeID="_x0000_i1157" DrawAspect="Content" ObjectID="_1736106061" r:id="rId335"/>
        </w:object>
      </w:r>
      <w:r w:rsidR="00612685">
        <w:rPr>
          <w:lang w:eastAsia="ru-RU"/>
        </w:rPr>
        <w:t xml:space="preserve"> , сохраняются резонансные свойства антенны.</w:t>
      </w:r>
    </w:p>
    <w:p w14:paraId="1D41922D" w14:textId="7ED02890" w:rsidR="00612685" w:rsidRDefault="00612685" w:rsidP="004539F2">
      <w:pPr>
        <w:rPr>
          <w:lang w:eastAsia="ru-RU"/>
        </w:rPr>
      </w:pPr>
      <w:r>
        <w:rPr>
          <w:lang w:eastAsia="ru-RU"/>
        </w:rPr>
        <w:t>Сочетание резонансного контура с гармоническим изменением ЭМП позволяет приблизиться к реализуемой системе передачи.</w:t>
      </w:r>
    </w:p>
    <w:p w14:paraId="12B10F2E" w14:textId="0530F9D1" w:rsidR="00612685" w:rsidRDefault="00612685" w:rsidP="004539F2">
      <w:pPr>
        <w:rPr>
          <w:lang w:eastAsia="ru-RU"/>
        </w:rPr>
      </w:pPr>
      <w:r>
        <w:rPr>
          <w:lang w:eastAsia="ru-RU"/>
        </w:rPr>
        <w:t>2.2. Чтобы в гармоническом сигнале содержалась информация, осуществляется модуляция.</w:t>
      </w:r>
    </w:p>
    <w:p w14:paraId="42EC8D22" w14:textId="328DAECA" w:rsidR="00612685" w:rsidRDefault="00612685" w:rsidP="00612685">
      <w:pPr>
        <w:jc w:val="center"/>
        <w:rPr>
          <w:lang w:eastAsia="ru-RU"/>
        </w:rPr>
      </w:pPr>
      <w:r w:rsidRPr="00612685">
        <w:rPr>
          <w:noProof/>
          <w:lang w:eastAsia="ru-RU"/>
        </w:rPr>
        <w:drawing>
          <wp:inline distT="0" distB="0" distL="0" distR="0" wp14:anchorId="5447B013" wp14:editId="67478F98">
            <wp:extent cx="4074566" cy="2066683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4083087" cy="20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39BA" w14:textId="53CB6A22" w:rsidR="00557B33" w:rsidRPr="00612685" w:rsidRDefault="00557B33" w:rsidP="00557B33">
      <w:pPr>
        <w:rPr>
          <w:lang w:eastAsia="ru-RU"/>
        </w:rPr>
      </w:pPr>
      <w:r>
        <w:rPr>
          <w:lang w:eastAsia="ru-RU"/>
        </w:rPr>
        <w:t>Антенна в приемнике и передатчике одинаковая.</w:t>
      </w:r>
      <w:r w:rsidR="00EF7AF0">
        <w:rPr>
          <w:lang w:eastAsia="ru-RU"/>
        </w:rPr>
        <w:t xml:space="preserve"> Резонансный контур в приемнике нужен для селекции сигнала от мешающих воздействий, а в передатчике – для улучшения </w:t>
      </w:r>
      <w:proofErr w:type="spellStart"/>
      <w:r w:rsidR="00EF7AF0">
        <w:rPr>
          <w:lang w:eastAsia="ru-RU"/>
        </w:rPr>
        <w:t>энергоотдачи</w:t>
      </w:r>
      <w:proofErr w:type="spellEnd"/>
      <w:r w:rsidR="00EF7AF0">
        <w:rPr>
          <w:lang w:eastAsia="ru-RU"/>
        </w:rPr>
        <w:t xml:space="preserve"> в резонансе.</w:t>
      </w:r>
    </w:p>
    <w:sectPr w:rsidR="00557B33" w:rsidRPr="00612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ont489">
    <w:altName w:val="Times New Roman"/>
    <w:panose1 w:val="00000000000000000000"/>
    <w:charset w:val="00"/>
    <w:family w:val="auto"/>
    <w:notTrueType/>
    <w:pitch w:val="default"/>
    <w:sig w:usb0="05FC413E" w:usb1="000001EC" w:usb2="05FC4140" w:usb3="308FE15E" w:csb0="00000000" w:csb1="308FE18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FDB"/>
    <w:multiLevelType w:val="hybridMultilevel"/>
    <w:tmpl w:val="0C766FE4"/>
    <w:lvl w:ilvl="0" w:tplc="FDEE5FD0">
      <w:start w:val="1"/>
      <w:numFmt w:val="bullet"/>
      <w:pStyle w:val="a"/>
      <w:lvlText w:val="-"/>
      <w:lvlJc w:val="left"/>
      <w:pPr>
        <w:tabs>
          <w:tab w:val="num" w:pos="1211"/>
        </w:tabs>
        <w:ind w:left="0" w:firstLine="851"/>
      </w:pPr>
      <w:rPr>
        <w:rFonts w:ascii="font489" w:hAnsi="font489" w:hint="default"/>
      </w:rPr>
    </w:lvl>
    <w:lvl w:ilvl="1" w:tplc="2E3AAFB6">
      <w:start w:val="3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6C09FA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E4A9D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32F4C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EFC7FE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1ECB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D286A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D22E5F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8757683"/>
    <w:multiLevelType w:val="multilevel"/>
    <w:tmpl w:val="DB5E2D50"/>
    <w:lvl w:ilvl="0">
      <w:start w:val="1"/>
      <w:numFmt w:val="decimal"/>
      <w:pStyle w:val="1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7D4751C5"/>
    <w:multiLevelType w:val="multilevel"/>
    <w:tmpl w:val="365CBA50"/>
    <w:lvl w:ilvl="0">
      <w:start w:val="1"/>
      <w:numFmt w:val="decimal"/>
      <w:pStyle w:val="10"/>
      <w:suff w:val="space"/>
      <w:lvlText w:val="%1"/>
      <w:lvlJc w:val="left"/>
      <w:pPr>
        <w:ind w:left="284" w:firstLine="85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84" w:firstLine="851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Restart w:val="1"/>
      <w:pStyle w:val="20"/>
      <w:suff w:val="space"/>
      <w:lvlText w:val="Рисунок %1.%5"/>
      <w:lvlJc w:val="center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21"/>
      <w:suff w:val="space"/>
      <w:lvlText w:val="Таблица %1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space"/>
      <w:lvlText w:val="Рисунок %7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lvlRestart w:val="1"/>
      <w:pStyle w:val="11"/>
      <w:suff w:val="space"/>
      <w:lvlText w:val="Таблица %8"/>
      <w:lvlJc w:val="left"/>
      <w:pPr>
        <w:ind w:left="0" w:firstLine="0"/>
      </w:pPr>
      <w:rPr>
        <w:rFonts w:hint="default"/>
      </w:rPr>
    </w:lvl>
    <w:lvl w:ilvl="8">
      <w:start w:val="1"/>
      <w:numFmt w:val="russianUpper"/>
      <w:lvlRestart w:val="1"/>
      <w:pStyle w:val="a0"/>
      <w:suff w:val="space"/>
      <w:lvlText w:val="Приложение %9"/>
      <w:lvlJc w:val="center"/>
      <w:pPr>
        <w:ind w:left="2836" w:firstLine="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1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A9"/>
    <w:rsid w:val="00000BE7"/>
    <w:rsid w:val="00001193"/>
    <w:rsid w:val="0000627A"/>
    <w:rsid w:val="00011134"/>
    <w:rsid w:val="00013267"/>
    <w:rsid w:val="00022C1A"/>
    <w:rsid w:val="000245A4"/>
    <w:rsid w:val="000448E4"/>
    <w:rsid w:val="00053C40"/>
    <w:rsid w:val="00057905"/>
    <w:rsid w:val="00060387"/>
    <w:rsid w:val="0006600F"/>
    <w:rsid w:val="00070C0E"/>
    <w:rsid w:val="000769D5"/>
    <w:rsid w:val="000800D7"/>
    <w:rsid w:val="0008102A"/>
    <w:rsid w:val="000827D7"/>
    <w:rsid w:val="00082C8B"/>
    <w:rsid w:val="00087FDB"/>
    <w:rsid w:val="0009072D"/>
    <w:rsid w:val="000A47DD"/>
    <w:rsid w:val="000A7C77"/>
    <w:rsid w:val="000B00A0"/>
    <w:rsid w:val="000B5845"/>
    <w:rsid w:val="000C593E"/>
    <w:rsid w:val="000D1772"/>
    <w:rsid w:val="000D3379"/>
    <w:rsid w:val="000D3E7E"/>
    <w:rsid w:val="000D4E7D"/>
    <w:rsid w:val="000E7642"/>
    <w:rsid w:val="000F687E"/>
    <w:rsid w:val="000F691A"/>
    <w:rsid w:val="001009FC"/>
    <w:rsid w:val="00107B7B"/>
    <w:rsid w:val="00107D8A"/>
    <w:rsid w:val="00113E28"/>
    <w:rsid w:val="001261F6"/>
    <w:rsid w:val="0013195A"/>
    <w:rsid w:val="00131E78"/>
    <w:rsid w:val="00136311"/>
    <w:rsid w:val="00143BEA"/>
    <w:rsid w:val="00145CBF"/>
    <w:rsid w:val="001502B8"/>
    <w:rsid w:val="00150DD6"/>
    <w:rsid w:val="001519EC"/>
    <w:rsid w:val="001541B4"/>
    <w:rsid w:val="0015566F"/>
    <w:rsid w:val="00157774"/>
    <w:rsid w:val="00160854"/>
    <w:rsid w:val="00166FB3"/>
    <w:rsid w:val="00177D52"/>
    <w:rsid w:val="001901B1"/>
    <w:rsid w:val="0019089E"/>
    <w:rsid w:val="0019415C"/>
    <w:rsid w:val="001A1CC9"/>
    <w:rsid w:val="001B0083"/>
    <w:rsid w:val="001B346E"/>
    <w:rsid w:val="001B4DA0"/>
    <w:rsid w:val="001B7C05"/>
    <w:rsid w:val="001C6E73"/>
    <w:rsid w:val="001E0B23"/>
    <w:rsid w:val="001E1F3A"/>
    <w:rsid w:val="001E4280"/>
    <w:rsid w:val="001F39ED"/>
    <w:rsid w:val="001F6F1B"/>
    <w:rsid w:val="002043A3"/>
    <w:rsid w:val="00204AAD"/>
    <w:rsid w:val="00205C58"/>
    <w:rsid w:val="002101DB"/>
    <w:rsid w:val="00212623"/>
    <w:rsid w:val="00215BE8"/>
    <w:rsid w:val="00217931"/>
    <w:rsid w:val="0022199E"/>
    <w:rsid w:val="002312FA"/>
    <w:rsid w:val="00245A97"/>
    <w:rsid w:val="002506F5"/>
    <w:rsid w:val="00257B80"/>
    <w:rsid w:val="00257F75"/>
    <w:rsid w:val="002626C4"/>
    <w:rsid w:val="002628A9"/>
    <w:rsid w:val="00275474"/>
    <w:rsid w:val="0028284F"/>
    <w:rsid w:val="00286BFF"/>
    <w:rsid w:val="002920FA"/>
    <w:rsid w:val="00292148"/>
    <w:rsid w:val="002951C9"/>
    <w:rsid w:val="00296155"/>
    <w:rsid w:val="002A38E2"/>
    <w:rsid w:val="002A73B8"/>
    <w:rsid w:val="002B1D44"/>
    <w:rsid w:val="002E0719"/>
    <w:rsid w:val="002E1D59"/>
    <w:rsid w:val="002F5734"/>
    <w:rsid w:val="00305FF3"/>
    <w:rsid w:val="00306001"/>
    <w:rsid w:val="003250E4"/>
    <w:rsid w:val="00325137"/>
    <w:rsid w:val="00335868"/>
    <w:rsid w:val="00335AF7"/>
    <w:rsid w:val="003467FE"/>
    <w:rsid w:val="00362C00"/>
    <w:rsid w:val="00365BE2"/>
    <w:rsid w:val="00367C92"/>
    <w:rsid w:val="00382DAB"/>
    <w:rsid w:val="00385B14"/>
    <w:rsid w:val="003867C1"/>
    <w:rsid w:val="00396C9C"/>
    <w:rsid w:val="003A7342"/>
    <w:rsid w:val="003B2511"/>
    <w:rsid w:val="003B2A42"/>
    <w:rsid w:val="003B50ED"/>
    <w:rsid w:val="003C0046"/>
    <w:rsid w:val="003C2A3D"/>
    <w:rsid w:val="003C2A4B"/>
    <w:rsid w:val="003C727F"/>
    <w:rsid w:val="003C7BAB"/>
    <w:rsid w:val="003D1FE4"/>
    <w:rsid w:val="003D357C"/>
    <w:rsid w:val="003D789E"/>
    <w:rsid w:val="003E0A5F"/>
    <w:rsid w:val="003F16A4"/>
    <w:rsid w:val="00400FE6"/>
    <w:rsid w:val="004035A5"/>
    <w:rsid w:val="0040554F"/>
    <w:rsid w:val="004136C3"/>
    <w:rsid w:val="00416213"/>
    <w:rsid w:val="00416CF6"/>
    <w:rsid w:val="004326E4"/>
    <w:rsid w:val="00442B38"/>
    <w:rsid w:val="004539F2"/>
    <w:rsid w:val="00460897"/>
    <w:rsid w:val="00484B12"/>
    <w:rsid w:val="004B2665"/>
    <w:rsid w:val="004B7A62"/>
    <w:rsid w:val="004B7AB0"/>
    <w:rsid w:val="004C1DDB"/>
    <w:rsid w:val="004C256C"/>
    <w:rsid w:val="004C32CC"/>
    <w:rsid w:val="004D183D"/>
    <w:rsid w:val="004E2D04"/>
    <w:rsid w:val="004F237E"/>
    <w:rsid w:val="004F2A2C"/>
    <w:rsid w:val="00510F30"/>
    <w:rsid w:val="005138B1"/>
    <w:rsid w:val="00513EBE"/>
    <w:rsid w:val="00515B16"/>
    <w:rsid w:val="00522360"/>
    <w:rsid w:val="00524673"/>
    <w:rsid w:val="00534242"/>
    <w:rsid w:val="00551B8C"/>
    <w:rsid w:val="00553A8B"/>
    <w:rsid w:val="00556995"/>
    <w:rsid w:val="00557B33"/>
    <w:rsid w:val="00563F70"/>
    <w:rsid w:val="00572128"/>
    <w:rsid w:val="00576821"/>
    <w:rsid w:val="00580230"/>
    <w:rsid w:val="005909C8"/>
    <w:rsid w:val="005A02B8"/>
    <w:rsid w:val="005A165F"/>
    <w:rsid w:val="005A1885"/>
    <w:rsid w:val="005A3291"/>
    <w:rsid w:val="005A59C1"/>
    <w:rsid w:val="005A7218"/>
    <w:rsid w:val="005A7945"/>
    <w:rsid w:val="005B3750"/>
    <w:rsid w:val="005B45B2"/>
    <w:rsid w:val="005C3CD3"/>
    <w:rsid w:val="005C3D6C"/>
    <w:rsid w:val="005C7A48"/>
    <w:rsid w:val="005D7DB5"/>
    <w:rsid w:val="005E29A4"/>
    <w:rsid w:val="005E493A"/>
    <w:rsid w:val="00604FDA"/>
    <w:rsid w:val="00612685"/>
    <w:rsid w:val="00625B00"/>
    <w:rsid w:val="00626027"/>
    <w:rsid w:val="00633068"/>
    <w:rsid w:val="00636A27"/>
    <w:rsid w:val="006458FE"/>
    <w:rsid w:val="00652886"/>
    <w:rsid w:val="0065345A"/>
    <w:rsid w:val="00662563"/>
    <w:rsid w:val="00664845"/>
    <w:rsid w:val="00672640"/>
    <w:rsid w:val="006804B2"/>
    <w:rsid w:val="006852B8"/>
    <w:rsid w:val="00691D3A"/>
    <w:rsid w:val="00694FD3"/>
    <w:rsid w:val="006C1D24"/>
    <w:rsid w:val="006C47F9"/>
    <w:rsid w:val="006C7DD1"/>
    <w:rsid w:val="006C7F97"/>
    <w:rsid w:val="006E6431"/>
    <w:rsid w:val="006E7571"/>
    <w:rsid w:val="006F1642"/>
    <w:rsid w:val="00703EE4"/>
    <w:rsid w:val="00720BED"/>
    <w:rsid w:val="00721893"/>
    <w:rsid w:val="00726703"/>
    <w:rsid w:val="007269BB"/>
    <w:rsid w:val="007271AD"/>
    <w:rsid w:val="007276E5"/>
    <w:rsid w:val="007351B1"/>
    <w:rsid w:val="00737156"/>
    <w:rsid w:val="007505FD"/>
    <w:rsid w:val="00750CB4"/>
    <w:rsid w:val="00753556"/>
    <w:rsid w:val="00756D0A"/>
    <w:rsid w:val="0075744B"/>
    <w:rsid w:val="0076241E"/>
    <w:rsid w:val="00767880"/>
    <w:rsid w:val="00772288"/>
    <w:rsid w:val="0077467E"/>
    <w:rsid w:val="00785459"/>
    <w:rsid w:val="00787634"/>
    <w:rsid w:val="007954C0"/>
    <w:rsid w:val="0079759F"/>
    <w:rsid w:val="007A0EAD"/>
    <w:rsid w:val="007A1438"/>
    <w:rsid w:val="007B0173"/>
    <w:rsid w:val="007B0ECA"/>
    <w:rsid w:val="007B30F1"/>
    <w:rsid w:val="007B41F7"/>
    <w:rsid w:val="007B455B"/>
    <w:rsid w:val="007B6F7D"/>
    <w:rsid w:val="007C3B54"/>
    <w:rsid w:val="007D0BAC"/>
    <w:rsid w:val="007D7150"/>
    <w:rsid w:val="007E081C"/>
    <w:rsid w:val="007E73E4"/>
    <w:rsid w:val="007F7D5C"/>
    <w:rsid w:val="00804458"/>
    <w:rsid w:val="00811697"/>
    <w:rsid w:val="00812678"/>
    <w:rsid w:val="00817FDF"/>
    <w:rsid w:val="00821374"/>
    <w:rsid w:val="00824D08"/>
    <w:rsid w:val="00826D69"/>
    <w:rsid w:val="00834017"/>
    <w:rsid w:val="0083715F"/>
    <w:rsid w:val="0084068F"/>
    <w:rsid w:val="008420A5"/>
    <w:rsid w:val="00853E25"/>
    <w:rsid w:val="00857439"/>
    <w:rsid w:val="008575D1"/>
    <w:rsid w:val="00871526"/>
    <w:rsid w:val="0087332B"/>
    <w:rsid w:val="00883342"/>
    <w:rsid w:val="0088621E"/>
    <w:rsid w:val="00897B3B"/>
    <w:rsid w:val="008A1A49"/>
    <w:rsid w:val="008A4F2D"/>
    <w:rsid w:val="008D0A66"/>
    <w:rsid w:val="008E4D98"/>
    <w:rsid w:val="008E5493"/>
    <w:rsid w:val="008E7151"/>
    <w:rsid w:val="008F1CF6"/>
    <w:rsid w:val="008F5FE3"/>
    <w:rsid w:val="00910CB8"/>
    <w:rsid w:val="009206FA"/>
    <w:rsid w:val="009227DC"/>
    <w:rsid w:val="009245DB"/>
    <w:rsid w:val="00927E26"/>
    <w:rsid w:val="0093120F"/>
    <w:rsid w:val="00931401"/>
    <w:rsid w:val="00932D15"/>
    <w:rsid w:val="00933A99"/>
    <w:rsid w:val="00941296"/>
    <w:rsid w:val="0094410D"/>
    <w:rsid w:val="0094701F"/>
    <w:rsid w:val="009632FB"/>
    <w:rsid w:val="009713C5"/>
    <w:rsid w:val="00973A4A"/>
    <w:rsid w:val="00975B53"/>
    <w:rsid w:val="00976A40"/>
    <w:rsid w:val="009878D4"/>
    <w:rsid w:val="00992C51"/>
    <w:rsid w:val="00995589"/>
    <w:rsid w:val="00996F53"/>
    <w:rsid w:val="0099787B"/>
    <w:rsid w:val="009A0415"/>
    <w:rsid w:val="009A3EE8"/>
    <w:rsid w:val="009A5A3F"/>
    <w:rsid w:val="009B1C32"/>
    <w:rsid w:val="009B73DF"/>
    <w:rsid w:val="009C0981"/>
    <w:rsid w:val="009C11F3"/>
    <w:rsid w:val="009D1CDF"/>
    <w:rsid w:val="009D71B0"/>
    <w:rsid w:val="00A058B8"/>
    <w:rsid w:val="00A16D9E"/>
    <w:rsid w:val="00A179F2"/>
    <w:rsid w:val="00A339A6"/>
    <w:rsid w:val="00A33CB8"/>
    <w:rsid w:val="00A44576"/>
    <w:rsid w:val="00A55515"/>
    <w:rsid w:val="00A62578"/>
    <w:rsid w:val="00A638B8"/>
    <w:rsid w:val="00A645EE"/>
    <w:rsid w:val="00A70EF4"/>
    <w:rsid w:val="00A723FE"/>
    <w:rsid w:val="00A74B4E"/>
    <w:rsid w:val="00A8566A"/>
    <w:rsid w:val="00A858F7"/>
    <w:rsid w:val="00A859DD"/>
    <w:rsid w:val="00A87FFC"/>
    <w:rsid w:val="00A9442F"/>
    <w:rsid w:val="00AA2D27"/>
    <w:rsid w:val="00AB1B67"/>
    <w:rsid w:val="00AB484B"/>
    <w:rsid w:val="00AC2F75"/>
    <w:rsid w:val="00AC4DF3"/>
    <w:rsid w:val="00AD1408"/>
    <w:rsid w:val="00AD16B6"/>
    <w:rsid w:val="00AD2DE3"/>
    <w:rsid w:val="00AD31DC"/>
    <w:rsid w:val="00AD39DA"/>
    <w:rsid w:val="00AD4588"/>
    <w:rsid w:val="00AE750C"/>
    <w:rsid w:val="00AF0363"/>
    <w:rsid w:val="00AF09EE"/>
    <w:rsid w:val="00AF4620"/>
    <w:rsid w:val="00AF60F7"/>
    <w:rsid w:val="00B025F1"/>
    <w:rsid w:val="00B11CE1"/>
    <w:rsid w:val="00B15EBC"/>
    <w:rsid w:val="00B17D98"/>
    <w:rsid w:val="00B20FCF"/>
    <w:rsid w:val="00B23E4E"/>
    <w:rsid w:val="00B26EC9"/>
    <w:rsid w:val="00B327C5"/>
    <w:rsid w:val="00B3562C"/>
    <w:rsid w:val="00B44E87"/>
    <w:rsid w:val="00B46751"/>
    <w:rsid w:val="00B46CB4"/>
    <w:rsid w:val="00B4715F"/>
    <w:rsid w:val="00B5292A"/>
    <w:rsid w:val="00B54B4A"/>
    <w:rsid w:val="00B55B87"/>
    <w:rsid w:val="00B601CC"/>
    <w:rsid w:val="00B65A4E"/>
    <w:rsid w:val="00B6606B"/>
    <w:rsid w:val="00B713C7"/>
    <w:rsid w:val="00B71432"/>
    <w:rsid w:val="00B734D9"/>
    <w:rsid w:val="00B81850"/>
    <w:rsid w:val="00B85669"/>
    <w:rsid w:val="00BA18C8"/>
    <w:rsid w:val="00BA3812"/>
    <w:rsid w:val="00BB2900"/>
    <w:rsid w:val="00BB294B"/>
    <w:rsid w:val="00BB6AB0"/>
    <w:rsid w:val="00BB7F5A"/>
    <w:rsid w:val="00BC0D72"/>
    <w:rsid w:val="00BC2029"/>
    <w:rsid w:val="00BC2CA2"/>
    <w:rsid w:val="00BD4439"/>
    <w:rsid w:val="00BD5425"/>
    <w:rsid w:val="00BE63E5"/>
    <w:rsid w:val="00BF0460"/>
    <w:rsid w:val="00BF7208"/>
    <w:rsid w:val="00C069FD"/>
    <w:rsid w:val="00C214D8"/>
    <w:rsid w:val="00C254B1"/>
    <w:rsid w:val="00C44653"/>
    <w:rsid w:val="00C55122"/>
    <w:rsid w:val="00C6178C"/>
    <w:rsid w:val="00C6252C"/>
    <w:rsid w:val="00C678E8"/>
    <w:rsid w:val="00C707E7"/>
    <w:rsid w:val="00C75C2A"/>
    <w:rsid w:val="00C76BFF"/>
    <w:rsid w:val="00C81783"/>
    <w:rsid w:val="00C83113"/>
    <w:rsid w:val="00C906CB"/>
    <w:rsid w:val="00C9347D"/>
    <w:rsid w:val="00C9388F"/>
    <w:rsid w:val="00C96391"/>
    <w:rsid w:val="00C97AD9"/>
    <w:rsid w:val="00CA51F3"/>
    <w:rsid w:val="00CB01D6"/>
    <w:rsid w:val="00CB11B3"/>
    <w:rsid w:val="00CC3A26"/>
    <w:rsid w:val="00CC3CBA"/>
    <w:rsid w:val="00CF496B"/>
    <w:rsid w:val="00D0206C"/>
    <w:rsid w:val="00D10582"/>
    <w:rsid w:val="00D14CB4"/>
    <w:rsid w:val="00D203B1"/>
    <w:rsid w:val="00D23574"/>
    <w:rsid w:val="00D246C8"/>
    <w:rsid w:val="00D305C4"/>
    <w:rsid w:val="00D30FA0"/>
    <w:rsid w:val="00D349E4"/>
    <w:rsid w:val="00D378F8"/>
    <w:rsid w:val="00D4672D"/>
    <w:rsid w:val="00D518DA"/>
    <w:rsid w:val="00D52D49"/>
    <w:rsid w:val="00D5632E"/>
    <w:rsid w:val="00D61999"/>
    <w:rsid w:val="00D7306F"/>
    <w:rsid w:val="00D7390F"/>
    <w:rsid w:val="00D76DAC"/>
    <w:rsid w:val="00D76F76"/>
    <w:rsid w:val="00D81E04"/>
    <w:rsid w:val="00D843E5"/>
    <w:rsid w:val="00DB1737"/>
    <w:rsid w:val="00DB2A25"/>
    <w:rsid w:val="00DB60A0"/>
    <w:rsid w:val="00DC2A1C"/>
    <w:rsid w:val="00DD6617"/>
    <w:rsid w:val="00DE4B4B"/>
    <w:rsid w:val="00DF0453"/>
    <w:rsid w:val="00DF291D"/>
    <w:rsid w:val="00DF55D8"/>
    <w:rsid w:val="00E128CA"/>
    <w:rsid w:val="00E2614F"/>
    <w:rsid w:val="00E335EE"/>
    <w:rsid w:val="00E37ECA"/>
    <w:rsid w:val="00E43B12"/>
    <w:rsid w:val="00E449CD"/>
    <w:rsid w:val="00E61122"/>
    <w:rsid w:val="00E614CC"/>
    <w:rsid w:val="00E67459"/>
    <w:rsid w:val="00E77A34"/>
    <w:rsid w:val="00E81A56"/>
    <w:rsid w:val="00E820A1"/>
    <w:rsid w:val="00E914E9"/>
    <w:rsid w:val="00E927CC"/>
    <w:rsid w:val="00E95FE1"/>
    <w:rsid w:val="00EA526E"/>
    <w:rsid w:val="00EA7EF2"/>
    <w:rsid w:val="00EB0096"/>
    <w:rsid w:val="00EB115D"/>
    <w:rsid w:val="00EB25DD"/>
    <w:rsid w:val="00EB66E0"/>
    <w:rsid w:val="00EC094D"/>
    <w:rsid w:val="00EC11EB"/>
    <w:rsid w:val="00EC2315"/>
    <w:rsid w:val="00EC4886"/>
    <w:rsid w:val="00EC665A"/>
    <w:rsid w:val="00ED031D"/>
    <w:rsid w:val="00EE6B77"/>
    <w:rsid w:val="00EF1B44"/>
    <w:rsid w:val="00EF7AF0"/>
    <w:rsid w:val="00F104A2"/>
    <w:rsid w:val="00F134A5"/>
    <w:rsid w:val="00F139FF"/>
    <w:rsid w:val="00F2331D"/>
    <w:rsid w:val="00F23DBB"/>
    <w:rsid w:val="00F27947"/>
    <w:rsid w:val="00F3389D"/>
    <w:rsid w:val="00F41D08"/>
    <w:rsid w:val="00F4400C"/>
    <w:rsid w:val="00F44254"/>
    <w:rsid w:val="00F506C3"/>
    <w:rsid w:val="00F60FB4"/>
    <w:rsid w:val="00F66B40"/>
    <w:rsid w:val="00F81617"/>
    <w:rsid w:val="00F82DED"/>
    <w:rsid w:val="00F84069"/>
    <w:rsid w:val="00F930CD"/>
    <w:rsid w:val="00F93B65"/>
    <w:rsid w:val="00F96C28"/>
    <w:rsid w:val="00FA4BB0"/>
    <w:rsid w:val="00FB149E"/>
    <w:rsid w:val="00FB5048"/>
    <w:rsid w:val="00FB57AE"/>
    <w:rsid w:val="00FC7195"/>
    <w:rsid w:val="00FF0D18"/>
    <w:rsid w:val="00FF1141"/>
    <w:rsid w:val="00FF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,"/>
  <w:listSeparator w:val=";"/>
  <w14:docId w14:val="5E88F8DD"/>
  <w15:chartTrackingRefBased/>
  <w15:docId w15:val="{71BF2D1E-6C5D-4D8F-8F88-72014C33D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070C0E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12">
    <w:name w:val="heading 1"/>
    <w:basedOn w:val="a1"/>
    <w:next w:val="a1"/>
    <w:link w:val="13"/>
    <w:uiPriority w:val="9"/>
    <w:qFormat/>
    <w:rsid w:val="003D35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_Список литературы"/>
    <w:basedOn w:val="a1"/>
    <w:qFormat/>
    <w:rsid w:val="00B601CC"/>
    <w:pPr>
      <w:spacing w:after="0" w:line="360" w:lineRule="auto"/>
      <w:ind w:firstLine="709"/>
    </w:pPr>
    <w:rPr>
      <w:sz w:val="28"/>
      <w:szCs w:val="28"/>
    </w:rPr>
  </w:style>
  <w:style w:type="paragraph" w:customStyle="1" w:styleId="a6">
    <w:name w:val="_Список с чертой"/>
    <w:basedOn w:val="a1"/>
    <w:link w:val="a7"/>
    <w:qFormat/>
    <w:rsid w:val="00B601CC"/>
    <w:pPr>
      <w:spacing w:after="0" w:line="360" w:lineRule="auto"/>
      <w:ind w:firstLine="709"/>
    </w:pPr>
  </w:style>
  <w:style w:type="character" w:customStyle="1" w:styleId="a7">
    <w:name w:val="_Список с чертой Знак"/>
    <w:basedOn w:val="a2"/>
    <w:link w:val="a6"/>
    <w:rsid w:val="00B601CC"/>
    <w:rPr>
      <w:rFonts w:ascii="Times New Roman" w:hAnsi="Times New Roman"/>
    </w:rPr>
  </w:style>
  <w:style w:type="paragraph" w:customStyle="1" w:styleId="a8">
    <w:name w:val="_текст"/>
    <w:link w:val="a9"/>
    <w:qFormat/>
    <w:rsid w:val="00B601CC"/>
    <w:pPr>
      <w:spacing w:after="0" w:line="288" w:lineRule="auto"/>
      <w:ind w:firstLine="851"/>
      <w:jc w:val="both"/>
    </w:pPr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character" w:customStyle="1" w:styleId="a9">
    <w:name w:val="_текст Знак"/>
    <w:basedOn w:val="a2"/>
    <w:link w:val="a8"/>
    <w:rsid w:val="00B601CC"/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paragraph" w:customStyle="1" w:styleId="10">
    <w:name w:val="_1 Раздел"/>
    <w:basedOn w:val="a8"/>
    <w:next w:val="a1"/>
    <w:qFormat/>
    <w:rsid w:val="00D76F76"/>
    <w:pPr>
      <w:numPr>
        <w:numId w:val="13"/>
      </w:numPr>
      <w:spacing w:line="240" w:lineRule="auto"/>
      <w:ind w:left="0" w:firstLine="0"/>
      <w:outlineLvl w:val="0"/>
    </w:pPr>
    <w:rPr>
      <w:b/>
      <w:sz w:val="24"/>
    </w:rPr>
  </w:style>
  <w:style w:type="paragraph" w:customStyle="1" w:styleId="2">
    <w:name w:val="_2 подраздел"/>
    <w:basedOn w:val="a8"/>
    <w:qFormat/>
    <w:rsid w:val="00BD5425"/>
    <w:pPr>
      <w:keepNext/>
      <w:numPr>
        <w:ilvl w:val="1"/>
        <w:numId w:val="13"/>
      </w:numPr>
      <w:spacing w:before="120"/>
      <w:outlineLvl w:val="1"/>
    </w:pPr>
  </w:style>
  <w:style w:type="paragraph" w:customStyle="1" w:styleId="3">
    <w:name w:val="_3 Пункт"/>
    <w:basedOn w:val="a8"/>
    <w:qFormat/>
    <w:rsid w:val="00BD5425"/>
    <w:pPr>
      <w:numPr>
        <w:ilvl w:val="2"/>
        <w:numId w:val="13"/>
      </w:numPr>
    </w:pPr>
  </w:style>
  <w:style w:type="paragraph" w:customStyle="1" w:styleId="4">
    <w:name w:val="_4 Подпункт"/>
    <w:basedOn w:val="a8"/>
    <w:qFormat/>
    <w:rsid w:val="00BD5425"/>
    <w:pPr>
      <w:numPr>
        <w:ilvl w:val="3"/>
        <w:numId w:val="13"/>
      </w:numPr>
    </w:pPr>
  </w:style>
  <w:style w:type="paragraph" w:customStyle="1" w:styleId="a0">
    <w:name w:val="_Приложение"/>
    <w:basedOn w:val="a8"/>
    <w:next w:val="a8"/>
    <w:qFormat/>
    <w:rsid w:val="00BD5425"/>
    <w:pPr>
      <w:numPr>
        <w:ilvl w:val="8"/>
        <w:numId w:val="13"/>
      </w:numPr>
      <w:jc w:val="center"/>
      <w:outlineLvl w:val="0"/>
    </w:pPr>
  </w:style>
  <w:style w:type="paragraph" w:customStyle="1" w:styleId="a">
    <w:name w:val="_простое перечисление"/>
    <w:basedOn w:val="a8"/>
    <w:rsid w:val="00B601CC"/>
    <w:pPr>
      <w:numPr>
        <w:numId w:val="6"/>
      </w:numPr>
      <w:spacing w:before="60"/>
    </w:pPr>
    <w:rPr>
      <w:rFonts w:cs="Times New Roman"/>
      <w:szCs w:val="24"/>
    </w:rPr>
  </w:style>
  <w:style w:type="paragraph" w:customStyle="1" w:styleId="1">
    <w:name w:val="_рисунок 1У"/>
    <w:basedOn w:val="a8"/>
    <w:next w:val="a8"/>
    <w:qFormat/>
    <w:rsid w:val="00B601CC"/>
    <w:pPr>
      <w:numPr>
        <w:numId w:val="7"/>
      </w:numPr>
      <w:jc w:val="center"/>
    </w:pPr>
  </w:style>
  <w:style w:type="paragraph" w:customStyle="1" w:styleId="20">
    <w:name w:val="_рисунок 2у"/>
    <w:basedOn w:val="a8"/>
    <w:next w:val="a8"/>
    <w:qFormat/>
    <w:rsid w:val="00BD5425"/>
    <w:pPr>
      <w:numPr>
        <w:ilvl w:val="4"/>
        <w:numId w:val="13"/>
      </w:numPr>
      <w:jc w:val="center"/>
    </w:pPr>
  </w:style>
  <w:style w:type="paragraph" w:customStyle="1" w:styleId="11">
    <w:name w:val="_таблица 1У"/>
    <w:basedOn w:val="a8"/>
    <w:next w:val="a8"/>
    <w:qFormat/>
    <w:rsid w:val="00BD5425"/>
    <w:pPr>
      <w:numPr>
        <w:ilvl w:val="7"/>
        <w:numId w:val="13"/>
      </w:numPr>
    </w:pPr>
  </w:style>
  <w:style w:type="paragraph" w:customStyle="1" w:styleId="21">
    <w:name w:val="_Таблица 2У"/>
    <w:basedOn w:val="a8"/>
    <w:next w:val="a8"/>
    <w:qFormat/>
    <w:rsid w:val="00BD5425"/>
    <w:pPr>
      <w:keepNext/>
      <w:numPr>
        <w:ilvl w:val="5"/>
        <w:numId w:val="13"/>
      </w:numPr>
    </w:pPr>
  </w:style>
  <w:style w:type="paragraph" w:customStyle="1" w:styleId="100">
    <w:name w:val="_текст в табл 10"/>
    <w:basedOn w:val="a8"/>
    <w:qFormat/>
    <w:rsid w:val="00B601CC"/>
    <w:pPr>
      <w:ind w:firstLine="0"/>
    </w:pPr>
    <w:rPr>
      <w:sz w:val="20"/>
    </w:rPr>
  </w:style>
  <w:style w:type="paragraph" w:customStyle="1" w:styleId="aa">
    <w:name w:val="_Текст пункта"/>
    <w:basedOn w:val="a8"/>
    <w:link w:val="ab"/>
    <w:rsid w:val="00B601CC"/>
    <w:pPr>
      <w:spacing w:before="240"/>
    </w:pPr>
    <w:rPr>
      <w:szCs w:val="28"/>
    </w:rPr>
  </w:style>
  <w:style w:type="character" w:customStyle="1" w:styleId="ab">
    <w:name w:val="_Текст пункта Знак"/>
    <w:link w:val="aa"/>
    <w:rsid w:val="00B601CC"/>
    <w:rPr>
      <w:rFonts w:ascii="Times New Roman" w:eastAsia="Times New Roman" w:hAnsi="Times New Roman" w:cs="Arial"/>
      <w:bCs/>
      <w:kern w:val="32"/>
      <w:sz w:val="28"/>
      <w:szCs w:val="28"/>
      <w:lang w:eastAsia="ru-RU"/>
    </w:rPr>
  </w:style>
  <w:style w:type="paragraph" w:styleId="ac">
    <w:name w:val="List Paragraph"/>
    <w:basedOn w:val="a1"/>
    <w:uiPriority w:val="34"/>
    <w:qFormat/>
    <w:rsid w:val="000448E4"/>
    <w:pPr>
      <w:ind w:left="720"/>
      <w:contextualSpacing/>
    </w:pPr>
  </w:style>
  <w:style w:type="paragraph" w:customStyle="1" w:styleId="MTDisplayEquation">
    <w:name w:val="MTDisplayEquation"/>
    <w:basedOn w:val="a1"/>
    <w:next w:val="a1"/>
    <w:link w:val="MTDisplayEquation0"/>
    <w:rsid w:val="00AD2DE3"/>
    <w:pPr>
      <w:tabs>
        <w:tab w:val="center" w:pos="4680"/>
        <w:tab w:val="right" w:pos="9360"/>
      </w:tabs>
      <w:jc w:val="center"/>
      <w:textAlignment w:val="bottom"/>
    </w:pPr>
  </w:style>
  <w:style w:type="character" w:customStyle="1" w:styleId="MTDisplayEquation0">
    <w:name w:val="MTDisplayEquation Знак"/>
    <w:basedOn w:val="a2"/>
    <w:link w:val="MTDisplayEquation"/>
    <w:rsid w:val="00AD2DE3"/>
  </w:style>
  <w:style w:type="character" w:customStyle="1" w:styleId="13">
    <w:name w:val="Заголовок 1 Знак"/>
    <w:basedOn w:val="a2"/>
    <w:link w:val="12"/>
    <w:uiPriority w:val="9"/>
    <w:rsid w:val="003D3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2"/>
    <w:next w:val="a1"/>
    <w:uiPriority w:val="39"/>
    <w:unhideWhenUsed/>
    <w:qFormat/>
    <w:rsid w:val="003D357C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rsid w:val="003D357C"/>
    <w:pPr>
      <w:spacing w:after="100"/>
    </w:pPr>
  </w:style>
  <w:style w:type="character" w:styleId="ae">
    <w:name w:val="Hyperlink"/>
    <w:basedOn w:val="a2"/>
    <w:uiPriority w:val="99"/>
    <w:unhideWhenUsed/>
    <w:rsid w:val="003D35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wmf"/><Relationship Id="rId299" Type="http://schemas.openxmlformats.org/officeDocument/2006/relationships/oleObject" Target="embeddings/oleObject137.bin"/><Relationship Id="rId21" Type="http://schemas.openxmlformats.org/officeDocument/2006/relationships/oleObject" Target="embeddings/oleObject5.bin"/><Relationship Id="rId63" Type="http://schemas.openxmlformats.org/officeDocument/2006/relationships/oleObject" Target="embeddings/oleObject24.bin"/><Relationship Id="rId159" Type="http://schemas.openxmlformats.org/officeDocument/2006/relationships/oleObject" Target="embeddings/oleObject72.bin"/><Relationship Id="rId324" Type="http://schemas.openxmlformats.org/officeDocument/2006/relationships/oleObject" Target="embeddings/oleObject150.bin"/><Relationship Id="rId170" Type="http://schemas.openxmlformats.org/officeDocument/2006/relationships/image" Target="media/image88.wmf"/><Relationship Id="rId226" Type="http://schemas.openxmlformats.org/officeDocument/2006/relationships/image" Target="media/image115.png"/><Relationship Id="rId268" Type="http://schemas.openxmlformats.org/officeDocument/2006/relationships/image" Target="media/image140.wmf"/><Relationship Id="rId32" Type="http://schemas.openxmlformats.org/officeDocument/2006/relationships/oleObject" Target="embeddings/oleObject10.bin"/><Relationship Id="rId74" Type="http://schemas.openxmlformats.org/officeDocument/2006/relationships/oleObject" Target="embeddings/oleObject28.bin"/><Relationship Id="rId128" Type="http://schemas.openxmlformats.org/officeDocument/2006/relationships/image" Target="media/image70.wmf"/><Relationship Id="rId335" Type="http://schemas.openxmlformats.org/officeDocument/2006/relationships/oleObject" Target="embeddings/oleObject153.bin"/><Relationship Id="rId5" Type="http://schemas.openxmlformats.org/officeDocument/2006/relationships/webSettings" Target="webSettings.xml"/><Relationship Id="rId181" Type="http://schemas.openxmlformats.org/officeDocument/2006/relationships/image" Target="media/image93.png"/><Relationship Id="rId237" Type="http://schemas.openxmlformats.org/officeDocument/2006/relationships/image" Target="media/image121.png"/><Relationship Id="rId279" Type="http://schemas.openxmlformats.org/officeDocument/2006/relationships/image" Target="media/image145.png"/><Relationship Id="rId43" Type="http://schemas.openxmlformats.org/officeDocument/2006/relationships/oleObject" Target="embeddings/oleObject15.bin"/><Relationship Id="rId139" Type="http://schemas.openxmlformats.org/officeDocument/2006/relationships/image" Target="media/image76.wmf"/><Relationship Id="rId290" Type="http://schemas.openxmlformats.org/officeDocument/2006/relationships/image" Target="media/image152.wmf"/><Relationship Id="rId304" Type="http://schemas.openxmlformats.org/officeDocument/2006/relationships/image" Target="media/image160.wmf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64.bin"/><Relationship Id="rId192" Type="http://schemas.openxmlformats.org/officeDocument/2006/relationships/image" Target="media/image99.wmf"/><Relationship Id="rId206" Type="http://schemas.openxmlformats.org/officeDocument/2006/relationships/image" Target="media/image105.wmf"/><Relationship Id="rId248" Type="http://schemas.openxmlformats.org/officeDocument/2006/relationships/image" Target="media/image127.png"/><Relationship Id="rId12" Type="http://schemas.openxmlformats.org/officeDocument/2006/relationships/oleObject" Target="embeddings/oleObject1.bin"/><Relationship Id="rId108" Type="http://schemas.openxmlformats.org/officeDocument/2006/relationships/image" Target="media/image62.wmf"/><Relationship Id="rId315" Type="http://schemas.openxmlformats.org/officeDocument/2006/relationships/image" Target="media/image165.png"/><Relationship Id="rId54" Type="http://schemas.openxmlformats.org/officeDocument/2006/relationships/oleObject" Target="embeddings/oleObject20.bin"/><Relationship Id="rId96" Type="http://schemas.openxmlformats.org/officeDocument/2006/relationships/image" Target="media/image55.wmf"/><Relationship Id="rId161" Type="http://schemas.openxmlformats.org/officeDocument/2006/relationships/oleObject" Target="embeddings/oleObject74.bin"/><Relationship Id="rId217" Type="http://schemas.openxmlformats.org/officeDocument/2006/relationships/oleObject" Target="embeddings/oleObject102.bin"/><Relationship Id="rId259" Type="http://schemas.openxmlformats.org/officeDocument/2006/relationships/oleObject" Target="embeddings/oleObject121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48.bin"/><Relationship Id="rId270" Type="http://schemas.openxmlformats.org/officeDocument/2006/relationships/image" Target="media/image141.wmf"/><Relationship Id="rId326" Type="http://schemas.openxmlformats.org/officeDocument/2006/relationships/oleObject" Target="embeddings/oleObject151.bin"/><Relationship Id="rId65" Type="http://schemas.openxmlformats.org/officeDocument/2006/relationships/oleObject" Target="embeddings/oleObject25.bin"/><Relationship Id="rId130" Type="http://schemas.openxmlformats.org/officeDocument/2006/relationships/image" Target="media/image71.png"/><Relationship Id="rId172" Type="http://schemas.openxmlformats.org/officeDocument/2006/relationships/oleObject" Target="embeddings/oleObject79.bin"/><Relationship Id="rId228" Type="http://schemas.openxmlformats.org/officeDocument/2006/relationships/image" Target="media/image117.wmf"/><Relationship Id="rId281" Type="http://schemas.openxmlformats.org/officeDocument/2006/relationships/image" Target="media/image147.wmf"/><Relationship Id="rId337" Type="http://schemas.openxmlformats.org/officeDocument/2006/relationships/fontTable" Target="fontTable.xml"/><Relationship Id="rId34" Type="http://schemas.openxmlformats.org/officeDocument/2006/relationships/image" Target="media/image19.wmf"/><Relationship Id="rId76" Type="http://schemas.openxmlformats.org/officeDocument/2006/relationships/image" Target="media/image43.png"/><Relationship Id="rId141" Type="http://schemas.openxmlformats.org/officeDocument/2006/relationships/image" Target="media/image77.wmf"/><Relationship Id="rId7" Type="http://schemas.openxmlformats.org/officeDocument/2006/relationships/image" Target="media/image2.png"/><Relationship Id="rId183" Type="http://schemas.openxmlformats.org/officeDocument/2006/relationships/oleObject" Target="embeddings/oleObject84.bin"/><Relationship Id="rId239" Type="http://schemas.openxmlformats.org/officeDocument/2006/relationships/image" Target="media/image122.png"/><Relationship Id="rId250" Type="http://schemas.openxmlformats.org/officeDocument/2006/relationships/oleObject" Target="embeddings/oleObject117.bin"/><Relationship Id="rId292" Type="http://schemas.openxmlformats.org/officeDocument/2006/relationships/image" Target="media/image153.png"/><Relationship Id="rId306" Type="http://schemas.openxmlformats.org/officeDocument/2006/relationships/oleObject" Target="embeddings/oleObject141.bin"/><Relationship Id="rId45" Type="http://schemas.openxmlformats.org/officeDocument/2006/relationships/oleObject" Target="embeddings/oleObject16.bin"/><Relationship Id="rId87" Type="http://schemas.openxmlformats.org/officeDocument/2006/relationships/image" Target="media/image50.wmf"/><Relationship Id="rId110" Type="http://schemas.openxmlformats.org/officeDocument/2006/relationships/image" Target="media/image63.wmf"/><Relationship Id="rId152" Type="http://schemas.openxmlformats.org/officeDocument/2006/relationships/oleObject" Target="embeddings/oleObject66.bin"/><Relationship Id="rId173" Type="http://schemas.openxmlformats.org/officeDocument/2006/relationships/image" Target="media/image89.wmf"/><Relationship Id="rId194" Type="http://schemas.openxmlformats.org/officeDocument/2006/relationships/image" Target="media/image100.wmf"/><Relationship Id="rId208" Type="http://schemas.openxmlformats.org/officeDocument/2006/relationships/image" Target="media/image106.wmf"/><Relationship Id="rId229" Type="http://schemas.openxmlformats.org/officeDocument/2006/relationships/oleObject" Target="embeddings/oleObject107.bin"/><Relationship Id="rId240" Type="http://schemas.openxmlformats.org/officeDocument/2006/relationships/oleObject" Target="embeddings/oleObject113.bin"/><Relationship Id="rId261" Type="http://schemas.openxmlformats.org/officeDocument/2006/relationships/image" Target="media/image134.png"/><Relationship Id="rId14" Type="http://schemas.openxmlformats.org/officeDocument/2006/relationships/image" Target="media/image8.wmf"/><Relationship Id="rId35" Type="http://schemas.openxmlformats.org/officeDocument/2006/relationships/oleObject" Target="embeddings/oleObject11.bin"/><Relationship Id="rId56" Type="http://schemas.openxmlformats.org/officeDocument/2006/relationships/image" Target="media/image31.wmf"/><Relationship Id="rId77" Type="http://schemas.openxmlformats.org/officeDocument/2006/relationships/image" Target="media/image44.wmf"/><Relationship Id="rId100" Type="http://schemas.openxmlformats.org/officeDocument/2006/relationships/image" Target="media/image57.wmf"/><Relationship Id="rId282" Type="http://schemas.openxmlformats.org/officeDocument/2006/relationships/oleObject" Target="embeddings/oleObject130.bin"/><Relationship Id="rId317" Type="http://schemas.openxmlformats.org/officeDocument/2006/relationships/oleObject" Target="embeddings/oleObject146.bin"/><Relationship Id="rId338" Type="http://schemas.openxmlformats.org/officeDocument/2006/relationships/theme" Target="theme/theme1.xml"/><Relationship Id="rId8" Type="http://schemas.openxmlformats.org/officeDocument/2006/relationships/image" Target="media/image3.png"/><Relationship Id="rId98" Type="http://schemas.openxmlformats.org/officeDocument/2006/relationships/image" Target="media/image56.wmf"/><Relationship Id="rId121" Type="http://schemas.openxmlformats.org/officeDocument/2006/relationships/oleObject" Target="embeddings/oleObject49.bin"/><Relationship Id="rId142" Type="http://schemas.openxmlformats.org/officeDocument/2006/relationships/oleObject" Target="embeddings/oleObject60.bin"/><Relationship Id="rId163" Type="http://schemas.openxmlformats.org/officeDocument/2006/relationships/image" Target="media/image83.png"/><Relationship Id="rId184" Type="http://schemas.openxmlformats.org/officeDocument/2006/relationships/image" Target="media/image95.wmf"/><Relationship Id="rId219" Type="http://schemas.openxmlformats.org/officeDocument/2006/relationships/oleObject" Target="embeddings/oleObject104.bin"/><Relationship Id="rId230" Type="http://schemas.openxmlformats.org/officeDocument/2006/relationships/image" Target="media/image118.png"/><Relationship Id="rId251" Type="http://schemas.openxmlformats.org/officeDocument/2006/relationships/image" Target="media/image129.png"/><Relationship Id="rId25" Type="http://schemas.openxmlformats.org/officeDocument/2006/relationships/oleObject" Target="embeddings/oleObject7.bin"/><Relationship Id="rId46" Type="http://schemas.openxmlformats.org/officeDocument/2006/relationships/image" Target="media/image25.wmf"/><Relationship Id="rId67" Type="http://schemas.openxmlformats.org/officeDocument/2006/relationships/oleObject" Target="embeddings/oleObject26.bin"/><Relationship Id="rId272" Type="http://schemas.openxmlformats.org/officeDocument/2006/relationships/image" Target="media/image142.wmf"/><Relationship Id="rId293" Type="http://schemas.openxmlformats.org/officeDocument/2006/relationships/image" Target="media/image154.png"/><Relationship Id="rId307" Type="http://schemas.openxmlformats.org/officeDocument/2006/relationships/image" Target="media/image161.png"/><Relationship Id="rId328" Type="http://schemas.openxmlformats.org/officeDocument/2006/relationships/image" Target="media/image172.png"/><Relationship Id="rId88" Type="http://schemas.openxmlformats.org/officeDocument/2006/relationships/oleObject" Target="embeddings/oleObject33.bin"/><Relationship Id="rId111" Type="http://schemas.openxmlformats.org/officeDocument/2006/relationships/oleObject" Target="embeddings/oleObject43.bin"/><Relationship Id="rId132" Type="http://schemas.openxmlformats.org/officeDocument/2006/relationships/oleObject" Target="embeddings/oleObject55.bin"/><Relationship Id="rId153" Type="http://schemas.openxmlformats.org/officeDocument/2006/relationships/oleObject" Target="embeddings/oleObject67.bin"/><Relationship Id="rId174" Type="http://schemas.openxmlformats.org/officeDocument/2006/relationships/oleObject" Target="embeddings/oleObject80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8.bin"/><Relationship Id="rId220" Type="http://schemas.openxmlformats.org/officeDocument/2006/relationships/image" Target="media/image111.wmf"/><Relationship Id="rId241" Type="http://schemas.openxmlformats.org/officeDocument/2006/relationships/image" Target="media/image123.pn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1.bin"/><Relationship Id="rId262" Type="http://schemas.openxmlformats.org/officeDocument/2006/relationships/image" Target="media/image135.png"/><Relationship Id="rId283" Type="http://schemas.openxmlformats.org/officeDocument/2006/relationships/image" Target="media/image148.wmf"/><Relationship Id="rId318" Type="http://schemas.openxmlformats.org/officeDocument/2006/relationships/oleObject" Target="embeddings/oleObject147.bin"/><Relationship Id="rId78" Type="http://schemas.openxmlformats.org/officeDocument/2006/relationships/oleObject" Target="embeddings/oleObject29.bin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122" Type="http://schemas.openxmlformats.org/officeDocument/2006/relationships/oleObject" Target="embeddings/oleObject50.bin"/><Relationship Id="rId143" Type="http://schemas.openxmlformats.org/officeDocument/2006/relationships/image" Target="media/image78.wmf"/><Relationship Id="rId164" Type="http://schemas.openxmlformats.org/officeDocument/2006/relationships/image" Target="media/image84.wmf"/><Relationship Id="rId185" Type="http://schemas.openxmlformats.org/officeDocument/2006/relationships/oleObject" Target="embeddings/oleObject85.bin"/><Relationship Id="rId9" Type="http://schemas.openxmlformats.org/officeDocument/2006/relationships/image" Target="media/image4.png"/><Relationship Id="rId210" Type="http://schemas.openxmlformats.org/officeDocument/2006/relationships/image" Target="media/image107.wmf"/><Relationship Id="rId26" Type="http://schemas.openxmlformats.org/officeDocument/2006/relationships/image" Target="media/image14.wmf"/><Relationship Id="rId231" Type="http://schemas.openxmlformats.org/officeDocument/2006/relationships/image" Target="media/image119.wmf"/><Relationship Id="rId252" Type="http://schemas.openxmlformats.org/officeDocument/2006/relationships/image" Target="media/image130.png"/><Relationship Id="rId273" Type="http://schemas.openxmlformats.org/officeDocument/2006/relationships/oleObject" Target="embeddings/oleObject126.bin"/><Relationship Id="rId294" Type="http://schemas.openxmlformats.org/officeDocument/2006/relationships/image" Target="media/image155.wmf"/><Relationship Id="rId308" Type="http://schemas.openxmlformats.org/officeDocument/2006/relationships/image" Target="media/image162.wmf"/><Relationship Id="rId329" Type="http://schemas.openxmlformats.org/officeDocument/2006/relationships/image" Target="media/image173.png"/><Relationship Id="rId47" Type="http://schemas.openxmlformats.org/officeDocument/2006/relationships/oleObject" Target="embeddings/oleObject17.bin"/><Relationship Id="rId68" Type="http://schemas.openxmlformats.org/officeDocument/2006/relationships/image" Target="media/image37.png"/><Relationship Id="rId89" Type="http://schemas.openxmlformats.org/officeDocument/2006/relationships/image" Target="media/image51.wmf"/><Relationship Id="rId112" Type="http://schemas.openxmlformats.org/officeDocument/2006/relationships/oleObject" Target="embeddings/oleObject44.bin"/><Relationship Id="rId133" Type="http://schemas.openxmlformats.org/officeDocument/2006/relationships/image" Target="media/image73.wmf"/><Relationship Id="rId154" Type="http://schemas.openxmlformats.org/officeDocument/2006/relationships/oleObject" Target="embeddings/oleObject68.bin"/><Relationship Id="rId175" Type="http://schemas.openxmlformats.org/officeDocument/2006/relationships/image" Target="media/image90.wmf"/><Relationship Id="rId196" Type="http://schemas.openxmlformats.org/officeDocument/2006/relationships/image" Target="media/image101.wmf"/><Relationship Id="rId200" Type="http://schemas.openxmlformats.org/officeDocument/2006/relationships/image" Target="media/image103.wmf"/><Relationship Id="rId16" Type="http://schemas.openxmlformats.org/officeDocument/2006/relationships/image" Target="media/image9.wmf"/><Relationship Id="rId221" Type="http://schemas.openxmlformats.org/officeDocument/2006/relationships/oleObject" Target="embeddings/oleObject105.bin"/><Relationship Id="rId242" Type="http://schemas.openxmlformats.org/officeDocument/2006/relationships/image" Target="media/image124.png"/><Relationship Id="rId263" Type="http://schemas.openxmlformats.org/officeDocument/2006/relationships/image" Target="media/image136.png"/><Relationship Id="rId284" Type="http://schemas.openxmlformats.org/officeDocument/2006/relationships/oleObject" Target="embeddings/oleObject131.bin"/><Relationship Id="rId319" Type="http://schemas.openxmlformats.org/officeDocument/2006/relationships/oleObject" Target="embeddings/oleObject148.bin"/><Relationship Id="rId37" Type="http://schemas.openxmlformats.org/officeDocument/2006/relationships/image" Target="media/image20.png"/><Relationship Id="rId58" Type="http://schemas.openxmlformats.org/officeDocument/2006/relationships/image" Target="media/image32.wmf"/><Relationship Id="rId79" Type="http://schemas.openxmlformats.org/officeDocument/2006/relationships/image" Target="media/image45.wmf"/><Relationship Id="rId102" Type="http://schemas.openxmlformats.org/officeDocument/2006/relationships/image" Target="media/image58.png"/><Relationship Id="rId123" Type="http://schemas.openxmlformats.org/officeDocument/2006/relationships/oleObject" Target="embeddings/oleObject51.bin"/><Relationship Id="rId144" Type="http://schemas.openxmlformats.org/officeDocument/2006/relationships/oleObject" Target="embeddings/oleObject61.bin"/><Relationship Id="rId330" Type="http://schemas.openxmlformats.org/officeDocument/2006/relationships/image" Target="media/image174.png"/><Relationship Id="rId90" Type="http://schemas.openxmlformats.org/officeDocument/2006/relationships/oleObject" Target="embeddings/oleObject34.bin"/><Relationship Id="rId165" Type="http://schemas.openxmlformats.org/officeDocument/2006/relationships/oleObject" Target="embeddings/oleObject76.bin"/><Relationship Id="rId186" Type="http://schemas.openxmlformats.org/officeDocument/2006/relationships/image" Target="media/image96.wmf"/><Relationship Id="rId211" Type="http://schemas.openxmlformats.org/officeDocument/2006/relationships/oleObject" Target="embeddings/oleObject99.bin"/><Relationship Id="rId232" Type="http://schemas.openxmlformats.org/officeDocument/2006/relationships/oleObject" Target="embeddings/oleObject108.bin"/><Relationship Id="rId253" Type="http://schemas.openxmlformats.org/officeDocument/2006/relationships/image" Target="media/image131.wmf"/><Relationship Id="rId274" Type="http://schemas.openxmlformats.org/officeDocument/2006/relationships/image" Target="media/image143.png"/><Relationship Id="rId295" Type="http://schemas.openxmlformats.org/officeDocument/2006/relationships/oleObject" Target="embeddings/oleObject135.bin"/><Relationship Id="rId309" Type="http://schemas.openxmlformats.org/officeDocument/2006/relationships/oleObject" Target="embeddings/oleObject142.bin"/><Relationship Id="rId27" Type="http://schemas.openxmlformats.org/officeDocument/2006/relationships/oleObject" Target="embeddings/oleObject8.bin"/><Relationship Id="rId48" Type="http://schemas.openxmlformats.org/officeDocument/2006/relationships/image" Target="media/image26.png"/><Relationship Id="rId69" Type="http://schemas.openxmlformats.org/officeDocument/2006/relationships/image" Target="media/image38.png"/><Relationship Id="rId113" Type="http://schemas.openxmlformats.org/officeDocument/2006/relationships/image" Target="media/image64.png"/><Relationship Id="rId134" Type="http://schemas.openxmlformats.org/officeDocument/2006/relationships/oleObject" Target="embeddings/oleObject56.bin"/><Relationship Id="rId320" Type="http://schemas.openxmlformats.org/officeDocument/2006/relationships/image" Target="media/image167.png"/><Relationship Id="rId80" Type="http://schemas.openxmlformats.org/officeDocument/2006/relationships/oleObject" Target="embeddings/oleObject30.bin"/><Relationship Id="rId155" Type="http://schemas.openxmlformats.org/officeDocument/2006/relationships/image" Target="media/image82.wmf"/><Relationship Id="rId176" Type="http://schemas.openxmlformats.org/officeDocument/2006/relationships/oleObject" Target="embeddings/oleObject81.bin"/><Relationship Id="rId197" Type="http://schemas.openxmlformats.org/officeDocument/2006/relationships/oleObject" Target="embeddings/oleObject91.bin"/><Relationship Id="rId201" Type="http://schemas.openxmlformats.org/officeDocument/2006/relationships/oleObject" Target="embeddings/oleObject93.bin"/><Relationship Id="rId222" Type="http://schemas.openxmlformats.org/officeDocument/2006/relationships/image" Target="media/image112.png"/><Relationship Id="rId243" Type="http://schemas.openxmlformats.org/officeDocument/2006/relationships/image" Target="media/image125.png"/><Relationship Id="rId264" Type="http://schemas.openxmlformats.org/officeDocument/2006/relationships/image" Target="media/image137.png"/><Relationship Id="rId285" Type="http://schemas.openxmlformats.org/officeDocument/2006/relationships/image" Target="media/image149.png"/><Relationship Id="rId17" Type="http://schemas.openxmlformats.org/officeDocument/2006/relationships/oleObject" Target="embeddings/oleObject3.bin"/><Relationship Id="rId38" Type="http://schemas.openxmlformats.org/officeDocument/2006/relationships/image" Target="media/image21.wmf"/><Relationship Id="rId59" Type="http://schemas.openxmlformats.org/officeDocument/2006/relationships/oleObject" Target="embeddings/oleObject22.bin"/><Relationship Id="rId103" Type="http://schemas.openxmlformats.org/officeDocument/2006/relationships/image" Target="media/image59.wmf"/><Relationship Id="rId124" Type="http://schemas.openxmlformats.org/officeDocument/2006/relationships/image" Target="media/image68.wmf"/><Relationship Id="rId310" Type="http://schemas.openxmlformats.org/officeDocument/2006/relationships/oleObject" Target="embeddings/oleObject143.bin"/><Relationship Id="rId70" Type="http://schemas.openxmlformats.org/officeDocument/2006/relationships/image" Target="media/image39.png"/><Relationship Id="rId91" Type="http://schemas.openxmlformats.org/officeDocument/2006/relationships/image" Target="media/image52.wmf"/><Relationship Id="rId145" Type="http://schemas.openxmlformats.org/officeDocument/2006/relationships/image" Target="media/image79.wmf"/><Relationship Id="rId166" Type="http://schemas.openxmlformats.org/officeDocument/2006/relationships/image" Target="media/image85.png"/><Relationship Id="rId187" Type="http://schemas.openxmlformats.org/officeDocument/2006/relationships/oleObject" Target="embeddings/oleObject86.bin"/><Relationship Id="rId331" Type="http://schemas.openxmlformats.org/officeDocument/2006/relationships/image" Target="media/image175.wmf"/><Relationship Id="rId1" Type="http://schemas.openxmlformats.org/officeDocument/2006/relationships/customXml" Target="../customXml/item1.xml"/><Relationship Id="rId212" Type="http://schemas.openxmlformats.org/officeDocument/2006/relationships/image" Target="media/image108.wmf"/><Relationship Id="rId233" Type="http://schemas.openxmlformats.org/officeDocument/2006/relationships/image" Target="media/image120.wmf"/><Relationship Id="rId254" Type="http://schemas.openxmlformats.org/officeDocument/2006/relationships/oleObject" Target="embeddings/oleObject118.bin"/><Relationship Id="rId28" Type="http://schemas.openxmlformats.org/officeDocument/2006/relationships/image" Target="media/image15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65.wmf"/><Relationship Id="rId275" Type="http://schemas.openxmlformats.org/officeDocument/2006/relationships/oleObject" Target="embeddings/oleObject127.bin"/><Relationship Id="rId296" Type="http://schemas.openxmlformats.org/officeDocument/2006/relationships/image" Target="media/image156.wmf"/><Relationship Id="rId300" Type="http://schemas.openxmlformats.org/officeDocument/2006/relationships/image" Target="media/image158.wmf"/><Relationship Id="rId60" Type="http://schemas.openxmlformats.org/officeDocument/2006/relationships/image" Target="media/image33.wmf"/><Relationship Id="rId81" Type="http://schemas.openxmlformats.org/officeDocument/2006/relationships/image" Target="media/image46.png"/><Relationship Id="rId135" Type="http://schemas.openxmlformats.org/officeDocument/2006/relationships/image" Target="media/image74.wmf"/><Relationship Id="rId156" Type="http://schemas.openxmlformats.org/officeDocument/2006/relationships/oleObject" Target="embeddings/oleObject69.bin"/><Relationship Id="rId177" Type="http://schemas.openxmlformats.org/officeDocument/2006/relationships/image" Target="media/image91.wmf"/><Relationship Id="rId198" Type="http://schemas.openxmlformats.org/officeDocument/2006/relationships/image" Target="media/image102.wmf"/><Relationship Id="rId321" Type="http://schemas.openxmlformats.org/officeDocument/2006/relationships/image" Target="media/image168.wmf"/><Relationship Id="rId202" Type="http://schemas.openxmlformats.org/officeDocument/2006/relationships/oleObject" Target="embeddings/oleObject94.bin"/><Relationship Id="rId223" Type="http://schemas.openxmlformats.org/officeDocument/2006/relationships/image" Target="media/image113.png"/><Relationship Id="rId244" Type="http://schemas.openxmlformats.org/officeDocument/2006/relationships/image" Target="media/image126.png"/><Relationship Id="rId18" Type="http://schemas.openxmlformats.org/officeDocument/2006/relationships/image" Target="media/image10.wmf"/><Relationship Id="rId39" Type="http://schemas.openxmlformats.org/officeDocument/2006/relationships/oleObject" Target="embeddings/oleObject13.bin"/><Relationship Id="rId265" Type="http://schemas.openxmlformats.org/officeDocument/2006/relationships/image" Target="media/image138.png"/><Relationship Id="rId286" Type="http://schemas.openxmlformats.org/officeDocument/2006/relationships/image" Target="media/image150.png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0.bin"/><Relationship Id="rId125" Type="http://schemas.openxmlformats.org/officeDocument/2006/relationships/oleObject" Target="embeddings/oleObject52.bin"/><Relationship Id="rId146" Type="http://schemas.openxmlformats.org/officeDocument/2006/relationships/oleObject" Target="embeddings/oleObject62.bin"/><Relationship Id="rId167" Type="http://schemas.openxmlformats.org/officeDocument/2006/relationships/image" Target="media/image86.png"/><Relationship Id="rId188" Type="http://schemas.openxmlformats.org/officeDocument/2006/relationships/image" Target="media/image97.wmf"/><Relationship Id="rId311" Type="http://schemas.openxmlformats.org/officeDocument/2006/relationships/image" Target="media/image163.wmf"/><Relationship Id="rId332" Type="http://schemas.openxmlformats.org/officeDocument/2006/relationships/oleObject" Target="embeddings/oleObject152.bin"/><Relationship Id="rId71" Type="http://schemas.openxmlformats.org/officeDocument/2006/relationships/image" Target="media/image40.png"/><Relationship Id="rId92" Type="http://schemas.openxmlformats.org/officeDocument/2006/relationships/oleObject" Target="embeddings/oleObject35.bin"/><Relationship Id="rId213" Type="http://schemas.openxmlformats.org/officeDocument/2006/relationships/oleObject" Target="embeddings/oleObject100.bin"/><Relationship Id="rId234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image" Target="media/image132.wmf"/><Relationship Id="rId276" Type="http://schemas.openxmlformats.org/officeDocument/2006/relationships/oleObject" Target="embeddings/oleObject128.bin"/><Relationship Id="rId297" Type="http://schemas.openxmlformats.org/officeDocument/2006/relationships/oleObject" Target="embeddings/oleObject136.bin"/><Relationship Id="rId40" Type="http://schemas.openxmlformats.org/officeDocument/2006/relationships/image" Target="media/image22.wmf"/><Relationship Id="rId115" Type="http://schemas.openxmlformats.org/officeDocument/2006/relationships/oleObject" Target="embeddings/oleObject45.bin"/><Relationship Id="rId136" Type="http://schemas.openxmlformats.org/officeDocument/2006/relationships/oleObject" Target="embeddings/oleObject57.bin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38.bin"/><Relationship Id="rId322" Type="http://schemas.openxmlformats.org/officeDocument/2006/relationships/oleObject" Target="embeddings/oleObject149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7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5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4.wmf"/><Relationship Id="rId245" Type="http://schemas.openxmlformats.org/officeDocument/2006/relationships/oleObject" Target="embeddings/oleObject114.bin"/><Relationship Id="rId266" Type="http://schemas.openxmlformats.org/officeDocument/2006/relationships/image" Target="media/image139.wmf"/><Relationship Id="rId287" Type="http://schemas.openxmlformats.org/officeDocument/2006/relationships/image" Target="media/image151.wmf"/><Relationship Id="rId30" Type="http://schemas.openxmlformats.org/officeDocument/2006/relationships/image" Target="media/image16.png"/><Relationship Id="rId105" Type="http://schemas.openxmlformats.org/officeDocument/2006/relationships/image" Target="media/image60.png"/><Relationship Id="rId126" Type="http://schemas.openxmlformats.org/officeDocument/2006/relationships/image" Target="media/image69.wmf"/><Relationship Id="rId147" Type="http://schemas.openxmlformats.org/officeDocument/2006/relationships/image" Target="media/image80.wmf"/><Relationship Id="rId168" Type="http://schemas.openxmlformats.org/officeDocument/2006/relationships/image" Target="media/image87.wmf"/><Relationship Id="rId312" Type="http://schemas.openxmlformats.org/officeDocument/2006/relationships/oleObject" Target="embeddings/oleObject144.bin"/><Relationship Id="rId333" Type="http://schemas.openxmlformats.org/officeDocument/2006/relationships/image" Target="media/image176.png"/><Relationship Id="rId51" Type="http://schemas.openxmlformats.org/officeDocument/2006/relationships/image" Target="media/image27.png"/><Relationship Id="rId72" Type="http://schemas.openxmlformats.org/officeDocument/2006/relationships/oleObject" Target="embeddings/oleObject27.bin"/><Relationship Id="rId93" Type="http://schemas.openxmlformats.org/officeDocument/2006/relationships/image" Target="media/image53.wmf"/><Relationship Id="rId189" Type="http://schemas.openxmlformats.org/officeDocument/2006/relationships/oleObject" Target="embeddings/oleObject87.bin"/><Relationship Id="rId3" Type="http://schemas.openxmlformats.org/officeDocument/2006/relationships/styles" Target="styles.xml"/><Relationship Id="rId214" Type="http://schemas.openxmlformats.org/officeDocument/2006/relationships/image" Target="media/image109.wmf"/><Relationship Id="rId235" Type="http://schemas.openxmlformats.org/officeDocument/2006/relationships/oleObject" Target="embeddings/oleObject110.bin"/><Relationship Id="rId256" Type="http://schemas.openxmlformats.org/officeDocument/2006/relationships/oleObject" Target="embeddings/oleObject119.bin"/><Relationship Id="rId277" Type="http://schemas.openxmlformats.org/officeDocument/2006/relationships/image" Target="media/image144.wmf"/><Relationship Id="rId298" Type="http://schemas.openxmlformats.org/officeDocument/2006/relationships/image" Target="media/image157.wmf"/><Relationship Id="rId116" Type="http://schemas.openxmlformats.org/officeDocument/2006/relationships/oleObject" Target="embeddings/oleObject46.bin"/><Relationship Id="rId137" Type="http://schemas.openxmlformats.org/officeDocument/2006/relationships/image" Target="media/image75.wmf"/><Relationship Id="rId158" Type="http://schemas.openxmlformats.org/officeDocument/2006/relationships/oleObject" Target="embeddings/oleObject71.bin"/><Relationship Id="rId302" Type="http://schemas.openxmlformats.org/officeDocument/2006/relationships/image" Target="media/image159.wmf"/><Relationship Id="rId323" Type="http://schemas.openxmlformats.org/officeDocument/2006/relationships/image" Target="media/image169.wmf"/><Relationship Id="rId20" Type="http://schemas.openxmlformats.org/officeDocument/2006/relationships/image" Target="media/image11.wmf"/><Relationship Id="rId41" Type="http://schemas.openxmlformats.org/officeDocument/2006/relationships/oleObject" Target="embeddings/oleObject14.bin"/><Relationship Id="rId62" Type="http://schemas.openxmlformats.org/officeDocument/2006/relationships/image" Target="media/image34.wmf"/><Relationship Id="rId83" Type="http://schemas.openxmlformats.org/officeDocument/2006/relationships/oleObject" Target="embeddings/oleObject31.bin"/><Relationship Id="rId179" Type="http://schemas.openxmlformats.org/officeDocument/2006/relationships/image" Target="media/image92.wmf"/><Relationship Id="rId190" Type="http://schemas.openxmlformats.org/officeDocument/2006/relationships/image" Target="media/image98.wmf"/><Relationship Id="rId204" Type="http://schemas.openxmlformats.org/officeDocument/2006/relationships/image" Target="media/image104.wmf"/><Relationship Id="rId225" Type="http://schemas.openxmlformats.org/officeDocument/2006/relationships/oleObject" Target="embeddings/oleObject106.bin"/><Relationship Id="rId246" Type="http://schemas.openxmlformats.org/officeDocument/2006/relationships/oleObject" Target="embeddings/oleObject115.bin"/><Relationship Id="rId267" Type="http://schemas.openxmlformats.org/officeDocument/2006/relationships/oleObject" Target="embeddings/oleObject123.bin"/><Relationship Id="rId288" Type="http://schemas.openxmlformats.org/officeDocument/2006/relationships/oleObject" Target="embeddings/oleObject132.bin"/><Relationship Id="rId106" Type="http://schemas.openxmlformats.org/officeDocument/2006/relationships/image" Target="media/image61.wmf"/><Relationship Id="rId127" Type="http://schemas.openxmlformats.org/officeDocument/2006/relationships/oleObject" Target="embeddings/oleObject53.bin"/><Relationship Id="rId313" Type="http://schemas.openxmlformats.org/officeDocument/2006/relationships/image" Target="media/image164.wmf"/><Relationship Id="rId10" Type="http://schemas.openxmlformats.org/officeDocument/2006/relationships/image" Target="media/image5.png"/><Relationship Id="rId31" Type="http://schemas.openxmlformats.org/officeDocument/2006/relationships/image" Target="media/image17.wmf"/><Relationship Id="rId52" Type="http://schemas.openxmlformats.org/officeDocument/2006/relationships/image" Target="media/image28.png"/><Relationship Id="rId73" Type="http://schemas.openxmlformats.org/officeDocument/2006/relationships/image" Target="media/image41.png"/><Relationship Id="rId94" Type="http://schemas.openxmlformats.org/officeDocument/2006/relationships/oleObject" Target="embeddings/oleObject36.bin"/><Relationship Id="rId148" Type="http://schemas.openxmlformats.org/officeDocument/2006/relationships/oleObject" Target="embeddings/oleObject63.bin"/><Relationship Id="rId169" Type="http://schemas.openxmlformats.org/officeDocument/2006/relationships/oleObject" Target="embeddings/oleObject77.bin"/><Relationship Id="rId334" Type="http://schemas.openxmlformats.org/officeDocument/2006/relationships/image" Target="media/image177.wmf"/><Relationship Id="rId4" Type="http://schemas.openxmlformats.org/officeDocument/2006/relationships/settings" Target="settings.xml"/><Relationship Id="rId180" Type="http://schemas.openxmlformats.org/officeDocument/2006/relationships/oleObject" Target="embeddings/oleObject83.bin"/><Relationship Id="rId215" Type="http://schemas.openxmlformats.org/officeDocument/2006/relationships/oleObject" Target="embeddings/oleObject101.bin"/><Relationship Id="rId236" Type="http://schemas.openxmlformats.org/officeDocument/2006/relationships/oleObject" Target="embeddings/oleObject111.bin"/><Relationship Id="rId257" Type="http://schemas.openxmlformats.org/officeDocument/2006/relationships/image" Target="media/image133.wmf"/><Relationship Id="rId278" Type="http://schemas.openxmlformats.org/officeDocument/2006/relationships/oleObject" Target="embeddings/oleObject129.bin"/><Relationship Id="rId303" Type="http://schemas.openxmlformats.org/officeDocument/2006/relationships/oleObject" Target="embeddings/oleObject139.bin"/><Relationship Id="rId42" Type="http://schemas.openxmlformats.org/officeDocument/2006/relationships/image" Target="media/image23.wmf"/><Relationship Id="rId84" Type="http://schemas.openxmlformats.org/officeDocument/2006/relationships/image" Target="media/image48.wmf"/><Relationship Id="rId138" Type="http://schemas.openxmlformats.org/officeDocument/2006/relationships/oleObject" Target="embeddings/oleObject58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oleObject" Target="embeddings/oleObject116.bin"/><Relationship Id="rId107" Type="http://schemas.openxmlformats.org/officeDocument/2006/relationships/oleObject" Target="embeddings/oleObject41.bin"/><Relationship Id="rId289" Type="http://schemas.openxmlformats.org/officeDocument/2006/relationships/oleObject" Target="embeddings/oleObject133.bin"/><Relationship Id="rId11" Type="http://schemas.openxmlformats.org/officeDocument/2006/relationships/image" Target="media/image6.wmf"/><Relationship Id="rId53" Type="http://schemas.openxmlformats.org/officeDocument/2006/relationships/image" Target="media/image29.wmf"/><Relationship Id="rId149" Type="http://schemas.openxmlformats.org/officeDocument/2006/relationships/image" Target="media/image81.wmf"/><Relationship Id="rId314" Type="http://schemas.openxmlformats.org/officeDocument/2006/relationships/oleObject" Target="embeddings/oleObject145.bin"/><Relationship Id="rId95" Type="http://schemas.openxmlformats.org/officeDocument/2006/relationships/image" Target="media/image54.png"/><Relationship Id="rId160" Type="http://schemas.openxmlformats.org/officeDocument/2006/relationships/oleObject" Target="embeddings/oleObject73.bin"/><Relationship Id="rId216" Type="http://schemas.openxmlformats.org/officeDocument/2006/relationships/image" Target="media/image110.wmf"/><Relationship Id="rId258" Type="http://schemas.openxmlformats.org/officeDocument/2006/relationships/oleObject" Target="embeddings/oleObject120.bin"/><Relationship Id="rId22" Type="http://schemas.openxmlformats.org/officeDocument/2006/relationships/image" Target="media/image12.wmf"/><Relationship Id="rId64" Type="http://schemas.openxmlformats.org/officeDocument/2006/relationships/image" Target="media/image35.wmf"/><Relationship Id="rId118" Type="http://schemas.openxmlformats.org/officeDocument/2006/relationships/oleObject" Target="embeddings/oleObject47.bin"/><Relationship Id="rId325" Type="http://schemas.openxmlformats.org/officeDocument/2006/relationships/image" Target="media/image170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6.png"/><Relationship Id="rId269" Type="http://schemas.openxmlformats.org/officeDocument/2006/relationships/oleObject" Target="embeddings/oleObject124.bin"/><Relationship Id="rId33" Type="http://schemas.openxmlformats.org/officeDocument/2006/relationships/image" Target="media/image18.png"/><Relationship Id="rId129" Type="http://schemas.openxmlformats.org/officeDocument/2006/relationships/oleObject" Target="embeddings/oleObject54.bin"/><Relationship Id="rId280" Type="http://schemas.openxmlformats.org/officeDocument/2006/relationships/image" Target="media/image146.png"/><Relationship Id="rId336" Type="http://schemas.openxmlformats.org/officeDocument/2006/relationships/image" Target="media/image178.png"/><Relationship Id="rId75" Type="http://schemas.openxmlformats.org/officeDocument/2006/relationships/image" Target="media/image42.png"/><Relationship Id="rId140" Type="http://schemas.openxmlformats.org/officeDocument/2006/relationships/oleObject" Target="embeddings/oleObject59.bin"/><Relationship Id="rId182" Type="http://schemas.openxmlformats.org/officeDocument/2006/relationships/image" Target="media/image94.wmf"/><Relationship Id="rId6" Type="http://schemas.openxmlformats.org/officeDocument/2006/relationships/image" Target="media/image1.png"/><Relationship Id="rId238" Type="http://schemas.openxmlformats.org/officeDocument/2006/relationships/oleObject" Target="embeddings/oleObject112.bin"/><Relationship Id="rId291" Type="http://schemas.openxmlformats.org/officeDocument/2006/relationships/oleObject" Target="embeddings/oleObject134.bin"/><Relationship Id="rId305" Type="http://schemas.openxmlformats.org/officeDocument/2006/relationships/oleObject" Target="embeddings/oleObject140.bin"/><Relationship Id="rId44" Type="http://schemas.openxmlformats.org/officeDocument/2006/relationships/image" Target="media/image24.wmf"/><Relationship Id="rId86" Type="http://schemas.openxmlformats.org/officeDocument/2006/relationships/image" Target="media/image49.png"/><Relationship Id="rId151" Type="http://schemas.openxmlformats.org/officeDocument/2006/relationships/oleObject" Target="embeddings/oleObject65.bin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8.wmf"/><Relationship Id="rId13" Type="http://schemas.openxmlformats.org/officeDocument/2006/relationships/image" Target="media/image7.png"/><Relationship Id="rId109" Type="http://schemas.openxmlformats.org/officeDocument/2006/relationships/oleObject" Target="embeddings/oleObject42.bin"/><Relationship Id="rId260" Type="http://schemas.openxmlformats.org/officeDocument/2006/relationships/oleObject" Target="embeddings/oleObject122.bin"/><Relationship Id="rId316" Type="http://schemas.openxmlformats.org/officeDocument/2006/relationships/image" Target="media/image166.wmf"/><Relationship Id="rId55" Type="http://schemas.openxmlformats.org/officeDocument/2006/relationships/image" Target="media/image30.png"/><Relationship Id="rId97" Type="http://schemas.openxmlformats.org/officeDocument/2006/relationships/oleObject" Target="embeddings/oleObject37.bin"/><Relationship Id="rId120" Type="http://schemas.openxmlformats.org/officeDocument/2006/relationships/image" Target="media/image67.png"/><Relationship Id="rId162" Type="http://schemas.openxmlformats.org/officeDocument/2006/relationships/oleObject" Target="embeddings/oleObject75.bin"/><Relationship Id="rId218" Type="http://schemas.openxmlformats.org/officeDocument/2006/relationships/oleObject" Target="embeddings/oleObject103.bin"/><Relationship Id="rId271" Type="http://schemas.openxmlformats.org/officeDocument/2006/relationships/oleObject" Target="embeddings/oleObject125.bin"/><Relationship Id="rId24" Type="http://schemas.openxmlformats.org/officeDocument/2006/relationships/image" Target="media/image13.wmf"/><Relationship Id="rId66" Type="http://schemas.openxmlformats.org/officeDocument/2006/relationships/image" Target="media/image36.wmf"/><Relationship Id="rId131" Type="http://schemas.openxmlformats.org/officeDocument/2006/relationships/image" Target="media/image72.wmf"/><Relationship Id="rId327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8C622-AEE5-4072-85E8-79016671E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8447</TotalTime>
  <Pages>42</Pages>
  <Words>11744</Words>
  <Characters>66942</Characters>
  <Application>Microsoft Office Word</Application>
  <DocSecurity>0</DocSecurity>
  <Lines>557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Нефедов</dc:creator>
  <cp:keywords/>
  <dc:description/>
  <cp:lastModifiedBy>Евгений Нефедов</cp:lastModifiedBy>
  <cp:revision>281</cp:revision>
  <dcterms:created xsi:type="dcterms:W3CDTF">2023-01-16T08:32:00Z</dcterms:created>
  <dcterms:modified xsi:type="dcterms:W3CDTF">2023-01-24T13:18:00Z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