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CC4" w:rsidRDefault="00012CC4" w:rsidP="00012CC4">
      <w:pPr>
        <w:pStyle w:val="Heading1"/>
      </w:pPr>
      <w:bookmarkStart w:id="0" w:name="_Toc480204231"/>
      <w:r>
        <w:t>Smart Meter Analytics (Utilities)</w:t>
      </w:r>
      <w:bookmarkEnd w:id="0"/>
    </w:p>
    <w:p w:rsidR="00012CC4" w:rsidRPr="00024992" w:rsidRDefault="00012CC4" w:rsidP="00012CC4">
      <w:r w:rsidRPr="00024992">
        <w:t xml:space="preserve">This </w:t>
      </w:r>
      <w:r>
        <w:t>segment</w:t>
      </w:r>
      <w:r w:rsidRPr="00024992">
        <w:t xml:space="preserve"> is part of the </w:t>
      </w:r>
      <w:r>
        <w:t>use case implem</w:t>
      </w:r>
      <w:bookmarkStart w:id="1" w:name="_GoBack"/>
      <w:bookmarkEnd w:id="1"/>
      <w:r>
        <w:t>entation of Smart Meter Analytics.</w:t>
      </w:r>
    </w:p>
    <w:p w:rsidR="00012CC4" w:rsidRPr="00DF2504" w:rsidRDefault="00012CC4" w:rsidP="00012CC4">
      <w:pPr>
        <w:pStyle w:val="Heading2"/>
        <w:rPr>
          <w:b w:val="0"/>
          <w:sz w:val="32"/>
          <w:szCs w:val="40"/>
        </w:rPr>
      </w:pPr>
      <w:bookmarkStart w:id="2" w:name="_Toc480204232"/>
      <w:r w:rsidRPr="00DF2504">
        <w:rPr>
          <w:b w:val="0"/>
          <w:sz w:val="32"/>
          <w:szCs w:val="40"/>
        </w:rPr>
        <w:t>Challenge</w:t>
      </w:r>
      <w:bookmarkEnd w:id="2"/>
    </w:p>
    <w:p w:rsidR="00012CC4" w:rsidRDefault="00012CC4" w:rsidP="00012CC4">
      <w:r w:rsidRPr="001236CD">
        <w:t>Modern utility companies need to capture, transmit, analyze and store smart meter data in order to meet their business objectives associated with installing Advanced Metering Infrastructures. But their data architectures were designed during a simpler time when a monthly measurement was the norm. Smart meters collect information multiple times every hour, creating a vast, constant, and rich stream of data that utility companies are ill-equipped to process and store efficiently on legacy database platforms.</w:t>
      </w:r>
    </w:p>
    <w:p w:rsidR="00012CC4" w:rsidRPr="00DF2504" w:rsidRDefault="00012CC4" w:rsidP="00012CC4">
      <w:pPr>
        <w:pStyle w:val="Heading2"/>
        <w:rPr>
          <w:b w:val="0"/>
          <w:sz w:val="32"/>
          <w:szCs w:val="40"/>
        </w:rPr>
      </w:pPr>
      <w:bookmarkStart w:id="3" w:name="_Toc480204233"/>
      <w:r>
        <w:rPr>
          <w:b w:val="0"/>
          <w:sz w:val="32"/>
          <w:szCs w:val="40"/>
        </w:rPr>
        <w:t>Description</w:t>
      </w:r>
      <w:bookmarkEnd w:id="3"/>
    </w:p>
    <w:p w:rsidR="00012CC4" w:rsidRPr="001236CD" w:rsidRDefault="00012CC4" w:rsidP="00012CC4">
      <w:r w:rsidRPr="001236CD">
        <w:t xml:space="preserve">With </w:t>
      </w:r>
      <w:r>
        <w:t xml:space="preserve">Hadoop </w:t>
      </w:r>
      <w:r w:rsidRPr="001236CD">
        <w:t>, utilities enhance their grid visibility by orders of magnitude. It can helps them monitor their data-in-motion from operated assets in real-time and compare that to deep historical analysis on past trends. That </w:t>
      </w:r>
      <w:hyperlink r:id="rId9" w:history="1">
        <w:r w:rsidRPr="001236CD">
          <w:t>data discovery</w:t>
        </w:r>
      </w:hyperlink>
      <w:r w:rsidRPr="001236CD">
        <w:t> powers actionable intelligence for remote operations support, and also delivers real-time insights to: increase grid reliability, balance loads, reduce outages, and detect fraud.</w:t>
      </w:r>
    </w:p>
    <w:p w:rsidR="00012CC4" w:rsidRPr="00FF11F1" w:rsidRDefault="00012CC4" w:rsidP="00012CC4">
      <w:pPr>
        <w:pStyle w:val="Heading2"/>
        <w:rPr>
          <w:b w:val="0"/>
          <w:sz w:val="32"/>
          <w:szCs w:val="40"/>
        </w:rPr>
      </w:pPr>
      <w:bookmarkStart w:id="4" w:name="_Toc480204234"/>
      <w:r>
        <w:rPr>
          <w:b w:val="0"/>
          <w:sz w:val="32"/>
          <w:szCs w:val="40"/>
        </w:rPr>
        <w:t>Useful Links</w:t>
      </w:r>
      <w:bookmarkEnd w:id="4"/>
    </w:p>
    <w:p w:rsidR="00012CC4" w:rsidRDefault="00012CC4" w:rsidP="00012CC4">
      <w:pPr>
        <w:rPr>
          <w:rStyle w:val="Hyperlink"/>
        </w:rPr>
      </w:pPr>
      <w:hyperlink r:id="rId10" w:history="1">
        <w:r w:rsidRPr="006435F0">
          <w:rPr>
            <w:rStyle w:val="Hyperlink"/>
          </w:rPr>
          <w:t>https://pramanicks.wordpress.com/2012/09/05/think-big-act-small-use-case-series-part-5-of-5-using-big-data-in-insurance-utilities-ecommerce-hi-tech-digitial-and-travel-industr</w:t>
        </w:r>
      </w:hyperlink>
    </w:p>
    <w:p w:rsidR="00012CC4" w:rsidRDefault="00012CC4" w:rsidP="00012CC4"/>
    <w:p w:rsidR="00012CC4" w:rsidRDefault="00012CC4" w:rsidP="00012CC4">
      <w:pPr>
        <w:rPr>
          <w:rStyle w:val="Hyperlink"/>
        </w:rPr>
      </w:pPr>
      <w:hyperlink r:id="rId11" w:history="1">
        <w:r w:rsidRPr="006435F0">
          <w:rPr>
            <w:rStyle w:val="Hyperlink"/>
          </w:rPr>
          <w:t>https://hortonworks.com/solutions/energy/</w:t>
        </w:r>
      </w:hyperlink>
    </w:p>
    <w:p w:rsidR="00012CC4" w:rsidRDefault="00012CC4" w:rsidP="00012CC4"/>
    <w:p w:rsidR="00012CC4" w:rsidRDefault="00012CC4" w:rsidP="00012CC4">
      <w:pPr>
        <w:rPr>
          <w:rStyle w:val="Hyperlink"/>
        </w:rPr>
      </w:pPr>
      <w:hyperlink r:id="rId12" w:history="1">
        <w:r w:rsidRPr="006435F0">
          <w:rPr>
            <w:rStyle w:val="Hyperlink"/>
          </w:rPr>
          <w:t>https://www.researchgate.net/publication/261226446_Smart_meter_data_analytics_using_OpenTSDB_and_Hadoop</w:t>
        </w:r>
      </w:hyperlink>
    </w:p>
    <w:p w:rsidR="00012CC4" w:rsidRDefault="00012CC4" w:rsidP="00012CC4">
      <w:pPr>
        <w:rPr>
          <w:rStyle w:val="Hyperlink"/>
        </w:rPr>
      </w:pPr>
    </w:p>
    <w:p w:rsidR="00012CC4" w:rsidRDefault="00012CC4" w:rsidP="00012CC4">
      <w:pPr>
        <w:rPr>
          <w:rStyle w:val="Hyperlink"/>
        </w:rPr>
      </w:pPr>
    </w:p>
    <w:p w:rsidR="00012CC4" w:rsidRDefault="00012CC4" w:rsidP="00012CC4">
      <w:pPr>
        <w:rPr>
          <w:rStyle w:val="Hyperlink"/>
        </w:rPr>
      </w:pPr>
    </w:p>
    <w:p w:rsidR="00012CC4" w:rsidRDefault="00012CC4" w:rsidP="00012CC4">
      <w:pPr>
        <w:rPr>
          <w:rStyle w:val="Hyperlink"/>
        </w:rPr>
      </w:pPr>
    </w:p>
    <w:p w:rsidR="00C9405A" w:rsidRPr="00012CC4" w:rsidRDefault="00C9405A" w:rsidP="00012CC4"/>
    <w:sectPr w:rsidR="00C9405A" w:rsidRPr="00012CC4" w:rsidSect="008E36CC">
      <w:footerReference w:type="default" r:id="rId13"/>
      <w:footerReference w:type="first" r:id="rId14"/>
      <w:pgSz w:w="11906" w:h="16838" w:code="9"/>
      <w:pgMar w:top="1985" w:right="1134" w:bottom="1418" w:left="1701"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F94" w:rsidRDefault="00884F94">
      <w:pPr>
        <w:spacing w:line="240" w:lineRule="auto"/>
      </w:pPr>
      <w:r>
        <w:separator/>
      </w:r>
    </w:p>
  </w:endnote>
  <w:endnote w:type="continuationSeparator" w:id="0">
    <w:p w:rsidR="00884F94" w:rsidRDefault="00884F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3BE" w:rsidRPr="00B759BE" w:rsidRDefault="00966369" w:rsidP="000C09B4">
    <w:pPr>
      <w:pStyle w:val="Footer"/>
    </w:pPr>
    <w:r>
      <w:tab/>
    </w:r>
    <w:r w:rsidR="001463BE" w:rsidRPr="00B759BE">
      <w:t xml:space="preserve">Page </w:t>
    </w:r>
    <w:r w:rsidR="001463BE" w:rsidRPr="00B759BE">
      <w:fldChar w:fldCharType="begin"/>
    </w:r>
    <w:r w:rsidR="001463BE" w:rsidRPr="00B759BE">
      <w:instrText xml:space="preserve"> PAGE  \* MERGEFORMAT </w:instrText>
    </w:r>
    <w:r w:rsidR="001463BE" w:rsidRPr="00B759BE">
      <w:fldChar w:fldCharType="separate"/>
    </w:r>
    <w:r w:rsidR="00012CC4">
      <w:rPr>
        <w:noProof/>
      </w:rPr>
      <w:t>1</w:t>
    </w:r>
    <w:r w:rsidR="001463BE" w:rsidRPr="00B759BE">
      <w:fldChar w:fldCharType="end"/>
    </w:r>
    <w:r w:rsidR="001463BE" w:rsidRPr="00B759BE">
      <w:t xml:space="preserve"> of </w:t>
    </w:r>
    <w:r w:rsidR="00012CC4">
      <w:fldChar w:fldCharType="begin"/>
    </w:r>
    <w:r w:rsidR="00012CC4">
      <w:instrText xml:space="preserve"> NUMPAGES  \* MERGEFORMAT </w:instrText>
    </w:r>
    <w:r w:rsidR="00012CC4">
      <w:fldChar w:fldCharType="separate"/>
    </w:r>
    <w:r w:rsidR="00012CC4">
      <w:rPr>
        <w:noProof/>
      </w:rPr>
      <w:t>1</w:t>
    </w:r>
    <w:r w:rsidR="00012CC4">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3BE" w:rsidRPr="00B759BE" w:rsidRDefault="001463BE" w:rsidP="000C09B4">
    <w:pPr>
      <w:pStyle w:val="Footer"/>
    </w:pPr>
    <w:r w:rsidRPr="00B759BE">
      <w:t xml:space="preserve">© </w:t>
    </w:r>
    <w:r>
      <w:t xml:space="preserve">Steria </w:t>
    </w:r>
    <w:r w:rsidRPr="00B759BE">
      <w:t xml:space="preserve">/ </w:t>
    </w:r>
    <w:r w:rsidRPr="00B759BE">
      <w:fldChar w:fldCharType="begin"/>
    </w:r>
    <w:r w:rsidRPr="00B759BE">
      <w:instrText xml:space="preserve"> CREATEDATE  \@ "d MMMM yyyy"  \* MERGEFORMAT </w:instrText>
    </w:r>
    <w:r w:rsidRPr="00B759BE">
      <w:fldChar w:fldCharType="separate"/>
    </w:r>
    <w:r w:rsidR="00884F94">
      <w:rPr>
        <w:noProof/>
      </w:rPr>
      <w:t>31 May 2017</w:t>
    </w:r>
    <w:r w:rsidRPr="00B759BE">
      <w:fldChar w:fldCharType="end"/>
    </w:r>
    <w:r w:rsidRPr="00B759BE">
      <w:tab/>
    </w:r>
    <w:r w:rsidRPr="00B759BE">
      <w:tab/>
      <w:t xml:space="preserve">Page </w:t>
    </w:r>
    <w:r w:rsidRPr="00B759BE">
      <w:fldChar w:fldCharType="begin"/>
    </w:r>
    <w:r w:rsidRPr="00B759BE">
      <w:instrText xml:space="preserve"> PAGE  \* MERGEFORMAT </w:instrText>
    </w:r>
    <w:r w:rsidRPr="00B759BE">
      <w:fldChar w:fldCharType="separate"/>
    </w:r>
    <w:r>
      <w:rPr>
        <w:noProof/>
      </w:rPr>
      <w:t>1</w:t>
    </w:r>
    <w:r w:rsidRPr="00B759BE">
      <w:fldChar w:fldCharType="end"/>
    </w:r>
    <w:r w:rsidRPr="00B759BE">
      <w:t xml:space="preserve"> of </w:t>
    </w:r>
    <w:r w:rsidR="00012CC4">
      <w:fldChar w:fldCharType="begin"/>
    </w:r>
    <w:r w:rsidR="00012CC4">
      <w:instrText xml:space="preserve"> NUMPAGES  \* MERGEFORMAT </w:instrText>
    </w:r>
    <w:r w:rsidR="00012CC4">
      <w:fldChar w:fldCharType="separate"/>
    </w:r>
    <w:r w:rsidR="00884F94">
      <w:rPr>
        <w:noProof/>
      </w:rPr>
      <w:t>1</w:t>
    </w:r>
    <w:r w:rsidR="00012CC4">
      <w:rPr>
        <w:noProof/>
      </w:rPr>
      <w:fldChar w:fldCharType="end"/>
    </w:r>
    <w:r w:rsidRPr="00B759BE">
      <w:t xml:space="preserve"> / 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F94" w:rsidRDefault="00884F94">
      <w:pPr>
        <w:spacing w:line="240" w:lineRule="auto"/>
      </w:pPr>
      <w:r>
        <w:separator/>
      </w:r>
    </w:p>
  </w:footnote>
  <w:footnote w:type="continuationSeparator" w:id="0">
    <w:p w:rsidR="00884F94" w:rsidRDefault="00884F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1E48"/>
    <w:multiLevelType w:val="multilevel"/>
    <w:tmpl w:val="75DE63F2"/>
    <w:lvl w:ilvl="0">
      <w:start w:val="1"/>
      <w:numFmt w:val="none"/>
      <w:pStyle w:val="Heading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Heading1"/>
      <w:lvlText w:val="%2."/>
      <w:lvlJc w:val="left"/>
      <w:pPr>
        <w:tabs>
          <w:tab w:val="num" w:pos="90"/>
        </w:tabs>
        <w:ind w:left="90" w:firstLine="0"/>
      </w:pPr>
      <w:rPr>
        <w:rFonts w:ascii="Century Gothic" w:hAnsi="Century Gothic" w:hint="default"/>
        <w:b w:val="0"/>
        <w:color w:val="E51519"/>
        <w:sz w:val="32"/>
        <w:szCs w:val="32"/>
      </w:rPr>
    </w:lvl>
    <w:lvl w:ilvl="2">
      <w:start w:val="1"/>
      <w:numFmt w:val="decimal"/>
      <w:pStyle w:val="Heading2"/>
      <w:lvlText w:val="%2.%3."/>
      <w:lvlJc w:val="left"/>
      <w:pPr>
        <w:tabs>
          <w:tab w:val="num" w:pos="0"/>
        </w:tabs>
        <w:ind w:left="0" w:firstLine="0"/>
      </w:pPr>
      <w:rPr>
        <w:rFonts w:hint="default"/>
      </w:rPr>
    </w:lvl>
    <w:lvl w:ilvl="3">
      <w:start w:val="1"/>
      <w:numFmt w:val="decimal"/>
      <w:pStyle w:val="Heading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Heading4"/>
      <w:lvlText w:val="%5."/>
      <w:lvlJc w:val="right"/>
      <w:pPr>
        <w:tabs>
          <w:tab w:val="num" w:pos="1136"/>
        </w:tabs>
        <w:ind w:left="1136" w:hanging="56"/>
      </w:pPr>
      <w:rPr>
        <w:rFonts w:hint="default"/>
        <w:sz w:val="22"/>
        <w:szCs w:val="22"/>
        <w:u w:val="none"/>
      </w:rPr>
    </w:lvl>
    <w:lvl w:ilvl="5">
      <w:start w:val="1"/>
      <w:numFmt w:val="none"/>
      <w:pStyle w:val="Heading5"/>
      <w:suff w:val="space"/>
      <w:lvlText w:val=""/>
      <w:lvlJc w:val="left"/>
      <w:pPr>
        <w:ind w:left="1520" w:firstLine="0"/>
      </w:pPr>
      <w:rPr>
        <w:rFonts w:hint="default"/>
      </w:rPr>
    </w:lvl>
    <w:lvl w:ilvl="6">
      <w:start w:val="1"/>
      <w:numFmt w:val="none"/>
      <w:pStyle w:val="Heading6"/>
      <w:suff w:val="nothing"/>
      <w:lvlText w:val=""/>
      <w:lvlJc w:val="left"/>
      <w:pPr>
        <w:ind w:left="1520" w:firstLine="0"/>
      </w:pPr>
      <w:rPr>
        <w:rFonts w:hint="default"/>
      </w:rPr>
    </w:lvl>
    <w:lvl w:ilvl="7">
      <w:start w:val="1"/>
      <w:numFmt w:val="none"/>
      <w:pStyle w:val="Heading7"/>
      <w:suff w:val="nothing"/>
      <w:lvlText w:val=""/>
      <w:lvlJc w:val="left"/>
      <w:pPr>
        <w:ind w:left="1520" w:firstLine="0"/>
      </w:pPr>
      <w:rPr>
        <w:rFonts w:hint="default"/>
      </w:rPr>
    </w:lvl>
    <w:lvl w:ilvl="8">
      <w:start w:val="1"/>
      <w:numFmt w:val="none"/>
      <w:pStyle w:val="Heading8"/>
      <w:suff w:val="nothing"/>
      <w:lvlText w:val=""/>
      <w:lvlJc w:val="left"/>
      <w:pPr>
        <w:ind w:left="1520" w:firstLine="0"/>
      </w:pPr>
      <w:rPr>
        <w:rFonts w:hint="default"/>
      </w:rPr>
    </w:lvl>
  </w:abstractNum>
  <w:abstractNum w:abstractNumId="1">
    <w:nsid w:val="1E862C31"/>
    <w:multiLevelType w:val="hybridMultilevel"/>
    <w:tmpl w:val="3928297E"/>
    <w:lvl w:ilvl="0" w:tplc="C6DC8204">
      <w:start w:val="1"/>
      <w:numFmt w:val="bullet"/>
      <w:pStyle w:val="Bullets2"/>
      <w:lvlText w:val=""/>
      <w:lvlJc w:val="left"/>
      <w:pPr>
        <w:tabs>
          <w:tab w:val="num" w:pos="567"/>
        </w:tabs>
        <w:ind w:left="567" w:hanging="567"/>
      </w:pPr>
      <w:rPr>
        <w:rFonts w:ascii="Wingdings" w:hAnsi="Wingdings"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2307010B"/>
    <w:multiLevelType w:val="multilevel"/>
    <w:tmpl w:val="4FC6D53E"/>
    <w:lvl w:ilvl="0">
      <w:start w:val="1"/>
      <w:numFmt w:val="bullet"/>
      <w:pStyle w:val="ListBullet"/>
      <w:lvlText w:val=""/>
      <w:lvlJc w:val="left"/>
      <w:pPr>
        <w:tabs>
          <w:tab w:val="num" w:pos="567"/>
        </w:tabs>
        <w:ind w:left="567" w:hanging="567"/>
      </w:pPr>
      <w:rPr>
        <w:rFonts w:ascii="Symbol" w:hAnsi="Symbol" w:hint="default"/>
        <w:b w:val="0"/>
        <w:i w:val="0"/>
        <w:sz w:val="20"/>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
    <w:nsid w:val="6C5665CB"/>
    <w:multiLevelType w:val="multilevel"/>
    <w:tmpl w:val="D0B2B48C"/>
    <w:lvl w:ilvl="0">
      <w:start w:val="1"/>
      <w:numFmt w:val="decimal"/>
      <w:pStyle w:val="ListNumber"/>
      <w:lvlText w:val="%1."/>
      <w:lvlJc w:val="left"/>
      <w:pPr>
        <w:tabs>
          <w:tab w:val="num" w:pos="567"/>
        </w:tabs>
        <w:ind w:left="567" w:hanging="567"/>
      </w:pPr>
      <w:rPr>
        <w:rFonts w:ascii="Arial" w:hAnsi="Arial"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none"/>
      <w:lvlText w:val="%4"/>
      <w:lvlJc w:val="left"/>
      <w:pPr>
        <w:tabs>
          <w:tab w:val="num" w:pos="2880"/>
        </w:tabs>
        <w:ind w:left="2880" w:hanging="360"/>
      </w:pPr>
      <w:rPr>
        <w:rFonts w:hint="default"/>
      </w:rPr>
    </w:lvl>
    <w:lvl w:ilvl="4">
      <w:start w:val="1"/>
      <w:numFmt w:val="none"/>
      <w:lvlText w:val="%5"/>
      <w:lvlJc w:val="left"/>
      <w:pPr>
        <w:tabs>
          <w:tab w:val="num" w:pos="3600"/>
        </w:tabs>
        <w:ind w:left="3600" w:hanging="360"/>
      </w:pPr>
      <w:rPr>
        <w:rFonts w:hint="default"/>
      </w:rPr>
    </w:lvl>
    <w:lvl w:ilvl="5">
      <w:start w:val="1"/>
      <w:numFmt w:val="none"/>
      <w:lvlText w:val="%6"/>
      <w:lvlJc w:val="right"/>
      <w:pPr>
        <w:tabs>
          <w:tab w:val="num" w:pos="4320"/>
        </w:tabs>
        <w:ind w:left="4320" w:hanging="180"/>
      </w:pPr>
      <w:rPr>
        <w:rFonts w:hint="default"/>
      </w:rPr>
    </w:lvl>
    <w:lvl w:ilvl="6">
      <w:start w:val="1"/>
      <w:numFmt w:val="none"/>
      <w:lvlText w:val="%7"/>
      <w:lvlJc w:val="left"/>
      <w:pPr>
        <w:tabs>
          <w:tab w:val="num" w:pos="5040"/>
        </w:tabs>
        <w:ind w:left="5040" w:hanging="360"/>
      </w:pPr>
      <w:rPr>
        <w:rFonts w:hint="default"/>
      </w:rPr>
    </w:lvl>
    <w:lvl w:ilvl="7">
      <w:start w:val="1"/>
      <w:numFmt w:val="none"/>
      <w:lvlText w:val="%8"/>
      <w:lvlJc w:val="left"/>
      <w:pPr>
        <w:tabs>
          <w:tab w:val="num" w:pos="5760"/>
        </w:tabs>
        <w:ind w:left="5760" w:hanging="360"/>
      </w:pPr>
      <w:rPr>
        <w:rFonts w:hint="default"/>
      </w:rPr>
    </w:lvl>
    <w:lvl w:ilvl="8">
      <w:start w:val="1"/>
      <w:numFmt w:val="none"/>
      <w:lvlText w:val=""/>
      <w:lvlJc w:val="right"/>
      <w:pPr>
        <w:tabs>
          <w:tab w:val="num" w:pos="6480"/>
        </w:tabs>
        <w:ind w:left="6480" w:hanging="180"/>
      </w:pPr>
      <w:rPr>
        <w:rFonts w:hint="default"/>
      </w:rPr>
    </w:lvl>
  </w:abstractNum>
  <w:num w:numId="1">
    <w:abstractNumId w:val="1"/>
  </w:num>
  <w:num w:numId="2">
    <w:abstractNumId w:val="2"/>
  </w:num>
  <w:num w:numId="3">
    <w:abstractNumId w:val="3"/>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9"/>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F94"/>
    <w:rsid w:val="00012CC4"/>
    <w:rsid w:val="00025640"/>
    <w:rsid w:val="000319EA"/>
    <w:rsid w:val="0003762C"/>
    <w:rsid w:val="00051B47"/>
    <w:rsid w:val="00084DE4"/>
    <w:rsid w:val="00087304"/>
    <w:rsid w:val="000C09B4"/>
    <w:rsid w:val="0012589B"/>
    <w:rsid w:val="001441FE"/>
    <w:rsid w:val="001463BE"/>
    <w:rsid w:val="00167B5D"/>
    <w:rsid w:val="00180425"/>
    <w:rsid w:val="001A2141"/>
    <w:rsid w:val="002147ED"/>
    <w:rsid w:val="00220352"/>
    <w:rsid w:val="00272FEC"/>
    <w:rsid w:val="00277405"/>
    <w:rsid w:val="0029779A"/>
    <w:rsid w:val="002D023B"/>
    <w:rsid w:val="002F0972"/>
    <w:rsid w:val="002F106D"/>
    <w:rsid w:val="003000BC"/>
    <w:rsid w:val="00310DFC"/>
    <w:rsid w:val="00311446"/>
    <w:rsid w:val="00314F49"/>
    <w:rsid w:val="00330D88"/>
    <w:rsid w:val="00366D4C"/>
    <w:rsid w:val="003804FA"/>
    <w:rsid w:val="00386A28"/>
    <w:rsid w:val="003F3C66"/>
    <w:rsid w:val="00406303"/>
    <w:rsid w:val="00411309"/>
    <w:rsid w:val="00444DCC"/>
    <w:rsid w:val="00461F38"/>
    <w:rsid w:val="00464345"/>
    <w:rsid w:val="004E730C"/>
    <w:rsid w:val="00506A1C"/>
    <w:rsid w:val="00514DD9"/>
    <w:rsid w:val="00532822"/>
    <w:rsid w:val="00545AFF"/>
    <w:rsid w:val="00590AB6"/>
    <w:rsid w:val="005A5C60"/>
    <w:rsid w:val="005B3C4D"/>
    <w:rsid w:val="005F3FEA"/>
    <w:rsid w:val="00613C12"/>
    <w:rsid w:val="00626540"/>
    <w:rsid w:val="00632300"/>
    <w:rsid w:val="006466F2"/>
    <w:rsid w:val="006A4529"/>
    <w:rsid w:val="006A7C48"/>
    <w:rsid w:val="006D4BF1"/>
    <w:rsid w:val="007008C1"/>
    <w:rsid w:val="007029DA"/>
    <w:rsid w:val="007050F1"/>
    <w:rsid w:val="0073295D"/>
    <w:rsid w:val="00754C32"/>
    <w:rsid w:val="00757C95"/>
    <w:rsid w:val="007A131D"/>
    <w:rsid w:val="007A2081"/>
    <w:rsid w:val="007A7D21"/>
    <w:rsid w:val="007B1973"/>
    <w:rsid w:val="007B76B2"/>
    <w:rsid w:val="007D4ED0"/>
    <w:rsid w:val="0085247E"/>
    <w:rsid w:val="008603CB"/>
    <w:rsid w:val="008714E8"/>
    <w:rsid w:val="0088122C"/>
    <w:rsid w:val="00884F94"/>
    <w:rsid w:val="00890B38"/>
    <w:rsid w:val="008B4A80"/>
    <w:rsid w:val="008E36CC"/>
    <w:rsid w:val="008F7EB0"/>
    <w:rsid w:val="00900494"/>
    <w:rsid w:val="00913686"/>
    <w:rsid w:val="009551EB"/>
    <w:rsid w:val="00966369"/>
    <w:rsid w:val="00A10AA3"/>
    <w:rsid w:val="00A34C06"/>
    <w:rsid w:val="00A735FE"/>
    <w:rsid w:val="00AD1BD6"/>
    <w:rsid w:val="00AE1208"/>
    <w:rsid w:val="00B158A7"/>
    <w:rsid w:val="00B3729B"/>
    <w:rsid w:val="00B464E0"/>
    <w:rsid w:val="00B72F99"/>
    <w:rsid w:val="00B759BE"/>
    <w:rsid w:val="00BD44CC"/>
    <w:rsid w:val="00BE4769"/>
    <w:rsid w:val="00BF7278"/>
    <w:rsid w:val="00C06A45"/>
    <w:rsid w:val="00C15A93"/>
    <w:rsid w:val="00C17B65"/>
    <w:rsid w:val="00C70D1D"/>
    <w:rsid w:val="00C87D30"/>
    <w:rsid w:val="00C9405A"/>
    <w:rsid w:val="00CA523D"/>
    <w:rsid w:val="00CB51DD"/>
    <w:rsid w:val="00CF3031"/>
    <w:rsid w:val="00D169D1"/>
    <w:rsid w:val="00D242B6"/>
    <w:rsid w:val="00D24FB8"/>
    <w:rsid w:val="00D348DD"/>
    <w:rsid w:val="00D5099B"/>
    <w:rsid w:val="00D61AC2"/>
    <w:rsid w:val="00D921EE"/>
    <w:rsid w:val="00DB3139"/>
    <w:rsid w:val="00E1501E"/>
    <w:rsid w:val="00E17EC4"/>
    <w:rsid w:val="00E35DFE"/>
    <w:rsid w:val="00E5117D"/>
    <w:rsid w:val="00E91DFB"/>
    <w:rsid w:val="00ED5E0F"/>
    <w:rsid w:val="00EF15C8"/>
    <w:rsid w:val="00EF4BBF"/>
    <w:rsid w:val="00F150FF"/>
    <w:rsid w:val="00F27655"/>
    <w:rsid w:val="00F4171D"/>
    <w:rsid w:val="00F42550"/>
    <w:rsid w:val="00F51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F94"/>
    <w:pPr>
      <w:spacing w:before="60" w:line="300" w:lineRule="exact"/>
      <w:ind w:left="560"/>
      <w:jc w:val="both"/>
    </w:pPr>
    <w:rPr>
      <w:rFonts w:ascii="Verdana" w:hAnsi="Verdana"/>
      <w:sz w:val="18"/>
      <w:lang w:val="en-US" w:eastAsia="fr-FR"/>
    </w:rPr>
  </w:style>
  <w:style w:type="paragraph" w:styleId="Heading1">
    <w:name w:val="heading 1"/>
    <w:aliases w:val="Title 1"/>
    <w:basedOn w:val="Normal"/>
    <w:next w:val="Normal"/>
    <w:link w:val="Heading1Char"/>
    <w:qFormat/>
    <w:rsid w:val="00B158A7"/>
    <w:pPr>
      <w:keepNext/>
      <w:keepLines/>
      <w:spacing w:after="280"/>
      <w:outlineLvl w:val="0"/>
    </w:pPr>
    <w:rPr>
      <w:rFonts w:cs="Arial"/>
      <w:b/>
      <w:bCs/>
      <w:sz w:val="28"/>
      <w:szCs w:val="32"/>
    </w:rPr>
  </w:style>
  <w:style w:type="paragraph" w:styleId="Heading2">
    <w:name w:val="heading 2"/>
    <w:aliases w:val="Title 2"/>
    <w:basedOn w:val="Normal"/>
    <w:next w:val="Normal"/>
    <w:qFormat/>
    <w:pPr>
      <w:keepNext/>
      <w:keepLines/>
      <w:spacing w:before="420" w:after="140"/>
      <w:outlineLvl w:val="1"/>
    </w:pPr>
    <w:rPr>
      <w:rFonts w:cs="Arial"/>
      <w:b/>
      <w:bCs/>
      <w:iCs/>
      <w:sz w:val="24"/>
      <w:szCs w:val="28"/>
    </w:rPr>
  </w:style>
  <w:style w:type="paragraph" w:styleId="Heading3">
    <w:name w:val="heading 3"/>
    <w:aliases w:val="Title 3"/>
    <w:basedOn w:val="Normal"/>
    <w:next w:val="Normal"/>
    <w:qFormat/>
    <w:pPr>
      <w:keepNext/>
      <w:spacing w:after="140"/>
      <w:outlineLvl w:val="2"/>
    </w:pPr>
    <w:rPr>
      <w:rFonts w:cs="Arial"/>
      <w:b/>
      <w:bCs/>
      <w:szCs w:val="26"/>
    </w:rPr>
  </w:style>
  <w:style w:type="paragraph" w:styleId="Heading4">
    <w:name w:val="heading 4"/>
    <w:aliases w:val="Title 4"/>
    <w:basedOn w:val="Normal"/>
    <w:next w:val="Normal"/>
    <w:qFormat/>
    <w:pPr>
      <w:keepNext/>
      <w:outlineLvl w:val="3"/>
    </w:pPr>
    <w:rPr>
      <w:b/>
      <w:bCs/>
      <w:i/>
      <w:szCs w:val="28"/>
    </w:rPr>
  </w:style>
  <w:style w:type="paragraph" w:styleId="Heading5">
    <w:name w:val="heading 5"/>
    <w:basedOn w:val="Normal"/>
    <w:next w:val="Normal"/>
    <w:qFormat/>
    <w:pPr>
      <w:keepNext/>
      <w:outlineLvl w:val="4"/>
    </w:pPr>
    <w:rPr>
      <w:bCs/>
      <w:i/>
      <w:iCs/>
      <w:sz w:val="16"/>
      <w:szCs w:val="26"/>
    </w:rPr>
  </w:style>
  <w:style w:type="paragraph" w:styleId="Heading6">
    <w:name w:val="heading 6"/>
    <w:basedOn w:val="Heading5"/>
    <w:next w:val="Normal"/>
    <w:link w:val="Heading6Char"/>
    <w:qFormat/>
    <w:rsid w:val="00884F94"/>
    <w:pPr>
      <w:spacing w:before="240" w:after="120" w:line="240" w:lineRule="auto"/>
      <w:ind w:left="1520"/>
      <w:outlineLvl w:val="5"/>
    </w:pPr>
    <w:rPr>
      <w:rFonts w:ascii="Century Gothic" w:hAnsi="Century Gothic"/>
      <w:b/>
      <w:bCs w:val="0"/>
      <w:iCs w:val="0"/>
      <w:kern w:val="28"/>
      <w:sz w:val="22"/>
      <w:szCs w:val="22"/>
      <w:lang w:val="fr-FR"/>
    </w:rPr>
  </w:style>
  <w:style w:type="paragraph" w:styleId="Heading7">
    <w:name w:val="heading 7"/>
    <w:basedOn w:val="Normal"/>
    <w:next w:val="Normal"/>
    <w:link w:val="Heading7Char"/>
    <w:qFormat/>
    <w:rsid w:val="00884F94"/>
    <w:pPr>
      <w:spacing w:before="240" w:after="60"/>
      <w:ind w:left="1520"/>
      <w:outlineLvl w:val="6"/>
    </w:pPr>
    <w:rPr>
      <w:rFonts w:ascii="Arial" w:hAnsi="Arial"/>
      <w:sz w:val="20"/>
    </w:rPr>
  </w:style>
  <w:style w:type="paragraph" w:styleId="Heading8">
    <w:name w:val="heading 8"/>
    <w:basedOn w:val="Normal"/>
    <w:next w:val="Normal"/>
    <w:link w:val="Heading8Char"/>
    <w:qFormat/>
    <w:rsid w:val="00884F94"/>
    <w:pPr>
      <w:spacing w:before="240" w:after="60"/>
      <w:ind w:left="1520"/>
      <w:outlineLvl w:val="7"/>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117D"/>
    <w:pPr>
      <w:keepNext/>
      <w:tabs>
        <w:tab w:val="center" w:pos="4536"/>
        <w:tab w:val="right" w:pos="9072"/>
      </w:tabs>
      <w:spacing w:line="180" w:lineRule="atLeast"/>
    </w:pPr>
    <w:rPr>
      <w:sz w:val="16"/>
      <w:szCs w:val="16"/>
    </w:rPr>
  </w:style>
  <w:style w:type="paragraph" w:styleId="Header">
    <w:name w:val="header"/>
    <w:basedOn w:val="Footer"/>
    <w:rsid w:val="000C09B4"/>
  </w:style>
  <w:style w:type="paragraph" w:styleId="NormalIndent">
    <w:name w:val="Normal Indent"/>
    <w:basedOn w:val="Normal"/>
    <w:pPr>
      <w:ind w:left="720"/>
    </w:pPr>
  </w:style>
  <w:style w:type="character" w:styleId="Hyperlink">
    <w:name w:val="Hyperlink"/>
    <w:uiPriority w:val="99"/>
    <w:rsid w:val="00F150FF"/>
    <w:rPr>
      <w:rFonts w:ascii="Arial" w:hAnsi="Arial"/>
      <w:color w:val="auto"/>
      <w:u w:val="single" w:color="111987"/>
    </w:rPr>
  </w:style>
  <w:style w:type="table" w:styleId="TableGrid">
    <w:name w:val="Table Grid"/>
    <w:basedOn w:val="TableNormal"/>
    <w:rsid w:val="00D242B6"/>
    <w:pPr>
      <w:spacing w:line="240" w:lineRule="atLeast"/>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rsid w:val="00B72F99"/>
    <w:pPr>
      <w:spacing w:before="120" w:after="120" w:line="260" w:lineRule="atLeast"/>
    </w:pPr>
  </w:style>
  <w:style w:type="paragraph" w:customStyle="1" w:styleId="Bullets2">
    <w:name w:val="Bullets2"/>
    <w:basedOn w:val="Normal"/>
    <w:rsid w:val="00D242B6"/>
    <w:pPr>
      <w:numPr>
        <w:numId w:val="1"/>
      </w:numPr>
      <w:spacing w:after="120" w:line="260" w:lineRule="atLeast"/>
    </w:pPr>
  </w:style>
  <w:style w:type="paragraph" w:styleId="ListBullet">
    <w:name w:val="List Bullet"/>
    <w:basedOn w:val="Normal"/>
    <w:rsid w:val="009551EB"/>
    <w:pPr>
      <w:numPr>
        <w:numId w:val="2"/>
      </w:numPr>
    </w:pPr>
  </w:style>
  <w:style w:type="paragraph" w:styleId="ListBullet2">
    <w:name w:val="List Bullet 2"/>
    <w:basedOn w:val="Normal"/>
    <w:rsid w:val="009551EB"/>
    <w:pPr>
      <w:numPr>
        <w:ilvl w:val="1"/>
        <w:numId w:val="2"/>
      </w:numPr>
    </w:pPr>
  </w:style>
  <w:style w:type="paragraph" w:styleId="ListBullet3">
    <w:name w:val="List Bullet 3"/>
    <w:basedOn w:val="Normal"/>
    <w:rsid w:val="009551EB"/>
    <w:pPr>
      <w:numPr>
        <w:ilvl w:val="2"/>
        <w:numId w:val="2"/>
      </w:numPr>
    </w:pPr>
  </w:style>
  <w:style w:type="paragraph" w:styleId="ListNumber">
    <w:name w:val="List Number"/>
    <w:basedOn w:val="Normal"/>
    <w:rsid w:val="007A2081"/>
    <w:pPr>
      <w:numPr>
        <w:numId w:val="3"/>
      </w:numPr>
    </w:pPr>
  </w:style>
  <w:style w:type="character" w:customStyle="1" w:styleId="Heading6Char">
    <w:name w:val="Heading 6 Char"/>
    <w:basedOn w:val="DefaultParagraphFont"/>
    <w:link w:val="Heading6"/>
    <w:rsid w:val="00884F94"/>
    <w:rPr>
      <w:rFonts w:ascii="Century Gothic" w:hAnsi="Century Gothic"/>
      <w:b/>
      <w:i/>
      <w:kern w:val="28"/>
      <w:sz w:val="22"/>
      <w:szCs w:val="22"/>
      <w:lang w:val="fr-FR" w:eastAsia="fr-FR"/>
    </w:rPr>
  </w:style>
  <w:style w:type="character" w:customStyle="1" w:styleId="Heading7Char">
    <w:name w:val="Heading 7 Char"/>
    <w:basedOn w:val="DefaultParagraphFont"/>
    <w:link w:val="Heading7"/>
    <w:rsid w:val="00884F94"/>
    <w:rPr>
      <w:rFonts w:ascii="Arial" w:hAnsi="Arial"/>
      <w:lang w:val="en-US" w:eastAsia="fr-FR"/>
    </w:rPr>
  </w:style>
  <w:style w:type="character" w:customStyle="1" w:styleId="Heading8Char">
    <w:name w:val="Heading 8 Char"/>
    <w:basedOn w:val="DefaultParagraphFont"/>
    <w:link w:val="Heading8"/>
    <w:rsid w:val="00884F94"/>
    <w:rPr>
      <w:rFonts w:ascii="Arial" w:hAnsi="Arial"/>
      <w:i/>
      <w:lang w:val="en-US" w:eastAsia="fr-FR"/>
    </w:rPr>
  </w:style>
  <w:style w:type="character" w:customStyle="1" w:styleId="Heading1Char">
    <w:name w:val="Heading 1 Char"/>
    <w:aliases w:val="Title 1 Char"/>
    <w:link w:val="Heading1"/>
    <w:rsid w:val="00884F94"/>
    <w:rPr>
      <w:rFonts w:ascii="Arial" w:hAnsi="Arial" w:cs="Arial"/>
      <w:b/>
      <w:bCs/>
      <w:sz w:val="28"/>
      <w:szCs w:val="3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F94"/>
    <w:pPr>
      <w:spacing w:before="60" w:line="300" w:lineRule="exact"/>
      <w:ind w:left="560"/>
      <w:jc w:val="both"/>
    </w:pPr>
    <w:rPr>
      <w:rFonts w:ascii="Verdana" w:hAnsi="Verdana"/>
      <w:sz w:val="18"/>
      <w:lang w:val="en-US" w:eastAsia="fr-FR"/>
    </w:rPr>
  </w:style>
  <w:style w:type="paragraph" w:styleId="Heading1">
    <w:name w:val="heading 1"/>
    <w:aliases w:val="Title 1"/>
    <w:basedOn w:val="Normal"/>
    <w:next w:val="Normal"/>
    <w:link w:val="Heading1Char"/>
    <w:qFormat/>
    <w:rsid w:val="00B158A7"/>
    <w:pPr>
      <w:keepNext/>
      <w:keepLines/>
      <w:spacing w:after="280"/>
      <w:outlineLvl w:val="0"/>
    </w:pPr>
    <w:rPr>
      <w:rFonts w:cs="Arial"/>
      <w:b/>
      <w:bCs/>
      <w:sz w:val="28"/>
      <w:szCs w:val="32"/>
    </w:rPr>
  </w:style>
  <w:style w:type="paragraph" w:styleId="Heading2">
    <w:name w:val="heading 2"/>
    <w:aliases w:val="Title 2"/>
    <w:basedOn w:val="Normal"/>
    <w:next w:val="Normal"/>
    <w:qFormat/>
    <w:pPr>
      <w:keepNext/>
      <w:keepLines/>
      <w:spacing w:before="420" w:after="140"/>
      <w:outlineLvl w:val="1"/>
    </w:pPr>
    <w:rPr>
      <w:rFonts w:cs="Arial"/>
      <w:b/>
      <w:bCs/>
      <w:iCs/>
      <w:sz w:val="24"/>
      <w:szCs w:val="28"/>
    </w:rPr>
  </w:style>
  <w:style w:type="paragraph" w:styleId="Heading3">
    <w:name w:val="heading 3"/>
    <w:aliases w:val="Title 3"/>
    <w:basedOn w:val="Normal"/>
    <w:next w:val="Normal"/>
    <w:qFormat/>
    <w:pPr>
      <w:keepNext/>
      <w:spacing w:after="140"/>
      <w:outlineLvl w:val="2"/>
    </w:pPr>
    <w:rPr>
      <w:rFonts w:cs="Arial"/>
      <w:b/>
      <w:bCs/>
      <w:szCs w:val="26"/>
    </w:rPr>
  </w:style>
  <w:style w:type="paragraph" w:styleId="Heading4">
    <w:name w:val="heading 4"/>
    <w:aliases w:val="Title 4"/>
    <w:basedOn w:val="Normal"/>
    <w:next w:val="Normal"/>
    <w:qFormat/>
    <w:pPr>
      <w:keepNext/>
      <w:outlineLvl w:val="3"/>
    </w:pPr>
    <w:rPr>
      <w:b/>
      <w:bCs/>
      <w:i/>
      <w:szCs w:val="28"/>
    </w:rPr>
  </w:style>
  <w:style w:type="paragraph" w:styleId="Heading5">
    <w:name w:val="heading 5"/>
    <w:basedOn w:val="Normal"/>
    <w:next w:val="Normal"/>
    <w:qFormat/>
    <w:pPr>
      <w:keepNext/>
      <w:outlineLvl w:val="4"/>
    </w:pPr>
    <w:rPr>
      <w:bCs/>
      <w:i/>
      <w:iCs/>
      <w:sz w:val="16"/>
      <w:szCs w:val="26"/>
    </w:rPr>
  </w:style>
  <w:style w:type="paragraph" w:styleId="Heading6">
    <w:name w:val="heading 6"/>
    <w:basedOn w:val="Heading5"/>
    <w:next w:val="Normal"/>
    <w:link w:val="Heading6Char"/>
    <w:qFormat/>
    <w:rsid w:val="00884F94"/>
    <w:pPr>
      <w:spacing w:before="240" w:after="120" w:line="240" w:lineRule="auto"/>
      <w:ind w:left="1520"/>
      <w:outlineLvl w:val="5"/>
    </w:pPr>
    <w:rPr>
      <w:rFonts w:ascii="Century Gothic" w:hAnsi="Century Gothic"/>
      <w:b/>
      <w:bCs w:val="0"/>
      <w:iCs w:val="0"/>
      <w:kern w:val="28"/>
      <w:sz w:val="22"/>
      <w:szCs w:val="22"/>
      <w:lang w:val="fr-FR"/>
    </w:rPr>
  </w:style>
  <w:style w:type="paragraph" w:styleId="Heading7">
    <w:name w:val="heading 7"/>
    <w:basedOn w:val="Normal"/>
    <w:next w:val="Normal"/>
    <w:link w:val="Heading7Char"/>
    <w:qFormat/>
    <w:rsid w:val="00884F94"/>
    <w:pPr>
      <w:spacing w:before="240" w:after="60"/>
      <w:ind w:left="1520"/>
      <w:outlineLvl w:val="6"/>
    </w:pPr>
    <w:rPr>
      <w:rFonts w:ascii="Arial" w:hAnsi="Arial"/>
      <w:sz w:val="20"/>
    </w:rPr>
  </w:style>
  <w:style w:type="paragraph" w:styleId="Heading8">
    <w:name w:val="heading 8"/>
    <w:basedOn w:val="Normal"/>
    <w:next w:val="Normal"/>
    <w:link w:val="Heading8Char"/>
    <w:qFormat/>
    <w:rsid w:val="00884F94"/>
    <w:pPr>
      <w:spacing w:before="240" w:after="60"/>
      <w:ind w:left="1520"/>
      <w:outlineLvl w:val="7"/>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117D"/>
    <w:pPr>
      <w:keepNext/>
      <w:tabs>
        <w:tab w:val="center" w:pos="4536"/>
        <w:tab w:val="right" w:pos="9072"/>
      </w:tabs>
      <w:spacing w:line="180" w:lineRule="atLeast"/>
    </w:pPr>
    <w:rPr>
      <w:sz w:val="16"/>
      <w:szCs w:val="16"/>
    </w:rPr>
  </w:style>
  <w:style w:type="paragraph" w:styleId="Header">
    <w:name w:val="header"/>
    <w:basedOn w:val="Footer"/>
    <w:rsid w:val="000C09B4"/>
  </w:style>
  <w:style w:type="paragraph" w:styleId="NormalIndent">
    <w:name w:val="Normal Indent"/>
    <w:basedOn w:val="Normal"/>
    <w:pPr>
      <w:ind w:left="720"/>
    </w:pPr>
  </w:style>
  <w:style w:type="character" w:styleId="Hyperlink">
    <w:name w:val="Hyperlink"/>
    <w:uiPriority w:val="99"/>
    <w:rsid w:val="00F150FF"/>
    <w:rPr>
      <w:rFonts w:ascii="Arial" w:hAnsi="Arial"/>
      <w:color w:val="auto"/>
      <w:u w:val="single" w:color="111987"/>
    </w:rPr>
  </w:style>
  <w:style w:type="table" w:styleId="TableGrid">
    <w:name w:val="Table Grid"/>
    <w:basedOn w:val="TableNormal"/>
    <w:rsid w:val="00D242B6"/>
    <w:pPr>
      <w:spacing w:line="240" w:lineRule="atLeast"/>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rsid w:val="00B72F99"/>
    <w:pPr>
      <w:spacing w:before="120" w:after="120" w:line="260" w:lineRule="atLeast"/>
    </w:pPr>
  </w:style>
  <w:style w:type="paragraph" w:customStyle="1" w:styleId="Bullets2">
    <w:name w:val="Bullets2"/>
    <w:basedOn w:val="Normal"/>
    <w:rsid w:val="00D242B6"/>
    <w:pPr>
      <w:numPr>
        <w:numId w:val="1"/>
      </w:numPr>
      <w:spacing w:after="120" w:line="260" w:lineRule="atLeast"/>
    </w:pPr>
  </w:style>
  <w:style w:type="paragraph" w:styleId="ListBullet">
    <w:name w:val="List Bullet"/>
    <w:basedOn w:val="Normal"/>
    <w:rsid w:val="009551EB"/>
    <w:pPr>
      <w:numPr>
        <w:numId w:val="2"/>
      </w:numPr>
    </w:pPr>
  </w:style>
  <w:style w:type="paragraph" w:styleId="ListBullet2">
    <w:name w:val="List Bullet 2"/>
    <w:basedOn w:val="Normal"/>
    <w:rsid w:val="009551EB"/>
    <w:pPr>
      <w:numPr>
        <w:ilvl w:val="1"/>
        <w:numId w:val="2"/>
      </w:numPr>
    </w:pPr>
  </w:style>
  <w:style w:type="paragraph" w:styleId="ListBullet3">
    <w:name w:val="List Bullet 3"/>
    <w:basedOn w:val="Normal"/>
    <w:rsid w:val="009551EB"/>
    <w:pPr>
      <w:numPr>
        <w:ilvl w:val="2"/>
        <w:numId w:val="2"/>
      </w:numPr>
    </w:pPr>
  </w:style>
  <w:style w:type="paragraph" w:styleId="ListNumber">
    <w:name w:val="List Number"/>
    <w:basedOn w:val="Normal"/>
    <w:rsid w:val="007A2081"/>
    <w:pPr>
      <w:numPr>
        <w:numId w:val="3"/>
      </w:numPr>
    </w:pPr>
  </w:style>
  <w:style w:type="character" w:customStyle="1" w:styleId="Heading6Char">
    <w:name w:val="Heading 6 Char"/>
    <w:basedOn w:val="DefaultParagraphFont"/>
    <w:link w:val="Heading6"/>
    <w:rsid w:val="00884F94"/>
    <w:rPr>
      <w:rFonts w:ascii="Century Gothic" w:hAnsi="Century Gothic"/>
      <w:b/>
      <w:i/>
      <w:kern w:val="28"/>
      <w:sz w:val="22"/>
      <w:szCs w:val="22"/>
      <w:lang w:val="fr-FR" w:eastAsia="fr-FR"/>
    </w:rPr>
  </w:style>
  <w:style w:type="character" w:customStyle="1" w:styleId="Heading7Char">
    <w:name w:val="Heading 7 Char"/>
    <w:basedOn w:val="DefaultParagraphFont"/>
    <w:link w:val="Heading7"/>
    <w:rsid w:val="00884F94"/>
    <w:rPr>
      <w:rFonts w:ascii="Arial" w:hAnsi="Arial"/>
      <w:lang w:val="en-US" w:eastAsia="fr-FR"/>
    </w:rPr>
  </w:style>
  <w:style w:type="character" w:customStyle="1" w:styleId="Heading8Char">
    <w:name w:val="Heading 8 Char"/>
    <w:basedOn w:val="DefaultParagraphFont"/>
    <w:link w:val="Heading8"/>
    <w:rsid w:val="00884F94"/>
    <w:rPr>
      <w:rFonts w:ascii="Arial" w:hAnsi="Arial"/>
      <w:i/>
      <w:lang w:val="en-US" w:eastAsia="fr-FR"/>
    </w:rPr>
  </w:style>
  <w:style w:type="character" w:customStyle="1" w:styleId="Heading1Char">
    <w:name w:val="Heading 1 Char"/>
    <w:aliases w:val="Title 1 Char"/>
    <w:link w:val="Heading1"/>
    <w:rsid w:val="00884F94"/>
    <w:rPr>
      <w:rFonts w:ascii="Arial" w:hAnsi="Arial" w:cs="Arial"/>
      <w:b/>
      <w:bCs/>
      <w:sz w:val="28"/>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researchgate.net/publication/261226446_Smart_meter_data_analytics_using_OpenTSDB_and_Hadoo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ortonworks.com/solutions/energ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pramanicks.wordpress.com/2012/09/05/think-big-act-small-use-case-series-part-5-of-5-using-big-data-in-insurance-utilities-ecommerce-hi-tech-digitial-and-travel-industr" TargetMode="External"/><Relationship Id="rId4" Type="http://schemas.microsoft.com/office/2007/relationships/stylesWithEffects" Target="stylesWithEffects.xml"/><Relationship Id="rId9" Type="http://schemas.openxmlformats.org/officeDocument/2006/relationships/hyperlink" Target="http://hortonworks.com/solutions/data-discover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74035-C766-4D62-9F06-2FF711CB4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Steria</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Prakash AGNIHOTRI</dc:creator>
  <cp:keywords/>
  <dc:description/>
  <cp:lastModifiedBy>Rahul Prakash AGNIHOTRI</cp:lastModifiedBy>
  <cp:revision>3</cp:revision>
  <cp:lastPrinted>2001-03-14T15:08:00Z</cp:lastPrinted>
  <dcterms:created xsi:type="dcterms:W3CDTF">2017-05-31T11:30:00Z</dcterms:created>
  <dcterms:modified xsi:type="dcterms:W3CDTF">2017-05-31T11:30:00Z</dcterms:modified>
</cp:coreProperties>
</file>