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8B85" w14:textId="77777777" w:rsidR="00D536EC" w:rsidRDefault="00D536EC">
      <w:pPr>
        <w:spacing w:before="800"/>
      </w:pPr>
    </w:p>
    <w:p w14:paraId="19AC3F37" w14:textId="77777777" w:rsidR="00D536EC" w:rsidRDefault="00000000">
      <w:pPr>
        <w:spacing w:after="200"/>
        <w:jc w:val="center"/>
      </w:pPr>
      <w:r>
        <w:rPr>
          <w:rFonts w:ascii="Calibri" w:eastAsia="Calibri" w:hAnsi="Calibri" w:cs="Calibri"/>
          <w:b/>
          <w:bCs/>
          <w:color w:val="1F3864"/>
          <w:sz w:val="30"/>
          <w:szCs w:val="30"/>
        </w:rPr>
        <w:t>IILM UNIVERSITY, GREATER NOIDA</w:t>
      </w:r>
    </w:p>
    <w:p w14:paraId="0001E8EA" w14:textId="77777777" w:rsidR="00D536EC" w:rsidRDefault="00000000">
      <w:pPr>
        <w:spacing w:after="800"/>
        <w:jc w:val="center"/>
      </w:pPr>
      <w:r>
        <w:rPr>
          <w:rFonts w:ascii="Calibri" w:eastAsia="Calibri" w:hAnsi="Calibri" w:cs="Calibri"/>
          <w:i/>
          <w:iCs/>
          <w:sz w:val="24"/>
          <w:szCs w:val="24"/>
        </w:rPr>
        <w:t>Department of Computer Science and Engineering</w:t>
      </w:r>
    </w:p>
    <w:p w14:paraId="64511ADE" w14:textId="77777777" w:rsidR="00D536EC" w:rsidRDefault="00D536EC">
      <w:pPr>
        <w:spacing w:after="1200"/>
      </w:pPr>
    </w:p>
    <w:p w14:paraId="1680A9E4" w14:textId="77777777" w:rsidR="00D536EC" w:rsidRDefault="00000000">
      <w:pPr>
        <w:spacing w:after="100"/>
        <w:jc w:val="center"/>
      </w:pPr>
      <w:r>
        <w:rPr>
          <w:rFonts w:ascii="Calibri" w:eastAsia="Calibri" w:hAnsi="Calibri" w:cs="Calibri"/>
          <w:b/>
          <w:bCs/>
          <w:sz w:val="24"/>
          <w:szCs w:val="24"/>
        </w:rPr>
        <w:t>A PROJECT REPORT ON</w:t>
      </w:r>
    </w:p>
    <w:p w14:paraId="61025F1A" w14:textId="77777777" w:rsidR="00D536EC" w:rsidRDefault="00000000">
      <w:pPr>
        <w:spacing w:before="300" w:after="100"/>
        <w:jc w:val="center"/>
      </w:pPr>
      <w:proofErr w:type="spellStart"/>
      <w:r>
        <w:rPr>
          <w:rFonts w:ascii="Calibri" w:eastAsia="Calibri" w:hAnsi="Calibri" w:cs="Calibri"/>
          <w:b/>
          <w:bCs/>
          <w:color w:val="1F3864"/>
          <w:sz w:val="44"/>
          <w:szCs w:val="44"/>
        </w:rPr>
        <w:t>NetSage</w:t>
      </w:r>
      <w:proofErr w:type="spellEnd"/>
      <w:r>
        <w:rPr>
          <w:rFonts w:ascii="Calibri" w:eastAsia="Calibri" w:hAnsi="Calibri" w:cs="Calibri"/>
          <w:b/>
          <w:bCs/>
          <w:color w:val="1F3864"/>
          <w:sz w:val="44"/>
          <w:szCs w:val="44"/>
        </w:rPr>
        <w:t xml:space="preserve"> AI</w:t>
      </w:r>
    </w:p>
    <w:p w14:paraId="33074907" w14:textId="77777777" w:rsidR="00D536EC" w:rsidRDefault="00000000">
      <w:pPr>
        <w:spacing w:after="600"/>
        <w:jc w:val="center"/>
        <w:rPr>
          <w:rFonts w:ascii="Calibri" w:eastAsia="Calibri" w:hAnsi="Calibri" w:cs="Calibri"/>
          <w:b/>
          <w:bCs/>
          <w:i/>
          <w:iCs/>
          <w:sz w:val="28"/>
          <w:szCs w:val="28"/>
        </w:rPr>
      </w:pPr>
      <w:r>
        <w:rPr>
          <w:rFonts w:ascii="Calibri" w:eastAsia="Calibri" w:hAnsi="Calibri" w:cs="Calibri"/>
          <w:b/>
          <w:bCs/>
          <w:i/>
          <w:iCs/>
          <w:sz w:val="28"/>
          <w:szCs w:val="28"/>
        </w:rPr>
        <w:t>An AI-Assisted Network Troubleshooting System with Human Review</w:t>
      </w:r>
    </w:p>
    <w:p w14:paraId="3989708E" w14:textId="77777777" w:rsidR="00D536EC" w:rsidRDefault="00000000">
      <w:pPr>
        <w:spacing w:after="600"/>
        <w:jc w:val="center"/>
      </w:pPr>
      <w:r>
        <w:rPr>
          <w:noProof/>
          <w:color w:val="000000"/>
          <w:sz w:val="23"/>
          <w:szCs w:val="23"/>
        </w:rPr>
        <w:drawing>
          <wp:inline distT="0" distB="0" distL="0" distR="0" wp14:anchorId="217E5099" wp14:editId="05E6C96A">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3975" cy="1285875"/>
                    </a:xfrm>
                    <a:prstGeom prst="rect">
                      <a:avLst/>
                    </a:prstGeom>
                    <a:ln/>
                  </pic:spPr>
                </pic:pic>
              </a:graphicData>
            </a:graphic>
          </wp:inline>
        </w:drawing>
      </w:r>
    </w:p>
    <w:p w14:paraId="68AFB759" w14:textId="77777777" w:rsidR="00D536EC" w:rsidRDefault="00000000">
      <w:pPr>
        <w:spacing w:before="400" w:after="100"/>
        <w:jc w:val="center"/>
      </w:pPr>
      <w:r>
        <w:rPr>
          <w:rFonts w:ascii="Calibri" w:eastAsia="Calibri" w:hAnsi="Calibri" w:cs="Calibri"/>
          <w:sz w:val="22"/>
          <w:szCs w:val="22"/>
        </w:rPr>
        <w:t>Submitted in partial fulfilment of the requirements for the</w:t>
      </w:r>
    </w:p>
    <w:p w14:paraId="3819C147" w14:textId="77777777" w:rsidR="00D536EC" w:rsidRDefault="00000000">
      <w:pPr>
        <w:spacing w:after="600"/>
        <w:jc w:val="center"/>
      </w:pPr>
      <w:r>
        <w:rPr>
          <w:rFonts w:ascii="Calibri" w:eastAsia="Calibri" w:hAnsi="Calibri" w:cs="Calibri"/>
          <w:b/>
          <w:bCs/>
          <w:sz w:val="22"/>
          <w:szCs w:val="22"/>
        </w:rPr>
        <w:t>Cisco Networking Academy — Introduction to Modern AI / Applied AI Internship Programme</w:t>
      </w:r>
    </w:p>
    <w:p w14:paraId="4F188281" w14:textId="77777777" w:rsidR="00D536EC" w:rsidRDefault="00000000">
      <w:pPr>
        <w:spacing w:after="60"/>
        <w:jc w:val="center"/>
      </w:pPr>
      <w:r>
        <w:rPr>
          <w:rFonts w:ascii="Calibri" w:eastAsia="Calibri" w:hAnsi="Calibri" w:cs="Calibri"/>
          <w:sz w:val="22"/>
          <w:szCs w:val="22"/>
        </w:rPr>
        <w:t>Submitted by</w:t>
      </w:r>
    </w:p>
    <w:p w14:paraId="7A53742A" w14:textId="2C0933F0" w:rsidR="00D536EC" w:rsidRDefault="00044C7D">
      <w:pPr>
        <w:spacing w:after="60"/>
        <w:jc w:val="center"/>
      </w:pPr>
      <w:r>
        <w:rPr>
          <w:rFonts w:ascii="Calibri" w:eastAsia="Calibri" w:hAnsi="Calibri" w:cs="Calibri"/>
          <w:b/>
          <w:bCs/>
          <w:sz w:val="26"/>
          <w:szCs w:val="26"/>
        </w:rPr>
        <w:t>Piyush Sarkar</w:t>
      </w:r>
    </w:p>
    <w:p w14:paraId="6E9C5F46" w14:textId="1CE98622" w:rsidR="00D536EC" w:rsidRDefault="00000000">
      <w:pPr>
        <w:spacing w:after="60"/>
        <w:jc w:val="center"/>
      </w:pPr>
      <w:r>
        <w:rPr>
          <w:rFonts w:ascii="Calibri" w:eastAsia="Calibri" w:hAnsi="Calibri" w:cs="Calibri"/>
          <w:sz w:val="22"/>
          <w:szCs w:val="22"/>
        </w:rPr>
        <w:t xml:space="preserve">Roll No.: </w:t>
      </w:r>
      <w:r w:rsidR="00044C7D">
        <w:rPr>
          <w:rFonts w:ascii="Calibri" w:eastAsia="Calibri" w:hAnsi="Calibri" w:cs="Calibri"/>
          <w:sz w:val="22"/>
          <w:szCs w:val="22"/>
        </w:rPr>
        <w:t>2410030784</w:t>
      </w:r>
    </w:p>
    <w:p w14:paraId="7FFFEF8B" w14:textId="77777777" w:rsidR="00D536EC" w:rsidRDefault="00000000">
      <w:pPr>
        <w:spacing w:after="800"/>
        <w:jc w:val="center"/>
      </w:pPr>
      <w:r>
        <w:rPr>
          <w:rFonts w:ascii="Calibri" w:eastAsia="Calibri" w:hAnsi="Calibri" w:cs="Calibri"/>
          <w:sz w:val="22"/>
          <w:szCs w:val="22"/>
        </w:rPr>
        <w:t>Section 3CSE11</w:t>
      </w:r>
    </w:p>
    <w:p w14:paraId="1895B616" w14:textId="77777777" w:rsidR="00D536EC" w:rsidRDefault="00000000">
      <w:pPr>
        <w:spacing w:after="40"/>
        <w:jc w:val="center"/>
      </w:pPr>
      <w:r>
        <w:rPr>
          <w:rFonts w:ascii="Calibri" w:eastAsia="Calibri" w:hAnsi="Calibri" w:cs="Calibri"/>
          <w:b/>
          <w:bCs/>
          <w:sz w:val="22"/>
          <w:szCs w:val="22"/>
        </w:rPr>
        <w:t>IILM University, Greater Noida</w:t>
      </w:r>
    </w:p>
    <w:p w14:paraId="427736F2" w14:textId="77777777" w:rsidR="00D536EC" w:rsidRDefault="00000000">
      <w:pPr>
        <w:jc w:val="center"/>
      </w:pPr>
      <w:r>
        <w:rPr>
          <w:rFonts w:ascii="Calibri" w:eastAsia="Calibri" w:hAnsi="Calibri" w:cs="Calibri"/>
          <w:sz w:val="22"/>
          <w:szCs w:val="22"/>
        </w:rPr>
        <w:t>2025 – 2026</w:t>
      </w:r>
    </w:p>
    <w:p w14:paraId="7283AA4B" w14:textId="77777777" w:rsidR="00D536EC" w:rsidRDefault="00000000">
      <w:pPr>
        <w:pStyle w:val="Heading1"/>
        <w:pageBreakBefore/>
        <w:spacing w:before="480" w:after="240"/>
      </w:pPr>
      <w:bookmarkStart w:id="0" w:name="_h7sxym5p0fig" w:colFirst="0" w:colLast="0"/>
      <w:bookmarkEnd w:id="0"/>
      <w:r>
        <w:rPr>
          <w:rFonts w:ascii="Calibri" w:eastAsia="Calibri" w:hAnsi="Calibri" w:cs="Calibri"/>
          <w:b/>
          <w:bCs/>
          <w:color w:val="1F3864"/>
        </w:rPr>
        <w:lastRenderedPageBreak/>
        <w:t>Certificate / Approval Page</w:t>
      </w:r>
    </w:p>
    <w:p w14:paraId="4028EAEB" w14:textId="2BEC2628"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It is to certify that the report on the project titled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An AI Assisted Network Troubleshooting System with Human Verification" is an authentic document which describes the work done by </w:t>
      </w:r>
      <w:r w:rsidR="00044C7D">
        <w:rPr>
          <w:rFonts w:ascii="Calibri" w:eastAsia="Calibri" w:hAnsi="Calibri" w:cs="Calibri"/>
          <w:sz w:val="24"/>
          <w:szCs w:val="24"/>
        </w:rPr>
        <w:t>Piyush Sarkar</w:t>
      </w:r>
      <w:r>
        <w:rPr>
          <w:rFonts w:ascii="Calibri" w:eastAsia="Calibri" w:hAnsi="Calibri" w:cs="Calibri"/>
          <w:sz w:val="24"/>
          <w:szCs w:val="24"/>
        </w:rPr>
        <w:t xml:space="preserve"> (Roll No.: </w:t>
      </w:r>
      <w:r w:rsidR="00044C7D">
        <w:rPr>
          <w:rFonts w:ascii="Calibri" w:eastAsia="Calibri" w:hAnsi="Calibri" w:cs="Calibri"/>
          <w:sz w:val="24"/>
          <w:szCs w:val="24"/>
        </w:rPr>
        <w:t>2410030784</w:t>
      </w:r>
      <w:r>
        <w:rPr>
          <w:rFonts w:ascii="Calibri" w:eastAsia="Calibri" w:hAnsi="Calibri" w:cs="Calibri"/>
          <w:sz w:val="24"/>
          <w:szCs w:val="24"/>
        </w:rPr>
        <w:t>), Section 3CSE11, IILM University, Greater Noida, as part of Cisco Networking Academy / Introduction to Modern AI course.</w:t>
      </w:r>
    </w:p>
    <w:p w14:paraId="7CC913F5"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The above stated work has been done under my/our supervision and, to the best of my/our knowledge, the above said work is the independent work of the student.</w:t>
      </w:r>
    </w:p>
    <w:p w14:paraId="490F8EFF" w14:textId="77777777" w:rsidR="00D536EC" w:rsidRDefault="00D536EC">
      <w:pPr>
        <w:spacing w:after="200" w:line="360" w:lineRule="auto"/>
        <w:jc w:val="both"/>
        <w:rPr>
          <w:rFonts w:ascii="Calibri" w:eastAsia="Calibri" w:hAnsi="Calibri" w:cs="Calibri"/>
          <w:sz w:val="24"/>
          <w:szCs w:val="24"/>
        </w:rPr>
      </w:pPr>
    </w:p>
    <w:p w14:paraId="74EDA32D" w14:textId="77777777" w:rsidR="00D536EC" w:rsidRDefault="00D536EC">
      <w:pPr>
        <w:spacing w:after="600" w:line="360" w:lineRule="auto"/>
        <w:jc w:val="both"/>
      </w:pPr>
    </w:p>
    <w:p w14:paraId="5B99EDAE" w14:textId="77777777" w:rsidR="00D536EC" w:rsidRDefault="00000000">
      <w:pPr>
        <w:spacing w:after="20" w:line="360" w:lineRule="auto"/>
      </w:pPr>
      <w:r>
        <w:rPr>
          <w:rFonts w:ascii="Calibri" w:eastAsia="Calibri" w:hAnsi="Calibri" w:cs="Calibri"/>
          <w:sz w:val="24"/>
          <w:szCs w:val="24"/>
        </w:rPr>
        <w:t>Faculty Guide / Supervisor Signature</w:t>
      </w:r>
    </w:p>
    <w:p w14:paraId="3B4021A0" w14:textId="77777777" w:rsidR="00D536EC" w:rsidRDefault="00000000">
      <w:pPr>
        <w:spacing w:after="20" w:line="360" w:lineRule="auto"/>
      </w:pPr>
      <w:r>
        <w:rPr>
          <w:rFonts w:ascii="Calibri" w:eastAsia="Calibri" w:hAnsi="Calibri" w:cs="Calibri"/>
          <w:sz w:val="24"/>
          <w:szCs w:val="24"/>
        </w:rPr>
        <w:t xml:space="preserve">Name: </w:t>
      </w:r>
    </w:p>
    <w:p w14:paraId="2656C2CE" w14:textId="77777777" w:rsidR="00D536EC" w:rsidRDefault="00000000">
      <w:pPr>
        <w:spacing w:after="20" w:line="360" w:lineRule="auto"/>
      </w:pPr>
      <w:r>
        <w:rPr>
          <w:rFonts w:ascii="Calibri" w:eastAsia="Calibri" w:hAnsi="Calibri" w:cs="Calibri"/>
          <w:sz w:val="24"/>
          <w:szCs w:val="24"/>
        </w:rPr>
        <w:t xml:space="preserve">Designation: </w:t>
      </w:r>
    </w:p>
    <w:p w14:paraId="697C1DD8" w14:textId="77777777" w:rsidR="00D536EC" w:rsidRDefault="00000000">
      <w:pPr>
        <w:spacing w:after="600" w:line="360" w:lineRule="auto"/>
      </w:pPr>
      <w:r>
        <w:rPr>
          <w:rFonts w:ascii="Calibri" w:eastAsia="Calibri" w:hAnsi="Calibri" w:cs="Calibri"/>
          <w:sz w:val="24"/>
          <w:szCs w:val="24"/>
        </w:rPr>
        <w:t xml:space="preserve">Date: </w:t>
      </w:r>
    </w:p>
    <w:p w14:paraId="5991CC79" w14:textId="77777777" w:rsidR="00D536EC" w:rsidRDefault="00000000">
      <w:pPr>
        <w:spacing w:after="20" w:line="360" w:lineRule="auto"/>
      </w:pPr>
      <w:r>
        <w:rPr>
          <w:rFonts w:ascii="Calibri" w:eastAsia="Calibri" w:hAnsi="Calibri" w:cs="Calibri"/>
          <w:sz w:val="24"/>
          <w:szCs w:val="24"/>
        </w:rPr>
        <w:t>Head of Department Signature</w:t>
      </w:r>
    </w:p>
    <w:p w14:paraId="495E121A" w14:textId="77777777" w:rsidR="00D536EC" w:rsidRDefault="00000000">
      <w:pPr>
        <w:spacing w:after="20" w:line="360" w:lineRule="auto"/>
      </w:pPr>
      <w:r>
        <w:rPr>
          <w:rFonts w:ascii="Calibri" w:eastAsia="Calibri" w:hAnsi="Calibri" w:cs="Calibri"/>
          <w:sz w:val="24"/>
          <w:szCs w:val="24"/>
        </w:rPr>
        <w:t xml:space="preserve">Name: </w:t>
      </w:r>
    </w:p>
    <w:p w14:paraId="38E9489C" w14:textId="77777777" w:rsidR="00D536EC" w:rsidRDefault="00000000">
      <w:pPr>
        <w:spacing w:after="200" w:line="360" w:lineRule="auto"/>
      </w:pPr>
      <w:r>
        <w:rPr>
          <w:rFonts w:ascii="Calibri" w:eastAsia="Calibri" w:hAnsi="Calibri" w:cs="Calibri"/>
          <w:sz w:val="24"/>
          <w:szCs w:val="24"/>
        </w:rPr>
        <w:t xml:space="preserve">Date: </w:t>
      </w:r>
    </w:p>
    <w:p w14:paraId="6893685A" w14:textId="77777777" w:rsidR="00D536EC" w:rsidRDefault="00000000">
      <w:pPr>
        <w:pStyle w:val="Heading1"/>
        <w:pageBreakBefore/>
        <w:spacing w:before="480" w:after="240"/>
      </w:pPr>
      <w:bookmarkStart w:id="1" w:name="_getyql9dwy93" w:colFirst="0" w:colLast="0"/>
      <w:bookmarkEnd w:id="1"/>
      <w:r>
        <w:rPr>
          <w:rFonts w:ascii="Calibri" w:eastAsia="Calibri" w:hAnsi="Calibri" w:cs="Calibri"/>
          <w:b/>
          <w:bCs/>
          <w:color w:val="1F3864"/>
        </w:rPr>
        <w:lastRenderedPageBreak/>
        <w:t>Student Declaration</w:t>
      </w:r>
    </w:p>
    <w:p w14:paraId="7A17432C" w14:textId="6933D66F"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I, </w:t>
      </w:r>
      <w:r w:rsidR="00044C7D">
        <w:rPr>
          <w:rFonts w:ascii="Calibri" w:eastAsia="Calibri" w:hAnsi="Calibri" w:cs="Calibri"/>
          <w:sz w:val="24"/>
          <w:szCs w:val="24"/>
        </w:rPr>
        <w:t>Piyush Sarkar</w:t>
      </w:r>
      <w:r>
        <w:rPr>
          <w:rFonts w:ascii="Calibri" w:eastAsia="Calibri" w:hAnsi="Calibri" w:cs="Calibri"/>
          <w:sz w:val="24"/>
          <w:szCs w:val="24"/>
        </w:rPr>
        <w:t xml:space="preserve">, Roll No. </w:t>
      </w:r>
      <w:r w:rsidR="00044C7D">
        <w:rPr>
          <w:rFonts w:ascii="Calibri" w:eastAsia="Calibri" w:hAnsi="Calibri" w:cs="Calibri"/>
          <w:sz w:val="24"/>
          <w:szCs w:val="24"/>
        </w:rPr>
        <w:t>2410030784</w:t>
      </w:r>
      <w:r>
        <w:rPr>
          <w:rFonts w:ascii="Calibri" w:eastAsia="Calibri" w:hAnsi="Calibri" w:cs="Calibri"/>
          <w:sz w:val="24"/>
          <w:szCs w:val="24"/>
        </w:rPr>
        <w:t>, Section 3CSE11, IILM University, Greater Noida, solemnly declare that the project report titled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An AI-Assisted Network Troubleshooting System with Human Review” presented by me is an original and genuine report regarding the work done by me on the Cisco Networking Academy / Introduction to Modern AI course.</w:t>
      </w:r>
    </w:p>
    <w:p w14:paraId="6978E033"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Further, I solemnly declare that this report has not been submitted in whole or in part to any other institution/university for the award of any degree/diploma/certificate. The sources of information, data and reference material used for the preparation of this report have been acknowledged accordingly.</w:t>
      </w:r>
    </w:p>
    <w:p w14:paraId="5D3DF00C"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Further, I do hereby acknowledge that, as disclosed clearly in the respective chapters, the live Large Language Model (LLM) API integration which was supposed to be implemented in the diagnosis engine could not be accomplished due to API quota restriction, and the submission hereof employs the diagnosis engine using mock/rule-assisted mechanism as an alternate honest approach to the same.</w:t>
      </w:r>
    </w:p>
    <w:p w14:paraId="2C2EEF4D" w14:textId="77777777" w:rsidR="00D536EC" w:rsidRDefault="00D536EC">
      <w:pPr>
        <w:spacing w:after="200" w:line="360" w:lineRule="auto"/>
        <w:jc w:val="both"/>
        <w:rPr>
          <w:rFonts w:ascii="Calibri" w:eastAsia="Calibri" w:hAnsi="Calibri" w:cs="Calibri"/>
          <w:sz w:val="24"/>
          <w:szCs w:val="24"/>
        </w:rPr>
      </w:pPr>
    </w:p>
    <w:p w14:paraId="1F9F28E1" w14:textId="77777777" w:rsidR="00D536EC" w:rsidRDefault="00D536EC">
      <w:pPr>
        <w:spacing w:after="600" w:line="360" w:lineRule="auto"/>
        <w:jc w:val="both"/>
      </w:pPr>
    </w:p>
    <w:p w14:paraId="37EFF34A" w14:textId="7862C85B" w:rsidR="00D536EC" w:rsidRDefault="00000000">
      <w:pPr>
        <w:spacing w:after="20" w:line="360" w:lineRule="auto"/>
        <w:jc w:val="both"/>
      </w:pPr>
      <w:r>
        <w:rPr>
          <w:rFonts w:ascii="Calibri" w:eastAsia="Calibri" w:hAnsi="Calibri" w:cs="Calibri"/>
          <w:sz w:val="24"/>
          <w:szCs w:val="24"/>
        </w:rPr>
        <w:t xml:space="preserve">Name: </w:t>
      </w:r>
      <w:r w:rsidR="00044C7D">
        <w:rPr>
          <w:rFonts w:ascii="Calibri" w:eastAsia="Calibri" w:hAnsi="Calibri" w:cs="Calibri"/>
          <w:sz w:val="24"/>
          <w:szCs w:val="24"/>
        </w:rPr>
        <w:t>Piyush Sarkar</w:t>
      </w:r>
    </w:p>
    <w:p w14:paraId="0B553687" w14:textId="62741A4B" w:rsidR="00D536EC" w:rsidRDefault="00000000">
      <w:pPr>
        <w:spacing w:after="20" w:line="360" w:lineRule="auto"/>
        <w:jc w:val="both"/>
      </w:pPr>
      <w:r>
        <w:rPr>
          <w:rFonts w:ascii="Calibri" w:eastAsia="Calibri" w:hAnsi="Calibri" w:cs="Calibri"/>
          <w:sz w:val="24"/>
          <w:szCs w:val="24"/>
        </w:rPr>
        <w:t xml:space="preserve">Roll No.: </w:t>
      </w:r>
      <w:r w:rsidR="00044C7D">
        <w:rPr>
          <w:rFonts w:ascii="Calibri" w:eastAsia="Calibri" w:hAnsi="Calibri" w:cs="Calibri"/>
          <w:sz w:val="24"/>
          <w:szCs w:val="24"/>
        </w:rPr>
        <w:t>2410030784</w:t>
      </w:r>
    </w:p>
    <w:p w14:paraId="5F1987F2" w14:textId="77777777" w:rsidR="00D536EC" w:rsidRDefault="00000000">
      <w:pPr>
        <w:spacing w:after="20" w:line="360" w:lineRule="auto"/>
        <w:jc w:val="both"/>
      </w:pPr>
      <w:r>
        <w:rPr>
          <w:rFonts w:ascii="Calibri" w:eastAsia="Calibri" w:hAnsi="Calibri" w:cs="Calibri"/>
          <w:sz w:val="24"/>
          <w:szCs w:val="24"/>
        </w:rPr>
        <w:t xml:space="preserve">Date: </w:t>
      </w:r>
    </w:p>
    <w:p w14:paraId="718143E0" w14:textId="77777777" w:rsidR="00D536EC" w:rsidRDefault="00000000">
      <w:pPr>
        <w:spacing w:after="200" w:line="360" w:lineRule="auto"/>
        <w:jc w:val="both"/>
      </w:pPr>
      <w:r>
        <w:rPr>
          <w:rFonts w:ascii="Calibri" w:eastAsia="Calibri" w:hAnsi="Calibri" w:cs="Calibri"/>
          <w:sz w:val="24"/>
          <w:szCs w:val="24"/>
        </w:rPr>
        <w:t>Place: Greater Noida</w:t>
      </w:r>
    </w:p>
    <w:p w14:paraId="0715D6F9" w14:textId="77777777" w:rsidR="00D536EC" w:rsidRDefault="00000000">
      <w:pPr>
        <w:pStyle w:val="Heading1"/>
        <w:pageBreakBefore/>
        <w:spacing w:before="480" w:after="240"/>
      </w:pPr>
      <w:bookmarkStart w:id="2" w:name="_m2ui2sgwbnbo" w:colFirst="0" w:colLast="0"/>
      <w:bookmarkEnd w:id="2"/>
      <w:r>
        <w:rPr>
          <w:rFonts w:ascii="Calibri" w:eastAsia="Calibri" w:hAnsi="Calibri" w:cs="Calibri"/>
          <w:b/>
          <w:bCs/>
          <w:color w:val="1F3864"/>
        </w:rPr>
        <w:lastRenderedPageBreak/>
        <w:t>Acknowledgement</w:t>
      </w:r>
    </w:p>
    <w:p w14:paraId="6BE4C5D4" w14:textId="77777777" w:rsidR="00D536EC" w:rsidRDefault="00000000">
      <w:pPr>
        <w:spacing w:after="200" w:line="360" w:lineRule="auto"/>
        <w:jc w:val="both"/>
      </w:pPr>
      <w:r>
        <w:rPr>
          <w:rFonts w:ascii="Calibri" w:eastAsia="Calibri" w:hAnsi="Calibri" w:cs="Calibri"/>
          <w:sz w:val="24"/>
          <w:szCs w:val="24"/>
        </w:rPr>
        <w:t>It is my pleasure to convey my sincere thanks to my guide faculty and the Department of Computer Science &amp; Engineering, IILM University, Greater Noida for their consistent support and motivation during the entire process of this project.</w:t>
      </w:r>
    </w:p>
    <w:p w14:paraId="428638C5" w14:textId="77777777" w:rsidR="00D536EC" w:rsidRDefault="00000000">
      <w:pPr>
        <w:spacing w:after="200" w:line="360" w:lineRule="auto"/>
        <w:jc w:val="both"/>
      </w:pPr>
      <w:r>
        <w:rPr>
          <w:rFonts w:ascii="Calibri" w:eastAsia="Calibri" w:hAnsi="Calibri" w:cs="Calibri"/>
          <w:sz w:val="24"/>
          <w:szCs w:val="24"/>
        </w:rPr>
        <w:t xml:space="preserve">I am also thankful to the Cisco Networking Academy for providing the Introduction to Modern AI curriculum and the applied AI and networking problem statement that formed the foundation of this project. The structured combination of networking fundamentals and applied artificial intelligence concepts significantly shaped the design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w:t>
      </w:r>
    </w:p>
    <w:p w14:paraId="323CC6FE" w14:textId="77777777" w:rsidR="00D536EC" w:rsidRDefault="00000000">
      <w:pPr>
        <w:spacing w:after="200" w:line="360" w:lineRule="auto"/>
        <w:jc w:val="both"/>
      </w:pPr>
      <w:r>
        <w:rPr>
          <w:rFonts w:ascii="Calibri" w:eastAsia="Calibri" w:hAnsi="Calibri" w:cs="Calibri"/>
          <w:sz w:val="24"/>
          <w:szCs w:val="24"/>
        </w:rPr>
        <w:t>I extend my appreciation to my peers and mentors who provided valuable feedback during the design, implementation, and testing phases of this project, and to my family for their patience and encouragement during the course of this work.</w:t>
      </w:r>
    </w:p>
    <w:p w14:paraId="60AAC78D" w14:textId="77777777" w:rsidR="00D536EC" w:rsidRDefault="00000000">
      <w:pPr>
        <w:spacing w:after="200" w:line="360" w:lineRule="auto"/>
        <w:jc w:val="both"/>
      </w:pPr>
      <w:r>
        <w:rPr>
          <w:rFonts w:ascii="Calibri" w:eastAsia="Calibri" w:hAnsi="Calibri" w:cs="Calibri"/>
          <w:sz w:val="24"/>
          <w:szCs w:val="24"/>
        </w:rPr>
        <w:t>Finally, I acknowledge that this project represents a learning exercise, and any limitations discussed transparently in this report — including the mock diagnosis engine used in place of a live AI API — are presented as opportunities for future improvement rather than shortcomings to be concealed.</w:t>
      </w:r>
    </w:p>
    <w:p w14:paraId="12B65ECB" w14:textId="77777777" w:rsidR="00D536EC" w:rsidRDefault="00D536EC">
      <w:pPr>
        <w:spacing w:after="400" w:line="360" w:lineRule="auto"/>
        <w:jc w:val="both"/>
      </w:pPr>
    </w:p>
    <w:p w14:paraId="795F3ACE" w14:textId="11ABEC6B" w:rsidR="00D536EC" w:rsidRDefault="00044C7D">
      <w:pPr>
        <w:spacing w:after="200" w:line="360" w:lineRule="auto"/>
        <w:jc w:val="both"/>
      </w:pPr>
      <w:r>
        <w:rPr>
          <w:rFonts w:ascii="Calibri" w:eastAsia="Calibri" w:hAnsi="Calibri" w:cs="Calibri"/>
          <w:sz w:val="24"/>
          <w:szCs w:val="24"/>
        </w:rPr>
        <w:t>Piyush Sarkar</w:t>
      </w:r>
    </w:p>
    <w:p w14:paraId="555FDF5B" w14:textId="77777777" w:rsidR="00D536EC" w:rsidRDefault="00000000">
      <w:pPr>
        <w:pStyle w:val="Heading1"/>
        <w:pageBreakBefore/>
        <w:spacing w:before="480" w:after="240"/>
      </w:pPr>
      <w:bookmarkStart w:id="3" w:name="_owa2abl0yjrw" w:colFirst="0" w:colLast="0"/>
      <w:bookmarkEnd w:id="3"/>
      <w:r>
        <w:rPr>
          <w:rFonts w:ascii="Calibri" w:eastAsia="Calibri" w:hAnsi="Calibri" w:cs="Calibri"/>
          <w:b/>
          <w:bCs/>
          <w:color w:val="1F3864"/>
        </w:rPr>
        <w:lastRenderedPageBreak/>
        <w:t>Abstract</w:t>
      </w:r>
    </w:p>
    <w:p w14:paraId="5A087CE6" w14:textId="77777777" w:rsidR="00D536EC" w:rsidRDefault="00000000">
      <w:pPr>
        <w:spacing w:after="200" w:line="360" w:lineRule="auto"/>
        <w:jc w:val="both"/>
      </w:pPr>
      <w:r>
        <w:rPr>
          <w:rFonts w:ascii="Calibri" w:eastAsia="Calibri" w:hAnsi="Calibri" w:cs="Calibri"/>
          <w:sz w:val="24"/>
          <w:szCs w:val="24"/>
        </w:rPr>
        <w:t xml:space="preserve">Junior network engineers frequently understand individual Cisco commands and configuration constructs in isolation but struggle to connect an observed network symptom with its underlying root cause. A single symptom, such as a PC failing to communicate with a server despite receiving a valid IP address, may originate from any of several fault domains — VLAN misconfiguration, incorrect default gateway assignment, DHCP failure, DNS failure, routing misconfiguration, access control list (ACL) restrictions, network address translation (NAT) errors, or wireless configuration issues. This project,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addresses this diagnostic gap by proposing and implementing an AI-assisted network troubleshooting system built around a mandatory human-in-the-loop review process.</w:t>
      </w:r>
    </w:p>
    <w:p w14:paraId="12AC7167"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Input to the system can be in one of the following three types for each trouble-shooting case: description of the network symptom in text form, topology notes describing how the network should be designed, and show-command output in Cisco format. Then the input goes to a deterministic Python rule checker which identifies any anti-pattern of configuration that is well-defined (such as interface being administratively down, VLAN not being in trunk, or implicit deny condition in ACL), followed by a diagnosis engine that gives a probable root cause, associated OSI layer, a confidence score, evidence, suggested next troubleshooting command, and instructions on how to fix the issue. It is very important to note that any diagnosis made by the system cannot be considered final since it has to be approved/rejected/edited by a person and the decision made has to be documented.</w:t>
      </w:r>
    </w:p>
    <w:p w14:paraId="7C873AD4"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The technology stack includes Python (main logic),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(web interface), Pandas (data manipulation). At the moment, we use CSV files for persistent storage of our data during the current phase of development. Our dataset contains 36 trouble-shooting cases related to 8 networking fault categories: VLAN, Default Gateway, DHCP, DNS, Routing, ACL, NAT, and Wireless Networking. They correspond to OSI Layers 1 to 7. The original architecture was supposed to call an API from an OpenAI-compatible LLM, however, during development and testing, the API call generated an HTTP 429 rate-limit error because of lack of sufficient account quota and thus could not be shown in action. As a result, the diagnosis engine was refactored into a mock/rule-assisted engine with the same intended workflow, input/output </w:t>
      </w:r>
      <w:r>
        <w:rPr>
          <w:rFonts w:ascii="Calibri" w:eastAsia="Calibri" w:hAnsi="Calibri" w:cs="Calibri"/>
          <w:sz w:val="24"/>
          <w:szCs w:val="24"/>
        </w:rPr>
        <w:lastRenderedPageBreak/>
        <w:t>contract, and JSON schema so that in the future it can be easily replaced with an actual call to an LLM.</w:t>
      </w:r>
    </w:p>
    <w:p w14:paraId="6AE8E2FB" w14:textId="77777777" w:rsidR="00D536EC" w:rsidRDefault="00000000">
      <w:pPr>
        <w:spacing w:after="200" w:line="360" w:lineRule="auto"/>
        <w:jc w:val="both"/>
      </w:pPr>
      <w:r>
        <w:rPr>
          <w:rFonts w:ascii="Calibri" w:eastAsia="Calibri" w:hAnsi="Calibri" w:cs="Calibri"/>
          <w:sz w:val="24"/>
          <w:szCs w:val="24"/>
        </w:rPr>
        <w:t xml:space="preserve">The methodology followed an iterative, prototype-based development approach across dataset design, rule-checker implementation, diagnosis-engine scaffolding, human-review-workflow implementation, and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application assembly. The resulting application exposes four modules — Home, Diagnose Network, Human Review, and Dashboard — allowing a user to select a case, run rule-based and mock-AI diagnosis, submit a human review decision, and view aggregate statistics of the dataset. Testing was carried out at the level of the dataset, rule checker, diagnosis engine, human-review logging, and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interface, using representative demonstration scenarios; results are reported honestly as either observed outcomes of the implemented rule-based logic or as proposed/demonstration test scenarios where a live AI evaluation was not possible.</w:t>
      </w:r>
    </w:p>
    <w:p w14:paraId="03589CB7"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This report presents the complete design, implementation, and evaluation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together with an honest discussion of its current limitations — including its reliance on a simulated rather than live AI backend, its CSV-based storage, and its conceptual (rather than automated) integration with Cisco Packet Tracer. The report further outlines a future scope encompassing real LLM integration, retrieval-augmented generation (RAG) over Cisco documentation, database migration, multi-reviewer support, and AI-human agreement analytics. The main value of this research is that instead of trying to claim an autonomous AI troubleshooter, it offers a responsible approach to using AI technologies in network troubleshooting by humans.</w:t>
      </w:r>
    </w:p>
    <w:p w14:paraId="7980D0C0"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Keywords: Artificial Intelligence, Network Troubleshooting, Cisco, OSI Model, Human-in-the-Loop, Responsible AI, Rule-Based Systems, </w:t>
      </w:r>
      <w:proofErr w:type="spellStart"/>
      <w:r>
        <w:rPr>
          <w:rFonts w:ascii="Calibri" w:eastAsia="Calibri" w:hAnsi="Calibri" w:cs="Calibri"/>
          <w:sz w:val="24"/>
          <w:szCs w:val="24"/>
        </w:rPr>
        <w:t>Streamlit</w:t>
      </w:r>
      <w:proofErr w:type="spellEnd"/>
      <w:r>
        <w:rPr>
          <w:rFonts w:ascii="Calibri" w:eastAsia="Calibri" w:hAnsi="Calibri" w:cs="Calibri"/>
          <w:sz w:val="24"/>
          <w:szCs w:val="24"/>
        </w:rPr>
        <w:t>, Python, VLAN, Packet Tracer.</w:t>
      </w:r>
    </w:p>
    <w:p w14:paraId="5DD53F66" w14:textId="77777777" w:rsidR="00D536EC" w:rsidRDefault="00000000">
      <w:pPr>
        <w:pStyle w:val="Heading1"/>
        <w:pageBreakBefore/>
        <w:spacing w:before="480" w:after="240"/>
      </w:pPr>
      <w:bookmarkStart w:id="4" w:name="_c9jc4g30pxcn" w:colFirst="0" w:colLast="0"/>
      <w:bookmarkEnd w:id="4"/>
      <w:r>
        <w:rPr>
          <w:rFonts w:ascii="Calibri" w:eastAsia="Calibri" w:hAnsi="Calibri" w:cs="Calibri"/>
          <w:b/>
          <w:bCs/>
          <w:color w:val="1F3864"/>
        </w:rPr>
        <w:lastRenderedPageBreak/>
        <w:t>Keywords</w:t>
      </w:r>
    </w:p>
    <w:p w14:paraId="58EE0A63" w14:textId="77777777" w:rsidR="00D536EC" w:rsidRDefault="00000000">
      <w:pPr>
        <w:spacing w:after="200" w:line="360" w:lineRule="auto"/>
        <w:jc w:val="both"/>
      </w:pPr>
      <w:r>
        <w:rPr>
          <w:rFonts w:ascii="Calibri" w:eastAsia="Calibri" w:hAnsi="Calibri" w:cs="Calibri"/>
          <w:sz w:val="24"/>
          <w:szCs w:val="24"/>
        </w:rPr>
        <w:t xml:space="preserve">Artificial Intelligence (AI); AI Application; Troubleshooting Networks; Cisco Networking Academy; Packet Tracer; OSI Model; VLAN; DHCP; DNS; Routing; Access Control List (ACL); Network Address Translation (NAT); Wireless Networking; Rule-Based Expert Systems; Large Language Models (LLM); Human-in-the-Loop AI; Responsible AI; </w:t>
      </w:r>
      <w:proofErr w:type="spellStart"/>
      <w:r>
        <w:rPr>
          <w:rFonts w:ascii="Calibri" w:eastAsia="Calibri" w:hAnsi="Calibri" w:cs="Calibri"/>
          <w:sz w:val="24"/>
          <w:szCs w:val="24"/>
        </w:rPr>
        <w:t>Streamlit</w:t>
      </w:r>
      <w:proofErr w:type="spellEnd"/>
      <w:r>
        <w:rPr>
          <w:rFonts w:ascii="Calibri" w:eastAsia="Calibri" w:hAnsi="Calibri" w:cs="Calibri"/>
          <w:sz w:val="24"/>
          <w:szCs w:val="24"/>
        </w:rPr>
        <w:t>; Python; Pandas; Confidence Score; Root Cause Analysis.</w:t>
      </w:r>
    </w:p>
    <w:p w14:paraId="3F116C1B" w14:textId="77777777" w:rsidR="00D536EC" w:rsidRDefault="00000000">
      <w:pPr>
        <w:pStyle w:val="Heading1"/>
        <w:pageBreakBefore/>
        <w:spacing w:before="480" w:after="240"/>
      </w:pPr>
      <w:bookmarkStart w:id="5" w:name="_cm85368jvjkk" w:colFirst="0" w:colLast="0"/>
      <w:bookmarkEnd w:id="5"/>
      <w:r>
        <w:rPr>
          <w:rFonts w:ascii="Calibri" w:eastAsia="Calibri" w:hAnsi="Calibri" w:cs="Calibri"/>
          <w:b/>
          <w:bCs/>
          <w:color w:val="1F3864"/>
        </w:rPr>
        <w:lastRenderedPageBreak/>
        <w:t>List of Figures</w:t>
      </w:r>
    </w:p>
    <w:p w14:paraId="1A6D101E"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 xml:space="preserve">Figure 4.1: Total System Architecture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System</w:t>
      </w:r>
    </w:p>
    <w:p w14:paraId="65100D3D"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Figure 4.2: Input, Process, Review &amp; Output Layers View of the System</w:t>
      </w:r>
    </w:p>
    <w:p w14:paraId="33D8BBCC"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Figure 5.1: E2E Workflow of System from Case to Dashboard</w:t>
      </w:r>
    </w:p>
    <w:p w14:paraId="1CA94466"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 xml:space="preserve">Figure 6.1: Use Case Diagram – Network User, Human Reviewer &amp;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System</w:t>
      </w:r>
    </w:p>
    <w:p w14:paraId="24B1B4E1"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Figure 6.2: Data Flow Diagrams (Level 0 &amp; Level 1)</w:t>
      </w:r>
    </w:p>
    <w:p w14:paraId="5074DB94"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Figure 6.3: Human Review Process (Accept/Modify/Reject)</w:t>
      </w:r>
    </w:p>
    <w:p w14:paraId="2E188D51"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Figure 6.4: Module Architecture Diagram</w:t>
      </w:r>
    </w:p>
    <w:p w14:paraId="7EF21A03"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Figure 7.1: Project File Structure</w:t>
      </w:r>
    </w:p>
    <w:p w14:paraId="28DCF122" w14:textId="77777777" w:rsidR="00D536EC" w:rsidRDefault="00000000">
      <w:pPr>
        <w:spacing w:after="100" w:line="360" w:lineRule="auto"/>
      </w:pPr>
      <w:r>
        <w:rPr>
          <w:rFonts w:ascii="Calibri" w:eastAsia="Calibri" w:hAnsi="Calibri" w:cs="Calibri"/>
          <w:sz w:val="24"/>
          <w:szCs w:val="24"/>
        </w:rPr>
        <w:t>Figure 9.1: Responsible AI Oversight Loop</w:t>
      </w:r>
    </w:p>
    <w:p w14:paraId="3F1B6B8F" w14:textId="77777777" w:rsidR="00D536EC" w:rsidRDefault="00000000">
      <w:pPr>
        <w:pStyle w:val="Heading1"/>
        <w:pageBreakBefore/>
        <w:spacing w:before="480" w:after="240"/>
      </w:pPr>
      <w:bookmarkStart w:id="6" w:name="_m3sg7ispim9u" w:colFirst="0" w:colLast="0"/>
      <w:bookmarkEnd w:id="6"/>
      <w:r>
        <w:rPr>
          <w:rFonts w:ascii="Calibri" w:eastAsia="Calibri" w:hAnsi="Calibri" w:cs="Calibri"/>
          <w:b/>
          <w:bCs/>
          <w:color w:val="1F3864"/>
        </w:rPr>
        <w:lastRenderedPageBreak/>
        <w:t>List of Tables</w:t>
      </w:r>
    </w:p>
    <w:p w14:paraId="19FA2E5C"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 xml:space="preserve">Table </w:t>
      </w:r>
      <w:proofErr w:type="gramStart"/>
      <w:r>
        <w:rPr>
          <w:rFonts w:ascii="Calibri" w:eastAsia="Calibri" w:hAnsi="Calibri" w:cs="Calibri"/>
          <w:sz w:val="24"/>
          <w:szCs w:val="24"/>
        </w:rPr>
        <w:t>3.1 :</w:t>
      </w:r>
      <w:proofErr w:type="gramEnd"/>
      <w:r>
        <w:rPr>
          <w:rFonts w:ascii="Calibri" w:eastAsia="Calibri" w:hAnsi="Calibri" w:cs="Calibri"/>
          <w:sz w:val="24"/>
          <w:szCs w:val="24"/>
        </w:rPr>
        <w:t xml:space="preserve"> Exigences </w:t>
      </w:r>
      <w:proofErr w:type="spellStart"/>
      <w:r>
        <w:rPr>
          <w:rFonts w:ascii="Calibri" w:eastAsia="Calibri" w:hAnsi="Calibri" w:cs="Calibri"/>
          <w:sz w:val="24"/>
          <w:szCs w:val="24"/>
        </w:rPr>
        <w:t>Fonctionnelles</w:t>
      </w:r>
      <w:proofErr w:type="spellEnd"/>
    </w:p>
    <w:p w14:paraId="2DD137FF" w14:textId="77777777" w:rsidR="00D536EC" w:rsidRDefault="00000000">
      <w:pPr>
        <w:spacing w:after="100" w:line="360" w:lineRule="auto"/>
        <w:rPr>
          <w:rFonts w:ascii="Calibri" w:eastAsia="Calibri" w:hAnsi="Calibri" w:cs="Calibri"/>
          <w:sz w:val="24"/>
          <w:szCs w:val="24"/>
        </w:rPr>
      </w:pPr>
      <w:r>
        <w:rPr>
          <w:rFonts w:ascii="Calibri" w:eastAsia="Calibri" w:hAnsi="Calibri" w:cs="Calibri"/>
          <w:sz w:val="24"/>
          <w:szCs w:val="24"/>
        </w:rPr>
        <w:t xml:space="preserve">Table </w:t>
      </w:r>
      <w:proofErr w:type="gramStart"/>
      <w:r>
        <w:rPr>
          <w:rFonts w:ascii="Calibri" w:eastAsia="Calibri" w:hAnsi="Calibri" w:cs="Calibri"/>
          <w:sz w:val="24"/>
          <w:szCs w:val="24"/>
        </w:rPr>
        <w:t>3.2 :</w:t>
      </w:r>
      <w:proofErr w:type="gramEnd"/>
      <w:r>
        <w:rPr>
          <w:rFonts w:ascii="Calibri" w:eastAsia="Calibri" w:hAnsi="Calibri" w:cs="Calibri"/>
          <w:sz w:val="24"/>
          <w:szCs w:val="24"/>
        </w:rPr>
        <w:t xml:space="preserve"> Exigences Non </w:t>
      </w:r>
      <w:proofErr w:type="spellStart"/>
      <w:r>
        <w:rPr>
          <w:rFonts w:ascii="Calibri" w:eastAsia="Calibri" w:hAnsi="Calibri" w:cs="Calibri"/>
          <w:sz w:val="24"/>
          <w:szCs w:val="24"/>
        </w:rPr>
        <w:t>Fonctionnelles</w:t>
      </w:r>
      <w:proofErr w:type="spellEnd"/>
    </w:p>
    <w:p w14:paraId="4E5DEA6F" w14:textId="77777777" w:rsidR="00D536EC" w:rsidRDefault="00000000">
      <w:pPr>
        <w:spacing w:after="100" w:line="360" w:lineRule="auto"/>
      </w:pPr>
      <w:r>
        <w:rPr>
          <w:rFonts w:ascii="Calibri" w:eastAsia="Calibri" w:hAnsi="Calibri" w:cs="Calibri"/>
          <w:sz w:val="24"/>
          <w:szCs w:val="24"/>
        </w:rPr>
        <w:t xml:space="preserve">Table </w:t>
      </w:r>
      <w:proofErr w:type="gramStart"/>
      <w:r>
        <w:rPr>
          <w:rFonts w:ascii="Calibri" w:eastAsia="Calibri" w:hAnsi="Calibri" w:cs="Calibri"/>
          <w:sz w:val="24"/>
          <w:szCs w:val="24"/>
        </w:rPr>
        <w:t>3.3 :</w:t>
      </w:r>
      <w:proofErr w:type="gramEnd"/>
      <w:r>
        <w:rPr>
          <w:rFonts w:ascii="Calibri" w:eastAsia="Calibri" w:hAnsi="Calibri" w:cs="Calibri"/>
          <w:sz w:val="24"/>
          <w:szCs w:val="24"/>
        </w:rPr>
        <w:t xml:space="preserve"> System Constraints</w:t>
      </w:r>
    </w:p>
    <w:p w14:paraId="03F77207" w14:textId="77777777" w:rsidR="00D536EC" w:rsidRDefault="00000000">
      <w:pPr>
        <w:spacing w:after="100" w:line="360" w:lineRule="auto"/>
      </w:pPr>
      <w:r>
        <w:rPr>
          <w:rFonts w:ascii="Calibri" w:eastAsia="Calibri" w:hAnsi="Calibri" w:cs="Calibri"/>
          <w:sz w:val="24"/>
          <w:szCs w:val="24"/>
        </w:rPr>
        <w:t>Table 4.1: Technology Stack</w:t>
      </w:r>
    </w:p>
    <w:p w14:paraId="46DE37E1" w14:textId="77777777" w:rsidR="00D536EC" w:rsidRDefault="00000000">
      <w:pPr>
        <w:spacing w:after="100" w:line="360" w:lineRule="auto"/>
      </w:pPr>
      <w:r>
        <w:rPr>
          <w:rFonts w:ascii="Calibri" w:eastAsia="Calibri" w:hAnsi="Calibri" w:cs="Calibri"/>
          <w:sz w:val="24"/>
          <w:szCs w:val="24"/>
        </w:rPr>
        <w:t>Table 4.2: Advantages of the Proposed System</w:t>
      </w:r>
    </w:p>
    <w:p w14:paraId="56129B90" w14:textId="77777777" w:rsidR="00D536EC" w:rsidRDefault="00000000">
      <w:pPr>
        <w:spacing w:after="100" w:line="360" w:lineRule="auto"/>
      </w:pPr>
      <w:r>
        <w:rPr>
          <w:rFonts w:ascii="Calibri" w:eastAsia="Calibri" w:hAnsi="Calibri" w:cs="Calibri"/>
          <w:sz w:val="24"/>
          <w:szCs w:val="24"/>
        </w:rPr>
        <w:t>Table 5.1: Dataset Distribution by Networking Category</w:t>
      </w:r>
    </w:p>
    <w:p w14:paraId="22E6C193" w14:textId="77777777" w:rsidR="00D536EC" w:rsidRDefault="00000000">
      <w:pPr>
        <w:spacing w:after="100" w:line="360" w:lineRule="auto"/>
      </w:pPr>
      <w:r>
        <w:rPr>
          <w:rFonts w:ascii="Calibri" w:eastAsia="Calibri" w:hAnsi="Calibri" w:cs="Calibri"/>
          <w:sz w:val="24"/>
          <w:szCs w:val="24"/>
        </w:rPr>
        <w:t>Table 5.2: OSI Layer Mapping</w:t>
      </w:r>
    </w:p>
    <w:p w14:paraId="099CEB37" w14:textId="77777777" w:rsidR="00D536EC" w:rsidRDefault="00000000">
      <w:pPr>
        <w:spacing w:after="100" w:line="360" w:lineRule="auto"/>
      </w:pPr>
      <w:r>
        <w:rPr>
          <w:rFonts w:ascii="Calibri" w:eastAsia="Calibri" w:hAnsi="Calibri" w:cs="Calibri"/>
          <w:sz w:val="24"/>
          <w:szCs w:val="24"/>
        </w:rPr>
        <w:t>Table 6.1: cases.csv Schema</w:t>
      </w:r>
    </w:p>
    <w:p w14:paraId="63F8430B" w14:textId="77777777" w:rsidR="00D536EC" w:rsidRDefault="00000000">
      <w:pPr>
        <w:spacing w:after="100" w:line="360" w:lineRule="auto"/>
      </w:pPr>
      <w:r>
        <w:rPr>
          <w:rFonts w:ascii="Calibri" w:eastAsia="Calibri" w:hAnsi="Calibri" w:cs="Calibri"/>
          <w:sz w:val="24"/>
          <w:szCs w:val="24"/>
        </w:rPr>
        <w:t>Table 6.2: human_review_log.csv Schema</w:t>
      </w:r>
    </w:p>
    <w:p w14:paraId="4630E153" w14:textId="77777777" w:rsidR="00D536EC" w:rsidRDefault="00000000">
      <w:pPr>
        <w:spacing w:after="100" w:line="360" w:lineRule="auto"/>
      </w:pPr>
      <w:r>
        <w:rPr>
          <w:rFonts w:ascii="Calibri" w:eastAsia="Calibri" w:hAnsi="Calibri" w:cs="Calibri"/>
          <w:sz w:val="24"/>
          <w:szCs w:val="24"/>
        </w:rPr>
        <w:t>Table 6.3: Module Description</w:t>
      </w:r>
    </w:p>
    <w:p w14:paraId="5C410F4F" w14:textId="77777777" w:rsidR="00D536EC" w:rsidRDefault="00000000">
      <w:pPr>
        <w:spacing w:after="100" w:line="360" w:lineRule="auto"/>
      </w:pPr>
      <w:r>
        <w:rPr>
          <w:rFonts w:ascii="Calibri" w:eastAsia="Calibri" w:hAnsi="Calibri" w:cs="Calibri"/>
          <w:sz w:val="24"/>
          <w:szCs w:val="24"/>
        </w:rPr>
        <w:t>Table 8.1: Test Case Summary</w:t>
      </w:r>
    </w:p>
    <w:p w14:paraId="46F52197" w14:textId="77777777" w:rsidR="00D536EC" w:rsidRDefault="00000000">
      <w:pPr>
        <w:spacing w:after="100" w:line="360" w:lineRule="auto"/>
      </w:pPr>
      <w:r>
        <w:rPr>
          <w:rFonts w:ascii="Calibri" w:eastAsia="Calibri" w:hAnsi="Calibri" w:cs="Calibri"/>
          <w:sz w:val="24"/>
          <w:szCs w:val="24"/>
        </w:rPr>
        <w:t>Table 8.2: Human Review Decision Categories</w:t>
      </w:r>
    </w:p>
    <w:p w14:paraId="45167A2B" w14:textId="77777777" w:rsidR="00D536EC" w:rsidRDefault="00000000">
      <w:pPr>
        <w:spacing w:after="100" w:line="360" w:lineRule="auto"/>
      </w:pPr>
      <w:r>
        <w:rPr>
          <w:rFonts w:ascii="Calibri" w:eastAsia="Calibri" w:hAnsi="Calibri" w:cs="Calibri"/>
          <w:sz w:val="24"/>
          <w:szCs w:val="24"/>
        </w:rPr>
        <w:t>Table 10.1: Project Limitations</w:t>
      </w:r>
    </w:p>
    <w:p w14:paraId="0A599512" w14:textId="77777777" w:rsidR="00D536EC" w:rsidRDefault="00000000">
      <w:pPr>
        <w:spacing w:after="100" w:line="360" w:lineRule="auto"/>
      </w:pPr>
      <w:r>
        <w:rPr>
          <w:rFonts w:ascii="Calibri" w:eastAsia="Calibri" w:hAnsi="Calibri" w:cs="Calibri"/>
          <w:sz w:val="24"/>
          <w:szCs w:val="24"/>
        </w:rPr>
        <w:t>Table 10.2: Future Scope Roadmap</w:t>
      </w:r>
    </w:p>
    <w:p w14:paraId="29B89806" w14:textId="77777777" w:rsidR="00D536EC" w:rsidRDefault="00000000">
      <w:pPr>
        <w:pStyle w:val="Heading1"/>
        <w:pageBreakBefore/>
        <w:spacing w:before="480" w:after="240"/>
      </w:pPr>
      <w:bookmarkStart w:id="7" w:name="_bvwhk744kb9c" w:colFirst="0" w:colLast="0"/>
      <w:bookmarkEnd w:id="7"/>
      <w:r>
        <w:rPr>
          <w:rFonts w:ascii="Calibri" w:eastAsia="Calibri" w:hAnsi="Calibri" w:cs="Calibri"/>
          <w:b/>
          <w:bCs/>
          <w:color w:val="1F3864"/>
        </w:rPr>
        <w:lastRenderedPageBreak/>
        <w:t>List of Abbreviations</w:t>
      </w: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00"/>
      </w:tblGrid>
      <w:tr w:rsidR="00D536EC" w14:paraId="353A1CB5" w14:textId="77777777">
        <w:trPr>
          <w:tblHeader/>
        </w:trPr>
        <w:tc>
          <w:tcPr>
            <w:tcW w:w="3000" w:type="dxa"/>
            <w:shd w:val="clear" w:color="auto" w:fill="1F3864"/>
            <w:tcMar>
              <w:top w:w="80" w:type="dxa"/>
              <w:left w:w="100" w:type="dxa"/>
              <w:bottom w:w="80" w:type="dxa"/>
              <w:right w:w="100" w:type="dxa"/>
            </w:tcMar>
            <w:vAlign w:val="center"/>
          </w:tcPr>
          <w:p w14:paraId="29ACF8C5" w14:textId="77777777" w:rsidR="00D536EC" w:rsidRDefault="00000000">
            <w:pPr>
              <w:jc w:val="center"/>
            </w:pPr>
            <w:r>
              <w:rPr>
                <w:rFonts w:ascii="Calibri" w:eastAsia="Calibri" w:hAnsi="Calibri" w:cs="Calibri"/>
                <w:b/>
                <w:bCs/>
                <w:color w:val="FFFFFF"/>
              </w:rPr>
              <w:t>Abbreviation</w:t>
            </w:r>
          </w:p>
        </w:tc>
        <w:tc>
          <w:tcPr>
            <w:tcW w:w="6500" w:type="dxa"/>
            <w:shd w:val="clear" w:color="auto" w:fill="1F3864"/>
            <w:tcMar>
              <w:top w:w="80" w:type="dxa"/>
              <w:left w:w="100" w:type="dxa"/>
              <w:bottom w:w="80" w:type="dxa"/>
              <w:right w:w="100" w:type="dxa"/>
            </w:tcMar>
            <w:vAlign w:val="center"/>
          </w:tcPr>
          <w:p w14:paraId="6BD06831" w14:textId="77777777" w:rsidR="00D536EC" w:rsidRDefault="00000000">
            <w:pPr>
              <w:jc w:val="center"/>
            </w:pPr>
            <w:r>
              <w:rPr>
                <w:rFonts w:ascii="Calibri" w:eastAsia="Calibri" w:hAnsi="Calibri" w:cs="Calibri"/>
                <w:b/>
                <w:bCs/>
                <w:color w:val="FFFFFF"/>
              </w:rPr>
              <w:t>Full Form</w:t>
            </w:r>
          </w:p>
        </w:tc>
      </w:tr>
      <w:tr w:rsidR="00D536EC" w14:paraId="134C4497" w14:textId="77777777">
        <w:tc>
          <w:tcPr>
            <w:tcW w:w="3000" w:type="dxa"/>
            <w:shd w:val="clear" w:color="auto" w:fill="F2F5FA"/>
            <w:tcMar>
              <w:top w:w="80" w:type="dxa"/>
              <w:left w:w="100" w:type="dxa"/>
              <w:bottom w:w="80" w:type="dxa"/>
              <w:right w:w="100" w:type="dxa"/>
            </w:tcMar>
            <w:vAlign w:val="center"/>
          </w:tcPr>
          <w:p w14:paraId="116C1DCE" w14:textId="77777777" w:rsidR="00D536EC" w:rsidRDefault="00000000">
            <w:r>
              <w:rPr>
                <w:rFonts w:ascii="Calibri" w:eastAsia="Calibri" w:hAnsi="Calibri" w:cs="Calibri"/>
              </w:rPr>
              <w:t>AI</w:t>
            </w:r>
          </w:p>
        </w:tc>
        <w:tc>
          <w:tcPr>
            <w:tcW w:w="6500" w:type="dxa"/>
            <w:shd w:val="clear" w:color="auto" w:fill="F2F5FA"/>
            <w:tcMar>
              <w:top w:w="80" w:type="dxa"/>
              <w:left w:w="100" w:type="dxa"/>
              <w:bottom w:w="80" w:type="dxa"/>
              <w:right w:w="100" w:type="dxa"/>
            </w:tcMar>
            <w:vAlign w:val="center"/>
          </w:tcPr>
          <w:p w14:paraId="7BC01756" w14:textId="77777777" w:rsidR="00D536EC" w:rsidRDefault="00000000">
            <w:r>
              <w:rPr>
                <w:rFonts w:ascii="Calibri" w:eastAsia="Calibri" w:hAnsi="Calibri" w:cs="Calibri"/>
              </w:rPr>
              <w:t>Artificial Intelligence</w:t>
            </w:r>
          </w:p>
        </w:tc>
      </w:tr>
      <w:tr w:rsidR="00D536EC" w14:paraId="14219E59" w14:textId="77777777">
        <w:tc>
          <w:tcPr>
            <w:tcW w:w="3000" w:type="dxa"/>
            <w:shd w:val="clear" w:color="auto" w:fill="FFFFFF"/>
            <w:tcMar>
              <w:top w:w="80" w:type="dxa"/>
              <w:left w:w="100" w:type="dxa"/>
              <w:bottom w:w="80" w:type="dxa"/>
              <w:right w:w="100" w:type="dxa"/>
            </w:tcMar>
            <w:vAlign w:val="center"/>
          </w:tcPr>
          <w:p w14:paraId="6FF0228E" w14:textId="77777777" w:rsidR="00D536EC" w:rsidRDefault="00000000">
            <w:r>
              <w:rPr>
                <w:rFonts w:ascii="Calibri" w:eastAsia="Calibri" w:hAnsi="Calibri" w:cs="Calibri"/>
              </w:rPr>
              <w:t>ACL</w:t>
            </w:r>
          </w:p>
        </w:tc>
        <w:tc>
          <w:tcPr>
            <w:tcW w:w="6500" w:type="dxa"/>
            <w:shd w:val="clear" w:color="auto" w:fill="FFFFFF"/>
            <w:tcMar>
              <w:top w:w="80" w:type="dxa"/>
              <w:left w:w="100" w:type="dxa"/>
              <w:bottom w:w="80" w:type="dxa"/>
              <w:right w:w="100" w:type="dxa"/>
            </w:tcMar>
            <w:vAlign w:val="center"/>
          </w:tcPr>
          <w:p w14:paraId="6A6A8949" w14:textId="77777777" w:rsidR="00D536EC" w:rsidRDefault="00000000">
            <w:r>
              <w:rPr>
                <w:rFonts w:ascii="Calibri" w:eastAsia="Calibri" w:hAnsi="Calibri" w:cs="Calibri"/>
              </w:rPr>
              <w:t>Access Control List</w:t>
            </w:r>
          </w:p>
        </w:tc>
      </w:tr>
      <w:tr w:rsidR="00D536EC" w14:paraId="7F4790F2" w14:textId="77777777">
        <w:tc>
          <w:tcPr>
            <w:tcW w:w="3000" w:type="dxa"/>
            <w:shd w:val="clear" w:color="auto" w:fill="F2F5FA"/>
            <w:tcMar>
              <w:top w:w="80" w:type="dxa"/>
              <w:left w:w="100" w:type="dxa"/>
              <w:bottom w:w="80" w:type="dxa"/>
              <w:right w:w="100" w:type="dxa"/>
            </w:tcMar>
            <w:vAlign w:val="center"/>
          </w:tcPr>
          <w:p w14:paraId="68C4743A" w14:textId="77777777" w:rsidR="00D536EC" w:rsidRDefault="00000000">
            <w:r>
              <w:rPr>
                <w:rFonts w:ascii="Calibri" w:eastAsia="Calibri" w:hAnsi="Calibri" w:cs="Calibri"/>
              </w:rPr>
              <w:t>API</w:t>
            </w:r>
          </w:p>
        </w:tc>
        <w:tc>
          <w:tcPr>
            <w:tcW w:w="6500" w:type="dxa"/>
            <w:shd w:val="clear" w:color="auto" w:fill="F2F5FA"/>
            <w:tcMar>
              <w:top w:w="80" w:type="dxa"/>
              <w:left w:w="100" w:type="dxa"/>
              <w:bottom w:w="80" w:type="dxa"/>
              <w:right w:w="100" w:type="dxa"/>
            </w:tcMar>
            <w:vAlign w:val="center"/>
          </w:tcPr>
          <w:p w14:paraId="53ABC23D" w14:textId="77777777" w:rsidR="00D536EC" w:rsidRDefault="00000000">
            <w:r>
              <w:rPr>
                <w:rFonts w:ascii="Calibri" w:eastAsia="Calibri" w:hAnsi="Calibri" w:cs="Calibri"/>
              </w:rPr>
              <w:t>Application Programming Interface</w:t>
            </w:r>
          </w:p>
        </w:tc>
      </w:tr>
      <w:tr w:rsidR="00D536EC" w14:paraId="5A99C711" w14:textId="77777777">
        <w:tc>
          <w:tcPr>
            <w:tcW w:w="3000" w:type="dxa"/>
            <w:shd w:val="clear" w:color="auto" w:fill="FFFFFF"/>
            <w:tcMar>
              <w:top w:w="80" w:type="dxa"/>
              <w:left w:w="100" w:type="dxa"/>
              <w:bottom w:w="80" w:type="dxa"/>
              <w:right w:w="100" w:type="dxa"/>
            </w:tcMar>
            <w:vAlign w:val="center"/>
          </w:tcPr>
          <w:p w14:paraId="77909E9A" w14:textId="77777777" w:rsidR="00D536EC" w:rsidRDefault="00000000">
            <w:r>
              <w:rPr>
                <w:rFonts w:ascii="Calibri" w:eastAsia="Calibri" w:hAnsi="Calibri" w:cs="Calibri"/>
              </w:rPr>
              <w:t>CSV</w:t>
            </w:r>
          </w:p>
        </w:tc>
        <w:tc>
          <w:tcPr>
            <w:tcW w:w="6500" w:type="dxa"/>
            <w:shd w:val="clear" w:color="auto" w:fill="FFFFFF"/>
            <w:tcMar>
              <w:top w:w="80" w:type="dxa"/>
              <w:left w:w="100" w:type="dxa"/>
              <w:bottom w:w="80" w:type="dxa"/>
              <w:right w:w="100" w:type="dxa"/>
            </w:tcMar>
            <w:vAlign w:val="center"/>
          </w:tcPr>
          <w:p w14:paraId="0221828B" w14:textId="77777777" w:rsidR="00D536EC" w:rsidRDefault="00000000">
            <w:r>
              <w:rPr>
                <w:rFonts w:ascii="Calibri" w:eastAsia="Calibri" w:hAnsi="Calibri" w:cs="Calibri"/>
              </w:rPr>
              <w:t>Comma-Separated Values</w:t>
            </w:r>
          </w:p>
        </w:tc>
      </w:tr>
      <w:tr w:rsidR="00D536EC" w14:paraId="2AAB538D" w14:textId="77777777">
        <w:tc>
          <w:tcPr>
            <w:tcW w:w="3000" w:type="dxa"/>
            <w:shd w:val="clear" w:color="auto" w:fill="F2F5FA"/>
            <w:tcMar>
              <w:top w:w="80" w:type="dxa"/>
              <w:left w:w="100" w:type="dxa"/>
              <w:bottom w:w="80" w:type="dxa"/>
              <w:right w:w="100" w:type="dxa"/>
            </w:tcMar>
            <w:vAlign w:val="center"/>
          </w:tcPr>
          <w:p w14:paraId="5876B656" w14:textId="77777777" w:rsidR="00D536EC" w:rsidRDefault="00000000">
            <w:r>
              <w:rPr>
                <w:rFonts w:ascii="Calibri" w:eastAsia="Calibri" w:hAnsi="Calibri" w:cs="Calibri"/>
              </w:rPr>
              <w:t>DHCP</w:t>
            </w:r>
          </w:p>
        </w:tc>
        <w:tc>
          <w:tcPr>
            <w:tcW w:w="6500" w:type="dxa"/>
            <w:shd w:val="clear" w:color="auto" w:fill="F2F5FA"/>
            <w:tcMar>
              <w:top w:w="80" w:type="dxa"/>
              <w:left w:w="100" w:type="dxa"/>
              <w:bottom w:w="80" w:type="dxa"/>
              <w:right w:w="100" w:type="dxa"/>
            </w:tcMar>
            <w:vAlign w:val="center"/>
          </w:tcPr>
          <w:p w14:paraId="5D3DE5F2" w14:textId="77777777" w:rsidR="00D536EC" w:rsidRDefault="00000000">
            <w:r>
              <w:rPr>
                <w:rFonts w:ascii="Calibri" w:eastAsia="Calibri" w:hAnsi="Calibri" w:cs="Calibri"/>
              </w:rPr>
              <w:t>Dynamic Host Configuration Protocol</w:t>
            </w:r>
          </w:p>
        </w:tc>
      </w:tr>
      <w:tr w:rsidR="00D536EC" w14:paraId="49339A59" w14:textId="77777777">
        <w:tc>
          <w:tcPr>
            <w:tcW w:w="3000" w:type="dxa"/>
            <w:shd w:val="clear" w:color="auto" w:fill="FFFFFF"/>
            <w:tcMar>
              <w:top w:w="80" w:type="dxa"/>
              <w:left w:w="100" w:type="dxa"/>
              <w:bottom w:w="80" w:type="dxa"/>
              <w:right w:w="100" w:type="dxa"/>
            </w:tcMar>
            <w:vAlign w:val="center"/>
          </w:tcPr>
          <w:p w14:paraId="09B10B83" w14:textId="77777777" w:rsidR="00D536EC" w:rsidRDefault="00000000">
            <w:r>
              <w:rPr>
                <w:rFonts w:ascii="Calibri" w:eastAsia="Calibri" w:hAnsi="Calibri" w:cs="Calibri"/>
              </w:rPr>
              <w:t>DNS</w:t>
            </w:r>
          </w:p>
        </w:tc>
        <w:tc>
          <w:tcPr>
            <w:tcW w:w="6500" w:type="dxa"/>
            <w:shd w:val="clear" w:color="auto" w:fill="FFFFFF"/>
            <w:tcMar>
              <w:top w:w="80" w:type="dxa"/>
              <w:left w:w="100" w:type="dxa"/>
              <w:bottom w:w="80" w:type="dxa"/>
              <w:right w:w="100" w:type="dxa"/>
            </w:tcMar>
            <w:vAlign w:val="center"/>
          </w:tcPr>
          <w:p w14:paraId="68135869" w14:textId="77777777" w:rsidR="00D536EC" w:rsidRDefault="00000000">
            <w:r>
              <w:rPr>
                <w:rFonts w:ascii="Calibri" w:eastAsia="Calibri" w:hAnsi="Calibri" w:cs="Calibri"/>
              </w:rPr>
              <w:t>Domain Name System</w:t>
            </w:r>
          </w:p>
        </w:tc>
      </w:tr>
      <w:tr w:rsidR="00D536EC" w14:paraId="01FF92FC" w14:textId="77777777">
        <w:tc>
          <w:tcPr>
            <w:tcW w:w="3000" w:type="dxa"/>
            <w:shd w:val="clear" w:color="auto" w:fill="F2F5FA"/>
            <w:tcMar>
              <w:top w:w="80" w:type="dxa"/>
              <w:left w:w="100" w:type="dxa"/>
              <w:bottom w:w="80" w:type="dxa"/>
              <w:right w:w="100" w:type="dxa"/>
            </w:tcMar>
            <w:vAlign w:val="center"/>
          </w:tcPr>
          <w:p w14:paraId="5BB518E1" w14:textId="77777777" w:rsidR="00D536EC" w:rsidRDefault="00000000">
            <w:r>
              <w:rPr>
                <w:rFonts w:ascii="Calibri" w:eastAsia="Calibri" w:hAnsi="Calibri" w:cs="Calibri"/>
              </w:rPr>
              <w:t>IP</w:t>
            </w:r>
          </w:p>
        </w:tc>
        <w:tc>
          <w:tcPr>
            <w:tcW w:w="6500" w:type="dxa"/>
            <w:shd w:val="clear" w:color="auto" w:fill="F2F5FA"/>
            <w:tcMar>
              <w:top w:w="80" w:type="dxa"/>
              <w:left w:w="100" w:type="dxa"/>
              <w:bottom w:w="80" w:type="dxa"/>
              <w:right w:w="100" w:type="dxa"/>
            </w:tcMar>
            <w:vAlign w:val="center"/>
          </w:tcPr>
          <w:p w14:paraId="4D8853B1" w14:textId="77777777" w:rsidR="00D536EC" w:rsidRDefault="00000000">
            <w:r>
              <w:rPr>
                <w:rFonts w:ascii="Calibri" w:eastAsia="Calibri" w:hAnsi="Calibri" w:cs="Calibri"/>
              </w:rPr>
              <w:t>Internet Protocol</w:t>
            </w:r>
          </w:p>
        </w:tc>
      </w:tr>
      <w:tr w:rsidR="00D536EC" w14:paraId="1D849659" w14:textId="77777777">
        <w:tc>
          <w:tcPr>
            <w:tcW w:w="3000" w:type="dxa"/>
            <w:shd w:val="clear" w:color="auto" w:fill="FFFFFF"/>
            <w:tcMar>
              <w:top w:w="80" w:type="dxa"/>
              <w:left w:w="100" w:type="dxa"/>
              <w:bottom w:w="80" w:type="dxa"/>
              <w:right w:w="100" w:type="dxa"/>
            </w:tcMar>
            <w:vAlign w:val="center"/>
          </w:tcPr>
          <w:p w14:paraId="44B66D51" w14:textId="77777777" w:rsidR="00D536EC" w:rsidRDefault="00000000">
            <w:r>
              <w:rPr>
                <w:rFonts w:ascii="Calibri" w:eastAsia="Calibri" w:hAnsi="Calibri" w:cs="Calibri"/>
              </w:rPr>
              <w:t>LAN</w:t>
            </w:r>
          </w:p>
        </w:tc>
        <w:tc>
          <w:tcPr>
            <w:tcW w:w="6500" w:type="dxa"/>
            <w:shd w:val="clear" w:color="auto" w:fill="FFFFFF"/>
            <w:tcMar>
              <w:top w:w="80" w:type="dxa"/>
              <w:left w:w="100" w:type="dxa"/>
              <w:bottom w:w="80" w:type="dxa"/>
              <w:right w:w="100" w:type="dxa"/>
            </w:tcMar>
            <w:vAlign w:val="center"/>
          </w:tcPr>
          <w:p w14:paraId="258C96DE" w14:textId="77777777" w:rsidR="00D536EC" w:rsidRDefault="00000000">
            <w:r>
              <w:rPr>
                <w:rFonts w:ascii="Calibri" w:eastAsia="Calibri" w:hAnsi="Calibri" w:cs="Calibri"/>
              </w:rPr>
              <w:t>Local Area Network</w:t>
            </w:r>
          </w:p>
        </w:tc>
      </w:tr>
      <w:tr w:rsidR="00D536EC" w14:paraId="4C9B416B" w14:textId="77777777">
        <w:tc>
          <w:tcPr>
            <w:tcW w:w="3000" w:type="dxa"/>
            <w:shd w:val="clear" w:color="auto" w:fill="F2F5FA"/>
            <w:tcMar>
              <w:top w:w="80" w:type="dxa"/>
              <w:left w:w="100" w:type="dxa"/>
              <w:bottom w:w="80" w:type="dxa"/>
              <w:right w:w="100" w:type="dxa"/>
            </w:tcMar>
            <w:vAlign w:val="center"/>
          </w:tcPr>
          <w:p w14:paraId="028883B1" w14:textId="77777777" w:rsidR="00D536EC" w:rsidRDefault="00000000">
            <w:r>
              <w:rPr>
                <w:rFonts w:ascii="Calibri" w:eastAsia="Calibri" w:hAnsi="Calibri" w:cs="Calibri"/>
              </w:rPr>
              <w:t>LLM</w:t>
            </w:r>
          </w:p>
        </w:tc>
        <w:tc>
          <w:tcPr>
            <w:tcW w:w="6500" w:type="dxa"/>
            <w:shd w:val="clear" w:color="auto" w:fill="F2F5FA"/>
            <w:tcMar>
              <w:top w:w="80" w:type="dxa"/>
              <w:left w:w="100" w:type="dxa"/>
              <w:bottom w:w="80" w:type="dxa"/>
              <w:right w:w="100" w:type="dxa"/>
            </w:tcMar>
            <w:vAlign w:val="center"/>
          </w:tcPr>
          <w:p w14:paraId="4A30C8FC" w14:textId="77777777" w:rsidR="00D536EC" w:rsidRDefault="00000000">
            <w:r>
              <w:rPr>
                <w:rFonts w:ascii="Calibri" w:eastAsia="Calibri" w:hAnsi="Calibri" w:cs="Calibri"/>
              </w:rPr>
              <w:t>Large Language Model</w:t>
            </w:r>
          </w:p>
        </w:tc>
      </w:tr>
      <w:tr w:rsidR="00D536EC" w14:paraId="07A8504D" w14:textId="77777777">
        <w:tc>
          <w:tcPr>
            <w:tcW w:w="3000" w:type="dxa"/>
            <w:shd w:val="clear" w:color="auto" w:fill="FFFFFF"/>
            <w:tcMar>
              <w:top w:w="80" w:type="dxa"/>
              <w:left w:w="100" w:type="dxa"/>
              <w:bottom w:w="80" w:type="dxa"/>
              <w:right w:w="100" w:type="dxa"/>
            </w:tcMar>
            <w:vAlign w:val="center"/>
          </w:tcPr>
          <w:p w14:paraId="7B29767E" w14:textId="77777777" w:rsidR="00D536EC" w:rsidRDefault="00000000">
            <w:r>
              <w:rPr>
                <w:rFonts w:ascii="Calibri" w:eastAsia="Calibri" w:hAnsi="Calibri" w:cs="Calibri"/>
              </w:rPr>
              <w:t>NAT</w:t>
            </w:r>
          </w:p>
        </w:tc>
        <w:tc>
          <w:tcPr>
            <w:tcW w:w="6500" w:type="dxa"/>
            <w:shd w:val="clear" w:color="auto" w:fill="FFFFFF"/>
            <w:tcMar>
              <w:top w:w="80" w:type="dxa"/>
              <w:left w:w="100" w:type="dxa"/>
              <w:bottom w:w="80" w:type="dxa"/>
              <w:right w:w="100" w:type="dxa"/>
            </w:tcMar>
            <w:vAlign w:val="center"/>
          </w:tcPr>
          <w:p w14:paraId="00B3AAB3" w14:textId="77777777" w:rsidR="00D536EC" w:rsidRDefault="00000000">
            <w:r>
              <w:rPr>
                <w:rFonts w:ascii="Calibri" w:eastAsia="Calibri" w:hAnsi="Calibri" w:cs="Calibri"/>
              </w:rPr>
              <w:t>Network Address Translation</w:t>
            </w:r>
          </w:p>
        </w:tc>
      </w:tr>
      <w:tr w:rsidR="00D536EC" w14:paraId="1C283F65" w14:textId="77777777">
        <w:tc>
          <w:tcPr>
            <w:tcW w:w="3000" w:type="dxa"/>
            <w:shd w:val="clear" w:color="auto" w:fill="F2F5FA"/>
            <w:tcMar>
              <w:top w:w="80" w:type="dxa"/>
              <w:left w:w="100" w:type="dxa"/>
              <w:bottom w:w="80" w:type="dxa"/>
              <w:right w:w="100" w:type="dxa"/>
            </w:tcMar>
            <w:vAlign w:val="center"/>
          </w:tcPr>
          <w:p w14:paraId="5F1D4116" w14:textId="77777777" w:rsidR="00D536EC" w:rsidRDefault="00000000">
            <w:r>
              <w:rPr>
                <w:rFonts w:ascii="Calibri" w:eastAsia="Calibri" w:hAnsi="Calibri" w:cs="Calibri"/>
              </w:rPr>
              <w:t>OSI</w:t>
            </w:r>
          </w:p>
        </w:tc>
        <w:tc>
          <w:tcPr>
            <w:tcW w:w="6500" w:type="dxa"/>
            <w:shd w:val="clear" w:color="auto" w:fill="F2F5FA"/>
            <w:tcMar>
              <w:top w:w="80" w:type="dxa"/>
              <w:left w:w="100" w:type="dxa"/>
              <w:bottom w:w="80" w:type="dxa"/>
              <w:right w:w="100" w:type="dxa"/>
            </w:tcMar>
            <w:vAlign w:val="center"/>
          </w:tcPr>
          <w:p w14:paraId="0056C74B" w14:textId="77777777" w:rsidR="00D536EC" w:rsidRDefault="00000000">
            <w:r>
              <w:rPr>
                <w:rFonts w:ascii="Calibri" w:eastAsia="Calibri" w:hAnsi="Calibri" w:cs="Calibri"/>
              </w:rPr>
              <w:t>Open Systems Interconnection</w:t>
            </w:r>
          </w:p>
        </w:tc>
      </w:tr>
      <w:tr w:rsidR="00D536EC" w14:paraId="5ADD2F51" w14:textId="77777777">
        <w:tc>
          <w:tcPr>
            <w:tcW w:w="3000" w:type="dxa"/>
            <w:shd w:val="clear" w:color="auto" w:fill="FFFFFF"/>
            <w:tcMar>
              <w:top w:w="80" w:type="dxa"/>
              <w:left w:w="100" w:type="dxa"/>
              <w:bottom w:w="80" w:type="dxa"/>
              <w:right w:w="100" w:type="dxa"/>
            </w:tcMar>
            <w:vAlign w:val="center"/>
          </w:tcPr>
          <w:p w14:paraId="4F14D38B" w14:textId="77777777" w:rsidR="00D536EC" w:rsidRDefault="00000000">
            <w:r>
              <w:rPr>
                <w:rFonts w:ascii="Calibri" w:eastAsia="Calibri" w:hAnsi="Calibri" w:cs="Calibri"/>
              </w:rPr>
              <w:t>RAG</w:t>
            </w:r>
          </w:p>
        </w:tc>
        <w:tc>
          <w:tcPr>
            <w:tcW w:w="6500" w:type="dxa"/>
            <w:shd w:val="clear" w:color="auto" w:fill="FFFFFF"/>
            <w:tcMar>
              <w:top w:w="80" w:type="dxa"/>
              <w:left w:w="100" w:type="dxa"/>
              <w:bottom w:w="80" w:type="dxa"/>
              <w:right w:w="100" w:type="dxa"/>
            </w:tcMar>
            <w:vAlign w:val="center"/>
          </w:tcPr>
          <w:p w14:paraId="6D045927" w14:textId="77777777" w:rsidR="00D536EC" w:rsidRDefault="00000000">
            <w:r>
              <w:rPr>
                <w:rFonts w:ascii="Calibri" w:eastAsia="Calibri" w:hAnsi="Calibri" w:cs="Calibri"/>
              </w:rPr>
              <w:t>Retrieval-Augmented Generation</w:t>
            </w:r>
          </w:p>
        </w:tc>
      </w:tr>
      <w:tr w:rsidR="00D536EC" w14:paraId="0544E59F" w14:textId="77777777">
        <w:tc>
          <w:tcPr>
            <w:tcW w:w="3000" w:type="dxa"/>
            <w:shd w:val="clear" w:color="auto" w:fill="F2F5FA"/>
            <w:tcMar>
              <w:top w:w="80" w:type="dxa"/>
              <w:left w:w="100" w:type="dxa"/>
              <w:bottom w:w="80" w:type="dxa"/>
              <w:right w:w="100" w:type="dxa"/>
            </w:tcMar>
            <w:vAlign w:val="center"/>
          </w:tcPr>
          <w:p w14:paraId="726D23E5" w14:textId="77777777" w:rsidR="00D536EC" w:rsidRDefault="00000000">
            <w:r>
              <w:rPr>
                <w:rFonts w:ascii="Calibri" w:eastAsia="Calibri" w:hAnsi="Calibri" w:cs="Calibri"/>
              </w:rPr>
              <w:t>SNMP</w:t>
            </w:r>
          </w:p>
        </w:tc>
        <w:tc>
          <w:tcPr>
            <w:tcW w:w="6500" w:type="dxa"/>
            <w:shd w:val="clear" w:color="auto" w:fill="F2F5FA"/>
            <w:tcMar>
              <w:top w:w="80" w:type="dxa"/>
              <w:left w:w="100" w:type="dxa"/>
              <w:bottom w:w="80" w:type="dxa"/>
              <w:right w:w="100" w:type="dxa"/>
            </w:tcMar>
            <w:vAlign w:val="center"/>
          </w:tcPr>
          <w:p w14:paraId="6006F07D" w14:textId="77777777" w:rsidR="00D536EC" w:rsidRDefault="00000000">
            <w:r>
              <w:rPr>
                <w:rFonts w:ascii="Calibri" w:eastAsia="Calibri" w:hAnsi="Calibri" w:cs="Calibri"/>
              </w:rPr>
              <w:t>Simple Network Management Protocol</w:t>
            </w:r>
          </w:p>
        </w:tc>
      </w:tr>
      <w:tr w:rsidR="00D536EC" w14:paraId="4F266D72" w14:textId="77777777">
        <w:tc>
          <w:tcPr>
            <w:tcW w:w="3000" w:type="dxa"/>
            <w:shd w:val="clear" w:color="auto" w:fill="FFFFFF"/>
            <w:tcMar>
              <w:top w:w="80" w:type="dxa"/>
              <w:left w:w="100" w:type="dxa"/>
              <w:bottom w:w="80" w:type="dxa"/>
              <w:right w:w="100" w:type="dxa"/>
            </w:tcMar>
            <w:vAlign w:val="center"/>
          </w:tcPr>
          <w:p w14:paraId="3F29C20E" w14:textId="77777777" w:rsidR="00D536EC" w:rsidRDefault="00000000">
            <w:r>
              <w:rPr>
                <w:rFonts w:ascii="Calibri" w:eastAsia="Calibri" w:hAnsi="Calibri" w:cs="Calibri"/>
              </w:rPr>
              <w:t>VLAN</w:t>
            </w:r>
          </w:p>
        </w:tc>
        <w:tc>
          <w:tcPr>
            <w:tcW w:w="6500" w:type="dxa"/>
            <w:shd w:val="clear" w:color="auto" w:fill="FFFFFF"/>
            <w:tcMar>
              <w:top w:w="80" w:type="dxa"/>
              <w:left w:w="100" w:type="dxa"/>
              <w:bottom w:w="80" w:type="dxa"/>
              <w:right w:w="100" w:type="dxa"/>
            </w:tcMar>
            <w:vAlign w:val="center"/>
          </w:tcPr>
          <w:p w14:paraId="40065CE4" w14:textId="77777777" w:rsidR="00D536EC" w:rsidRDefault="00000000">
            <w:r>
              <w:rPr>
                <w:rFonts w:ascii="Calibri" w:eastAsia="Calibri" w:hAnsi="Calibri" w:cs="Calibri"/>
              </w:rPr>
              <w:t>Virtual Local Area Network</w:t>
            </w:r>
          </w:p>
        </w:tc>
      </w:tr>
      <w:tr w:rsidR="00D536EC" w14:paraId="3D128E39" w14:textId="77777777">
        <w:tc>
          <w:tcPr>
            <w:tcW w:w="3000" w:type="dxa"/>
            <w:shd w:val="clear" w:color="auto" w:fill="F2F5FA"/>
            <w:tcMar>
              <w:top w:w="80" w:type="dxa"/>
              <w:left w:w="100" w:type="dxa"/>
              <w:bottom w:w="80" w:type="dxa"/>
              <w:right w:w="100" w:type="dxa"/>
            </w:tcMar>
            <w:vAlign w:val="center"/>
          </w:tcPr>
          <w:p w14:paraId="1041875B" w14:textId="77777777" w:rsidR="00D536EC" w:rsidRDefault="00000000">
            <w:r>
              <w:rPr>
                <w:rFonts w:ascii="Calibri" w:eastAsia="Calibri" w:hAnsi="Calibri" w:cs="Calibri"/>
              </w:rPr>
              <w:t>WLAN</w:t>
            </w:r>
          </w:p>
        </w:tc>
        <w:tc>
          <w:tcPr>
            <w:tcW w:w="6500" w:type="dxa"/>
            <w:shd w:val="clear" w:color="auto" w:fill="F2F5FA"/>
            <w:tcMar>
              <w:top w:w="80" w:type="dxa"/>
              <w:left w:w="100" w:type="dxa"/>
              <w:bottom w:w="80" w:type="dxa"/>
              <w:right w:w="100" w:type="dxa"/>
            </w:tcMar>
            <w:vAlign w:val="center"/>
          </w:tcPr>
          <w:p w14:paraId="3CF278D6" w14:textId="77777777" w:rsidR="00D536EC" w:rsidRDefault="00000000">
            <w:r>
              <w:rPr>
                <w:rFonts w:ascii="Calibri" w:eastAsia="Calibri" w:hAnsi="Calibri" w:cs="Calibri"/>
              </w:rPr>
              <w:t>Wireless Local Area Network</w:t>
            </w:r>
          </w:p>
        </w:tc>
      </w:tr>
      <w:tr w:rsidR="00D536EC" w14:paraId="4279B24E" w14:textId="77777777">
        <w:tc>
          <w:tcPr>
            <w:tcW w:w="3000" w:type="dxa"/>
            <w:shd w:val="clear" w:color="auto" w:fill="FFFFFF"/>
            <w:tcMar>
              <w:top w:w="80" w:type="dxa"/>
              <w:left w:w="100" w:type="dxa"/>
              <w:bottom w:w="80" w:type="dxa"/>
              <w:right w:w="100" w:type="dxa"/>
            </w:tcMar>
            <w:vAlign w:val="center"/>
          </w:tcPr>
          <w:p w14:paraId="0BE6EA71" w14:textId="77777777" w:rsidR="00D536EC" w:rsidRDefault="00000000">
            <w:r>
              <w:rPr>
                <w:rFonts w:ascii="Calibri" w:eastAsia="Calibri" w:hAnsi="Calibri" w:cs="Calibri"/>
              </w:rPr>
              <w:t>UI</w:t>
            </w:r>
          </w:p>
        </w:tc>
        <w:tc>
          <w:tcPr>
            <w:tcW w:w="6500" w:type="dxa"/>
            <w:shd w:val="clear" w:color="auto" w:fill="FFFFFF"/>
            <w:tcMar>
              <w:top w:w="80" w:type="dxa"/>
              <w:left w:w="100" w:type="dxa"/>
              <w:bottom w:w="80" w:type="dxa"/>
              <w:right w:w="100" w:type="dxa"/>
            </w:tcMar>
            <w:vAlign w:val="center"/>
          </w:tcPr>
          <w:p w14:paraId="34BC9A56" w14:textId="77777777" w:rsidR="00D536EC" w:rsidRDefault="00000000">
            <w:r>
              <w:rPr>
                <w:rFonts w:ascii="Calibri" w:eastAsia="Calibri" w:hAnsi="Calibri" w:cs="Calibri"/>
              </w:rPr>
              <w:t>User Interface</w:t>
            </w:r>
          </w:p>
        </w:tc>
      </w:tr>
      <w:tr w:rsidR="00D536EC" w14:paraId="0B7687BC" w14:textId="77777777">
        <w:tc>
          <w:tcPr>
            <w:tcW w:w="3000" w:type="dxa"/>
            <w:shd w:val="clear" w:color="auto" w:fill="F2F5FA"/>
            <w:tcMar>
              <w:top w:w="80" w:type="dxa"/>
              <w:left w:w="100" w:type="dxa"/>
              <w:bottom w:w="80" w:type="dxa"/>
              <w:right w:w="100" w:type="dxa"/>
            </w:tcMar>
            <w:vAlign w:val="center"/>
          </w:tcPr>
          <w:p w14:paraId="51BA24BD" w14:textId="77777777" w:rsidR="00D536EC" w:rsidRDefault="00000000">
            <w:r>
              <w:rPr>
                <w:rFonts w:ascii="Calibri" w:eastAsia="Calibri" w:hAnsi="Calibri" w:cs="Calibri"/>
              </w:rPr>
              <w:t>JSON</w:t>
            </w:r>
          </w:p>
        </w:tc>
        <w:tc>
          <w:tcPr>
            <w:tcW w:w="6500" w:type="dxa"/>
            <w:shd w:val="clear" w:color="auto" w:fill="F2F5FA"/>
            <w:tcMar>
              <w:top w:w="80" w:type="dxa"/>
              <w:left w:w="100" w:type="dxa"/>
              <w:bottom w:w="80" w:type="dxa"/>
              <w:right w:w="100" w:type="dxa"/>
            </w:tcMar>
            <w:vAlign w:val="center"/>
          </w:tcPr>
          <w:p w14:paraId="6D204EA8" w14:textId="77777777" w:rsidR="00D536EC" w:rsidRDefault="00000000">
            <w:r>
              <w:rPr>
                <w:rFonts w:ascii="Calibri" w:eastAsia="Calibri" w:hAnsi="Calibri" w:cs="Calibri"/>
              </w:rPr>
              <w:t>JavaScript Object Notation</w:t>
            </w:r>
          </w:p>
        </w:tc>
      </w:tr>
    </w:tbl>
    <w:p w14:paraId="5D41DEC8" w14:textId="77777777" w:rsidR="00D536EC" w:rsidRDefault="00000000">
      <w:pPr>
        <w:pStyle w:val="Heading1"/>
        <w:pageBreakBefore/>
        <w:spacing w:before="480" w:after="240"/>
      </w:pPr>
      <w:bookmarkStart w:id="8" w:name="_7cywc62eowcp" w:colFirst="0" w:colLast="0"/>
      <w:bookmarkEnd w:id="8"/>
      <w:r>
        <w:rPr>
          <w:rFonts w:ascii="Calibri" w:eastAsia="Calibri" w:hAnsi="Calibri" w:cs="Calibri"/>
          <w:b/>
          <w:bCs/>
          <w:color w:val="1F3864"/>
        </w:rPr>
        <w:lastRenderedPageBreak/>
        <w:t>Table of Contents</w:t>
      </w:r>
    </w:p>
    <w:p w14:paraId="430C944B" w14:textId="77777777" w:rsidR="00D536EC" w:rsidRDefault="00000000">
      <w:pPr>
        <w:spacing w:after="240"/>
      </w:pPr>
      <w:r>
        <w:rPr>
          <w:rFonts w:ascii="Calibri" w:eastAsia="Calibri" w:hAnsi="Calibri" w:cs="Calibri"/>
          <w:i/>
          <w:iCs/>
        </w:rPr>
        <w:t>(Auto-generated — right-click and select 'Update Field' in Microsoft Word after opening to populate page numbers.)</w:t>
      </w:r>
    </w:p>
    <w:sdt>
      <w:sdtPr>
        <w:id w:val="-1409413839"/>
        <w:docPartObj>
          <w:docPartGallery w:val="Table of Contents"/>
          <w:docPartUnique/>
        </w:docPartObj>
      </w:sdtPr>
      <w:sdtContent>
        <w:p w14:paraId="54A1E1D4" w14:textId="77777777" w:rsidR="00D536EC" w:rsidRDefault="00000000">
          <w:pPr>
            <w:pBdr>
              <w:top w:val="nil"/>
              <w:left w:val="nil"/>
              <w:bottom w:val="nil"/>
              <w:right w:val="nil"/>
              <w:between w:val="nil"/>
            </w:pBdr>
            <w:tabs>
              <w:tab w:val="right" w:leader="dot" w:pos="9016"/>
            </w:tabs>
            <w:spacing w:after="100"/>
            <w:rPr>
              <w:color w:val="000000"/>
            </w:rPr>
          </w:pPr>
          <w:r>
            <w:fldChar w:fldCharType="begin"/>
          </w:r>
          <w:r>
            <w:instrText xml:space="preserve"> TOC \h \u \z \t "Heading 1,1,Heading 2,2,Heading 3,3,"</w:instrText>
          </w:r>
          <w:r>
            <w:fldChar w:fldCharType="separate"/>
          </w:r>
          <w:hyperlink w:anchor="_h7sxym5p0fig">
            <w:r>
              <w:rPr>
                <w:rFonts w:ascii="Calibri" w:eastAsia="Calibri" w:hAnsi="Calibri" w:cs="Calibri"/>
                <w:b/>
                <w:bCs/>
                <w:color w:val="000000"/>
              </w:rPr>
              <w:t>Certificate / Approval Page</w:t>
            </w:r>
          </w:hyperlink>
          <w:hyperlink w:anchor="_h7sxym5p0fig">
            <w:r>
              <w:rPr>
                <w:color w:val="000000"/>
              </w:rPr>
              <w:tab/>
            </w:r>
          </w:hyperlink>
          <w:r>
            <w:t>2</w:t>
          </w:r>
        </w:p>
        <w:p w14:paraId="61616106" w14:textId="77777777" w:rsidR="00D536EC" w:rsidRDefault="00000000">
          <w:pPr>
            <w:pBdr>
              <w:top w:val="nil"/>
              <w:left w:val="nil"/>
              <w:bottom w:val="nil"/>
              <w:right w:val="nil"/>
              <w:between w:val="nil"/>
            </w:pBdr>
            <w:tabs>
              <w:tab w:val="right" w:leader="dot" w:pos="9016"/>
            </w:tabs>
            <w:spacing w:after="100"/>
            <w:rPr>
              <w:color w:val="000000"/>
            </w:rPr>
          </w:pPr>
          <w:hyperlink w:anchor="_getyql9dwy93">
            <w:r>
              <w:rPr>
                <w:rFonts w:ascii="Calibri" w:eastAsia="Calibri" w:hAnsi="Calibri" w:cs="Calibri"/>
                <w:b/>
                <w:bCs/>
                <w:color w:val="000000"/>
              </w:rPr>
              <w:t>Student Declaration</w:t>
            </w:r>
          </w:hyperlink>
          <w:hyperlink w:anchor="_getyql9dwy93">
            <w:r>
              <w:rPr>
                <w:color w:val="000000"/>
              </w:rPr>
              <w:tab/>
            </w:r>
          </w:hyperlink>
          <w:r>
            <w:t>3</w:t>
          </w:r>
        </w:p>
        <w:p w14:paraId="6FD4094E" w14:textId="77777777" w:rsidR="00D536EC" w:rsidRDefault="00000000">
          <w:pPr>
            <w:pBdr>
              <w:top w:val="nil"/>
              <w:left w:val="nil"/>
              <w:bottom w:val="nil"/>
              <w:right w:val="nil"/>
              <w:between w:val="nil"/>
            </w:pBdr>
            <w:tabs>
              <w:tab w:val="right" w:leader="dot" w:pos="9016"/>
            </w:tabs>
            <w:spacing w:after="100"/>
            <w:rPr>
              <w:color w:val="000000"/>
            </w:rPr>
          </w:pPr>
          <w:hyperlink w:anchor="_m2ui2sgwbnbo">
            <w:r>
              <w:rPr>
                <w:rFonts w:ascii="Calibri" w:eastAsia="Calibri" w:hAnsi="Calibri" w:cs="Calibri"/>
                <w:b/>
                <w:bCs/>
                <w:color w:val="000000"/>
              </w:rPr>
              <w:t>Acknowledgement</w:t>
            </w:r>
          </w:hyperlink>
          <w:hyperlink w:anchor="_m2ui2sgwbnbo">
            <w:r>
              <w:rPr>
                <w:color w:val="000000"/>
              </w:rPr>
              <w:tab/>
            </w:r>
          </w:hyperlink>
          <w:r>
            <w:t>4</w:t>
          </w:r>
        </w:p>
        <w:p w14:paraId="3475E548" w14:textId="77777777" w:rsidR="00D536EC" w:rsidRDefault="00000000">
          <w:pPr>
            <w:pBdr>
              <w:top w:val="nil"/>
              <w:left w:val="nil"/>
              <w:bottom w:val="nil"/>
              <w:right w:val="nil"/>
              <w:between w:val="nil"/>
            </w:pBdr>
            <w:tabs>
              <w:tab w:val="right" w:leader="dot" w:pos="9016"/>
            </w:tabs>
            <w:spacing w:after="100"/>
            <w:rPr>
              <w:color w:val="000000"/>
            </w:rPr>
          </w:pPr>
          <w:hyperlink w:anchor="_owa2abl0yjrw">
            <w:r>
              <w:rPr>
                <w:rFonts w:ascii="Calibri" w:eastAsia="Calibri" w:hAnsi="Calibri" w:cs="Calibri"/>
                <w:b/>
                <w:bCs/>
                <w:color w:val="000000"/>
              </w:rPr>
              <w:t>Abstract</w:t>
            </w:r>
          </w:hyperlink>
          <w:hyperlink w:anchor="_owa2abl0yjrw">
            <w:r>
              <w:rPr>
                <w:color w:val="000000"/>
              </w:rPr>
              <w:tab/>
            </w:r>
          </w:hyperlink>
          <w:r>
            <w:t>5-6</w:t>
          </w:r>
        </w:p>
        <w:p w14:paraId="29E9BD05" w14:textId="77777777" w:rsidR="00D536EC" w:rsidRDefault="00000000">
          <w:pPr>
            <w:pBdr>
              <w:top w:val="nil"/>
              <w:left w:val="nil"/>
              <w:bottom w:val="nil"/>
              <w:right w:val="nil"/>
              <w:between w:val="nil"/>
            </w:pBdr>
            <w:tabs>
              <w:tab w:val="right" w:leader="dot" w:pos="9016"/>
            </w:tabs>
            <w:spacing w:after="100"/>
            <w:rPr>
              <w:color w:val="000000"/>
            </w:rPr>
          </w:pPr>
          <w:hyperlink w:anchor="_c9jc4g30pxcn">
            <w:r>
              <w:rPr>
                <w:rFonts w:ascii="Calibri" w:eastAsia="Calibri" w:hAnsi="Calibri" w:cs="Calibri"/>
                <w:b/>
                <w:bCs/>
                <w:color w:val="000000"/>
              </w:rPr>
              <w:t>Keywords</w:t>
            </w:r>
          </w:hyperlink>
          <w:hyperlink w:anchor="_c9jc4g30pxcn">
            <w:r>
              <w:rPr>
                <w:color w:val="000000"/>
              </w:rPr>
              <w:tab/>
            </w:r>
          </w:hyperlink>
          <w:r>
            <w:t>7</w:t>
          </w:r>
        </w:p>
        <w:p w14:paraId="070535B2" w14:textId="77777777" w:rsidR="00D536EC" w:rsidRDefault="00000000">
          <w:pPr>
            <w:pBdr>
              <w:top w:val="nil"/>
              <w:left w:val="nil"/>
              <w:bottom w:val="nil"/>
              <w:right w:val="nil"/>
              <w:between w:val="nil"/>
            </w:pBdr>
            <w:tabs>
              <w:tab w:val="right" w:leader="dot" w:pos="9016"/>
            </w:tabs>
            <w:spacing w:after="100"/>
            <w:rPr>
              <w:color w:val="000000"/>
            </w:rPr>
          </w:pPr>
          <w:hyperlink w:anchor="_cm85368jvjkk">
            <w:r>
              <w:rPr>
                <w:rFonts w:ascii="Calibri" w:eastAsia="Calibri" w:hAnsi="Calibri" w:cs="Calibri"/>
                <w:b/>
                <w:bCs/>
                <w:color w:val="000000"/>
              </w:rPr>
              <w:t>List of Figures</w:t>
            </w:r>
          </w:hyperlink>
          <w:hyperlink w:anchor="_cm85368jvjkk">
            <w:r>
              <w:rPr>
                <w:color w:val="000000"/>
              </w:rPr>
              <w:tab/>
            </w:r>
          </w:hyperlink>
          <w:r>
            <w:t>8</w:t>
          </w:r>
        </w:p>
        <w:p w14:paraId="6DE9AF13" w14:textId="77777777" w:rsidR="00D536EC" w:rsidRDefault="00000000">
          <w:pPr>
            <w:pBdr>
              <w:top w:val="nil"/>
              <w:left w:val="nil"/>
              <w:bottom w:val="nil"/>
              <w:right w:val="nil"/>
              <w:between w:val="nil"/>
            </w:pBdr>
            <w:tabs>
              <w:tab w:val="right" w:leader="dot" w:pos="9016"/>
            </w:tabs>
            <w:spacing w:after="100"/>
            <w:rPr>
              <w:color w:val="000000"/>
            </w:rPr>
          </w:pPr>
          <w:hyperlink w:anchor="_m3sg7ispim9u">
            <w:r>
              <w:rPr>
                <w:rFonts w:ascii="Calibri" w:eastAsia="Calibri" w:hAnsi="Calibri" w:cs="Calibri"/>
                <w:b/>
                <w:bCs/>
                <w:color w:val="000000"/>
              </w:rPr>
              <w:t>List of Tables</w:t>
            </w:r>
          </w:hyperlink>
          <w:hyperlink w:anchor="_m3sg7ispim9u">
            <w:r>
              <w:rPr>
                <w:color w:val="000000"/>
              </w:rPr>
              <w:tab/>
            </w:r>
          </w:hyperlink>
          <w:r>
            <w:t>9</w:t>
          </w:r>
        </w:p>
        <w:p w14:paraId="38EE5BB2" w14:textId="77777777" w:rsidR="00D536EC" w:rsidRDefault="00000000">
          <w:pPr>
            <w:pBdr>
              <w:top w:val="nil"/>
              <w:left w:val="nil"/>
              <w:bottom w:val="nil"/>
              <w:right w:val="nil"/>
              <w:between w:val="nil"/>
            </w:pBdr>
            <w:tabs>
              <w:tab w:val="right" w:leader="dot" w:pos="9016"/>
            </w:tabs>
            <w:spacing w:after="100"/>
            <w:rPr>
              <w:color w:val="000000"/>
            </w:rPr>
          </w:pPr>
          <w:hyperlink w:anchor="_bvwhk744kb9c">
            <w:r>
              <w:rPr>
                <w:rFonts w:ascii="Calibri" w:eastAsia="Calibri" w:hAnsi="Calibri" w:cs="Calibri"/>
                <w:b/>
                <w:bCs/>
                <w:color w:val="000000"/>
              </w:rPr>
              <w:t>List of Abbreviations</w:t>
            </w:r>
          </w:hyperlink>
          <w:hyperlink w:anchor="_bvwhk744kb9c">
            <w:r>
              <w:rPr>
                <w:color w:val="000000"/>
              </w:rPr>
              <w:tab/>
            </w:r>
          </w:hyperlink>
          <w:r>
            <w:t>10</w:t>
          </w:r>
        </w:p>
        <w:p w14:paraId="2B4095CE" w14:textId="77777777" w:rsidR="00D536EC" w:rsidRDefault="00000000">
          <w:pPr>
            <w:pBdr>
              <w:top w:val="nil"/>
              <w:left w:val="nil"/>
              <w:bottom w:val="nil"/>
              <w:right w:val="nil"/>
              <w:between w:val="nil"/>
            </w:pBdr>
            <w:tabs>
              <w:tab w:val="right" w:leader="dot" w:pos="9016"/>
            </w:tabs>
            <w:spacing w:after="100"/>
            <w:rPr>
              <w:color w:val="000000"/>
            </w:rPr>
          </w:pPr>
          <w:hyperlink w:anchor="_7cywc62eowcp">
            <w:r>
              <w:rPr>
                <w:rFonts w:ascii="Calibri" w:eastAsia="Calibri" w:hAnsi="Calibri" w:cs="Calibri"/>
                <w:b/>
                <w:bCs/>
                <w:color w:val="000000"/>
              </w:rPr>
              <w:t>Table of Contents</w:t>
            </w:r>
          </w:hyperlink>
          <w:hyperlink w:anchor="_7cywc62eowcp">
            <w:r>
              <w:rPr>
                <w:color w:val="000000"/>
              </w:rPr>
              <w:tab/>
              <w:t>1</w:t>
            </w:r>
          </w:hyperlink>
          <w:r>
            <w:t>1-12-13-14</w:t>
          </w:r>
        </w:p>
        <w:p w14:paraId="67BFC704" w14:textId="77777777" w:rsidR="00D536EC" w:rsidRDefault="00000000">
          <w:pPr>
            <w:pBdr>
              <w:top w:val="nil"/>
              <w:left w:val="nil"/>
              <w:bottom w:val="nil"/>
              <w:right w:val="nil"/>
              <w:between w:val="nil"/>
            </w:pBdr>
            <w:tabs>
              <w:tab w:val="right" w:leader="dot" w:pos="9016"/>
            </w:tabs>
            <w:spacing w:after="100"/>
            <w:rPr>
              <w:color w:val="000000"/>
            </w:rPr>
          </w:pPr>
          <w:hyperlink w:anchor="_7hfyh0r60f9t">
            <w:r>
              <w:rPr>
                <w:rFonts w:ascii="Calibri" w:eastAsia="Calibri" w:hAnsi="Calibri" w:cs="Calibri"/>
                <w:b/>
                <w:bCs/>
                <w:color w:val="000000"/>
              </w:rPr>
              <w:t>Chapter 1: Introduction</w:t>
            </w:r>
          </w:hyperlink>
          <w:hyperlink w:anchor="_7hfyh0r60f9t">
            <w:r>
              <w:rPr>
                <w:color w:val="000000"/>
              </w:rPr>
              <w:tab/>
            </w:r>
          </w:hyperlink>
          <w:r>
            <w:t>15</w:t>
          </w:r>
        </w:p>
        <w:p w14:paraId="4342D3B9"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c3grs39fuzv6">
            <w:r>
              <w:rPr>
                <w:rFonts w:ascii="Calibri" w:eastAsia="Calibri" w:hAnsi="Calibri" w:cs="Calibri"/>
                <w:b/>
                <w:bCs/>
                <w:color w:val="000000"/>
              </w:rPr>
              <w:t>1.1 Introduction</w:t>
            </w:r>
          </w:hyperlink>
          <w:hyperlink w:anchor="_c3grs39fuzv6">
            <w:r>
              <w:rPr>
                <w:color w:val="000000"/>
              </w:rPr>
              <w:tab/>
              <w:t>1</w:t>
            </w:r>
          </w:hyperlink>
          <w:r>
            <w:t>5</w:t>
          </w:r>
        </w:p>
        <w:p w14:paraId="75C12FE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1ovkfx5ug5vc">
            <w:r>
              <w:rPr>
                <w:rFonts w:ascii="Calibri" w:eastAsia="Calibri" w:hAnsi="Calibri" w:cs="Calibri"/>
                <w:b/>
                <w:bCs/>
                <w:color w:val="000000"/>
              </w:rPr>
              <w:t>1.2 Background of Artificial Intelligence</w:t>
            </w:r>
          </w:hyperlink>
          <w:hyperlink w:anchor="_1ovkfx5ug5vc">
            <w:r>
              <w:rPr>
                <w:color w:val="000000"/>
              </w:rPr>
              <w:tab/>
              <w:t>1</w:t>
            </w:r>
          </w:hyperlink>
          <w:r>
            <w:t>5-16</w:t>
          </w:r>
        </w:p>
        <w:p w14:paraId="0F58A17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qql6rndufxie">
            <w:r>
              <w:rPr>
                <w:rFonts w:ascii="Calibri" w:eastAsia="Calibri" w:hAnsi="Calibri" w:cs="Calibri"/>
                <w:b/>
                <w:bCs/>
                <w:color w:val="000000"/>
              </w:rPr>
              <w:t>1.3 Artificial Intelligence in Networking</w:t>
            </w:r>
          </w:hyperlink>
          <w:hyperlink w:anchor="_qql6rndufxie">
            <w:r>
              <w:rPr>
                <w:color w:val="000000"/>
              </w:rPr>
              <w:tab/>
              <w:t>1</w:t>
            </w:r>
          </w:hyperlink>
          <w:r>
            <w:t>6</w:t>
          </w:r>
        </w:p>
        <w:p w14:paraId="56382521"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g0wsj5oqtqsr">
            <w:r>
              <w:rPr>
                <w:rFonts w:ascii="Calibri" w:eastAsia="Calibri" w:hAnsi="Calibri" w:cs="Calibri"/>
                <w:b/>
                <w:bCs/>
                <w:color w:val="000000"/>
              </w:rPr>
              <w:t>1.4 Network Troubleshooting Challenges</w:t>
            </w:r>
          </w:hyperlink>
          <w:hyperlink w:anchor="_g0wsj5oqtqsr">
            <w:r>
              <w:rPr>
                <w:color w:val="000000"/>
              </w:rPr>
              <w:tab/>
              <w:t>1</w:t>
            </w:r>
          </w:hyperlink>
          <w:r>
            <w:t>6</w:t>
          </w:r>
        </w:p>
        <w:p w14:paraId="42F55255"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e4vryqmif71r">
            <w:r>
              <w:rPr>
                <w:rFonts w:ascii="Calibri" w:eastAsia="Calibri" w:hAnsi="Calibri" w:cs="Calibri"/>
                <w:b/>
                <w:bCs/>
                <w:color w:val="000000"/>
              </w:rPr>
              <w:t>1.5 Problem Statement</w:t>
            </w:r>
          </w:hyperlink>
          <w:hyperlink w:anchor="_e4vryqmif71r">
            <w:r>
              <w:rPr>
                <w:color w:val="000000"/>
              </w:rPr>
              <w:tab/>
              <w:t>1</w:t>
            </w:r>
          </w:hyperlink>
          <w:r>
            <w:t>7</w:t>
          </w:r>
        </w:p>
        <w:p w14:paraId="58645D9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pxavwdus2xss">
            <w:r>
              <w:rPr>
                <w:rFonts w:ascii="Calibri" w:eastAsia="Calibri" w:hAnsi="Calibri" w:cs="Calibri"/>
                <w:b/>
                <w:bCs/>
                <w:color w:val="000000"/>
              </w:rPr>
              <w:t>1.6 Need for the Proposed System</w:t>
            </w:r>
          </w:hyperlink>
          <w:hyperlink w:anchor="_pxavwdus2xss">
            <w:r>
              <w:rPr>
                <w:color w:val="000000"/>
              </w:rPr>
              <w:tab/>
              <w:t>1</w:t>
            </w:r>
          </w:hyperlink>
          <w:r>
            <w:t>7</w:t>
          </w:r>
        </w:p>
        <w:p w14:paraId="1D6689F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4mntoq7m1c80">
            <w:r>
              <w:rPr>
                <w:rFonts w:ascii="Calibri" w:eastAsia="Calibri" w:hAnsi="Calibri" w:cs="Calibri"/>
                <w:b/>
                <w:bCs/>
                <w:color w:val="000000"/>
              </w:rPr>
              <w:t>1.7 Project Objectives</w:t>
            </w:r>
          </w:hyperlink>
          <w:hyperlink w:anchor="_4mntoq7m1c80">
            <w:r>
              <w:rPr>
                <w:color w:val="000000"/>
              </w:rPr>
              <w:tab/>
              <w:t>1</w:t>
            </w:r>
          </w:hyperlink>
          <w:r>
            <w:t>7-18</w:t>
          </w:r>
        </w:p>
        <w:p w14:paraId="01C6F5F0"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67gqe1ja6kw5">
            <w:r>
              <w:rPr>
                <w:rFonts w:ascii="Calibri" w:eastAsia="Calibri" w:hAnsi="Calibri" w:cs="Calibri"/>
                <w:b/>
                <w:bCs/>
                <w:color w:val="000000"/>
              </w:rPr>
              <w:t>1.8 Scope of the Project</w:t>
            </w:r>
          </w:hyperlink>
          <w:hyperlink w:anchor="_67gqe1ja6kw5">
            <w:r>
              <w:rPr>
                <w:color w:val="000000"/>
              </w:rPr>
              <w:tab/>
              <w:t>1</w:t>
            </w:r>
          </w:hyperlink>
          <w:r>
            <w:t>8</w:t>
          </w:r>
        </w:p>
        <w:p w14:paraId="48D5B6A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8504f7wuafq3">
            <w:r>
              <w:rPr>
                <w:rFonts w:ascii="Calibri" w:eastAsia="Calibri" w:hAnsi="Calibri" w:cs="Calibri"/>
                <w:b/>
                <w:bCs/>
                <w:color w:val="000000"/>
              </w:rPr>
              <w:t>1.9 Limitations</w:t>
            </w:r>
          </w:hyperlink>
          <w:hyperlink w:anchor="_8504f7wuafq3">
            <w:r>
              <w:rPr>
                <w:color w:val="000000"/>
              </w:rPr>
              <w:tab/>
              <w:t>1</w:t>
            </w:r>
          </w:hyperlink>
          <w:r>
            <w:t>8</w:t>
          </w:r>
        </w:p>
        <w:p w14:paraId="49CDF76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z1kiq4af2ai6">
            <w:r>
              <w:rPr>
                <w:rFonts w:ascii="Calibri" w:eastAsia="Calibri" w:hAnsi="Calibri" w:cs="Calibri"/>
                <w:b/>
                <w:bCs/>
                <w:color w:val="000000"/>
              </w:rPr>
              <w:t>1.10 Organization of the Report</w:t>
            </w:r>
          </w:hyperlink>
          <w:hyperlink w:anchor="_z1kiq4af2ai6">
            <w:r>
              <w:rPr>
                <w:color w:val="000000"/>
              </w:rPr>
              <w:tab/>
              <w:t>1</w:t>
            </w:r>
          </w:hyperlink>
          <w:r>
            <w:t>8-19</w:t>
          </w:r>
        </w:p>
        <w:p w14:paraId="7D99BC47" w14:textId="77777777" w:rsidR="00D536EC" w:rsidRDefault="00000000">
          <w:pPr>
            <w:pBdr>
              <w:top w:val="nil"/>
              <w:left w:val="nil"/>
              <w:bottom w:val="nil"/>
              <w:right w:val="nil"/>
              <w:between w:val="nil"/>
            </w:pBdr>
            <w:tabs>
              <w:tab w:val="right" w:leader="dot" w:pos="9016"/>
            </w:tabs>
            <w:spacing w:after="100"/>
            <w:rPr>
              <w:color w:val="000000"/>
            </w:rPr>
          </w:pPr>
          <w:hyperlink w:anchor="_9qmtzp53rt0q">
            <w:r>
              <w:rPr>
                <w:rFonts w:ascii="Calibri" w:eastAsia="Calibri" w:hAnsi="Calibri" w:cs="Calibri"/>
                <w:b/>
                <w:bCs/>
                <w:color w:val="000000"/>
              </w:rPr>
              <w:t>Chapter 2: Literature Review and Technical Background</w:t>
            </w:r>
          </w:hyperlink>
          <w:hyperlink w:anchor="_9qmtzp53rt0q">
            <w:r>
              <w:rPr>
                <w:color w:val="000000"/>
              </w:rPr>
              <w:tab/>
            </w:r>
          </w:hyperlink>
          <w:r>
            <w:t>20</w:t>
          </w:r>
        </w:p>
        <w:p w14:paraId="0DD8EC0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awmzl85ich3">
            <w:r>
              <w:rPr>
                <w:rFonts w:ascii="Calibri" w:eastAsia="Calibri" w:hAnsi="Calibri" w:cs="Calibri"/>
                <w:b/>
                <w:bCs/>
                <w:color w:val="000000"/>
              </w:rPr>
              <w:t>2.1 Introduction</w:t>
            </w:r>
          </w:hyperlink>
          <w:hyperlink w:anchor="_awmzl85ich3">
            <w:r>
              <w:rPr>
                <w:color w:val="000000"/>
              </w:rPr>
              <w:tab/>
            </w:r>
          </w:hyperlink>
          <w:r>
            <w:t>20</w:t>
          </w:r>
        </w:p>
        <w:p w14:paraId="55E38250"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din6xq8qgxh8">
            <w:r>
              <w:rPr>
                <w:rFonts w:ascii="Calibri" w:eastAsia="Calibri" w:hAnsi="Calibri" w:cs="Calibri"/>
                <w:b/>
                <w:bCs/>
                <w:color w:val="000000"/>
              </w:rPr>
              <w:t>2.2 Traditional Network Troubleshooting</w:t>
            </w:r>
          </w:hyperlink>
          <w:hyperlink w:anchor="_din6xq8qgxh8">
            <w:r>
              <w:rPr>
                <w:color w:val="000000"/>
              </w:rPr>
              <w:tab/>
            </w:r>
          </w:hyperlink>
          <w:r>
            <w:t>20</w:t>
          </w:r>
        </w:p>
        <w:p w14:paraId="140B12A1"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4wovfewbqxou">
            <w:r>
              <w:rPr>
                <w:rFonts w:ascii="Calibri" w:eastAsia="Calibri" w:hAnsi="Calibri" w:cs="Calibri"/>
                <w:b/>
                <w:bCs/>
                <w:color w:val="000000"/>
              </w:rPr>
              <w:t>2.3 Cisco Network Troubleshooting Concepts</w:t>
            </w:r>
          </w:hyperlink>
          <w:hyperlink w:anchor="_4wovfewbqxou">
            <w:r>
              <w:rPr>
                <w:color w:val="000000"/>
              </w:rPr>
              <w:tab/>
            </w:r>
          </w:hyperlink>
          <w:r>
            <w:t>20-21</w:t>
          </w:r>
        </w:p>
        <w:p w14:paraId="07D65C9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7iyfzhnyv7ec">
            <w:r>
              <w:rPr>
                <w:rFonts w:ascii="Calibri" w:eastAsia="Calibri" w:hAnsi="Calibri" w:cs="Calibri"/>
                <w:b/>
                <w:bCs/>
                <w:color w:val="000000"/>
              </w:rPr>
              <w:t>2.4 OSI Model in Troubleshooting</w:t>
            </w:r>
          </w:hyperlink>
          <w:hyperlink w:anchor="_7iyfzhnyv7ec">
            <w:r>
              <w:rPr>
                <w:color w:val="000000"/>
              </w:rPr>
              <w:tab/>
            </w:r>
          </w:hyperlink>
          <w:r>
            <w:t>21</w:t>
          </w:r>
        </w:p>
        <w:p w14:paraId="45ABE0B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o7lxz0bpgwp8">
            <w:r>
              <w:rPr>
                <w:rFonts w:ascii="Calibri" w:eastAsia="Calibri" w:hAnsi="Calibri" w:cs="Calibri"/>
                <w:b/>
                <w:bCs/>
                <w:color w:val="000000"/>
              </w:rPr>
              <w:t>2.5 Rule-Based Expert Systems</w:t>
            </w:r>
          </w:hyperlink>
          <w:hyperlink w:anchor="_o7lxz0bpgwp8">
            <w:r>
              <w:rPr>
                <w:color w:val="000000"/>
              </w:rPr>
              <w:tab/>
            </w:r>
          </w:hyperlink>
          <w:r>
            <w:t>21</w:t>
          </w:r>
        </w:p>
        <w:p w14:paraId="6DD93CC6"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i2q3841osod7">
            <w:r>
              <w:rPr>
                <w:rFonts w:ascii="Calibri" w:eastAsia="Calibri" w:hAnsi="Calibri" w:cs="Calibri"/>
                <w:b/>
                <w:bCs/>
                <w:color w:val="000000"/>
              </w:rPr>
              <w:t>2.6 Artificial Intelligence in Network Operations</w:t>
            </w:r>
          </w:hyperlink>
          <w:hyperlink w:anchor="_i2q3841osod7">
            <w:r>
              <w:rPr>
                <w:color w:val="000000"/>
              </w:rPr>
              <w:tab/>
            </w:r>
          </w:hyperlink>
          <w:r>
            <w:t>21-22</w:t>
          </w:r>
        </w:p>
        <w:p w14:paraId="41FD65C6"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r9o3h2o2qan7">
            <w:r>
              <w:rPr>
                <w:rFonts w:ascii="Calibri" w:eastAsia="Calibri" w:hAnsi="Calibri" w:cs="Calibri"/>
                <w:b/>
                <w:bCs/>
                <w:color w:val="000000"/>
              </w:rPr>
              <w:t>2.7 Large Language Models for Technical Assistance</w:t>
            </w:r>
          </w:hyperlink>
          <w:hyperlink w:anchor="_r9o3h2o2qan7">
            <w:r>
              <w:rPr>
                <w:color w:val="000000"/>
              </w:rPr>
              <w:tab/>
            </w:r>
          </w:hyperlink>
          <w:r>
            <w:t>22</w:t>
          </w:r>
        </w:p>
        <w:p w14:paraId="313641D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3c2lwg6nuka5">
            <w:r>
              <w:rPr>
                <w:rFonts w:ascii="Calibri" w:eastAsia="Calibri" w:hAnsi="Calibri" w:cs="Calibri"/>
                <w:b/>
                <w:bCs/>
                <w:color w:val="000000"/>
              </w:rPr>
              <w:t>2.8 Human-in-the-Loop AI</w:t>
            </w:r>
          </w:hyperlink>
          <w:hyperlink w:anchor="_3c2lwg6nuka5">
            <w:r>
              <w:rPr>
                <w:color w:val="000000"/>
              </w:rPr>
              <w:tab/>
            </w:r>
          </w:hyperlink>
          <w:r>
            <w:t>22</w:t>
          </w:r>
        </w:p>
        <w:p w14:paraId="0989621A"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la0gvhfmcry7">
            <w:r>
              <w:rPr>
                <w:rFonts w:ascii="Calibri" w:eastAsia="Calibri" w:hAnsi="Calibri" w:cs="Calibri"/>
                <w:b/>
                <w:bCs/>
                <w:color w:val="000000"/>
              </w:rPr>
              <w:t>2.9 Responsible AI</w:t>
            </w:r>
          </w:hyperlink>
          <w:hyperlink w:anchor="_la0gvhfmcry7">
            <w:r>
              <w:rPr>
                <w:color w:val="000000"/>
              </w:rPr>
              <w:tab/>
            </w:r>
          </w:hyperlink>
          <w:r>
            <w:t>23</w:t>
          </w:r>
        </w:p>
        <w:p w14:paraId="7685365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fn8kowl6si7l">
            <w:r>
              <w:rPr>
                <w:rFonts w:ascii="Calibri" w:eastAsia="Calibri" w:hAnsi="Calibri" w:cs="Calibri"/>
                <w:b/>
                <w:bCs/>
                <w:color w:val="000000"/>
              </w:rPr>
              <w:t>2.10 Research Gap</w:t>
            </w:r>
          </w:hyperlink>
          <w:hyperlink w:anchor="_fn8kowl6si7l">
            <w:r>
              <w:rPr>
                <w:color w:val="000000"/>
              </w:rPr>
              <w:tab/>
            </w:r>
          </w:hyperlink>
          <w:r>
            <w:t>23</w:t>
          </w:r>
        </w:p>
        <w:p w14:paraId="6F839374" w14:textId="77777777" w:rsidR="00D536EC" w:rsidRDefault="00000000">
          <w:pPr>
            <w:pBdr>
              <w:top w:val="nil"/>
              <w:left w:val="nil"/>
              <w:bottom w:val="nil"/>
              <w:right w:val="nil"/>
              <w:between w:val="nil"/>
            </w:pBdr>
            <w:tabs>
              <w:tab w:val="right" w:leader="dot" w:pos="9016"/>
            </w:tabs>
            <w:spacing w:after="100"/>
            <w:rPr>
              <w:color w:val="000000"/>
            </w:rPr>
          </w:pPr>
          <w:hyperlink w:anchor="_z93phcqnkhro">
            <w:r>
              <w:rPr>
                <w:rFonts w:ascii="Calibri" w:eastAsia="Calibri" w:hAnsi="Calibri" w:cs="Calibri"/>
                <w:b/>
                <w:bCs/>
                <w:color w:val="000000"/>
              </w:rPr>
              <w:t>Chapter 3: Problem Analysis and Requirements</w:t>
            </w:r>
          </w:hyperlink>
          <w:hyperlink w:anchor="_z93phcqnkhro">
            <w:r>
              <w:rPr>
                <w:color w:val="000000"/>
              </w:rPr>
              <w:tab/>
            </w:r>
          </w:hyperlink>
          <w:r>
            <w:t>23</w:t>
          </w:r>
        </w:p>
        <w:p w14:paraId="25BCCB25"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x98ewutfhni4">
            <w:r>
              <w:rPr>
                <w:rFonts w:ascii="Calibri" w:eastAsia="Calibri" w:hAnsi="Calibri" w:cs="Calibri"/>
                <w:b/>
                <w:bCs/>
                <w:color w:val="000000"/>
              </w:rPr>
              <w:t>3.1 Existing Problem</w:t>
            </w:r>
          </w:hyperlink>
          <w:hyperlink w:anchor="_x98ewutfhni4">
            <w:r>
              <w:rPr>
                <w:color w:val="000000"/>
              </w:rPr>
              <w:tab/>
            </w:r>
          </w:hyperlink>
          <w:r>
            <w:t>24</w:t>
          </w:r>
        </w:p>
        <w:p w14:paraId="56CA039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mssgy9oed10">
            <w:r>
              <w:rPr>
                <w:rFonts w:ascii="Calibri" w:eastAsia="Calibri" w:hAnsi="Calibri" w:cs="Calibri"/>
                <w:b/>
                <w:bCs/>
                <w:color w:val="000000"/>
              </w:rPr>
              <w:t>3.2 Challenges Faced by Junior Network Engineers</w:t>
            </w:r>
          </w:hyperlink>
          <w:hyperlink w:anchor="_nmssgy9oed10">
            <w:r>
              <w:rPr>
                <w:color w:val="000000"/>
              </w:rPr>
              <w:tab/>
            </w:r>
          </w:hyperlink>
          <w:r>
            <w:t>24</w:t>
          </w:r>
        </w:p>
        <w:p w14:paraId="1EF9683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w6txtlix0a53">
            <w:r>
              <w:rPr>
                <w:rFonts w:ascii="Calibri" w:eastAsia="Calibri" w:hAnsi="Calibri" w:cs="Calibri"/>
                <w:b/>
                <w:bCs/>
                <w:color w:val="000000"/>
              </w:rPr>
              <w:t>3.3 Analysis of Network Fault Categories</w:t>
            </w:r>
          </w:hyperlink>
          <w:hyperlink w:anchor="_w6txtlix0a53">
            <w:r>
              <w:rPr>
                <w:color w:val="000000"/>
              </w:rPr>
              <w:tab/>
            </w:r>
          </w:hyperlink>
          <w:r>
            <w:t>24</w:t>
          </w:r>
        </w:p>
        <w:p w14:paraId="611FD91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vcqx46skz3by">
            <w:r>
              <w:rPr>
                <w:rFonts w:ascii="Calibri" w:eastAsia="Calibri" w:hAnsi="Calibri" w:cs="Calibri"/>
                <w:b/>
                <w:bCs/>
                <w:color w:val="000000"/>
              </w:rPr>
              <w:t>3.4 Functional Requirements</w:t>
            </w:r>
          </w:hyperlink>
          <w:hyperlink w:anchor="_vcqx46skz3by">
            <w:r>
              <w:rPr>
                <w:color w:val="000000"/>
              </w:rPr>
              <w:tab/>
            </w:r>
          </w:hyperlink>
          <w:r>
            <w:t>24-25</w:t>
          </w:r>
        </w:p>
        <w:p w14:paraId="1DD7989A"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b5t19n2j3e1k">
            <w:r>
              <w:rPr>
                <w:rFonts w:ascii="Calibri" w:eastAsia="Calibri" w:hAnsi="Calibri" w:cs="Calibri"/>
                <w:b/>
                <w:bCs/>
                <w:color w:val="000000"/>
              </w:rPr>
              <w:t>3.5 Non-Functional Requirements</w:t>
            </w:r>
          </w:hyperlink>
          <w:hyperlink w:anchor="_b5t19n2j3e1k">
            <w:r>
              <w:rPr>
                <w:color w:val="000000"/>
              </w:rPr>
              <w:tab/>
            </w:r>
          </w:hyperlink>
          <w:r>
            <w:t>25</w:t>
          </w:r>
        </w:p>
        <w:p w14:paraId="73061898"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y5a597yvrqrw">
            <w:r>
              <w:rPr>
                <w:rFonts w:ascii="Calibri" w:eastAsia="Calibri" w:hAnsi="Calibri" w:cs="Calibri"/>
                <w:b/>
                <w:bCs/>
                <w:color w:val="000000"/>
              </w:rPr>
              <w:t>3.6 Dataset Requirements</w:t>
            </w:r>
          </w:hyperlink>
          <w:hyperlink w:anchor="_y5a597yvrqrw">
            <w:r>
              <w:rPr>
                <w:color w:val="000000"/>
              </w:rPr>
              <w:tab/>
            </w:r>
          </w:hyperlink>
          <w:r>
            <w:t>25</w:t>
          </w:r>
        </w:p>
        <w:p w14:paraId="4BEA7874"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syiupq3ztvfk">
            <w:r>
              <w:rPr>
                <w:rFonts w:ascii="Calibri" w:eastAsia="Calibri" w:hAnsi="Calibri" w:cs="Calibri"/>
                <w:b/>
                <w:bCs/>
                <w:color w:val="000000"/>
              </w:rPr>
              <w:t>3.7 Rule Checker Requirements</w:t>
            </w:r>
          </w:hyperlink>
          <w:hyperlink w:anchor="_syiupq3ztvfk">
            <w:r>
              <w:rPr>
                <w:color w:val="000000"/>
              </w:rPr>
              <w:tab/>
            </w:r>
          </w:hyperlink>
          <w:r>
            <w:t>26</w:t>
          </w:r>
        </w:p>
        <w:p w14:paraId="7D1BD014"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p29xddxhyioq">
            <w:r>
              <w:rPr>
                <w:rFonts w:ascii="Calibri" w:eastAsia="Calibri" w:hAnsi="Calibri" w:cs="Calibri"/>
                <w:b/>
                <w:bCs/>
                <w:color w:val="000000"/>
              </w:rPr>
              <w:t>3.8 Diagnosis Engine Requirements</w:t>
            </w:r>
          </w:hyperlink>
          <w:hyperlink w:anchor="_p29xddxhyioq">
            <w:r>
              <w:rPr>
                <w:color w:val="000000"/>
              </w:rPr>
              <w:tab/>
            </w:r>
          </w:hyperlink>
          <w:r>
            <w:t>26</w:t>
          </w:r>
        </w:p>
        <w:p w14:paraId="2F0A9C95"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hi99m26bz40o">
            <w:r>
              <w:rPr>
                <w:rFonts w:ascii="Calibri" w:eastAsia="Calibri" w:hAnsi="Calibri" w:cs="Calibri"/>
                <w:b/>
                <w:bCs/>
                <w:color w:val="000000"/>
              </w:rPr>
              <w:t>3.9 Human Review Requirements</w:t>
            </w:r>
          </w:hyperlink>
          <w:hyperlink w:anchor="_hi99m26bz40o">
            <w:r>
              <w:rPr>
                <w:color w:val="000000"/>
              </w:rPr>
              <w:tab/>
            </w:r>
          </w:hyperlink>
          <w:r>
            <w:t>26</w:t>
          </w:r>
        </w:p>
        <w:p w14:paraId="4525C9C9"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txppmnlqh4a4">
            <w:r>
              <w:rPr>
                <w:rFonts w:ascii="Calibri" w:eastAsia="Calibri" w:hAnsi="Calibri" w:cs="Calibri"/>
                <w:b/>
                <w:bCs/>
                <w:color w:val="000000"/>
              </w:rPr>
              <w:t>3.10 Dashboard Requirements</w:t>
            </w:r>
          </w:hyperlink>
          <w:hyperlink w:anchor="_txppmnlqh4a4">
            <w:r>
              <w:rPr>
                <w:color w:val="000000"/>
              </w:rPr>
              <w:tab/>
            </w:r>
          </w:hyperlink>
          <w:r>
            <w:t>26</w:t>
          </w:r>
        </w:p>
        <w:p w14:paraId="55BAECB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6dejqt6frc5">
            <w:r>
              <w:rPr>
                <w:rFonts w:ascii="Calibri" w:eastAsia="Calibri" w:hAnsi="Calibri" w:cs="Calibri"/>
                <w:b/>
                <w:bCs/>
                <w:color w:val="000000"/>
              </w:rPr>
              <w:t>3.11 System Constraints</w:t>
            </w:r>
          </w:hyperlink>
          <w:hyperlink w:anchor="_6dejqt6frc5">
            <w:r>
              <w:rPr>
                <w:color w:val="000000"/>
              </w:rPr>
              <w:tab/>
            </w:r>
          </w:hyperlink>
          <w:r>
            <w:t>26-27</w:t>
          </w:r>
        </w:p>
        <w:p w14:paraId="7F177035" w14:textId="77777777" w:rsidR="00D536EC" w:rsidRDefault="00000000">
          <w:pPr>
            <w:pBdr>
              <w:top w:val="nil"/>
              <w:left w:val="nil"/>
              <w:bottom w:val="nil"/>
              <w:right w:val="nil"/>
              <w:between w:val="nil"/>
            </w:pBdr>
            <w:tabs>
              <w:tab w:val="right" w:leader="dot" w:pos="9016"/>
            </w:tabs>
            <w:spacing w:after="100"/>
            <w:rPr>
              <w:color w:val="000000"/>
            </w:rPr>
          </w:pPr>
          <w:hyperlink w:anchor="_wnwaqcb747dd">
            <w:r>
              <w:rPr>
                <w:rFonts w:ascii="Calibri" w:eastAsia="Calibri" w:hAnsi="Calibri" w:cs="Calibri"/>
                <w:b/>
                <w:bCs/>
                <w:color w:val="000000"/>
              </w:rPr>
              <w:t>Chapter 4: Proposed System</w:t>
            </w:r>
          </w:hyperlink>
          <w:hyperlink w:anchor="_wnwaqcb747dd">
            <w:r>
              <w:rPr>
                <w:color w:val="000000"/>
              </w:rPr>
              <w:tab/>
            </w:r>
          </w:hyperlink>
          <w:r>
            <w:t>28</w:t>
          </w:r>
        </w:p>
        <w:p w14:paraId="413891A6"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q6mh56hlxzb8">
            <w:r>
              <w:rPr>
                <w:rFonts w:ascii="Calibri" w:eastAsia="Calibri" w:hAnsi="Calibri" w:cs="Calibri"/>
                <w:b/>
                <w:bCs/>
                <w:color w:val="000000"/>
              </w:rPr>
              <w:t>4.1 Introduction to NetSage AI</w:t>
            </w:r>
          </w:hyperlink>
          <w:hyperlink w:anchor="_q6mh56hlxzb8">
            <w:r>
              <w:rPr>
                <w:color w:val="000000"/>
              </w:rPr>
              <w:tab/>
            </w:r>
          </w:hyperlink>
          <w:r>
            <w:t>28</w:t>
          </w:r>
        </w:p>
        <w:p w14:paraId="3238527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wrm7qfu2cepa">
            <w:r>
              <w:rPr>
                <w:rFonts w:ascii="Calibri" w:eastAsia="Calibri" w:hAnsi="Calibri" w:cs="Calibri"/>
                <w:b/>
                <w:bCs/>
                <w:color w:val="000000"/>
              </w:rPr>
              <w:t>4.2 Proposed Solution</w:t>
            </w:r>
          </w:hyperlink>
          <w:hyperlink w:anchor="_wrm7qfu2cepa">
            <w:r>
              <w:rPr>
                <w:color w:val="000000"/>
              </w:rPr>
              <w:tab/>
            </w:r>
          </w:hyperlink>
          <w:r>
            <w:t>28</w:t>
          </w:r>
        </w:p>
        <w:p w14:paraId="35C06BC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1vs781of1m00">
            <w:r>
              <w:rPr>
                <w:rFonts w:ascii="Calibri" w:eastAsia="Calibri" w:hAnsi="Calibri" w:cs="Calibri"/>
                <w:b/>
                <w:bCs/>
                <w:color w:val="000000"/>
              </w:rPr>
              <w:t>4.3 System Architecture</w:t>
            </w:r>
          </w:hyperlink>
          <w:hyperlink w:anchor="_1vs781of1m00">
            <w:r>
              <w:rPr>
                <w:color w:val="000000"/>
              </w:rPr>
              <w:tab/>
            </w:r>
          </w:hyperlink>
          <w:r>
            <w:t>28</w:t>
          </w:r>
        </w:p>
        <w:p w14:paraId="31F4B01A"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3dd7khasrjtk">
            <w:r>
              <w:rPr>
                <w:rFonts w:ascii="Calibri" w:eastAsia="Calibri" w:hAnsi="Calibri" w:cs="Calibri"/>
                <w:b/>
                <w:bCs/>
                <w:color w:val="000000"/>
              </w:rPr>
              <w:t>4.4 Input Layer</w:t>
            </w:r>
          </w:hyperlink>
          <w:hyperlink w:anchor="_3dd7khasrjtk">
            <w:r>
              <w:rPr>
                <w:color w:val="000000"/>
              </w:rPr>
              <w:tab/>
            </w:r>
          </w:hyperlink>
          <w:r>
            <w:t>28-29</w:t>
          </w:r>
        </w:p>
        <w:p w14:paraId="1314AF5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rwibwhgqjwe4">
            <w:r>
              <w:rPr>
                <w:rFonts w:ascii="Calibri" w:eastAsia="Calibri" w:hAnsi="Calibri" w:cs="Calibri"/>
                <w:b/>
                <w:bCs/>
                <w:color w:val="000000"/>
              </w:rPr>
              <w:t>4.5 Dataset Layer</w:t>
            </w:r>
          </w:hyperlink>
          <w:hyperlink w:anchor="_rwibwhgqjwe4">
            <w:r>
              <w:rPr>
                <w:color w:val="000000"/>
              </w:rPr>
              <w:tab/>
            </w:r>
          </w:hyperlink>
          <w:r>
            <w:t>29</w:t>
          </w:r>
        </w:p>
        <w:p w14:paraId="1B983511"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198cjur00023">
            <w:r>
              <w:rPr>
                <w:rFonts w:ascii="Calibri" w:eastAsia="Calibri" w:hAnsi="Calibri" w:cs="Calibri"/>
                <w:b/>
                <w:bCs/>
                <w:color w:val="000000"/>
              </w:rPr>
              <w:t>4.6 Python Rule Checker</w:t>
            </w:r>
          </w:hyperlink>
          <w:hyperlink w:anchor="_198cjur00023">
            <w:r>
              <w:rPr>
                <w:color w:val="000000"/>
              </w:rPr>
              <w:tab/>
            </w:r>
          </w:hyperlink>
          <w:r>
            <w:t>29</w:t>
          </w:r>
        </w:p>
        <w:p w14:paraId="39387C15"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3lwmzzy8iwfm">
            <w:r>
              <w:rPr>
                <w:rFonts w:ascii="Calibri" w:eastAsia="Calibri" w:hAnsi="Calibri" w:cs="Calibri"/>
                <w:b/>
                <w:bCs/>
                <w:color w:val="000000"/>
              </w:rPr>
              <w:t>4.7 AI-Oriented Diagnosis Layer</w:t>
            </w:r>
          </w:hyperlink>
          <w:hyperlink w:anchor="_3lwmzzy8iwfm">
            <w:r>
              <w:rPr>
                <w:color w:val="000000"/>
              </w:rPr>
              <w:tab/>
            </w:r>
          </w:hyperlink>
          <w:r>
            <w:t>29-30</w:t>
          </w:r>
        </w:p>
        <w:p w14:paraId="46FD003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6krnhs1f7t7p">
            <w:r>
              <w:rPr>
                <w:rFonts w:ascii="Calibri" w:eastAsia="Calibri" w:hAnsi="Calibri" w:cs="Calibri"/>
                <w:b/>
                <w:bCs/>
                <w:color w:val="000000"/>
              </w:rPr>
              <w:t>4.8 Mock Diagnosis Implementation</w:t>
            </w:r>
          </w:hyperlink>
          <w:hyperlink w:anchor="_6krnhs1f7t7p">
            <w:r>
              <w:rPr>
                <w:color w:val="000000"/>
              </w:rPr>
              <w:tab/>
            </w:r>
          </w:hyperlink>
          <w:r>
            <w:t>30</w:t>
          </w:r>
        </w:p>
        <w:p w14:paraId="72FE9FA9"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puwhzkckpyhy">
            <w:r>
              <w:rPr>
                <w:rFonts w:ascii="Calibri" w:eastAsia="Calibri" w:hAnsi="Calibri" w:cs="Calibri"/>
                <w:b/>
                <w:bCs/>
                <w:color w:val="000000"/>
              </w:rPr>
              <w:t>4.9 Human Review Layer</w:t>
            </w:r>
          </w:hyperlink>
          <w:hyperlink w:anchor="_puwhzkckpyhy">
            <w:r>
              <w:rPr>
                <w:color w:val="000000"/>
              </w:rPr>
              <w:tab/>
            </w:r>
          </w:hyperlink>
          <w:r>
            <w:t>30</w:t>
          </w:r>
        </w:p>
        <w:p w14:paraId="2D401A7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8e9qjdc5sxe0">
            <w:r>
              <w:rPr>
                <w:rFonts w:ascii="Calibri" w:eastAsia="Calibri" w:hAnsi="Calibri" w:cs="Calibri"/>
                <w:b/>
                <w:bCs/>
                <w:color w:val="000000"/>
              </w:rPr>
              <w:t>4.10 Review Logging</w:t>
            </w:r>
          </w:hyperlink>
          <w:hyperlink w:anchor="_8e9qjdc5sxe0">
            <w:r>
              <w:rPr>
                <w:color w:val="000000"/>
              </w:rPr>
              <w:tab/>
            </w:r>
          </w:hyperlink>
          <w:r>
            <w:t>30</w:t>
          </w:r>
        </w:p>
        <w:p w14:paraId="0F45369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hbos9fs5xm6">
            <w:r>
              <w:rPr>
                <w:rFonts w:ascii="Calibri" w:eastAsia="Calibri" w:hAnsi="Calibri" w:cs="Calibri"/>
                <w:b/>
                <w:bCs/>
                <w:color w:val="000000"/>
              </w:rPr>
              <w:t>4.11 Dashboard</w:t>
            </w:r>
          </w:hyperlink>
          <w:hyperlink w:anchor="_nhbos9fs5xm6">
            <w:r>
              <w:rPr>
                <w:color w:val="000000"/>
              </w:rPr>
              <w:tab/>
            </w:r>
          </w:hyperlink>
          <w:r>
            <w:t>30-31</w:t>
          </w:r>
        </w:p>
        <w:p w14:paraId="6D4CA22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teiy97gt99cx">
            <w:r>
              <w:rPr>
                <w:rFonts w:ascii="Calibri" w:eastAsia="Calibri" w:hAnsi="Calibri" w:cs="Calibri"/>
                <w:b/>
                <w:bCs/>
                <w:color w:val="000000"/>
              </w:rPr>
              <w:t>4.12 Responsible AI Architecture</w:t>
            </w:r>
          </w:hyperlink>
          <w:hyperlink w:anchor="_teiy97gt99cx">
            <w:r>
              <w:rPr>
                <w:color w:val="000000"/>
              </w:rPr>
              <w:tab/>
            </w:r>
          </w:hyperlink>
          <w:r>
            <w:t>31</w:t>
          </w:r>
        </w:p>
        <w:p w14:paraId="2FF6E906"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rjt154kn6nly">
            <w:r>
              <w:rPr>
                <w:rFonts w:ascii="Calibri" w:eastAsia="Calibri" w:hAnsi="Calibri" w:cs="Calibri"/>
                <w:b/>
                <w:bCs/>
                <w:color w:val="000000"/>
              </w:rPr>
              <w:t>4.13 Advantages of the Proposed System</w:t>
            </w:r>
          </w:hyperlink>
          <w:hyperlink w:anchor="_rjt154kn6nly">
            <w:r>
              <w:rPr>
                <w:color w:val="000000"/>
              </w:rPr>
              <w:tab/>
            </w:r>
          </w:hyperlink>
          <w:r>
            <w:t>31</w:t>
          </w:r>
        </w:p>
        <w:p w14:paraId="2E56601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4re98ujqx8w2">
            <w:r>
              <w:rPr>
                <w:rFonts w:ascii="Calibri" w:eastAsia="Calibri" w:hAnsi="Calibri" w:cs="Calibri"/>
                <w:b/>
                <w:bCs/>
                <w:color w:val="000000"/>
              </w:rPr>
              <w:t>Technology Stack (Table 4.1)</w:t>
            </w:r>
          </w:hyperlink>
          <w:hyperlink w:anchor="_4re98ujqx8w2">
            <w:r>
              <w:rPr>
                <w:color w:val="000000"/>
              </w:rPr>
              <w:tab/>
            </w:r>
          </w:hyperlink>
          <w:r>
            <w:t>31-32</w:t>
          </w:r>
        </w:p>
        <w:p w14:paraId="42B08B06" w14:textId="77777777" w:rsidR="00D536EC" w:rsidRDefault="00000000">
          <w:pPr>
            <w:pBdr>
              <w:top w:val="nil"/>
              <w:left w:val="nil"/>
              <w:bottom w:val="nil"/>
              <w:right w:val="nil"/>
              <w:between w:val="nil"/>
            </w:pBdr>
            <w:tabs>
              <w:tab w:val="right" w:leader="dot" w:pos="9016"/>
            </w:tabs>
            <w:spacing w:after="100"/>
            <w:rPr>
              <w:color w:val="000000"/>
            </w:rPr>
          </w:pPr>
          <w:hyperlink w:anchor="_eaqzuh22pa59">
            <w:r>
              <w:rPr>
                <w:rFonts w:ascii="Calibri" w:eastAsia="Calibri" w:hAnsi="Calibri" w:cs="Calibri"/>
                <w:b/>
                <w:bCs/>
                <w:color w:val="000000"/>
              </w:rPr>
              <w:t>Chapter 5: Methodology</w:t>
            </w:r>
          </w:hyperlink>
          <w:hyperlink w:anchor="_eaqzuh22pa59">
            <w:r>
              <w:rPr>
                <w:color w:val="000000"/>
              </w:rPr>
              <w:tab/>
            </w:r>
          </w:hyperlink>
          <w:r>
            <w:t>33</w:t>
          </w:r>
        </w:p>
        <w:p w14:paraId="09D24205"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l7rz0istvl6a">
            <w:r>
              <w:rPr>
                <w:rFonts w:ascii="Calibri" w:eastAsia="Calibri" w:hAnsi="Calibri" w:cs="Calibri"/>
                <w:b/>
                <w:bCs/>
                <w:color w:val="000000"/>
              </w:rPr>
              <w:t>5.1 Development Methodology</w:t>
            </w:r>
          </w:hyperlink>
          <w:hyperlink w:anchor="_l7rz0istvl6a">
            <w:r>
              <w:rPr>
                <w:color w:val="000000"/>
              </w:rPr>
              <w:tab/>
            </w:r>
          </w:hyperlink>
          <w:r>
            <w:t>33</w:t>
          </w:r>
        </w:p>
        <w:p w14:paraId="623B6F50"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h10wa5vsbaj">
            <w:r>
              <w:rPr>
                <w:rFonts w:ascii="Calibri" w:eastAsia="Calibri" w:hAnsi="Calibri" w:cs="Calibri"/>
                <w:b/>
                <w:bCs/>
                <w:color w:val="000000"/>
              </w:rPr>
              <w:t>5.2 Dataset Development Methodology</w:t>
            </w:r>
          </w:hyperlink>
          <w:hyperlink w:anchor="_nh10wa5vsbaj">
            <w:r>
              <w:rPr>
                <w:color w:val="000000"/>
              </w:rPr>
              <w:tab/>
            </w:r>
          </w:hyperlink>
          <w:r>
            <w:t>33</w:t>
          </w:r>
        </w:p>
        <w:p w14:paraId="1D2A446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3tfq3mjrv542">
            <w:r>
              <w:rPr>
                <w:rFonts w:ascii="Calibri" w:eastAsia="Calibri" w:hAnsi="Calibri" w:cs="Calibri"/>
                <w:b/>
                <w:bCs/>
                <w:color w:val="000000"/>
              </w:rPr>
              <w:t>5.3 Case Categorization</w:t>
            </w:r>
          </w:hyperlink>
          <w:hyperlink w:anchor="_3tfq3mjrv542">
            <w:r>
              <w:rPr>
                <w:color w:val="000000"/>
              </w:rPr>
              <w:tab/>
            </w:r>
          </w:hyperlink>
          <w:r>
            <w:t>33</w:t>
          </w:r>
        </w:p>
        <w:p w14:paraId="798FE6C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y8zs4igef5zl">
            <w:r>
              <w:rPr>
                <w:rFonts w:ascii="Calibri" w:eastAsia="Calibri" w:hAnsi="Calibri" w:cs="Calibri"/>
                <w:b/>
                <w:bCs/>
                <w:color w:val="000000"/>
              </w:rPr>
              <w:t>Dataset Distribution (Table 5.1)</w:t>
            </w:r>
          </w:hyperlink>
          <w:hyperlink w:anchor="_y8zs4igef5zl">
            <w:r>
              <w:rPr>
                <w:color w:val="000000"/>
              </w:rPr>
              <w:tab/>
            </w:r>
          </w:hyperlink>
          <w:r>
            <w:t>33-34</w:t>
          </w:r>
        </w:p>
        <w:p w14:paraId="20966B8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dr1q5kslg9rp">
            <w:r>
              <w:rPr>
                <w:rFonts w:ascii="Calibri" w:eastAsia="Calibri" w:hAnsi="Calibri" w:cs="Calibri"/>
                <w:b/>
                <w:bCs/>
                <w:color w:val="000000"/>
              </w:rPr>
              <w:t>OSI Layer Mapping (Table 5.2)</w:t>
            </w:r>
          </w:hyperlink>
          <w:hyperlink w:anchor="_dr1q5kslg9rp">
            <w:r>
              <w:rPr>
                <w:color w:val="000000"/>
              </w:rPr>
              <w:tab/>
            </w:r>
          </w:hyperlink>
          <w:r>
            <w:t>34</w:t>
          </w:r>
        </w:p>
        <w:p w14:paraId="45A86CF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aa8bruxo10z">
            <w:r>
              <w:rPr>
                <w:rFonts w:ascii="Calibri" w:eastAsia="Calibri" w:hAnsi="Calibri" w:cs="Calibri"/>
                <w:b/>
                <w:bCs/>
                <w:color w:val="000000"/>
              </w:rPr>
              <w:t>5.4 Rule-Based Validation Methodology</w:t>
            </w:r>
          </w:hyperlink>
          <w:hyperlink w:anchor="_naa8bruxo10z">
            <w:r>
              <w:rPr>
                <w:color w:val="000000"/>
              </w:rPr>
              <w:tab/>
            </w:r>
          </w:hyperlink>
          <w:r>
            <w:t>34</w:t>
          </w:r>
        </w:p>
        <w:p w14:paraId="696925C8"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7h1s90p90z9a">
            <w:r>
              <w:rPr>
                <w:rFonts w:ascii="Calibri" w:eastAsia="Calibri" w:hAnsi="Calibri" w:cs="Calibri"/>
                <w:b/>
                <w:bCs/>
                <w:color w:val="000000"/>
              </w:rPr>
              <w:t>5.5 AI Diagnosis Methodology</w:t>
            </w:r>
          </w:hyperlink>
          <w:hyperlink w:anchor="_7h1s90p90z9a">
            <w:r>
              <w:rPr>
                <w:color w:val="000000"/>
              </w:rPr>
              <w:tab/>
            </w:r>
          </w:hyperlink>
          <w:r>
            <w:t>34</w:t>
          </w:r>
        </w:p>
        <w:p w14:paraId="01DB52A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5wj3i6ynkn2o">
            <w:r>
              <w:rPr>
                <w:rFonts w:ascii="Calibri" w:eastAsia="Calibri" w:hAnsi="Calibri" w:cs="Calibri"/>
                <w:b/>
                <w:bCs/>
                <w:color w:val="000000"/>
              </w:rPr>
              <w:t>5.6 Structured JSON Output</w:t>
            </w:r>
          </w:hyperlink>
          <w:hyperlink w:anchor="_5wj3i6ynkn2o">
            <w:r>
              <w:rPr>
                <w:color w:val="000000"/>
              </w:rPr>
              <w:tab/>
            </w:r>
          </w:hyperlink>
          <w:r>
            <w:t>34-35</w:t>
          </w:r>
        </w:p>
        <w:p w14:paraId="55FDD6A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ccmzuq596j81">
            <w:r>
              <w:rPr>
                <w:rFonts w:ascii="Calibri" w:eastAsia="Calibri" w:hAnsi="Calibri" w:cs="Calibri"/>
                <w:b/>
                <w:bCs/>
                <w:color w:val="000000"/>
              </w:rPr>
              <w:t>5.7 Human Review Methodology</w:t>
            </w:r>
          </w:hyperlink>
          <w:hyperlink w:anchor="_ccmzuq596j81">
            <w:r>
              <w:rPr>
                <w:color w:val="000000"/>
              </w:rPr>
              <w:tab/>
            </w:r>
          </w:hyperlink>
          <w:r>
            <w:t>35</w:t>
          </w:r>
        </w:p>
        <w:p w14:paraId="0621DC8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fv14gteey959">
            <w:r>
              <w:rPr>
                <w:rFonts w:ascii="Calibri" w:eastAsia="Calibri" w:hAnsi="Calibri" w:cs="Calibri"/>
                <w:b/>
                <w:bCs/>
                <w:color w:val="000000"/>
              </w:rPr>
              <w:t>5.8 Responsible AI Methodology</w:t>
            </w:r>
          </w:hyperlink>
          <w:hyperlink w:anchor="_fv14gteey959">
            <w:r>
              <w:rPr>
                <w:color w:val="000000"/>
              </w:rPr>
              <w:tab/>
            </w:r>
          </w:hyperlink>
          <w:r>
            <w:t>35</w:t>
          </w:r>
        </w:p>
        <w:p w14:paraId="5C15250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stbmcx3mv06b">
            <w:r>
              <w:rPr>
                <w:rFonts w:ascii="Calibri" w:eastAsia="Calibri" w:hAnsi="Calibri" w:cs="Calibri"/>
                <w:b/>
                <w:bCs/>
                <w:color w:val="000000"/>
              </w:rPr>
              <w:t>5.9 Testing Methodology</w:t>
            </w:r>
          </w:hyperlink>
          <w:hyperlink w:anchor="_stbmcx3mv06b">
            <w:r>
              <w:rPr>
                <w:color w:val="000000"/>
              </w:rPr>
              <w:tab/>
            </w:r>
          </w:hyperlink>
          <w:r>
            <w:t>35</w:t>
          </w:r>
        </w:p>
        <w:p w14:paraId="323AEB3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pwgeqmnrv69">
            <w:r>
              <w:rPr>
                <w:rFonts w:ascii="Calibri" w:eastAsia="Calibri" w:hAnsi="Calibri" w:cs="Calibri"/>
                <w:b/>
                <w:bCs/>
                <w:color w:val="000000"/>
              </w:rPr>
              <w:t>5.10 Evaluation Methodology</w:t>
            </w:r>
          </w:hyperlink>
          <w:hyperlink w:anchor="_npwgeqmnrv69">
            <w:r>
              <w:rPr>
                <w:color w:val="000000"/>
              </w:rPr>
              <w:tab/>
            </w:r>
          </w:hyperlink>
          <w:r>
            <w:t>35-36</w:t>
          </w:r>
        </w:p>
        <w:p w14:paraId="195E7D1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1xq47hj5x79d">
            <w:r>
              <w:rPr>
                <w:rFonts w:ascii="Calibri" w:eastAsia="Calibri" w:hAnsi="Calibri" w:cs="Calibri"/>
                <w:b/>
                <w:bCs/>
                <w:color w:val="000000"/>
              </w:rPr>
              <w:t>System Workflow — Mermaid Specification (Figure 5.1)</w:t>
            </w:r>
          </w:hyperlink>
          <w:hyperlink w:anchor="_1xq47hj5x79d">
            <w:r>
              <w:rPr>
                <w:color w:val="000000"/>
              </w:rPr>
              <w:tab/>
            </w:r>
          </w:hyperlink>
          <w:r>
            <w:t>36</w:t>
          </w:r>
        </w:p>
        <w:p w14:paraId="58F29D19" w14:textId="77777777" w:rsidR="00D536EC" w:rsidRDefault="00000000">
          <w:pPr>
            <w:pBdr>
              <w:top w:val="nil"/>
              <w:left w:val="nil"/>
              <w:bottom w:val="nil"/>
              <w:right w:val="nil"/>
              <w:between w:val="nil"/>
            </w:pBdr>
            <w:tabs>
              <w:tab w:val="right" w:leader="dot" w:pos="9016"/>
            </w:tabs>
            <w:spacing w:after="100"/>
            <w:rPr>
              <w:color w:val="000000"/>
            </w:rPr>
          </w:pPr>
          <w:hyperlink w:anchor="_cmk52tb9ep1y">
            <w:r>
              <w:rPr>
                <w:rFonts w:ascii="Calibri" w:eastAsia="Calibri" w:hAnsi="Calibri" w:cs="Calibri"/>
                <w:b/>
                <w:bCs/>
                <w:color w:val="000000"/>
              </w:rPr>
              <w:t>Chapter 6: System Design</w:t>
            </w:r>
          </w:hyperlink>
          <w:hyperlink w:anchor="_cmk52tb9ep1y">
            <w:r>
              <w:rPr>
                <w:color w:val="000000"/>
              </w:rPr>
              <w:tab/>
            </w:r>
          </w:hyperlink>
          <w:r>
            <w:t>37</w:t>
          </w:r>
        </w:p>
        <w:p w14:paraId="6E81A09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9mjporiwsnzy">
            <w:r>
              <w:rPr>
                <w:rFonts w:ascii="Calibri" w:eastAsia="Calibri" w:hAnsi="Calibri" w:cs="Calibri"/>
                <w:b/>
                <w:bCs/>
                <w:color w:val="000000"/>
              </w:rPr>
              <w:t>6.1 Overall System Architecture</w:t>
            </w:r>
          </w:hyperlink>
          <w:hyperlink w:anchor="_9mjporiwsnzy">
            <w:r>
              <w:rPr>
                <w:color w:val="000000"/>
              </w:rPr>
              <w:tab/>
            </w:r>
          </w:hyperlink>
          <w:r>
            <w:t>37</w:t>
          </w:r>
        </w:p>
        <w:p w14:paraId="7DF9EEB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6kw08gntn1so">
            <w:r>
              <w:rPr>
                <w:rFonts w:ascii="Calibri" w:eastAsia="Calibri" w:hAnsi="Calibri" w:cs="Calibri"/>
                <w:b/>
                <w:bCs/>
                <w:color w:val="000000"/>
              </w:rPr>
              <w:t>6.2 Use Case Design</w:t>
            </w:r>
          </w:hyperlink>
          <w:hyperlink w:anchor="_6kw08gntn1so">
            <w:r>
              <w:rPr>
                <w:color w:val="000000"/>
              </w:rPr>
              <w:tab/>
            </w:r>
          </w:hyperlink>
          <w:r>
            <w:t>37</w:t>
          </w:r>
        </w:p>
        <w:p w14:paraId="7848792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tkqqnwpb95nh">
            <w:r>
              <w:rPr>
                <w:rFonts w:ascii="Calibri" w:eastAsia="Calibri" w:hAnsi="Calibri" w:cs="Calibri"/>
                <w:b/>
                <w:bCs/>
                <w:color w:val="000000"/>
              </w:rPr>
              <w:t>6.3 Use Case Diagram Description (Figure 6.1)</w:t>
            </w:r>
          </w:hyperlink>
          <w:hyperlink w:anchor="_tkqqnwpb95nh">
            <w:r>
              <w:rPr>
                <w:color w:val="000000"/>
              </w:rPr>
              <w:tab/>
            </w:r>
          </w:hyperlink>
          <w:r>
            <w:t>37</w:t>
          </w:r>
        </w:p>
        <w:p w14:paraId="0F5C21A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mthm8ioactyx">
            <w:r>
              <w:rPr>
                <w:rFonts w:ascii="Calibri" w:eastAsia="Calibri" w:hAnsi="Calibri" w:cs="Calibri"/>
                <w:b/>
                <w:bCs/>
                <w:color w:val="000000"/>
              </w:rPr>
              <w:t>6.4 Data Flow Diagram (Figure 6.2)</w:t>
            </w:r>
          </w:hyperlink>
          <w:hyperlink w:anchor="_mthm8ioactyx">
            <w:r>
              <w:rPr>
                <w:color w:val="000000"/>
              </w:rPr>
              <w:tab/>
            </w:r>
          </w:hyperlink>
          <w:r>
            <w:t>37-38</w:t>
          </w:r>
        </w:p>
        <w:p w14:paraId="5C832FA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7ex9zxq6xdim">
            <w:r>
              <w:rPr>
                <w:rFonts w:ascii="Calibri" w:eastAsia="Calibri" w:hAnsi="Calibri" w:cs="Calibri"/>
                <w:b/>
                <w:bCs/>
                <w:color w:val="000000"/>
              </w:rPr>
              <w:t>6.5 Module Design</w:t>
            </w:r>
          </w:hyperlink>
          <w:hyperlink w:anchor="_7ex9zxq6xdim">
            <w:r>
              <w:rPr>
                <w:color w:val="000000"/>
              </w:rPr>
              <w:tab/>
            </w:r>
          </w:hyperlink>
          <w:r>
            <w:t>38</w:t>
          </w:r>
        </w:p>
        <w:p w14:paraId="2FC8C1F0"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mbids44atry4">
            <w:r>
              <w:rPr>
                <w:rFonts w:ascii="Calibri" w:eastAsia="Calibri" w:hAnsi="Calibri" w:cs="Calibri"/>
                <w:b/>
                <w:bCs/>
                <w:color w:val="000000"/>
              </w:rPr>
              <w:t>Module Description (Table 6.3)</w:t>
            </w:r>
          </w:hyperlink>
          <w:hyperlink w:anchor="_mbids44atry4">
            <w:r>
              <w:rPr>
                <w:color w:val="000000"/>
              </w:rPr>
              <w:tab/>
            </w:r>
          </w:hyperlink>
          <w:r>
            <w:t>38</w:t>
          </w:r>
        </w:p>
        <w:p w14:paraId="43C4CF9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eq85wqu5e47p">
            <w:r>
              <w:rPr>
                <w:rFonts w:ascii="Calibri" w:eastAsia="Calibri" w:hAnsi="Calibri" w:cs="Calibri"/>
                <w:b/>
                <w:bCs/>
                <w:color w:val="000000"/>
              </w:rPr>
              <w:t>6.6 Dataset Design</w:t>
            </w:r>
          </w:hyperlink>
          <w:hyperlink w:anchor="_eq85wqu5e47p">
            <w:r>
              <w:rPr>
                <w:color w:val="000000"/>
              </w:rPr>
              <w:tab/>
            </w:r>
          </w:hyperlink>
          <w:r>
            <w:t>38</w:t>
          </w:r>
        </w:p>
        <w:p w14:paraId="705D48B8"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vat1pj6joq2w">
            <w:r>
              <w:rPr>
                <w:rFonts w:ascii="Calibri" w:eastAsia="Calibri" w:hAnsi="Calibri" w:cs="Calibri"/>
                <w:b/>
                <w:bCs/>
                <w:color w:val="000000"/>
              </w:rPr>
              <w:t>6.7 cases.csv Schema (Table — cases.csv)</w:t>
            </w:r>
          </w:hyperlink>
          <w:hyperlink w:anchor="_vat1pj6joq2w">
            <w:r>
              <w:rPr>
                <w:color w:val="000000"/>
              </w:rPr>
              <w:tab/>
            </w:r>
          </w:hyperlink>
          <w:r>
            <w:t>38-39</w:t>
          </w:r>
        </w:p>
        <w:p w14:paraId="45BBABC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5kh8n6yt3iec">
            <w:r>
              <w:rPr>
                <w:rFonts w:ascii="Calibri" w:eastAsia="Calibri" w:hAnsi="Calibri" w:cs="Calibri"/>
                <w:b/>
                <w:bCs/>
                <w:color w:val="000000"/>
              </w:rPr>
              <w:t>6.8 Human Review Log Schema (Table — human_review_log.csv)</w:t>
            </w:r>
          </w:hyperlink>
          <w:hyperlink w:anchor="_5kh8n6yt3iec">
            <w:r>
              <w:rPr>
                <w:color w:val="000000"/>
              </w:rPr>
              <w:tab/>
            </w:r>
          </w:hyperlink>
          <w:r>
            <w:t>39</w:t>
          </w:r>
        </w:p>
        <w:p w14:paraId="4BB9277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rgxdisds6zr2">
            <w:r>
              <w:rPr>
                <w:rFonts w:ascii="Calibri" w:eastAsia="Calibri" w:hAnsi="Calibri" w:cs="Calibri"/>
                <w:b/>
                <w:bCs/>
                <w:color w:val="000000"/>
              </w:rPr>
              <w:t>6.9 Diagnosis JSON Schema (Table — diagnosis output)</w:t>
            </w:r>
          </w:hyperlink>
          <w:hyperlink w:anchor="_rgxdisds6zr2">
            <w:r>
              <w:rPr>
                <w:color w:val="000000"/>
              </w:rPr>
              <w:tab/>
            </w:r>
          </w:hyperlink>
          <w:r>
            <w:t>39</w:t>
          </w:r>
        </w:p>
        <w:p w14:paraId="192CC379"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clmnldfsmvry">
            <w:r>
              <w:rPr>
                <w:rFonts w:ascii="Calibri" w:eastAsia="Calibri" w:hAnsi="Calibri" w:cs="Calibri"/>
                <w:b/>
                <w:bCs/>
                <w:color w:val="000000"/>
              </w:rPr>
              <w:t>6.10 Human Review Workflow (Figure 6.3)</w:t>
            </w:r>
          </w:hyperlink>
          <w:hyperlink w:anchor="_clmnldfsmvry">
            <w:r>
              <w:rPr>
                <w:color w:val="000000"/>
              </w:rPr>
              <w:tab/>
            </w:r>
          </w:hyperlink>
          <w:r>
            <w:t>39-40</w:t>
          </w:r>
        </w:p>
        <w:p w14:paraId="6553C35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mvnc8rv3ieoh">
            <w:r>
              <w:rPr>
                <w:rFonts w:ascii="Calibri" w:eastAsia="Calibri" w:hAnsi="Calibri" w:cs="Calibri"/>
                <w:b/>
                <w:bCs/>
                <w:color w:val="000000"/>
              </w:rPr>
              <w:t>6.11 Module Architecture Diagram (Figure 6.4)</w:t>
            </w:r>
          </w:hyperlink>
          <w:hyperlink w:anchor="_mvnc8rv3ieoh">
            <w:r>
              <w:rPr>
                <w:color w:val="000000"/>
              </w:rPr>
              <w:tab/>
            </w:r>
          </w:hyperlink>
          <w:r>
            <w:t>40</w:t>
          </w:r>
        </w:p>
        <w:p w14:paraId="597A886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9onmyonazar">
            <w:r>
              <w:rPr>
                <w:rFonts w:ascii="Calibri" w:eastAsia="Calibri" w:hAnsi="Calibri" w:cs="Calibri"/>
                <w:b/>
                <w:bCs/>
                <w:color w:val="000000"/>
              </w:rPr>
              <w:t>6.10 User Interface Design</w:t>
            </w:r>
          </w:hyperlink>
          <w:hyperlink w:anchor="_n9onmyonazar">
            <w:r>
              <w:rPr>
                <w:color w:val="000000"/>
              </w:rPr>
              <w:tab/>
            </w:r>
          </w:hyperlink>
          <w:r>
            <w:t>40</w:t>
          </w:r>
        </w:p>
        <w:p w14:paraId="4CD0759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bt1ah1xb53si">
            <w:r>
              <w:rPr>
                <w:rFonts w:ascii="Calibri" w:eastAsia="Calibri" w:hAnsi="Calibri" w:cs="Calibri"/>
                <w:b/>
                <w:bCs/>
                <w:color w:val="000000"/>
              </w:rPr>
              <w:t>6.11 Security Considerations</w:t>
            </w:r>
          </w:hyperlink>
          <w:hyperlink w:anchor="_bt1ah1xb53si">
            <w:r>
              <w:rPr>
                <w:color w:val="000000"/>
              </w:rPr>
              <w:tab/>
            </w:r>
          </w:hyperlink>
          <w:r>
            <w:t>40</w:t>
          </w:r>
        </w:p>
        <w:p w14:paraId="743B2FD0" w14:textId="77777777" w:rsidR="00D536EC" w:rsidRDefault="00000000">
          <w:pPr>
            <w:pBdr>
              <w:top w:val="nil"/>
              <w:left w:val="nil"/>
              <w:bottom w:val="nil"/>
              <w:right w:val="nil"/>
              <w:between w:val="nil"/>
            </w:pBdr>
            <w:tabs>
              <w:tab w:val="right" w:leader="dot" w:pos="9016"/>
            </w:tabs>
            <w:spacing w:after="100"/>
            <w:rPr>
              <w:color w:val="000000"/>
            </w:rPr>
          </w:pPr>
          <w:hyperlink w:anchor="_v7nxdfcv1own">
            <w:r>
              <w:rPr>
                <w:rFonts w:ascii="Calibri" w:eastAsia="Calibri" w:hAnsi="Calibri" w:cs="Calibri"/>
                <w:b/>
                <w:bCs/>
                <w:color w:val="000000"/>
              </w:rPr>
              <w:t>Chapter 7: System Implementation</w:t>
            </w:r>
          </w:hyperlink>
          <w:hyperlink w:anchor="_v7nxdfcv1own">
            <w:r>
              <w:rPr>
                <w:color w:val="000000"/>
              </w:rPr>
              <w:tab/>
            </w:r>
          </w:hyperlink>
          <w:r>
            <w:t>41</w:t>
          </w:r>
        </w:p>
        <w:p w14:paraId="1DA62D3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yzkndiesijdi">
            <w:r>
              <w:rPr>
                <w:rFonts w:ascii="Calibri" w:eastAsia="Calibri" w:hAnsi="Calibri" w:cs="Calibri"/>
                <w:b/>
                <w:bCs/>
                <w:color w:val="000000"/>
              </w:rPr>
              <w:t>7.1 Development Environment</w:t>
            </w:r>
          </w:hyperlink>
          <w:hyperlink w:anchor="_yzkndiesijdi">
            <w:r>
              <w:rPr>
                <w:color w:val="000000"/>
              </w:rPr>
              <w:tab/>
            </w:r>
          </w:hyperlink>
          <w:r>
            <w:t>41</w:t>
          </w:r>
        </w:p>
        <w:p w14:paraId="0B22153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330htnjlw4e0">
            <w:r>
              <w:rPr>
                <w:rFonts w:ascii="Calibri" w:eastAsia="Calibri" w:hAnsi="Calibri" w:cs="Calibri"/>
                <w:b/>
                <w:bCs/>
                <w:color w:val="000000"/>
              </w:rPr>
              <w:t>7.2 Python Environment Setup</w:t>
            </w:r>
          </w:hyperlink>
          <w:hyperlink w:anchor="_330htnjlw4e0">
            <w:r>
              <w:rPr>
                <w:color w:val="000000"/>
              </w:rPr>
              <w:tab/>
            </w:r>
          </w:hyperlink>
          <w:r>
            <w:t>41</w:t>
          </w:r>
        </w:p>
        <w:p w14:paraId="35949E39"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iz8pegdalyv1">
            <w:r>
              <w:rPr>
                <w:rFonts w:ascii="Calibri" w:eastAsia="Calibri" w:hAnsi="Calibri" w:cs="Calibri"/>
                <w:b/>
                <w:bCs/>
                <w:color w:val="000000"/>
              </w:rPr>
              <w:t>7.3 Library Installation</w:t>
            </w:r>
          </w:hyperlink>
          <w:hyperlink w:anchor="_iz8pegdalyv1">
            <w:r>
              <w:rPr>
                <w:color w:val="000000"/>
              </w:rPr>
              <w:tab/>
            </w:r>
          </w:hyperlink>
          <w:r>
            <w:t>41</w:t>
          </w:r>
        </w:p>
        <w:p w14:paraId="2186AFE0"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3ar3esjidpho">
            <w:r>
              <w:rPr>
                <w:rFonts w:ascii="Calibri" w:eastAsia="Calibri" w:hAnsi="Calibri" w:cs="Calibri"/>
                <w:b/>
                <w:bCs/>
                <w:color w:val="000000"/>
              </w:rPr>
              <w:t>7.4 Project Folder Structure (Figure 7.1)</w:t>
            </w:r>
          </w:hyperlink>
          <w:hyperlink w:anchor="_3ar3esjidpho">
            <w:r>
              <w:rPr>
                <w:color w:val="000000"/>
              </w:rPr>
              <w:tab/>
            </w:r>
          </w:hyperlink>
          <w:r>
            <w:t>42</w:t>
          </w:r>
        </w:p>
        <w:p w14:paraId="4715DC9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gbd85pcxcx0u">
            <w:r>
              <w:rPr>
                <w:rFonts w:ascii="Calibri" w:eastAsia="Calibri" w:hAnsi="Calibri" w:cs="Calibri"/>
                <w:b/>
                <w:bCs/>
                <w:color w:val="000000"/>
              </w:rPr>
              <w:t>7.5 Dataset Implementation</w:t>
            </w:r>
          </w:hyperlink>
          <w:hyperlink w:anchor="_gbd85pcxcx0u">
            <w:r>
              <w:rPr>
                <w:color w:val="000000"/>
              </w:rPr>
              <w:tab/>
            </w:r>
          </w:hyperlink>
          <w:r>
            <w:t>42</w:t>
          </w:r>
        </w:p>
        <w:p w14:paraId="2CBBAFB9"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sjyllrhg7nd6">
            <w:r>
              <w:rPr>
                <w:rFonts w:ascii="Calibri" w:eastAsia="Calibri" w:hAnsi="Calibri" w:cs="Calibri"/>
                <w:b/>
                <w:bCs/>
                <w:color w:val="000000"/>
              </w:rPr>
              <w:t>7.6 Rule Checker Implementation</w:t>
            </w:r>
          </w:hyperlink>
          <w:hyperlink w:anchor="_sjyllrhg7nd6">
            <w:r>
              <w:rPr>
                <w:color w:val="000000"/>
              </w:rPr>
              <w:tab/>
            </w:r>
          </w:hyperlink>
          <w:r>
            <w:t>42-43</w:t>
          </w:r>
        </w:p>
        <w:p w14:paraId="3751082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kmbp8psdfg72">
            <w:r>
              <w:rPr>
                <w:rFonts w:ascii="Calibri" w:eastAsia="Calibri" w:hAnsi="Calibri" w:cs="Calibri"/>
                <w:b/>
                <w:bCs/>
                <w:color w:val="000000"/>
              </w:rPr>
              <w:t>7.7 Diagnosis Engine Implementation</w:t>
            </w:r>
          </w:hyperlink>
          <w:hyperlink w:anchor="_kmbp8psdfg72">
            <w:r>
              <w:rPr>
                <w:color w:val="000000"/>
              </w:rPr>
              <w:tab/>
            </w:r>
          </w:hyperlink>
          <w:r>
            <w:t>43</w:t>
          </w:r>
        </w:p>
        <w:p w14:paraId="3AB27FA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ptz26aynbjj9">
            <w:r>
              <w:rPr>
                <w:rFonts w:ascii="Calibri" w:eastAsia="Calibri" w:hAnsi="Calibri" w:cs="Calibri"/>
                <w:b/>
                <w:bCs/>
                <w:color w:val="000000"/>
              </w:rPr>
              <w:t>7.8 Prompt Engineering</w:t>
            </w:r>
          </w:hyperlink>
          <w:hyperlink w:anchor="_ptz26aynbjj9">
            <w:r>
              <w:rPr>
                <w:color w:val="000000"/>
              </w:rPr>
              <w:tab/>
            </w:r>
          </w:hyperlink>
          <w:r>
            <w:t>43-44</w:t>
          </w:r>
        </w:p>
        <w:p w14:paraId="6CD73DE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npqb53vae4yb">
            <w:r>
              <w:rPr>
                <w:rFonts w:ascii="Calibri" w:eastAsia="Calibri" w:hAnsi="Calibri" w:cs="Calibri"/>
                <w:b/>
                <w:bCs/>
                <w:color w:val="000000"/>
              </w:rPr>
              <w:t>7.9 Human Review Implementation</w:t>
            </w:r>
          </w:hyperlink>
          <w:hyperlink w:anchor="_npqb53vae4yb">
            <w:r>
              <w:rPr>
                <w:color w:val="000000"/>
              </w:rPr>
              <w:tab/>
            </w:r>
          </w:hyperlink>
          <w:r>
            <w:t>44</w:t>
          </w:r>
        </w:p>
        <w:p w14:paraId="186F58E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cbhim5p6lz5t">
            <w:r>
              <w:rPr>
                <w:rFonts w:ascii="Calibri" w:eastAsia="Calibri" w:hAnsi="Calibri" w:cs="Calibri"/>
                <w:b/>
                <w:bCs/>
                <w:color w:val="000000"/>
              </w:rPr>
              <w:t>7.10 Review Logging Implementation</w:t>
            </w:r>
          </w:hyperlink>
          <w:hyperlink w:anchor="_cbhim5p6lz5t">
            <w:r>
              <w:rPr>
                <w:color w:val="000000"/>
              </w:rPr>
              <w:tab/>
            </w:r>
          </w:hyperlink>
          <w:r>
            <w:t>44</w:t>
          </w:r>
        </w:p>
        <w:p w14:paraId="02B38658"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kv2znl4syve1">
            <w:r>
              <w:rPr>
                <w:rFonts w:ascii="Calibri" w:eastAsia="Calibri" w:hAnsi="Calibri" w:cs="Calibri"/>
                <w:b/>
                <w:bCs/>
                <w:color w:val="000000"/>
              </w:rPr>
              <w:t>7.11 Streamlit Application Implementation</w:t>
            </w:r>
          </w:hyperlink>
          <w:hyperlink w:anchor="_kv2znl4syve1">
            <w:r>
              <w:rPr>
                <w:color w:val="000000"/>
              </w:rPr>
              <w:tab/>
            </w:r>
          </w:hyperlink>
          <w:r>
            <w:t>44</w:t>
          </w:r>
        </w:p>
        <w:p w14:paraId="3C359651"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txkiwz4jcznr">
            <w:r>
              <w:rPr>
                <w:rFonts w:ascii="Calibri" w:eastAsia="Calibri" w:hAnsi="Calibri" w:cs="Calibri"/>
                <w:b/>
                <w:bCs/>
                <w:color w:val="000000"/>
              </w:rPr>
              <w:t>7.12 Dashboard Implementation</w:t>
            </w:r>
          </w:hyperlink>
          <w:hyperlink w:anchor="_txkiwz4jcznr">
            <w:r>
              <w:rPr>
                <w:color w:val="000000"/>
              </w:rPr>
              <w:tab/>
            </w:r>
          </w:hyperlink>
          <w:r>
            <w:t>44</w:t>
          </w:r>
        </w:p>
        <w:p w14:paraId="6ED46BA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k0u34i2tj5nr">
            <w:r>
              <w:rPr>
                <w:rFonts w:ascii="Calibri" w:eastAsia="Calibri" w:hAnsi="Calibri" w:cs="Calibri"/>
                <w:b/>
                <w:bCs/>
                <w:color w:val="000000"/>
              </w:rPr>
              <w:t>7.13 API Quota Challenge</w:t>
            </w:r>
          </w:hyperlink>
          <w:hyperlink w:anchor="_k0u34i2tj5nr">
            <w:r>
              <w:rPr>
                <w:color w:val="000000"/>
              </w:rPr>
              <w:tab/>
            </w:r>
          </w:hyperlink>
          <w:r>
            <w:t>45</w:t>
          </w:r>
        </w:p>
        <w:p w14:paraId="6633E34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sl5g1owfc60q">
            <w:r>
              <w:rPr>
                <w:rFonts w:ascii="Calibri" w:eastAsia="Calibri" w:hAnsi="Calibri" w:cs="Calibri"/>
                <w:b/>
                <w:bCs/>
                <w:color w:val="000000"/>
              </w:rPr>
              <w:t>7.14 Adaptation to Mock/Rule-Assisted Mode</w:t>
            </w:r>
          </w:hyperlink>
          <w:hyperlink w:anchor="_sl5g1owfc60q">
            <w:r>
              <w:rPr>
                <w:color w:val="000000"/>
              </w:rPr>
              <w:tab/>
            </w:r>
          </w:hyperlink>
          <w:r>
            <w:t>45</w:t>
          </w:r>
        </w:p>
        <w:p w14:paraId="6FA2F860" w14:textId="77777777" w:rsidR="00D536EC" w:rsidRDefault="00000000">
          <w:pPr>
            <w:pBdr>
              <w:top w:val="nil"/>
              <w:left w:val="nil"/>
              <w:bottom w:val="nil"/>
              <w:right w:val="nil"/>
              <w:between w:val="nil"/>
            </w:pBdr>
            <w:tabs>
              <w:tab w:val="right" w:leader="dot" w:pos="9016"/>
            </w:tabs>
            <w:spacing w:after="100"/>
            <w:rPr>
              <w:color w:val="000000"/>
            </w:rPr>
          </w:pPr>
          <w:hyperlink w:anchor="_v9dr3t4rqf7n">
            <w:r>
              <w:rPr>
                <w:rFonts w:ascii="Calibri" w:eastAsia="Calibri" w:hAnsi="Calibri" w:cs="Calibri"/>
                <w:b/>
                <w:bCs/>
                <w:color w:val="000000"/>
              </w:rPr>
              <w:t>Chapter 8: Testing and Results</w:t>
            </w:r>
          </w:hyperlink>
          <w:hyperlink w:anchor="_v9dr3t4rqf7n">
            <w:r>
              <w:rPr>
                <w:color w:val="000000"/>
              </w:rPr>
              <w:tab/>
            </w:r>
          </w:hyperlink>
          <w:r>
            <w:t>46</w:t>
          </w:r>
        </w:p>
        <w:p w14:paraId="5A1F760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649drhwkadyp">
            <w:r>
              <w:rPr>
                <w:rFonts w:ascii="Calibri" w:eastAsia="Calibri" w:hAnsi="Calibri" w:cs="Calibri"/>
                <w:b/>
                <w:bCs/>
                <w:color w:val="000000"/>
              </w:rPr>
              <w:t>8.1 Testing Strategy</w:t>
            </w:r>
          </w:hyperlink>
          <w:hyperlink w:anchor="_649drhwkadyp">
            <w:r>
              <w:rPr>
                <w:color w:val="000000"/>
              </w:rPr>
              <w:tab/>
            </w:r>
          </w:hyperlink>
          <w:r>
            <w:t>46</w:t>
          </w:r>
        </w:p>
        <w:p w14:paraId="0400E89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g5x1y5w9qvh">
            <w:r>
              <w:rPr>
                <w:rFonts w:ascii="Calibri" w:eastAsia="Calibri" w:hAnsi="Calibri" w:cs="Calibri"/>
                <w:b/>
                <w:bCs/>
                <w:color w:val="000000"/>
              </w:rPr>
              <w:t>8.2 Dataset Testing</w:t>
            </w:r>
          </w:hyperlink>
          <w:hyperlink w:anchor="_g5x1y5w9qvh">
            <w:r>
              <w:rPr>
                <w:color w:val="000000"/>
              </w:rPr>
              <w:tab/>
            </w:r>
          </w:hyperlink>
          <w:r>
            <w:t>46</w:t>
          </w:r>
        </w:p>
        <w:p w14:paraId="31E83CE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m3hpg2fne51n">
            <w:r>
              <w:rPr>
                <w:rFonts w:ascii="Calibri" w:eastAsia="Calibri" w:hAnsi="Calibri" w:cs="Calibri"/>
                <w:b/>
                <w:bCs/>
                <w:color w:val="000000"/>
              </w:rPr>
              <w:t>8.3 Rule Checker Testing</w:t>
            </w:r>
          </w:hyperlink>
          <w:hyperlink w:anchor="_m3hpg2fne51n">
            <w:r>
              <w:rPr>
                <w:color w:val="000000"/>
              </w:rPr>
              <w:tab/>
            </w:r>
          </w:hyperlink>
          <w:r>
            <w:t>46</w:t>
          </w:r>
        </w:p>
        <w:p w14:paraId="35754568"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qo4ds7qcwks1">
            <w:r>
              <w:rPr>
                <w:rFonts w:ascii="Calibri" w:eastAsia="Calibri" w:hAnsi="Calibri" w:cs="Calibri"/>
                <w:b/>
                <w:bCs/>
                <w:color w:val="000000"/>
              </w:rPr>
              <w:t>8.4 Diagnosis Testing</w:t>
            </w:r>
          </w:hyperlink>
          <w:hyperlink w:anchor="_qo4ds7qcwks1">
            <w:r>
              <w:rPr>
                <w:color w:val="000000"/>
              </w:rPr>
              <w:tab/>
            </w:r>
          </w:hyperlink>
          <w:r>
            <w:t>46</w:t>
          </w:r>
        </w:p>
        <w:p w14:paraId="6EF4784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y8ptqk57t1w">
            <w:r>
              <w:rPr>
                <w:rFonts w:ascii="Calibri" w:eastAsia="Calibri" w:hAnsi="Calibri" w:cs="Calibri"/>
                <w:b/>
                <w:bCs/>
                <w:color w:val="000000"/>
              </w:rPr>
              <w:t>8.5 Human Review Testing</w:t>
            </w:r>
          </w:hyperlink>
          <w:hyperlink w:anchor="_y8ptqk57t1w">
            <w:r>
              <w:rPr>
                <w:color w:val="000000"/>
              </w:rPr>
              <w:tab/>
            </w:r>
          </w:hyperlink>
          <w:r>
            <w:t>46-47</w:t>
          </w:r>
        </w:p>
        <w:p w14:paraId="33B813CA"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c1c2jzm39k5o">
            <w:r>
              <w:rPr>
                <w:rFonts w:ascii="Calibri" w:eastAsia="Calibri" w:hAnsi="Calibri" w:cs="Calibri"/>
                <w:b/>
                <w:bCs/>
                <w:color w:val="000000"/>
              </w:rPr>
              <w:t>8.6 Streamlit UI Testing</w:t>
            </w:r>
          </w:hyperlink>
          <w:hyperlink w:anchor="_c1c2jzm39k5o">
            <w:r>
              <w:rPr>
                <w:color w:val="000000"/>
              </w:rPr>
              <w:tab/>
            </w:r>
          </w:hyperlink>
          <w:r>
            <w:t>47</w:t>
          </w:r>
        </w:p>
        <w:p w14:paraId="37DC02E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e32xtupjp9ls">
            <w:r>
              <w:rPr>
                <w:rFonts w:ascii="Calibri" w:eastAsia="Calibri" w:hAnsi="Calibri" w:cs="Calibri"/>
                <w:b/>
                <w:bCs/>
                <w:color w:val="000000"/>
              </w:rPr>
              <w:t>8.7 Example Test Cases (Table 8.1)</w:t>
            </w:r>
          </w:hyperlink>
          <w:hyperlink w:anchor="_e32xtupjp9ls">
            <w:r>
              <w:rPr>
                <w:color w:val="000000"/>
              </w:rPr>
              <w:tab/>
            </w:r>
          </w:hyperlink>
          <w:r>
            <w:t>47-48</w:t>
          </w:r>
        </w:p>
        <w:p w14:paraId="0E69101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1k9cpmgn9vhm">
            <w:r>
              <w:rPr>
                <w:rFonts w:ascii="Calibri" w:eastAsia="Calibri" w:hAnsi="Calibri" w:cs="Calibri"/>
                <w:b/>
                <w:bCs/>
                <w:color w:val="000000"/>
              </w:rPr>
              <w:t>8.8 Results and Discussion</w:t>
            </w:r>
          </w:hyperlink>
          <w:hyperlink w:anchor="_1k9cpmgn9vhm">
            <w:r>
              <w:rPr>
                <w:color w:val="000000"/>
              </w:rPr>
              <w:tab/>
            </w:r>
          </w:hyperlink>
          <w:r>
            <w:t>48</w:t>
          </w:r>
        </w:p>
        <w:p w14:paraId="6F9A5170"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xcueprzacrmd">
            <w:r>
              <w:rPr>
                <w:rFonts w:ascii="Calibri" w:eastAsia="Calibri" w:hAnsi="Calibri" w:cs="Calibri"/>
                <w:b/>
                <w:bCs/>
                <w:color w:val="000000"/>
              </w:rPr>
              <w:t>8.9 System Strengths</w:t>
            </w:r>
          </w:hyperlink>
          <w:hyperlink w:anchor="_xcueprzacrmd">
            <w:r>
              <w:rPr>
                <w:color w:val="000000"/>
              </w:rPr>
              <w:tab/>
            </w:r>
          </w:hyperlink>
          <w:r>
            <w:t>48</w:t>
          </w:r>
        </w:p>
        <w:p w14:paraId="0E3319C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uadkcxy12fqh">
            <w:r>
              <w:rPr>
                <w:rFonts w:ascii="Calibri" w:eastAsia="Calibri" w:hAnsi="Calibri" w:cs="Calibri"/>
                <w:b/>
                <w:bCs/>
                <w:color w:val="000000"/>
              </w:rPr>
              <w:t>8.10 System Limitations</w:t>
            </w:r>
          </w:hyperlink>
          <w:hyperlink w:anchor="_uadkcxy12fqh">
            <w:r>
              <w:rPr>
                <w:color w:val="000000"/>
              </w:rPr>
              <w:tab/>
            </w:r>
          </w:hyperlink>
          <w:r>
            <w:t>48</w:t>
          </w:r>
        </w:p>
        <w:p w14:paraId="59714DFF" w14:textId="77777777" w:rsidR="00D536EC" w:rsidRDefault="00000000">
          <w:pPr>
            <w:pBdr>
              <w:top w:val="nil"/>
              <w:left w:val="nil"/>
              <w:bottom w:val="nil"/>
              <w:right w:val="nil"/>
              <w:between w:val="nil"/>
            </w:pBdr>
            <w:tabs>
              <w:tab w:val="right" w:leader="dot" w:pos="9016"/>
            </w:tabs>
            <w:spacing w:after="100"/>
            <w:rPr>
              <w:color w:val="000000"/>
            </w:rPr>
          </w:pPr>
          <w:hyperlink w:anchor="_gvbsi2utn0jp">
            <w:r>
              <w:rPr>
                <w:rFonts w:ascii="Calibri" w:eastAsia="Calibri" w:hAnsi="Calibri" w:cs="Calibri"/>
                <w:b/>
                <w:bCs/>
                <w:color w:val="000000"/>
              </w:rPr>
              <w:t>Chapter 9: Responsible AI and Human Oversight</w:t>
            </w:r>
          </w:hyperlink>
          <w:hyperlink w:anchor="_gvbsi2utn0jp">
            <w:r>
              <w:rPr>
                <w:color w:val="000000"/>
              </w:rPr>
              <w:tab/>
            </w:r>
          </w:hyperlink>
          <w:r>
            <w:t>49</w:t>
          </w:r>
        </w:p>
        <w:p w14:paraId="6ACA13E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6gs7be9sjgl2">
            <w:r>
              <w:rPr>
                <w:rFonts w:ascii="Calibri" w:eastAsia="Calibri" w:hAnsi="Calibri" w:cs="Calibri"/>
                <w:b/>
                <w:bCs/>
                <w:color w:val="000000"/>
              </w:rPr>
              <w:t>9.1 Introduction</w:t>
            </w:r>
          </w:hyperlink>
          <w:hyperlink w:anchor="_6gs7be9sjgl2">
            <w:r>
              <w:rPr>
                <w:color w:val="000000"/>
              </w:rPr>
              <w:tab/>
            </w:r>
          </w:hyperlink>
          <w:r>
            <w:t>49</w:t>
          </w:r>
        </w:p>
        <w:p w14:paraId="6569ED04"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gsc8z97owwzk">
            <w:r>
              <w:rPr>
                <w:rFonts w:ascii="Calibri" w:eastAsia="Calibri" w:hAnsi="Calibri" w:cs="Calibri"/>
                <w:b/>
                <w:bCs/>
                <w:color w:val="000000"/>
              </w:rPr>
              <w:t>9.2 Why Human Review is Necessary</w:t>
            </w:r>
          </w:hyperlink>
          <w:hyperlink w:anchor="_gsc8z97owwzk">
            <w:r>
              <w:rPr>
                <w:color w:val="000000"/>
              </w:rPr>
              <w:tab/>
            </w:r>
          </w:hyperlink>
          <w:r>
            <w:t>49</w:t>
          </w:r>
        </w:p>
        <w:p w14:paraId="2BB68E8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l13zgi19w51r">
            <w:r>
              <w:rPr>
                <w:rFonts w:ascii="Calibri" w:eastAsia="Calibri" w:hAnsi="Calibri" w:cs="Calibri"/>
                <w:b/>
                <w:bCs/>
                <w:color w:val="000000"/>
              </w:rPr>
              <w:t>9.3 Risks of AI Hallucination</w:t>
            </w:r>
          </w:hyperlink>
          <w:hyperlink w:anchor="_l13zgi19w51r">
            <w:r>
              <w:rPr>
                <w:color w:val="000000"/>
              </w:rPr>
              <w:tab/>
            </w:r>
          </w:hyperlink>
          <w:r>
            <w:t>49</w:t>
          </w:r>
        </w:p>
        <w:p w14:paraId="1587270B"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dzhq0qsjlmd">
            <w:r>
              <w:rPr>
                <w:rFonts w:ascii="Calibri" w:eastAsia="Calibri" w:hAnsi="Calibri" w:cs="Calibri"/>
                <w:b/>
                <w:bCs/>
                <w:color w:val="000000"/>
              </w:rPr>
              <w:t>9.4 Evidence-Based Diagnosis</w:t>
            </w:r>
          </w:hyperlink>
          <w:hyperlink w:anchor="_dzhq0qsjlmd">
            <w:r>
              <w:rPr>
                <w:color w:val="000000"/>
              </w:rPr>
              <w:tab/>
            </w:r>
          </w:hyperlink>
          <w:r>
            <w:t>49-50</w:t>
          </w:r>
        </w:p>
        <w:p w14:paraId="7CF17B7A"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hmlnp2ytpg07">
            <w:r>
              <w:rPr>
                <w:rFonts w:ascii="Calibri" w:eastAsia="Calibri" w:hAnsi="Calibri" w:cs="Calibri"/>
                <w:b/>
                <w:bCs/>
                <w:color w:val="000000"/>
              </w:rPr>
              <w:t>9.5 Confidence Limitations</w:t>
            </w:r>
          </w:hyperlink>
          <w:hyperlink w:anchor="_hmlnp2ytpg07">
            <w:r>
              <w:rPr>
                <w:color w:val="000000"/>
              </w:rPr>
              <w:tab/>
            </w:r>
          </w:hyperlink>
          <w:r>
            <w:t>50</w:t>
          </w:r>
        </w:p>
        <w:p w14:paraId="571AF726"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uuxpibbxtcku">
            <w:r>
              <w:rPr>
                <w:rFonts w:ascii="Calibri" w:eastAsia="Calibri" w:hAnsi="Calibri" w:cs="Calibri"/>
                <w:b/>
                <w:bCs/>
                <w:color w:val="000000"/>
              </w:rPr>
              <w:t>9.6 Accept/Edit/Reject Workflow</w:t>
            </w:r>
          </w:hyperlink>
          <w:hyperlink w:anchor="_uuxpibbxtcku">
            <w:r>
              <w:rPr>
                <w:color w:val="000000"/>
              </w:rPr>
              <w:tab/>
            </w:r>
          </w:hyperlink>
          <w:r>
            <w:t>50</w:t>
          </w:r>
        </w:p>
        <w:p w14:paraId="40884226"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rb5qn7b6xdmz">
            <w:r>
              <w:rPr>
                <w:rFonts w:ascii="Calibri" w:eastAsia="Calibri" w:hAnsi="Calibri" w:cs="Calibri"/>
                <w:b/>
                <w:bCs/>
                <w:color w:val="000000"/>
              </w:rPr>
              <w:t>9.7 Human Review Logging</w:t>
            </w:r>
          </w:hyperlink>
          <w:hyperlink w:anchor="_rb5qn7b6xdmz">
            <w:r>
              <w:rPr>
                <w:color w:val="000000"/>
              </w:rPr>
              <w:tab/>
            </w:r>
          </w:hyperlink>
          <w:r>
            <w:t>50</w:t>
          </w:r>
        </w:p>
        <w:p w14:paraId="465E815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gkiaq24xoor3">
            <w:r>
              <w:rPr>
                <w:rFonts w:ascii="Calibri" w:eastAsia="Calibri" w:hAnsi="Calibri" w:cs="Calibri"/>
                <w:b/>
                <w:bCs/>
                <w:color w:val="000000"/>
              </w:rPr>
              <w:t>9.8 Example Corrected Diagnosis Cases</w:t>
            </w:r>
          </w:hyperlink>
          <w:hyperlink w:anchor="_gkiaq24xoor3">
            <w:r>
              <w:rPr>
                <w:color w:val="000000"/>
              </w:rPr>
              <w:tab/>
            </w:r>
          </w:hyperlink>
          <w:r>
            <w:t>50</w:t>
          </w:r>
        </w:p>
        <w:p w14:paraId="329603FC"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ylba0c824lr1">
            <w:r>
              <w:rPr>
                <w:rFonts w:ascii="Calibri" w:eastAsia="Calibri" w:hAnsi="Calibri" w:cs="Calibri"/>
                <w:b/>
                <w:bCs/>
                <w:color w:val="000000"/>
              </w:rPr>
              <w:t>Demonstration Example 1</w:t>
            </w:r>
          </w:hyperlink>
          <w:hyperlink w:anchor="_ylba0c824lr1">
            <w:r>
              <w:rPr>
                <w:color w:val="000000"/>
              </w:rPr>
              <w:tab/>
            </w:r>
          </w:hyperlink>
          <w:r>
            <w:t>51</w:t>
          </w:r>
        </w:p>
        <w:p w14:paraId="4023B8A8"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gflhi118e7tg">
            <w:r>
              <w:rPr>
                <w:rFonts w:ascii="Calibri" w:eastAsia="Calibri" w:hAnsi="Calibri" w:cs="Calibri"/>
                <w:b/>
                <w:bCs/>
                <w:color w:val="000000"/>
              </w:rPr>
              <w:t>Demonstration Example 2</w:t>
            </w:r>
          </w:hyperlink>
          <w:hyperlink w:anchor="_gflhi118e7tg">
            <w:r>
              <w:rPr>
                <w:color w:val="000000"/>
              </w:rPr>
              <w:tab/>
            </w:r>
          </w:hyperlink>
          <w:r>
            <w:t>51</w:t>
          </w:r>
        </w:p>
        <w:p w14:paraId="356FE444"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ne26xd5xjkms">
            <w:r>
              <w:rPr>
                <w:rFonts w:ascii="Calibri" w:eastAsia="Calibri" w:hAnsi="Calibri" w:cs="Calibri"/>
                <w:b/>
                <w:bCs/>
                <w:color w:val="000000"/>
              </w:rPr>
              <w:t>Demonstration Example 3</w:t>
            </w:r>
          </w:hyperlink>
          <w:hyperlink w:anchor="_ne26xd5xjkms">
            <w:r>
              <w:rPr>
                <w:color w:val="000000"/>
              </w:rPr>
              <w:tab/>
            </w:r>
          </w:hyperlink>
          <w:r>
            <w:t>51</w:t>
          </w:r>
        </w:p>
        <w:p w14:paraId="2094D960"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2gg6r0ugus5j">
            <w:r>
              <w:rPr>
                <w:rFonts w:ascii="Calibri" w:eastAsia="Calibri" w:hAnsi="Calibri" w:cs="Calibri"/>
                <w:b/>
                <w:bCs/>
                <w:color w:val="000000"/>
              </w:rPr>
              <w:t>Demonstration Example 4</w:t>
            </w:r>
          </w:hyperlink>
          <w:hyperlink w:anchor="_2gg6r0ugus5j">
            <w:r>
              <w:rPr>
                <w:color w:val="000000"/>
              </w:rPr>
              <w:tab/>
            </w:r>
          </w:hyperlink>
          <w:r>
            <w:t>52</w:t>
          </w:r>
        </w:p>
        <w:p w14:paraId="0963F518"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rx7h0yvzdq83">
            <w:r>
              <w:rPr>
                <w:rFonts w:ascii="Calibri" w:eastAsia="Calibri" w:hAnsi="Calibri" w:cs="Calibri"/>
                <w:b/>
                <w:bCs/>
                <w:color w:val="000000"/>
              </w:rPr>
              <w:t>Demonstration Example 5</w:t>
            </w:r>
          </w:hyperlink>
          <w:hyperlink w:anchor="_rx7h0yvzdq83">
            <w:r>
              <w:rPr>
                <w:color w:val="000000"/>
              </w:rPr>
              <w:tab/>
            </w:r>
          </w:hyperlink>
          <w:r>
            <w:t>52</w:t>
          </w:r>
        </w:p>
        <w:p w14:paraId="5ABE5C8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1cokd7gv2qwk">
            <w:r>
              <w:rPr>
                <w:rFonts w:ascii="Calibri" w:eastAsia="Calibri" w:hAnsi="Calibri" w:cs="Calibri"/>
                <w:b/>
                <w:bCs/>
                <w:color w:val="000000"/>
              </w:rPr>
              <w:t>9.9 Responsible AI Benefits</w:t>
            </w:r>
          </w:hyperlink>
          <w:hyperlink w:anchor="_1cokd7gv2qwk">
            <w:r>
              <w:rPr>
                <w:color w:val="000000"/>
              </w:rPr>
              <w:tab/>
            </w:r>
          </w:hyperlink>
          <w:r>
            <w:t>52</w:t>
          </w:r>
        </w:p>
        <w:p w14:paraId="53F18E5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woamzy2p1c63">
            <w:r>
              <w:rPr>
                <w:rFonts w:ascii="Calibri" w:eastAsia="Calibri" w:hAnsi="Calibri" w:cs="Calibri"/>
                <w:b/>
                <w:bCs/>
                <w:color w:val="000000"/>
              </w:rPr>
              <w:t>9.10 Ethical Considerations</w:t>
            </w:r>
          </w:hyperlink>
          <w:hyperlink w:anchor="_woamzy2p1c63">
            <w:r>
              <w:rPr>
                <w:color w:val="000000"/>
              </w:rPr>
              <w:tab/>
            </w:r>
          </w:hyperlink>
          <w:r>
            <w:t>52-53</w:t>
          </w:r>
        </w:p>
        <w:p w14:paraId="74EDDEB7" w14:textId="77777777" w:rsidR="00D536EC" w:rsidRDefault="00000000">
          <w:pPr>
            <w:pBdr>
              <w:top w:val="nil"/>
              <w:left w:val="nil"/>
              <w:bottom w:val="nil"/>
              <w:right w:val="nil"/>
              <w:between w:val="nil"/>
            </w:pBdr>
            <w:tabs>
              <w:tab w:val="right" w:leader="dot" w:pos="9016"/>
            </w:tabs>
            <w:spacing w:after="100"/>
            <w:rPr>
              <w:color w:val="000000"/>
            </w:rPr>
          </w:pPr>
          <w:hyperlink w:anchor="_f1ef7yf93xb0">
            <w:r>
              <w:rPr>
                <w:rFonts w:ascii="Calibri" w:eastAsia="Calibri" w:hAnsi="Calibri" w:cs="Calibri"/>
                <w:b/>
                <w:bCs/>
                <w:color w:val="000000"/>
              </w:rPr>
              <w:t>Chapter 10: Conclusion and Future Scope</w:t>
            </w:r>
          </w:hyperlink>
          <w:hyperlink w:anchor="_f1ef7yf93xb0">
            <w:r>
              <w:rPr>
                <w:color w:val="000000"/>
              </w:rPr>
              <w:tab/>
            </w:r>
          </w:hyperlink>
          <w:r>
            <w:t>54</w:t>
          </w:r>
        </w:p>
        <w:p w14:paraId="64860724"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7gi6p8y87ulv">
            <w:r>
              <w:rPr>
                <w:rFonts w:ascii="Calibri" w:eastAsia="Calibri" w:hAnsi="Calibri" w:cs="Calibri"/>
                <w:b/>
                <w:bCs/>
                <w:color w:val="000000"/>
              </w:rPr>
              <w:t>10.1 Conclusion</w:t>
            </w:r>
          </w:hyperlink>
          <w:hyperlink w:anchor="_7gi6p8y87ulv">
            <w:r>
              <w:rPr>
                <w:color w:val="000000"/>
              </w:rPr>
              <w:tab/>
            </w:r>
          </w:hyperlink>
          <w:r>
            <w:t>54</w:t>
          </w:r>
        </w:p>
        <w:p w14:paraId="04CCE93E"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jlfzokeg0vq3">
            <w:r>
              <w:rPr>
                <w:rFonts w:ascii="Calibri" w:eastAsia="Calibri" w:hAnsi="Calibri" w:cs="Calibri"/>
                <w:b/>
                <w:bCs/>
                <w:color w:val="000000"/>
              </w:rPr>
              <w:t>10.2 Summary of Work</w:t>
            </w:r>
          </w:hyperlink>
          <w:hyperlink w:anchor="_jlfzokeg0vq3">
            <w:r>
              <w:rPr>
                <w:color w:val="000000"/>
              </w:rPr>
              <w:tab/>
            </w:r>
          </w:hyperlink>
          <w:r>
            <w:t>54</w:t>
          </w:r>
        </w:p>
        <w:p w14:paraId="441C97FC"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ks3drwkicagp">
            <w:r>
              <w:rPr>
                <w:rFonts w:ascii="Calibri" w:eastAsia="Calibri" w:hAnsi="Calibri" w:cs="Calibri"/>
                <w:b/>
                <w:bCs/>
                <w:color w:val="000000"/>
              </w:rPr>
              <w:t>10.3 Project Achievements</w:t>
            </w:r>
          </w:hyperlink>
          <w:hyperlink w:anchor="_ks3drwkicagp">
            <w:r>
              <w:rPr>
                <w:color w:val="000000"/>
              </w:rPr>
              <w:tab/>
            </w:r>
          </w:hyperlink>
          <w:r>
            <w:t>54</w:t>
          </w:r>
        </w:p>
        <w:p w14:paraId="17FF7BAF"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x0izznqa207i">
            <w:r>
              <w:rPr>
                <w:rFonts w:ascii="Calibri" w:eastAsia="Calibri" w:hAnsi="Calibri" w:cs="Calibri"/>
                <w:b/>
                <w:bCs/>
                <w:color w:val="000000"/>
              </w:rPr>
              <w:t>10.4 Technical Contributions</w:t>
            </w:r>
          </w:hyperlink>
          <w:hyperlink w:anchor="_x0izznqa207i">
            <w:r>
              <w:rPr>
                <w:color w:val="000000"/>
              </w:rPr>
              <w:tab/>
            </w:r>
          </w:hyperlink>
          <w:r>
            <w:t>54-55</w:t>
          </w:r>
        </w:p>
        <w:p w14:paraId="3F38B9F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so982w4qi9za">
            <w:r>
              <w:rPr>
                <w:rFonts w:ascii="Calibri" w:eastAsia="Calibri" w:hAnsi="Calibri" w:cs="Calibri"/>
                <w:b/>
                <w:bCs/>
                <w:color w:val="000000"/>
              </w:rPr>
              <w:t>10.5 Practical Contributions</w:t>
            </w:r>
          </w:hyperlink>
          <w:hyperlink w:anchor="_so982w4qi9za">
            <w:r>
              <w:rPr>
                <w:color w:val="000000"/>
              </w:rPr>
              <w:tab/>
            </w:r>
          </w:hyperlink>
          <w:r>
            <w:t>55</w:t>
          </w:r>
        </w:p>
        <w:p w14:paraId="7E425CCA"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vyug74iru71v">
            <w:r>
              <w:rPr>
                <w:rFonts w:ascii="Calibri" w:eastAsia="Calibri" w:hAnsi="Calibri" w:cs="Calibri"/>
                <w:b/>
                <w:bCs/>
                <w:color w:val="000000"/>
              </w:rPr>
              <w:t>10.6 Current Limitations</w:t>
            </w:r>
          </w:hyperlink>
          <w:hyperlink w:anchor="_vyug74iru71v">
            <w:r>
              <w:rPr>
                <w:color w:val="000000"/>
              </w:rPr>
              <w:tab/>
            </w:r>
          </w:hyperlink>
          <w:r>
            <w:t>55</w:t>
          </w:r>
        </w:p>
        <w:p w14:paraId="52EEB674"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7azu6keffzi5">
            <w:r>
              <w:rPr>
                <w:rFonts w:ascii="Calibri" w:eastAsia="Calibri" w:hAnsi="Calibri" w:cs="Calibri"/>
                <w:b/>
                <w:bCs/>
                <w:color w:val="000000"/>
              </w:rPr>
              <w:t>10.7 Future Scope</w:t>
            </w:r>
          </w:hyperlink>
          <w:hyperlink w:anchor="_7azu6keffzi5">
            <w:r>
              <w:rPr>
                <w:color w:val="000000"/>
              </w:rPr>
              <w:tab/>
            </w:r>
          </w:hyperlink>
          <w:r>
            <w:t>55-56</w:t>
          </w:r>
        </w:p>
        <w:p w14:paraId="2ADA70C2"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ce1gu4sdy3q8">
            <w:r>
              <w:rPr>
                <w:rFonts w:ascii="Calibri" w:eastAsia="Calibri" w:hAnsi="Calibri" w:cs="Calibri"/>
                <w:b/>
                <w:bCs/>
                <w:color w:val="000000"/>
              </w:rPr>
              <w:t>10.8 Final Remarks</w:t>
            </w:r>
          </w:hyperlink>
          <w:hyperlink w:anchor="_ce1gu4sdy3q8">
            <w:r>
              <w:rPr>
                <w:color w:val="000000"/>
              </w:rPr>
              <w:tab/>
            </w:r>
          </w:hyperlink>
          <w:r>
            <w:t>56</w:t>
          </w:r>
        </w:p>
        <w:p w14:paraId="19249C8B" w14:textId="77777777" w:rsidR="00D536EC" w:rsidRDefault="00000000">
          <w:pPr>
            <w:pBdr>
              <w:top w:val="nil"/>
              <w:left w:val="nil"/>
              <w:bottom w:val="nil"/>
              <w:right w:val="nil"/>
              <w:between w:val="nil"/>
            </w:pBdr>
            <w:tabs>
              <w:tab w:val="right" w:leader="dot" w:pos="9016"/>
            </w:tabs>
            <w:spacing w:after="100"/>
            <w:rPr>
              <w:color w:val="000000"/>
            </w:rPr>
          </w:pPr>
          <w:hyperlink w:anchor="_ym29ftc79r2k">
            <w:r>
              <w:rPr>
                <w:rFonts w:ascii="Calibri" w:eastAsia="Calibri" w:hAnsi="Calibri" w:cs="Calibri"/>
                <w:b/>
                <w:bCs/>
                <w:color w:val="000000"/>
              </w:rPr>
              <w:t>References</w:t>
            </w:r>
          </w:hyperlink>
          <w:hyperlink w:anchor="_ym29ftc79r2k">
            <w:r>
              <w:rPr>
                <w:color w:val="000000"/>
              </w:rPr>
              <w:tab/>
            </w:r>
          </w:hyperlink>
          <w:r>
            <w:t>57</w:t>
          </w:r>
        </w:p>
        <w:p w14:paraId="2C9640B6"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n9lo1pm1459r">
            <w:r>
              <w:rPr>
                <w:rFonts w:ascii="Calibri" w:eastAsia="Calibri" w:hAnsi="Calibri" w:cs="Calibri"/>
                <w:b/>
                <w:bCs/>
                <w:color w:val="000000"/>
              </w:rPr>
              <w:t>Cisco Networking Academy Materials</w:t>
            </w:r>
          </w:hyperlink>
          <w:hyperlink w:anchor="_n9lo1pm1459r">
            <w:r>
              <w:rPr>
                <w:color w:val="000000"/>
              </w:rPr>
              <w:tab/>
            </w:r>
          </w:hyperlink>
          <w:r>
            <w:t>57</w:t>
          </w:r>
        </w:p>
        <w:p w14:paraId="1B3D5325"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vtz0mpiqy1gi">
            <w:r>
              <w:rPr>
                <w:rFonts w:ascii="Calibri" w:eastAsia="Calibri" w:hAnsi="Calibri" w:cs="Calibri"/>
                <w:b/>
                <w:bCs/>
                <w:color w:val="000000"/>
              </w:rPr>
              <w:t>Cisco Networking Documentation</w:t>
            </w:r>
          </w:hyperlink>
          <w:hyperlink w:anchor="_vtz0mpiqy1gi">
            <w:r>
              <w:rPr>
                <w:color w:val="000000"/>
              </w:rPr>
              <w:tab/>
            </w:r>
          </w:hyperlink>
          <w:r>
            <w:t>57</w:t>
          </w:r>
        </w:p>
        <w:p w14:paraId="1AAB81CB"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dqktkbwpjdfk">
            <w:r>
              <w:rPr>
                <w:rFonts w:ascii="Calibri" w:eastAsia="Calibri" w:hAnsi="Calibri" w:cs="Calibri"/>
                <w:b/>
                <w:bCs/>
                <w:color w:val="000000"/>
              </w:rPr>
              <w:t>Python Documentation</w:t>
            </w:r>
          </w:hyperlink>
          <w:hyperlink w:anchor="_dqktkbwpjdfk">
            <w:r>
              <w:rPr>
                <w:color w:val="000000"/>
              </w:rPr>
              <w:tab/>
            </w:r>
          </w:hyperlink>
          <w:r>
            <w:t>57</w:t>
          </w:r>
        </w:p>
        <w:p w14:paraId="409F09EF"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80bzob3vkc2k">
            <w:r>
              <w:rPr>
                <w:rFonts w:ascii="Calibri" w:eastAsia="Calibri" w:hAnsi="Calibri" w:cs="Calibri"/>
                <w:b/>
                <w:bCs/>
                <w:color w:val="000000"/>
              </w:rPr>
              <w:t>Streamlit Documentation</w:t>
            </w:r>
          </w:hyperlink>
          <w:hyperlink w:anchor="_80bzob3vkc2k">
            <w:r>
              <w:rPr>
                <w:color w:val="000000"/>
              </w:rPr>
              <w:tab/>
            </w:r>
          </w:hyperlink>
          <w:r>
            <w:t>57</w:t>
          </w:r>
        </w:p>
        <w:p w14:paraId="304CF0B7"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xkaa40f95vsu">
            <w:r>
              <w:rPr>
                <w:rFonts w:ascii="Calibri" w:eastAsia="Calibri" w:hAnsi="Calibri" w:cs="Calibri"/>
                <w:b/>
                <w:bCs/>
                <w:color w:val="000000"/>
              </w:rPr>
              <w:t>Pandas Documentation</w:t>
            </w:r>
          </w:hyperlink>
          <w:hyperlink w:anchor="_xkaa40f95vsu">
            <w:r>
              <w:rPr>
                <w:color w:val="000000"/>
              </w:rPr>
              <w:tab/>
            </w:r>
          </w:hyperlink>
          <w:r>
            <w:t>57</w:t>
          </w:r>
        </w:p>
        <w:p w14:paraId="12BB5C9F"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99ozzeyvzflv">
            <w:r>
              <w:rPr>
                <w:rFonts w:ascii="Calibri" w:eastAsia="Calibri" w:hAnsi="Calibri" w:cs="Calibri"/>
                <w:b/>
                <w:bCs/>
                <w:color w:val="000000"/>
              </w:rPr>
              <w:t>OpenAI API Documentation</w:t>
            </w:r>
          </w:hyperlink>
          <w:hyperlink w:anchor="_99ozzeyvzflv">
            <w:r>
              <w:rPr>
                <w:color w:val="000000"/>
              </w:rPr>
              <w:tab/>
            </w:r>
          </w:hyperlink>
          <w:r>
            <w:t>57</w:t>
          </w:r>
        </w:p>
        <w:p w14:paraId="38DD05D2" w14:textId="77777777" w:rsidR="00D536EC" w:rsidRDefault="00000000">
          <w:pPr>
            <w:pBdr>
              <w:top w:val="nil"/>
              <w:left w:val="nil"/>
              <w:bottom w:val="nil"/>
              <w:right w:val="nil"/>
              <w:between w:val="nil"/>
            </w:pBdr>
            <w:tabs>
              <w:tab w:val="right" w:leader="dot" w:pos="9016"/>
            </w:tabs>
            <w:spacing w:after="100"/>
            <w:ind w:left="400"/>
            <w:rPr>
              <w:color w:val="000000"/>
            </w:rPr>
          </w:pPr>
          <w:hyperlink w:anchor="_gz6q9vu5qska">
            <w:r>
              <w:rPr>
                <w:rFonts w:ascii="Calibri" w:eastAsia="Calibri" w:hAnsi="Calibri" w:cs="Calibri"/>
                <w:b/>
                <w:bCs/>
                <w:color w:val="000000"/>
              </w:rPr>
              <w:t>Responsible AI Documentation</w:t>
            </w:r>
          </w:hyperlink>
          <w:hyperlink w:anchor="_gz6q9vu5qska">
            <w:r>
              <w:rPr>
                <w:color w:val="000000"/>
              </w:rPr>
              <w:tab/>
            </w:r>
          </w:hyperlink>
          <w:r>
            <w:t>57</w:t>
          </w:r>
        </w:p>
        <w:p w14:paraId="12351CC3" w14:textId="77777777" w:rsidR="00D536EC" w:rsidRDefault="00000000">
          <w:pPr>
            <w:pBdr>
              <w:top w:val="nil"/>
              <w:left w:val="nil"/>
              <w:bottom w:val="nil"/>
              <w:right w:val="nil"/>
              <w:between w:val="nil"/>
            </w:pBdr>
            <w:tabs>
              <w:tab w:val="right" w:leader="dot" w:pos="9016"/>
            </w:tabs>
            <w:spacing w:after="100"/>
            <w:rPr>
              <w:color w:val="000000"/>
            </w:rPr>
          </w:pPr>
          <w:hyperlink w:anchor="_t6i7x8hr4ao5">
            <w:r>
              <w:rPr>
                <w:rFonts w:ascii="Calibri" w:eastAsia="Calibri" w:hAnsi="Calibri" w:cs="Calibri"/>
                <w:b/>
                <w:bCs/>
                <w:color w:val="000000"/>
              </w:rPr>
              <w:t>Appendices</w:t>
            </w:r>
          </w:hyperlink>
          <w:hyperlink w:anchor="_t6i7x8hr4ao5">
            <w:r>
              <w:rPr>
                <w:color w:val="000000"/>
              </w:rPr>
              <w:tab/>
            </w:r>
          </w:hyperlink>
          <w:r>
            <w:t>58</w:t>
          </w:r>
        </w:p>
        <w:p w14:paraId="1A9D25A8"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w67za6cuwbu6">
            <w:r>
              <w:rPr>
                <w:rFonts w:ascii="Calibri" w:eastAsia="Calibri" w:hAnsi="Calibri" w:cs="Calibri"/>
                <w:b/>
                <w:bCs/>
                <w:color w:val="000000"/>
              </w:rPr>
              <w:t>Appendix A: Sample Dataset Records</w:t>
            </w:r>
          </w:hyperlink>
          <w:hyperlink w:anchor="_w67za6cuwbu6">
            <w:r>
              <w:rPr>
                <w:color w:val="000000"/>
              </w:rPr>
              <w:tab/>
            </w:r>
          </w:hyperlink>
          <w:r>
            <w:t>58</w:t>
          </w:r>
        </w:p>
        <w:p w14:paraId="19BA5615"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fpxgcsq5ltzx">
            <w:r>
              <w:rPr>
                <w:rFonts w:ascii="Calibri" w:eastAsia="Calibri" w:hAnsi="Calibri" w:cs="Calibri"/>
                <w:b/>
                <w:bCs/>
                <w:color w:val="000000"/>
              </w:rPr>
              <w:t>Appendix B: Troubleshooting Categories</w:t>
            </w:r>
          </w:hyperlink>
          <w:hyperlink w:anchor="_fpxgcsq5ltzx">
            <w:r>
              <w:rPr>
                <w:color w:val="000000"/>
              </w:rPr>
              <w:tab/>
            </w:r>
          </w:hyperlink>
          <w:r>
            <w:t>58</w:t>
          </w:r>
        </w:p>
        <w:p w14:paraId="1C851203"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t89xzm9pf7d8">
            <w:r>
              <w:rPr>
                <w:rFonts w:ascii="Calibri" w:eastAsia="Calibri" w:hAnsi="Calibri" w:cs="Calibri"/>
                <w:b/>
                <w:bCs/>
                <w:color w:val="000000"/>
              </w:rPr>
              <w:t>Appendix C: Rule Checker Logic (Summary)</w:t>
            </w:r>
          </w:hyperlink>
          <w:hyperlink w:anchor="_t89xzm9pf7d8">
            <w:r>
              <w:rPr>
                <w:color w:val="000000"/>
              </w:rPr>
              <w:tab/>
            </w:r>
          </w:hyperlink>
          <w:r>
            <w:t>58-59</w:t>
          </w:r>
        </w:p>
        <w:p w14:paraId="3810C14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lr3v1dwzttvx">
            <w:r>
              <w:rPr>
                <w:rFonts w:ascii="Calibri" w:eastAsia="Calibri" w:hAnsi="Calibri" w:cs="Calibri"/>
                <w:b/>
                <w:bCs/>
                <w:color w:val="000000"/>
              </w:rPr>
              <w:t>Appendix D: Diagnosis JSON Structure</w:t>
            </w:r>
          </w:hyperlink>
          <w:hyperlink w:anchor="_lr3v1dwzttvx">
            <w:r>
              <w:rPr>
                <w:color w:val="000000"/>
              </w:rPr>
              <w:tab/>
            </w:r>
          </w:hyperlink>
          <w:r>
            <w:t>59</w:t>
          </w:r>
        </w:p>
        <w:p w14:paraId="75D37F81"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dgr2mfr0rdf9">
            <w:r>
              <w:rPr>
                <w:rFonts w:ascii="Calibri" w:eastAsia="Calibri" w:hAnsi="Calibri" w:cs="Calibri"/>
                <w:b/>
                <w:bCs/>
                <w:color w:val="000000"/>
              </w:rPr>
              <w:t>Appendix E: Human Review Log Structure</w:t>
            </w:r>
          </w:hyperlink>
          <w:hyperlink w:anchor="_dgr2mfr0rdf9">
            <w:r>
              <w:rPr>
                <w:color w:val="000000"/>
              </w:rPr>
              <w:tab/>
            </w:r>
          </w:hyperlink>
          <w:r>
            <w:t>59</w:t>
          </w:r>
        </w:p>
        <w:p w14:paraId="4DCF795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rst18m2e9sbf">
            <w:r>
              <w:rPr>
                <w:rFonts w:ascii="Calibri" w:eastAsia="Calibri" w:hAnsi="Calibri" w:cs="Calibri"/>
                <w:b/>
                <w:bCs/>
                <w:color w:val="000000"/>
              </w:rPr>
              <w:t>Appendix F: Sample Installation Instructions</w:t>
            </w:r>
          </w:hyperlink>
          <w:hyperlink w:anchor="_rst18m2e9sbf">
            <w:r>
              <w:rPr>
                <w:color w:val="000000"/>
              </w:rPr>
              <w:tab/>
            </w:r>
          </w:hyperlink>
          <w:r>
            <w:t>59</w:t>
          </w:r>
        </w:p>
        <w:p w14:paraId="2B6ED3A7"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yqvvijm6cj7z">
            <w:r>
              <w:rPr>
                <w:rFonts w:ascii="Calibri" w:eastAsia="Calibri" w:hAnsi="Calibri" w:cs="Calibri"/>
                <w:b/>
                <w:bCs/>
                <w:color w:val="000000"/>
              </w:rPr>
              <w:t>Appendix G: Project Folder Structure</w:t>
            </w:r>
          </w:hyperlink>
          <w:hyperlink w:anchor="_yqvvijm6cj7z">
            <w:r>
              <w:rPr>
                <w:color w:val="000000"/>
              </w:rPr>
              <w:tab/>
            </w:r>
          </w:hyperlink>
          <w:r>
            <w:t>59</w:t>
          </w:r>
        </w:p>
        <w:p w14:paraId="55BA675D" w14:textId="77777777" w:rsidR="00D536EC" w:rsidRDefault="00000000">
          <w:pPr>
            <w:pBdr>
              <w:top w:val="nil"/>
              <w:left w:val="nil"/>
              <w:bottom w:val="nil"/>
              <w:right w:val="nil"/>
              <w:between w:val="nil"/>
            </w:pBdr>
            <w:tabs>
              <w:tab w:val="right" w:leader="dot" w:pos="9016"/>
            </w:tabs>
            <w:spacing w:after="100"/>
            <w:ind w:left="200"/>
            <w:rPr>
              <w:color w:val="000000"/>
            </w:rPr>
          </w:pPr>
          <w:hyperlink w:anchor="_739jupyfrfbp">
            <w:r>
              <w:rPr>
                <w:rFonts w:ascii="Calibri" w:eastAsia="Calibri" w:hAnsi="Calibri" w:cs="Calibri"/>
                <w:b/>
                <w:bCs/>
                <w:color w:val="000000"/>
              </w:rPr>
              <w:t>Appendix H: Screenshots to Include</w:t>
            </w:r>
          </w:hyperlink>
          <w:hyperlink w:anchor="_739jupyfrfbp">
            <w:r>
              <w:rPr>
                <w:color w:val="000000"/>
              </w:rPr>
              <w:tab/>
            </w:r>
          </w:hyperlink>
          <w:r>
            <w:t>59-60</w:t>
          </w:r>
        </w:p>
        <w:p w14:paraId="6B1C2F60" w14:textId="77777777" w:rsidR="00D536EC" w:rsidRDefault="00000000">
          <w:r>
            <w:fldChar w:fldCharType="end"/>
          </w:r>
        </w:p>
      </w:sdtContent>
    </w:sdt>
    <w:p w14:paraId="335278DA" w14:textId="77777777" w:rsidR="00D536EC" w:rsidRDefault="00000000">
      <w:pPr>
        <w:pStyle w:val="Heading1"/>
        <w:pageBreakBefore/>
        <w:spacing w:before="480" w:after="240"/>
      </w:pPr>
      <w:bookmarkStart w:id="9" w:name="_7hfyh0r60f9t" w:colFirst="0" w:colLast="0"/>
      <w:bookmarkEnd w:id="9"/>
      <w:r>
        <w:rPr>
          <w:rFonts w:ascii="Calibri" w:eastAsia="Calibri" w:hAnsi="Calibri" w:cs="Calibri"/>
          <w:b/>
          <w:bCs/>
          <w:color w:val="1F3864"/>
        </w:rPr>
        <w:lastRenderedPageBreak/>
        <w:t>Chapter 1: Introduction</w:t>
      </w:r>
    </w:p>
    <w:p w14:paraId="7DF30A26" w14:textId="77777777" w:rsidR="00D536EC" w:rsidRDefault="00000000">
      <w:pPr>
        <w:pStyle w:val="Heading2"/>
        <w:spacing w:before="360" w:after="180"/>
      </w:pPr>
      <w:bookmarkStart w:id="10" w:name="_c3grs39fuzv6" w:colFirst="0" w:colLast="0"/>
      <w:bookmarkEnd w:id="10"/>
      <w:r>
        <w:rPr>
          <w:rFonts w:ascii="Calibri" w:eastAsia="Calibri" w:hAnsi="Calibri" w:cs="Calibri"/>
          <w:b/>
          <w:bCs/>
          <w:color w:val="1F3864"/>
          <w:sz w:val="27"/>
          <w:szCs w:val="27"/>
        </w:rPr>
        <w:t>1.1 Introduction</w:t>
      </w:r>
    </w:p>
    <w:p w14:paraId="6FD95487" w14:textId="77777777" w:rsidR="00D536EC" w:rsidRDefault="00000000">
      <w:pPr>
        <w:spacing w:after="200" w:line="360" w:lineRule="auto"/>
        <w:jc w:val="both"/>
      </w:pPr>
      <w:r>
        <w:rPr>
          <w:rFonts w:ascii="Calibri" w:eastAsia="Calibri" w:hAnsi="Calibri" w:cs="Calibri"/>
          <w:sz w:val="24"/>
          <w:szCs w:val="24"/>
        </w:rPr>
        <w:t xml:space="preserve">The development of computer networks is an essential element of all contemporary digital processes. The fast detection and solving of network problems is the basic skill that every network engineer needs. Cisco Networking Academy lessons and Packet Tracer laboratory activities are often employed as teaching material for learning such skills. Nonetheless, the transformation of theoretical protocol and command knowledge into a systematized approach to fault detection proves to be very challenging for students. This project,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was undertaken to explore how applied artificial intelligence techniques — combined with deterministic rule-based logic and mandatory human oversight — can support this learning and diagnostic process.</w:t>
      </w:r>
    </w:p>
    <w:p w14:paraId="7F8CC1A4" w14:textId="77777777" w:rsidR="00D536EC" w:rsidRDefault="00000000">
      <w:pPr>
        <w:spacing w:after="200" w:line="360" w:lineRule="auto"/>
        <w:jc w:val="both"/>
      </w:pP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is seen as a tool that supports decisions and not a self-governing network administrator. It takes input regarding the network problem to be solved, with information on network topology, together with the output from the Cisco style show command. The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tool then provides a structured and evidence-based diagnosis which is then to be reviewed by a human before it becomes official.</w:t>
      </w:r>
    </w:p>
    <w:p w14:paraId="55EDA17E" w14:textId="77777777" w:rsidR="00D536EC" w:rsidRDefault="00000000">
      <w:pPr>
        <w:pStyle w:val="Heading2"/>
        <w:spacing w:before="360" w:after="180"/>
      </w:pPr>
      <w:bookmarkStart w:id="11" w:name="_1ovkfx5ug5vc" w:colFirst="0" w:colLast="0"/>
      <w:bookmarkEnd w:id="11"/>
      <w:r>
        <w:rPr>
          <w:rFonts w:ascii="Calibri" w:eastAsia="Calibri" w:hAnsi="Calibri" w:cs="Calibri"/>
          <w:b/>
          <w:bCs/>
          <w:color w:val="1F3864"/>
          <w:sz w:val="27"/>
          <w:szCs w:val="27"/>
        </w:rPr>
        <w:t>1.2 Background of Artificial Intelligence</w:t>
      </w:r>
    </w:p>
    <w:p w14:paraId="185954CA" w14:textId="77777777" w:rsidR="00D536EC"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Artificial Intelligence (AI) is the field of computer science that focuses on creating systems able to perform tasks requiring human intelligence, such as pattern recognition, natural language comprehension, and reasoning under uncertainty. Within the last decade, artificial intelligence moved from narrow rule-based expert systems through statistical machine learning to advanced large language models (LLMs) able to handle natural language processing and generation of structured technical information. Such progress made it possible to use AI not just for consumer applications, but also for specialized technical purposes like network management, where there is a great amount of log data, technical texts and diagnostics that could be </w:t>
      </w:r>
      <w:proofErr w:type="spellStart"/>
      <w:r>
        <w:rPr>
          <w:rFonts w:ascii="Calibri" w:eastAsia="Calibri" w:hAnsi="Calibri" w:cs="Calibri"/>
          <w:sz w:val="24"/>
          <w:szCs w:val="24"/>
        </w:rPr>
        <w:t>analyzed</w:t>
      </w:r>
      <w:proofErr w:type="spellEnd"/>
      <w:r>
        <w:rPr>
          <w:rFonts w:ascii="Calibri" w:eastAsia="Calibri" w:hAnsi="Calibri" w:cs="Calibri"/>
          <w:sz w:val="24"/>
          <w:szCs w:val="24"/>
        </w:rPr>
        <w:t xml:space="preserve"> with AI.</w:t>
      </w:r>
    </w:p>
    <w:p w14:paraId="36168015" w14:textId="77777777" w:rsidR="00D536EC" w:rsidRDefault="00000000">
      <w:pPr>
        <w:spacing w:after="200" w:line="360" w:lineRule="auto"/>
        <w:jc w:val="both"/>
      </w:pPr>
      <w:r>
        <w:rPr>
          <w:rFonts w:ascii="Calibri" w:eastAsia="Calibri" w:hAnsi="Calibri" w:cs="Calibri"/>
          <w:sz w:val="24"/>
          <w:szCs w:val="24"/>
        </w:rPr>
        <w:t xml:space="preserve">However, the increased capacity of AI was accompanied by increasing understanding of their drawbacks — specifically, their tendency to generate output that sounds plausible, but actually is not correct, which is called hallucination. This gave rise to human-in-the-loop </w:t>
      </w:r>
      <w:r>
        <w:rPr>
          <w:rFonts w:ascii="Calibri" w:eastAsia="Calibri" w:hAnsi="Calibri" w:cs="Calibri"/>
          <w:sz w:val="24"/>
          <w:szCs w:val="24"/>
        </w:rPr>
        <w:lastRenderedPageBreak/>
        <w:t xml:space="preserve">design pattern and other Responsible AI design patterns where output of the AI is used as recommendation and is subject to verification by humans.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is deliberately designed around this philosophy.</w:t>
      </w:r>
    </w:p>
    <w:p w14:paraId="183C7009" w14:textId="77777777" w:rsidR="00D536EC" w:rsidRDefault="00000000">
      <w:pPr>
        <w:pStyle w:val="Heading2"/>
        <w:spacing w:before="360" w:after="180"/>
      </w:pPr>
      <w:bookmarkStart w:id="12" w:name="_qql6rndufxie" w:colFirst="0" w:colLast="0"/>
      <w:bookmarkEnd w:id="12"/>
      <w:r>
        <w:rPr>
          <w:rFonts w:ascii="Calibri" w:eastAsia="Calibri" w:hAnsi="Calibri" w:cs="Calibri"/>
          <w:b/>
          <w:bCs/>
          <w:color w:val="1F3864"/>
          <w:sz w:val="27"/>
          <w:szCs w:val="27"/>
        </w:rPr>
        <w:t>1.3 Artificial Intelligence in Networking</w:t>
      </w:r>
    </w:p>
    <w:p w14:paraId="61A2CAE8" w14:textId="77777777" w:rsidR="00D536EC" w:rsidRDefault="00000000">
      <w:pPr>
        <w:spacing w:after="200" w:line="360" w:lineRule="auto"/>
        <w:jc w:val="both"/>
      </w:pPr>
      <w:r>
        <w:rPr>
          <w:rFonts w:ascii="Calibri" w:eastAsia="Calibri" w:hAnsi="Calibri" w:cs="Calibri"/>
          <w:sz w:val="24"/>
          <w:szCs w:val="24"/>
        </w:rPr>
        <w:t>Application of AI to networking includes the following: detecting anomalies in network traffic, predictive maintenance of networking hardware, configuration synthesis, and networking assistants using natural language processing techniques. AIOps, which is machine learning-based tool to correlate alerts and detect anomalies and provide possible remediation actions, is becoming more widespread. At the same time, large language models (LLMs) have been considered as a solution for networking conversational assistant that could interpret the output of show commands and give possible causes of the problem in networks.</w:t>
      </w:r>
    </w:p>
    <w:p w14:paraId="3D4F049E" w14:textId="77777777" w:rsidR="00D536EC" w:rsidRDefault="00000000">
      <w:pPr>
        <w:spacing w:after="200" w:line="360" w:lineRule="auto"/>
        <w:jc w:val="both"/>
      </w:pPr>
      <w:r>
        <w:rPr>
          <w:rFonts w:ascii="Calibri" w:eastAsia="Calibri" w:hAnsi="Calibri" w:cs="Calibri"/>
          <w:sz w:val="24"/>
          <w:szCs w:val="24"/>
        </w:rPr>
        <w:t xml:space="preserve">However, most production-grade AI-for-networking tools are commercial, closed, and operate on live infrastructure telemetry, which makes them unsuitable as direct teaching tools for students working within a Cisco Networking Academy / Packet Tracer context.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instead targets this educational and applied-AI niche: a transparent, inspectable system built from first principles using Python, in which both the deterministic rule logic and the intended AI reasoning process are made explicit and auditable.</w:t>
      </w:r>
    </w:p>
    <w:p w14:paraId="1B70EF2D" w14:textId="77777777" w:rsidR="00D536EC" w:rsidRDefault="00000000">
      <w:pPr>
        <w:pStyle w:val="Heading2"/>
        <w:spacing w:before="360" w:after="180"/>
      </w:pPr>
      <w:bookmarkStart w:id="13" w:name="_g0wsj5oqtqsr" w:colFirst="0" w:colLast="0"/>
      <w:bookmarkEnd w:id="13"/>
      <w:r>
        <w:rPr>
          <w:rFonts w:ascii="Calibri" w:eastAsia="Calibri" w:hAnsi="Calibri" w:cs="Calibri"/>
          <w:b/>
          <w:bCs/>
          <w:color w:val="1F3864"/>
          <w:sz w:val="27"/>
          <w:szCs w:val="27"/>
        </w:rPr>
        <w:t>1.4 Network Troubleshooting Challenges</w:t>
      </w:r>
    </w:p>
    <w:p w14:paraId="569459A7" w14:textId="77777777" w:rsidR="00D536EC" w:rsidRDefault="00000000">
      <w:pPr>
        <w:spacing w:after="200" w:line="360" w:lineRule="auto"/>
        <w:jc w:val="both"/>
      </w:pPr>
      <w:r>
        <w:rPr>
          <w:rFonts w:ascii="Calibri" w:eastAsia="Calibri" w:hAnsi="Calibri" w:cs="Calibri"/>
          <w:sz w:val="24"/>
          <w:szCs w:val="24"/>
        </w:rPr>
        <w:t xml:space="preserve">Diagnosis of network problems involves solving a diagnostic problem because one symptom ("PC1 cannot connect to the file server") should be diagnosed backward through several layers of OSI model and configuration </w:t>
      </w:r>
      <w:proofErr w:type="spellStart"/>
      <w:proofErr w:type="gramStart"/>
      <w:r>
        <w:rPr>
          <w:rFonts w:ascii="Calibri" w:eastAsia="Calibri" w:hAnsi="Calibri" w:cs="Calibri"/>
          <w:sz w:val="24"/>
          <w:szCs w:val="24"/>
        </w:rPr>
        <w:t>options.Junior</w:t>
      </w:r>
      <w:proofErr w:type="spellEnd"/>
      <w:proofErr w:type="gramEnd"/>
      <w:r>
        <w:rPr>
          <w:rFonts w:ascii="Calibri" w:eastAsia="Calibri" w:hAnsi="Calibri" w:cs="Calibri"/>
          <w:sz w:val="24"/>
          <w:szCs w:val="24"/>
        </w:rPr>
        <w:t xml:space="preserve"> engineers often possess command-level knowledge — they know how to run show </w:t>
      </w:r>
      <w:proofErr w:type="spellStart"/>
      <w:r>
        <w:rPr>
          <w:rFonts w:ascii="Calibri" w:eastAsia="Calibri" w:hAnsi="Calibri" w:cs="Calibri"/>
          <w:sz w:val="24"/>
          <w:szCs w:val="24"/>
        </w:rPr>
        <w:t>vlan</w:t>
      </w:r>
      <w:proofErr w:type="spellEnd"/>
      <w:r>
        <w:rPr>
          <w:rFonts w:ascii="Calibri" w:eastAsia="Calibri" w:hAnsi="Calibri" w:cs="Calibri"/>
          <w:sz w:val="24"/>
          <w:szCs w:val="24"/>
        </w:rPr>
        <w:t xml:space="preserve"> brief or show </w:t>
      </w:r>
      <w:proofErr w:type="spellStart"/>
      <w:r>
        <w:rPr>
          <w:rFonts w:ascii="Calibri" w:eastAsia="Calibri" w:hAnsi="Calibri" w:cs="Calibri"/>
          <w:sz w:val="24"/>
          <w:szCs w:val="24"/>
        </w:rPr>
        <w:t>ip</w:t>
      </w:r>
      <w:proofErr w:type="spellEnd"/>
      <w:r>
        <w:rPr>
          <w:rFonts w:ascii="Calibri" w:eastAsia="Calibri" w:hAnsi="Calibri" w:cs="Calibri"/>
          <w:sz w:val="24"/>
          <w:szCs w:val="24"/>
        </w:rPr>
        <w:t xml:space="preserve"> route — but lack a systematic method for narrowing down which command to run next, or for correctly interpreting the significance of the output once obtained.</w:t>
      </w:r>
    </w:p>
    <w:p w14:paraId="14404060" w14:textId="77777777" w:rsidR="00D536EC" w:rsidRDefault="00000000">
      <w:pPr>
        <w:spacing w:after="200" w:line="360" w:lineRule="auto"/>
        <w:jc w:val="both"/>
      </w:pPr>
      <w:r>
        <w:rPr>
          <w:rFonts w:ascii="Calibri" w:eastAsia="Calibri" w:hAnsi="Calibri" w:cs="Calibri"/>
          <w:sz w:val="24"/>
          <w:szCs w:val="24"/>
        </w:rPr>
        <w:t>The problem is exacerbated by the fact that one symptom can correspond to numerous potential sources of the problem at different layers of the OSI model, and some sources (such as VLAN configuration problems and gateway configuration problems) may generate almost identical symptoms. The lack of an evidence-based troubleshooting method can result in novice network administrators trying a trial-and-error approach to solving the problem.</w:t>
      </w:r>
    </w:p>
    <w:p w14:paraId="7FF25B24" w14:textId="77777777" w:rsidR="00D536EC" w:rsidRDefault="00000000">
      <w:pPr>
        <w:pStyle w:val="Heading2"/>
        <w:spacing w:before="360" w:after="180"/>
      </w:pPr>
      <w:bookmarkStart w:id="14" w:name="_e4vryqmif71r" w:colFirst="0" w:colLast="0"/>
      <w:bookmarkEnd w:id="14"/>
      <w:r>
        <w:rPr>
          <w:rFonts w:ascii="Calibri" w:eastAsia="Calibri" w:hAnsi="Calibri" w:cs="Calibri"/>
          <w:b/>
          <w:bCs/>
          <w:color w:val="1F3864"/>
          <w:sz w:val="27"/>
          <w:szCs w:val="27"/>
        </w:rPr>
        <w:lastRenderedPageBreak/>
        <w:t>1.5 Problem Statement</w:t>
      </w:r>
    </w:p>
    <w:p w14:paraId="0F9F8418" w14:textId="77777777" w:rsidR="00D536EC" w:rsidRDefault="00000000">
      <w:pPr>
        <w:spacing w:after="200" w:line="360" w:lineRule="auto"/>
        <w:jc w:val="both"/>
      </w:pPr>
      <w:r>
        <w:rPr>
          <w:rFonts w:ascii="Calibri" w:eastAsia="Calibri" w:hAnsi="Calibri" w:cs="Calibri"/>
          <w:sz w:val="24"/>
          <w:szCs w:val="24"/>
        </w:rPr>
        <w:t xml:space="preserve">Develop and deploy a system to help solve network troubleshooting problems in a simulated lab environment similar to Cisco/Packet Tracer by allowing input of the network symptoms, topology information, </w:t>
      </w:r>
      <w:proofErr w:type="spellStart"/>
      <w:r>
        <w:rPr>
          <w:rFonts w:ascii="Calibri" w:eastAsia="Calibri" w:hAnsi="Calibri" w:cs="Calibri"/>
          <w:sz w:val="24"/>
          <w:szCs w:val="24"/>
        </w:rPr>
        <w:t>andCisco</w:t>
      </w:r>
      <w:proofErr w:type="spellEnd"/>
      <w:r>
        <w:rPr>
          <w:rFonts w:ascii="Calibri" w:eastAsia="Calibri" w:hAnsi="Calibri" w:cs="Calibri"/>
          <w:sz w:val="24"/>
          <w:szCs w:val="24"/>
        </w:rPr>
        <w:t xml:space="preserve"> show command output which is </w:t>
      </w:r>
      <w:proofErr w:type="spellStart"/>
      <w:r>
        <w:rPr>
          <w:rFonts w:ascii="Calibri" w:eastAsia="Calibri" w:hAnsi="Calibri" w:cs="Calibri"/>
          <w:sz w:val="24"/>
          <w:szCs w:val="24"/>
        </w:rPr>
        <w:t>analyzed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throughdeterministic</w:t>
      </w:r>
      <w:proofErr w:type="spellEnd"/>
      <w:r>
        <w:rPr>
          <w:rFonts w:ascii="Calibri" w:eastAsia="Calibri" w:hAnsi="Calibri" w:cs="Calibri"/>
          <w:sz w:val="24"/>
          <w:szCs w:val="24"/>
        </w:rPr>
        <w:t xml:space="preserve"> rule checks and an AI-oriented diagnosis engine; and produces a structured diagnosis comprising the likely fault, the relevant OSI layer, a next troubleshooting command, and an evidence-backed fix — subject to mandatory human review, correction, and logging, in line with Responsible AI principles.</w:t>
      </w:r>
    </w:p>
    <w:p w14:paraId="759B44B0" w14:textId="77777777" w:rsidR="00D536EC" w:rsidRDefault="00000000">
      <w:pPr>
        <w:pStyle w:val="Heading2"/>
        <w:spacing w:before="360" w:after="180"/>
      </w:pPr>
      <w:bookmarkStart w:id="15" w:name="_pxavwdus2xss" w:colFirst="0" w:colLast="0"/>
      <w:bookmarkEnd w:id="15"/>
      <w:r>
        <w:rPr>
          <w:rFonts w:ascii="Calibri" w:eastAsia="Calibri" w:hAnsi="Calibri" w:cs="Calibri"/>
          <w:b/>
          <w:bCs/>
          <w:color w:val="1F3864"/>
          <w:sz w:val="27"/>
          <w:szCs w:val="27"/>
        </w:rPr>
        <w:t>1.6 Need for the Proposed System</w:t>
      </w:r>
    </w:p>
    <w:p w14:paraId="60A70813"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To help junior network engineers connect observed symptoms with likely root causes systematically rather than through ad hoc trial and error.</w:t>
      </w:r>
    </w:p>
    <w:p w14:paraId="02EDAFBA"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To demonstrate how deterministic rule-based checks and AI-oriented reasoning can be combined rather than treated as competing approaches.</w:t>
      </w:r>
    </w:p>
    <w:p w14:paraId="737B187B"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To provide a transparent, evidence-based diagnosis format (root cause, OSI layer, confidence, evidence, next command, fix steps) that mirrors professional troubleshooting documentation.</w:t>
      </w:r>
    </w:p>
    <w:p w14:paraId="54672371"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To embed human oversight as a mandatory step, addressing the well-documented risk of AI hallucination in technical domains.</w:t>
      </w:r>
    </w:p>
    <w:p w14:paraId="13C78117"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To create a reusable, extensible educational tool that can evolve from a mock diagnosis engine into a genuine LLM-backed assistant as resources permit.</w:t>
      </w:r>
    </w:p>
    <w:p w14:paraId="67B01D6E" w14:textId="77777777" w:rsidR="00D536EC" w:rsidRDefault="00000000">
      <w:pPr>
        <w:pStyle w:val="Heading2"/>
        <w:spacing w:before="360" w:after="180"/>
      </w:pPr>
      <w:bookmarkStart w:id="16" w:name="_4mntoq7m1c80" w:colFirst="0" w:colLast="0"/>
      <w:bookmarkEnd w:id="16"/>
      <w:r>
        <w:rPr>
          <w:rFonts w:ascii="Calibri" w:eastAsia="Calibri" w:hAnsi="Calibri" w:cs="Calibri"/>
          <w:b/>
          <w:bCs/>
          <w:color w:val="1F3864"/>
          <w:sz w:val="27"/>
          <w:szCs w:val="27"/>
        </w:rPr>
        <w:t>1.7 Project Objectives</w:t>
      </w:r>
    </w:p>
    <w:p w14:paraId="6A65E923" w14:textId="77777777" w:rsidR="00D536EC" w:rsidRDefault="00000000">
      <w:pPr>
        <w:spacing w:after="200" w:line="360" w:lineRule="auto"/>
        <w:jc w:val="both"/>
      </w:pPr>
      <w:r>
        <w:rPr>
          <w:rFonts w:ascii="Calibri" w:eastAsia="Calibri" w:hAnsi="Calibri" w:cs="Calibri"/>
          <w:sz w:val="24"/>
          <w:szCs w:val="24"/>
        </w:rPr>
        <w:t>The specific objectives of this project are to:</w:t>
      </w:r>
    </w:p>
    <w:p w14:paraId="62ADDE4C"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Build an AI-assisted network troubleshooting system covering common Cisco fault categories.</w:t>
      </w:r>
    </w:p>
    <w:p w14:paraId="4335E9BE"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Analyse network symptoms, topology notes, and Cisco-style show-command outputs as structured input.</w:t>
      </w:r>
    </w:p>
    <w:p w14:paraId="0654F997"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Perform deterministic rule-based checking of configuration output to detect well-known fault signatures.</w:t>
      </w:r>
    </w:p>
    <w:p w14:paraId="04F7C7FD"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Identify likely root causes for a given troubleshooting case using a structured diagnosis engine.</w:t>
      </w:r>
    </w:p>
    <w:p w14:paraId="30BFD5E1"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lastRenderedPageBreak/>
        <w:t>Identify the relevant OSI layer associated with each diagnosed fault.</w:t>
      </w:r>
    </w:p>
    <w:p w14:paraId="4A7CEF94"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Provide supporting evidence and step-by-step remediation guidance for each diagnosis.</w:t>
      </w:r>
    </w:p>
    <w:p w14:paraId="35FFEE9D"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Include a mandatory human review step for every AI/mock diagnosis produced by the system.</w:t>
      </w:r>
    </w:p>
    <w:p w14:paraId="3671BB74"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Log all reviewer decisions (Accepted, Edited, Rejected) for future Responsible AI analysis.</w:t>
      </w:r>
    </w:p>
    <w:p w14:paraId="44311061" w14:textId="77777777" w:rsidR="00D536EC" w:rsidRDefault="00000000">
      <w:pPr>
        <w:pStyle w:val="Heading2"/>
        <w:spacing w:before="360" w:after="180"/>
      </w:pPr>
      <w:bookmarkStart w:id="17" w:name="_67gqe1ja6kw5" w:colFirst="0" w:colLast="0"/>
      <w:bookmarkEnd w:id="17"/>
      <w:r>
        <w:rPr>
          <w:rFonts w:ascii="Calibri" w:eastAsia="Calibri" w:hAnsi="Calibri" w:cs="Calibri"/>
          <w:b/>
          <w:bCs/>
          <w:color w:val="1F3864"/>
          <w:sz w:val="27"/>
          <w:szCs w:val="27"/>
        </w:rPr>
        <w:t>1.8 Scope of the Project</w:t>
      </w:r>
    </w:p>
    <w:p w14:paraId="294E3EC5" w14:textId="77777777" w:rsidR="00D536EC" w:rsidRDefault="00000000">
      <w:pPr>
        <w:spacing w:after="200" w:line="360" w:lineRule="auto"/>
        <w:jc w:val="both"/>
      </w:pPr>
      <w:r>
        <w:rPr>
          <w:rFonts w:ascii="Calibri" w:eastAsia="Calibri" w:hAnsi="Calibri" w:cs="Calibri"/>
          <w:sz w:val="24"/>
          <w:szCs w:val="24"/>
        </w:rPr>
        <w:t xml:space="preserve">The scope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as implemented, covers a dataset of 36 troubleshooting cases spanning eight networking fault categories (VLAN, Default Gateway, DHCP, DNS, Routing, ACL, NAT, and Wireless Networking) and OSI Layers 1 through 7. The system includes a deterministic Python rule checker, a structured mock/rule-assisted diagnosis engine designed to mirror a future LLM-based engine, a human review workflow with Accepted/Edited/Rejected outcomes and logging, and a four-module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web application (Home, Diagnose Network, Human Review, and Dashboard). The scope explicitly excludes live integration with physical network devices, automated Packet Tracer topology ingestion, and production-grade database persistence, all of which are identified as future work.</w:t>
      </w:r>
    </w:p>
    <w:p w14:paraId="39CAC3C3" w14:textId="77777777" w:rsidR="00D536EC" w:rsidRDefault="00000000">
      <w:pPr>
        <w:pStyle w:val="Heading2"/>
        <w:spacing w:before="360" w:after="180"/>
      </w:pPr>
      <w:bookmarkStart w:id="18" w:name="_8504f7wuafq3" w:colFirst="0" w:colLast="0"/>
      <w:bookmarkEnd w:id="18"/>
      <w:r>
        <w:rPr>
          <w:rFonts w:ascii="Calibri" w:eastAsia="Calibri" w:hAnsi="Calibri" w:cs="Calibri"/>
          <w:b/>
          <w:bCs/>
          <w:color w:val="1F3864"/>
          <w:sz w:val="27"/>
          <w:szCs w:val="27"/>
        </w:rPr>
        <w:t>1.9 Limitations</w:t>
      </w:r>
    </w:p>
    <w:p w14:paraId="32C4F286" w14:textId="77777777" w:rsidR="00D536EC" w:rsidRDefault="00000000">
      <w:pPr>
        <w:spacing w:after="200" w:line="360" w:lineRule="auto"/>
        <w:jc w:val="both"/>
      </w:pPr>
      <w:r>
        <w:rPr>
          <w:rFonts w:ascii="Calibri" w:eastAsia="Calibri" w:hAnsi="Calibri" w:cs="Calibri"/>
          <w:sz w:val="24"/>
          <w:szCs w:val="24"/>
        </w:rPr>
        <w:t>The current implementation has several limitations that are discussed in detail in Chapter 8 and Chapter 10, including: reliance on a mock/rule-assisted diagnosis engine rather than a live LLM API (due to an API quota constraint encountered during development), the use of a 36-case dataset based on structured/simulated scenarios rather than live network captures, CSV-based rather than database-backed storage, and conceptual rather than automated integration with Cisco Packet Tracer topologies. These limitations are stated transparently throughout this report and are not concealed.</w:t>
      </w:r>
    </w:p>
    <w:p w14:paraId="4898BA9F" w14:textId="77777777" w:rsidR="00D536EC" w:rsidRDefault="00000000">
      <w:pPr>
        <w:pStyle w:val="Heading2"/>
        <w:spacing w:before="360" w:after="180"/>
      </w:pPr>
      <w:bookmarkStart w:id="19" w:name="_z1kiq4af2ai6" w:colFirst="0" w:colLast="0"/>
      <w:bookmarkEnd w:id="19"/>
      <w:r>
        <w:rPr>
          <w:rFonts w:ascii="Calibri" w:eastAsia="Calibri" w:hAnsi="Calibri" w:cs="Calibri"/>
          <w:b/>
          <w:bCs/>
          <w:color w:val="1F3864"/>
          <w:sz w:val="27"/>
          <w:szCs w:val="27"/>
        </w:rPr>
        <w:t>1.10 Organization of the Report</w:t>
      </w:r>
    </w:p>
    <w:p w14:paraId="263C4B97" w14:textId="77777777" w:rsidR="00D536EC" w:rsidRDefault="00000000">
      <w:pPr>
        <w:spacing w:after="200" w:line="360" w:lineRule="auto"/>
        <w:jc w:val="both"/>
      </w:pPr>
      <w:r>
        <w:rPr>
          <w:rFonts w:ascii="Calibri" w:eastAsia="Calibri" w:hAnsi="Calibri" w:cs="Calibri"/>
          <w:sz w:val="24"/>
          <w:szCs w:val="24"/>
        </w:rPr>
        <w:t xml:space="preserve">This report is organised into ten chapters. Chapter 1 introduces the project. Chapter 2 reviews relevant technical background. Chapter 3 analyses the problem and derives requirements. </w:t>
      </w:r>
      <w:r>
        <w:rPr>
          <w:rFonts w:ascii="Calibri" w:eastAsia="Calibri" w:hAnsi="Calibri" w:cs="Calibri"/>
          <w:sz w:val="24"/>
          <w:szCs w:val="24"/>
        </w:rPr>
        <w:lastRenderedPageBreak/>
        <w:t>Chapter 4 presents the proposed system and its architecture. Chapter 5 describes the development methodology. Chapter 6 presents the detailed system design. Chapter 7 describes the implementation. Chapter 8 presents testing strategy and results. Chapter 9 discusses Responsible AI and human oversight in depth. Chapter 10 concludes the report and outlines future scope. References and appendices, including sample dataset records, diagram specifications, and screenshot placeholders, follow the main chapters.</w:t>
      </w:r>
    </w:p>
    <w:p w14:paraId="722CB3EC" w14:textId="77777777" w:rsidR="00D536EC" w:rsidRDefault="00000000">
      <w:pPr>
        <w:pStyle w:val="Heading1"/>
        <w:pageBreakBefore/>
        <w:spacing w:before="480" w:after="240"/>
      </w:pPr>
      <w:bookmarkStart w:id="20" w:name="_9qmtzp53rt0q" w:colFirst="0" w:colLast="0"/>
      <w:bookmarkEnd w:id="20"/>
      <w:r>
        <w:rPr>
          <w:rFonts w:ascii="Calibri" w:eastAsia="Calibri" w:hAnsi="Calibri" w:cs="Calibri"/>
          <w:b/>
          <w:bCs/>
          <w:color w:val="1F3864"/>
        </w:rPr>
        <w:lastRenderedPageBreak/>
        <w:t>Chapter 2: Literature Review and Technical Background</w:t>
      </w:r>
    </w:p>
    <w:p w14:paraId="37FF5D4B" w14:textId="77777777" w:rsidR="00D536EC" w:rsidRDefault="00000000">
      <w:pPr>
        <w:pStyle w:val="Heading2"/>
        <w:spacing w:before="360" w:after="180"/>
      </w:pPr>
      <w:bookmarkStart w:id="21" w:name="_awmzl85ich3" w:colFirst="0" w:colLast="0"/>
      <w:bookmarkEnd w:id="21"/>
      <w:r>
        <w:rPr>
          <w:rFonts w:ascii="Calibri" w:eastAsia="Calibri" w:hAnsi="Calibri" w:cs="Calibri"/>
          <w:b/>
          <w:bCs/>
          <w:color w:val="1F3864"/>
          <w:sz w:val="27"/>
          <w:szCs w:val="27"/>
        </w:rPr>
        <w:t>2.1 Introduction</w:t>
      </w:r>
    </w:p>
    <w:p w14:paraId="5AAAEA20" w14:textId="77777777" w:rsidR="00D536EC" w:rsidRDefault="00000000">
      <w:pPr>
        <w:spacing w:after="200" w:line="360" w:lineRule="auto"/>
        <w:jc w:val="both"/>
      </w:pPr>
      <w:r>
        <w:rPr>
          <w:rFonts w:ascii="Calibri" w:eastAsia="Calibri" w:hAnsi="Calibri" w:cs="Calibri"/>
          <w:sz w:val="24"/>
          <w:szCs w:val="24"/>
        </w:rPr>
        <w:t xml:space="preserve">This chapter situates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within the broader technical landscape of network troubleshooting methodology, rule-based expert systems, and the emerging use of AI — particularly large language models — in technical support contexts. As instructed by the project brief, this discussion is conceptual and pedagogical in nature; no academic citations, authors, or DOIs have been fabricated. Locations where formal academic citations should be added following a literature search are explicitly marked as [CITATION NEEDED].</w:t>
      </w:r>
    </w:p>
    <w:p w14:paraId="69E4AC55" w14:textId="77777777" w:rsidR="00D536EC" w:rsidRDefault="00000000">
      <w:pPr>
        <w:pStyle w:val="Heading2"/>
        <w:spacing w:before="360" w:after="180"/>
      </w:pPr>
      <w:bookmarkStart w:id="22" w:name="_din6xq8qgxh8" w:colFirst="0" w:colLast="0"/>
      <w:bookmarkEnd w:id="22"/>
      <w:r>
        <w:rPr>
          <w:rFonts w:ascii="Calibri" w:eastAsia="Calibri" w:hAnsi="Calibri" w:cs="Calibri"/>
          <w:b/>
          <w:bCs/>
          <w:color w:val="1F3864"/>
          <w:sz w:val="27"/>
          <w:szCs w:val="27"/>
        </w:rPr>
        <w:t>2.2 Traditional Network Troubleshooting</w:t>
      </w:r>
    </w:p>
    <w:p w14:paraId="04B42980" w14:textId="77777777" w:rsidR="00D536EC" w:rsidRDefault="00000000">
      <w:pPr>
        <w:spacing w:after="200" w:line="360" w:lineRule="auto"/>
        <w:jc w:val="both"/>
      </w:pPr>
      <w:r>
        <w:rPr>
          <w:rFonts w:ascii="Calibri" w:eastAsia="Calibri" w:hAnsi="Calibri" w:cs="Calibri"/>
          <w:sz w:val="24"/>
          <w:szCs w:val="24"/>
        </w:rPr>
        <w:t>Traditional network troubleshooting methodologies, as taught in Cisco Networking Academy curricula, typically follow structured approaches such as the bottom-up method (starting at the Physical layer and working upward), the top-down method (starting at the Application layer and working downward), the divide-and-conquer method (starting at a middle layer, such as Network layer, and moving up or down based on findings), and the follow-the-path method (tracing the actual path of traffic through the network). [CITATION NEEDED — Cisco Networking Academy troubleshooting methodology reference.] These methodologies rely heavily on the engineer's own experience to select which show command to run next and how to interpret its output.</w:t>
      </w:r>
    </w:p>
    <w:p w14:paraId="0EA8C734" w14:textId="77777777" w:rsidR="00D536EC" w:rsidRDefault="00000000">
      <w:pPr>
        <w:spacing w:after="200" w:line="360" w:lineRule="auto"/>
        <w:jc w:val="both"/>
      </w:pPr>
      <w:r>
        <w:rPr>
          <w:rFonts w:ascii="Calibri" w:eastAsia="Calibri" w:hAnsi="Calibri" w:cs="Calibri"/>
          <w:sz w:val="24"/>
          <w:szCs w:val="24"/>
        </w:rPr>
        <w:t xml:space="preserve">A common limitation of traditional troubleshooting, particularly for junior engineers, is that the choice of "next command" and the correct interpretation of its output are experience-driven rather than explicitly documented.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attempts to encode a portion of this experiential knowledge as structured rules and, in its planned final form, as AI-generated recommendations validated by a human.</w:t>
      </w:r>
    </w:p>
    <w:p w14:paraId="7BEED61A" w14:textId="77777777" w:rsidR="00D536EC" w:rsidRDefault="00000000">
      <w:pPr>
        <w:pStyle w:val="Heading2"/>
        <w:spacing w:before="360" w:after="180"/>
      </w:pPr>
      <w:bookmarkStart w:id="23" w:name="_4wovfewbqxou" w:colFirst="0" w:colLast="0"/>
      <w:bookmarkEnd w:id="23"/>
      <w:r>
        <w:rPr>
          <w:rFonts w:ascii="Calibri" w:eastAsia="Calibri" w:hAnsi="Calibri" w:cs="Calibri"/>
          <w:b/>
          <w:bCs/>
          <w:color w:val="1F3864"/>
          <w:sz w:val="27"/>
          <w:szCs w:val="27"/>
        </w:rPr>
        <w:t>2.3 Cisco Network Troubleshooting Concepts</w:t>
      </w:r>
    </w:p>
    <w:p w14:paraId="149896D6" w14:textId="77777777" w:rsidR="00D536EC" w:rsidRDefault="00000000">
      <w:pPr>
        <w:spacing w:after="200" w:line="360" w:lineRule="auto"/>
        <w:jc w:val="both"/>
      </w:pPr>
      <w:r>
        <w:rPr>
          <w:rFonts w:ascii="Calibri" w:eastAsia="Calibri" w:hAnsi="Calibri" w:cs="Calibri"/>
          <w:sz w:val="24"/>
          <w:szCs w:val="24"/>
        </w:rPr>
        <w:t xml:space="preserve">Cisco troubleshooting concepts commonly taught include VLAN configuration and trunking (including native VLAN mismatches and VLANs not permitted across a trunk), IP addressing and default gateway configuration, DHCP operation (including scope exhaustion and relay configuration), DNS resolution, static and dynamic routing, standard and extended ACL </w:t>
      </w:r>
      <w:r>
        <w:rPr>
          <w:rFonts w:ascii="Calibri" w:eastAsia="Calibri" w:hAnsi="Calibri" w:cs="Calibri"/>
          <w:sz w:val="24"/>
          <w:szCs w:val="24"/>
        </w:rPr>
        <w:lastRenderedPageBreak/>
        <w:t xml:space="preserve">behaviour (including the implicit deny at the end of every ACL), NAT/PAT translation, and wireless LAN configuration (SSID, security, and VLAN mapping).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AI's dataset and rule checker are organised directly around these eight concept categories, reflecting their prominence in Cisco Networking Academy material and Packet Tracer laboratory exercises.</w:t>
      </w:r>
    </w:p>
    <w:p w14:paraId="3CDF5F17" w14:textId="77777777" w:rsidR="00D536EC" w:rsidRDefault="00000000">
      <w:pPr>
        <w:pStyle w:val="Heading2"/>
        <w:spacing w:before="360" w:after="180"/>
      </w:pPr>
      <w:bookmarkStart w:id="24" w:name="_7iyfzhnyv7ec" w:colFirst="0" w:colLast="0"/>
      <w:bookmarkEnd w:id="24"/>
      <w:r>
        <w:rPr>
          <w:rFonts w:ascii="Calibri" w:eastAsia="Calibri" w:hAnsi="Calibri" w:cs="Calibri"/>
          <w:b/>
          <w:bCs/>
          <w:color w:val="1F3864"/>
          <w:sz w:val="27"/>
          <w:szCs w:val="27"/>
        </w:rPr>
        <w:t>2.4 OSI Model in Troubleshooting</w:t>
      </w:r>
    </w:p>
    <w:p w14:paraId="604FDCE8" w14:textId="77777777" w:rsidR="00D536EC" w:rsidRDefault="00000000">
      <w:pPr>
        <w:spacing w:after="200" w:line="360" w:lineRule="auto"/>
        <w:jc w:val="both"/>
      </w:pPr>
      <w:r>
        <w:rPr>
          <w:rFonts w:ascii="Calibri" w:eastAsia="Calibri" w:hAnsi="Calibri" w:cs="Calibri"/>
          <w:sz w:val="24"/>
          <w:szCs w:val="24"/>
        </w:rPr>
        <w:t xml:space="preserve">The seven-layer OSI reference model — Physical, Data Link, Network, Transport, Session, Presentation, and Application — provides a structured vocabulary for describing where in the communication stack a fault occurs. In practice, Cisco troubleshooting exercises most frequently reference Layer 1 (physical/interface status), Layer 2 (VLAN/switching), Layer 3 (IP addressing, routing, NAT), Layer 4 (transport-level filtering), and Layer 7 (application-level services such as DNS and DHCP).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explicitly tags every case and every diagnosis with its associated OSI layer so that the reasoning process mirrors this widely taught framework, reinforcing rather than replacing the learner's conceptual model.</w:t>
      </w:r>
    </w:p>
    <w:p w14:paraId="72DA8B2B" w14:textId="77777777" w:rsidR="00D536EC" w:rsidRDefault="00000000">
      <w:pPr>
        <w:pStyle w:val="Heading2"/>
        <w:spacing w:before="360" w:after="180"/>
      </w:pPr>
      <w:bookmarkStart w:id="25" w:name="_o7lxz0bpgwp8" w:colFirst="0" w:colLast="0"/>
      <w:bookmarkEnd w:id="25"/>
      <w:r>
        <w:rPr>
          <w:rFonts w:ascii="Calibri" w:eastAsia="Calibri" w:hAnsi="Calibri" w:cs="Calibri"/>
          <w:b/>
          <w:bCs/>
          <w:color w:val="1F3864"/>
          <w:sz w:val="27"/>
          <w:szCs w:val="27"/>
        </w:rPr>
        <w:t>2.5 Rule-Based Expert Systems</w:t>
      </w:r>
    </w:p>
    <w:p w14:paraId="4519D71F" w14:textId="77777777" w:rsidR="00D536EC" w:rsidRDefault="00000000">
      <w:pPr>
        <w:spacing w:after="200" w:line="360" w:lineRule="auto"/>
        <w:jc w:val="both"/>
      </w:pPr>
      <w:r>
        <w:rPr>
          <w:rFonts w:ascii="Calibri" w:eastAsia="Calibri" w:hAnsi="Calibri" w:cs="Calibri"/>
          <w:sz w:val="24"/>
          <w:szCs w:val="24"/>
        </w:rPr>
        <w:t>Rule-based expert systems represent one of the earliest successful applications of AI to technical diagnosis. Such systems encode expert knowledge as a set of if-then rules (for example, "if the show output contains the phrase 'administratively down', then flag a Layer 1 interface issue") and apply these rules deterministically to input data. Their key strengths are transparency, predictability, and ease of validation, since every conclusion can be traced back to the specific rule that produced it. Their key weakness is limited coverage: a rule-based system can only diagnose faults for which a rule has been explicitly authored, and it cannot generalise to novel or compound fault patterns the way a statistical or generative model might. [CITATION NEEDED — expert systems literature.]</w:t>
      </w:r>
    </w:p>
    <w:p w14:paraId="0B5EACB0" w14:textId="77777777" w:rsidR="00D536EC" w:rsidRDefault="00000000">
      <w:pPr>
        <w:spacing w:after="200" w:line="360" w:lineRule="auto"/>
        <w:jc w:val="both"/>
      </w:pP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AI's Python rule checker is a direct application of this rule-based expert-system paradigm, covering eleven specific configuration anti-patterns as described in Chapter 4 and Chapter 7.</w:t>
      </w:r>
    </w:p>
    <w:p w14:paraId="4A13890B" w14:textId="77777777" w:rsidR="00D536EC" w:rsidRDefault="00000000">
      <w:pPr>
        <w:pStyle w:val="Heading2"/>
        <w:spacing w:before="360" w:after="180"/>
      </w:pPr>
      <w:bookmarkStart w:id="26" w:name="_i2q3841osod7" w:colFirst="0" w:colLast="0"/>
      <w:bookmarkEnd w:id="26"/>
      <w:r>
        <w:rPr>
          <w:rFonts w:ascii="Calibri" w:eastAsia="Calibri" w:hAnsi="Calibri" w:cs="Calibri"/>
          <w:b/>
          <w:bCs/>
          <w:color w:val="1F3864"/>
          <w:sz w:val="27"/>
          <w:szCs w:val="27"/>
        </w:rPr>
        <w:t>2.6 Artificial Intelligence in Network Operations</w:t>
      </w:r>
    </w:p>
    <w:p w14:paraId="6A7D522C" w14:textId="77777777" w:rsidR="00D536EC" w:rsidRDefault="00000000">
      <w:pPr>
        <w:spacing w:after="200" w:line="360" w:lineRule="auto"/>
        <w:jc w:val="both"/>
      </w:pPr>
      <w:r>
        <w:rPr>
          <w:rFonts w:ascii="Calibri" w:eastAsia="Calibri" w:hAnsi="Calibri" w:cs="Calibri"/>
          <w:sz w:val="24"/>
          <w:szCs w:val="24"/>
        </w:rPr>
        <w:lastRenderedPageBreak/>
        <w:t xml:space="preserve">Beyond rule-based systems, statistical and machine-learning approaches have been applied to network operations for tasks such as traffic anomaly detection, capacity forecasting, and root-cause correlation across large volumes of alerts. [CITATION NEEDED — AIOps / network AI literature.] More recently, generative AI and large language models have been proposed as natural-language interfaces to network diagnosis, capable of interpreting free-text symptom descriptions and semi-structured show-command output and producing human-readable explanations and recommendations.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AI's diagnosis-engine architecture (Chapter 4, Chapter 7) was designed with this LLM-based approach in mind, even though the present implementation substitutes a mock/rule-assisted engine due to the API quota limitation described in Section 7.13.</w:t>
      </w:r>
    </w:p>
    <w:p w14:paraId="64C64064" w14:textId="77777777" w:rsidR="00D536EC" w:rsidRDefault="00000000">
      <w:pPr>
        <w:pStyle w:val="Heading2"/>
        <w:spacing w:before="360" w:after="180"/>
      </w:pPr>
      <w:bookmarkStart w:id="27" w:name="_r9o3h2o2qan7" w:colFirst="0" w:colLast="0"/>
      <w:bookmarkEnd w:id="27"/>
      <w:r>
        <w:rPr>
          <w:rFonts w:ascii="Calibri" w:eastAsia="Calibri" w:hAnsi="Calibri" w:cs="Calibri"/>
          <w:b/>
          <w:bCs/>
          <w:color w:val="1F3864"/>
          <w:sz w:val="27"/>
          <w:szCs w:val="27"/>
        </w:rPr>
        <w:t>2.7 Large Language Models for Technical Assistance</w:t>
      </w:r>
    </w:p>
    <w:p w14:paraId="24A13770" w14:textId="77777777" w:rsidR="00D536EC" w:rsidRDefault="00000000">
      <w:pPr>
        <w:spacing w:after="200" w:line="360" w:lineRule="auto"/>
        <w:jc w:val="both"/>
      </w:pPr>
      <w:r>
        <w:rPr>
          <w:rFonts w:ascii="Calibri" w:eastAsia="Calibri" w:hAnsi="Calibri" w:cs="Calibri"/>
          <w:sz w:val="24"/>
          <w:szCs w:val="24"/>
        </w:rPr>
        <w:t>Large language models are trained on large corpora of text, including technical documentation, and can generate contextually relevant natural-language output given a prompt. When applied to technical assistance, LLMs are typically constrained through prompt engineering to (a) reason only over the evidence explicitly supplied to them, (b) avoid inventing configuration details not present in the input, and (c) produce output in a structured, machine-</w:t>
      </w:r>
      <w:proofErr w:type="spellStart"/>
      <w:r>
        <w:rPr>
          <w:rFonts w:ascii="Calibri" w:eastAsia="Calibri" w:hAnsi="Calibri" w:cs="Calibri"/>
          <w:sz w:val="24"/>
          <w:szCs w:val="24"/>
        </w:rPr>
        <w:t>parseable</w:t>
      </w:r>
      <w:proofErr w:type="spellEnd"/>
      <w:r>
        <w:rPr>
          <w:rFonts w:ascii="Calibri" w:eastAsia="Calibri" w:hAnsi="Calibri" w:cs="Calibri"/>
          <w:sz w:val="24"/>
          <w:szCs w:val="24"/>
        </w:rPr>
        <w:t xml:space="preserve"> format (such as JSON) to support downstream processing. Section 6.9 and Appendix D of this report present the structured JSON schema designed for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AI's diagnosis output, which was authored specifically to support this style of constrained, evidence-grounded LLM prompting once a live API becomes available.</w:t>
      </w:r>
    </w:p>
    <w:p w14:paraId="57D887DF" w14:textId="77777777" w:rsidR="00D536EC" w:rsidRDefault="00000000">
      <w:pPr>
        <w:pStyle w:val="Heading2"/>
        <w:spacing w:before="360" w:after="180"/>
      </w:pPr>
      <w:bookmarkStart w:id="28" w:name="_3c2lwg6nuka5" w:colFirst="0" w:colLast="0"/>
      <w:bookmarkEnd w:id="28"/>
      <w:r>
        <w:rPr>
          <w:rFonts w:ascii="Calibri" w:eastAsia="Calibri" w:hAnsi="Calibri" w:cs="Calibri"/>
          <w:b/>
          <w:bCs/>
          <w:color w:val="1F3864"/>
          <w:sz w:val="27"/>
          <w:szCs w:val="27"/>
        </w:rPr>
        <w:t>2.8 Human-in-the-Loop AI</w:t>
      </w:r>
    </w:p>
    <w:p w14:paraId="28E15B17" w14:textId="77777777" w:rsidR="00D536EC" w:rsidRDefault="00000000">
      <w:pPr>
        <w:spacing w:after="200" w:line="360" w:lineRule="auto"/>
        <w:jc w:val="both"/>
      </w:pPr>
      <w:r>
        <w:rPr>
          <w:rFonts w:ascii="Calibri" w:eastAsia="Calibri" w:hAnsi="Calibri" w:cs="Calibri"/>
          <w:sz w:val="24"/>
          <w:szCs w:val="24"/>
        </w:rPr>
        <w:t xml:space="preserve">Human-in-the-loop (HITL) AI refers to system designs in which a human reviewer remains part of the decision-making loop, either by validating AI output before it is acted upon, or by providing corrective feedback that can be used to improve the system over time. HITL design is particularly important in domains where incorrect AI output could have significant consequences — including, in the networking context, a junior engineer acting on an incorrect diagnosis and causing further outages.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implements HITL directly through its mandatory Accepted/Edited/Rejected human review workflow, described in detail in Chapter 6 and Chapter 9.</w:t>
      </w:r>
    </w:p>
    <w:p w14:paraId="68705C77" w14:textId="77777777" w:rsidR="00D536EC" w:rsidRDefault="00000000">
      <w:pPr>
        <w:pStyle w:val="Heading2"/>
        <w:spacing w:before="360" w:after="180"/>
      </w:pPr>
      <w:bookmarkStart w:id="29" w:name="_la0gvhfmcry7" w:colFirst="0" w:colLast="0"/>
      <w:bookmarkEnd w:id="29"/>
      <w:r>
        <w:rPr>
          <w:rFonts w:ascii="Calibri" w:eastAsia="Calibri" w:hAnsi="Calibri" w:cs="Calibri"/>
          <w:b/>
          <w:bCs/>
          <w:color w:val="1F3864"/>
          <w:sz w:val="27"/>
          <w:szCs w:val="27"/>
        </w:rPr>
        <w:lastRenderedPageBreak/>
        <w:t>2.9 Responsible AI</w:t>
      </w:r>
    </w:p>
    <w:p w14:paraId="39983CA3" w14:textId="77777777" w:rsidR="00D536EC" w:rsidRDefault="00000000">
      <w:pPr>
        <w:spacing w:after="200" w:line="360" w:lineRule="auto"/>
        <w:jc w:val="both"/>
      </w:pPr>
      <w:r>
        <w:rPr>
          <w:rFonts w:ascii="Calibri" w:eastAsia="Calibri" w:hAnsi="Calibri" w:cs="Calibri"/>
          <w:sz w:val="24"/>
          <w:szCs w:val="24"/>
        </w:rPr>
        <w:t xml:space="preserve">Responsible AI is an umbrella term for practices intended to ensure that AI systems are used safely, transparently, and accountably. Commonly cited Responsible AI principles include transparency (making it clear how and why a system produced a given output), human oversight (ensuring a human can review, override, or reject AI decisions), evidence-based reasoning (grounding conclusions in verifiable input rather than unconstrained generation), and honest reporting of system limitations.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was explicitly designed to embody these principles: every diagnosis carries supporting evidence, every diagnosis requires human review, and this report itself follows a policy of transparently disclosing where the AI component is currently simulated rather than live.</w:t>
      </w:r>
    </w:p>
    <w:p w14:paraId="205B1946" w14:textId="77777777" w:rsidR="00D536EC" w:rsidRDefault="00000000">
      <w:pPr>
        <w:pStyle w:val="Heading2"/>
        <w:spacing w:before="360" w:after="180"/>
      </w:pPr>
      <w:bookmarkStart w:id="30" w:name="_fn8kowl6si7l" w:colFirst="0" w:colLast="0"/>
      <w:bookmarkEnd w:id="30"/>
      <w:r>
        <w:rPr>
          <w:rFonts w:ascii="Calibri" w:eastAsia="Calibri" w:hAnsi="Calibri" w:cs="Calibri"/>
          <w:b/>
          <w:bCs/>
          <w:color w:val="1F3864"/>
          <w:sz w:val="27"/>
          <w:szCs w:val="27"/>
        </w:rPr>
        <w:t>2.10 Research Gap</w:t>
      </w:r>
    </w:p>
    <w:p w14:paraId="61E56706" w14:textId="77777777" w:rsidR="00D536EC" w:rsidRDefault="00000000">
      <w:pPr>
        <w:spacing w:after="200" w:line="360" w:lineRule="auto"/>
        <w:jc w:val="both"/>
      </w:pPr>
      <w:r>
        <w:rPr>
          <w:rFonts w:ascii="Calibri" w:eastAsia="Calibri" w:hAnsi="Calibri" w:cs="Calibri"/>
          <w:sz w:val="24"/>
          <w:szCs w:val="24"/>
        </w:rPr>
        <w:t xml:space="preserve">While rule-based network diagnostic tools and, separately, general-purpose LLM assistants both exist in various forms, there is comparatively little publicly documented work — particularly at the student/applied-AI-internship level — that combines (a) a structured, Cisco-curriculum-aligned troubleshooting dataset, (b) a deterministic rule checker, (c) an AI-oriented diagnosis engine designed for constrained, evidence-grounded LLM prompting, and (d) a mandatory, logged human review workflow, into a single cohesive, transparently documented educational system.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aims to address this gap at a scale and depth appropriate to an academic/internship project, while remaining honest about the current substitution of a mock diagnosis engine for a live LLM backend.</w:t>
      </w:r>
    </w:p>
    <w:p w14:paraId="38AE2DCB" w14:textId="77777777" w:rsidR="00D536EC" w:rsidRDefault="00000000">
      <w:pPr>
        <w:pStyle w:val="Heading1"/>
        <w:pageBreakBefore/>
        <w:spacing w:before="480" w:after="240"/>
      </w:pPr>
      <w:bookmarkStart w:id="31" w:name="_z93phcqnkhro" w:colFirst="0" w:colLast="0"/>
      <w:bookmarkEnd w:id="31"/>
      <w:r>
        <w:rPr>
          <w:rFonts w:ascii="Calibri" w:eastAsia="Calibri" w:hAnsi="Calibri" w:cs="Calibri"/>
          <w:b/>
          <w:bCs/>
          <w:color w:val="1F3864"/>
        </w:rPr>
        <w:lastRenderedPageBreak/>
        <w:t>Chapter 3: Problem Analysis and Requirements</w:t>
      </w:r>
    </w:p>
    <w:p w14:paraId="0D1F8BB5" w14:textId="77777777" w:rsidR="00D536EC" w:rsidRDefault="00000000">
      <w:pPr>
        <w:pStyle w:val="Heading2"/>
        <w:spacing w:before="360" w:after="180"/>
      </w:pPr>
      <w:bookmarkStart w:id="32" w:name="_x98ewutfhni4" w:colFirst="0" w:colLast="0"/>
      <w:bookmarkEnd w:id="32"/>
      <w:r>
        <w:rPr>
          <w:rFonts w:ascii="Calibri" w:eastAsia="Calibri" w:hAnsi="Calibri" w:cs="Calibri"/>
          <w:b/>
          <w:bCs/>
          <w:color w:val="1F3864"/>
          <w:sz w:val="27"/>
          <w:szCs w:val="27"/>
        </w:rPr>
        <w:t>3.1 Existing Problem</w:t>
      </w:r>
    </w:p>
    <w:p w14:paraId="0E3F52C2" w14:textId="77777777" w:rsidR="00D536EC" w:rsidRDefault="00000000">
      <w:pPr>
        <w:spacing w:after="200" w:line="360" w:lineRule="auto"/>
        <w:jc w:val="both"/>
      </w:pPr>
      <w:r>
        <w:rPr>
          <w:rFonts w:ascii="Calibri" w:eastAsia="Calibri" w:hAnsi="Calibri" w:cs="Calibri"/>
          <w:sz w:val="24"/>
          <w:szCs w:val="24"/>
        </w:rPr>
        <w:t>As introduced in Chapter 1, junior network engineers frequently possess command-level knowledge of Cisco IOS but lack a systematic method for mapping an observed symptom to its root cause across the eight fault categories addressed by this project. Existing Cisco Networking Academy materials teach troubleshooting methodology conceptually, but there is no lightweight, inspectable, AI-assisted tool that a learner can use interactively against a structured set of practice cases while receiving evidence-based, OSI-layer-tagged diagnostic feedback, subject to human validation.</w:t>
      </w:r>
    </w:p>
    <w:p w14:paraId="2E569234" w14:textId="77777777" w:rsidR="00D536EC" w:rsidRDefault="00000000">
      <w:pPr>
        <w:pStyle w:val="Heading2"/>
        <w:spacing w:before="360" w:after="180"/>
      </w:pPr>
      <w:bookmarkStart w:id="33" w:name="_nmssgy9oed10" w:colFirst="0" w:colLast="0"/>
      <w:bookmarkEnd w:id="33"/>
      <w:r>
        <w:rPr>
          <w:rFonts w:ascii="Calibri" w:eastAsia="Calibri" w:hAnsi="Calibri" w:cs="Calibri"/>
          <w:b/>
          <w:bCs/>
          <w:color w:val="1F3864"/>
          <w:sz w:val="27"/>
          <w:szCs w:val="27"/>
        </w:rPr>
        <w:t>3.2 Challenges Faced by Junior Network Engineers</w:t>
      </w:r>
    </w:p>
    <w:p w14:paraId="4A33916F"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Difficulty selecting the correct next diagnostic command when a symptom could originate from multiple OSI layers.</w:t>
      </w:r>
    </w:p>
    <w:p w14:paraId="375F202C"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Difficulty correctly interpreting show-command output (for example, recognising that 'administratively down' indicates a manually disabled interface rather than a cabling fault).</w:t>
      </w:r>
    </w:p>
    <w:p w14:paraId="57621173"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Limited exposure to the range of fault categories (VLAN, gateway, DHCP, DNS, routing, ACL, NAT, wireless) that can produce superficially similar symptoms.</w:t>
      </w:r>
    </w:p>
    <w:p w14:paraId="68443DF8"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Lack of structured feedback distinguishing a correct diagnosis from an incorrect one during self-study.</w:t>
      </w:r>
    </w:p>
    <w:p w14:paraId="1D0A4117"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Risk of over-reliance on unverified AI suggestions if no human-review discipline is established early in their training.</w:t>
      </w:r>
    </w:p>
    <w:p w14:paraId="2D6FDBB5" w14:textId="77777777" w:rsidR="00D536EC" w:rsidRDefault="00000000">
      <w:pPr>
        <w:pStyle w:val="Heading2"/>
        <w:spacing w:before="360" w:after="180"/>
      </w:pPr>
      <w:bookmarkStart w:id="34" w:name="_w6txtlix0a53" w:colFirst="0" w:colLast="0"/>
      <w:bookmarkEnd w:id="34"/>
      <w:r>
        <w:rPr>
          <w:rFonts w:ascii="Calibri" w:eastAsia="Calibri" w:hAnsi="Calibri" w:cs="Calibri"/>
          <w:b/>
          <w:bCs/>
          <w:color w:val="1F3864"/>
          <w:sz w:val="27"/>
          <w:szCs w:val="27"/>
        </w:rPr>
        <w:t>3.3 Analysis of Network Fault Categories</w:t>
      </w:r>
    </w:p>
    <w:p w14:paraId="374C8C1E" w14:textId="77777777" w:rsidR="00D536EC" w:rsidRDefault="00000000">
      <w:pPr>
        <w:spacing w:after="200" w:line="360" w:lineRule="auto"/>
        <w:jc w:val="both"/>
      </w:pPr>
      <w:r>
        <w:rPr>
          <w:rFonts w:ascii="Calibri" w:eastAsia="Calibri" w:hAnsi="Calibri" w:cs="Calibri"/>
          <w:sz w:val="24"/>
          <w:szCs w:val="24"/>
        </w:rPr>
        <w:t xml:space="preserve">The eight fault categories addressed by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were selected because they collectively span the OSI layers most commonly exercised in Cisco Networking Academy and Packet Tracer laboratory exercises, and because each category has well-known, teachable configuration anti-patterns that can be reliably detected from show-command text. Table 3.1 through Table 3.3 (later in this chapter and in Chapter 5) summarise the requirements and dataset distribution derived from this analysis.</w:t>
      </w:r>
    </w:p>
    <w:p w14:paraId="0EA81AD1" w14:textId="77777777" w:rsidR="00D536EC" w:rsidRDefault="00000000">
      <w:pPr>
        <w:pStyle w:val="Heading2"/>
        <w:spacing w:before="360" w:after="180"/>
      </w:pPr>
      <w:bookmarkStart w:id="35" w:name="_vcqx46skz3by" w:colFirst="0" w:colLast="0"/>
      <w:bookmarkEnd w:id="35"/>
      <w:r>
        <w:rPr>
          <w:rFonts w:ascii="Calibri" w:eastAsia="Calibri" w:hAnsi="Calibri" w:cs="Calibri"/>
          <w:b/>
          <w:bCs/>
          <w:color w:val="1F3864"/>
          <w:sz w:val="27"/>
          <w:szCs w:val="27"/>
        </w:rPr>
        <w:t>3.4 Functional Requirements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600"/>
      </w:tblGrid>
      <w:tr w:rsidR="00D536EC" w14:paraId="674C8522" w14:textId="77777777">
        <w:trPr>
          <w:tblHeader/>
        </w:trPr>
        <w:tc>
          <w:tcPr>
            <w:tcW w:w="1400" w:type="dxa"/>
            <w:shd w:val="clear" w:color="auto" w:fill="1F3864"/>
            <w:tcMar>
              <w:top w:w="80" w:type="dxa"/>
              <w:left w:w="100" w:type="dxa"/>
              <w:bottom w:w="80" w:type="dxa"/>
              <w:right w:w="100" w:type="dxa"/>
            </w:tcMar>
            <w:vAlign w:val="center"/>
          </w:tcPr>
          <w:p w14:paraId="62197514" w14:textId="77777777" w:rsidR="00D536EC" w:rsidRDefault="00000000">
            <w:pPr>
              <w:jc w:val="center"/>
            </w:pPr>
            <w:r>
              <w:rPr>
                <w:rFonts w:ascii="Calibri" w:eastAsia="Calibri" w:hAnsi="Calibri" w:cs="Calibri"/>
                <w:b/>
                <w:bCs/>
                <w:color w:val="FFFFFF"/>
              </w:rPr>
              <w:lastRenderedPageBreak/>
              <w:t>ID</w:t>
            </w:r>
          </w:p>
        </w:tc>
        <w:tc>
          <w:tcPr>
            <w:tcW w:w="7600" w:type="dxa"/>
            <w:shd w:val="clear" w:color="auto" w:fill="1F3864"/>
            <w:tcMar>
              <w:top w:w="80" w:type="dxa"/>
              <w:left w:w="100" w:type="dxa"/>
              <w:bottom w:w="80" w:type="dxa"/>
              <w:right w:w="100" w:type="dxa"/>
            </w:tcMar>
            <w:vAlign w:val="center"/>
          </w:tcPr>
          <w:p w14:paraId="05AD601A" w14:textId="77777777" w:rsidR="00D536EC" w:rsidRDefault="00000000">
            <w:pPr>
              <w:jc w:val="center"/>
            </w:pPr>
            <w:r>
              <w:rPr>
                <w:rFonts w:ascii="Calibri" w:eastAsia="Calibri" w:hAnsi="Calibri" w:cs="Calibri"/>
                <w:b/>
                <w:bCs/>
                <w:color w:val="FFFFFF"/>
              </w:rPr>
              <w:t>Functional Requirement</w:t>
            </w:r>
          </w:p>
        </w:tc>
      </w:tr>
      <w:tr w:rsidR="00D536EC" w14:paraId="6D3F0942" w14:textId="77777777">
        <w:tc>
          <w:tcPr>
            <w:tcW w:w="1400" w:type="dxa"/>
            <w:shd w:val="clear" w:color="auto" w:fill="F2F5FA"/>
            <w:tcMar>
              <w:top w:w="80" w:type="dxa"/>
              <w:left w:w="100" w:type="dxa"/>
              <w:bottom w:w="80" w:type="dxa"/>
              <w:right w:w="100" w:type="dxa"/>
            </w:tcMar>
            <w:vAlign w:val="center"/>
          </w:tcPr>
          <w:p w14:paraId="7D9C5253" w14:textId="77777777" w:rsidR="00D536EC" w:rsidRDefault="00000000">
            <w:r>
              <w:rPr>
                <w:rFonts w:ascii="Calibri" w:eastAsia="Calibri" w:hAnsi="Calibri" w:cs="Calibri"/>
              </w:rPr>
              <w:t>FR-1</w:t>
            </w:r>
          </w:p>
        </w:tc>
        <w:tc>
          <w:tcPr>
            <w:tcW w:w="7600" w:type="dxa"/>
            <w:shd w:val="clear" w:color="auto" w:fill="F2F5FA"/>
            <w:tcMar>
              <w:top w:w="80" w:type="dxa"/>
              <w:left w:w="100" w:type="dxa"/>
              <w:bottom w:w="80" w:type="dxa"/>
              <w:right w:w="100" w:type="dxa"/>
            </w:tcMar>
            <w:vAlign w:val="center"/>
          </w:tcPr>
          <w:p w14:paraId="710F2659" w14:textId="77777777" w:rsidR="00D536EC" w:rsidRDefault="00000000">
            <w:r>
              <w:rPr>
                <w:rFonts w:ascii="Calibri" w:eastAsia="Calibri" w:hAnsi="Calibri" w:cs="Calibri"/>
              </w:rPr>
              <w:t>The system shall allow a user to select a troubleshooting case from the dataset.</w:t>
            </w:r>
          </w:p>
        </w:tc>
      </w:tr>
      <w:tr w:rsidR="00D536EC" w14:paraId="13A63A3C" w14:textId="77777777">
        <w:tc>
          <w:tcPr>
            <w:tcW w:w="1400" w:type="dxa"/>
            <w:shd w:val="clear" w:color="auto" w:fill="FFFFFF"/>
            <w:tcMar>
              <w:top w:w="80" w:type="dxa"/>
              <w:left w:w="100" w:type="dxa"/>
              <w:bottom w:w="80" w:type="dxa"/>
              <w:right w:w="100" w:type="dxa"/>
            </w:tcMar>
            <w:vAlign w:val="center"/>
          </w:tcPr>
          <w:p w14:paraId="26531C98" w14:textId="77777777" w:rsidR="00D536EC" w:rsidRDefault="00000000">
            <w:r>
              <w:rPr>
                <w:rFonts w:ascii="Calibri" w:eastAsia="Calibri" w:hAnsi="Calibri" w:cs="Calibri"/>
              </w:rPr>
              <w:t>FR-2</w:t>
            </w:r>
          </w:p>
        </w:tc>
        <w:tc>
          <w:tcPr>
            <w:tcW w:w="7600" w:type="dxa"/>
            <w:shd w:val="clear" w:color="auto" w:fill="FFFFFF"/>
            <w:tcMar>
              <w:top w:w="80" w:type="dxa"/>
              <w:left w:w="100" w:type="dxa"/>
              <w:bottom w:w="80" w:type="dxa"/>
              <w:right w:w="100" w:type="dxa"/>
            </w:tcMar>
            <w:vAlign w:val="center"/>
          </w:tcPr>
          <w:p w14:paraId="5D7CB12F" w14:textId="77777777" w:rsidR="00D536EC" w:rsidRDefault="00000000">
            <w:r>
              <w:rPr>
                <w:rFonts w:ascii="Calibri" w:eastAsia="Calibri" w:hAnsi="Calibri" w:cs="Calibri"/>
              </w:rPr>
              <w:t>The system shall display the case symptom, topology note, and show-command output.</w:t>
            </w:r>
          </w:p>
        </w:tc>
      </w:tr>
      <w:tr w:rsidR="00D536EC" w14:paraId="195FCBAE" w14:textId="77777777">
        <w:tc>
          <w:tcPr>
            <w:tcW w:w="1400" w:type="dxa"/>
            <w:shd w:val="clear" w:color="auto" w:fill="F2F5FA"/>
            <w:tcMar>
              <w:top w:w="80" w:type="dxa"/>
              <w:left w:w="100" w:type="dxa"/>
              <w:bottom w:w="80" w:type="dxa"/>
              <w:right w:w="100" w:type="dxa"/>
            </w:tcMar>
            <w:vAlign w:val="center"/>
          </w:tcPr>
          <w:p w14:paraId="6B14C152" w14:textId="77777777" w:rsidR="00D536EC" w:rsidRDefault="00000000">
            <w:r>
              <w:rPr>
                <w:rFonts w:ascii="Calibri" w:eastAsia="Calibri" w:hAnsi="Calibri" w:cs="Calibri"/>
              </w:rPr>
              <w:t>FR-3</w:t>
            </w:r>
          </w:p>
        </w:tc>
        <w:tc>
          <w:tcPr>
            <w:tcW w:w="7600" w:type="dxa"/>
            <w:shd w:val="clear" w:color="auto" w:fill="F2F5FA"/>
            <w:tcMar>
              <w:top w:w="80" w:type="dxa"/>
              <w:left w:w="100" w:type="dxa"/>
              <w:bottom w:w="80" w:type="dxa"/>
              <w:right w:w="100" w:type="dxa"/>
            </w:tcMar>
            <w:vAlign w:val="center"/>
          </w:tcPr>
          <w:p w14:paraId="16496978" w14:textId="77777777" w:rsidR="00D536EC" w:rsidRDefault="00000000">
            <w:r>
              <w:rPr>
                <w:rFonts w:ascii="Calibri" w:eastAsia="Calibri" w:hAnsi="Calibri" w:cs="Calibri"/>
              </w:rPr>
              <w:t>The system shall run a deterministic rule checker against the show-command output.</w:t>
            </w:r>
          </w:p>
        </w:tc>
      </w:tr>
      <w:tr w:rsidR="00D536EC" w14:paraId="642D593D" w14:textId="77777777">
        <w:tc>
          <w:tcPr>
            <w:tcW w:w="1400" w:type="dxa"/>
            <w:shd w:val="clear" w:color="auto" w:fill="FFFFFF"/>
            <w:tcMar>
              <w:top w:w="80" w:type="dxa"/>
              <w:left w:w="100" w:type="dxa"/>
              <w:bottom w:w="80" w:type="dxa"/>
              <w:right w:w="100" w:type="dxa"/>
            </w:tcMar>
            <w:vAlign w:val="center"/>
          </w:tcPr>
          <w:p w14:paraId="0B1596B3" w14:textId="77777777" w:rsidR="00D536EC" w:rsidRDefault="00000000">
            <w:r>
              <w:rPr>
                <w:rFonts w:ascii="Calibri" w:eastAsia="Calibri" w:hAnsi="Calibri" w:cs="Calibri"/>
              </w:rPr>
              <w:t>FR-4</w:t>
            </w:r>
          </w:p>
        </w:tc>
        <w:tc>
          <w:tcPr>
            <w:tcW w:w="7600" w:type="dxa"/>
            <w:shd w:val="clear" w:color="auto" w:fill="FFFFFF"/>
            <w:tcMar>
              <w:top w:w="80" w:type="dxa"/>
              <w:left w:w="100" w:type="dxa"/>
              <w:bottom w:w="80" w:type="dxa"/>
              <w:right w:w="100" w:type="dxa"/>
            </w:tcMar>
            <w:vAlign w:val="center"/>
          </w:tcPr>
          <w:p w14:paraId="56430540" w14:textId="77777777" w:rsidR="00D536EC" w:rsidRDefault="00000000">
            <w:r>
              <w:rPr>
                <w:rFonts w:ascii="Calibri" w:eastAsia="Calibri" w:hAnsi="Calibri" w:cs="Calibri"/>
              </w:rPr>
              <w:t>The system shall generate a structured diagnosis (root cause, OSI layer, confidence, evidence, next command, fix steps).</w:t>
            </w:r>
          </w:p>
        </w:tc>
      </w:tr>
      <w:tr w:rsidR="00D536EC" w14:paraId="2EC34CB5" w14:textId="77777777">
        <w:tc>
          <w:tcPr>
            <w:tcW w:w="1400" w:type="dxa"/>
            <w:shd w:val="clear" w:color="auto" w:fill="F2F5FA"/>
            <w:tcMar>
              <w:top w:w="80" w:type="dxa"/>
              <w:left w:w="100" w:type="dxa"/>
              <w:bottom w:w="80" w:type="dxa"/>
              <w:right w:w="100" w:type="dxa"/>
            </w:tcMar>
            <w:vAlign w:val="center"/>
          </w:tcPr>
          <w:p w14:paraId="3AC57611" w14:textId="77777777" w:rsidR="00D536EC" w:rsidRDefault="00000000">
            <w:r>
              <w:rPr>
                <w:rFonts w:ascii="Calibri" w:eastAsia="Calibri" w:hAnsi="Calibri" w:cs="Calibri"/>
              </w:rPr>
              <w:t>FR-5</w:t>
            </w:r>
          </w:p>
        </w:tc>
        <w:tc>
          <w:tcPr>
            <w:tcW w:w="7600" w:type="dxa"/>
            <w:shd w:val="clear" w:color="auto" w:fill="F2F5FA"/>
            <w:tcMar>
              <w:top w:w="80" w:type="dxa"/>
              <w:left w:w="100" w:type="dxa"/>
              <w:bottom w:w="80" w:type="dxa"/>
              <w:right w:w="100" w:type="dxa"/>
            </w:tcMar>
            <w:vAlign w:val="center"/>
          </w:tcPr>
          <w:p w14:paraId="444F3C26" w14:textId="77777777" w:rsidR="00D536EC" w:rsidRDefault="00000000">
            <w:r>
              <w:rPr>
                <w:rFonts w:ascii="Calibri" w:eastAsia="Calibri" w:hAnsi="Calibri" w:cs="Calibri"/>
              </w:rPr>
              <w:t>The system shall require a human reviewer to evaluate every diagnosis before it is considered final.</w:t>
            </w:r>
          </w:p>
        </w:tc>
      </w:tr>
      <w:tr w:rsidR="00D536EC" w14:paraId="73F01C37" w14:textId="77777777">
        <w:tc>
          <w:tcPr>
            <w:tcW w:w="1400" w:type="dxa"/>
            <w:shd w:val="clear" w:color="auto" w:fill="FFFFFF"/>
            <w:tcMar>
              <w:top w:w="80" w:type="dxa"/>
              <w:left w:w="100" w:type="dxa"/>
              <w:bottom w:w="80" w:type="dxa"/>
              <w:right w:w="100" w:type="dxa"/>
            </w:tcMar>
            <w:vAlign w:val="center"/>
          </w:tcPr>
          <w:p w14:paraId="1562797F" w14:textId="77777777" w:rsidR="00D536EC" w:rsidRDefault="00000000">
            <w:r>
              <w:rPr>
                <w:rFonts w:ascii="Calibri" w:eastAsia="Calibri" w:hAnsi="Calibri" w:cs="Calibri"/>
              </w:rPr>
              <w:t>FR-6</w:t>
            </w:r>
          </w:p>
        </w:tc>
        <w:tc>
          <w:tcPr>
            <w:tcW w:w="7600" w:type="dxa"/>
            <w:shd w:val="clear" w:color="auto" w:fill="FFFFFF"/>
            <w:tcMar>
              <w:top w:w="80" w:type="dxa"/>
              <w:left w:w="100" w:type="dxa"/>
              <w:bottom w:w="80" w:type="dxa"/>
              <w:right w:w="100" w:type="dxa"/>
            </w:tcMar>
            <w:vAlign w:val="center"/>
          </w:tcPr>
          <w:p w14:paraId="7DDBCA62" w14:textId="77777777" w:rsidR="00D536EC" w:rsidRDefault="00000000">
            <w:r>
              <w:rPr>
                <w:rFonts w:ascii="Calibri" w:eastAsia="Calibri" w:hAnsi="Calibri" w:cs="Calibri"/>
              </w:rPr>
              <w:t>The system shall allow the reviewer to mark a diagnosis as Accepted, Edited, or Rejected.</w:t>
            </w:r>
          </w:p>
        </w:tc>
      </w:tr>
      <w:tr w:rsidR="00D536EC" w14:paraId="238FC476" w14:textId="77777777">
        <w:tc>
          <w:tcPr>
            <w:tcW w:w="1400" w:type="dxa"/>
            <w:shd w:val="clear" w:color="auto" w:fill="F2F5FA"/>
            <w:tcMar>
              <w:top w:w="80" w:type="dxa"/>
              <w:left w:w="100" w:type="dxa"/>
              <w:bottom w:w="80" w:type="dxa"/>
              <w:right w:w="100" w:type="dxa"/>
            </w:tcMar>
            <w:vAlign w:val="center"/>
          </w:tcPr>
          <w:p w14:paraId="5D776BAE" w14:textId="77777777" w:rsidR="00D536EC" w:rsidRDefault="00000000">
            <w:r>
              <w:rPr>
                <w:rFonts w:ascii="Calibri" w:eastAsia="Calibri" w:hAnsi="Calibri" w:cs="Calibri"/>
              </w:rPr>
              <w:t>FR-7</w:t>
            </w:r>
          </w:p>
        </w:tc>
        <w:tc>
          <w:tcPr>
            <w:tcW w:w="7600" w:type="dxa"/>
            <w:shd w:val="clear" w:color="auto" w:fill="F2F5FA"/>
            <w:tcMar>
              <w:top w:w="80" w:type="dxa"/>
              <w:left w:w="100" w:type="dxa"/>
              <w:bottom w:w="80" w:type="dxa"/>
              <w:right w:w="100" w:type="dxa"/>
            </w:tcMar>
            <w:vAlign w:val="center"/>
          </w:tcPr>
          <w:p w14:paraId="496ADC3C" w14:textId="77777777" w:rsidR="00D536EC" w:rsidRDefault="00000000">
            <w:r>
              <w:rPr>
                <w:rFonts w:ascii="Calibri" w:eastAsia="Calibri" w:hAnsi="Calibri" w:cs="Calibri"/>
              </w:rPr>
              <w:t>The system shall allow the reviewer to enter a corrected final diagnosis and reviewer notes.</w:t>
            </w:r>
          </w:p>
        </w:tc>
      </w:tr>
      <w:tr w:rsidR="00D536EC" w14:paraId="6073D803" w14:textId="77777777">
        <w:tc>
          <w:tcPr>
            <w:tcW w:w="1400" w:type="dxa"/>
            <w:shd w:val="clear" w:color="auto" w:fill="FFFFFF"/>
            <w:tcMar>
              <w:top w:w="80" w:type="dxa"/>
              <w:left w:w="100" w:type="dxa"/>
              <w:bottom w:w="80" w:type="dxa"/>
              <w:right w:w="100" w:type="dxa"/>
            </w:tcMar>
            <w:vAlign w:val="center"/>
          </w:tcPr>
          <w:p w14:paraId="5D70B476" w14:textId="77777777" w:rsidR="00D536EC" w:rsidRDefault="00000000">
            <w:r>
              <w:rPr>
                <w:rFonts w:ascii="Calibri" w:eastAsia="Calibri" w:hAnsi="Calibri" w:cs="Calibri"/>
              </w:rPr>
              <w:t>FR-8</w:t>
            </w:r>
          </w:p>
        </w:tc>
        <w:tc>
          <w:tcPr>
            <w:tcW w:w="7600" w:type="dxa"/>
            <w:shd w:val="clear" w:color="auto" w:fill="FFFFFF"/>
            <w:tcMar>
              <w:top w:w="80" w:type="dxa"/>
              <w:left w:w="100" w:type="dxa"/>
              <w:bottom w:w="80" w:type="dxa"/>
              <w:right w:w="100" w:type="dxa"/>
            </w:tcMar>
            <w:vAlign w:val="center"/>
          </w:tcPr>
          <w:p w14:paraId="47C80BA7" w14:textId="77777777" w:rsidR="00D536EC" w:rsidRDefault="00000000">
            <w:r>
              <w:rPr>
                <w:rFonts w:ascii="Calibri" w:eastAsia="Calibri" w:hAnsi="Calibri" w:cs="Calibri"/>
              </w:rPr>
              <w:t>The system shall log every review decision with a timestamp and case identifier.</w:t>
            </w:r>
          </w:p>
        </w:tc>
      </w:tr>
      <w:tr w:rsidR="00D536EC" w14:paraId="4564D4DD" w14:textId="77777777">
        <w:tc>
          <w:tcPr>
            <w:tcW w:w="1400" w:type="dxa"/>
            <w:shd w:val="clear" w:color="auto" w:fill="F2F5FA"/>
            <w:tcMar>
              <w:top w:w="80" w:type="dxa"/>
              <w:left w:w="100" w:type="dxa"/>
              <w:bottom w:w="80" w:type="dxa"/>
              <w:right w:w="100" w:type="dxa"/>
            </w:tcMar>
            <w:vAlign w:val="center"/>
          </w:tcPr>
          <w:p w14:paraId="5732DCD4" w14:textId="77777777" w:rsidR="00D536EC" w:rsidRDefault="00000000">
            <w:r>
              <w:rPr>
                <w:rFonts w:ascii="Calibri" w:eastAsia="Calibri" w:hAnsi="Calibri" w:cs="Calibri"/>
              </w:rPr>
              <w:t>FR-9</w:t>
            </w:r>
          </w:p>
        </w:tc>
        <w:tc>
          <w:tcPr>
            <w:tcW w:w="7600" w:type="dxa"/>
            <w:shd w:val="clear" w:color="auto" w:fill="F2F5FA"/>
            <w:tcMar>
              <w:top w:w="80" w:type="dxa"/>
              <w:left w:w="100" w:type="dxa"/>
              <w:bottom w:w="80" w:type="dxa"/>
              <w:right w:w="100" w:type="dxa"/>
            </w:tcMar>
            <w:vAlign w:val="center"/>
          </w:tcPr>
          <w:p w14:paraId="554EA6E0" w14:textId="77777777" w:rsidR="00D536EC" w:rsidRDefault="00000000">
            <w:r>
              <w:rPr>
                <w:rFonts w:ascii="Calibri" w:eastAsia="Calibri" w:hAnsi="Calibri" w:cs="Calibri"/>
              </w:rPr>
              <w:t>The system shall display dashboard statistics of the dataset (totals, by concept, by severity).</w:t>
            </w:r>
          </w:p>
        </w:tc>
      </w:tr>
      <w:tr w:rsidR="00D536EC" w14:paraId="5F2C6C7E" w14:textId="77777777">
        <w:tc>
          <w:tcPr>
            <w:tcW w:w="1400" w:type="dxa"/>
            <w:shd w:val="clear" w:color="auto" w:fill="FFFFFF"/>
            <w:tcMar>
              <w:top w:w="80" w:type="dxa"/>
              <w:left w:w="100" w:type="dxa"/>
              <w:bottom w:w="80" w:type="dxa"/>
              <w:right w:w="100" w:type="dxa"/>
            </w:tcMar>
            <w:vAlign w:val="center"/>
          </w:tcPr>
          <w:p w14:paraId="4846F4EE" w14:textId="77777777" w:rsidR="00D536EC" w:rsidRDefault="00000000">
            <w:r>
              <w:rPr>
                <w:rFonts w:ascii="Calibri" w:eastAsia="Calibri" w:hAnsi="Calibri" w:cs="Calibri"/>
              </w:rPr>
              <w:t>FR-10</w:t>
            </w:r>
          </w:p>
        </w:tc>
        <w:tc>
          <w:tcPr>
            <w:tcW w:w="7600" w:type="dxa"/>
            <w:shd w:val="clear" w:color="auto" w:fill="FFFFFF"/>
            <w:tcMar>
              <w:top w:w="80" w:type="dxa"/>
              <w:left w:w="100" w:type="dxa"/>
              <w:bottom w:w="80" w:type="dxa"/>
              <w:right w:w="100" w:type="dxa"/>
            </w:tcMar>
            <w:vAlign w:val="center"/>
          </w:tcPr>
          <w:p w14:paraId="652F35B6" w14:textId="77777777" w:rsidR="00D536EC" w:rsidRDefault="00000000">
            <w:r>
              <w:rPr>
                <w:rFonts w:ascii="Calibri" w:eastAsia="Calibri" w:hAnsi="Calibri" w:cs="Calibri"/>
              </w:rPr>
              <w:t xml:space="preserve">The system shall be operable entirely through a </w:t>
            </w:r>
            <w:proofErr w:type="spellStart"/>
            <w:r>
              <w:rPr>
                <w:rFonts w:ascii="Calibri" w:eastAsia="Calibri" w:hAnsi="Calibri" w:cs="Calibri"/>
              </w:rPr>
              <w:t>Streamlit</w:t>
            </w:r>
            <w:proofErr w:type="spellEnd"/>
            <w:r>
              <w:rPr>
                <w:rFonts w:ascii="Calibri" w:eastAsia="Calibri" w:hAnsi="Calibri" w:cs="Calibri"/>
              </w:rPr>
              <w:t xml:space="preserve"> web interface.</w:t>
            </w:r>
          </w:p>
        </w:tc>
      </w:tr>
    </w:tbl>
    <w:p w14:paraId="464B14C2" w14:textId="77777777" w:rsidR="00D536EC" w:rsidRDefault="00000000">
      <w:pPr>
        <w:pStyle w:val="Heading2"/>
        <w:spacing w:before="360" w:after="180"/>
      </w:pPr>
      <w:bookmarkStart w:id="36" w:name="_b5t19n2j3e1k" w:colFirst="0" w:colLast="0"/>
      <w:bookmarkEnd w:id="36"/>
      <w:r>
        <w:rPr>
          <w:rFonts w:ascii="Calibri" w:eastAsia="Calibri" w:hAnsi="Calibri" w:cs="Calibri"/>
          <w:b/>
          <w:bCs/>
          <w:color w:val="1F3864"/>
          <w:sz w:val="27"/>
          <w:szCs w:val="27"/>
        </w:rPr>
        <w:t>3.5 Non-Functional Requirements</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600"/>
      </w:tblGrid>
      <w:tr w:rsidR="00D536EC" w14:paraId="3C73988B" w14:textId="77777777">
        <w:trPr>
          <w:tblHeader/>
        </w:trPr>
        <w:tc>
          <w:tcPr>
            <w:tcW w:w="1400" w:type="dxa"/>
            <w:shd w:val="clear" w:color="auto" w:fill="1F3864"/>
            <w:tcMar>
              <w:top w:w="80" w:type="dxa"/>
              <w:left w:w="100" w:type="dxa"/>
              <w:bottom w:w="80" w:type="dxa"/>
              <w:right w:w="100" w:type="dxa"/>
            </w:tcMar>
            <w:vAlign w:val="center"/>
          </w:tcPr>
          <w:p w14:paraId="49684166" w14:textId="77777777" w:rsidR="00D536EC" w:rsidRDefault="00000000">
            <w:pPr>
              <w:jc w:val="center"/>
            </w:pPr>
            <w:r>
              <w:rPr>
                <w:rFonts w:ascii="Calibri" w:eastAsia="Calibri" w:hAnsi="Calibri" w:cs="Calibri"/>
                <w:b/>
                <w:bCs/>
                <w:color w:val="FFFFFF"/>
              </w:rPr>
              <w:t>ID</w:t>
            </w:r>
          </w:p>
        </w:tc>
        <w:tc>
          <w:tcPr>
            <w:tcW w:w="7600" w:type="dxa"/>
            <w:shd w:val="clear" w:color="auto" w:fill="1F3864"/>
            <w:tcMar>
              <w:top w:w="80" w:type="dxa"/>
              <w:left w:w="100" w:type="dxa"/>
              <w:bottom w:w="80" w:type="dxa"/>
              <w:right w:w="100" w:type="dxa"/>
            </w:tcMar>
            <w:vAlign w:val="center"/>
          </w:tcPr>
          <w:p w14:paraId="3FA1C79D" w14:textId="77777777" w:rsidR="00D536EC" w:rsidRDefault="00000000">
            <w:pPr>
              <w:jc w:val="center"/>
            </w:pPr>
            <w:r>
              <w:rPr>
                <w:rFonts w:ascii="Calibri" w:eastAsia="Calibri" w:hAnsi="Calibri" w:cs="Calibri"/>
                <w:b/>
                <w:bCs/>
                <w:color w:val="FFFFFF"/>
              </w:rPr>
              <w:t>Non-Functional Requirement</w:t>
            </w:r>
          </w:p>
        </w:tc>
      </w:tr>
      <w:tr w:rsidR="00D536EC" w14:paraId="396DC2AA" w14:textId="77777777">
        <w:tc>
          <w:tcPr>
            <w:tcW w:w="1400" w:type="dxa"/>
            <w:shd w:val="clear" w:color="auto" w:fill="F2F5FA"/>
            <w:tcMar>
              <w:top w:w="80" w:type="dxa"/>
              <w:left w:w="100" w:type="dxa"/>
              <w:bottom w:w="80" w:type="dxa"/>
              <w:right w:w="100" w:type="dxa"/>
            </w:tcMar>
            <w:vAlign w:val="center"/>
          </w:tcPr>
          <w:p w14:paraId="39AFE36A" w14:textId="77777777" w:rsidR="00D536EC" w:rsidRDefault="00000000">
            <w:r>
              <w:rPr>
                <w:rFonts w:ascii="Calibri" w:eastAsia="Calibri" w:hAnsi="Calibri" w:cs="Calibri"/>
              </w:rPr>
              <w:t>NFR-1</w:t>
            </w:r>
          </w:p>
        </w:tc>
        <w:tc>
          <w:tcPr>
            <w:tcW w:w="7600" w:type="dxa"/>
            <w:shd w:val="clear" w:color="auto" w:fill="F2F5FA"/>
            <w:tcMar>
              <w:top w:w="80" w:type="dxa"/>
              <w:left w:w="100" w:type="dxa"/>
              <w:bottom w:w="80" w:type="dxa"/>
              <w:right w:w="100" w:type="dxa"/>
            </w:tcMar>
            <w:vAlign w:val="center"/>
          </w:tcPr>
          <w:p w14:paraId="2BB427F6" w14:textId="77777777" w:rsidR="00D536EC" w:rsidRDefault="00000000">
            <w:r>
              <w:rPr>
                <w:rFonts w:ascii="Calibri" w:eastAsia="Calibri" w:hAnsi="Calibri" w:cs="Calibri"/>
              </w:rPr>
              <w:t>Usability — the interface shall be understandable to a student with basic networking knowledge.</w:t>
            </w:r>
          </w:p>
        </w:tc>
      </w:tr>
      <w:tr w:rsidR="00D536EC" w14:paraId="4F3B2945" w14:textId="77777777">
        <w:tc>
          <w:tcPr>
            <w:tcW w:w="1400" w:type="dxa"/>
            <w:shd w:val="clear" w:color="auto" w:fill="FFFFFF"/>
            <w:tcMar>
              <w:top w:w="80" w:type="dxa"/>
              <w:left w:w="100" w:type="dxa"/>
              <w:bottom w:w="80" w:type="dxa"/>
              <w:right w:w="100" w:type="dxa"/>
            </w:tcMar>
            <w:vAlign w:val="center"/>
          </w:tcPr>
          <w:p w14:paraId="42D1B35F" w14:textId="77777777" w:rsidR="00D536EC" w:rsidRDefault="00000000">
            <w:r>
              <w:rPr>
                <w:rFonts w:ascii="Calibri" w:eastAsia="Calibri" w:hAnsi="Calibri" w:cs="Calibri"/>
              </w:rPr>
              <w:t>NFR-2</w:t>
            </w:r>
          </w:p>
        </w:tc>
        <w:tc>
          <w:tcPr>
            <w:tcW w:w="7600" w:type="dxa"/>
            <w:shd w:val="clear" w:color="auto" w:fill="FFFFFF"/>
            <w:tcMar>
              <w:top w:w="80" w:type="dxa"/>
              <w:left w:w="100" w:type="dxa"/>
              <w:bottom w:w="80" w:type="dxa"/>
              <w:right w:w="100" w:type="dxa"/>
            </w:tcMar>
            <w:vAlign w:val="center"/>
          </w:tcPr>
          <w:p w14:paraId="01DB2586" w14:textId="77777777" w:rsidR="00D536EC" w:rsidRDefault="00000000">
            <w:r>
              <w:rPr>
                <w:rFonts w:ascii="Calibri" w:eastAsia="Calibri" w:hAnsi="Calibri" w:cs="Calibri"/>
              </w:rPr>
              <w:t>Transparency — every diagnosis shall be accompanied by explicit supporting evidence.</w:t>
            </w:r>
          </w:p>
        </w:tc>
      </w:tr>
      <w:tr w:rsidR="00D536EC" w14:paraId="6B34A6B1" w14:textId="77777777">
        <w:tc>
          <w:tcPr>
            <w:tcW w:w="1400" w:type="dxa"/>
            <w:shd w:val="clear" w:color="auto" w:fill="F2F5FA"/>
            <w:tcMar>
              <w:top w:w="80" w:type="dxa"/>
              <w:left w:w="100" w:type="dxa"/>
              <w:bottom w:w="80" w:type="dxa"/>
              <w:right w:w="100" w:type="dxa"/>
            </w:tcMar>
            <w:vAlign w:val="center"/>
          </w:tcPr>
          <w:p w14:paraId="2BAB20A0" w14:textId="77777777" w:rsidR="00D536EC" w:rsidRDefault="00000000">
            <w:r>
              <w:rPr>
                <w:rFonts w:ascii="Calibri" w:eastAsia="Calibri" w:hAnsi="Calibri" w:cs="Calibri"/>
              </w:rPr>
              <w:t>NFR-3</w:t>
            </w:r>
          </w:p>
        </w:tc>
        <w:tc>
          <w:tcPr>
            <w:tcW w:w="7600" w:type="dxa"/>
            <w:shd w:val="clear" w:color="auto" w:fill="F2F5FA"/>
            <w:tcMar>
              <w:top w:w="80" w:type="dxa"/>
              <w:left w:w="100" w:type="dxa"/>
              <w:bottom w:w="80" w:type="dxa"/>
              <w:right w:w="100" w:type="dxa"/>
            </w:tcMar>
            <w:vAlign w:val="center"/>
          </w:tcPr>
          <w:p w14:paraId="5F0F5B76" w14:textId="77777777" w:rsidR="00D536EC" w:rsidRDefault="00000000">
            <w:r>
              <w:rPr>
                <w:rFonts w:ascii="Calibri" w:eastAsia="Calibri" w:hAnsi="Calibri" w:cs="Calibri"/>
              </w:rPr>
              <w:t>Auditability — every human review decision shall be persistently logged.</w:t>
            </w:r>
          </w:p>
        </w:tc>
      </w:tr>
      <w:tr w:rsidR="00D536EC" w14:paraId="1E8D026F" w14:textId="77777777">
        <w:tc>
          <w:tcPr>
            <w:tcW w:w="1400" w:type="dxa"/>
            <w:shd w:val="clear" w:color="auto" w:fill="FFFFFF"/>
            <w:tcMar>
              <w:top w:w="80" w:type="dxa"/>
              <w:left w:w="100" w:type="dxa"/>
              <w:bottom w:w="80" w:type="dxa"/>
              <w:right w:w="100" w:type="dxa"/>
            </w:tcMar>
            <w:vAlign w:val="center"/>
          </w:tcPr>
          <w:p w14:paraId="5DEBB28F" w14:textId="77777777" w:rsidR="00D536EC" w:rsidRDefault="00000000">
            <w:r>
              <w:rPr>
                <w:rFonts w:ascii="Calibri" w:eastAsia="Calibri" w:hAnsi="Calibri" w:cs="Calibri"/>
              </w:rPr>
              <w:t>NFR-4</w:t>
            </w:r>
          </w:p>
        </w:tc>
        <w:tc>
          <w:tcPr>
            <w:tcW w:w="7600" w:type="dxa"/>
            <w:shd w:val="clear" w:color="auto" w:fill="FFFFFF"/>
            <w:tcMar>
              <w:top w:w="80" w:type="dxa"/>
              <w:left w:w="100" w:type="dxa"/>
              <w:bottom w:w="80" w:type="dxa"/>
              <w:right w:w="100" w:type="dxa"/>
            </w:tcMar>
            <w:vAlign w:val="center"/>
          </w:tcPr>
          <w:p w14:paraId="362E0545" w14:textId="77777777" w:rsidR="00D536EC" w:rsidRDefault="00000000">
            <w:r>
              <w:rPr>
                <w:rFonts w:ascii="Calibri" w:eastAsia="Calibri" w:hAnsi="Calibri" w:cs="Calibri"/>
              </w:rPr>
              <w:t>Extensibility — the diagnosis engine architecture shall support future substitution of a live LLM API without redesign.</w:t>
            </w:r>
          </w:p>
        </w:tc>
      </w:tr>
      <w:tr w:rsidR="00D536EC" w14:paraId="21B9B68E" w14:textId="77777777">
        <w:tc>
          <w:tcPr>
            <w:tcW w:w="1400" w:type="dxa"/>
            <w:shd w:val="clear" w:color="auto" w:fill="F2F5FA"/>
            <w:tcMar>
              <w:top w:w="80" w:type="dxa"/>
              <w:left w:w="100" w:type="dxa"/>
              <w:bottom w:w="80" w:type="dxa"/>
              <w:right w:w="100" w:type="dxa"/>
            </w:tcMar>
            <w:vAlign w:val="center"/>
          </w:tcPr>
          <w:p w14:paraId="22A3120D" w14:textId="77777777" w:rsidR="00D536EC" w:rsidRDefault="00000000">
            <w:r>
              <w:rPr>
                <w:rFonts w:ascii="Calibri" w:eastAsia="Calibri" w:hAnsi="Calibri" w:cs="Calibri"/>
              </w:rPr>
              <w:t>NFR-5</w:t>
            </w:r>
          </w:p>
        </w:tc>
        <w:tc>
          <w:tcPr>
            <w:tcW w:w="7600" w:type="dxa"/>
            <w:shd w:val="clear" w:color="auto" w:fill="F2F5FA"/>
            <w:tcMar>
              <w:top w:w="80" w:type="dxa"/>
              <w:left w:w="100" w:type="dxa"/>
              <w:bottom w:w="80" w:type="dxa"/>
              <w:right w:w="100" w:type="dxa"/>
            </w:tcMar>
            <w:vAlign w:val="center"/>
          </w:tcPr>
          <w:p w14:paraId="64F83943" w14:textId="77777777" w:rsidR="00D536EC" w:rsidRDefault="00000000">
            <w:r>
              <w:rPr>
                <w:rFonts w:ascii="Calibri" w:eastAsia="Calibri" w:hAnsi="Calibri" w:cs="Calibri"/>
              </w:rPr>
              <w:t>Portability — the system shall run within a standard Python virtual environment without external infrastructure.</w:t>
            </w:r>
          </w:p>
        </w:tc>
      </w:tr>
      <w:tr w:rsidR="00D536EC" w14:paraId="743DF90E" w14:textId="77777777">
        <w:tc>
          <w:tcPr>
            <w:tcW w:w="1400" w:type="dxa"/>
            <w:shd w:val="clear" w:color="auto" w:fill="FFFFFF"/>
            <w:tcMar>
              <w:top w:w="80" w:type="dxa"/>
              <w:left w:w="100" w:type="dxa"/>
              <w:bottom w:w="80" w:type="dxa"/>
              <w:right w:w="100" w:type="dxa"/>
            </w:tcMar>
            <w:vAlign w:val="center"/>
          </w:tcPr>
          <w:p w14:paraId="6C9D18AF" w14:textId="77777777" w:rsidR="00D536EC" w:rsidRDefault="00000000">
            <w:r>
              <w:rPr>
                <w:rFonts w:ascii="Calibri" w:eastAsia="Calibri" w:hAnsi="Calibri" w:cs="Calibri"/>
              </w:rPr>
              <w:t>NFR-6</w:t>
            </w:r>
          </w:p>
        </w:tc>
        <w:tc>
          <w:tcPr>
            <w:tcW w:w="7600" w:type="dxa"/>
            <w:shd w:val="clear" w:color="auto" w:fill="FFFFFF"/>
            <w:tcMar>
              <w:top w:w="80" w:type="dxa"/>
              <w:left w:w="100" w:type="dxa"/>
              <w:bottom w:w="80" w:type="dxa"/>
              <w:right w:w="100" w:type="dxa"/>
            </w:tcMar>
            <w:vAlign w:val="center"/>
          </w:tcPr>
          <w:p w14:paraId="61C8ED21" w14:textId="77777777" w:rsidR="00D536EC" w:rsidRDefault="00000000">
            <w:r>
              <w:rPr>
                <w:rFonts w:ascii="Calibri" w:eastAsia="Calibri" w:hAnsi="Calibri" w:cs="Calibri"/>
              </w:rPr>
              <w:t>Maintainability — the rule checker and dataset shall be stored as plain text/CSV for easy inspection and extension.</w:t>
            </w:r>
          </w:p>
        </w:tc>
      </w:tr>
      <w:tr w:rsidR="00D536EC" w14:paraId="7B60EA7C" w14:textId="77777777">
        <w:tc>
          <w:tcPr>
            <w:tcW w:w="1400" w:type="dxa"/>
            <w:shd w:val="clear" w:color="auto" w:fill="F2F5FA"/>
            <w:tcMar>
              <w:top w:w="80" w:type="dxa"/>
              <w:left w:w="100" w:type="dxa"/>
              <w:bottom w:w="80" w:type="dxa"/>
              <w:right w:w="100" w:type="dxa"/>
            </w:tcMar>
            <w:vAlign w:val="center"/>
          </w:tcPr>
          <w:p w14:paraId="088887C6" w14:textId="77777777" w:rsidR="00D536EC" w:rsidRDefault="00000000">
            <w:r>
              <w:rPr>
                <w:rFonts w:ascii="Calibri" w:eastAsia="Calibri" w:hAnsi="Calibri" w:cs="Calibri"/>
              </w:rPr>
              <w:t>NFR-7</w:t>
            </w:r>
          </w:p>
        </w:tc>
        <w:tc>
          <w:tcPr>
            <w:tcW w:w="7600" w:type="dxa"/>
            <w:shd w:val="clear" w:color="auto" w:fill="F2F5FA"/>
            <w:tcMar>
              <w:top w:w="80" w:type="dxa"/>
              <w:left w:w="100" w:type="dxa"/>
              <w:bottom w:w="80" w:type="dxa"/>
              <w:right w:w="100" w:type="dxa"/>
            </w:tcMar>
            <w:vAlign w:val="center"/>
          </w:tcPr>
          <w:p w14:paraId="78CD69CE" w14:textId="77777777" w:rsidR="00D536EC" w:rsidRDefault="00000000">
            <w:r>
              <w:rPr>
                <w:rFonts w:ascii="Calibri" w:eastAsia="Calibri" w:hAnsi="Calibri" w:cs="Calibri"/>
              </w:rPr>
              <w:t>Honesty — the system and its documentation shall not misrepresent mock output as live AI output.</w:t>
            </w:r>
          </w:p>
        </w:tc>
      </w:tr>
    </w:tbl>
    <w:p w14:paraId="5010918E" w14:textId="77777777" w:rsidR="00D536EC" w:rsidRDefault="00000000">
      <w:pPr>
        <w:pStyle w:val="Heading2"/>
        <w:spacing w:before="360" w:after="180"/>
      </w:pPr>
      <w:bookmarkStart w:id="37" w:name="_y5a597yvrqrw" w:colFirst="0" w:colLast="0"/>
      <w:bookmarkEnd w:id="37"/>
      <w:r>
        <w:rPr>
          <w:rFonts w:ascii="Calibri" w:eastAsia="Calibri" w:hAnsi="Calibri" w:cs="Calibri"/>
          <w:b/>
          <w:bCs/>
          <w:color w:val="1F3864"/>
          <w:sz w:val="27"/>
          <w:szCs w:val="27"/>
        </w:rPr>
        <w:t>3.6 Dataset Requirements</w:t>
      </w:r>
    </w:p>
    <w:p w14:paraId="26ACCDD4" w14:textId="77777777" w:rsidR="00D536EC" w:rsidRDefault="00000000">
      <w:pPr>
        <w:spacing w:after="200" w:line="360" w:lineRule="auto"/>
        <w:jc w:val="both"/>
      </w:pPr>
      <w:r>
        <w:rPr>
          <w:rFonts w:ascii="Calibri" w:eastAsia="Calibri" w:hAnsi="Calibri" w:cs="Calibri"/>
          <w:sz w:val="24"/>
          <w:szCs w:val="24"/>
        </w:rPr>
        <w:t>The dataset must contain at least 30 troubleshooting cases (36 were implemented) covering the eight fault categories, with each case specifying a case identifier, symptom, topology note, show-command output, expected fault, OSI layer, concept, and severity, as detailed in Section 6.7.</w:t>
      </w:r>
    </w:p>
    <w:p w14:paraId="4E60FE4E" w14:textId="77777777" w:rsidR="00D536EC" w:rsidRDefault="00000000">
      <w:pPr>
        <w:pStyle w:val="Heading2"/>
        <w:spacing w:before="360" w:after="180"/>
      </w:pPr>
      <w:bookmarkStart w:id="38" w:name="_syiupq3ztvfk" w:colFirst="0" w:colLast="0"/>
      <w:bookmarkEnd w:id="38"/>
      <w:r>
        <w:rPr>
          <w:rFonts w:ascii="Calibri" w:eastAsia="Calibri" w:hAnsi="Calibri" w:cs="Calibri"/>
          <w:b/>
          <w:bCs/>
          <w:color w:val="1F3864"/>
          <w:sz w:val="27"/>
          <w:szCs w:val="27"/>
        </w:rPr>
        <w:lastRenderedPageBreak/>
        <w:t>3.7 Rule Checker Requirements</w:t>
      </w:r>
    </w:p>
    <w:p w14:paraId="7A08CA54" w14:textId="77777777" w:rsidR="00D536EC" w:rsidRDefault="00000000">
      <w:pPr>
        <w:spacing w:after="200" w:line="360" w:lineRule="auto"/>
        <w:jc w:val="both"/>
      </w:pPr>
      <w:r>
        <w:rPr>
          <w:rFonts w:ascii="Calibri" w:eastAsia="Calibri" w:hAnsi="Calibri" w:cs="Calibri"/>
          <w:sz w:val="24"/>
          <w:szCs w:val="24"/>
        </w:rPr>
        <w:t>The rule checker must deterministically scan show-command output text for at least the eleven configuration anti-patterns listed in Section 4.6 and Section 7.6, returning structured findings comprising an issue description, severity, evidence, and recommendation for each match.</w:t>
      </w:r>
    </w:p>
    <w:p w14:paraId="3E46EA1B" w14:textId="77777777" w:rsidR="00D536EC" w:rsidRDefault="00000000">
      <w:pPr>
        <w:pStyle w:val="Heading2"/>
        <w:spacing w:before="360" w:after="180"/>
      </w:pPr>
      <w:bookmarkStart w:id="39" w:name="_p29xddxhyioq" w:colFirst="0" w:colLast="0"/>
      <w:bookmarkEnd w:id="39"/>
      <w:r>
        <w:rPr>
          <w:rFonts w:ascii="Calibri" w:eastAsia="Calibri" w:hAnsi="Calibri" w:cs="Calibri"/>
          <w:b/>
          <w:bCs/>
          <w:color w:val="1F3864"/>
          <w:sz w:val="27"/>
          <w:szCs w:val="27"/>
        </w:rPr>
        <w:t>3.8 Diagnosis Engine Requirements</w:t>
      </w:r>
    </w:p>
    <w:p w14:paraId="418FF5BC" w14:textId="77777777" w:rsidR="00D536EC" w:rsidRDefault="00000000">
      <w:pPr>
        <w:spacing w:after="200" w:line="360" w:lineRule="auto"/>
        <w:jc w:val="both"/>
      </w:pPr>
      <w:r>
        <w:rPr>
          <w:rFonts w:ascii="Calibri" w:eastAsia="Calibri" w:hAnsi="Calibri" w:cs="Calibri"/>
          <w:sz w:val="24"/>
          <w:szCs w:val="24"/>
        </w:rPr>
        <w:t xml:space="preserve">The diagnosis engine must accept the symptom, topology note, show-command output, and rule-checker findings as input, and must produce output conforming to the structured JSON schema defined in Section 6.9, including a </w:t>
      </w:r>
      <w:proofErr w:type="spellStart"/>
      <w:r>
        <w:rPr>
          <w:rFonts w:ascii="Calibri" w:eastAsia="Calibri" w:hAnsi="Calibri" w:cs="Calibri"/>
          <w:sz w:val="24"/>
          <w:szCs w:val="24"/>
        </w:rPr>
        <w:t>requires_human_review</w:t>
      </w:r>
      <w:proofErr w:type="spellEnd"/>
      <w:r>
        <w:rPr>
          <w:rFonts w:ascii="Calibri" w:eastAsia="Calibri" w:hAnsi="Calibri" w:cs="Calibri"/>
          <w:sz w:val="24"/>
          <w:szCs w:val="24"/>
        </w:rPr>
        <w:t xml:space="preserve"> flag that is always set to true.</w:t>
      </w:r>
    </w:p>
    <w:p w14:paraId="4AD304AA" w14:textId="77777777" w:rsidR="00D536EC" w:rsidRDefault="00000000">
      <w:pPr>
        <w:pStyle w:val="Heading2"/>
        <w:spacing w:before="360" w:after="180"/>
      </w:pPr>
      <w:bookmarkStart w:id="40" w:name="_hi99m26bz40o" w:colFirst="0" w:colLast="0"/>
      <w:bookmarkEnd w:id="40"/>
      <w:r>
        <w:rPr>
          <w:rFonts w:ascii="Calibri" w:eastAsia="Calibri" w:hAnsi="Calibri" w:cs="Calibri"/>
          <w:b/>
          <w:bCs/>
          <w:color w:val="1F3864"/>
          <w:sz w:val="27"/>
          <w:szCs w:val="27"/>
        </w:rPr>
        <w:t>3.9 Human Review Requirements</w:t>
      </w:r>
    </w:p>
    <w:p w14:paraId="1C66BFA8" w14:textId="77777777" w:rsidR="00D536EC" w:rsidRDefault="00000000">
      <w:pPr>
        <w:spacing w:after="200" w:line="360" w:lineRule="auto"/>
        <w:jc w:val="both"/>
      </w:pPr>
      <w:r>
        <w:rPr>
          <w:rFonts w:ascii="Calibri" w:eastAsia="Calibri" w:hAnsi="Calibri" w:cs="Calibri"/>
          <w:sz w:val="24"/>
          <w:szCs w:val="24"/>
        </w:rPr>
        <w:t>The human review module must present the diagnosis and its evidence to the reviewer, accept one of three decisions (Accepted, Edited, Rejected), allow entry of a final diagnosis and reviewer notes, and persist this information to the human review log with a timestamp and case identifier.</w:t>
      </w:r>
    </w:p>
    <w:p w14:paraId="2CD357F7" w14:textId="77777777" w:rsidR="00D536EC" w:rsidRDefault="00000000">
      <w:pPr>
        <w:pStyle w:val="Heading2"/>
        <w:spacing w:before="360" w:after="180"/>
      </w:pPr>
      <w:bookmarkStart w:id="41" w:name="_txppmnlqh4a4" w:colFirst="0" w:colLast="0"/>
      <w:bookmarkEnd w:id="41"/>
      <w:r>
        <w:rPr>
          <w:rFonts w:ascii="Calibri" w:eastAsia="Calibri" w:hAnsi="Calibri" w:cs="Calibri"/>
          <w:b/>
          <w:bCs/>
          <w:color w:val="1F3864"/>
          <w:sz w:val="27"/>
          <w:szCs w:val="27"/>
        </w:rPr>
        <w:t>3.10 Dashboard Requirements</w:t>
      </w:r>
    </w:p>
    <w:p w14:paraId="42E26098" w14:textId="77777777" w:rsidR="00D536EC" w:rsidRDefault="00000000">
      <w:pPr>
        <w:spacing w:after="200" w:line="360" w:lineRule="auto"/>
        <w:jc w:val="both"/>
      </w:pPr>
      <w:r>
        <w:rPr>
          <w:rFonts w:ascii="Calibri" w:eastAsia="Calibri" w:hAnsi="Calibri" w:cs="Calibri"/>
          <w:sz w:val="24"/>
          <w:szCs w:val="24"/>
        </w:rPr>
        <w:t>The dashboard must display, at minimum, the total number of cases, a breakdown of cases by networking concept, a breakdown of cases by severity, and general dataset information, with future extensibility toward acceptance/edit/rejection-rate analytics as outlined in Section 4.11 and Section 10.7.</w:t>
      </w:r>
    </w:p>
    <w:p w14:paraId="01A07419" w14:textId="77777777" w:rsidR="00D536EC" w:rsidRDefault="00000000">
      <w:pPr>
        <w:pStyle w:val="Heading2"/>
        <w:spacing w:before="360" w:after="180"/>
      </w:pPr>
      <w:bookmarkStart w:id="42" w:name="_6dejqt6frc5" w:colFirst="0" w:colLast="0"/>
      <w:bookmarkEnd w:id="42"/>
      <w:r>
        <w:rPr>
          <w:rFonts w:ascii="Calibri" w:eastAsia="Calibri" w:hAnsi="Calibri" w:cs="Calibri"/>
          <w:b/>
          <w:bCs/>
          <w:color w:val="1F3864"/>
          <w:sz w:val="27"/>
          <w:szCs w:val="27"/>
        </w:rPr>
        <w:t>3.11 System Constraints</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1BEE5150" w14:textId="77777777">
        <w:trPr>
          <w:tblHeader/>
        </w:trPr>
        <w:tc>
          <w:tcPr>
            <w:tcW w:w="2600" w:type="dxa"/>
            <w:shd w:val="clear" w:color="auto" w:fill="1F3864"/>
            <w:tcMar>
              <w:top w:w="80" w:type="dxa"/>
              <w:left w:w="100" w:type="dxa"/>
              <w:bottom w:w="80" w:type="dxa"/>
              <w:right w:w="100" w:type="dxa"/>
            </w:tcMar>
            <w:vAlign w:val="center"/>
          </w:tcPr>
          <w:p w14:paraId="0392A480" w14:textId="77777777" w:rsidR="00D536EC" w:rsidRDefault="00000000">
            <w:pPr>
              <w:jc w:val="center"/>
            </w:pPr>
            <w:r>
              <w:rPr>
                <w:rFonts w:ascii="Calibri" w:eastAsia="Calibri" w:hAnsi="Calibri" w:cs="Calibri"/>
                <w:b/>
                <w:bCs/>
                <w:color w:val="FFFFFF"/>
              </w:rPr>
              <w:t>Constraint</w:t>
            </w:r>
          </w:p>
        </w:tc>
        <w:tc>
          <w:tcPr>
            <w:tcW w:w="6400" w:type="dxa"/>
            <w:shd w:val="clear" w:color="auto" w:fill="1F3864"/>
            <w:tcMar>
              <w:top w:w="80" w:type="dxa"/>
              <w:left w:w="100" w:type="dxa"/>
              <w:bottom w:w="80" w:type="dxa"/>
              <w:right w:w="100" w:type="dxa"/>
            </w:tcMar>
            <w:vAlign w:val="center"/>
          </w:tcPr>
          <w:p w14:paraId="2BBD6592" w14:textId="77777777" w:rsidR="00D536EC" w:rsidRDefault="00000000">
            <w:pPr>
              <w:jc w:val="center"/>
            </w:pPr>
            <w:r>
              <w:rPr>
                <w:rFonts w:ascii="Calibri" w:eastAsia="Calibri" w:hAnsi="Calibri" w:cs="Calibri"/>
                <w:b/>
                <w:bCs/>
                <w:color w:val="FFFFFF"/>
              </w:rPr>
              <w:t>Description</w:t>
            </w:r>
          </w:p>
        </w:tc>
      </w:tr>
      <w:tr w:rsidR="00D536EC" w14:paraId="4E81163F" w14:textId="77777777">
        <w:tc>
          <w:tcPr>
            <w:tcW w:w="2600" w:type="dxa"/>
            <w:shd w:val="clear" w:color="auto" w:fill="F2F5FA"/>
            <w:tcMar>
              <w:top w:w="80" w:type="dxa"/>
              <w:left w:w="100" w:type="dxa"/>
              <w:bottom w:w="80" w:type="dxa"/>
              <w:right w:w="100" w:type="dxa"/>
            </w:tcMar>
            <w:vAlign w:val="center"/>
          </w:tcPr>
          <w:p w14:paraId="20B23841" w14:textId="77777777" w:rsidR="00D536EC" w:rsidRDefault="00000000">
            <w:r>
              <w:rPr>
                <w:rFonts w:ascii="Calibri" w:eastAsia="Calibri" w:hAnsi="Calibri" w:cs="Calibri"/>
              </w:rPr>
              <w:t>API Quota</w:t>
            </w:r>
          </w:p>
        </w:tc>
        <w:tc>
          <w:tcPr>
            <w:tcW w:w="6400" w:type="dxa"/>
            <w:shd w:val="clear" w:color="auto" w:fill="F2F5FA"/>
            <w:tcMar>
              <w:top w:w="80" w:type="dxa"/>
              <w:left w:w="100" w:type="dxa"/>
              <w:bottom w:w="80" w:type="dxa"/>
              <w:right w:w="100" w:type="dxa"/>
            </w:tcMar>
            <w:vAlign w:val="center"/>
          </w:tcPr>
          <w:p w14:paraId="7024CAB3" w14:textId="77777777" w:rsidR="00D536EC" w:rsidRDefault="00000000">
            <w:r>
              <w:rPr>
                <w:rFonts w:ascii="Calibri" w:eastAsia="Calibri" w:hAnsi="Calibri" w:cs="Calibri"/>
              </w:rPr>
              <w:t xml:space="preserve">Live OpenAI-compatible API calls were not available due to an HTTP 429 </w:t>
            </w:r>
            <w:proofErr w:type="spellStart"/>
            <w:r>
              <w:rPr>
                <w:rFonts w:ascii="Calibri" w:eastAsia="Calibri" w:hAnsi="Calibri" w:cs="Calibri"/>
              </w:rPr>
              <w:t>insufficient_quota</w:t>
            </w:r>
            <w:proofErr w:type="spellEnd"/>
            <w:r>
              <w:rPr>
                <w:rFonts w:ascii="Calibri" w:eastAsia="Calibri" w:hAnsi="Calibri" w:cs="Calibri"/>
              </w:rPr>
              <w:t xml:space="preserve"> error; a mock/rule-assisted engine was substituted.</w:t>
            </w:r>
          </w:p>
        </w:tc>
      </w:tr>
      <w:tr w:rsidR="00D536EC" w14:paraId="174A06DB" w14:textId="77777777">
        <w:tc>
          <w:tcPr>
            <w:tcW w:w="2600" w:type="dxa"/>
            <w:shd w:val="clear" w:color="auto" w:fill="FFFFFF"/>
            <w:tcMar>
              <w:top w:w="80" w:type="dxa"/>
              <w:left w:w="100" w:type="dxa"/>
              <w:bottom w:w="80" w:type="dxa"/>
              <w:right w:w="100" w:type="dxa"/>
            </w:tcMar>
            <w:vAlign w:val="center"/>
          </w:tcPr>
          <w:p w14:paraId="493F4F9E" w14:textId="77777777" w:rsidR="00D536EC" w:rsidRDefault="00000000">
            <w:r>
              <w:rPr>
                <w:rFonts w:ascii="Calibri" w:eastAsia="Calibri" w:hAnsi="Calibri" w:cs="Calibri"/>
              </w:rPr>
              <w:t>Storage</w:t>
            </w:r>
          </w:p>
        </w:tc>
        <w:tc>
          <w:tcPr>
            <w:tcW w:w="6400" w:type="dxa"/>
            <w:shd w:val="clear" w:color="auto" w:fill="FFFFFF"/>
            <w:tcMar>
              <w:top w:w="80" w:type="dxa"/>
              <w:left w:w="100" w:type="dxa"/>
              <w:bottom w:w="80" w:type="dxa"/>
              <w:right w:w="100" w:type="dxa"/>
            </w:tcMar>
            <w:vAlign w:val="center"/>
          </w:tcPr>
          <w:p w14:paraId="1CDE4D59" w14:textId="77777777" w:rsidR="00D536EC" w:rsidRDefault="00000000">
            <w:r>
              <w:rPr>
                <w:rFonts w:ascii="Calibri" w:eastAsia="Calibri" w:hAnsi="Calibri" w:cs="Calibri"/>
              </w:rPr>
              <w:t>CSV files are used for the dataset and review log instead of a production database.</w:t>
            </w:r>
          </w:p>
        </w:tc>
      </w:tr>
      <w:tr w:rsidR="00D536EC" w14:paraId="5386EC97" w14:textId="77777777">
        <w:tc>
          <w:tcPr>
            <w:tcW w:w="2600" w:type="dxa"/>
            <w:shd w:val="clear" w:color="auto" w:fill="F2F5FA"/>
            <w:tcMar>
              <w:top w:w="80" w:type="dxa"/>
              <w:left w:w="100" w:type="dxa"/>
              <w:bottom w:w="80" w:type="dxa"/>
              <w:right w:w="100" w:type="dxa"/>
            </w:tcMar>
            <w:vAlign w:val="center"/>
          </w:tcPr>
          <w:p w14:paraId="0DF5C9E4" w14:textId="77777777" w:rsidR="00D536EC" w:rsidRDefault="00000000">
            <w:r>
              <w:rPr>
                <w:rFonts w:ascii="Calibri" w:eastAsia="Calibri" w:hAnsi="Calibri" w:cs="Calibri"/>
              </w:rPr>
              <w:t>Topology Integration</w:t>
            </w:r>
          </w:p>
        </w:tc>
        <w:tc>
          <w:tcPr>
            <w:tcW w:w="6400" w:type="dxa"/>
            <w:shd w:val="clear" w:color="auto" w:fill="F2F5FA"/>
            <w:tcMar>
              <w:top w:w="80" w:type="dxa"/>
              <w:left w:w="100" w:type="dxa"/>
              <w:bottom w:w="80" w:type="dxa"/>
              <w:right w:w="100" w:type="dxa"/>
            </w:tcMar>
            <w:vAlign w:val="center"/>
          </w:tcPr>
          <w:p w14:paraId="294EEA80" w14:textId="77777777" w:rsidR="00D536EC" w:rsidRDefault="00000000">
            <w:r>
              <w:rPr>
                <w:rFonts w:ascii="Calibri" w:eastAsia="Calibri" w:hAnsi="Calibri" w:cs="Calibri"/>
              </w:rPr>
              <w:t>Packet Tracer topology import is conceptual/manual rather than automated.</w:t>
            </w:r>
          </w:p>
        </w:tc>
      </w:tr>
      <w:tr w:rsidR="00D536EC" w14:paraId="744106CC" w14:textId="77777777">
        <w:tc>
          <w:tcPr>
            <w:tcW w:w="2600" w:type="dxa"/>
            <w:shd w:val="clear" w:color="auto" w:fill="FFFFFF"/>
            <w:tcMar>
              <w:top w:w="80" w:type="dxa"/>
              <w:left w:w="100" w:type="dxa"/>
              <w:bottom w:w="80" w:type="dxa"/>
              <w:right w:w="100" w:type="dxa"/>
            </w:tcMar>
            <w:vAlign w:val="center"/>
          </w:tcPr>
          <w:p w14:paraId="7A2F509E" w14:textId="77777777" w:rsidR="00D536EC" w:rsidRDefault="00000000">
            <w:r>
              <w:rPr>
                <w:rFonts w:ascii="Calibri" w:eastAsia="Calibri" w:hAnsi="Calibri" w:cs="Calibri"/>
              </w:rPr>
              <w:lastRenderedPageBreak/>
              <w:t>Scale</w:t>
            </w:r>
          </w:p>
        </w:tc>
        <w:tc>
          <w:tcPr>
            <w:tcW w:w="6400" w:type="dxa"/>
            <w:shd w:val="clear" w:color="auto" w:fill="FFFFFF"/>
            <w:tcMar>
              <w:top w:w="80" w:type="dxa"/>
              <w:left w:w="100" w:type="dxa"/>
              <w:bottom w:w="80" w:type="dxa"/>
              <w:right w:w="100" w:type="dxa"/>
            </w:tcMar>
            <w:vAlign w:val="center"/>
          </w:tcPr>
          <w:p w14:paraId="0434AF98" w14:textId="77777777" w:rsidR="00D536EC" w:rsidRDefault="00000000">
            <w:r>
              <w:rPr>
                <w:rFonts w:ascii="Calibri" w:eastAsia="Calibri" w:hAnsi="Calibri" w:cs="Calibri"/>
              </w:rPr>
              <w:t>The dataset (36 cases) is designed for demonstration and educational use rather than production-scale coverage.</w:t>
            </w:r>
          </w:p>
        </w:tc>
      </w:tr>
      <w:tr w:rsidR="00D536EC" w14:paraId="60747D3D" w14:textId="77777777">
        <w:tc>
          <w:tcPr>
            <w:tcW w:w="2600" w:type="dxa"/>
            <w:shd w:val="clear" w:color="auto" w:fill="F2F5FA"/>
            <w:tcMar>
              <w:top w:w="80" w:type="dxa"/>
              <w:left w:w="100" w:type="dxa"/>
              <w:bottom w:w="80" w:type="dxa"/>
              <w:right w:w="100" w:type="dxa"/>
            </w:tcMar>
            <w:vAlign w:val="center"/>
          </w:tcPr>
          <w:p w14:paraId="7DAEC33B" w14:textId="77777777" w:rsidR="00D536EC" w:rsidRDefault="00000000">
            <w:r>
              <w:rPr>
                <w:rFonts w:ascii="Calibri" w:eastAsia="Calibri" w:hAnsi="Calibri" w:cs="Calibri"/>
              </w:rPr>
              <w:t>Environment</w:t>
            </w:r>
          </w:p>
        </w:tc>
        <w:tc>
          <w:tcPr>
            <w:tcW w:w="6400" w:type="dxa"/>
            <w:shd w:val="clear" w:color="auto" w:fill="F2F5FA"/>
            <w:tcMar>
              <w:top w:w="80" w:type="dxa"/>
              <w:left w:w="100" w:type="dxa"/>
              <w:bottom w:w="80" w:type="dxa"/>
              <w:right w:w="100" w:type="dxa"/>
            </w:tcMar>
            <w:vAlign w:val="center"/>
          </w:tcPr>
          <w:p w14:paraId="3484A9D7" w14:textId="77777777" w:rsidR="00D536EC" w:rsidRDefault="00000000">
            <w:r>
              <w:rPr>
                <w:rFonts w:ascii="Calibri" w:eastAsia="Calibri" w:hAnsi="Calibri" w:cs="Calibri"/>
              </w:rPr>
              <w:t>The system is designed to run within a local Python virtual environment rather than a hosted/cloud deployment.</w:t>
            </w:r>
          </w:p>
        </w:tc>
      </w:tr>
    </w:tbl>
    <w:p w14:paraId="6FF568B8" w14:textId="77777777" w:rsidR="00D536EC" w:rsidRDefault="00000000">
      <w:pPr>
        <w:pStyle w:val="Heading1"/>
        <w:pageBreakBefore/>
        <w:spacing w:before="480" w:after="240"/>
      </w:pPr>
      <w:bookmarkStart w:id="43" w:name="_wnwaqcb747dd" w:colFirst="0" w:colLast="0"/>
      <w:bookmarkEnd w:id="43"/>
      <w:r>
        <w:rPr>
          <w:rFonts w:ascii="Calibri" w:eastAsia="Calibri" w:hAnsi="Calibri" w:cs="Calibri"/>
          <w:b/>
          <w:bCs/>
          <w:color w:val="1F3864"/>
        </w:rPr>
        <w:lastRenderedPageBreak/>
        <w:t>Chapter 4: Proposed System</w:t>
      </w:r>
    </w:p>
    <w:p w14:paraId="34BF59B3" w14:textId="77777777" w:rsidR="00D536EC" w:rsidRDefault="00000000">
      <w:pPr>
        <w:pStyle w:val="Heading2"/>
        <w:spacing w:before="360" w:after="180"/>
      </w:pPr>
      <w:bookmarkStart w:id="44" w:name="_q6mh56hlxzb8" w:colFirst="0" w:colLast="0"/>
      <w:bookmarkEnd w:id="44"/>
      <w:r>
        <w:rPr>
          <w:rFonts w:ascii="Calibri" w:eastAsia="Calibri" w:hAnsi="Calibri" w:cs="Calibri"/>
          <w:b/>
          <w:bCs/>
          <w:color w:val="1F3864"/>
          <w:sz w:val="27"/>
          <w:szCs w:val="27"/>
        </w:rPr>
        <w:t xml:space="preserve">4.1 Introduction to </w:t>
      </w:r>
      <w:proofErr w:type="spellStart"/>
      <w:r>
        <w:rPr>
          <w:rFonts w:ascii="Calibri" w:eastAsia="Calibri" w:hAnsi="Calibri" w:cs="Calibri"/>
          <w:b/>
          <w:bCs/>
          <w:color w:val="1F3864"/>
          <w:sz w:val="27"/>
          <w:szCs w:val="27"/>
        </w:rPr>
        <w:t>NetSage</w:t>
      </w:r>
      <w:proofErr w:type="spellEnd"/>
      <w:r>
        <w:rPr>
          <w:rFonts w:ascii="Calibri" w:eastAsia="Calibri" w:hAnsi="Calibri" w:cs="Calibri"/>
          <w:b/>
          <w:bCs/>
          <w:color w:val="1F3864"/>
          <w:sz w:val="27"/>
          <w:szCs w:val="27"/>
        </w:rPr>
        <w:t xml:space="preserve"> AI</w:t>
      </w:r>
    </w:p>
    <w:p w14:paraId="2BE0EF70" w14:textId="77777777" w:rsidR="00D536EC" w:rsidRDefault="00000000">
      <w:pPr>
        <w:spacing w:after="200" w:line="360" w:lineRule="auto"/>
        <w:jc w:val="both"/>
      </w:pP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is proposed as a hybrid AI-assisted and deterministic rule-based network troubleshooting system with mandatory human review. It is designed to take a Cisco-style troubleshooting case as input and produce a structured, evidence-based diagnosis that a human reviewer validates before it is treated as authoritative. The system is intentionally modular, separating dataset management, deterministic rule checking, diagnosis generation, human review, and presentation into distinct layers.</w:t>
      </w:r>
    </w:p>
    <w:p w14:paraId="6F4E5322" w14:textId="77777777" w:rsidR="00D536EC" w:rsidRDefault="00000000">
      <w:pPr>
        <w:pStyle w:val="Heading2"/>
        <w:spacing w:before="360" w:after="180"/>
      </w:pPr>
      <w:bookmarkStart w:id="45" w:name="_wrm7qfu2cepa" w:colFirst="0" w:colLast="0"/>
      <w:bookmarkEnd w:id="45"/>
      <w:r>
        <w:rPr>
          <w:rFonts w:ascii="Calibri" w:eastAsia="Calibri" w:hAnsi="Calibri" w:cs="Calibri"/>
          <w:b/>
          <w:bCs/>
          <w:color w:val="1F3864"/>
          <w:sz w:val="27"/>
          <w:szCs w:val="27"/>
        </w:rPr>
        <w:t>4.2 Proposed Solution</w:t>
      </w:r>
    </w:p>
    <w:p w14:paraId="2AD82914" w14:textId="77777777" w:rsidR="00D536EC" w:rsidRDefault="00000000">
      <w:pPr>
        <w:spacing w:after="200" w:line="360" w:lineRule="auto"/>
        <w:jc w:val="both"/>
      </w:pPr>
      <w:r>
        <w:rPr>
          <w:rFonts w:ascii="Calibri" w:eastAsia="Calibri" w:hAnsi="Calibri" w:cs="Calibri"/>
          <w:sz w:val="24"/>
          <w:szCs w:val="24"/>
        </w:rPr>
        <w:t>The proposed solution combines three complementary techniques: (1) a deterministic rule checker that reliably flags well-known Cisco configuration anti-patterns directly from show-command text; (2) a structured diagnosis engine, architected for a future LLM backend but currently implemented as a mock/rule-assisted engine, that synthesises the symptom, topology note, and rule findings into a single coherent diagnosis; and (3) a mandatory human review layer that captures a reviewer's judgment on every diagnosis and logs it for future Responsible AI analysis. Together, these layers ensure that the system's output is both technically grounded and subject to human accountability.</w:t>
      </w:r>
    </w:p>
    <w:p w14:paraId="41ACA321" w14:textId="77777777" w:rsidR="00D536EC" w:rsidRDefault="00000000">
      <w:pPr>
        <w:pStyle w:val="Heading2"/>
        <w:spacing w:before="360" w:after="180"/>
      </w:pPr>
      <w:bookmarkStart w:id="46" w:name="_1vs781of1m00" w:colFirst="0" w:colLast="0"/>
      <w:bookmarkEnd w:id="46"/>
      <w:r>
        <w:rPr>
          <w:rFonts w:ascii="Calibri" w:eastAsia="Calibri" w:hAnsi="Calibri" w:cs="Calibri"/>
          <w:b/>
          <w:bCs/>
          <w:color w:val="1F3864"/>
          <w:sz w:val="27"/>
          <w:szCs w:val="27"/>
        </w:rPr>
        <w:t>4.3 System Architecture</w:t>
      </w:r>
    </w:p>
    <w:p w14:paraId="16FB120A" w14:textId="77777777" w:rsidR="00D536EC" w:rsidRDefault="00000000">
      <w:pPr>
        <w:spacing w:after="200" w:line="360" w:lineRule="auto"/>
        <w:jc w:val="both"/>
      </w:pPr>
      <w:r>
        <w:rPr>
          <w:rFonts w:ascii="Calibri" w:eastAsia="Calibri" w:hAnsi="Calibri" w:cs="Calibri"/>
          <w:sz w:val="24"/>
          <w:szCs w:val="24"/>
        </w:rPr>
        <w:t>The system architecture consists of five layers: the Input Layer (case selection and display), the Dataset Layer (the CSV-based case repository), the Rule-Checking Layer (deterministic Python logic), the Diagnosis Layer (mock/rule-assisted engine with a schema compatible with a future LLM), and the Human Review and Presentation Layer (</w:t>
      </w:r>
      <w:proofErr w:type="spellStart"/>
      <w:r>
        <w:rPr>
          <w:rFonts w:ascii="Calibri" w:eastAsia="Calibri" w:hAnsi="Calibri" w:cs="Calibri"/>
          <w:sz w:val="24"/>
          <w:szCs w:val="24"/>
        </w:rPr>
        <w:t>Streamlit</w:t>
      </w:r>
      <w:proofErr w:type="spellEnd"/>
      <w:r>
        <w:rPr>
          <w:rFonts w:ascii="Calibri" w:eastAsia="Calibri" w:hAnsi="Calibri" w:cs="Calibri"/>
          <w:sz w:val="24"/>
          <w:szCs w:val="24"/>
        </w:rPr>
        <w:t>-based review workflow, logging, and dashboard). Figure 4.1 (see Appendix H for diagram placeholder and Chapter 6 for the accompanying Mermaid specification) illustrates how these layers interact.</w:t>
      </w:r>
    </w:p>
    <w:p w14:paraId="38EFD66F" w14:textId="77777777" w:rsidR="00D536EC" w:rsidRDefault="00000000">
      <w:pPr>
        <w:pStyle w:val="Heading2"/>
        <w:spacing w:before="360" w:after="180"/>
      </w:pPr>
      <w:bookmarkStart w:id="47" w:name="_3dd7khasrjtk" w:colFirst="0" w:colLast="0"/>
      <w:bookmarkEnd w:id="47"/>
      <w:r>
        <w:rPr>
          <w:rFonts w:ascii="Calibri" w:eastAsia="Calibri" w:hAnsi="Calibri" w:cs="Calibri"/>
          <w:b/>
          <w:bCs/>
          <w:color w:val="1F3864"/>
          <w:sz w:val="27"/>
          <w:szCs w:val="27"/>
        </w:rPr>
        <w:t>4.4 Input Layer</w:t>
      </w:r>
    </w:p>
    <w:p w14:paraId="64024121" w14:textId="77777777" w:rsidR="00D536EC" w:rsidRDefault="00000000">
      <w:pPr>
        <w:spacing w:after="200" w:line="360" w:lineRule="auto"/>
        <w:jc w:val="both"/>
      </w:pPr>
      <w:r>
        <w:rPr>
          <w:rFonts w:ascii="Calibri" w:eastAsia="Calibri" w:hAnsi="Calibri" w:cs="Calibri"/>
          <w:sz w:val="24"/>
          <w:szCs w:val="24"/>
        </w:rPr>
        <w:t xml:space="preserve">The Input Layer is responsible for presenting the user with a selectable list of troubleshooting cases and displaying the associated symptom, topology note, and show-command output </w:t>
      </w:r>
      <w:r>
        <w:rPr>
          <w:rFonts w:ascii="Calibri" w:eastAsia="Calibri" w:hAnsi="Calibri" w:cs="Calibri"/>
          <w:sz w:val="24"/>
          <w:szCs w:val="24"/>
        </w:rPr>
        <w:lastRenderedPageBreak/>
        <w:t xml:space="preserve">once a case is selected. This layer is implemented within the Diagnose Network module of 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application (Section 7.11).</w:t>
      </w:r>
    </w:p>
    <w:p w14:paraId="458982E7" w14:textId="77777777" w:rsidR="00D536EC" w:rsidRDefault="00000000">
      <w:pPr>
        <w:pStyle w:val="Heading2"/>
        <w:spacing w:before="360" w:after="180"/>
      </w:pPr>
      <w:bookmarkStart w:id="48" w:name="_rwibwhgqjwe4" w:colFirst="0" w:colLast="0"/>
      <w:bookmarkEnd w:id="48"/>
      <w:r>
        <w:rPr>
          <w:rFonts w:ascii="Calibri" w:eastAsia="Calibri" w:hAnsi="Calibri" w:cs="Calibri"/>
          <w:b/>
          <w:bCs/>
          <w:color w:val="1F3864"/>
          <w:sz w:val="27"/>
          <w:szCs w:val="27"/>
        </w:rPr>
        <w:t>4.5 Dataset Layer</w:t>
      </w:r>
    </w:p>
    <w:p w14:paraId="476FB1AF" w14:textId="77777777" w:rsidR="00D536EC" w:rsidRDefault="00000000">
      <w:pPr>
        <w:spacing w:after="200" w:line="360" w:lineRule="auto"/>
        <w:jc w:val="both"/>
      </w:pPr>
      <w:r>
        <w:rPr>
          <w:rFonts w:ascii="Calibri" w:eastAsia="Calibri" w:hAnsi="Calibri" w:cs="Calibri"/>
          <w:sz w:val="24"/>
          <w:szCs w:val="24"/>
        </w:rPr>
        <w:t>The Dataset Layer consists of the data/cases.csv file, which stores all 36 troubleshooting cases with the schema described in Section 6.7. This layer is read using Pandas at application start-up and provides the data backing both the Diagnose Network module and the Dashboard module.</w:t>
      </w:r>
    </w:p>
    <w:p w14:paraId="23005148" w14:textId="77777777" w:rsidR="00D536EC" w:rsidRDefault="00000000">
      <w:pPr>
        <w:pStyle w:val="Heading2"/>
        <w:spacing w:before="360" w:after="180"/>
      </w:pPr>
      <w:bookmarkStart w:id="49" w:name="_198cjur00023" w:colFirst="0" w:colLast="0"/>
      <w:bookmarkEnd w:id="49"/>
      <w:r>
        <w:rPr>
          <w:rFonts w:ascii="Calibri" w:eastAsia="Calibri" w:hAnsi="Calibri" w:cs="Calibri"/>
          <w:b/>
          <w:bCs/>
          <w:color w:val="1F3864"/>
          <w:sz w:val="27"/>
          <w:szCs w:val="27"/>
        </w:rPr>
        <w:t>4.6 Python Rule Checker</w:t>
      </w:r>
    </w:p>
    <w:p w14:paraId="5E3AEE4D" w14:textId="77777777" w:rsidR="00D536EC" w:rsidRDefault="00000000">
      <w:pPr>
        <w:spacing w:after="200" w:line="360" w:lineRule="auto"/>
        <w:jc w:val="both"/>
      </w:pPr>
      <w:r>
        <w:rPr>
          <w:rFonts w:ascii="Calibri" w:eastAsia="Calibri" w:hAnsi="Calibri" w:cs="Calibri"/>
          <w:sz w:val="24"/>
          <w:szCs w:val="24"/>
        </w:rPr>
        <w:t xml:space="preserve">The rule-checking layer, implemented in </w:t>
      </w:r>
      <w:proofErr w:type="spellStart"/>
      <w:r>
        <w:rPr>
          <w:rFonts w:ascii="Calibri" w:eastAsia="Calibri" w:hAnsi="Calibri" w:cs="Calibri"/>
          <w:sz w:val="24"/>
          <w:szCs w:val="24"/>
        </w:rPr>
        <w:t>src</w:t>
      </w:r>
      <w:proofErr w:type="spellEnd"/>
      <w:r>
        <w:rPr>
          <w:rFonts w:ascii="Calibri" w:eastAsia="Calibri" w:hAnsi="Calibri" w:cs="Calibri"/>
          <w:sz w:val="24"/>
          <w:szCs w:val="24"/>
        </w:rPr>
        <w:t>/rule_checker.py, applies deterministic pattern checks to the show-command output associated with a case. It is designed to detect, at minimum, the following eleven configuration anti-patterns:</w:t>
      </w:r>
    </w:p>
    <w:p w14:paraId="15D4F430"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Interface administratively down</w:t>
      </w:r>
    </w:p>
    <w:p w14:paraId="25A8A4B7"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Missing VLAN</w:t>
      </w:r>
    </w:p>
    <w:p w14:paraId="51C3BAB3"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VLAN not allowed on trunk</w:t>
      </w:r>
    </w:p>
    <w:p w14:paraId="5CDE4409"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Missing default gateway</w:t>
      </w:r>
    </w:p>
    <w:p w14:paraId="55E4F365"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Gateway mismatch</w:t>
      </w:r>
    </w:p>
    <w:p w14:paraId="4B5A59A2"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Missing route</w:t>
      </w:r>
    </w:p>
    <w:p w14:paraId="642D83ED"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Incorrect next-hop</w:t>
      </w:r>
    </w:p>
    <w:p w14:paraId="412B0067"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DHCP pool exhaustion</w:t>
      </w:r>
    </w:p>
    <w:p w14:paraId="29BB3913"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Missing DHCP relay</w:t>
      </w:r>
    </w:p>
    <w:p w14:paraId="0E895696"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ACL implicit deny</w:t>
      </w:r>
    </w:p>
    <w:p w14:paraId="45CB7350"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Overly permissive ACL</w:t>
      </w:r>
    </w:p>
    <w:p w14:paraId="29138E18" w14:textId="77777777" w:rsidR="00D536EC" w:rsidRDefault="00000000">
      <w:pPr>
        <w:spacing w:after="200" w:line="360" w:lineRule="auto"/>
        <w:jc w:val="both"/>
      </w:pPr>
      <w:r>
        <w:rPr>
          <w:rFonts w:ascii="Calibri" w:eastAsia="Calibri" w:hAnsi="Calibri" w:cs="Calibri"/>
          <w:sz w:val="24"/>
          <w:szCs w:val="24"/>
        </w:rPr>
        <w:t>Each detected issue is returned as a structured finding containing an issue description, severity, evidence (the specific phrase or condition matched in the show output), and a recommendation, as illustrated in Section 7.6.</w:t>
      </w:r>
    </w:p>
    <w:p w14:paraId="6E3EF3E0" w14:textId="77777777" w:rsidR="00D536EC" w:rsidRDefault="00000000">
      <w:pPr>
        <w:pStyle w:val="Heading2"/>
        <w:spacing w:before="360" w:after="180"/>
      </w:pPr>
      <w:bookmarkStart w:id="50" w:name="_3lwmzzy8iwfm" w:colFirst="0" w:colLast="0"/>
      <w:bookmarkEnd w:id="50"/>
      <w:r>
        <w:rPr>
          <w:rFonts w:ascii="Calibri" w:eastAsia="Calibri" w:hAnsi="Calibri" w:cs="Calibri"/>
          <w:b/>
          <w:bCs/>
          <w:color w:val="1F3864"/>
          <w:sz w:val="27"/>
          <w:szCs w:val="27"/>
        </w:rPr>
        <w:t>4.7 AI-Oriented Diagnosis Layer</w:t>
      </w:r>
    </w:p>
    <w:p w14:paraId="001ECB52" w14:textId="77777777" w:rsidR="00D536EC" w:rsidRDefault="00000000">
      <w:pPr>
        <w:spacing w:after="200" w:line="360" w:lineRule="auto"/>
        <w:jc w:val="both"/>
      </w:pPr>
      <w:r>
        <w:rPr>
          <w:rFonts w:ascii="Calibri" w:eastAsia="Calibri" w:hAnsi="Calibri" w:cs="Calibri"/>
          <w:sz w:val="24"/>
          <w:szCs w:val="24"/>
        </w:rPr>
        <w:t xml:space="preserve">The diagnosis layer was architected to accept the symptom, topology note, show-command output, and rule-checker findings, and to return a structured JSON object containing </w:t>
      </w:r>
      <w:proofErr w:type="spellStart"/>
      <w:r>
        <w:rPr>
          <w:rFonts w:ascii="Calibri" w:eastAsia="Calibri" w:hAnsi="Calibri" w:cs="Calibri"/>
          <w:sz w:val="24"/>
          <w:szCs w:val="24"/>
        </w:rPr>
        <w:lastRenderedPageBreak/>
        <w:t>root_cause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osi_layer</w:t>
      </w:r>
      <w:proofErr w:type="spellEnd"/>
      <w:r>
        <w:rPr>
          <w:rFonts w:ascii="Calibri" w:eastAsia="Calibri" w:hAnsi="Calibri" w:cs="Calibri"/>
          <w:sz w:val="24"/>
          <w:szCs w:val="24"/>
        </w:rPr>
        <w:t xml:space="preserve">, confidence, evidence, </w:t>
      </w:r>
      <w:proofErr w:type="spellStart"/>
      <w:r>
        <w:rPr>
          <w:rFonts w:ascii="Calibri" w:eastAsia="Calibri" w:hAnsi="Calibri" w:cs="Calibri"/>
          <w:sz w:val="24"/>
          <w:szCs w:val="24"/>
        </w:rPr>
        <w:t>next_command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fix_steps</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requires_human_review</w:t>
      </w:r>
      <w:proofErr w:type="spellEnd"/>
      <w:r>
        <w:rPr>
          <w:rFonts w:ascii="Calibri" w:eastAsia="Calibri" w:hAnsi="Calibri" w:cs="Calibri"/>
          <w:sz w:val="24"/>
          <w:szCs w:val="24"/>
        </w:rPr>
        <w:t>, as specified in Section 6.9. This layer was originally intended to call an OpenAI-compatible LLM API to perform this synthesis using natural-language reasoning constrained by the structured prompt described in Section 7.8.</w:t>
      </w:r>
    </w:p>
    <w:p w14:paraId="386AAE7B" w14:textId="77777777" w:rsidR="00D536EC" w:rsidRDefault="00000000">
      <w:pPr>
        <w:pStyle w:val="Heading2"/>
        <w:spacing w:before="360" w:after="180"/>
      </w:pPr>
      <w:bookmarkStart w:id="51" w:name="_6krnhs1f7t7p" w:colFirst="0" w:colLast="0"/>
      <w:bookmarkEnd w:id="51"/>
      <w:r>
        <w:rPr>
          <w:rFonts w:ascii="Calibri" w:eastAsia="Calibri" w:hAnsi="Calibri" w:cs="Calibri"/>
          <w:b/>
          <w:bCs/>
          <w:color w:val="1F3864"/>
          <w:sz w:val="27"/>
          <w:szCs w:val="27"/>
        </w:rPr>
        <w:t>4.8 Mock Diagnosis Implementation</w:t>
      </w:r>
    </w:p>
    <w:p w14:paraId="6FB4662B" w14:textId="77777777" w:rsidR="00D536EC" w:rsidRDefault="00000000">
      <w:pPr>
        <w:spacing w:after="200" w:line="360" w:lineRule="auto"/>
        <w:jc w:val="both"/>
      </w:pPr>
      <w:r>
        <w:rPr>
          <w:rFonts w:ascii="Calibri" w:eastAsia="Calibri" w:hAnsi="Calibri" w:cs="Calibri"/>
          <w:sz w:val="24"/>
          <w:szCs w:val="24"/>
        </w:rPr>
        <w:t xml:space="preserve">Because the live API call returned an HTTP 429 </w:t>
      </w:r>
      <w:proofErr w:type="spellStart"/>
      <w:r>
        <w:rPr>
          <w:rFonts w:ascii="Calibri" w:eastAsia="Calibri" w:hAnsi="Calibri" w:cs="Calibri"/>
          <w:sz w:val="24"/>
          <w:szCs w:val="24"/>
        </w:rPr>
        <w:t>insufficient_quota</w:t>
      </w:r>
      <w:proofErr w:type="spellEnd"/>
      <w:r>
        <w:rPr>
          <w:rFonts w:ascii="Calibri" w:eastAsia="Calibri" w:hAnsi="Calibri" w:cs="Calibri"/>
          <w:sz w:val="24"/>
          <w:szCs w:val="24"/>
        </w:rPr>
        <w:t xml:space="preserve"> error during development and testing (Section 7.13), the diagnosis layer was implemented as a mock/rule-assisted engine (</w:t>
      </w:r>
      <w:proofErr w:type="spellStart"/>
      <w:r>
        <w:rPr>
          <w:rFonts w:ascii="Calibri" w:eastAsia="Calibri" w:hAnsi="Calibri" w:cs="Calibri"/>
          <w:sz w:val="24"/>
          <w:szCs w:val="24"/>
        </w:rPr>
        <w:t>src</w:t>
      </w:r>
      <w:proofErr w:type="spellEnd"/>
      <w:r>
        <w:rPr>
          <w:rFonts w:ascii="Calibri" w:eastAsia="Calibri" w:hAnsi="Calibri" w:cs="Calibri"/>
          <w:sz w:val="24"/>
          <w:szCs w:val="24"/>
        </w:rPr>
        <w:t>/ai_diagnosis.py). This engine derives its output directly and deterministically from the rule-checker findings and case metadata rather than from a live generative model, while still conforming exactly to the structured JSON schema that a future LLM-based implementation would need to satisfy. This design choice ensures that the remainder of the system — human review, logging, and dashboard — can be developed, demonstrated, and tested end-to-end without depending on a paid, quota-limited external API.</w:t>
      </w:r>
    </w:p>
    <w:p w14:paraId="76C084C4" w14:textId="77777777" w:rsidR="00D536EC" w:rsidRDefault="00000000">
      <w:pPr>
        <w:pStyle w:val="Heading2"/>
        <w:spacing w:before="360" w:after="180"/>
      </w:pPr>
      <w:bookmarkStart w:id="52" w:name="_puwhzkckpyhy" w:colFirst="0" w:colLast="0"/>
      <w:bookmarkEnd w:id="52"/>
      <w:r>
        <w:rPr>
          <w:rFonts w:ascii="Calibri" w:eastAsia="Calibri" w:hAnsi="Calibri" w:cs="Calibri"/>
          <w:b/>
          <w:bCs/>
          <w:color w:val="1F3864"/>
          <w:sz w:val="27"/>
          <w:szCs w:val="27"/>
        </w:rPr>
        <w:t>4.9 Human Review Layer</w:t>
      </w:r>
    </w:p>
    <w:p w14:paraId="52B24ADD" w14:textId="77777777" w:rsidR="00D536EC" w:rsidRDefault="00000000">
      <w:pPr>
        <w:spacing w:after="200" w:line="360" w:lineRule="auto"/>
        <w:jc w:val="both"/>
      </w:pPr>
      <w:r>
        <w:rPr>
          <w:rFonts w:ascii="Calibri" w:eastAsia="Calibri" w:hAnsi="Calibri" w:cs="Calibri"/>
          <w:sz w:val="24"/>
          <w:szCs w:val="24"/>
        </w:rPr>
        <w:t xml:space="preserve">The Human Review layer, implemented in src/reviewer.py and the Human Review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module, presents the generated diagnosis and its evidence to a human reviewer, who selects Accepted, Edited, or Rejected, optionally supplies a corrected final diagnosis and notes, and submits the review. No diagnosis is treated as final until this step is completed.</w:t>
      </w:r>
    </w:p>
    <w:p w14:paraId="1CEEDD46" w14:textId="77777777" w:rsidR="00D536EC" w:rsidRDefault="00000000">
      <w:pPr>
        <w:pStyle w:val="Heading2"/>
        <w:spacing w:before="360" w:after="180"/>
      </w:pPr>
      <w:bookmarkStart w:id="53" w:name="_8e9qjdc5sxe0" w:colFirst="0" w:colLast="0"/>
      <w:bookmarkEnd w:id="53"/>
      <w:r>
        <w:rPr>
          <w:rFonts w:ascii="Calibri" w:eastAsia="Calibri" w:hAnsi="Calibri" w:cs="Calibri"/>
          <w:b/>
          <w:bCs/>
          <w:color w:val="1F3864"/>
          <w:sz w:val="27"/>
          <w:szCs w:val="27"/>
        </w:rPr>
        <w:t>4.10 Review Logging</w:t>
      </w:r>
    </w:p>
    <w:p w14:paraId="12AB89DE" w14:textId="77777777" w:rsidR="00D536EC" w:rsidRDefault="00000000">
      <w:pPr>
        <w:spacing w:after="200" w:line="360" w:lineRule="auto"/>
        <w:jc w:val="both"/>
      </w:pPr>
      <w:r>
        <w:rPr>
          <w:rFonts w:ascii="Calibri" w:eastAsia="Calibri" w:hAnsi="Calibri" w:cs="Calibri"/>
          <w:sz w:val="24"/>
          <w:szCs w:val="24"/>
        </w:rPr>
        <w:t>Every review decision is appended to data/human_review_log.csv, capturing the timestamp, case identifier, the original AI/mock diagnosis, the human decision, the final diagnosis, and reviewer notes, as detailed in Section 6.8. This log forms the basis for the Responsible AI analysis discussed in Chapter 9 and for the future analytics discussed in Section 4.11 and Section 10.7.</w:t>
      </w:r>
    </w:p>
    <w:p w14:paraId="59D4CF68" w14:textId="77777777" w:rsidR="00D536EC" w:rsidRDefault="00000000">
      <w:pPr>
        <w:pStyle w:val="Heading2"/>
        <w:spacing w:before="360" w:after="180"/>
      </w:pPr>
      <w:bookmarkStart w:id="54" w:name="_nhbos9fs5xm6" w:colFirst="0" w:colLast="0"/>
      <w:bookmarkEnd w:id="54"/>
      <w:r>
        <w:rPr>
          <w:rFonts w:ascii="Calibri" w:eastAsia="Calibri" w:hAnsi="Calibri" w:cs="Calibri"/>
          <w:b/>
          <w:bCs/>
          <w:color w:val="1F3864"/>
          <w:sz w:val="27"/>
          <w:szCs w:val="27"/>
        </w:rPr>
        <w:t>4.11 Dashboard</w:t>
      </w:r>
    </w:p>
    <w:p w14:paraId="5425A6BE" w14:textId="77777777" w:rsidR="00D536EC" w:rsidRDefault="00000000">
      <w:pPr>
        <w:spacing w:after="200" w:line="360" w:lineRule="auto"/>
        <w:jc w:val="both"/>
      </w:pPr>
      <w:r>
        <w:rPr>
          <w:rFonts w:ascii="Calibri" w:eastAsia="Calibri" w:hAnsi="Calibri" w:cs="Calibri"/>
          <w:sz w:val="24"/>
          <w:szCs w:val="24"/>
        </w:rPr>
        <w:t xml:space="preserve">The Dashboard module presents summary statistics drawn from the dataset, including total case count, distribution by networking concept, and distribution by severity. Because the human review log accumulates decision data over time, the dashboard is designed to be </w:t>
      </w:r>
      <w:r>
        <w:rPr>
          <w:rFonts w:ascii="Calibri" w:eastAsia="Calibri" w:hAnsi="Calibri" w:cs="Calibri"/>
          <w:sz w:val="24"/>
          <w:szCs w:val="24"/>
        </w:rPr>
        <w:lastRenderedPageBreak/>
        <w:t>extended in future work to display acceptance rate, edit rate, rejection rate, AI-human agreement, and confidence-versus-correctness analysis, as outlined in Section 10.7.</w:t>
      </w:r>
    </w:p>
    <w:p w14:paraId="437A9852" w14:textId="77777777" w:rsidR="00D536EC" w:rsidRDefault="00000000">
      <w:pPr>
        <w:pStyle w:val="Heading2"/>
        <w:spacing w:before="360" w:after="180"/>
      </w:pPr>
      <w:bookmarkStart w:id="55" w:name="_teiy97gt99cx" w:colFirst="0" w:colLast="0"/>
      <w:bookmarkEnd w:id="55"/>
      <w:r>
        <w:rPr>
          <w:rFonts w:ascii="Calibri" w:eastAsia="Calibri" w:hAnsi="Calibri" w:cs="Calibri"/>
          <w:b/>
          <w:bCs/>
          <w:color w:val="1F3864"/>
          <w:sz w:val="27"/>
          <w:szCs w:val="27"/>
        </w:rPr>
        <w:t>4.12 Responsible AI Architecture</w:t>
      </w:r>
    </w:p>
    <w:p w14:paraId="51325EB3" w14:textId="77777777" w:rsidR="00D536EC" w:rsidRDefault="00000000">
      <w:pPr>
        <w:spacing w:after="200" w:line="360" w:lineRule="auto"/>
        <w:jc w:val="both"/>
      </w:pPr>
      <w:r>
        <w:rPr>
          <w:rFonts w:ascii="Calibri" w:eastAsia="Calibri" w:hAnsi="Calibri" w:cs="Calibri"/>
          <w:sz w:val="24"/>
          <w:szCs w:val="24"/>
        </w:rPr>
        <w:t>Responsible AI principles are embedded structurally rather than added as an afterthought: every diagnosis must carry evidence; every diagnosis must be reviewed by a human; every review decision is logged; and the system's documentation (including this report) transparently discloses that the current diagnosis engine is a mock/rule-assisted implementation rather than a live LLM, pending resolution of the API quota constraint described in Section 7.13.</w:t>
      </w:r>
    </w:p>
    <w:p w14:paraId="1467DBDC" w14:textId="77777777" w:rsidR="00D536EC" w:rsidRDefault="00000000">
      <w:pPr>
        <w:pStyle w:val="Heading2"/>
        <w:spacing w:before="360" w:after="180"/>
      </w:pPr>
      <w:bookmarkStart w:id="56" w:name="_rjt154kn6nly" w:colFirst="0" w:colLast="0"/>
      <w:bookmarkEnd w:id="56"/>
      <w:r>
        <w:rPr>
          <w:rFonts w:ascii="Calibri" w:eastAsia="Calibri" w:hAnsi="Calibri" w:cs="Calibri"/>
          <w:b/>
          <w:bCs/>
          <w:color w:val="1F3864"/>
          <w:sz w:val="27"/>
          <w:szCs w:val="27"/>
        </w:rPr>
        <w:t>4.13 Advantages of the Proposed System</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D536EC" w14:paraId="19B16258" w14:textId="77777777">
        <w:trPr>
          <w:tblHeader/>
        </w:trPr>
        <w:tc>
          <w:tcPr>
            <w:tcW w:w="2400" w:type="dxa"/>
            <w:shd w:val="clear" w:color="auto" w:fill="1F3864"/>
            <w:tcMar>
              <w:top w:w="80" w:type="dxa"/>
              <w:left w:w="100" w:type="dxa"/>
              <w:bottom w:w="80" w:type="dxa"/>
              <w:right w:w="100" w:type="dxa"/>
            </w:tcMar>
            <w:vAlign w:val="center"/>
          </w:tcPr>
          <w:p w14:paraId="6F6A50CC" w14:textId="77777777" w:rsidR="00D536EC" w:rsidRDefault="00000000">
            <w:pPr>
              <w:jc w:val="center"/>
            </w:pPr>
            <w:r>
              <w:rPr>
                <w:rFonts w:ascii="Calibri" w:eastAsia="Calibri" w:hAnsi="Calibri" w:cs="Calibri"/>
                <w:b/>
                <w:bCs/>
                <w:color w:val="FFFFFF"/>
              </w:rPr>
              <w:t>Advantage</w:t>
            </w:r>
          </w:p>
        </w:tc>
        <w:tc>
          <w:tcPr>
            <w:tcW w:w="6600" w:type="dxa"/>
            <w:shd w:val="clear" w:color="auto" w:fill="1F3864"/>
            <w:tcMar>
              <w:top w:w="80" w:type="dxa"/>
              <w:left w:w="100" w:type="dxa"/>
              <w:bottom w:w="80" w:type="dxa"/>
              <w:right w:w="100" w:type="dxa"/>
            </w:tcMar>
            <w:vAlign w:val="center"/>
          </w:tcPr>
          <w:p w14:paraId="5CAAA60F" w14:textId="77777777" w:rsidR="00D536EC" w:rsidRDefault="00000000">
            <w:pPr>
              <w:jc w:val="center"/>
            </w:pPr>
            <w:r>
              <w:rPr>
                <w:rFonts w:ascii="Calibri" w:eastAsia="Calibri" w:hAnsi="Calibri" w:cs="Calibri"/>
                <w:b/>
                <w:bCs/>
                <w:color w:val="FFFFFF"/>
              </w:rPr>
              <w:t>Description</w:t>
            </w:r>
          </w:p>
        </w:tc>
      </w:tr>
      <w:tr w:rsidR="00D536EC" w14:paraId="2FA762AA" w14:textId="77777777">
        <w:tc>
          <w:tcPr>
            <w:tcW w:w="2400" w:type="dxa"/>
            <w:shd w:val="clear" w:color="auto" w:fill="F2F5FA"/>
            <w:tcMar>
              <w:top w:w="80" w:type="dxa"/>
              <w:left w:w="100" w:type="dxa"/>
              <w:bottom w:w="80" w:type="dxa"/>
              <w:right w:w="100" w:type="dxa"/>
            </w:tcMar>
            <w:vAlign w:val="center"/>
          </w:tcPr>
          <w:p w14:paraId="45169C17" w14:textId="77777777" w:rsidR="00D536EC" w:rsidRDefault="00000000">
            <w:r>
              <w:rPr>
                <w:rFonts w:ascii="Calibri" w:eastAsia="Calibri" w:hAnsi="Calibri" w:cs="Calibri"/>
              </w:rPr>
              <w:t>Transparency</w:t>
            </w:r>
          </w:p>
        </w:tc>
        <w:tc>
          <w:tcPr>
            <w:tcW w:w="6600" w:type="dxa"/>
            <w:shd w:val="clear" w:color="auto" w:fill="F2F5FA"/>
            <w:tcMar>
              <w:top w:w="80" w:type="dxa"/>
              <w:left w:w="100" w:type="dxa"/>
              <w:bottom w:w="80" w:type="dxa"/>
              <w:right w:w="100" w:type="dxa"/>
            </w:tcMar>
            <w:vAlign w:val="center"/>
          </w:tcPr>
          <w:p w14:paraId="0F6EFB32" w14:textId="77777777" w:rsidR="00D536EC" w:rsidRDefault="00000000">
            <w:r>
              <w:rPr>
                <w:rFonts w:ascii="Calibri" w:eastAsia="Calibri" w:hAnsi="Calibri" w:cs="Calibri"/>
              </w:rPr>
              <w:t>Every diagnosis is accompanied by explicit, traceable evidence rather than an opaque conclusion.</w:t>
            </w:r>
          </w:p>
        </w:tc>
      </w:tr>
      <w:tr w:rsidR="00D536EC" w14:paraId="382AB447" w14:textId="77777777">
        <w:tc>
          <w:tcPr>
            <w:tcW w:w="2400" w:type="dxa"/>
            <w:shd w:val="clear" w:color="auto" w:fill="FFFFFF"/>
            <w:tcMar>
              <w:top w:w="80" w:type="dxa"/>
              <w:left w:w="100" w:type="dxa"/>
              <w:bottom w:w="80" w:type="dxa"/>
              <w:right w:w="100" w:type="dxa"/>
            </w:tcMar>
            <w:vAlign w:val="center"/>
          </w:tcPr>
          <w:p w14:paraId="4380E1C2" w14:textId="77777777" w:rsidR="00D536EC" w:rsidRDefault="00000000">
            <w:r>
              <w:rPr>
                <w:rFonts w:ascii="Calibri" w:eastAsia="Calibri" w:hAnsi="Calibri" w:cs="Calibri"/>
              </w:rPr>
              <w:t>Human Accountability</w:t>
            </w:r>
          </w:p>
        </w:tc>
        <w:tc>
          <w:tcPr>
            <w:tcW w:w="6600" w:type="dxa"/>
            <w:shd w:val="clear" w:color="auto" w:fill="FFFFFF"/>
            <w:tcMar>
              <w:top w:w="80" w:type="dxa"/>
              <w:left w:w="100" w:type="dxa"/>
              <w:bottom w:w="80" w:type="dxa"/>
              <w:right w:w="100" w:type="dxa"/>
            </w:tcMar>
            <w:vAlign w:val="center"/>
          </w:tcPr>
          <w:p w14:paraId="4261ACB0" w14:textId="77777777" w:rsidR="00D536EC" w:rsidRDefault="00000000">
            <w:r>
              <w:rPr>
                <w:rFonts w:ascii="Calibri" w:eastAsia="Calibri" w:hAnsi="Calibri" w:cs="Calibri"/>
              </w:rPr>
              <w:t>No diagnosis is auto-applied; a human reviewer must accept, edit, or reject it.</w:t>
            </w:r>
          </w:p>
        </w:tc>
      </w:tr>
      <w:tr w:rsidR="00D536EC" w14:paraId="3214FC6F" w14:textId="77777777">
        <w:tc>
          <w:tcPr>
            <w:tcW w:w="2400" w:type="dxa"/>
            <w:shd w:val="clear" w:color="auto" w:fill="F2F5FA"/>
            <w:tcMar>
              <w:top w:w="80" w:type="dxa"/>
              <w:left w:w="100" w:type="dxa"/>
              <w:bottom w:w="80" w:type="dxa"/>
              <w:right w:w="100" w:type="dxa"/>
            </w:tcMar>
            <w:vAlign w:val="center"/>
          </w:tcPr>
          <w:p w14:paraId="5952E78D" w14:textId="77777777" w:rsidR="00D536EC" w:rsidRDefault="00000000">
            <w:r>
              <w:rPr>
                <w:rFonts w:ascii="Calibri" w:eastAsia="Calibri" w:hAnsi="Calibri" w:cs="Calibri"/>
              </w:rPr>
              <w:t>Extensibility</w:t>
            </w:r>
          </w:p>
        </w:tc>
        <w:tc>
          <w:tcPr>
            <w:tcW w:w="6600" w:type="dxa"/>
            <w:shd w:val="clear" w:color="auto" w:fill="F2F5FA"/>
            <w:tcMar>
              <w:top w:w="80" w:type="dxa"/>
              <w:left w:w="100" w:type="dxa"/>
              <w:bottom w:w="80" w:type="dxa"/>
              <w:right w:w="100" w:type="dxa"/>
            </w:tcMar>
            <w:vAlign w:val="center"/>
          </w:tcPr>
          <w:p w14:paraId="5C89EB4E" w14:textId="77777777" w:rsidR="00D536EC" w:rsidRDefault="00000000">
            <w:r>
              <w:rPr>
                <w:rFonts w:ascii="Calibri" w:eastAsia="Calibri" w:hAnsi="Calibri" w:cs="Calibri"/>
              </w:rPr>
              <w:t>The mock diagnosis engine's JSON schema is designed to be a drop-in replacement point for a live LLM.</w:t>
            </w:r>
          </w:p>
        </w:tc>
      </w:tr>
      <w:tr w:rsidR="00D536EC" w14:paraId="42747597" w14:textId="77777777">
        <w:tc>
          <w:tcPr>
            <w:tcW w:w="2400" w:type="dxa"/>
            <w:shd w:val="clear" w:color="auto" w:fill="FFFFFF"/>
            <w:tcMar>
              <w:top w:w="80" w:type="dxa"/>
              <w:left w:w="100" w:type="dxa"/>
              <w:bottom w:w="80" w:type="dxa"/>
              <w:right w:w="100" w:type="dxa"/>
            </w:tcMar>
            <w:vAlign w:val="center"/>
          </w:tcPr>
          <w:p w14:paraId="6A24F3C8" w14:textId="77777777" w:rsidR="00D536EC" w:rsidRDefault="00000000">
            <w:r>
              <w:rPr>
                <w:rFonts w:ascii="Calibri" w:eastAsia="Calibri" w:hAnsi="Calibri" w:cs="Calibri"/>
              </w:rPr>
              <w:t>Educational Value</w:t>
            </w:r>
          </w:p>
        </w:tc>
        <w:tc>
          <w:tcPr>
            <w:tcW w:w="6600" w:type="dxa"/>
            <w:shd w:val="clear" w:color="auto" w:fill="FFFFFF"/>
            <w:tcMar>
              <w:top w:w="80" w:type="dxa"/>
              <w:left w:w="100" w:type="dxa"/>
              <w:bottom w:w="80" w:type="dxa"/>
              <w:right w:w="100" w:type="dxa"/>
            </w:tcMar>
            <w:vAlign w:val="center"/>
          </w:tcPr>
          <w:p w14:paraId="26A9281C" w14:textId="77777777" w:rsidR="00D536EC" w:rsidRDefault="00000000">
            <w:r>
              <w:rPr>
                <w:rFonts w:ascii="Calibri" w:eastAsia="Calibri" w:hAnsi="Calibri" w:cs="Calibri"/>
              </w:rPr>
              <w:t>Encourages learners to reason through OSI layers and evidence rather than guess-and-check.</w:t>
            </w:r>
          </w:p>
        </w:tc>
      </w:tr>
      <w:tr w:rsidR="00D536EC" w14:paraId="1D884557" w14:textId="77777777">
        <w:tc>
          <w:tcPr>
            <w:tcW w:w="2400" w:type="dxa"/>
            <w:shd w:val="clear" w:color="auto" w:fill="F2F5FA"/>
            <w:tcMar>
              <w:top w:w="80" w:type="dxa"/>
              <w:left w:w="100" w:type="dxa"/>
              <w:bottom w:w="80" w:type="dxa"/>
              <w:right w:w="100" w:type="dxa"/>
            </w:tcMar>
            <w:vAlign w:val="center"/>
          </w:tcPr>
          <w:p w14:paraId="08CFFD46" w14:textId="77777777" w:rsidR="00D536EC" w:rsidRDefault="00000000">
            <w:r>
              <w:rPr>
                <w:rFonts w:ascii="Calibri" w:eastAsia="Calibri" w:hAnsi="Calibri" w:cs="Calibri"/>
              </w:rPr>
              <w:t>Low Infrastructure Cost</w:t>
            </w:r>
          </w:p>
        </w:tc>
        <w:tc>
          <w:tcPr>
            <w:tcW w:w="6600" w:type="dxa"/>
            <w:shd w:val="clear" w:color="auto" w:fill="F2F5FA"/>
            <w:tcMar>
              <w:top w:w="80" w:type="dxa"/>
              <w:left w:w="100" w:type="dxa"/>
              <w:bottom w:w="80" w:type="dxa"/>
              <w:right w:w="100" w:type="dxa"/>
            </w:tcMar>
            <w:vAlign w:val="center"/>
          </w:tcPr>
          <w:p w14:paraId="2E340A9F" w14:textId="77777777" w:rsidR="00D536EC" w:rsidRDefault="00000000">
            <w:r>
              <w:rPr>
                <w:rFonts w:ascii="Calibri" w:eastAsia="Calibri" w:hAnsi="Calibri" w:cs="Calibri"/>
              </w:rPr>
              <w:t>Runs on CSV storage and a local Python environment without external dependencies for its core logic.</w:t>
            </w:r>
          </w:p>
        </w:tc>
      </w:tr>
      <w:tr w:rsidR="00D536EC" w14:paraId="781E2DD3" w14:textId="77777777">
        <w:tc>
          <w:tcPr>
            <w:tcW w:w="2400" w:type="dxa"/>
            <w:shd w:val="clear" w:color="auto" w:fill="FFFFFF"/>
            <w:tcMar>
              <w:top w:w="80" w:type="dxa"/>
              <w:left w:w="100" w:type="dxa"/>
              <w:bottom w:w="80" w:type="dxa"/>
              <w:right w:w="100" w:type="dxa"/>
            </w:tcMar>
            <w:vAlign w:val="center"/>
          </w:tcPr>
          <w:p w14:paraId="0FD8CA57" w14:textId="77777777" w:rsidR="00D536EC" w:rsidRDefault="00000000">
            <w:r>
              <w:rPr>
                <w:rFonts w:ascii="Calibri" w:eastAsia="Calibri" w:hAnsi="Calibri" w:cs="Calibri"/>
              </w:rPr>
              <w:t>Auditability</w:t>
            </w:r>
          </w:p>
        </w:tc>
        <w:tc>
          <w:tcPr>
            <w:tcW w:w="6600" w:type="dxa"/>
            <w:shd w:val="clear" w:color="auto" w:fill="FFFFFF"/>
            <w:tcMar>
              <w:top w:w="80" w:type="dxa"/>
              <w:left w:w="100" w:type="dxa"/>
              <w:bottom w:w="80" w:type="dxa"/>
              <w:right w:w="100" w:type="dxa"/>
            </w:tcMar>
            <w:vAlign w:val="center"/>
          </w:tcPr>
          <w:p w14:paraId="0AD713C5" w14:textId="77777777" w:rsidR="00D536EC" w:rsidRDefault="00000000">
            <w:r>
              <w:rPr>
                <w:rFonts w:ascii="Calibri" w:eastAsia="Calibri" w:hAnsi="Calibri" w:cs="Calibri"/>
              </w:rPr>
              <w:t>All review decisions are permanently logged for later Responsible AI analysis.</w:t>
            </w:r>
          </w:p>
        </w:tc>
      </w:tr>
    </w:tbl>
    <w:p w14:paraId="38D0FFDF" w14:textId="77777777" w:rsidR="00D536EC" w:rsidRDefault="00000000">
      <w:pPr>
        <w:pStyle w:val="Heading2"/>
        <w:spacing w:before="360" w:after="180"/>
      </w:pPr>
      <w:bookmarkStart w:id="57" w:name="_4re98ujqx8w2" w:colFirst="0" w:colLast="0"/>
      <w:bookmarkEnd w:id="57"/>
      <w:r>
        <w:rPr>
          <w:rFonts w:ascii="Calibri" w:eastAsia="Calibri" w:hAnsi="Calibri" w:cs="Calibri"/>
          <w:b/>
          <w:bCs/>
          <w:color w:val="1F3864"/>
          <w:sz w:val="27"/>
          <w:szCs w:val="27"/>
        </w:rPr>
        <w:t>Technology Stack (Table 4.1)</w:t>
      </w: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536EC" w14:paraId="7ED8845A" w14:textId="77777777">
        <w:trPr>
          <w:tblHeader/>
        </w:trPr>
        <w:tc>
          <w:tcPr>
            <w:tcW w:w="3200" w:type="dxa"/>
            <w:shd w:val="clear" w:color="auto" w:fill="1F3864"/>
            <w:tcMar>
              <w:top w:w="80" w:type="dxa"/>
              <w:left w:w="100" w:type="dxa"/>
              <w:bottom w:w="80" w:type="dxa"/>
              <w:right w:w="100" w:type="dxa"/>
            </w:tcMar>
            <w:vAlign w:val="center"/>
          </w:tcPr>
          <w:p w14:paraId="44F4F08B" w14:textId="77777777" w:rsidR="00D536EC" w:rsidRDefault="00000000">
            <w:pPr>
              <w:jc w:val="center"/>
            </w:pPr>
            <w:r>
              <w:rPr>
                <w:rFonts w:ascii="Calibri" w:eastAsia="Calibri" w:hAnsi="Calibri" w:cs="Calibri"/>
                <w:b/>
                <w:bCs/>
                <w:color w:val="FFFFFF"/>
              </w:rPr>
              <w:t>Component</w:t>
            </w:r>
          </w:p>
        </w:tc>
        <w:tc>
          <w:tcPr>
            <w:tcW w:w="5800" w:type="dxa"/>
            <w:shd w:val="clear" w:color="auto" w:fill="1F3864"/>
            <w:tcMar>
              <w:top w:w="80" w:type="dxa"/>
              <w:left w:w="100" w:type="dxa"/>
              <w:bottom w:w="80" w:type="dxa"/>
              <w:right w:w="100" w:type="dxa"/>
            </w:tcMar>
            <w:vAlign w:val="center"/>
          </w:tcPr>
          <w:p w14:paraId="03BCD8DF" w14:textId="77777777" w:rsidR="00D536EC" w:rsidRDefault="00000000">
            <w:pPr>
              <w:jc w:val="center"/>
            </w:pPr>
            <w:r>
              <w:rPr>
                <w:rFonts w:ascii="Calibri" w:eastAsia="Calibri" w:hAnsi="Calibri" w:cs="Calibri"/>
                <w:b/>
                <w:bCs/>
                <w:color w:val="FFFFFF"/>
              </w:rPr>
              <w:t>Technology Used</w:t>
            </w:r>
          </w:p>
        </w:tc>
      </w:tr>
      <w:tr w:rsidR="00D536EC" w14:paraId="4CDD02F9" w14:textId="77777777">
        <w:tc>
          <w:tcPr>
            <w:tcW w:w="3200" w:type="dxa"/>
            <w:shd w:val="clear" w:color="auto" w:fill="F2F5FA"/>
            <w:tcMar>
              <w:top w:w="80" w:type="dxa"/>
              <w:left w:w="100" w:type="dxa"/>
              <w:bottom w:w="80" w:type="dxa"/>
              <w:right w:w="100" w:type="dxa"/>
            </w:tcMar>
            <w:vAlign w:val="center"/>
          </w:tcPr>
          <w:p w14:paraId="535A6A61" w14:textId="77777777" w:rsidR="00D536EC" w:rsidRDefault="00000000">
            <w:r>
              <w:rPr>
                <w:rFonts w:ascii="Calibri" w:eastAsia="Calibri" w:hAnsi="Calibri" w:cs="Calibri"/>
              </w:rPr>
              <w:t>Programming Language</w:t>
            </w:r>
          </w:p>
        </w:tc>
        <w:tc>
          <w:tcPr>
            <w:tcW w:w="5800" w:type="dxa"/>
            <w:shd w:val="clear" w:color="auto" w:fill="F2F5FA"/>
            <w:tcMar>
              <w:top w:w="80" w:type="dxa"/>
              <w:left w:w="100" w:type="dxa"/>
              <w:bottom w:w="80" w:type="dxa"/>
              <w:right w:w="100" w:type="dxa"/>
            </w:tcMar>
            <w:vAlign w:val="center"/>
          </w:tcPr>
          <w:p w14:paraId="4EAFE47A" w14:textId="77777777" w:rsidR="00D536EC" w:rsidRDefault="00000000">
            <w:r>
              <w:rPr>
                <w:rFonts w:ascii="Calibri" w:eastAsia="Calibri" w:hAnsi="Calibri" w:cs="Calibri"/>
              </w:rPr>
              <w:t>Python</w:t>
            </w:r>
          </w:p>
        </w:tc>
      </w:tr>
      <w:tr w:rsidR="00D536EC" w14:paraId="7A92A512" w14:textId="77777777">
        <w:tc>
          <w:tcPr>
            <w:tcW w:w="3200" w:type="dxa"/>
            <w:shd w:val="clear" w:color="auto" w:fill="FFFFFF"/>
            <w:tcMar>
              <w:top w:w="80" w:type="dxa"/>
              <w:left w:w="100" w:type="dxa"/>
              <w:bottom w:w="80" w:type="dxa"/>
              <w:right w:w="100" w:type="dxa"/>
            </w:tcMar>
            <w:vAlign w:val="center"/>
          </w:tcPr>
          <w:p w14:paraId="55C7DE73" w14:textId="77777777" w:rsidR="00D536EC" w:rsidRDefault="00000000">
            <w:r>
              <w:rPr>
                <w:rFonts w:ascii="Calibri" w:eastAsia="Calibri" w:hAnsi="Calibri" w:cs="Calibri"/>
              </w:rPr>
              <w:t>Web Framework</w:t>
            </w:r>
          </w:p>
        </w:tc>
        <w:tc>
          <w:tcPr>
            <w:tcW w:w="5800" w:type="dxa"/>
            <w:shd w:val="clear" w:color="auto" w:fill="FFFFFF"/>
            <w:tcMar>
              <w:top w:w="80" w:type="dxa"/>
              <w:left w:w="100" w:type="dxa"/>
              <w:bottom w:w="80" w:type="dxa"/>
              <w:right w:w="100" w:type="dxa"/>
            </w:tcMar>
            <w:vAlign w:val="center"/>
          </w:tcPr>
          <w:p w14:paraId="6FADD35E" w14:textId="77777777" w:rsidR="00D536EC" w:rsidRDefault="00000000">
            <w:proofErr w:type="spellStart"/>
            <w:r>
              <w:rPr>
                <w:rFonts w:ascii="Calibri" w:eastAsia="Calibri" w:hAnsi="Calibri" w:cs="Calibri"/>
              </w:rPr>
              <w:t>Streamlit</w:t>
            </w:r>
            <w:proofErr w:type="spellEnd"/>
          </w:p>
        </w:tc>
      </w:tr>
      <w:tr w:rsidR="00D536EC" w14:paraId="69DB066C" w14:textId="77777777">
        <w:tc>
          <w:tcPr>
            <w:tcW w:w="3200" w:type="dxa"/>
            <w:shd w:val="clear" w:color="auto" w:fill="F2F5FA"/>
            <w:tcMar>
              <w:top w:w="80" w:type="dxa"/>
              <w:left w:w="100" w:type="dxa"/>
              <w:bottom w:w="80" w:type="dxa"/>
              <w:right w:w="100" w:type="dxa"/>
            </w:tcMar>
            <w:vAlign w:val="center"/>
          </w:tcPr>
          <w:p w14:paraId="66D3A157" w14:textId="77777777" w:rsidR="00D536EC" w:rsidRDefault="00000000">
            <w:r>
              <w:rPr>
                <w:rFonts w:ascii="Calibri" w:eastAsia="Calibri" w:hAnsi="Calibri" w:cs="Calibri"/>
              </w:rPr>
              <w:t>Data Processing</w:t>
            </w:r>
          </w:p>
        </w:tc>
        <w:tc>
          <w:tcPr>
            <w:tcW w:w="5800" w:type="dxa"/>
            <w:shd w:val="clear" w:color="auto" w:fill="F2F5FA"/>
            <w:tcMar>
              <w:top w:w="80" w:type="dxa"/>
              <w:left w:w="100" w:type="dxa"/>
              <w:bottom w:w="80" w:type="dxa"/>
              <w:right w:w="100" w:type="dxa"/>
            </w:tcMar>
            <w:vAlign w:val="center"/>
          </w:tcPr>
          <w:p w14:paraId="5FE185E8" w14:textId="77777777" w:rsidR="00D536EC" w:rsidRDefault="00000000">
            <w:r>
              <w:rPr>
                <w:rFonts w:ascii="Calibri" w:eastAsia="Calibri" w:hAnsi="Calibri" w:cs="Calibri"/>
              </w:rPr>
              <w:t>Pandas</w:t>
            </w:r>
          </w:p>
        </w:tc>
      </w:tr>
      <w:tr w:rsidR="00D536EC" w14:paraId="7E868E43" w14:textId="77777777">
        <w:tc>
          <w:tcPr>
            <w:tcW w:w="3200" w:type="dxa"/>
            <w:shd w:val="clear" w:color="auto" w:fill="FFFFFF"/>
            <w:tcMar>
              <w:top w:w="80" w:type="dxa"/>
              <w:left w:w="100" w:type="dxa"/>
              <w:bottom w:w="80" w:type="dxa"/>
              <w:right w:w="100" w:type="dxa"/>
            </w:tcMar>
            <w:vAlign w:val="center"/>
          </w:tcPr>
          <w:p w14:paraId="129241B7" w14:textId="77777777" w:rsidR="00D536EC" w:rsidRDefault="00000000">
            <w:r>
              <w:rPr>
                <w:rFonts w:ascii="Calibri" w:eastAsia="Calibri" w:hAnsi="Calibri" w:cs="Calibri"/>
              </w:rPr>
              <w:t>Visualization</w:t>
            </w:r>
          </w:p>
        </w:tc>
        <w:tc>
          <w:tcPr>
            <w:tcW w:w="5800" w:type="dxa"/>
            <w:shd w:val="clear" w:color="auto" w:fill="FFFFFF"/>
            <w:tcMar>
              <w:top w:w="80" w:type="dxa"/>
              <w:left w:w="100" w:type="dxa"/>
              <w:bottom w:w="80" w:type="dxa"/>
              <w:right w:w="100" w:type="dxa"/>
            </w:tcMar>
            <w:vAlign w:val="center"/>
          </w:tcPr>
          <w:p w14:paraId="0FEFD337" w14:textId="77777777" w:rsidR="00D536EC" w:rsidRDefault="00000000">
            <w:proofErr w:type="spellStart"/>
            <w:r>
              <w:rPr>
                <w:rFonts w:ascii="Calibri" w:eastAsia="Calibri" w:hAnsi="Calibri" w:cs="Calibri"/>
              </w:rPr>
              <w:t>Streamlit</w:t>
            </w:r>
            <w:proofErr w:type="spellEnd"/>
            <w:r>
              <w:rPr>
                <w:rFonts w:ascii="Calibri" w:eastAsia="Calibri" w:hAnsi="Calibri" w:cs="Calibri"/>
              </w:rPr>
              <w:t xml:space="preserve"> native charts; optionally </w:t>
            </w:r>
            <w:proofErr w:type="spellStart"/>
            <w:r>
              <w:rPr>
                <w:rFonts w:ascii="Calibri" w:eastAsia="Calibri" w:hAnsi="Calibri" w:cs="Calibri"/>
              </w:rPr>
              <w:t>Plotly</w:t>
            </w:r>
            <w:proofErr w:type="spellEnd"/>
          </w:p>
        </w:tc>
      </w:tr>
      <w:tr w:rsidR="00D536EC" w14:paraId="59D3C20D" w14:textId="77777777">
        <w:tc>
          <w:tcPr>
            <w:tcW w:w="3200" w:type="dxa"/>
            <w:shd w:val="clear" w:color="auto" w:fill="F2F5FA"/>
            <w:tcMar>
              <w:top w:w="80" w:type="dxa"/>
              <w:left w:w="100" w:type="dxa"/>
              <w:bottom w:w="80" w:type="dxa"/>
              <w:right w:w="100" w:type="dxa"/>
            </w:tcMar>
            <w:vAlign w:val="center"/>
          </w:tcPr>
          <w:p w14:paraId="0B0CA3C5" w14:textId="77777777" w:rsidR="00D536EC" w:rsidRDefault="00000000">
            <w:r>
              <w:rPr>
                <w:rFonts w:ascii="Calibri" w:eastAsia="Calibri" w:hAnsi="Calibri" w:cs="Calibri"/>
              </w:rPr>
              <w:t>Environment Management</w:t>
            </w:r>
          </w:p>
        </w:tc>
        <w:tc>
          <w:tcPr>
            <w:tcW w:w="5800" w:type="dxa"/>
            <w:shd w:val="clear" w:color="auto" w:fill="F2F5FA"/>
            <w:tcMar>
              <w:top w:w="80" w:type="dxa"/>
              <w:left w:w="100" w:type="dxa"/>
              <w:bottom w:w="80" w:type="dxa"/>
              <w:right w:w="100" w:type="dxa"/>
            </w:tcMar>
            <w:vAlign w:val="center"/>
          </w:tcPr>
          <w:p w14:paraId="7EF360C1" w14:textId="77777777" w:rsidR="00D536EC" w:rsidRDefault="00000000">
            <w:r>
              <w:rPr>
                <w:rFonts w:ascii="Calibri" w:eastAsia="Calibri" w:hAnsi="Calibri" w:cs="Calibri"/>
              </w:rPr>
              <w:t>Python virtual environment (</w:t>
            </w:r>
            <w:proofErr w:type="spellStart"/>
            <w:r>
              <w:rPr>
                <w:rFonts w:ascii="Calibri" w:eastAsia="Calibri" w:hAnsi="Calibri" w:cs="Calibri"/>
              </w:rPr>
              <w:t>venv</w:t>
            </w:r>
            <w:proofErr w:type="spellEnd"/>
            <w:r>
              <w:rPr>
                <w:rFonts w:ascii="Calibri" w:eastAsia="Calibri" w:hAnsi="Calibri" w:cs="Calibri"/>
              </w:rPr>
              <w:t>)</w:t>
            </w:r>
          </w:p>
        </w:tc>
      </w:tr>
      <w:tr w:rsidR="00D536EC" w14:paraId="5A68692F" w14:textId="77777777">
        <w:tc>
          <w:tcPr>
            <w:tcW w:w="3200" w:type="dxa"/>
            <w:shd w:val="clear" w:color="auto" w:fill="FFFFFF"/>
            <w:tcMar>
              <w:top w:w="80" w:type="dxa"/>
              <w:left w:w="100" w:type="dxa"/>
              <w:bottom w:w="80" w:type="dxa"/>
              <w:right w:w="100" w:type="dxa"/>
            </w:tcMar>
            <w:vAlign w:val="center"/>
          </w:tcPr>
          <w:p w14:paraId="2BC842F7" w14:textId="77777777" w:rsidR="00D536EC" w:rsidRDefault="00000000">
            <w:r>
              <w:rPr>
                <w:rFonts w:ascii="Calibri" w:eastAsia="Calibri" w:hAnsi="Calibri" w:cs="Calibri"/>
              </w:rPr>
              <w:t>Data Storage</w:t>
            </w:r>
          </w:p>
        </w:tc>
        <w:tc>
          <w:tcPr>
            <w:tcW w:w="5800" w:type="dxa"/>
            <w:shd w:val="clear" w:color="auto" w:fill="FFFFFF"/>
            <w:tcMar>
              <w:top w:w="80" w:type="dxa"/>
              <w:left w:w="100" w:type="dxa"/>
              <w:bottom w:w="80" w:type="dxa"/>
              <w:right w:w="100" w:type="dxa"/>
            </w:tcMar>
            <w:vAlign w:val="center"/>
          </w:tcPr>
          <w:p w14:paraId="3CBDDA31" w14:textId="77777777" w:rsidR="00D536EC" w:rsidRDefault="00000000">
            <w:r>
              <w:rPr>
                <w:rFonts w:ascii="Calibri" w:eastAsia="Calibri" w:hAnsi="Calibri" w:cs="Calibri"/>
              </w:rPr>
              <w:t>CSV files (cases.csv, human_review_log.csv)</w:t>
            </w:r>
          </w:p>
        </w:tc>
      </w:tr>
      <w:tr w:rsidR="00D536EC" w14:paraId="6C4A7CE1" w14:textId="77777777">
        <w:tc>
          <w:tcPr>
            <w:tcW w:w="3200" w:type="dxa"/>
            <w:shd w:val="clear" w:color="auto" w:fill="F2F5FA"/>
            <w:tcMar>
              <w:top w:w="80" w:type="dxa"/>
              <w:left w:w="100" w:type="dxa"/>
              <w:bottom w:w="80" w:type="dxa"/>
              <w:right w:w="100" w:type="dxa"/>
            </w:tcMar>
            <w:vAlign w:val="center"/>
          </w:tcPr>
          <w:p w14:paraId="729812AD" w14:textId="77777777" w:rsidR="00D536EC" w:rsidRDefault="00000000">
            <w:r>
              <w:rPr>
                <w:rFonts w:ascii="Calibri" w:eastAsia="Calibri" w:hAnsi="Calibri" w:cs="Calibri"/>
              </w:rPr>
              <w:t>AI Architecture (Planned)</w:t>
            </w:r>
          </w:p>
        </w:tc>
        <w:tc>
          <w:tcPr>
            <w:tcW w:w="5800" w:type="dxa"/>
            <w:shd w:val="clear" w:color="auto" w:fill="F2F5FA"/>
            <w:tcMar>
              <w:top w:w="80" w:type="dxa"/>
              <w:left w:w="100" w:type="dxa"/>
              <w:bottom w:w="80" w:type="dxa"/>
              <w:right w:w="100" w:type="dxa"/>
            </w:tcMar>
            <w:vAlign w:val="center"/>
          </w:tcPr>
          <w:p w14:paraId="4F11788C" w14:textId="77777777" w:rsidR="00D536EC" w:rsidRDefault="00000000">
            <w:r>
              <w:rPr>
                <w:rFonts w:ascii="Calibri" w:eastAsia="Calibri" w:hAnsi="Calibri" w:cs="Calibri"/>
              </w:rPr>
              <w:t>OpenAI-compatible API architecture</w:t>
            </w:r>
          </w:p>
        </w:tc>
      </w:tr>
      <w:tr w:rsidR="00D536EC" w14:paraId="5C7F9EA3" w14:textId="77777777">
        <w:tc>
          <w:tcPr>
            <w:tcW w:w="3200" w:type="dxa"/>
            <w:shd w:val="clear" w:color="auto" w:fill="FFFFFF"/>
            <w:tcMar>
              <w:top w:w="80" w:type="dxa"/>
              <w:left w:w="100" w:type="dxa"/>
              <w:bottom w:w="80" w:type="dxa"/>
              <w:right w:w="100" w:type="dxa"/>
            </w:tcMar>
            <w:vAlign w:val="center"/>
          </w:tcPr>
          <w:p w14:paraId="00A5C4C5" w14:textId="77777777" w:rsidR="00D536EC" w:rsidRDefault="00000000">
            <w:r>
              <w:rPr>
                <w:rFonts w:ascii="Calibri" w:eastAsia="Calibri" w:hAnsi="Calibri" w:cs="Calibri"/>
              </w:rPr>
              <w:t>AI Implementation (Current)</w:t>
            </w:r>
          </w:p>
        </w:tc>
        <w:tc>
          <w:tcPr>
            <w:tcW w:w="5800" w:type="dxa"/>
            <w:shd w:val="clear" w:color="auto" w:fill="FFFFFF"/>
            <w:tcMar>
              <w:top w:w="80" w:type="dxa"/>
              <w:left w:w="100" w:type="dxa"/>
              <w:bottom w:w="80" w:type="dxa"/>
              <w:right w:w="100" w:type="dxa"/>
            </w:tcMar>
            <w:vAlign w:val="center"/>
          </w:tcPr>
          <w:p w14:paraId="727A64F2" w14:textId="77777777" w:rsidR="00D536EC" w:rsidRDefault="00000000">
            <w:r>
              <w:rPr>
                <w:rFonts w:ascii="Calibri" w:eastAsia="Calibri" w:hAnsi="Calibri" w:cs="Calibri"/>
              </w:rPr>
              <w:t>Mock/rule-assisted diagnosis engine</w:t>
            </w:r>
          </w:p>
        </w:tc>
      </w:tr>
      <w:tr w:rsidR="00D536EC" w14:paraId="118798FE" w14:textId="77777777">
        <w:tc>
          <w:tcPr>
            <w:tcW w:w="3200" w:type="dxa"/>
            <w:shd w:val="clear" w:color="auto" w:fill="F2F5FA"/>
            <w:tcMar>
              <w:top w:w="80" w:type="dxa"/>
              <w:left w:w="100" w:type="dxa"/>
              <w:bottom w:w="80" w:type="dxa"/>
              <w:right w:w="100" w:type="dxa"/>
            </w:tcMar>
            <w:vAlign w:val="center"/>
          </w:tcPr>
          <w:p w14:paraId="26F5A8DC" w14:textId="77777777" w:rsidR="00D536EC" w:rsidRDefault="00000000">
            <w:r>
              <w:rPr>
                <w:rFonts w:ascii="Calibri" w:eastAsia="Calibri" w:hAnsi="Calibri" w:cs="Calibri"/>
              </w:rPr>
              <w:lastRenderedPageBreak/>
              <w:t>Development Environment</w:t>
            </w:r>
          </w:p>
        </w:tc>
        <w:tc>
          <w:tcPr>
            <w:tcW w:w="5800" w:type="dxa"/>
            <w:shd w:val="clear" w:color="auto" w:fill="F2F5FA"/>
            <w:tcMar>
              <w:top w:w="80" w:type="dxa"/>
              <w:left w:w="100" w:type="dxa"/>
              <w:bottom w:w="80" w:type="dxa"/>
              <w:right w:w="100" w:type="dxa"/>
            </w:tcMar>
            <w:vAlign w:val="center"/>
          </w:tcPr>
          <w:p w14:paraId="395BCB00" w14:textId="77777777" w:rsidR="00D536EC" w:rsidRDefault="00000000">
            <w:r>
              <w:rPr>
                <w:rFonts w:ascii="Calibri" w:eastAsia="Calibri" w:hAnsi="Calibri" w:cs="Calibri"/>
              </w:rPr>
              <w:t>Visual Studio Code</w:t>
            </w:r>
          </w:p>
        </w:tc>
      </w:tr>
      <w:tr w:rsidR="00D536EC" w14:paraId="3108D035" w14:textId="77777777">
        <w:tc>
          <w:tcPr>
            <w:tcW w:w="3200" w:type="dxa"/>
            <w:shd w:val="clear" w:color="auto" w:fill="FFFFFF"/>
            <w:tcMar>
              <w:top w:w="80" w:type="dxa"/>
              <w:left w:w="100" w:type="dxa"/>
              <w:bottom w:w="80" w:type="dxa"/>
              <w:right w:w="100" w:type="dxa"/>
            </w:tcMar>
            <w:vAlign w:val="center"/>
          </w:tcPr>
          <w:p w14:paraId="1A050185" w14:textId="77777777" w:rsidR="00D536EC" w:rsidRDefault="00000000">
            <w:r>
              <w:rPr>
                <w:rFonts w:ascii="Calibri" w:eastAsia="Calibri" w:hAnsi="Calibri" w:cs="Calibri"/>
              </w:rPr>
              <w:t>Networking Context</w:t>
            </w:r>
          </w:p>
        </w:tc>
        <w:tc>
          <w:tcPr>
            <w:tcW w:w="5800" w:type="dxa"/>
            <w:shd w:val="clear" w:color="auto" w:fill="FFFFFF"/>
            <w:tcMar>
              <w:top w:w="80" w:type="dxa"/>
              <w:left w:w="100" w:type="dxa"/>
              <w:bottom w:w="80" w:type="dxa"/>
              <w:right w:w="100" w:type="dxa"/>
            </w:tcMar>
            <w:vAlign w:val="center"/>
          </w:tcPr>
          <w:p w14:paraId="4D181C77" w14:textId="77777777" w:rsidR="00D536EC" w:rsidRDefault="00000000">
            <w:r>
              <w:rPr>
                <w:rFonts w:ascii="Calibri" w:eastAsia="Calibri" w:hAnsi="Calibri" w:cs="Calibri"/>
              </w:rPr>
              <w:t>Cisco networking concepts, Packet Tracer scenarios, Cisco-style show-command output</w:t>
            </w:r>
          </w:p>
        </w:tc>
      </w:tr>
    </w:tbl>
    <w:p w14:paraId="3A2845F7" w14:textId="77777777" w:rsidR="00D536EC" w:rsidRDefault="00000000">
      <w:pPr>
        <w:pStyle w:val="Heading1"/>
        <w:pageBreakBefore/>
        <w:spacing w:before="480" w:after="240"/>
      </w:pPr>
      <w:bookmarkStart w:id="58" w:name="_eaqzuh22pa59" w:colFirst="0" w:colLast="0"/>
      <w:bookmarkEnd w:id="58"/>
      <w:r>
        <w:rPr>
          <w:rFonts w:ascii="Calibri" w:eastAsia="Calibri" w:hAnsi="Calibri" w:cs="Calibri"/>
          <w:b/>
          <w:bCs/>
          <w:color w:val="1F3864"/>
        </w:rPr>
        <w:lastRenderedPageBreak/>
        <w:t>Chapter 5: Methodology</w:t>
      </w:r>
    </w:p>
    <w:p w14:paraId="3610DDDD" w14:textId="77777777" w:rsidR="00D536EC" w:rsidRDefault="00000000">
      <w:pPr>
        <w:pStyle w:val="Heading2"/>
        <w:spacing w:before="360" w:after="180"/>
      </w:pPr>
      <w:bookmarkStart w:id="59" w:name="_l7rz0istvl6a" w:colFirst="0" w:colLast="0"/>
      <w:bookmarkEnd w:id="59"/>
      <w:r>
        <w:rPr>
          <w:rFonts w:ascii="Calibri" w:eastAsia="Calibri" w:hAnsi="Calibri" w:cs="Calibri"/>
          <w:b/>
          <w:bCs/>
          <w:color w:val="1F3864"/>
          <w:sz w:val="27"/>
          <w:szCs w:val="27"/>
        </w:rPr>
        <w:t>5.1 Development Methodology</w:t>
      </w:r>
    </w:p>
    <w:p w14:paraId="401C258D" w14:textId="77777777" w:rsidR="00D536EC" w:rsidRDefault="00000000">
      <w:pPr>
        <w:spacing w:after="200" w:line="360" w:lineRule="auto"/>
        <w:jc w:val="both"/>
      </w:pPr>
      <w:r>
        <w:rPr>
          <w:rFonts w:ascii="Calibri" w:eastAsia="Calibri" w:hAnsi="Calibri" w:cs="Calibri"/>
          <w:sz w:val="24"/>
          <w:szCs w:val="24"/>
        </w:rPr>
        <w:t xml:space="preserve">This project followed an iterative, prototype-based development methodology rather than a rigid waterfall process. Each subsystem — dataset, rule checker, diagnosis engine, human review, and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interface — was developed as an initial working prototype, tested informally, and then refined based on observed gaps (most notably, the pivot from a live-API diagnosis engine to a mock/rule-assisted engine after the API quota limitation was encountered). This approach was chosen because it allowed the overall workflow to be demonstrated end-to-end early, with individual components strengthened incrementally.</w:t>
      </w:r>
    </w:p>
    <w:p w14:paraId="12D969E4" w14:textId="77777777" w:rsidR="00D536EC" w:rsidRDefault="00000000">
      <w:pPr>
        <w:pStyle w:val="Heading2"/>
        <w:spacing w:before="360" w:after="180"/>
      </w:pPr>
      <w:bookmarkStart w:id="60" w:name="_nh10wa5vsbaj" w:colFirst="0" w:colLast="0"/>
      <w:bookmarkEnd w:id="60"/>
      <w:r>
        <w:rPr>
          <w:rFonts w:ascii="Calibri" w:eastAsia="Calibri" w:hAnsi="Calibri" w:cs="Calibri"/>
          <w:b/>
          <w:bCs/>
          <w:color w:val="1F3864"/>
          <w:sz w:val="27"/>
          <w:szCs w:val="27"/>
        </w:rPr>
        <w:t>5.2 Dataset Development Methodology</w:t>
      </w:r>
    </w:p>
    <w:p w14:paraId="39C0173C" w14:textId="77777777" w:rsidR="00D536EC" w:rsidRDefault="00000000">
      <w:pPr>
        <w:spacing w:after="200" w:line="360" w:lineRule="auto"/>
        <w:jc w:val="both"/>
      </w:pPr>
      <w:r>
        <w:rPr>
          <w:rFonts w:ascii="Calibri" w:eastAsia="Calibri" w:hAnsi="Calibri" w:cs="Calibri"/>
          <w:sz w:val="24"/>
          <w:szCs w:val="24"/>
        </w:rPr>
        <w:t>The dataset was developed by first enumerating the eight target fault categories, then authoring representative cases for each category drawing on common Cisco Networking Academy and Packet Tracer troubleshooting scenarios. For each case, a realistic symptom description, a topology note, simplified Cisco-style show-command output, and metadata (expected fault, OSI layer, concept, severity) were authored consistently so that the dataset could be consumed uniformly by both the rule checker and the diagnosis engine.</w:t>
      </w:r>
    </w:p>
    <w:p w14:paraId="1948369C" w14:textId="77777777" w:rsidR="00D536EC" w:rsidRDefault="00000000">
      <w:pPr>
        <w:pStyle w:val="Heading2"/>
        <w:spacing w:before="360" w:after="180"/>
      </w:pPr>
      <w:bookmarkStart w:id="61" w:name="_3tfq3mjrv542" w:colFirst="0" w:colLast="0"/>
      <w:bookmarkEnd w:id="61"/>
      <w:r>
        <w:rPr>
          <w:rFonts w:ascii="Calibri" w:eastAsia="Calibri" w:hAnsi="Calibri" w:cs="Calibri"/>
          <w:b/>
          <w:bCs/>
          <w:color w:val="1F3864"/>
          <w:sz w:val="27"/>
          <w:szCs w:val="27"/>
        </w:rPr>
        <w:t>5.3 Case Categorization</w:t>
      </w:r>
    </w:p>
    <w:p w14:paraId="0263C209" w14:textId="77777777" w:rsidR="00D536EC" w:rsidRDefault="00000000">
      <w:pPr>
        <w:spacing w:after="200" w:line="360" w:lineRule="auto"/>
        <w:jc w:val="both"/>
      </w:pPr>
      <w:r>
        <w:rPr>
          <w:rFonts w:ascii="Calibri" w:eastAsia="Calibri" w:hAnsi="Calibri" w:cs="Calibri"/>
          <w:sz w:val="24"/>
          <w:szCs w:val="24"/>
        </w:rPr>
        <w:t>Cases were categorised into eight networking concepts — VLAN, Default Gateway, DHCP, DNS, Routing, ACL, NAT, and Wireless Networking — with a target of four to five cases per category, as shown in Table 5.1, to ensure the dataset covers the required OSI layers with reasonable balance rather than concentrating on a single fault type.</w:t>
      </w:r>
    </w:p>
    <w:p w14:paraId="4817920F" w14:textId="77777777" w:rsidR="00D536EC" w:rsidRDefault="00000000">
      <w:pPr>
        <w:pStyle w:val="Heading2"/>
        <w:spacing w:before="360" w:after="180"/>
      </w:pPr>
      <w:bookmarkStart w:id="62" w:name="_y8zs4igef5zl" w:colFirst="0" w:colLast="0"/>
      <w:bookmarkEnd w:id="62"/>
      <w:r>
        <w:rPr>
          <w:rFonts w:ascii="Calibri" w:eastAsia="Calibri" w:hAnsi="Calibri" w:cs="Calibri"/>
          <w:b/>
          <w:bCs/>
          <w:color w:val="1F3864"/>
          <w:sz w:val="27"/>
          <w:szCs w:val="27"/>
        </w:rPr>
        <w:t>Dataset Distribution (Table 5.1)</w:t>
      </w: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D536EC" w14:paraId="18CADC3F" w14:textId="77777777">
        <w:trPr>
          <w:tblHeader/>
        </w:trPr>
        <w:tc>
          <w:tcPr>
            <w:tcW w:w="4500" w:type="dxa"/>
            <w:shd w:val="clear" w:color="auto" w:fill="1F3864"/>
            <w:tcMar>
              <w:top w:w="80" w:type="dxa"/>
              <w:left w:w="100" w:type="dxa"/>
              <w:bottom w:w="80" w:type="dxa"/>
              <w:right w:w="100" w:type="dxa"/>
            </w:tcMar>
            <w:vAlign w:val="center"/>
          </w:tcPr>
          <w:p w14:paraId="4B4B2B88" w14:textId="77777777" w:rsidR="00D536EC" w:rsidRDefault="00000000">
            <w:pPr>
              <w:jc w:val="center"/>
            </w:pPr>
            <w:r>
              <w:rPr>
                <w:rFonts w:ascii="Calibri" w:eastAsia="Calibri" w:hAnsi="Calibri" w:cs="Calibri"/>
                <w:b/>
                <w:bCs/>
                <w:color w:val="FFFFFF"/>
              </w:rPr>
              <w:t>Networking Category</w:t>
            </w:r>
          </w:p>
        </w:tc>
        <w:tc>
          <w:tcPr>
            <w:tcW w:w="4500" w:type="dxa"/>
            <w:shd w:val="clear" w:color="auto" w:fill="1F3864"/>
            <w:tcMar>
              <w:top w:w="80" w:type="dxa"/>
              <w:left w:w="100" w:type="dxa"/>
              <w:bottom w:w="80" w:type="dxa"/>
              <w:right w:w="100" w:type="dxa"/>
            </w:tcMar>
            <w:vAlign w:val="center"/>
          </w:tcPr>
          <w:p w14:paraId="1DD1E856" w14:textId="77777777" w:rsidR="00D536EC" w:rsidRDefault="00000000">
            <w:pPr>
              <w:jc w:val="center"/>
            </w:pPr>
            <w:r>
              <w:rPr>
                <w:rFonts w:ascii="Calibri" w:eastAsia="Calibri" w:hAnsi="Calibri" w:cs="Calibri"/>
                <w:b/>
                <w:bCs/>
                <w:color w:val="FFFFFF"/>
              </w:rPr>
              <w:t>Number of Cases</w:t>
            </w:r>
          </w:p>
        </w:tc>
      </w:tr>
      <w:tr w:rsidR="00D536EC" w14:paraId="14F4FE81" w14:textId="77777777">
        <w:tc>
          <w:tcPr>
            <w:tcW w:w="4500" w:type="dxa"/>
            <w:shd w:val="clear" w:color="auto" w:fill="F2F5FA"/>
            <w:tcMar>
              <w:top w:w="80" w:type="dxa"/>
              <w:left w:w="100" w:type="dxa"/>
              <w:bottom w:w="80" w:type="dxa"/>
              <w:right w:w="100" w:type="dxa"/>
            </w:tcMar>
            <w:vAlign w:val="center"/>
          </w:tcPr>
          <w:p w14:paraId="39702EC9" w14:textId="77777777" w:rsidR="00D536EC" w:rsidRDefault="00000000">
            <w:r>
              <w:rPr>
                <w:rFonts w:ascii="Calibri" w:eastAsia="Calibri" w:hAnsi="Calibri" w:cs="Calibri"/>
              </w:rPr>
              <w:t>VLAN</w:t>
            </w:r>
          </w:p>
        </w:tc>
        <w:tc>
          <w:tcPr>
            <w:tcW w:w="4500" w:type="dxa"/>
            <w:shd w:val="clear" w:color="auto" w:fill="F2F5FA"/>
            <w:tcMar>
              <w:top w:w="80" w:type="dxa"/>
              <w:left w:w="100" w:type="dxa"/>
              <w:bottom w:w="80" w:type="dxa"/>
              <w:right w:w="100" w:type="dxa"/>
            </w:tcMar>
            <w:vAlign w:val="center"/>
          </w:tcPr>
          <w:p w14:paraId="1FBF9CF4" w14:textId="77777777" w:rsidR="00D536EC" w:rsidRDefault="00000000">
            <w:r>
              <w:rPr>
                <w:rFonts w:ascii="Calibri" w:eastAsia="Calibri" w:hAnsi="Calibri" w:cs="Calibri"/>
              </w:rPr>
              <w:t>5</w:t>
            </w:r>
          </w:p>
        </w:tc>
      </w:tr>
      <w:tr w:rsidR="00D536EC" w14:paraId="6483831E" w14:textId="77777777">
        <w:tc>
          <w:tcPr>
            <w:tcW w:w="4500" w:type="dxa"/>
            <w:shd w:val="clear" w:color="auto" w:fill="FFFFFF"/>
            <w:tcMar>
              <w:top w:w="80" w:type="dxa"/>
              <w:left w:w="100" w:type="dxa"/>
              <w:bottom w:w="80" w:type="dxa"/>
              <w:right w:w="100" w:type="dxa"/>
            </w:tcMar>
            <w:vAlign w:val="center"/>
          </w:tcPr>
          <w:p w14:paraId="15D467BE" w14:textId="77777777" w:rsidR="00D536EC" w:rsidRDefault="00000000">
            <w:r>
              <w:rPr>
                <w:rFonts w:ascii="Calibri" w:eastAsia="Calibri" w:hAnsi="Calibri" w:cs="Calibri"/>
              </w:rPr>
              <w:t>Default Gateway</w:t>
            </w:r>
          </w:p>
        </w:tc>
        <w:tc>
          <w:tcPr>
            <w:tcW w:w="4500" w:type="dxa"/>
            <w:shd w:val="clear" w:color="auto" w:fill="FFFFFF"/>
            <w:tcMar>
              <w:top w:w="80" w:type="dxa"/>
              <w:left w:w="100" w:type="dxa"/>
              <w:bottom w:w="80" w:type="dxa"/>
              <w:right w:w="100" w:type="dxa"/>
            </w:tcMar>
            <w:vAlign w:val="center"/>
          </w:tcPr>
          <w:p w14:paraId="109CA570" w14:textId="77777777" w:rsidR="00D536EC" w:rsidRDefault="00000000">
            <w:r>
              <w:rPr>
                <w:rFonts w:ascii="Calibri" w:eastAsia="Calibri" w:hAnsi="Calibri" w:cs="Calibri"/>
              </w:rPr>
              <w:t>4</w:t>
            </w:r>
          </w:p>
        </w:tc>
      </w:tr>
      <w:tr w:rsidR="00D536EC" w14:paraId="31FCF8D5" w14:textId="77777777">
        <w:tc>
          <w:tcPr>
            <w:tcW w:w="4500" w:type="dxa"/>
            <w:shd w:val="clear" w:color="auto" w:fill="F2F5FA"/>
            <w:tcMar>
              <w:top w:w="80" w:type="dxa"/>
              <w:left w:w="100" w:type="dxa"/>
              <w:bottom w:w="80" w:type="dxa"/>
              <w:right w:w="100" w:type="dxa"/>
            </w:tcMar>
            <w:vAlign w:val="center"/>
          </w:tcPr>
          <w:p w14:paraId="2449F00A" w14:textId="77777777" w:rsidR="00D536EC" w:rsidRDefault="00000000">
            <w:r>
              <w:rPr>
                <w:rFonts w:ascii="Calibri" w:eastAsia="Calibri" w:hAnsi="Calibri" w:cs="Calibri"/>
              </w:rPr>
              <w:t>DHCP</w:t>
            </w:r>
          </w:p>
        </w:tc>
        <w:tc>
          <w:tcPr>
            <w:tcW w:w="4500" w:type="dxa"/>
            <w:shd w:val="clear" w:color="auto" w:fill="F2F5FA"/>
            <w:tcMar>
              <w:top w:w="80" w:type="dxa"/>
              <w:left w:w="100" w:type="dxa"/>
              <w:bottom w:w="80" w:type="dxa"/>
              <w:right w:w="100" w:type="dxa"/>
            </w:tcMar>
            <w:vAlign w:val="center"/>
          </w:tcPr>
          <w:p w14:paraId="438A76D1" w14:textId="77777777" w:rsidR="00D536EC" w:rsidRDefault="00000000">
            <w:r>
              <w:rPr>
                <w:rFonts w:ascii="Calibri" w:eastAsia="Calibri" w:hAnsi="Calibri" w:cs="Calibri"/>
              </w:rPr>
              <w:t>5</w:t>
            </w:r>
          </w:p>
        </w:tc>
      </w:tr>
      <w:tr w:rsidR="00D536EC" w14:paraId="52ECBE9A" w14:textId="77777777">
        <w:tc>
          <w:tcPr>
            <w:tcW w:w="4500" w:type="dxa"/>
            <w:shd w:val="clear" w:color="auto" w:fill="FFFFFF"/>
            <w:tcMar>
              <w:top w:w="80" w:type="dxa"/>
              <w:left w:w="100" w:type="dxa"/>
              <w:bottom w:w="80" w:type="dxa"/>
              <w:right w:w="100" w:type="dxa"/>
            </w:tcMar>
            <w:vAlign w:val="center"/>
          </w:tcPr>
          <w:p w14:paraId="50E2D31A" w14:textId="77777777" w:rsidR="00D536EC" w:rsidRDefault="00000000">
            <w:r>
              <w:rPr>
                <w:rFonts w:ascii="Calibri" w:eastAsia="Calibri" w:hAnsi="Calibri" w:cs="Calibri"/>
              </w:rPr>
              <w:t>DNS</w:t>
            </w:r>
          </w:p>
        </w:tc>
        <w:tc>
          <w:tcPr>
            <w:tcW w:w="4500" w:type="dxa"/>
            <w:shd w:val="clear" w:color="auto" w:fill="FFFFFF"/>
            <w:tcMar>
              <w:top w:w="80" w:type="dxa"/>
              <w:left w:w="100" w:type="dxa"/>
              <w:bottom w:w="80" w:type="dxa"/>
              <w:right w:w="100" w:type="dxa"/>
            </w:tcMar>
            <w:vAlign w:val="center"/>
          </w:tcPr>
          <w:p w14:paraId="28C9707A" w14:textId="77777777" w:rsidR="00D536EC" w:rsidRDefault="00000000">
            <w:r>
              <w:rPr>
                <w:rFonts w:ascii="Calibri" w:eastAsia="Calibri" w:hAnsi="Calibri" w:cs="Calibri"/>
              </w:rPr>
              <w:t>4</w:t>
            </w:r>
          </w:p>
        </w:tc>
      </w:tr>
      <w:tr w:rsidR="00D536EC" w14:paraId="3FFA997B" w14:textId="77777777">
        <w:tc>
          <w:tcPr>
            <w:tcW w:w="4500" w:type="dxa"/>
            <w:shd w:val="clear" w:color="auto" w:fill="F2F5FA"/>
            <w:tcMar>
              <w:top w:w="80" w:type="dxa"/>
              <w:left w:w="100" w:type="dxa"/>
              <w:bottom w:w="80" w:type="dxa"/>
              <w:right w:w="100" w:type="dxa"/>
            </w:tcMar>
            <w:vAlign w:val="center"/>
          </w:tcPr>
          <w:p w14:paraId="5F590252" w14:textId="77777777" w:rsidR="00D536EC" w:rsidRDefault="00000000">
            <w:r>
              <w:rPr>
                <w:rFonts w:ascii="Calibri" w:eastAsia="Calibri" w:hAnsi="Calibri" w:cs="Calibri"/>
              </w:rPr>
              <w:t>Routing</w:t>
            </w:r>
          </w:p>
        </w:tc>
        <w:tc>
          <w:tcPr>
            <w:tcW w:w="4500" w:type="dxa"/>
            <w:shd w:val="clear" w:color="auto" w:fill="F2F5FA"/>
            <w:tcMar>
              <w:top w:w="80" w:type="dxa"/>
              <w:left w:w="100" w:type="dxa"/>
              <w:bottom w:w="80" w:type="dxa"/>
              <w:right w:w="100" w:type="dxa"/>
            </w:tcMar>
            <w:vAlign w:val="center"/>
          </w:tcPr>
          <w:p w14:paraId="74BADE99" w14:textId="77777777" w:rsidR="00D536EC" w:rsidRDefault="00000000">
            <w:r>
              <w:rPr>
                <w:rFonts w:ascii="Calibri" w:eastAsia="Calibri" w:hAnsi="Calibri" w:cs="Calibri"/>
              </w:rPr>
              <w:t>5</w:t>
            </w:r>
          </w:p>
        </w:tc>
      </w:tr>
      <w:tr w:rsidR="00D536EC" w14:paraId="7D205FD3" w14:textId="77777777">
        <w:tc>
          <w:tcPr>
            <w:tcW w:w="4500" w:type="dxa"/>
            <w:shd w:val="clear" w:color="auto" w:fill="FFFFFF"/>
            <w:tcMar>
              <w:top w:w="80" w:type="dxa"/>
              <w:left w:w="100" w:type="dxa"/>
              <w:bottom w:w="80" w:type="dxa"/>
              <w:right w:w="100" w:type="dxa"/>
            </w:tcMar>
            <w:vAlign w:val="center"/>
          </w:tcPr>
          <w:p w14:paraId="0BDECDF1" w14:textId="77777777" w:rsidR="00D536EC" w:rsidRDefault="00000000">
            <w:r>
              <w:rPr>
                <w:rFonts w:ascii="Calibri" w:eastAsia="Calibri" w:hAnsi="Calibri" w:cs="Calibri"/>
              </w:rPr>
              <w:lastRenderedPageBreak/>
              <w:t>ACL</w:t>
            </w:r>
          </w:p>
        </w:tc>
        <w:tc>
          <w:tcPr>
            <w:tcW w:w="4500" w:type="dxa"/>
            <w:shd w:val="clear" w:color="auto" w:fill="FFFFFF"/>
            <w:tcMar>
              <w:top w:w="80" w:type="dxa"/>
              <w:left w:w="100" w:type="dxa"/>
              <w:bottom w:w="80" w:type="dxa"/>
              <w:right w:w="100" w:type="dxa"/>
            </w:tcMar>
            <w:vAlign w:val="center"/>
          </w:tcPr>
          <w:p w14:paraId="7D8F4A3F" w14:textId="77777777" w:rsidR="00D536EC" w:rsidRDefault="00000000">
            <w:r>
              <w:rPr>
                <w:rFonts w:ascii="Calibri" w:eastAsia="Calibri" w:hAnsi="Calibri" w:cs="Calibri"/>
              </w:rPr>
              <w:t>5</w:t>
            </w:r>
          </w:p>
        </w:tc>
      </w:tr>
      <w:tr w:rsidR="00D536EC" w14:paraId="37A45F48" w14:textId="77777777">
        <w:tc>
          <w:tcPr>
            <w:tcW w:w="4500" w:type="dxa"/>
            <w:shd w:val="clear" w:color="auto" w:fill="F2F5FA"/>
            <w:tcMar>
              <w:top w:w="80" w:type="dxa"/>
              <w:left w:w="100" w:type="dxa"/>
              <w:bottom w:w="80" w:type="dxa"/>
              <w:right w:w="100" w:type="dxa"/>
            </w:tcMar>
            <w:vAlign w:val="center"/>
          </w:tcPr>
          <w:p w14:paraId="5E09151E" w14:textId="77777777" w:rsidR="00D536EC" w:rsidRDefault="00000000">
            <w:r>
              <w:rPr>
                <w:rFonts w:ascii="Calibri" w:eastAsia="Calibri" w:hAnsi="Calibri" w:cs="Calibri"/>
              </w:rPr>
              <w:t>NAT</w:t>
            </w:r>
          </w:p>
        </w:tc>
        <w:tc>
          <w:tcPr>
            <w:tcW w:w="4500" w:type="dxa"/>
            <w:shd w:val="clear" w:color="auto" w:fill="F2F5FA"/>
            <w:tcMar>
              <w:top w:w="80" w:type="dxa"/>
              <w:left w:w="100" w:type="dxa"/>
              <w:bottom w:w="80" w:type="dxa"/>
              <w:right w:w="100" w:type="dxa"/>
            </w:tcMar>
            <w:vAlign w:val="center"/>
          </w:tcPr>
          <w:p w14:paraId="1D7BF64B" w14:textId="77777777" w:rsidR="00D536EC" w:rsidRDefault="00000000">
            <w:r>
              <w:rPr>
                <w:rFonts w:ascii="Calibri" w:eastAsia="Calibri" w:hAnsi="Calibri" w:cs="Calibri"/>
              </w:rPr>
              <w:t>4</w:t>
            </w:r>
          </w:p>
        </w:tc>
      </w:tr>
      <w:tr w:rsidR="00D536EC" w14:paraId="313F8A07" w14:textId="77777777">
        <w:tc>
          <w:tcPr>
            <w:tcW w:w="4500" w:type="dxa"/>
            <w:shd w:val="clear" w:color="auto" w:fill="FFFFFF"/>
            <w:tcMar>
              <w:top w:w="80" w:type="dxa"/>
              <w:left w:w="100" w:type="dxa"/>
              <w:bottom w:w="80" w:type="dxa"/>
              <w:right w:w="100" w:type="dxa"/>
            </w:tcMar>
            <w:vAlign w:val="center"/>
          </w:tcPr>
          <w:p w14:paraId="37E8244C" w14:textId="77777777" w:rsidR="00D536EC" w:rsidRDefault="00000000">
            <w:r>
              <w:rPr>
                <w:rFonts w:ascii="Calibri" w:eastAsia="Calibri" w:hAnsi="Calibri" w:cs="Calibri"/>
              </w:rPr>
              <w:t>Wireless</w:t>
            </w:r>
          </w:p>
        </w:tc>
        <w:tc>
          <w:tcPr>
            <w:tcW w:w="4500" w:type="dxa"/>
            <w:shd w:val="clear" w:color="auto" w:fill="FFFFFF"/>
            <w:tcMar>
              <w:top w:w="80" w:type="dxa"/>
              <w:left w:w="100" w:type="dxa"/>
              <w:bottom w:w="80" w:type="dxa"/>
              <w:right w:w="100" w:type="dxa"/>
            </w:tcMar>
            <w:vAlign w:val="center"/>
          </w:tcPr>
          <w:p w14:paraId="5FC55AF6" w14:textId="77777777" w:rsidR="00D536EC" w:rsidRDefault="00000000">
            <w:r>
              <w:rPr>
                <w:rFonts w:ascii="Calibri" w:eastAsia="Calibri" w:hAnsi="Calibri" w:cs="Calibri"/>
              </w:rPr>
              <w:t>4</w:t>
            </w:r>
          </w:p>
        </w:tc>
      </w:tr>
      <w:tr w:rsidR="00D536EC" w14:paraId="2DDBEA86" w14:textId="77777777">
        <w:tc>
          <w:tcPr>
            <w:tcW w:w="4500" w:type="dxa"/>
            <w:shd w:val="clear" w:color="auto" w:fill="F2F5FA"/>
            <w:tcMar>
              <w:top w:w="80" w:type="dxa"/>
              <w:left w:w="100" w:type="dxa"/>
              <w:bottom w:w="80" w:type="dxa"/>
              <w:right w:w="100" w:type="dxa"/>
            </w:tcMar>
            <w:vAlign w:val="center"/>
          </w:tcPr>
          <w:p w14:paraId="6D9EEF47" w14:textId="77777777" w:rsidR="00D536EC" w:rsidRDefault="00000000">
            <w:r>
              <w:rPr>
                <w:rFonts w:ascii="Calibri" w:eastAsia="Calibri" w:hAnsi="Calibri" w:cs="Calibri"/>
              </w:rPr>
              <w:t>Total</w:t>
            </w:r>
          </w:p>
        </w:tc>
        <w:tc>
          <w:tcPr>
            <w:tcW w:w="4500" w:type="dxa"/>
            <w:shd w:val="clear" w:color="auto" w:fill="F2F5FA"/>
            <w:tcMar>
              <w:top w:w="80" w:type="dxa"/>
              <w:left w:w="100" w:type="dxa"/>
              <w:bottom w:w="80" w:type="dxa"/>
              <w:right w:w="100" w:type="dxa"/>
            </w:tcMar>
            <w:vAlign w:val="center"/>
          </w:tcPr>
          <w:p w14:paraId="054E749A" w14:textId="77777777" w:rsidR="00D536EC" w:rsidRDefault="00000000">
            <w:r>
              <w:rPr>
                <w:rFonts w:ascii="Calibri" w:eastAsia="Calibri" w:hAnsi="Calibri" w:cs="Calibri"/>
              </w:rPr>
              <w:t>36</w:t>
            </w:r>
          </w:p>
        </w:tc>
      </w:tr>
    </w:tbl>
    <w:p w14:paraId="68C0E175" w14:textId="77777777" w:rsidR="00D536EC" w:rsidRDefault="00000000">
      <w:pPr>
        <w:pStyle w:val="Heading2"/>
        <w:spacing w:before="360" w:after="180"/>
      </w:pPr>
      <w:bookmarkStart w:id="63" w:name="_dr1q5kslg9rp" w:colFirst="0" w:colLast="0"/>
      <w:bookmarkEnd w:id="63"/>
      <w:r>
        <w:rPr>
          <w:rFonts w:ascii="Calibri" w:eastAsia="Calibri" w:hAnsi="Calibri" w:cs="Calibri"/>
          <w:b/>
          <w:bCs/>
          <w:color w:val="1F3864"/>
          <w:sz w:val="27"/>
          <w:szCs w:val="27"/>
        </w:rPr>
        <w:t>OSI Layer Mapping (Table 5.2)</w:t>
      </w: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008DDD72" w14:textId="77777777">
        <w:trPr>
          <w:tblHeader/>
        </w:trPr>
        <w:tc>
          <w:tcPr>
            <w:tcW w:w="2600" w:type="dxa"/>
            <w:shd w:val="clear" w:color="auto" w:fill="1F3864"/>
            <w:tcMar>
              <w:top w:w="80" w:type="dxa"/>
              <w:left w:w="100" w:type="dxa"/>
              <w:bottom w:w="80" w:type="dxa"/>
              <w:right w:w="100" w:type="dxa"/>
            </w:tcMar>
            <w:vAlign w:val="center"/>
          </w:tcPr>
          <w:p w14:paraId="4A9629FC" w14:textId="77777777" w:rsidR="00D536EC" w:rsidRDefault="00000000">
            <w:pPr>
              <w:jc w:val="center"/>
            </w:pPr>
            <w:r>
              <w:rPr>
                <w:rFonts w:ascii="Calibri" w:eastAsia="Calibri" w:hAnsi="Calibri" w:cs="Calibri"/>
                <w:b/>
                <w:bCs/>
                <w:color w:val="FFFFFF"/>
              </w:rPr>
              <w:t>OSI Layer</w:t>
            </w:r>
          </w:p>
        </w:tc>
        <w:tc>
          <w:tcPr>
            <w:tcW w:w="6400" w:type="dxa"/>
            <w:shd w:val="clear" w:color="auto" w:fill="1F3864"/>
            <w:tcMar>
              <w:top w:w="80" w:type="dxa"/>
              <w:left w:w="100" w:type="dxa"/>
              <w:bottom w:w="80" w:type="dxa"/>
              <w:right w:w="100" w:type="dxa"/>
            </w:tcMar>
            <w:vAlign w:val="center"/>
          </w:tcPr>
          <w:p w14:paraId="7DD57246" w14:textId="77777777" w:rsidR="00D536EC" w:rsidRDefault="00000000">
            <w:pPr>
              <w:jc w:val="center"/>
            </w:pPr>
            <w:r>
              <w:rPr>
                <w:rFonts w:ascii="Calibri" w:eastAsia="Calibri" w:hAnsi="Calibri" w:cs="Calibri"/>
                <w:b/>
                <w:bCs/>
                <w:color w:val="FFFFFF"/>
              </w:rPr>
              <w:t>Typical Fault Domains Covered</w:t>
            </w:r>
          </w:p>
        </w:tc>
      </w:tr>
      <w:tr w:rsidR="00D536EC" w14:paraId="662B2B8A" w14:textId="77777777">
        <w:tc>
          <w:tcPr>
            <w:tcW w:w="2600" w:type="dxa"/>
            <w:shd w:val="clear" w:color="auto" w:fill="F2F5FA"/>
            <w:tcMar>
              <w:top w:w="80" w:type="dxa"/>
              <w:left w:w="100" w:type="dxa"/>
              <w:bottom w:w="80" w:type="dxa"/>
              <w:right w:w="100" w:type="dxa"/>
            </w:tcMar>
            <w:vAlign w:val="center"/>
          </w:tcPr>
          <w:p w14:paraId="5D75152F" w14:textId="77777777" w:rsidR="00D536EC" w:rsidRDefault="00000000">
            <w:r>
              <w:rPr>
                <w:rFonts w:ascii="Calibri" w:eastAsia="Calibri" w:hAnsi="Calibri" w:cs="Calibri"/>
              </w:rPr>
              <w:t>Layer 1 — Physical</w:t>
            </w:r>
          </w:p>
        </w:tc>
        <w:tc>
          <w:tcPr>
            <w:tcW w:w="6400" w:type="dxa"/>
            <w:shd w:val="clear" w:color="auto" w:fill="F2F5FA"/>
            <w:tcMar>
              <w:top w:w="80" w:type="dxa"/>
              <w:left w:w="100" w:type="dxa"/>
              <w:bottom w:w="80" w:type="dxa"/>
              <w:right w:w="100" w:type="dxa"/>
            </w:tcMar>
            <w:vAlign w:val="center"/>
          </w:tcPr>
          <w:p w14:paraId="6FBAA3CF" w14:textId="77777777" w:rsidR="00D536EC" w:rsidRDefault="00000000">
            <w:r>
              <w:rPr>
                <w:rFonts w:ascii="Calibri" w:eastAsia="Calibri" w:hAnsi="Calibri" w:cs="Calibri"/>
              </w:rPr>
              <w:t>Interface/physical status problems (e.g., administratively down).</w:t>
            </w:r>
          </w:p>
        </w:tc>
      </w:tr>
      <w:tr w:rsidR="00D536EC" w14:paraId="2F9537C6" w14:textId="77777777">
        <w:tc>
          <w:tcPr>
            <w:tcW w:w="2600" w:type="dxa"/>
            <w:shd w:val="clear" w:color="auto" w:fill="FFFFFF"/>
            <w:tcMar>
              <w:top w:w="80" w:type="dxa"/>
              <w:left w:w="100" w:type="dxa"/>
              <w:bottom w:w="80" w:type="dxa"/>
              <w:right w:w="100" w:type="dxa"/>
            </w:tcMar>
            <w:vAlign w:val="center"/>
          </w:tcPr>
          <w:p w14:paraId="21324A57" w14:textId="77777777" w:rsidR="00D536EC" w:rsidRDefault="00000000">
            <w:r>
              <w:rPr>
                <w:rFonts w:ascii="Calibri" w:eastAsia="Calibri" w:hAnsi="Calibri" w:cs="Calibri"/>
              </w:rPr>
              <w:t>Layer 2 — Data Link</w:t>
            </w:r>
          </w:p>
        </w:tc>
        <w:tc>
          <w:tcPr>
            <w:tcW w:w="6400" w:type="dxa"/>
            <w:shd w:val="clear" w:color="auto" w:fill="FFFFFF"/>
            <w:tcMar>
              <w:top w:w="80" w:type="dxa"/>
              <w:left w:w="100" w:type="dxa"/>
              <w:bottom w:w="80" w:type="dxa"/>
              <w:right w:w="100" w:type="dxa"/>
            </w:tcMar>
            <w:vAlign w:val="center"/>
          </w:tcPr>
          <w:p w14:paraId="215AB317" w14:textId="77777777" w:rsidR="00D536EC" w:rsidRDefault="00000000">
            <w:r>
              <w:rPr>
                <w:rFonts w:ascii="Calibri" w:eastAsia="Calibri" w:hAnsi="Calibri" w:cs="Calibri"/>
              </w:rPr>
              <w:t>VLAN configuration, switching, trunking, wireless VLAN mapping.</w:t>
            </w:r>
          </w:p>
        </w:tc>
      </w:tr>
      <w:tr w:rsidR="00D536EC" w14:paraId="2032415E" w14:textId="77777777">
        <w:tc>
          <w:tcPr>
            <w:tcW w:w="2600" w:type="dxa"/>
            <w:shd w:val="clear" w:color="auto" w:fill="F2F5FA"/>
            <w:tcMar>
              <w:top w:w="80" w:type="dxa"/>
              <w:left w:w="100" w:type="dxa"/>
              <w:bottom w:w="80" w:type="dxa"/>
              <w:right w:w="100" w:type="dxa"/>
            </w:tcMar>
            <w:vAlign w:val="center"/>
          </w:tcPr>
          <w:p w14:paraId="0A89662C" w14:textId="77777777" w:rsidR="00D536EC" w:rsidRDefault="00000000">
            <w:r>
              <w:rPr>
                <w:rFonts w:ascii="Calibri" w:eastAsia="Calibri" w:hAnsi="Calibri" w:cs="Calibri"/>
              </w:rPr>
              <w:t>Layer 3 — Network</w:t>
            </w:r>
          </w:p>
        </w:tc>
        <w:tc>
          <w:tcPr>
            <w:tcW w:w="6400" w:type="dxa"/>
            <w:shd w:val="clear" w:color="auto" w:fill="F2F5FA"/>
            <w:tcMar>
              <w:top w:w="80" w:type="dxa"/>
              <w:left w:w="100" w:type="dxa"/>
              <w:bottom w:w="80" w:type="dxa"/>
              <w:right w:w="100" w:type="dxa"/>
            </w:tcMar>
            <w:vAlign w:val="center"/>
          </w:tcPr>
          <w:p w14:paraId="54216526" w14:textId="77777777" w:rsidR="00D536EC" w:rsidRDefault="00000000">
            <w:r>
              <w:rPr>
                <w:rFonts w:ascii="Calibri" w:eastAsia="Calibri" w:hAnsi="Calibri" w:cs="Calibri"/>
              </w:rPr>
              <w:t>IP addressing, default gateway, routing, NAT, network-level ACLs.</w:t>
            </w:r>
          </w:p>
        </w:tc>
      </w:tr>
      <w:tr w:rsidR="00D536EC" w14:paraId="3E500F99" w14:textId="77777777">
        <w:tc>
          <w:tcPr>
            <w:tcW w:w="2600" w:type="dxa"/>
            <w:shd w:val="clear" w:color="auto" w:fill="FFFFFF"/>
            <w:tcMar>
              <w:top w:w="80" w:type="dxa"/>
              <w:left w:w="100" w:type="dxa"/>
              <w:bottom w:w="80" w:type="dxa"/>
              <w:right w:w="100" w:type="dxa"/>
            </w:tcMar>
            <w:vAlign w:val="center"/>
          </w:tcPr>
          <w:p w14:paraId="43026F77" w14:textId="77777777" w:rsidR="00D536EC" w:rsidRDefault="00000000">
            <w:r>
              <w:rPr>
                <w:rFonts w:ascii="Calibri" w:eastAsia="Calibri" w:hAnsi="Calibri" w:cs="Calibri"/>
              </w:rPr>
              <w:t>Layer 4 — Transport</w:t>
            </w:r>
          </w:p>
        </w:tc>
        <w:tc>
          <w:tcPr>
            <w:tcW w:w="6400" w:type="dxa"/>
            <w:shd w:val="clear" w:color="auto" w:fill="FFFFFF"/>
            <w:tcMar>
              <w:top w:w="80" w:type="dxa"/>
              <w:left w:w="100" w:type="dxa"/>
              <w:bottom w:w="80" w:type="dxa"/>
              <w:right w:w="100" w:type="dxa"/>
            </w:tcMar>
            <w:vAlign w:val="center"/>
          </w:tcPr>
          <w:p w14:paraId="4F7B0A89" w14:textId="77777777" w:rsidR="00D536EC" w:rsidRDefault="00000000">
            <w:r>
              <w:rPr>
                <w:rFonts w:ascii="Calibri" w:eastAsia="Calibri" w:hAnsi="Calibri" w:cs="Calibri"/>
              </w:rPr>
              <w:t>Transport-level traffic filtering where applicable.</w:t>
            </w:r>
          </w:p>
        </w:tc>
      </w:tr>
      <w:tr w:rsidR="00D536EC" w14:paraId="69D54E16" w14:textId="77777777">
        <w:tc>
          <w:tcPr>
            <w:tcW w:w="2600" w:type="dxa"/>
            <w:shd w:val="clear" w:color="auto" w:fill="F2F5FA"/>
            <w:tcMar>
              <w:top w:w="80" w:type="dxa"/>
              <w:left w:w="100" w:type="dxa"/>
              <w:bottom w:w="80" w:type="dxa"/>
              <w:right w:w="100" w:type="dxa"/>
            </w:tcMar>
            <w:vAlign w:val="center"/>
          </w:tcPr>
          <w:p w14:paraId="207334A7" w14:textId="77777777" w:rsidR="00D536EC" w:rsidRDefault="00000000">
            <w:r>
              <w:rPr>
                <w:rFonts w:ascii="Calibri" w:eastAsia="Calibri" w:hAnsi="Calibri" w:cs="Calibri"/>
              </w:rPr>
              <w:t>Layer 7 — Application</w:t>
            </w:r>
          </w:p>
        </w:tc>
        <w:tc>
          <w:tcPr>
            <w:tcW w:w="6400" w:type="dxa"/>
            <w:shd w:val="clear" w:color="auto" w:fill="F2F5FA"/>
            <w:tcMar>
              <w:top w:w="80" w:type="dxa"/>
              <w:left w:w="100" w:type="dxa"/>
              <w:bottom w:w="80" w:type="dxa"/>
              <w:right w:w="100" w:type="dxa"/>
            </w:tcMar>
            <w:vAlign w:val="center"/>
          </w:tcPr>
          <w:p w14:paraId="7EB7BCDC" w14:textId="77777777" w:rsidR="00D536EC" w:rsidRDefault="00000000">
            <w:r>
              <w:rPr>
                <w:rFonts w:ascii="Calibri" w:eastAsia="Calibri" w:hAnsi="Calibri" w:cs="Calibri"/>
              </w:rPr>
              <w:t>DHCP, DNS, authentication, and other application-level services.</w:t>
            </w:r>
          </w:p>
        </w:tc>
      </w:tr>
    </w:tbl>
    <w:p w14:paraId="3721A019" w14:textId="77777777" w:rsidR="00D536EC" w:rsidRDefault="00000000">
      <w:pPr>
        <w:pStyle w:val="Heading2"/>
        <w:spacing w:before="360" w:after="180"/>
      </w:pPr>
      <w:bookmarkStart w:id="64" w:name="_naa8bruxo10z" w:colFirst="0" w:colLast="0"/>
      <w:bookmarkEnd w:id="64"/>
      <w:r>
        <w:rPr>
          <w:rFonts w:ascii="Calibri" w:eastAsia="Calibri" w:hAnsi="Calibri" w:cs="Calibri"/>
          <w:b/>
          <w:bCs/>
          <w:color w:val="1F3864"/>
          <w:sz w:val="27"/>
          <w:szCs w:val="27"/>
        </w:rPr>
        <w:t>5.4 Rule-Based Validation Methodology</w:t>
      </w:r>
    </w:p>
    <w:p w14:paraId="2007AD76" w14:textId="77777777" w:rsidR="00D536EC" w:rsidRDefault="00000000">
      <w:pPr>
        <w:spacing w:after="200" w:line="360" w:lineRule="auto"/>
        <w:jc w:val="both"/>
      </w:pPr>
      <w:r>
        <w:rPr>
          <w:rFonts w:ascii="Calibri" w:eastAsia="Calibri" w:hAnsi="Calibri" w:cs="Calibri"/>
          <w:sz w:val="24"/>
          <w:szCs w:val="24"/>
        </w:rPr>
        <w:t xml:space="preserve">The rule checker was developed by identifying, for each of the </w:t>
      </w:r>
      <w:proofErr w:type="gramStart"/>
      <w:r>
        <w:rPr>
          <w:rFonts w:ascii="Calibri" w:eastAsia="Calibri" w:hAnsi="Calibri" w:cs="Calibri"/>
          <w:sz w:val="24"/>
          <w:szCs w:val="24"/>
        </w:rPr>
        <w:t>eleven target</w:t>
      </w:r>
      <w:proofErr w:type="gramEnd"/>
      <w:r>
        <w:rPr>
          <w:rFonts w:ascii="Calibri" w:eastAsia="Calibri" w:hAnsi="Calibri" w:cs="Calibri"/>
          <w:sz w:val="24"/>
          <w:szCs w:val="24"/>
        </w:rPr>
        <w:t xml:space="preserve"> configuration anti-patterns (Section 4.6), a characteristic textual signature that would appear in simplified Cisco-style show-command output (for example, the literal phrase 'administratively down', or the absence of a VLAN entry expected by the topology note). Each rule was implemented as an independent, testable Python function returning a structured finding, allowing the rule checker to be validated rule-by-rule using the unit tests described in Section 8.3.</w:t>
      </w:r>
    </w:p>
    <w:p w14:paraId="61963B31" w14:textId="77777777" w:rsidR="00D536EC" w:rsidRDefault="00000000">
      <w:pPr>
        <w:pStyle w:val="Heading2"/>
        <w:spacing w:before="360" w:after="180"/>
      </w:pPr>
      <w:bookmarkStart w:id="65" w:name="_7h1s90p90z9a" w:colFirst="0" w:colLast="0"/>
      <w:bookmarkEnd w:id="65"/>
      <w:r>
        <w:rPr>
          <w:rFonts w:ascii="Calibri" w:eastAsia="Calibri" w:hAnsi="Calibri" w:cs="Calibri"/>
          <w:b/>
          <w:bCs/>
          <w:color w:val="1F3864"/>
          <w:sz w:val="27"/>
          <w:szCs w:val="27"/>
        </w:rPr>
        <w:t>5.5 AI Diagnosis Methodology</w:t>
      </w:r>
    </w:p>
    <w:p w14:paraId="5B69B0E6" w14:textId="77777777" w:rsidR="00D536EC" w:rsidRDefault="00000000">
      <w:pPr>
        <w:spacing w:after="200" w:line="360" w:lineRule="auto"/>
        <w:jc w:val="both"/>
      </w:pPr>
      <w:r>
        <w:rPr>
          <w:rFonts w:ascii="Calibri" w:eastAsia="Calibri" w:hAnsi="Calibri" w:cs="Calibri"/>
          <w:sz w:val="24"/>
          <w:szCs w:val="24"/>
        </w:rPr>
        <w:t xml:space="preserve">The diagnosis engine's methodology was designed around a two-stage plan: first, define the structured input/output contract (Section 6.9) that any diagnosis engine implementation — live LLM or mock — must satisfy; second, implement a first version of the engine against that contract. Because the live LLM stage could not be completed due to the API quota constraint, the mock/rule-assisted implementation directly derives its </w:t>
      </w:r>
      <w:proofErr w:type="spellStart"/>
      <w:r>
        <w:rPr>
          <w:rFonts w:ascii="Calibri" w:eastAsia="Calibri" w:hAnsi="Calibri" w:cs="Calibri"/>
          <w:sz w:val="24"/>
          <w:szCs w:val="24"/>
        </w:rPr>
        <w:t>root_cause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osi_layer</w:t>
      </w:r>
      <w:proofErr w:type="spellEnd"/>
      <w:r>
        <w:rPr>
          <w:rFonts w:ascii="Calibri" w:eastAsia="Calibri" w:hAnsi="Calibri" w:cs="Calibri"/>
          <w:sz w:val="24"/>
          <w:szCs w:val="24"/>
        </w:rPr>
        <w:t xml:space="preserve">, evidence, </w:t>
      </w:r>
      <w:proofErr w:type="spellStart"/>
      <w:r>
        <w:rPr>
          <w:rFonts w:ascii="Calibri" w:eastAsia="Calibri" w:hAnsi="Calibri" w:cs="Calibri"/>
          <w:sz w:val="24"/>
          <w:szCs w:val="24"/>
        </w:rPr>
        <w:t>next_command</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fix_steps</w:t>
      </w:r>
      <w:proofErr w:type="spellEnd"/>
      <w:r>
        <w:rPr>
          <w:rFonts w:ascii="Calibri" w:eastAsia="Calibri" w:hAnsi="Calibri" w:cs="Calibri"/>
          <w:sz w:val="24"/>
          <w:szCs w:val="24"/>
        </w:rPr>
        <w:t xml:space="preserve"> fields from the rule-checker findings and case metadata, ensuring the output remains evidence-grounded even without a generative model.</w:t>
      </w:r>
    </w:p>
    <w:p w14:paraId="00B44931" w14:textId="77777777" w:rsidR="00D536EC" w:rsidRDefault="00000000">
      <w:pPr>
        <w:pStyle w:val="Heading2"/>
        <w:spacing w:before="360" w:after="180"/>
      </w:pPr>
      <w:bookmarkStart w:id="66" w:name="_5wj3i6ynkn2o" w:colFirst="0" w:colLast="0"/>
      <w:bookmarkEnd w:id="66"/>
      <w:r>
        <w:rPr>
          <w:rFonts w:ascii="Calibri" w:eastAsia="Calibri" w:hAnsi="Calibri" w:cs="Calibri"/>
          <w:b/>
          <w:bCs/>
          <w:color w:val="1F3864"/>
          <w:sz w:val="27"/>
          <w:szCs w:val="27"/>
        </w:rPr>
        <w:t>5.6 Structured JSON Output</w:t>
      </w:r>
    </w:p>
    <w:p w14:paraId="1F6883EA" w14:textId="77777777" w:rsidR="00D536EC" w:rsidRDefault="00000000">
      <w:pPr>
        <w:spacing w:after="200" w:line="360" w:lineRule="auto"/>
        <w:jc w:val="both"/>
      </w:pPr>
      <w:r>
        <w:rPr>
          <w:rFonts w:ascii="Calibri" w:eastAsia="Calibri" w:hAnsi="Calibri" w:cs="Calibri"/>
          <w:sz w:val="24"/>
          <w:szCs w:val="24"/>
        </w:rPr>
        <w:lastRenderedPageBreak/>
        <w:t>A structured JSON output format was adopted from the outset (rather than free-text output) to ensure the diagnosis engine's output would be machine-</w:t>
      </w:r>
      <w:proofErr w:type="spellStart"/>
      <w:r>
        <w:rPr>
          <w:rFonts w:ascii="Calibri" w:eastAsia="Calibri" w:hAnsi="Calibri" w:cs="Calibri"/>
          <w:sz w:val="24"/>
          <w:szCs w:val="24"/>
        </w:rPr>
        <w:t>parseable</w:t>
      </w:r>
      <w:proofErr w:type="spellEnd"/>
      <w:r>
        <w:rPr>
          <w:rFonts w:ascii="Calibri" w:eastAsia="Calibri" w:hAnsi="Calibri" w:cs="Calibri"/>
          <w:sz w:val="24"/>
          <w:szCs w:val="24"/>
        </w:rPr>
        <w:t xml:space="preserve"> by 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interface regardless of whether it originated from a mock implementation or a future live LLM. This schema is presented in full in Section 6.9 and Appendix D.</w:t>
      </w:r>
    </w:p>
    <w:p w14:paraId="07997ACF" w14:textId="77777777" w:rsidR="00D536EC" w:rsidRDefault="00000000">
      <w:pPr>
        <w:pStyle w:val="Heading2"/>
        <w:spacing w:before="360" w:after="180"/>
      </w:pPr>
      <w:bookmarkStart w:id="67" w:name="_ccmzuq596j81" w:colFirst="0" w:colLast="0"/>
      <w:bookmarkEnd w:id="67"/>
      <w:r>
        <w:rPr>
          <w:rFonts w:ascii="Calibri" w:eastAsia="Calibri" w:hAnsi="Calibri" w:cs="Calibri"/>
          <w:b/>
          <w:bCs/>
          <w:color w:val="1F3864"/>
          <w:sz w:val="27"/>
          <w:szCs w:val="27"/>
        </w:rPr>
        <w:t>5.7 Human Review Methodology</w:t>
      </w:r>
    </w:p>
    <w:p w14:paraId="26090B2A" w14:textId="77777777" w:rsidR="00D536EC" w:rsidRDefault="00000000">
      <w:pPr>
        <w:spacing w:after="200" w:line="360" w:lineRule="auto"/>
        <w:jc w:val="both"/>
      </w:pPr>
      <w:r>
        <w:rPr>
          <w:rFonts w:ascii="Calibri" w:eastAsia="Calibri" w:hAnsi="Calibri" w:cs="Calibri"/>
          <w:sz w:val="24"/>
          <w:szCs w:val="24"/>
        </w:rPr>
        <w:t xml:space="preserve">The human review workflow was designed around three explicit outcomes — Accepted, Edited, </w:t>
      </w:r>
      <w:proofErr w:type="gramStart"/>
      <w:r>
        <w:rPr>
          <w:rFonts w:ascii="Calibri" w:eastAsia="Calibri" w:hAnsi="Calibri" w:cs="Calibri"/>
          <w:sz w:val="24"/>
          <w:szCs w:val="24"/>
        </w:rPr>
        <w:t>Rejected</w:t>
      </w:r>
      <w:proofErr w:type="gramEnd"/>
      <w:r>
        <w:rPr>
          <w:rFonts w:ascii="Calibri" w:eastAsia="Calibri" w:hAnsi="Calibri" w:cs="Calibri"/>
          <w:sz w:val="24"/>
          <w:szCs w:val="24"/>
        </w:rPr>
        <w:t xml:space="preserve"> — chosen because they map cleanly onto the three possible relationships between an AI/mock diagnosis and ground truth: fully correct, partially correct, and incorrect. This three-way outcome also supports the acceptance-rate, edit-rate, and rejection-rate analytics proposed in Section 4.11 and Section 10.7.</w:t>
      </w:r>
    </w:p>
    <w:p w14:paraId="43FE0FAE" w14:textId="77777777" w:rsidR="00D536EC" w:rsidRDefault="00000000">
      <w:pPr>
        <w:pStyle w:val="Heading2"/>
        <w:spacing w:before="360" w:after="180"/>
      </w:pPr>
      <w:bookmarkStart w:id="68" w:name="_fv14gteey959" w:colFirst="0" w:colLast="0"/>
      <w:bookmarkEnd w:id="68"/>
      <w:r>
        <w:rPr>
          <w:rFonts w:ascii="Calibri" w:eastAsia="Calibri" w:hAnsi="Calibri" w:cs="Calibri"/>
          <w:b/>
          <w:bCs/>
          <w:color w:val="1F3864"/>
          <w:sz w:val="27"/>
          <w:szCs w:val="27"/>
        </w:rPr>
        <w:t>5.8 Responsible AI Methodology</w:t>
      </w:r>
    </w:p>
    <w:p w14:paraId="04AC5800" w14:textId="77777777" w:rsidR="00D536EC" w:rsidRDefault="00000000">
      <w:pPr>
        <w:spacing w:after="200" w:line="360" w:lineRule="auto"/>
        <w:jc w:val="both"/>
      </w:pPr>
      <w:r>
        <w:rPr>
          <w:rFonts w:ascii="Calibri" w:eastAsia="Calibri" w:hAnsi="Calibri" w:cs="Calibri"/>
          <w:sz w:val="24"/>
          <w:szCs w:val="24"/>
        </w:rPr>
        <w:t xml:space="preserve">Responsible AI considerations were incorporated methodologically by (a) requiring every diagnosis-generation code path to populate an evidence field, (b) hard-coding </w:t>
      </w:r>
      <w:proofErr w:type="spellStart"/>
      <w:r>
        <w:rPr>
          <w:rFonts w:ascii="Calibri" w:eastAsia="Calibri" w:hAnsi="Calibri" w:cs="Calibri"/>
          <w:sz w:val="24"/>
          <w:szCs w:val="24"/>
        </w:rPr>
        <w:t>requires_human_review</w:t>
      </w:r>
      <w:proofErr w:type="spellEnd"/>
      <w:r>
        <w:rPr>
          <w:rFonts w:ascii="Calibri" w:eastAsia="Calibri" w:hAnsi="Calibri" w:cs="Calibri"/>
          <w:sz w:val="24"/>
          <w:szCs w:val="24"/>
        </w:rPr>
        <w:t xml:space="preserve"> as true in the diagnosis schema so it cannot be bypassed, and (c) ensuring the review log schema captures both the original diagnosis and the human's final judgment, preserving a complete audit trail rather than overwriting the AI's original output.</w:t>
      </w:r>
    </w:p>
    <w:p w14:paraId="62B8A242" w14:textId="77777777" w:rsidR="00D536EC" w:rsidRDefault="00000000">
      <w:pPr>
        <w:pStyle w:val="Heading2"/>
        <w:spacing w:before="360" w:after="180"/>
      </w:pPr>
      <w:bookmarkStart w:id="69" w:name="_stbmcx3mv06b" w:colFirst="0" w:colLast="0"/>
      <w:bookmarkEnd w:id="69"/>
      <w:r>
        <w:rPr>
          <w:rFonts w:ascii="Calibri" w:eastAsia="Calibri" w:hAnsi="Calibri" w:cs="Calibri"/>
          <w:b/>
          <w:bCs/>
          <w:color w:val="1F3864"/>
          <w:sz w:val="27"/>
          <w:szCs w:val="27"/>
        </w:rPr>
        <w:t>5.9 Testing Methodology</w:t>
      </w:r>
    </w:p>
    <w:p w14:paraId="6035A8E6" w14:textId="77777777" w:rsidR="00D536EC" w:rsidRDefault="00000000">
      <w:pPr>
        <w:spacing w:after="200" w:line="360" w:lineRule="auto"/>
        <w:jc w:val="both"/>
      </w:pPr>
      <w:r>
        <w:rPr>
          <w:rFonts w:ascii="Calibri" w:eastAsia="Calibri" w:hAnsi="Calibri" w:cs="Calibri"/>
          <w:sz w:val="24"/>
          <w:szCs w:val="24"/>
        </w:rPr>
        <w:t>Testing was carried out primarily through targeted unit tests (</w:t>
      </w:r>
      <w:proofErr w:type="spellStart"/>
      <w:r>
        <w:rPr>
          <w:rFonts w:ascii="Calibri" w:eastAsia="Calibri" w:hAnsi="Calibri" w:cs="Calibri"/>
          <w:sz w:val="24"/>
          <w:szCs w:val="24"/>
        </w:rPr>
        <w:t>src</w:t>
      </w:r>
      <w:proofErr w:type="spellEnd"/>
      <w:r>
        <w:rPr>
          <w:rFonts w:ascii="Calibri" w:eastAsia="Calibri" w:hAnsi="Calibri" w:cs="Calibri"/>
          <w:sz w:val="24"/>
          <w:szCs w:val="24"/>
        </w:rPr>
        <w:t xml:space="preserve">/test_dataset.py, </w:t>
      </w:r>
      <w:proofErr w:type="spellStart"/>
      <w:r>
        <w:rPr>
          <w:rFonts w:ascii="Calibri" w:eastAsia="Calibri" w:hAnsi="Calibri" w:cs="Calibri"/>
          <w:sz w:val="24"/>
          <w:szCs w:val="24"/>
        </w:rPr>
        <w:t>src</w:t>
      </w:r>
      <w:proofErr w:type="spellEnd"/>
      <w:r>
        <w:rPr>
          <w:rFonts w:ascii="Calibri" w:eastAsia="Calibri" w:hAnsi="Calibri" w:cs="Calibri"/>
          <w:sz w:val="24"/>
          <w:szCs w:val="24"/>
        </w:rPr>
        <w:t xml:space="preserve">/test_rule_checker.py, </w:t>
      </w:r>
      <w:proofErr w:type="spellStart"/>
      <w:r>
        <w:rPr>
          <w:rFonts w:ascii="Calibri" w:eastAsia="Calibri" w:hAnsi="Calibri" w:cs="Calibri"/>
          <w:sz w:val="24"/>
          <w:szCs w:val="24"/>
        </w:rPr>
        <w:t>src</w:t>
      </w:r>
      <w:proofErr w:type="spellEnd"/>
      <w:r>
        <w:rPr>
          <w:rFonts w:ascii="Calibri" w:eastAsia="Calibri" w:hAnsi="Calibri" w:cs="Calibri"/>
          <w:sz w:val="24"/>
          <w:szCs w:val="24"/>
        </w:rPr>
        <w:t xml:space="preserve">/test_reviewer.py) covering dataset integrity, rule-checker correctness against known show-output signatures, and reviewer logging behaviour, supplemented by manual, demonstration-style testing of 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interface. Full details and results are presented in Chapter 8.</w:t>
      </w:r>
    </w:p>
    <w:p w14:paraId="059D611D" w14:textId="77777777" w:rsidR="00D536EC" w:rsidRDefault="00000000">
      <w:pPr>
        <w:pStyle w:val="Heading2"/>
        <w:spacing w:before="360" w:after="180"/>
      </w:pPr>
      <w:bookmarkStart w:id="70" w:name="_npwgeqmnrv69" w:colFirst="0" w:colLast="0"/>
      <w:bookmarkEnd w:id="70"/>
      <w:r>
        <w:rPr>
          <w:rFonts w:ascii="Calibri" w:eastAsia="Calibri" w:hAnsi="Calibri" w:cs="Calibri"/>
          <w:b/>
          <w:bCs/>
          <w:color w:val="1F3864"/>
          <w:sz w:val="27"/>
          <w:szCs w:val="27"/>
        </w:rPr>
        <w:t>5.10 Evaluation Methodology</w:t>
      </w:r>
    </w:p>
    <w:p w14:paraId="01A35C0C" w14:textId="77777777" w:rsidR="00D536EC" w:rsidRDefault="00000000">
      <w:pPr>
        <w:spacing w:after="200" w:line="360" w:lineRule="auto"/>
        <w:jc w:val="both"/>
      </w:pPr>
      <w:r>
        <w:rPr>
          <w:rFonts w:ascii="Calibri" w:eastAsia="Calibri" w:hAnsi="Calibri" w:cs="Calibri"/>
          <w:sz w:val="24"/>
          <w:szCs w:val="24"/>
        </w:rPr>
        <w:t xml:space="preserve">Because the diagnosis engine currently operates in mock/rule-assisted mode rather than against a live LLM, formal AI-accuracy evaluation metrics (such as precision/recall of root-cause identification against held-out cases) are proposed as future evaluation rather than reported as completed results, consistent with the instruction not to fabricate performance </w:t>
      </w:r>
      <w:r>
        <w:rPr>
          <w:rFonts w:ascii="Calibri" w:eastAsia="Calibri" w:hAnsi="Calibri" w:cs="Calibri"/>
          <w:sz w:val="24"/>
          <w:szCs w:val="24"/>
        </w:rPr>
        <w:lastRenderedPageBreak/>
        <w:t>metrics. Section 8.8 and Section 10.7 describe the proposed evaluation methodology to be applied once live LLM integration is completed.</w:t>
      </w:r>
    </w:p>
    <w:p w14:paraId="730EE8E9" w14:textId="77777777" w:rsidR="00D536EC" w:rsidRDefault="00000000">
      <w:pPr>
        <w:pStyle w:val="Heading2"/>
        <w:spacing w:before="360" w:after="180"/>
      </w:pPr>
      <w:bookmarkStart w:id="71" w:name="_1xq47hj5x79d" w:colFirst="0" w:colLast="0"/>
      <w:bookmarkEnd w:id="71"/>
      <w:r>
        <w:rPr>
          <w:rFonts w:ascii="Calibri" w:eastAsia="Calibri" w:hAnsi="Calibri" w:cs="Calibri"/>
          <w:b/>
          <w:bCs/>
          <w:color w:val="1F3864"/>
          <w:sz w:val="27"/>
          <w:szCs w:val="27"/>
        </w:rPr>
        <w:t>System Workflow — Mermaid Specification (Figure 5.1)</w:t>
      </w:r>
    </w:p>
    <w:p w14:paraId="1E0A2776" w14:textId="77777777" w:rsidR="00D536EC" w:rsidRDefault="00000000">
      <w:pPr>
        <w:spacing w:after="200" w:line="360" w:lineRule="auto"/>
        <w:jc w:val="both"/>
      </w:pPr>
      <w:r>
        <w:rPr>
          <w:rFonts w:ascii="Calibri" w:eastAsia="Calibri" w:hAnsi="Calibri" w:cs="Calibri"/>
          <w:sz w:val="24"/>
          <w:szCs w:val="24"/>
        </w:rPr>
        <w:t>The following Mermaid flowchart specifies the end-to-end system workflow described narratively in the project background and implemented across the modules discussed in Chapter 4, Chapter 6, and Chapter 7. It should be rendered as Figure 5.1 in the final formatted report.</w:t>
      </w:r>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40CD2135" w14:textId="77777777">
        <w:tc>
          <w:tcPr>
            <w:tcW w:w="9000" w:type="dxa"/>
            <w:shd w:val="clear" w:color="auto" w:fill="F2F2F2"/>
            <w:tcMar>
              <w:top w:w="120" w:type="dxa"/>
              <w:left w:w="160" w:type="dxa"/>
              <w:bottom w:w="120" w:type="dxa"/>
              <w:right w:w="160" w:type="dxa"/>
            </w:tcMar>
          </w:tcPr>
          <w:p w14:paraId="06989FC7" w14:textId="77777777" w:rsidR="00D536EC" w:rsidRDefault="00000000">
            <w:pPr>
              <w:spacing w:line="260" w:lineRule="auto"/>
            </w:pPr>
            <w:r>
              <w:rPr>
                <w:rFonts w:ascii="Consolas" w:eastAsia="Consolas" w:hAnsi="Consolas" w:cs="Consolas"/>
                <w:sz w:val="19"/>
                <w:szCs w:val="19"/>
              </w:rPr>
              <w:t>flowchart TD</w:t>
            </w:r>
          </w:p>
          <w:p w14:paraId="28365AD4" w14:textId="77777777" w:rsidR="00D536EC" w:rsidRDefault="00000000">
            <w:pPr>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A[</w:t>
            </w:r>
            <w:proofErr w:type="gramEnd"/>
            <w:r>
              <w:rPr>
                <w:rFonts w:ascii="Consolas" w:eastAsia="Consolas" w:hAnsi="Consolas" w:cs="Consolas"/>
                <w:sz w:val="19"/>
                <w:szCs w:val="19"/>
              </w:rPr>
              <w:t xml:space="preserve">Network Case] --&gt; </w:t>
            </w:r>
            <w:proofErr w:type="gramStart"/>
            <w:r>
              <w:rPr>
                <w:rFonts w:ascii="Consolas" w:eastAsia="Consolas" w:hAnsi="Consolas" w:cs="Consolas"/>
                <w:sz w:val="19"/>
                <w:szCs w:val="19"/>
              </w:rPr>
              <w:t>B[</w:t>
            </w:r>
            <w:proofErr w:type="gramEnd"/>
            <w:r>
              <w:rPr>
                <w:rFonts w:ascii="Consolas" w:eastAsia="Consolas" w:hAnsi="Consolas" w:cs="Consolas"/>
                <w:sz w:val="19"/>
                <w:szCs w:val="19"/>
              </w:rPr>
              <w:t>Network Symptom]</w:t>
            </w:r>
          </w:p>
          <w:p w14:paraId="48474012" w14:textId="77777777" w:rsidR="00D536EC" w:rsidRDefault="00000000">
            <w:pPr>
              <w:spacing w:line="260" w:lineRule="auto"/>
            </w:pPr>
            <w:r>
              <w:rPr>
                <w:rFonts w:ascii="Consolas" w:eastAsia="Consolas" w:hAnsi="Consolas" w:cs="Consolas"/>
                <w:sz w:val="19"/>
                <w:szCs w:val="19"/>
              </w:rPr>
              <w:t xml:space="preserve">    B --&gt; </w:t>
            </w:r>
            <w:proofErr w:type="gramStart"/>
            <w:r>
              <w:rPr>
                <w:rFonts w:ascii="Consolas" w:eastAsia="Consolas" w:hAnsi="Consolas" w:cs="Consolas"/>
                <w:sz w:val="19"/>
                <w:szCs w:val="19"/>
              </w:rPr>
              <w:t>C[</w:t>
            </w:r>
            <w:proofErr w:type="gramEnd"/>
            <w:r>
              <w:rPr>
                <w:rFonts w:ascii="Consolas" w:eastAsia="Consolas" w:hAnsi="Consolas" w:cs="Consolas"/>
                <w:sz w:val="19"/>
                <w:szCs w:val="19"/>
              </w:rPr>
              <w:t>Topology Information]</w:t>
            </w:r>
          </w:p>
          <w:p w14:paraId="7071D032" w14:textId="77777777" w:rsidR="00D536EC" w:rsidRDefault="00000000">
            <w:pPr>
              <w:spacing w:line="260" w:lineRule="auto"/>
            </w:pPr>
            <w:r>
              <w:rPr>
                <w:rFonts w:ascii="Consolas" w:eastAsia="Consolas" w:hAnsi="Consolas" w:cs="Consolas"/>
                <w:sz w:val="19"/>
                <w:szCs w:val="19"/>
              </w:rPr>
              <w:t xml:space="preserve">    C --&gt; </w:t>
            </w:r>
            <w:proofErr w:type="gramStart"/>
            <w:r>
              <w:rPr>
                <w:rFonts w:ascii="Consolas" w:eastAsia="Consolas" w:hAnsi="Consolas" w:cs="Consolas"/>
                <w:sz w:val="19"/>
                <w:szCs w:val="19"/>
              </w:rPr>
              <w:t>D[</w:t>
            </w:r>
            <w:proofErr w:type="gramEnd"/>
            <w:r>
              <w:rPr>
                <w:rFonts w:ascii="Consolas" w:eastAsia="Consolas" w:hAnsi="Consolas" w:cs="Consolas"/>
                <w:sz w:val="19"/>
                <w:szCs w:val="19"/>
              </w:rPr>
              <w:t>Cisco-Style Show Output]</w:t>
            </w:r>
          </w:p>
          <w:p w14:paraId="594D1050" w14:textId="77777777" w:rsidR="00D536EC" w:rsidRDefault="00000000">
            <w:pPr>
              <w:spacing w:line="260" w:lineRule="auto"/>
            </w:pPr>
            <w:r>
              <w:rPr>
                <w:rFonts w:ascii="Consolas" w:eastAsia="Consolas" w:hAnsi="Consolas" w:cs="Consolas"/>
                <w:sz w:val="19"/>
                <w:szCs w:val="19"/>
              </w:rPr>
              <w:t xml:space="preserve">    D --&gt; </w:t>
            </w:r>
            <w:proofErr w:type="gramStart"/>
            <w:r>
              <w:rPr>
                <w:rFonts w:ascii="Consolas" w:eastAsia="Consolas" w:hAnsi="Consolas" w:cs="Consolas"/>
                <w:sz w:val="19"/>
                <w:szCs w:val="19"/>
              </w:rPr>
              <w:t>E[</w:t>
            </w:r>
            <w:proofErr w:type="gramEnd"/>
            <w:r>
              <w:rPr>
                <w:rFonts w:ascii="Consolas" w:eastAsia="Consolas" w:hAnsi="Consolas" w:cs="Consolas"/>
                <w:sz w:val="19"/>
                <w:szCs w:val="19"/>
              </w:rPr>
              <w:t>Python Deterministic Rule Checker]</w:t>
            </w:r>
          </w:p>
          <w:p w14:paraId="7C77BA88" w14:textId="77777777" w:rsidR="00D536EC" w:rsidRDefault="00000000">
            <w:pPr>
              <w:spacing w:line="260" w:lineRule="auto"/>
            </w:pPr>
            <w:r>
              <w:rPr>
                <w:rFonts w:ascii="Consolas" w:eastAsia="Consolas" w:hAnsi="Consolas" w:cs="Consolas"/>
                <w:sz w:val="19"/>
                <w:szCs w:val="19"/>
              </w:rPr>
              <w:t xml:space="preserve">    E --&gt; </w:t>
            </w:r>
            <w:proofErr w:type="gramStart"/>
            <w:r>
              <w:rPr>
                <w:rFonts w:ascii="Consolas" w:eastAsia="Consolas" w:hAnsi="Consolas" w:cs="Consolas"/>
                <w:sz w:val="19"/>
                <w:szCs w:val="19"/>
              </w:rPr>
              <w:t>F[</w:t>
            </w:r>
            <w:proofErr w:type="gramEnd"/>
            <w:r>
              <w:rPr>
                <w:rFonts w:ascii="Consolas" w:eastAsia="Consolas" w:hAnsi="Consolas" w:cs="Consolas"/>
                <w:sz w:val="19"/>
                <w:szCs w:val="19"/>
              </w:rPr>
              <w:t>Rule-Based Findings]</w:t>
            </w:r>
          </w:p>
          <w:p w14:paraId="183BDBB6" w14:textId="77777777" w:rsidR="00D536EC" w:rsidRDefault="00000000">
            <w:pPr>
              <w:spacing w:line="260" w:lineRule="auto"/>
            </w:pPr>
            <w:r>
              <w:rPr>
                <w:rFonts w:ascii="Consolas" w:eastAsia="Consolas" w:hAnsi="Consolas" w:cs="Consolas"/>
                <w:sz w:val="19"/>
                <w:szCs w:val="19"/>
              </w:rPr>
              <w:t xml:space="preserve">    F --&gt; </w:t>
            </w:r>
            <w:proofErr w:type="gramStart"/>
            <w:r>
              <w:rPr>
                <w:rFonts w:ascii="Consolas" w:eastAsia="Consolas" w:hAnsi="Consolas" w:cs="Consolas"/>
                <w:sz w:val="19"/>
                <w:szCs w:val="19"/>
              </w:rPr>
              <w:t>G[</w:t>
            </w:r>
            <w:proofErr w:type="gramEnd"/>
            <w:r>
              <w:rPr>
                <w:rFonts w:ascii="Consolas" w:eastAsia="Consolas" w:hAnsi="Consolas" w:cs="Consolas"/>
                <w:sz w:val="19"/>
                <w:szCs w:val="19"/>
              </w:rPr>
              <w:t>AI / Mock Diagnosis Engine]</w:t>
            </w:r>
          </w:p>
          <w:p w14:paraId="4B688299" w14:textId="77777777" w:rsidR="00D536EC" w:rsidRDefault="00000000">
            <w:pPr>
              <w:spacing w:line="260" w:lineRule="auto"/>
            </w:pPr>
            <w:r>
              <w:rPr>
                <w:rFonts w:ascii="Consolas" w:eastAsia="Consolas" w:hAnsi="Consolas" w:cs="Consolas"/>
                <w:sz w:val="19"/>
                <w:szCs w:val="19"/>
              </w:rPr>
              <w:t xml:space="preserve">    G --&gt; </w:t>
            </w:r>
            <w:proofErr w:type="gramStart"/>
            <w:r>
              <w:rPr>
                <w:rFonts w:ascii="Consolas" w:eastAsia="Consolas" w:hAnsi="Consolas" w:cs="Consolas"/>
                <w:sz w:val="19"/>
                <w:szCs w:val="19"/>
              </w:rPr>
              <w:t>H[</w:t>
            </w:r>
            <w:proofErr w:type="gramEnd"/>
            <w:r>
              <w:rPr>
                <w:rFonts w:ascii="Consolas" w:eastAsia="Consolas" w:hAnsi="Consolas" w:cs="Consolas"/>
                <w:sz w:val="19"/>
                <w:szCs w:val="19"/>
              </w:rPr>
              <w:t>Structured Diagnosis]</w:t>
            </w:r>
          </w:p>
          <w:p w14:paraId="03670B3E" w14:textId="77777777" w:rsidR="00D536EC" w:rsidRDefault="00000000">
            <w:pPr>
              <w:spacing w:line="260" w:lineRule="auto"/>
            </w:pPr>
            <w:r>
              <w:rPr>
                <w:rFonts w:ascii="Consolas" w:eastAsia="Consolas" w:hAnsi="Consolas" w:cs="Consolas"/>
                <w:sz w:val="19"/>
                <w:szCs w:val="19"/>
              </w:rPr>
              <w:t xml:space="preserve">    H --&gt; </w:t>
            </w:r>
            <w:proofErr w:type="gramStart"/>
            <w:r>
              <w:rPr>
                <w:rFonts w:ascii="Consolas" w:eastAsia="Consolas" w:hAnsi="Consolas" w:cs="Consolas"/>
                <w:sz w:val="19"/>
                <w:szCs w:val="19"/>
              </w:rPr>
              <w:t>I[</w:t>
            </w:r>
            <w:proofErr w:type="gramEnd"/>
            <w:r>
              <w:rPr>
                <w:rFonts w:ascii="Consolas" w:eastAsia="Consolas" w:hAnsi="Consolas" w:cs="Consolas"/>
                <w:sz w:val="19"/>
                <w:szCs w:val="19"/>
              </w:rPr>
              <w:t>Mandatory Human Review]</w:t>
            </w:r>
          </w:p>
          <w:p w14:paraId="2326ECF7" w14:textId="77777777" w:rsidR="00D536EC" w:rsidRDefault="00000000">
            <w:pPr>
              <w:spacing w:line="260" w:lineRule="auto"/>
            </w:pPr>
            <w:r>
              <w:rPr>
                <w:rFonts w:ascii="Consolas" w:eastAsia="Consolas" w:hAnsi="Consolas" w:cs="Consolas"/>
                <w:sz w:val="19"/>
                <w:szCs w:val="19"/>
              </w:rPr>
              <w:t xml:space="preserve">    I --&gt; </w:t>
            </w:r>
            <w:proofErr w:type="gramStart"/>
            <w:r>
              <w:rPr>
                <w:rFonts w:ascii="Consolas" w:eastAsia="Consolas" w:hAnsi="Consolas" w:cs="Consolas"/>
                <w:sz w:val="19"/>
                <w:szCs w:val="19"/>
              </w:rPr>
              <w:t>J{</w:t>
            </w:r>
            <w:proofErr w:type="gramEnd"/>
            <w:r>
              <w:rPr>
                <w:rFonts w:ascii="Consolas" w:eastAsia="Consolas" w:hAnsi="Consolas" w:cs="Consolas"/>
                <w:sz w:val="19"/>
                <w:szCs w:val="19"/>
              </w:rPr>
              <w:t>Accepted / Edited / Rejected}</w:t>
            </w:r>
          </w:p>
          <w:p w14:paraId="275D9659" w14:textId="77777777" w:rsidR="00D536EC" w:rsidRDefault="00000000">
            <w:pPr>
              <w:spacing w:line="260" w:lineRule="auto"/>
            </w:pPr>
            <w:r>
              <w:rPr>
                <w:rFonts w:ascii="Consolas" w:eastAsia="Consolas" w:hAnsi="Consolas" w:cs="Consolas"/>
                <w:sz w:val="19"/>
                <w:szCs w:val="19"/>
              </w:rPr>
              <w:t xml:space="preserve">    J --&gt; </w:t>
            </w:r>
            <w:proofErr w:type="gramStart"/>
            <w:r>
              <w:rPr>
                <w:rFonts w:ascii="Consolas" w:eastAsia="Consolas" w:hAnsi="Consolas" w:cs="Consolas"/>
                <w:sz w:val="19"/>
                <w:szCs w:val="19"/>
              </w:rPr>
              <w:t>K[</w:t>
            </w:r>
            <w:proofErr w:type="gramEnd"/>
            <w:r>
              <w:rPr>
                <w:rFonts w:ascii="Consolas" w:eastAsia="Consolas" w:hAnsi="Consolas" w:cs="Consolas"/>
                <w:sz w:val="19"/>
                <w:szCs w:val="19"/>
              </w:rPr>
              <w:t>Human Review Log]</w:t>
            </w:r>
          </w:p>
          <w:p w14:paraId="4C5DAD46" w14:textId="77777777" w:rsidR="00D536EC" w:rsidRDefault="00000000">
            <w:pPr>
              <w:spacing w:line="260" w:lineRule="auto"/>
            </w:pPr>
            <w:r>
              <w:rPr>
                <w:rFonts w:ascii="Consolas" w:eastAsia="Consolas" w:hAnsi="Consolas" w:cs="Consolas"/>
                <w:sz w:val="19"/>
                <w:szCs w:val="19"/>
              </w:rPr>
              <w:t xml:space="preserve">    K --&gt; </w:t>
            </w:r>
            <w:proofErr w:type="gramStart"/>
            <w:r>
              <w:rPr>
                <w:rFonts w:ascii="Consolas" w:eastAsia="Consolas" w:hAnsi="Consolas" w:cs="Consolas"/>
                <w:sz w:val="19"/>
                <w:szCs w:val="19"/>
              </w:rPr>
              <w:t>L[</w:t>
            </w:r>
            <w:proofErr w:type="gramEnd"/>
            <w:r>
              <w:rPr>
                <w:rFonts w:ascii="Consolas" w:eastAsia="Consolas" w:hAnsi="Consolas" w:cs="Consolas"/>
                <w:sz w:val="19"/>
                <w:szCs w:val="19"/>
              </w:rPr>
              <w:t>Dashboard and Analytics]</w:t>
            </w:r>
          </w:p>
        </w:tc>
      </w:tr>
    </w:tbl>
    <w:p w14:paraId="187FD2BC" w14:textId="77777777" w:rsidR="00D536EC" w:rsidRDefault="00000000">
      <w:pPr>
        <w:spacing w:before="80" w:after="280"/>
        <w:jc w:val="center"/>
      </w:pPr>
      <w:r>
        <w:rPr>
          <w:rFonts w:ascii="Calibri" w:eastAsia="Calibri" w:hAnsi="Calibri" w:cs="Calibri"/>
          <w:i/>
          <w:iCs/>
          <w:color w:val="444444"/>
          <w:sz w:val="21"/>
          <w:szCs w:val="21"/>
        </w:rPr>
        <w:t>Figure 5.1: End-to-End System Workflow (Case to Dashboard)</w:t>
      </w:r>
    </w:p>
    <w:p w14:paraId="7AC44006" w14:textId="77777777" w:rsidR="00D536EC" w:rsidRDefault="00000000">
      <w:pPr>
        <w:pStyle w:val="Heading1"/>
        <w:pageBreakBefore/>
        <w:spacing w:before="480" w:after="240"/>
      </w:pPr>
      <w:bookmarkStart w:id="72" w:name="_cmk52tb9ep1y" w:colFirst="0" w:colLast="0"/>
      <w:bookmarkEnd w:id="72"/>
      <w:r>
        <w:rPr>
          <w:rFonts w:ascii="Calibri" w:eastAsia="Calibri" w:hAnsi="Calibri" w:cs="Calibri"/>
          <w:b/>
          <w:bCs/>
          <w:color w:val="1F3864"/>
        </w:rPr>
        <w:lastRenderedPageBreak/>
        <w:t>Chapter 6: System Design</w:t>
      </w:r>
    </w:p>
    <w:p w14:paraId="55D91C31" w14:textId="77777777" w:rsidR="00D536EC" w:rsidRDefault="00000000">
      <w:pPr>
        <w:pStyle w:val="Heading2"/>
        <w:spacing w:before="360" w:after="180"/>
      </w:pPr>
      <w:bookmarkStart w:id="73" w:name="_9mjporiwsnzy" w:colFirst="0" w:colLast="0"/>
      <w:bookmarkEnd w:id="73"/>
      <w:r>
        <w:rPr>
          <w:rFonts w:ascii="Calibri" w:eastAsia="Calibri" w:hAnsi="Calibri" w:cs="Calibri"/>
          <w:b/>
          <w:bCs/>
          <w:color w:val="1F3864"/>
          <w:sz w:val="27"/>
          <w:szCs w:val="27"/>
        </w:rPr>
        <w:t>6.1 Overall System Architecture</w:t>
      </w:r>
    </w:p>
    <w:p w14:paraId="051B60F1" w14:textId="77777777" w:rsidR="00D536EC" w:rsidRDefault="00000000">
      <w:pPr>
        <w:spacing w:after="200" w:line="360" w:lineRule="auto"/>
        <w:jc w:val="both"/>
      </w:pPr>
      <w:r>
        <w:rPr>
          <w:rFonts w:ascii="Calibri" w:eastAsia="Calibri" w:hAnsi="Calibri" w:cs="Calibri"/>
          <w:sz w:val="24"/>
          <w:szCs w:val="24"/>
        </w:rPr>
        <w:t>The overall system architecture, introduced in Chapter 4, is realised in this chapter through detailed design artefacts: a use case diagram identifying system actors and their interactions, a data flow diagram describing information movement through the system, a module design showing the five core Python/</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modules, and full schema definitions for the dataset, review log, and diagnosis JSON output.</w:t>
      </w:r>
    </w:p>
    <w:p w14:paraId="0662A890" w14:textId="77777777" w:rsidR="00D536EC" w:rsidRDefault="00000000">
      <w:pPr>
        <w:pStyle w:val="Heading2"/>
        <w:spacing w:before="360" w:after="180"/>
      </w:pPr>
      <w:bookmarkStart w:id="74" w:name="_6kw08gntn1so" w:colFirst="0" w:colLast="0"/>
      <w:bookmarkEnd w:id="74"/>
      <w:r>
        <w:rPr>
          <w:rFonts w:ascii="Calibri" w:eastAsia="Calibri" w:hAnsi="Calibri" w:cs="Calibri"/>
          <w:b/>
          <w:bCs/>
          <w:color w:val="1F3864"/>
          <w:sz w:val="27"/>
          <w:szCs w:val="27"/>
        </w:rPr>
        <w:t>6.2 Use Case Design</w:t>
      </w:r>
    </w:p>
    <w:p w14:paraId="11E959D5" w14:textId="77777777" w:rsidR="00D536EC" w:rsidRDefault="00000000">
      <w:pPr>
        <w:spacing w:after="200" w:line="360" w:lineRule="auto"/>
        <w:jc w:val="both"/>
      </w:pPr>
      <w:r>
        <w:rPr>
          <w:rFonts w:ascii="Calibri" w:eastAsia="Calibri" w:hAnsi="Calibri" w:cs="Calibri"/>
          <w:sz w:val="24"/>
          <w:szCs w:val="24"/>
        </w:rPr>
        <w:t xml:space="preserve">Three actors interact with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w:t>
      </w:r>
    </w:p>
    <w:p w14:paraId="4027F8BA"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Network User / Engineer — selects a troubleshooting case, views symptoms and evidence, and initiates diagnosis generation.</w:t>
      </w:r>
    </w:p>
    <w:p w14:paraId="587DC1D3"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Human Reviewer — reviews each generated diagnosis and records an Accepted, Edited, or Rejected decision with optional corrections and notes.</w:t>
      </w:r>
    </w:p>
    <w:p w14:paraId="6B8195B7" w14:textId="77777777" w:rsidR="00D536EC" w:rsidRDefault="00000000">
      <w:pPr>
        <w:numPr>
          <w:ilvl w:val="0"/>
          <w:numId w:val="1"/>
        </w:numPr>
        <w:pBdr>
          <w:top w:val="nil"/>
          <w:left w:val="nil"/>
          <w:bottom w:val="nil"/>
          <w:right w:val="nil"/>
          <w:between w:val="nil"/>
        </w:pBdr>
        <w:spacing w:after="100" w:line="300" w:lineRule="auto"/>
      </w:pPr>
      <w:proofErr w:type="spellStart"/>
      <w:r>
        <w:rPr>
          <w:rFonts w:ascii="Calibri" w:eastAsia="Calibri" w:hAnsi="Calibri" w:cs="Calibri"/>
          <w:color w:val="000000"/>
          <w:sz w:val="24"/>
          <w:szCs w:val="24"/>
        </w:rPr>
        <w:t>NetSage</w:t>
      </w:r>
      <w:proofErr w:type="spellEnd"/>
      <w:r>
        <w:rPr>
          <w:rFonts w:ascii="Calibri" w:eastAsia="Calibri" w:hAnsi="Calibri" w:cs="Calibri"/>
          <w:color w:val="000000"/>
          <w:sz w:val="24"/>
          <w:szCs w:val="24"/>
        </w:rPr>
        <w:t xml:space="preserve"> AI System — executes the rule checker and mock/rule-assisted diagnosis engine, and persists review outcomes to the log.</w:t>
      </w:r>
    </w:p>
    <w:p w14:paraId="6559740E" w14:textId="77777777" w:rsidR="00D536EC" w:rsidRDefault="00000000">
      <w:pPr>
        <w:pStyle w:val="Heading2"/>
        <w:spacing w:before="360" w:after="180"/>
      </w:pPr>
      <w:bookmarkStart w:id="75" w:name="_tkqqnwpb95nh" w:colFirst="0" w:colLast="0"/>
      <w:bookmarkEnd w:id="75"/>
      <w:r>
        <w:rPr>
          <w:rFonts w:ascii="Calibri" w:eastAsia="Calibri" w:hAnsi="Calibri" w:cs="Calibri"/>
          <w:b/>
          <w:bCs/>
          <w:color w:val="1F3864"/>
          <w:sz w:val="27"/>
          <w:szCs w:val="27"/>
        </w:rPr>
        <w:t>6.3 Use Case Diagram Description (Figure 6.1)</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2A717701" w14:textId="77777777">
        <w:tc>
          <w:tcPr>
            <w:tcW w:w="9000" w:type="dxa"/>
            <w:shd w:val="clear" w:color="auto" w:fill="F2F2F2"/>
            <w:tcMar>
              <w:top w:w="120" w:type="dxa"/>
              <w:left w:w="160" w:type="dxa"/>
              <w:bottom w:w="120" w:type="dxa"/>
              <w:right w:w="160" w:type="dxa"/>
            </w:tcMar>
          </w:tcPr>
          <w:p w14:paraId="33C6308D" w14:textId="77777777" w:rsidR="00D536EC" w:rsidRDefault="00000000">
            <w:pPr>
              <w:spacing w:line="260" w:lineRule="auto"/>
            </w:pPr>
            <w:r>
              <w:rPr>
                <w:rFonts w:ascii="Consolas" w:eastAsia="Consolas" w:hAnsi="Consolas" w:cs="Consolas"/>
                <w:sz w:val="19"/>
                <w:szCs w:val="19"/>
              </w:rPr>
              <w:t>flowchart LR</w:t>
            </w:r>
          </w:p>
          <w:p w14:paraId="5541678A" w14:textId="77777777" w:rsidR="00D536EC" w:rsidRDefault="00000000">
            <w:pPr>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U(</w:t>
            </w:r>
            <w:proofErr w:type="gramEnd"/>
            <w:r>
              <w:rPr>
                <w:rFonts w:ascii="Consolas" w:eastAsia="Consolas" w:hAnsi="Consolas" w:cs="Consolas"/>
                <w:sz w:val="19"/>
                <w:szCs w:val="19"/>
              </w:rPr>
              <w:t>[Network User / Engineer]) --&gt; UC1[Select Troubleshooting Case]</w:t>
            </w:r>
          </w:p>
          <w:p w14:paraId="492DFC90" w14:textId="77777777" w:rsidR="00D536EC" w:rsidRDefault="00000000">
            <w:pPr>
              <w:spacing w:line="260" w:lineRule="auto"/>
            </w:pPr>
            <w:r>
              <w:rPr>
                <w:rFonts w:ascii="Consolas" w:eastAsia="Consolas" w:hAnsi="Consolas" w:cs="Consolas"/>
                <w:sz w:val="19"/>
                <w:szCs w:val="19"/>
              </w:rPr>
              <w:t xml:space="preserve">    U --&gt; UC2[View Symptom &amp; Evidence]</w:t>
            </w:r>
          </w:p>
          <w:p w14:paraId="043EFB94" w14:textId="77777777" w:rsidR="00D536EC" w:rsidRDefault="00000000">
            <w:pPr>
              <w:spacing w:line="260" w:lineRule="auto"/>
            </w:pPr>
            <w:r>
              <w:rPr>
                <w:rFonts w:ascii="Consolas" w:eastAsia="Consolas" w:hAnsi="Consolas" w:cs="Consolas"/>
                <w:sz w:val="19"/>
                <w:szCs w:val="19"/>
              </w:rPr>
              <w:t xml:space="preserve">    U --&gt; UC3[Run Diagnosis]</w:t>
            </w:r>
          </w:p>
          <w:p w14:paraId="7F461961" w14:textId="77777777" w:rsidR="00D536EC" w:rsidRDefault="00000000">
            <w:pPr>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w:t>
            </w:r>
            <w:proofErr w:type="gramEnd"/>
            <w:r>
              <w:rPr>
                <w:rFonts w:ascii="Consolas" w:eastAsia="Consolas" w:hAnsi="Consolas" w:cs="Consolas"/>
                <w:sz w:val="19"/>
                <w:szCs w:val="19"/>
              </w:rPr>
              <w:t>[Human Reviewer]) --&gt; UC4[Review AI/Mock Diagnosis]</w:t>
            </w:r>
          </w:p>
          <w:p w14:paraId="3F489C6B" w14:textId="77777777" w:rsidR="00D536EC" w:rsidRDefault="00000000">
            <w:pPr>
              <w:spacing w:line="260" w:lineRule="auto"/>
            </w:pPr>
            <w:r>
              <w:rPr>
                <w:rFonts w:ascii="Consolas" w:eastAsia="Consolas" w:hAnsi="Consolas" w:cs="Consolas"/>
                <w:sz w:val="19"/>
                <w:szCs w:val="19"/>
              </w:rPr>
              <w:t xml:space="preserve">    R --&gt; UC5[Accept / Edit / Reject]</w:t>
            </w:r>
          </w:p>
          <w:p w14:paraId="5FA58A36" w14:textId="77777777" w:rsidR="00D536EC" w:rsidRDefault="00000000">
            <w:pPr>
              <w:spacing w:line="260" w:lineRule="auto"/>
            </w:pPr>
            <w:r>
              <w:rPr>
                <w:rFonts w:ascii="Consolas" w:eastAsia="Consolas" w:hAnsi="Consolas" w:cs="Consolas"/>
                <w:sz w:val="19"/>
                <w:szCs w:val="19"/>
              </w:rPr>
              <w:t xml:space="preserve">    R --&gt; UC6[Add Reviewer Notes]</w:t>
            </w:r>
          </w:p>
          <w:p w14:paraId="6CB4358C" w14:textId="77777777" w:rsidR="00D536EC" w:rsidRDefault="00000000">
            <w:pPr>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w:t>
            </w:r>
            <w:proofErr w:type="gramEnd"/>
            <w:r>
              <w:rPr>
                <w:rFonts w:ascii="Consolas" w:eastAsia="Consolas" w:hAnsi="Consolas" w:cs="Consolas"/>
                <w:sz w:val="19"/>
                <w:szCs w:val="19"/>
              </w:rPr>
              <w:t>[</w:t>
            </w:r>
            <w:proofErr w:type="spellStart"/>
            <w:r>
              <w:rPr>
                <w:rFonts w:ascii="Consolas" w:eastAsia="Consolas" w:hAnsi="Consolas" w:cs="Consolas"/>
                <w:sz w:val="19"/>
                <w:szCs w:val="19"/>
              </w:rPr>
              <w:t>NetSage</w:t>
            </w:r>
            <w:proofErr w:type="spellEnd"/>
            <w:r>
              <w:rPr>
                <w:rFonts w:ascii="Consolas" w:eastAsia="Consolas" w:hAnsi="Consolas" w:cs="Consolas"/>
                <w:sz w:val="19"/>
                <w:szCs w:val="19"/>
              </w:rPr>
              <w:t xml:space="preserve"> AI System]) --&gt; UC7[Run Rule Checker]</w:t>
            </w:r>
          </w:p>
          <w:p w14:paraId="58772655" w14:textId="77777777" w:rsidR="00D536EC" w:rsidRDefault="00000000">
            <w:pPr>
              <w:spacing w:line="260" w:lineRule="auto"/>
            </w:pPr>
            <w:r>
              <w:rPr>
                <w:rFonts w:ascii="Consolas" w:eastAsia="Consolas" w:hAnsi="Consolas" w:cs="Consolas"/>
                <w:sz w:val="19"/>
                <w:szCs w:val="19"/>
              </w:rPr>
              <w:t xml:space="preserve">    S --&gt; UC8[Generate Structured Diagnosis]</w:t>
            </w:r>
          </w:p>
          <w:p w14:paraId="6E066910" w14:textId="77777777" w:rsidR="00D536EC" w:rsidRDefault="00000000">
            <w:pPr>
              <w:spacing w:line="260" w:lineRule="auto"/>
            </w:pPr>
            <w:r>
              <w:rPr>
                <w:rFonts w:ascii="Consolas" w:eastAsia="Consolas" w:hAnsi="Consolas" w:cs="Consolas"/>
                <w:sz w:val="19"/>
                <w:szCs w:val="19"/>
              </w:rPr>
              <w:t xml:space="preserve">    S --&gt; UC9[Log Review Decision]</w:t>
            </w:r>
          </w:p>
          <w:p w14:paraId="06F97105" w14:textId="77777777" w:rsidR="00D536EC" w:rsidRDefault="00000000">
            <w:pPr>
              <w:spacing w:line="260" w:lineRule="auto"/>
            </w:pPr>
            <w:r>
              <w:rPr>
                <w:rFonts w:ascii="Consolas" w:eastAsia="Consolas" w:hAnsi="Consolas" w:cs="Consolas"/>
                <w:sz w:val="19"/>
                <w:szCs w:val="19"/>
              </w:rPr>
              <w:t xml:space="preserve">    S --&gt; UC10[Render Dashboard]</w:t>
            </w:r>
          </w:p>
        </w:tc>
      </w:tr>
    </w:tbl>
    <w:p w14:paraId="5DEF1EF4" w14:textId="77777777" w:rsidR="00D536EC" w:rsidRDefault="00000000">
      <w:pPr>
        <w:spacing w:before="80" w:after="280"/>
        <w:jc w:val="center"/>
      </w:pPr>
      <w:r>
        <w:rPr>
          <w:rFonts w:ascii="Calibri" w:eastAsia="Calibri" w:hAnsi="Calibri" w:cs="Calibri"/>
          <w:i/>
          <w:iCs/>
          <w:color w:val="444444"/>
          <w:sz w:val="21"/>
          <w:szCs w:val="21"/>
        </w:rPr>
        <w:t xml:space="preserve">Figure 6.1: Use Case Diagram — Network User, Human Reviewer, </w:t>
      </w:r>
      <w:proofErr w:type="spellStart"/>
      <w:r>
        <w:rPr>
          <w:rFonts w:ascii="Calibri" w:eastAsia="Calibri" w:hAnsi="Calibri" w:cs="Calibri"/>
          <w:i/>
          <w:iCs/>
          <w:color w:val="444444"/>
          <w:sz w:val="21"/>
          <w:szCs w:val="21"/>
        </w:rPr>
        <w:t>NetSage</w:t>
      </w:r>
      <w:proofErr w:type="spellEnd"/>
      <w:r>
        <w:rPr>
          <w:rFonts w:ascii="Calibri" w:eastAsia="Calibri" w:hAnsi="Calibri" w:cs="Calibri"/>
          <w:i/>
          <w:iCs/>
          <w:color w:val="444444"/>
          <w:sz w:val="21"/>
          <w:szCs w:val="21"/>
        </w:rPr>
        <w:t xml:space="preserve"> AI System</w:t>
      </w:r>
    </w:p>
    <w:p w14:paraId="39835C52" w14:textId="77777777" w:rsidR="00D536EC" w:rsidRDefault="00000000">
      <w:pPr>
        <w:pStyle w:val="Heading2"/>
        <w:spacing w:before="360" w:after="180"/>
      </w:pPr>
      <w:bookmarkStart w:id="76" w:name="_mthm8ioactyx" w:colFirst="0" w:colLast="0"/>
      <w:bookmarkEnd w:id="76"/>
      <w:r>
        <w:rPr>
          <w:rFonts w:ascii="Calibri" w:eastAsia="Calibri" w:hAnsi="Calibri" w:cs="Calibri"/>
          <w:b/>
          <w:bCs/>
          <w:color w:val="1F3864"/>
          <w:sz w:val="27"/>
          <w:szCs w:val="27"/>
        </w:rPr>
        <w:t>6.4 Data Flow Diagram (Figure 6.2)</w:t>
      </w: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56527331" w14:textId="77777777">
        <w:tc>
          <w:tcPr>
            <w:tcW w:w="9000" w:type="dxa"/>
            <w:shd w:val="clear" w:color="auto" w:fill="F2F2F2"/>
            <w:tcMar>
              <w:top w:w="120" w:type="dxa"/>
              <w:left w:w="160" w:type="dxa"/>
              <w:bottom w:w="120" w:type="dxa"/>
              <w:right w:w="160" w:type="dxa"/>
            </w:tcMar>
          </w:tcPr>
          <w:p w14:paraId="7F797BEB" w14:textId="77777777" w:rsidR="00D536EC" w:rsidRDefault="00000000">
            <w:pPr>
              <w:spacing w:line="260" w:lineRule="auto"/>
            </w:pPr>
            <w:r>
              <w:rPr>
                <w:rFonts w:ascii="Consolas" w:eastAsia="Consolas" w:hAnsi="Consolas" w:cs="Consolas"/>
                <w:sz w:val="19"/>
                <w:szCs w:val="19"/>
              </w:rPr>
              <w:t>flowchart TD</w:t>
            </w:r>
          </w:p>
          <w:p w14:paraId="7293E72C" w14:textId="77777777" w:rsidR="00D536EC" w:rsidRDefault="00000000">
            <w:pPr>
              <w:spacing w:line="260" w:lineRule="auto"/>
            </w:pPr>
            <w:r>
              <w:rPr>
                <w:rFonts w:ascii="Consolas" w:eastAsia="Consolas" w:hAnsi="Consolas" w:cs="Consolas"/>
                <w:sz w:val="19"/>
                <w:szCs w:val="19"/>
              </w:rPr>
              <w:t xml:space="preserve">    subgraph Level0[Level 0 - Context]</w:t>
            </w:r>
          </w:p>
          <w:p w14:paraId="2F18661E" w14:textId="77777777" w:rsidR="00D536EC" w:rsidRDefault="00000000">
            <w:pPr>
              <w:spacing w:line="260" w:lineRule="auto"/>
            </w:pPr>
            <w:r>
              <w:rPr>
                <w:rFonts w:ascii="Consolas" w:eastAsia="Consolas" w:hAnsi="Consolas" w:cs="Consolas"/>
                <w:sz w:val="19"/>
                <w:szCs w:val="19"/>
              </w:rPr>
              <w:t xml:space="preserve">      U1[User] --&gt;|Case Selection| SYS0((</w:t>
            </w:r>
            <w:proofErr w:type="spellStart"/>
            <w:r>
              <w:rPr>
                <w:rFonts w:ascii="Consolas" w:eastAsia="Consolas" w:hAnsi="Consolas" w:cs="Consolas"/>
                <w:sz w:val="19"/>
                <w:szCs w:val="19"/>
              </w:rPr>
              <w:t>NetSage</w:t>
            </w:r>
            <w:proofErr w:type="spellEnd"/>
            <w:r>
              <w:rPr>
                <w:rFonts w:ascii="Consolas" w:eastAsia="Consolas" w:hAnsi="Consolas" w:cs="Consolas"/>
                <w:sz w:val="19"/>
                <w:szCs w:val="19"/>
              </w:rPr>
              <w:t xml:space="preserve"> AI))</w:t>
            </w:r>
          </w:p>
          <w:p w14:paraId="56124C5D" w14:textId="77777777" w:rsidR="00D536EC" w:rsidRDefault="00000000">
            <w:pPr>
              <w:spacing w:line="260" w:lineRule="auto"/>
            </w:pPr>
            <w:r>
              <w:rPr>
                <w:rFonts w:ascii="Consolas" w:eastAsia="Consolas" w:hAnsi="Consolas" w:cs="Consolas"/>
                <w:sz w:val="19"/>
                <w:szCs w:val="19"/>
              </w:rPr>
              <w:t xml:space="preserve">      SYS0 --&gt;|Diagnosis + Review UI| U1</w:t>
            </w:r>
          </w:p>
          <w:p w14:paraId="17085FDC" w14:textId="77777777" w:rsidR="00D536EC" w:rsidRDefault="00000000">
            <w:pPr>
              <w:spacing w:line="260" w:lineRule="auto"/>
            </w:pPr>
            <w:r>
              <w:rPr>
                <w:rFonts w:ascii="Consolas" w:eastAsia="Consolas" w:hAnsi="Consolas" w:cs="Consolas"/>
                <w:sz w:val="19"/>
                <w:szCs w:val="19"/>
              </w:rPr>
              <w:t xml:space="preserve">    end</w:t>
            </w:r>
          </w:p>
          <w:p w14:paraId="375226C1" w14:textId="77777777" w:rsidR="00D536EC" w:rsidRDefault="00000000">
            <w:pPr>
              <w:spacing w:line="260" w:lineRule="auto"/>
            </w:pPr>
            <w:r>
              <w:rPr>
                <w:rFonts w:ascii="Consolas" w:eastAsia="Consolas" w:hAnsi="Consolas" w:cs="Consolas"/>
                <w:sz w:val="19"/>
                <w:szCs w:val="19"/>
              </w:rPr>
              <w:lastRenderedPageBreak/>
              <w:t xml:space="preserve">    subgraph Level1[Level 1 - Detailed]</w:t>
            </w:r>
          </w:p>
          <w:p w14:paraId="65A59DEA" w14:textId="77777777" w:rsidR="00D536EC" w:rsidRDefault="00000000">
            <w:pPr>
              <w:spacing w:line="260" w:lineRule="auto"/>
            </w:pPr>
            <w:r>
              <w:rPr>
                <w:rFonts w:ascii="Consolas" w:eastAsia="Consolas" w:hAnsi="Consolas" w:cs="Consolas"/>
                <w:sz w:val="19"/>
                <w:szCs w:val="19"/>
              </w:rPr>
              <w:t xml:space="preserve">      DS[(cases.csv)] --&gt; P1[Rule Checker]</w:t>
            </w:r>
          </w:p>
          <w:p w14:paraId="1DA8181D" w14:textId="77777777" w:rsidR="00D536EC" w:rsidRDefault="00000000">
            <w:pPr>
              <w:spacing w:line="260" w:lineRule="auto"/>
            </w:pPr>
            <w:r>
              <w:rPr>
                <w:rFonts w:ascii="Consolas" w:eastAsia="Consolas" w:hAnsi="Consolas" w:cs="Consolas"/>
                <w:sz w:val="19"/>
                <w:szCs w:val="19"/>
              </w:rPr>
              <w:t xml:space="preserve">      P1 --&gt; P2[Diagnosis Engine]</w:t>
            </w:r>
          </w:p>
          <w:p w14:paraId="54B1DEE9" w14:textId="77777777" w:rsidR="00D536EC" w:rsidRDefault="00000000">
            <w:pPr>
              <w:spacing w:line="260" w:lineRule="auto"/>
            </w:pPr>
            <w:r>
              <w:rPr>
                <w:rFonts w:ascii="Consolas" w:eastAsia="Consolas" w:hAnsi="Consolas" w:cs="Consolas"/>
                <w:sz w:val="19"/>
                <w:szCs w:val="19"/>
              </w:rPr>
              <w:t xml:space="preserve">      P2 --&gt; P3[Human Review]</w:t>
            </w:r>
          </w:p>
          <w:p w14:paraId="46C16A55" w14:textId="77777777" w:rsidR="00D536EC" w:rsidRDefault="00000000">
            <w:pPr>
              <w:spacing w:line="260" w:lineRule="auto"/>
            </w:pPr>
            <w:r>
              <w:rPr>
                <w:rFonts w:ascii="Consolas" w:eastAsia="Consolas" w:hAnsi="Consolas" w:cs="Consolas"/>
                <w:sz w:val="19"/>
                <w:szCs w:val="19"/>
              </w:rPr>
              <w:t xml:space="preserve">      P3 --&gt; LOG[(human_review_log.csv)]</w:t>
            </w:r>
          </w:p>
          <w:p w14:paraId="051928FB" w14:textId="77777777" w:rsidR="00D536EC" w:rsidRDefault="00000000">
            <w:pPr>
              <w:spacing w:line="260" w:lineRule="auto"/>
            </w:pPr>
            <w:r>
              <w:rPr>
                <w:rFonts w:ascii="Consolas" w:eastAsia="Consolas" w:hAnsi="Consolas" w:cs="Consolas"/>
                <w:sz w:val="19"/>
                <w:szCs w:val="19"/>
              </w:rPr>
              <w:t xml:space="preserve">      DS --&gt; P4[Dashboard Aggregation]</w:t>
            </w:r>
          </w:p>
          <w:p w14:paraId="3145E074" w14:textId="77777777" w:rsidR="00D536EC" w:rsidRDefault="00000000">
            <w:pPr>
              <w:spacing w:line="260" w:lineRule="auto"/>
            </w:pPr>
            <w:r>
              <w:rPr>
                <w:rFonts w:ascii="Consolas" w:eastAsia="Consolas" w:hAnsi="Consolas" w:cs="Consolas"/>
                <w:sz w:val="19"/>
                <w:szCs w:val="19"/>
              </w:rPr>
              <w:t xml:space="preserve">      LOG --&gt; P4</w:t>
            </w:r>
          </w:p>
          <w:p w14:paraId="60C08F9D" w14:textId="77777777" w:rsidR="00D536EC" w:rsidRDefault="00000000">
            <w:pPr>
              <w:spacing w:line="260" w:lineRule="auto"/>
            </w:pPr>
            <w:r>
              <w:rPr>
                <w:rFonts w:ascii="Consolas" w:eastAsia="Consolas" w:hAnsi="Consolas" w:cs="Consolas"/>
                <w:sz w:val="19"/>
                <w:szCs w:val="19"/>
              </w:rPr>
              <w:t xml:space="preserve">    end</w:t>
            </w:r>
          </w:p>
        </w:tc>
      </w:tr>
    </w:tbl>
    <w:p w14:paraId="341A13FD" w14:textId="77777777" w:rsidR="00D536EC" w:rsidRDefault="00000000">
      <w:pPr>
        <w:spacing w:before="80" w:after="280"/>
        <w:jc w:val="center"/>
      </w:pPr>
      <w:r>
        <w:rPr>
          <w:rFonts w:ascii="Calibri" w:eastAsia="Calibri" w:hAnsi="Calibri" w:cs="Calibri"/>
          <w:i/>
          <w:iCs/>
          <w:color w:val="444444"/>
          <w:sz w:val="21"/>
          <w:szCs w:val="21"/>
        </w:rPr>
        <w:lastRenderedPageBreak/>
        <w:t>Figure 6.2: Data Flow Diagram (Level 0 and Level 1)</w:t>
      </w:r>
    </w:p>
    <w:p w14:paraId="677DAE0B" w14:textId="77777777" w:rsidR="00D536EC" w:rsidRDefault="00000000">
      <w:pPr>
        <w:pStyle w:val="Heading2"/>
        <w:spacing w:before="360" w:after="180"/>
      </w:pPr>
      <w:bookmarkStart w:id="77" w:name="_7ex9zxq6xdim" w:colFirst="0" w:colLast="0"/>
      <w:bookmarkEnd w:id="77"/>
      <w:r>
        <w:rPr>
          <w:rFonts w:ascii="Calibri" w:eastAsia="Calibri" w:hAnsi="Calibri" w:cs="Calibri"/>
          <w:b/>
          <w:bCs/>
          <w:color w:val="1F3864"/>
          <w:sz w:val="27"/>
          <w:szCs w:val="27"/>
        </w:rPr>
        <w:t>6.5 Module Design</w:t>
      </w:r>
    </w:p>
    <w:p w14:paraId="5B8AD3BB" w14:textId="77777777" w:rsidR="00D536EC" w:rsidRDefault="00000000">
      <w:pPr>
        <w:spacing w:after="200" w:line="360" w:lineRule="auto"/>
        <w:jc w:val="both"/>
      </w:pPr>
      <w:r>
        <w:rPr>
          <w:rFonts w:ascii="Calibri" w:eastAsia="Calibri" w:hAnsi="Calibri" w:cs="Calibri"/>
          <w:sz w:val="24"/>
          <w:szCs w:val="24"/>
        </w:rPr>
        <w:t xml:space="preserve">The system is composed of five core modules, described in Table 6.3, corresponding directly to the files under </w:t>
      </w:r>
      <w:proofErr w:type="spellStart"/>
      <w:r>
        <w:rPr>
          <w:rFonts w:ascii="Calibri" w:eastAsia="Calibri" w:hAnsi="Calibri" w:cs="Calibri"/>
          <w:sz w:val="24"/>
          <w:szCs w:val="24"/>
        </w:rPr>
        <w:t>src</w:t>
      </w:r>
      <w:proofErr w:type="spellEnd"/>
      <w:r>
        <w:rPr>
          <w:rFonts w:ascii="Calibri" w:eastAsia="Calibri" w:hAnsi="Calibri" w:cs="Calibri"/>
          <w:sz w:val="24"/>
          <w:szCs w:val="24"/>
        </w:rPr>
        <w:t xml:space="preserve">/ and 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pages within app.py.</w:t>
      </w:r>
    </w:p>
    <w:p w14:paraId="77E990CF" w14:textId="77777777" w:rsidR="00D536EC" w:rsidRDefault="00000000">
      <w:pPr>
        <w:pStyle w:val="Heading2"/>
        <w:spacing w:before="360" w:after="180"/>
      </w:pPr>
      <w:bookmarkStart w:id="78" w:name="_mbids44atry4" w:colFirst="0" w:colLast="0"/>
      <w:bookmarkEnd w:id="78"/>
      <w:r>
        <w:rPr>
          <w:rFonts w:ascii="Calibri" w:eastAsia="Calibri" w:hAnsi="Calibri" w:cs="Calibri"/>
          <w:b/>
          <w:bCs/>
          <w:color w:val="1F3864"/>
          <w:sz w:val="27"/>
          <w:szCs w:val="27"/>
        </w:rPr>
        <w:t>Module Description (Table 6.3)</w:t>
      </w:r>
    </w:p>
    <w:tbl>
      <w:tblPr>
        <w:tblStyle w:val="a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4400"/>
      </w:tblGrid>
      <w:tr w:rsidR="00D536EC" w14:paraId="3F25BBCB" w14:textId="77777777">
        <w:trPr>
          <w:tblHeader/>
        </w:trPr>
        <w:tc>
          <w:tcPr>
            <w:tcW w:w="2200" w:type="dxa"/>
            <w:shd w:val="clear" w:color="auto" w:fill="1F3864"/>
            <w:tcMar>
              <w:top w:w="80" w:type="dxa"/>
              <w:left w:w="100" w:type="dxa"/>
              <w:bottom w:w="80" w:type="dxa"/>
              <w:right w:w="100" w:type="dxa"/>
            </w:tcMar>
            <w:vAlign w:val="center"/>
          </w:tcPr>
          <w:p w14:paraId="56655A45" w14:textId="77777777" w:rsidR="00D536EC" w:rsidRDefault="00000000">
            <w:pPr>
              <w:jc w:val="center"/>
            </w:pPr>
            <w:r>
              <w:rPr>
                <w:rFonts w:ascii="Calibri" w:eastAsia="Calibri" w:hAnsi="Calibri" w:cs="Calibri"/>
                <w:b/>
                <w:bCs/>
                <w:color w:val="FFFFFF"/>
              </w:rPr>
              <w:t>Module</w:t>
            </w:r>
          </w:p>
        </w:tc>
        <w:tc>
          <w:tcPr>
            <w:tcW w:w="2400" w:type="dxa"/>
            <w:shd w:val="clear" w:color="auto" w:fill="1F3864"/>
            <w:tcMar>
              <w:top w:w="80" w:type="dxa"/>
              <w:left w:w="100" w:type="dxa"/>
              <w:bottom w:w="80" w:type="dxa"/>
              <w:right w:w="100" w:type="dxa"/>
            </w:tcMar>
            <w:vAlign w:val="center"/>
          </w:tcPr>
          <w:p w14:paraId="0944F9B0" w14:textId="77777777" w:rsidR="00D536EC" w:rsidRDefault="00000000">
            <w:pPr>
              <w:jc w:val="center"/>
            </w:pPr>
            <w:r>
              <w:rPr>
                <w:rFonts w:ascii="Calibri" w:eastAsia="Calibri" w:hAnsi="Calibri" w:cs="Calibri"/>
                <w:b/>
                <w:bCs/>
                <w:color w:val="FFFFFF"/>
              </w:rPr>
              <w:t>File</w:t>
            </w:r>
          </w:p>
        </w:tc>
        <w:tc>
          <w:tcPr>
            <w:tcW w:w="4400" w:type="dxa"/>
            <w:shd w:val="clear" w:color="auto" w:fill="1F3864"/>
            <w:tcMar>
              <w:top w:w="80" w:type="dxa"/>
              <w:left w:w="100" w:type="dxa"/>
              <w:bottom w:w="80" w:type="dxa"/>
              <w:right w:w="100" w:type="dxa"/>
            </w:tcMar>
            <w:vAlign w:val="center"/>
          </w:tcPr>
          <w:p w14:paraId="362B88A4" w14:textId="77777777" w:rsidR="00D536EC" w:rsidRDefault="00000000">
            <w:pPr>
              <w:jc w:val="center"/>
            </w:pPr>
            <w:r>
              <w:rPr>
                <w:rFonts w:ascii="Calibri" w:eastAsia="Calibri" w:hAnsi="Calibri" w:cs="Calibri"/>
                <w:b/>
                <w:bCs/>
                <w:color w:val="FFFFFF"/>
              </w:rPr>
              <w:t>Responsibility</w:t>
            </w:r>
          </w:p>
        </w:tc>
      </w:tr>
      <w:tr w:rsidR="00D536EC" w14:paraId="7715DFDB" w14:textId="77777777">
        <w:tc>
          <w:tcPr>
            <w:tcW w:w="2200" w:type="dxa"/>
            <w:shd w:val="clear" w:color="auto" w:fill="F2F5FA"/>
            <w:tcMar>
              <w:top w:w="80" w:type="dxa"/>
              <w:left w:w="100" w:type="dxa"/>
              <w:bottom w:w="80" w:type="dxa"/>
              <w:right w:w="100" w:type="dxa"/>
            </w:tcMar>
            <w:vAlign w:val="center"/>
          </w:tcPr>
          <w:p w14:paraId="25A227C6" w14:textId="77777777" w:rsidR="00D536EC" w:rsidRDefault="00000000">
            <w:r>
              <w:rPr>
                <w:rFonts w:ascii="Calibri" w:eastAsia="Calibri" w:hAnsi="Calibri" w:cs="Calibri"/>
              </w:rPr>
              <w:t>Dataset Module</w:t>
            </w:r>
          </w:p>
        </w:tc>
        <w:tc>
          <w:tcPr>
            <w:tcW w:w="2400" w:type="dxa"/>
            <w:shd w:val="clear" w:color="auto" w:fill="F2F5FA"/>
            <w:tcMar>
              <w:top w:w="80" w:type="dxa"/>
              <w:left w:w="100" w:type="dxa"/>
              <w:bottom w:w="80" w:type="dxa"/>
              <w:right w:w="100" w:type="dxa"/>
            </w:tcMar>
            <w:vAlign w:val="center"/>
          </w:tcPr>
          <w:p w14:paraId="58DCA647" w14:textId="77777777" w:rsidR="00D536EC" w:rsidRDefault="00000000">
            <w:r>
              <w:rPr>
                <w:rFonts w:ascii="Calibri" w:eastAsia="Calibri" w:hAnsi="Calibri" w:cs="Calibri"/>
              </w:rPr>
              <w:t>data/cases.csv</w:t>
            </w:r>
          </w:p>
        </w:tc>
        <w:tc>
          <w:tcPr>
            <w:tcW w:w="4400" w:type="dxa"/>
            <w:shd w:val="clear" w:color="auto" w:fill="F2F5FA"/>
            <w:tcMar>
              <w:top w:w="80" w:type="dxa"/>
              <w:left w:w="100" w:type="dxa"/>
              <w:bottom w:w="80" w:type="dxa"/>
              <w:right w:w="100" w:type="dxa"/>
            </w:tcMar>
            <w:vAlign w:val="center"/>
          </w:tcPr>
          <w:p w14:paraId="23E3D959" w14:textId="77777777" w:rsidR="00D536EC" w:rsidRDefault="00000000">
            <w:r>
              <w:rPr>
                <w:rFonts w:ascii="Calibri" w:eastAsia="Calibri" w:hAnsi="Calibri" w:cs="Calibri"/>
              </w:rPr>
              <w:t>Stores the 36 troubleshooting cases and their metadata.</w:t>
            </w:r>
          </w:p>
        </w:tc>
      </w:tr>
      <w:tr w:rsidR="00D536EC" w14:paraId="2C0045DD" w14:textId="77777777">
        <w:tc>
          <w:tcPr>
            <w:tcW w:w="2200" w:type="dxa"/>
            <w:shd w:val="clear" w:color="auto" w:fill="FFFFFF"/>
            <w:tcMar>
              <w:top w:w="80" w:type="dxa"/>
              <w:left w:w="100" w:type="dxa"/>
              <w:bottom w:w="80" w:type="dxa"/>
              <w:right w:w="100" w:type="dxa"/>
            </w:tcMar>
            <w:vAlign w:val="center"/>
          </w:tcPr>
          <w:p w14:paraId="1D39BB10" w14:textId="77777777" w:rsidR="00D536EC" w:rsidRDefault="00000000">
            <w:r>
              <w:rPr>
                <w:rFonts w:ascii="Calibri" w:eastAsia="Calibri" w:hAnsi="Calibri" w:cs="Calibri"/>
              </w:rPr>
              <w:t>Rule Checker Module</w:t>
            </w:r>
          </w:p>
        </w:tc>
        <w:tc>
          <w:tcPr>
            <w:tcW w:w="2400" w:type="dxa"/>
            <w:shd w:val="clear" w:color="auto" w:fill="FFFFFF"/>
            <w:tcMar>
              <w:top w:w="80" w:type="dxa"/>
              <w:left w:w="100" w:type="dxa"/>
              <w:bottom w:w="80" w:type="dxa"/>
              <w:right w:w="100" w:type="dxa"/>
            </w:tcMar>
            <w:vAlign w:val="center"/>
          </w:tcPr>
          <w:p w14:paraId="4ACA1ADF" w14:textId="77777777" w:rsidR="00D536EC" w:rsidRDefault="00000000">
            <w:r>
              <w:rPr>
                <w:rFonts w:ascii="Calibri" w:eastAsia="Calibri" w:hAnsi="Calibri" w:cs="Calibri"/>
              </w:rPr>
              <w:t>src/rule_checker.py</w:t>
            </w:r>
          </w:p>
        </w:tc>
        <w:tc>
          <w:tcPr>
            <w:tcW w:w="4400" w:type="dxa"/>
            <w:shd w:val="clear" w:color="auto" w:fill="FFFFFF"/>
            <w:tcMar>
              <w:top w:w="80" w:type="dxa"/>
              <w:left w:w="100" w:type="dxa"/>
              <w:bottom w:w="80" w:type="dxa"/>
              <w:right w:w="100" w:type="dxa"/>
            </w:tcMar>
            <w:vAlign w:val="center"/>
          </w:tcPr>
          <w:p w14:paraId="4675B07B" w14:textId="77777777" w:rsidR="00D536EC" w:rsidRDefault="00000000">
            <w:r>
              <w:rPr>
                <w:rFonts w:ascii="Calibri" w:eastAsia="Calibri" w:hAnsi="Calibri" w:cs="Calibri"/>
              </w:rPr>
              <w:t>Detects deterministic configuration anti-patterns from show output.</w:t>
            </w:r>
          </w:p>
        </w:tc>
      </w:tr>
      <w:tr w:rsidR="00D536EC" w14:paraId="22D61DC8" w14:textId="77777777">
        <w:tc>
          <w:tcPr>
            <w:tcW w:w="2200" w:type="dxa"/>
            <w:shd w:val="clear" w:color="auto" w:fill="F2F5FA"/>
            <w:tcMar>
              <w:top w:w="80" w:type="dxa"/>
              <w:left w:w="100" w:type="dxa"/>
              <w:bottom w:w="80" w:type="dxa"/>
              <w:right w:w="100" w:type="dxa"/>
            </w:tcMar>
            <w:vAlign w:val="center"/>
          </w:tcPr>
          <w:p w14:paraId="2184E755" w14:textId="77777777" w:rsidR="00D536EC" w:rsidRDefault="00000000">
            <w:r>
              <w:rPr>
                <w:rFonts w:ascii="Calibri" w:eastAsia="Calibri" w:hAnsi="Calibri" w:cs="Calibri"/>
              </w:rPr>
              <w:t>Diagnosis Module</w:t>
            </w:r>
          </w:p>
        </w:tc>
        <w:tc>
          <w:tcPr>
            <w:tcW w:w="2400" w:type="dxa"/>
            <w:shd w:val="clear" w:color="auto" w:fill="F2F5FA"/>
            <w:tcMar>
              <w:top w:w="80" w:type="dxa"/>
              <w:left w:w="100" w:type="dxa"/>
              <w:bottom w:w="80" w:type="dxa"/>
              <w:right w:w="100" w:type="dxa"/>
            </w:tcMar>
            <w:vAlign w:val="center"/>
          </w:tcPr>
          <w:p w14:paraId="02AB7CA0" w14:textId="77777777" w:rsidR="00D536EC" w:rsidRDefault="00000000">
            <w:r>
              <w:rPr>
                <w:rFonts w:ascii="Calibri" w:eastAsia="Calibri" w:hAnsi="Calibri" w:cs="Calibri"/>
              </w:rPr>
              <w:t>src/ai_diagnosis.py</w:t>
            </w:r>
          </w:p>
        </w:tc>
        <w:tc>
          <w:tcPr>
            <w:tcW w:w="4400" w:type="dxa"/>
            <w:shd w:val="clear" w:color="auto" w:fill="F2F5FA"/>
            <w:tcMar>
              <w:top w:w="80" w:type="dxa"/>
              <w:left w:w="100" w:type="dxa"/>
              <w:bottom w:w="80" w:type="dxa"/>
              <w:right w:w="100" w:type="dxa"/>
            </w:tcMar>
            <w:vAlign w:val="center"/>
          </w:tcPr>
          <w:p w14:paraId="07D8CA50" w14:textId="77777777" w:rsidR="00D536EC" w:rsidRDefault="00000000">
            <w:r>
              <w:rPr>
                <w:rFonts w:ascii="Calibri" w:eastAsia="Calibri" w:hAnsi="Calibri" w:cs="Calibri"/>
              </w:rPr>
              <w:t>Synthesises a structured diagnosis (currently mock/rule-assisted).</w:t>
            </w:r>
          </w:p>
        </w:tc>
      </w:tr>
      <w:tr w:rsidR="00D536EC" w14:paraId="4CF09A22" w14:textId="77777777">
        <w:tc>
          <w:tcPr>
            <w:tcW w:w="2200" w:type="dxa"/>
            <w:shd w:val="clear" w:color="auto" w:fill="FFFFFF"/>
            <w:tcMar>
              <w:top w:w="80" w:type="dxa"/>
              <w:left w:w="100" w:type="dxa"/>
              <w:bottom w:w="80" w:type="dxa"/>
              <w:right w:w="100" w:type="dxa"/>
            </w:tcMar>
            <w:vAlign w:val="center"/>
          </w:tcPr>
          <w:p w14:paraId="0B414D67" w14:textId="77777777" w:rsidR="00D536EC" w:rsidRDefault="00000000">
            <w:r>
              <w:rPr>
                <w:rFonts w:ascii="Calibri" w:eastAsia="Calibri" w:hAnsi="Calibri" w:cs="Calibri"/>
              </w:rPr>
              <w:t>Human Review Module</w:t>
            </w:r>
          </w:p>
        </w:tc>
        <w:tc>
          <w:tcPr>
            <w:tcW w:w="2400" w:type="dxa"/>
            <w:shd w:val="clear" w:color="auto" w:fill="FFFFFF"/>
            <w:tcMar>
              <w:top w:w="80" w:type="dxa"/>
              <w:left w:w="100" w:type="dxa"/>
              <w:bottom w:w="80" w:type="dxa"/>
              <w:right w:w="100" w:type="dxa"/>
            </w:tcMar>
            <w:vAlign w:val="center"/>
          </w:tcPr>
          <w:p w14:paraId="63432525" w14:textId="77777777" w:rsidR="00D536EC" w:rsidRDefault="00000000">
            <w:r>
              <w:rPr>
                <w:rFonts w:ascii="Calibri" w:eastAsia="Calibri" w:hAnsi="Calibri" w:cs="Calibri"/>
              </w:rPr>
              <w:t>src/reviewer.py</w:t>
            </w:r>
          </w:p>
        </w:tc>
        <w:tc>
          <w:tcPr>
            <w:tcW w:w="4400" w:type="dxa"/>
            <w:shd w:val="clear" w:color="auto" w:fill="FFFFFF"/>
            <w:tcMar>
              <w:top w:w="80" w:type="dxa"/>
              <w:left w:w="100" w:type="dxa"/>
              <w:bottom w:w="80" w:type="dxa"/>
              <w:right w:w="100" w:type="dxa"/>
            </w:tcMar>
            <w:vAlign w:val="center"/>
          </w:tcPr>
          <w:p w14:paraId="21F4F1E5" w14:textId="77777777" w:rsidR="00D536EC" w:rsidRDefault="00000000">
            <w:r>
              <w:rPr>
                <w:rFonts w:ascii="Calibri" w:eastAsia="Calibri" w:hAnsi="Calibri" w:cs="Calibri"/>
              </w:rPr>
              <w:t>Captures and logs human review decisions.</w:t>
            </w:r>
          </w:p>
        </w:tc>
      </w:tr>
      <w:tr w:rsidR="00D536EC" w14:paraId="3B361900" w14:textId="77777777">
        <w:tc>
          <w:tcPr>
            <w:tcW w:w="2200" w:type="dxa"/>
            <w:shd w:val="clear" w:color="auto" w:fill="F2F5FA"/>
            <w:tcMar>
              <w:top w:w="80" w:type="dxa"/>
              <w:left w:w="100" w:type="dxa"/>
              <w:bottom w:w="80" w:type="dxa"/>
              <w:right w:w="100" w:type="dxa"/>
            </w:tcMar>
            <w:vAlign w:val="center"/>
          </w:tcPr>
          <w:p w14:paraId="4555F02E" w14:textId="77777777" w:rsidR="00D536EC" w:rsidRDefault="00000000">
            <w:r>
              <w:rPr>
                <w:rFonts w:ascii="Calibri" w:eastAsia="Calibri" w:hAnsi="Calibri" w:cs="Calibri"/>
              </w:rPr>
              <w:t>Dashboard Module</w:t>
            </w:r>
          </w:p>
        </w:tc>
        <w:tc>
          <w:tcPr>
            <w:tcW w:w="2400" w:type="dxa"/>
            <w:shd w:val="clear" w:color="auto" w:fill="F2F5FA"/>
            <w:tcMar>
              <w:top w:w="80" w:type="dxa"/>
              <w:left w:w="100" w:type="dxa"/>
              <w:bottom w:w="80" w:type="dxa"/>
              <w:right w:w="100" w:type="dxa"/>
            </w:tcMar>
            <w:vAlign w:val="center"/>
          </w:tcPr>
          <w:p w14:paraId="0CEBE8C9" w14:textId="77777777" w:rsidR="00D536EC" w:rsidRDefault="00000000">
            <w:r>
              <w:rPr>
                <w:rFonts w:ascii="Calibri" w:eastAsia="Calibri" w:hAnsi="Calibri" w:cs="Calibri"/>
              </w:rPr>
              <w:t>app.py (Dashboard page)</w:t>
            </w:r>
          </w:p>
        </w:tc>
        <w:tc>
          <w:tcPr>
            <w:tcW w:w="4400" w:type="dxa"/>
            <w:shd w:val="clear" w:color="auto" w:fill="F2F5FA"/>
            <w:tcMar>
              <w:top w:w="80" w:type="dxa"/>
              <w:left w:w="100" w:type="dxa"/>
              <w:bottom w:w="80" w:type="dxa"/>
              <w:right w:w="100" w:type="dxa"/>
            </w:tcMar>
            <w:vAlign w:val="center"/>
          </w:tcPr>
          <w:p w14:paraId="514E12DA" w14:textId="77777777" w:rsidR="00D536EC" w:rsidRDefault="00000000">
            <w:r>
              <w:rPr>
                <w:rFonts w:ascii="Calibri" w:eastAsia="Calibri" w:hAnsi="Calibri" w:cs="Calibri"/>
              </w:rPr>
              <w:t>Aggregates and displays dataset statistics.</w:t>
            </w:r>
          </w:p>
        </w:tc>
      </w:tr>
    </w:tbl>
    <w:p w14:paraId="2569ECBE" w14:textId="77777777" w:rsidR="00D536EC" w:rsidRDefault="00000000">
      <w:pPr>
        <w:pStyle w:val="Heading2"/>
        <w:spacing w:before="360" w:after="180"/>
      </w:pPr>
      <w:bookmarkStart w:id="79" w:name="_eq85wqu5e47p" w:colFirst="0" w:colLast="0"/>
      <w:bookmarkEnd w:id="79"/>
      <w:r>
        <w:rPr>
          <w:rFonts w:ascii="Calibri" w:eastAsia="Calibri" w:hAnsi="Calibri" w:cs="Calibri"/>
          <w:b/>
          <w:bCs/>
          <w:color w:val="1F3864"/>
          <w:sz w:val="27"/>
          <w:szCs w:val="27"/>
        </w:rPr>
        <w:t>6.6 Dataset Design</w:t>
      </w:r>
    </w:p>
    <w:p w14:paraId="6BAC0365" w14:textId="77777777" w:rsidR="00D536EC" w:rsidRDefault="00000000">
      <w:pPr>
        <w:spacing w:after="200" w:line="360" w:lineRule="auto"/>
        <w:jc w:val="both"/>
      </w:pPr>
      <w:r>
        <w:rPr>
          <w:rFonts w:ascii="Calibri" w:eastAsia="Calibri" w:hAnsi="Calibri" w:cs="Calibri"/>
          <w:sz w:val="24"/>
          <w:szCs w:val="24"/>
        </w:rPr>
        <w:t>The dataset is designed as a flat CSV file to maximise transparency and ease of inspection, in keeping with the project's emphasis on auditability. Each row represents one self-contained troubleshooting case.</w:t>
      </w:r>
    </w:p>
    <w:p w14:paraId="410B39BE" w14:textId="77777777" w:rsidR="00D536EC" w:rsidRDefault="00000000">
      <w:pPr>
        <w:pStyle w:val="Heading2"/>
        <w:spacing w:before="360" w:after="180"/>
      </w:pPr>
      <w:bookmarkStart w:id="80" w:name="_vat1pj6joq2w" w:colFirst="0" w:colLast="0"/>
      <w:bookmarkEnd w:id="80"/>
      <w:r>
        <w:rPr>
          <w:rFonts w:ascii="Calibri" w:eastAsia="Calibri" w:hAnsi="Calibri" w:cs="Calibri"/>
          <w:b/>
          <w:bCs/>
          <w:color w:val="1F3864"/>
          <w:sz w:val="27"/>
          <w:szCs w:val="27"/>
        </w:rPr>
        <w:t>6.7 cases.csv Schema (Table — cases.csv)</w:t>
      </w:r>
    </w:p>
    <w:tbl>
      <w:tblPr>
        <w:tblStyle w:val="ab"/>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3C0D0E8F" w14:textId="77777777">
        <w:trPr>
          <w:tblHeader/>
        </w:trPr>
        <w:tc>
          <w:tcPr>
            <w:tcW w:w="2600" w:type="dxa"/>
            <w:shd w:val="clear" w:color="auto" w:fill="1F3864"/>
            <w:tcMar>
              <w:top w:w="80" w:type="dxa"/>
              <w:left w:w="100" w:type="dxa"/>
              <w:bottom w:w="80" w:type="dxa"/>
              <w:right w:w="100" w:type="dxa"/>
            </w:tcMar>
            <w:vAlign w:val="center"/>
          </w:tcPr>
          <w:p w14:paraId="66B31832"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7FB41EC3" w14:textId="77777777" w:rsidR="00D536EC" w:rsidRDefault="00000000">
            <w:pPr>
              <w:jc w:val="center"/>
            </w:pPr>
            <w:r>
              <w:rPr>
                <w:rFonts w:ascii="Calibri" w:eastAsia="Calibri" w:hAnsi="Calibri" w:cs="Calibri"/>
                <w:b/>
                <w:bCs/>
                <w:color w:val="FFFFFF"/>
              </w:rPr>
              <w:t>Description</w:t>
            </w:r>
          </w:p>
        </w:tc>
      </w:tr>
      <w:tr w:rsidR="00D536EC" w14:paraId="7571EC18" w14:textId="77777777">
        <w:tc>
          <w:tcPr>
            <w:tcW w:w="2600" w:type="dxa"/>
            <w:shd w:val="clear" w:color="auto" w:fill="F2F5FA"/>
            <w:tcMar>
              <w:top w:w="80" w:type="dxa"/>
              <w:left w:w="100" w:type="dxa"/>
              <w:bottom w:w="80" w:type="dxa"/>
              <w:right w:w="100" w:type="dxa"/>
            </w:tcMar>
            <w:vAlign w:val="center"/>
          </w:tcPr>
          <w:p w14:paraId="5BF45731" w14:textId="77777777" w:rsidR="00D536EC" w:rsidRDefault="00000000">
            <w:proofErr w:type="spellStart"/>
            <w:r>
              <w:rPr>
                <w:rFonts w:ascii="Calibri" w:eastAsia="Calibri" w:hAnsi="Calibri" w:cs="Calibri"/>
              </w:rPr>
              <w:t>case_id</w:t>
            </w:r>
            <w:proofErr w:type="spellEnd"/>
          </w:p>
        </w:tc>
        <w:tc>
          <w:tcPr>
            <w:tcW w:w="6400" w:type="dxa"/>
            <w:shd w:val="clear" w:color="auto" w:fill="F2F5FA"/>
            <w:tcMar>
              <w:top w:w="80" w:type="dxa"/>
              <w:left w:w="100" w:type="dxa"/>
              <w:bottom w:w="80" w:type="dxa"/>
              <w:right w:w="100" w:type="dxa"/>
            </w:tcMar>
            <w:vAlign w:val="center"/>
          </w:tcPr>
          <w:p w14:paraId="47C1EB6F" w14:textId="77777777" w:rsidR="00D536EC" w:rsidRDefault="00000000">
            <w:r>
              <w:rPr>
                <w:rFonts w:ascii="Calibri" w:eastAsia="Calibri" w:hAnsi="Calibri" w:cs="Calibri"/>
              </w:rPr>
              <w:t>Unique identifier for the case (e.g., CASE001).</w:t>
            </w:r>
          </w:p>
        </w:tc>
      </w:tr>
      <w:tr w:rsidR="00D536EC" w14:paraId="199C2140" w14:textId="77777777">
        <w:tc>
          <w:tcPr>
            <w:tcW w:w="2600" w:type="dxa"/>
            <w:shd w:val="clear" w:color="auto" w:fill="FFFFFF"/>
            <w:tcMar>
              <w:top w:w="80" w:type="dxa"/>
              <w:left w:w="100" w:type="dxa"/>
              <w:bottom w:w="80" w:type="dxa"/>
              <w:right w:w="100" w:type="dxa"/>
            </w:tcMar>
            <w:vAlign w:val="center"/>
          </w:tcPr>
          <w:p w14:paraId="2E7B4EB4" w14:textId="77777777" w:rsidR="00D536EC" w:rsidRDefault="00000000">
            <w:r>
              <w:rPr>
                <w:rFonts w:ascii="Calibri" w:eastAsia="Calibri" w:hAnsi="Calibri" w:cs="Calibri"/>
              </w:rPr>
              <w:t>symptom</w:t>
            </w:r>
          </w:p>
        </w:tc>
        <w:tc>
          <w:tcPr>
            <w:tcW w:w="6400" w:type="dxa"/>
            <w:shd w:val="clear" w:color="auto" w:fill="FFFFFF"/>
            <w:tcMar>
              <w:top w:w="80" w:type="dxa"/>
              <w:left w:w="100" w:type="dxa"/>
              <w:bottom w:w="80" w:type="dxa"/>
              <w:right w:w="100" w:type="dxa"/>
            </w:tcMar>
            <w:vAlign w:val="center"/>
          </w:tcPr>
          <w:p w14:paraId="4B871E24" w14:textId="77777777" w:rsidR="00D536EC" w:rsidRDefault="00000000">
            <w:r>
              <w:rPr>
                <w:rFonts w:ascii="Calibri" w:eastAsia="Calibri" w:hAnsi="Calibri" w:cs="Calibri"/>
              </w:rPr>
              <w:t>Free-text description of the observed network problem.</w:t>
            </w:r>
          </w:p>
        </w:tc>
      </w:tr>
      <w:tr w:rsidR="00D536EC" w14:paraId="23273242" w14:textId="77777777">
        <w:tc>
          <w:tcPr>
            <w:tcW w:w="2600" w:type="dxa"/>
            <w:shd w:val="clear" w:color="auto" w:fill="F2F5FA"/>
            <w:tcMar>
              <w:top w:w="80" w:type="dxa"/>
              <w:left w:w="100" w:type="dxa"/>
              <w:bottom w:w="80" w:type="dxa"/>
              <w:right w:w="100" w:type="dxa"/>
            </w:tcMar>
            <w:vAlign w:val="center"/>
          </w:tcPr>
          <w:p w14:paraId="15B44362" w14:textId="77777777" w:rsidR="00D536EC" w:rsidRDefault="00000000">
            <w:proofErr w:type="spellStart"/>
            <w:r>
              <w:rPr>
                <w:rFonts w:ascii="Calibri" w:eastAsia="Calibri" w:hAnsi="Calibri" w:cs="Calibri"/>
              </w:rPr>
              <w:t>topology_note</w:t>
            </w:r>
            <w:proofErr w:type="spellEnd"/>
          </w:p>
        </w:tc>
        <w:tc>
          <w:tcPr>
            <w:tcW w:w="6400" w:type="dxa"/>
            <w:shd w:val="clear" w:color="auto" w:fill="F2F5FA"/>
            <w:tcMar>
              <w:top w:w="80" w:type="dxa"/>
              <w:left w:w="100" w:type="dxa"/>
              <w:bottom w:w="80" w:type="dxa"/>
              <w:right w:w="100" w:type="dxa"/>
            </w:tcMar>
            <w:vAlign w:val="center"/>
          </w:tcPr>
          <w:p w14:paraId="3F89C3BE" w14:textId="77777777" w:rsidR="00D536EC" w:rsidRDefault="00000000">
            <w:r>
              <w:rPr>
                <w:rFonts w:ascii="Calibri" w:eastAsia="Calibri" w:hAnsi="Calibri" w:cs="Calibri"/>
              </w:rPr>
              <w:t>Free-text description of the intended network design.</w:t>
            </w:r>
          </w:p>
        </w:tc>
      </w:tr>
      <w:tr w:rsidR="00D536EC" w14:paraId="6D2FCBA0" w14:textId="77777777">
        <w:tc>
          <w:tcPr>
            <w:tcW w:w="2600" w:type="dxa"/>
            <w:shd w:val="clear" w:color="auto" w:fill="FFFFFF"/>
            <w:tcMar>
              <w:top w:w="80" w:type="dxa"/>
              <w:left w:w="100" w:type="dxa"/>
              <w:bottom w:w="80" w:type="dxa"/>
              <w:right w:w="100" w:type="dxa"/>
            </w:tcMar>
            <w:vAlign w:val="center"/>
          </w:tcPr>
          <w:p w14:paraId="31BFC679" w14:textId="77777777" w:rsidR="00D536EC" w:rsidRDefault="00000000">
            <w:proofErr w:type="spellStart"/>
            <w:r>
              <w:rPr>
                <w:rFonts w:ascii="Calibri" w:eastAsia="Calibri" w:hAnsi="Calibri" w:cs="Calibri"/>
              </w:rPr>
              <w:t>show_output</w:t>
            </w:r>
            <w:proofErr w:type="spellEnd"/>
          </w:p>
        </w:tc>
        <w:tc>
          <w:tcPr>
            <w:tcW w:w="6400" w:type="dxa"/>
            <w:shd w:val="clear" w:color="auto" w:fill="FFFFFF"/>
            <w:tcMar>
              <w:top w:w="80" w:type="dxa"/>
              <w:left w:w="100" w:type="dxa"/>
              <w:bottom w:w="80" w:type="dxa"/>
              <w:right w:w="100" w:type="dxa"/>
            </w:tcMar>
            <w:vAlign w:val="center"/>
          </w:tcPr>
          <w:p w14:paraId="252DE826" w14:textId="77777777" w:rsidR="00D536EC" w:rsidRDefault="00000000">
            <w:r>
              <w:rPr>
                <w:rFonts w:ascii="Calibri" w:eastAsia="Calibri" w:hAnsi="Calibri" w:cs="Calibri"/>
              </w:rPr>
              <w:t>Simplified Cisco-style show-command output relevant to the case.</w:t>
            </w:r>
          </w:p>
        </w:tc>
      </w:tr>
      <w:tr w:rsidR="00D536EC" w14:paraId="2191A000" w14:textId="77777777">
        <w:tc>
          <w:tcPr>
            <w:tcW w:w="2600" w:type="dxa"/>
            <w:shd w:val="clear" w:color="auto" w:fill="F2F5FA"/>
            <w:tcMar>
              <w:top w:w="80" w:type="dxa"/>
              <w:left w:w="100" w:type="dxa"/>
              <w:bottom w:w="80" w:type="dxa"/>
              <w:right w:w="100" w:type="dxa"/>
            </w:tcMar>
            <w:vAlign w:val="center"/>
          </w:tcPr>
          <w:p w14:paraId="5DA3A073" w14:textId="77777777" w:rsidR="00D536EC" w:rsidRDefault="00000000">
            <w:proofErr w:type="spellStart"/>
            <w:r>
              <w:rPr>
                <w:rFonts w:ascii="Calibri" w:eastAsia="Calibri" w:hAnsi="Calibri" w:cs="Calibri"/>
              </w:rPr>
              <w:t>expected_fault</w:t>
            </w:r>
            <w:proofErr w:type="spellEnd"/>
          </w:p>
        </w:tc>
        <w:tc>
          <w:tcPr>
            <w:tcW w:w="6400" w:type="dxa"/>
            <w:shd w:val="clear" w:color="auto" w:fill="F2F5FA"/>
            <w:tcMar>
              <w:top w:w="80" w:type="dxa"/>
              <w:left w:w="100" w:type="dxa"/>
              <w:bottom w:w="80" w:type="dxa"/>
              <w:right w:w="100" w:type="dxa"/>
            </w:tcMar>
            <w:vAlign w:val="center"/>
          </w:tcPr>
          <w:p w14:paraId="694F4832" w14:textId="77777777" w:rsidR="00D536EC" w:rsidRDefault="00000000">
            <w:r>
              <w:rPr>
                <w:rFonts w:ascii="Calibri" w:eastAsia="Calibri" w:hAnsi="Calibri" w:cs="Calibri"/>
              </w:rPr>
              <w:t>The ground-truth fault used for dataset design and future evaluation.</w:t>
            </w:r>
          </w:p>
        </w:tc>
      </w:tr>
      <w:tr w:rsidR="00D536EC" w14:paraId="37224A34" w14:textId="77777777">
        <w:tc>
          <w:tcPr>
            <w:tcW w:w="2600" w:type="dxa"/>
            <w:shd w:val="clear" w:color="auto" w:fill="FFFFFF"/>
            <w:tcMar>
              <w:top w:w="80" w:type="dxa"/>
              <w:left w:w="100" w:type="dxa"/>
              <w:bottom w:w="80" w:type="dxa"/>
              <w:right w:w="100" w:type="dxa"/>
            </w:tcMar>
            <w:vAlign w:val="center"/>
          </w:tcPr>
          <w:p w14:paraId="6AB3E0D0" w14:textId="77777777" w:rsidR="00D536EC" w:rsidRDefault="00000000">
            <w:proofErr w:type="spellStart"/>
            <w:r>
              <w:rPr>
                <w:rFonts w:ascii="Calibri" w:eastAsia="Calibri" w:hAnsi="Calibri" w:cs="Calibri"/>
              </w:rPr>
              <w:lastRenderedPageBreak/>
              <w:t>osi_layer</w:t>
            </w:r>
            <w:proofErr w:type="spellEnd"/>
          </w:p>
        </w:tc>
        <w:tc>
          <w:tcPr>
            <w:tcW w:w="6400" w:type="dxa"/>
            <w:shd w:val="clear" w:color="auto" w:fill="FFFFFF"/>
            <w:tcMar>
              <w:top w:w="80" w:type="dxa"/>
              <w:left w:w="100" w:type="dxa"/>
              <w:bottom w:w="80" w:type="dxa"/>
              <w:right w:w="100" w:type="dxa"/>
            </w:tcMar>
            <w:vAlign w:val="center"/>
          </w:tcPr>
          <w:p w14:paraId="11C469FA" w14:textId="77777777" w:rsidR="00D536EC" w:rsidRDefault="00000000">
            <w:r>
              <w:rPr>
                <w:rFonts w:ascii="Calibri" w:eastAsia="Calibri" w:hAnsi="Calibri" w:cs="Calibri"/>
              </w:rPr>
              <w:t>The OSI layer associated with the fault (e.g., Layer 2).</w:t>
            </w:r>
          </w:p>
        </w:tc>
      </w:tr>
      <w:tr w:rsidR="00D536EC" w14:paraId="432ADA4C" w14:textId="77777777">
        <w:tc>
          <w:tcPr>
            <w:tcW w:w="2600" w:type="dxa"/>
            <w:shd w:val="clear" w:color="auto" w:fill="F2F5FA"/>
            <w:tcMar>
              <w:top w:w="80" w:type="dxa"/>
              <w:left w:w="100" w:type="dxa"/>
              <w:bottom w:w="80" w:type="dxa"/>
              <w:right w:w="100" w:type="dxa"/>
            </w:tcMar>
            <w:vAlign w:val="center"/>
          </w:tcPr>
          <w:p w14:paraId="39857113" w14:textId="77777777" w:rsidR="00D536EC" w:rsidRDefault="00000000">
            <w:r>
              <w:rPr>
                <w:rFonts w:ascii="Calibri" w:eastAsia="Calibri" w:hAnsi="Calibri" w:cs="Calibri"/>
              </w:rPr>
              <w:t>concept</w:t>
            </w:r>
          </w:p>
        </w:tc>
        <w:tc>
          <w:tcPr>
            <w:tcW w:w="6400" w:type="dxa"/>
            <w:shd w:val="clear" w:color="auto" w:fill="F2F5FA"/>
            <w:tcMar>
              <w:top w:w="80" w:type="dxa"/>
              <w:left w:w="100" w:type="dxa"/>
              <w:bottom w:w="80" w:type="dxa"/>
              <w:right w:w="100" w:type="dxa"/>
            </w:tcMar>
            <w:vAlign w:val="center"/>
          </w:tcPr>
          <w:p w14:paraId="4F4FCAFB" w14:textId="77777777" w:rsidR="00D536EC" w:rsidRDefault="00000000">
            <w:r>
              <w:rPr>
                <w:rFonts w:ascii="Calibri" w:eastAsia="Calibri" w:hAnsi="Calibri" w:cs="Calibri"/>
              </w:rPr>
              <w:t>The networking concept/category (e.g., VLAN, DHCP).</w:t>
            </w:r>
          </w:p>
        </w:tc>
      </w:tr>
      <w:tr w:rsidR="00D536EC" w14:paraId="7F937C29" w14:textId="77777777">
        <w:tc>
          <w:tcPr>
            <w:tcW w:w="2600" w:type="dxa"/>
            <w:shd w:val="clear" w:color="auto" w:fill="FFFFFF"/>
            <w:tcMar>
              <w:top w:w="80" w:type="dxa"/>
              <w:left w:w="100" w:type="dxa"/>
              <w:bottom w:w="80" w:type="dxa"/>
              <w:right w:w="100" w:type="dxa"/>
            </w:tcMar>
            <w:vAlign w:val="center"/>
          </w:tcPr>
          <w:p w14:paraId="5E056AA7" w14:textId="77777777" w:rsidR="00D536EC" w:rsidRDefault="00000000">
            <w:r>
              <w:rPr>
                <w:rFonts w:ascii="Calibri" w:eastAsia="Calibri" w:hAnsi="Calibri" w:cs="Calibri"/>
              </w:rPr>
              <w:t>severity</w:t>
            </w:r>
          </w:p>
        </w:tc>
        <w:tc>
          <w:tcPr>
            <w:tcW w:w="6400" w:type="dxa"/>
            <w:shd w:val="clear" w:color="auto" w:fill="FFFFFF"/>
            <w:tcMar>
              <w:top w:w="80" w:type="dxa"/>
              <w:left w:w="100" w:type="dxa"/>
              <w:bottom w:w="80" w:type="dxa"/>
              <w:right w:w="100" w:type="dxa"/>
            </w:tcMar>
            <w:vAlign w:val="center"/>
          </w:tcPr>
          <w:p w14:paraId="10D968BB" w14:textId="77777777" w:rsidR="00D536EC" w:rsidRDefault="00000000">
            <w:r>
              <w:rPr>
                <w:rFonts w:ascii="Calibri" w:eastAsia="Calibri" w:hAnsi="Calibri" w:cs="Calibri"/>
              </w:rPr>
              <w:t>Severity label (e.g., High, Medium, Low).</w:t>
            </w:r>
          </w:p>
        </w:tc>
      </w:tr>
    </w:tbl>
    <w:p w14:paraId="580F33DE" w14:textId="77777777" w:rsidR="00D536EC" w:rsidRDefault="00000000">
      <w:pPr>
        <w:pStyle w:val="Heading2"/>
        <w:spacing w:before="360" w:after="180"/>
      </w:pPr>
      <w:bookmarkStart w:id="81" w:name="_5kh8n6yt3iec" w:colFirst="0" w:colLast="0"/>
      <w:bookmarkEnd w:id="81"/>
      <w:r>
        <w:rPr>
          <w:rFonts w:ascii="Calibri" w:eastAsia="Calibri" w:hAnsi="Calibri" w:cs="Calibri"/>
          <w:b/>
          <w:bCs/>
          <w:color w:val="1F3864"/>
          <w:sz w:val="27"/>
          <w:szCs w:val="27"/>
        </w:rPr>
        <w:t>6.8 Human Review Log Schema (Table — human_review_log.csv)</w:t>
      </w:r>
    </w:p>
    <w:tbl>
      <w:tblPr>
        <w:tblStyle w:val="ac"/>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0A775098" w14:textId="77777777">
        <w:trPr>
          <w:tblHeader/>
        </w:trPr>
        <w:tc>
          <w:tcPr>
            <w:tcW w:w="2600" w:type="dxa"/>
            <w:shd w:val="clear" w:color="auto" w:fill="1F3864"/>
            <w:tcMar>
              <w:top w:w="80" w:type="dxa"/>
              <w:left w:w="100" w:type="dxa"/>
              <w:bottom w:w="80" w:type="dxa"/>
              <w:right w:w="100" w:type="dxa"/>
            </w:tcMar>
            <w:vAlign w:val="center"/>
          </w:tcPr>
          <w:p w14:paraId="5A45B8F8"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3FD5DC75" w14:textId="77777777" w:rsidR="00D536EC" w:rsidRDefault="00000000">
            <w:pPr>
              <w:jc w:val="center"/>
            </w:pPr>
            <w:r>
              <w:rPr>
                <w:rFonts w:ascii="Calibri" w:eastAsia="Calibri" w:hAnsi="Calibri" w:cs="Calibri"/>
                <w:b/>
                <w:bCs/>
                <w:color w:val="FFFFFF"/>
              </w:rPr>
              <w:t>Description</w:t>
            </w:r>
          </w:p>
        </w:tc>
      </w:tr>
      <w:tr w:rsidR="00D536EC" w14:paraId="552FE967" w14:textId="77777777">
        <w:tc>
          <w:tcPr>
            <w:tcW w:w="2600" w:type="dxa"/>
            <w:shd w:val="clear" w:color="auto" w:fill="F2F5FA"/>
            <w:tcMar>
              <w:top w:w="80" w:type="dxa"/>
              <w:left w:w="100" w:type="dxa"/>
              <w:bottom w:w="80" w:type="dxa"/>
              <w:right w:w="100" w:type="dxa"/>
            </w:tcMar>
            <w:vAlign w:val="center"/>
          </w:tcPr>
          <w:p w14:paraId="1E5B93C3" w14:textId="77777777" w:rsidR="00D536EC" w:rsidRDefault="00000000">
            <w:r>
              <w:rPr>
                <w:rFonts w:ascii="Calibri" w:eastAsia="Calibri" w:hAnsi="Calibri" w:cs="Calibri"/>
              </w:rPr>
              <w:t>timestamp</w:t>
            </w:r>
          </w:p>
        </w:tc>
        <w:tc>
          <w:tcPr>
            <w:tcW w:w="6400" w:type="dxa"/>
            <w:shd w:val="clear" w:color="auto" w:fill="F2F5FA"/>
            <w:tcMar>
              <w:top w:w="80" w:type="dxa"/>
              <w:left w:w="100" w:type="dxa"/>
              <w:bottom w:w="80" w:type="dxa"/>
              <w:right w:w="100" w:type="dxa"/>
            </w:tcMar>
            <w:vAlign w:val="center"/>
          </w:tcPr>
          <w:p w14:paraId="3A4070B0" w14:textId="77777777" w:rsidR="00D536EC" w:rsidRDefault="00000000">
            <w:r>
              <w:rPr>
                <w:rFonts w:ascii="Calibri" w:eastAsia="Calibri" w:hAnsi="Calibri" w:cs="Calibri"/>
              </w:rPr>
              <w:t>Date and time the review was submitted.</w:t>
            </w:r>
          </w:p>
        </w:tc>
      </w:tr>
      <w:tr w:rsidR="00D536EC" w14:paraId="6147B379" w14:textId="77777777">
        <w:tc>
          <w:tcPr>
            <w:tcW w:w="2600" w:type="dxa"/>
            <w:shd w:val="clear" w:color="auto" w:fill="FFFFFF"/>
            <w:tcMar>
              <w:top w:w="80" w:type="dxa"/>
              <w:left w:w="100" w:type="dxa"/>
              <w:bottom w:w="80" w:type="dxa"/>
              <w:right w:w="100" w:type="dxa"/>
            </w:tcMar>
            <w:vAlign w:val="center"/>
          </w:tcPr>
          <w:p w14:paraId="2A19E99D" w14:textId="77777777" w:rsidR="00D536EC" w:rsidRDefault="00000000">
            <w:proofErr w:type="spellStart"/>
            <w:r>
              <w:rPr>
                <w:rFonts w:ascii="Calibri" w:eastAsia="Calibri" w:hAnsi="Calibri" w:cs="Calibri"/>
              </w:rPr>
              <w:t>case_id</w:t>
            </w:r>
            <w:proofErr w:type="spellEnd"/>
          </w:p>
        </w:tc>
        <w:tc>
          <w:tcPr>
            <w:tcW w:w="6400" w:type="dxa"/>
            <w:shd w:val="clear" w:color="auto" w:fill="FFFFFF"/>
            <w:tcMar>
              <w:top w:w="80" w:type="dxa"/>
              <w:left w:w="100" w:type="dxa"/>
              <w:bottom w:w="80" w:type="dxa"/>
              <w:right w:w="100" w:type="dxa"/>
            </w:tcMar>
            <w:vAlign w:val="center"/>
          </w:tcPr>
          <w:p w14:paraId="3F23F3AB" w14:textId="77777777" w:rsidR="00D536EC" w:rsidRDefault="00000000">
            <w:r>
              <w:rPr>
                <w:rFonts w:ascii="Calibri" w:eastAsia="Calibri" w:hAnsi="Calibri" w:cs="Calibri"/>
              </w:rPr>
              <w:t>Identifier of the case being reviewed.</w:t>
            </w:r>
          </w:p>
        </w:tc>
      </w:tr>
      <w:tr w:rsidR="00D536EC" w14:paraId="0C6DCBE9" w14:textId="77777777">
        <w:tc>
          <w:tcPr>
            <w:tcW w:w="2600" w:type="dxa"/>
            <w:shd w:val="clear" w:color="auto" w:fill="F2F5FA"/>
            <w:tcMar>
              <w:top w:w="80" w:type="dxa"/>
              <w:left w:w="100" w:type="dxa"/>
              <w:bottom w:w="80" w:type="dxa"/>
              <w:right w:w="100" w:type="dxa"/>
            </w:tcMar>
            <w:vAlign w:val="center"/>
          </w:tcPr>
          <w:p w14:paraId="16BD0652" w14:textId="77777777" w:rsidR="00D536EC" w:rsidRDefault="00000000">
            <w:proofErr w:type="spellStart"/>
            <w:r>
              <w:rPr>
                <w:rFonts w:ascii="Calibri" w:eastAsia="Calibri" w:hAnsi="Calibri" w:cs="Calibri"/>
              </w:rPr>
              <w:t>ai_diagnosis</w:t>
            </w:r>
            <w:proofErr w:type="spellEnd"/>
          </w:p>
        </w:tc>
        <w:tc>
          <w:tcPr>
            <w:tcW w:w="6400" w:type="dxa"/>
            <w:shd w:val="clear" w:color="auto" w:fill="F2F5FA"/>
            <w:tcMar>
              <w:top w:w="80" w:type="dxa"/>
              <w:left w:w="100" w:type="dxa"/>
              <w:bottom w:w="80" w:type="dxa"/>
              <w:right w:w="100" w:type="dxa"/>
            </w:tcMar>
            <w:vAlign w:val="center"/>
          </w:tcPr>
          <w:p w14:paraId="6CA837B3" w14:textId="77777777" w:rsidR="00D536EC" w:rsidRDefault="00000000">
            <w:r>
              <w:rPr>
                <w:rFonts w:ascii="Calibri" w:eastAsia="Calibri" w:hAnsi="Calibri" w:cs="Calibri"/>
              </w:rPr>
              <w:t>The original diagnosis produced by the mock/AI engine.</w:t>
            </w:r>
          </w:p>
        </w:tc>
      </w:tr>
      <w:tr w:rsidR="00D536EC" w14:paraId="35D3A49E" w14:textId="77777777">
        <w:tc>
          <w:tcPr>
            <w:tcW w:w="2600" w:type="dxa"/>
            <w:shd w:val="clear" w:color="auto" w:fill="FFFFFF"/>
            <w:tcMar>
              <w:top w:w="80" w:type="dxa"/>
              <w:left w:w="100" w:type="dxa"/>
              <w:bottom w:w="80" w:type="dxa"/>
              <w:right w:w="100" w:type="dxa"/>
            </w:tcMar>
            <w:vAlign w:val="center"/>
          </w:tcPr>
          <w:p w14:paraId="6B34631D" w14:textId="77777777" w:rsidR="00D536EC" w:rsidRDefault="00000000">
            <w:proofErr w:type="spellStart"/>
            <w:r>
              <w:rPr>
                <w:rFonts w:ascii="Calibri" w:eastAsia="Calibri" w:hAnsi="Calibri" w:cs="Calibri"/>
              </w:rPr>
              <w:t>human_decision</w:t>
            </w:r>
            <w:proofErr w:type="spellEnd"/>
          </w:p>
        </w:tc>
        <w:tc>
          <w:tcPr>
            <w:tcW w:w="6400" w:type="dxa"/>
            <w:shd w:val="clear" w:color="auto" w:fill="FFFFFF"/>
            <w:tcMar>
              <w:top w:w="80" w:type="dxa"/>
              <w:left w:w="100" w:type="dxa"/>
              <w:bottom w:w="80" w:type="dxa"/>
              <w:right w:w="100" w:type="dxa"/>
            </w:tcMar>
            <w:vAlign w:val="center"/>
          </w:tcPr>
          <w:p w14:paraId="53CB3596" w14:textId="77777777" w:rsidR="00D536EC" w:rsidRDefault="00000000">
            <w:r>
              <w:rPr>
                <w:rFonts w:ascii="Calibri" w:eastAsia="Calibri" w:hAnsi="Calibri" w:cs="Calibri"/>
              </w:rPr>
              <w:t>One of: Accepted, Edited, Rejected.</w:t>
            </w:r>
          </w:p>
        </w:tc>
      </w:tr>
      <w:tr w:rsidR="00D536EC" w14:paraId="61D8779F" w14:textId="77777777">
        <w:tc>
          <w:tcPr>
            <w:tcW w:w="2600" w:type="dxa"/>
            <w:shd w:val="clear" w:color="auto" w:fill="F2F5FA"/>
            <w:tcMar>
              <w:top w:w="80" w:type="dxa"/>
              <w:left w:w="100" w:type="dxa"/>
              <w:bottom w:w="80" w:type="dxa"/>
              <w:right w:w="100" w:type="dxa"/>
            </w:tcMar>
            <w:vAlign w:val="center"/>
          </w:tcPr>
          <w:p w14:paraId="135F152C" w14:textId="77777777" w:rsidR="00D536EC" w:rsidRDefault="00000000">
            <w:proofErr w:type="spellStart"/>
            <w:r>
              <w:rPr>
                <w:rFonts w:ascii="Calibri" w:eastAsia="Calibri" w:hAnsi="Calibri" w:cs="Calibri"/>
              </w:rPr>
              <w:t>final_diagnosis</w:t>
            </w:r>
            <w:proofErr w:type="spellEnd"/>
          </w:p>
        </w:tc>
        <w:tc>
          <w:tcPr>
            <w:tcW w:w="6400" w:type="dxa"/>
            <w:shd w:val="clear" w:color="auto" w:fill="F2F5FA"/>
            <w:tcMar>
              <w:top w:w="80" w:type="dxa"/>
              <w:left w:w="100" w:type="dxa"/>
              <w:bottom w:w="80" w:type="dxa"/>
              <w:right w:w="100" w:type="dxa"/>
            </w:tcMar>
            <w:vAlign w:val="center"/>
          </w:tcPr>
          <w:p w14:paraId="41BBEF4F" w14:textId="77777777" w:rsidR="00D536EC" w:rsidRDefault="00000000">
            <w:r>
              <w:rPr>
                <w:rFonts w:ascii="Calibri" w:eastAsia="Calibri" w:hAnsi="Calibri" w:cs="Calibri"/>
              </w:rPr>
              <w:t>The reviewer-confirmed or reviewer-corrected diagnosis.</w:t>
            </w:r>
          </w:p>
        </w:tc>
      </w:tr>
      <w:tr w:rsidR="00D536EC" w14:paraId="3C83CD0E" w14:textId="77777777">
        <w:tc>
          <w:tcPr>
            <w:tcW w:w="2600" w:type="dxa"/>
            <w:shd w:val="clear" w:color="auto" w:fill="FFFFFF"/>
            <w:tcMar>
              <w:top w:w="80" w:type="dxa"/>
              <w:left w:w="100" w:type="dxa"/>
              <w:bottom w:w="80" w:type="dxa"/>
              <w:right w:w="100" w:type="dxa"/>
            </w:tcMar>
            <w:vAlign w:val="center"/>
          </w:tcPr>
          <w:p w14:paraId="48720B5E" w14:textId="77777777" w:rsidR="00D536EC" w:rsidRDefault="00000000">
            <w:proofErr w:type="spellStart"/>
            <w:r>
              <w:rPr>
                <w:rFonts w:ascii="Calibri" w:eastAsia="Calibri" w:hAnsi="Calibri" w:cs="Calibri"/>
              </w:rPr>
              <w:t>reviewer_notes</w:t>
            </w:r>
            <w:proofErr w:type="spellEnd"/>
          </w:p>
        </w:tc>
        <w:tc>
          <w:tcPr>
            <w:tcW w:w="6400" w:type="dxa"/>
            <w:shd w:val="clear" w:color="auto" w:fill="FFFFFF"/>
            <w:tcMar>
              <w:top w:w="80" w:type="dxa"/>
              <w:left w:w="100" w:type="dxa"/>
              <w:bottom w:w="80" w:type="dxa"/>
              <w:right w:w="100" w:type="dxa"/>
            </w:tcMar>
            <w:vAlign w:val="center"/>
          </w:tcPr>
          <w:p w14:paraId="5A2AF19C" w14:textId="77777777" w:rsidR="00D536EC" w:rsidRDefault="00000000">
            <w:r>
              <w:rPr>
                <w:rFonts w:ascii="Calibri" w:eastAsia="Calibri" w:hAnsi="Calibri" w:cs="Calibri"/>
              </w:rPr>
              <w:t>Free-text notes explaining the reviewer's decision.</w:t>
            </w:r>
          </w:p>
        </w:tc>
      </w:tr>
    </w:tbl>
    <w:p w14:paraId="275E74B2" w14:textId="77777777" w:rsidR="00D536EC" w:rsidRDefault="00000000">
      <w:pPr>
        <w:pStyle w:val="Heading2"/>
        <w:spacing w:before="360" w:after="180"/>
      </w:pPr>
      <w:bookmarkStart w:id="82" w:name="_rgxdisds6zr2" w:colFirst="0" w:colLast="0"/>
      <w:bookmarkEnd w:id="82"/>
      <w:r>
        <w:rPr>
          <w:rFonts w:ascii="Calibri" w:eastAsia="Calibri" w:hAnsi="Calibri" w:cs="Calibri"/>
          <w:b/>
          <w:bCs/>
          <w:color w:val="1F3864"/>
          <w:sz w:val="27"/>
          <w:szCs w:val="27"/>
        </w:rPr>
        <w:t>6.9 Diagnosis JSON Schema (Table — diagnosis output)</w:t>
      </w:r>
    </w:p>
    <w:p w14:paraId="6DAF85A3" w14:textId="77777777" w:rsidR="00D536EC" w:rsidRDefault="00000000">
      <w:pPr>
        <w:spacing w:after="200" w:line="360" w:lineRule="auto"/>
        <w:jc w:val="both"/>
      </w:pPr>
      <w:r>
        <w:rPr>
          <w:rFonts w:ascii="Calibri" w:eastAsia="Calibri" w:hAnsi="Calibri" w:cs="Calibri"/>
          <w:sz w:val="24"/>
          <w:szCs w:val="24"/>
        </w:rPr>
        <w:t>The diagnosis engine (mock implementation, and any future live-LLM implementation) is designed to conform to the following structured JSON schema:</w:t>
      </w:r>
    </w:p>
    <w:tbl>
      <w:tblPr>
        <w:tblStyle w:val="ad"/>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3FA5E46B" w14:textId="77777777">
        <w:tc>
          <w:tcPr>
            <w:tcW w:w="9000" w:type="dxa"/>
            <w:shd w:val="clear" w:color="auto" w:fill="F2F2F2"/>
            <w:tcMar>
              <w:top w:w="120" w:type="dxa"/>
              <w:left w:w="160" w:type="dxa"/>
              <w:bottom w:w="120" w:type="dxa"/>
              <w:right w:w="160" w:type="dxa"/>
            </w:tcMar>
          </w:tcPr>
          <w:p w14:paraId="01A6A82B" w14:textId="77777777" w:rsidR="00D536EC" w:rsidRDefault="00000000">
            <w:pPr>
              <w:spacing w:line="260" w:lineRule="auto"/>
            </w:pPr>
            <w:r>
              <w:rPr>
                <w:rFonts w:ascii="Consolas" w:eastAsia="Consolas" w:hAnsi="Consolas" w:cs="Consolas"/>
                <w:sz w:val="19"/>
                <w:szCs w:val="19"/>
              </w:rPr>
              <w:t>{</w:t>
            </w:r>
          </w:p>
          <w:p w14:paraId="718E271A"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root</w:t>
            </w:r>
            <w:proofErr w:type="gramEnd"/>
            <w:r>
              <w:rPr>
                <w:rFonts w:ascii="Consolas" w:eastAsia="Consolas" w:hAnsi="Consolas" w:cs="Consolas"/>
                <w:sz w:val="19"/>
                <w:szCs w:val="19"/>
              </w:rPr>
              <w:t>_cause</w:t>
            </w:r>
            <w:proofErr w:type="spellEnd"/>
            <w:r>
              <w:rPr>
                <w:rFonts w:ascii="Consolas" w:eastAsia="Consolas" w:hAnsi="Consolas" w:cs="Consolas"/>
                <w:sz w:val="19"/>
                <w:szCs w:val="19"/>
              </w:rPr>
              <w:t>": "",</w:t>
            </w:r>
          </w:p>
          <w:p w14:paraId="757EF419"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osi</w:t>
            </w:r>
            <w:proofErr w:type="gramEnd"/>
            <w:r>
              <w:rPr>
                <w:rFonts w:ascii="Consolas" w:eastAsia="Consolas" w:hAnsi="Consolas" w:cs="Consolas"/>
                <w:sz w:val="19"/>
                <w:szCs w:val="19"/>
              </w:rPr>
              <w:t>_layer</w:t>
            </w:r>
            <w:proofErr w:type="spellEnd"/>
            <w:r>
              <w:rPr>
                <w:rFonts w:ascii="Consolas" w:eastAsia="Consolas" w:hAnsi="Consolas" w:cs="Consolas"/>
                <w:sz w:val="19"/>
                <w:szCs w:val="19"/>
              </w:rPr>
              <w:t>": "",</w:t>
            </w:r>
          </w:p>
          <w:p w14:paraId="22675ECA" w14:textId="77777777" w:rsidR="00D536EC" w:rsidRDefault="00000000">
            <w:pPr>
              <w:spacing w:line="260" w:lineRule="auto"/>
            </w:pPr>
            <w:r>
              <w:rPr>
                <w:rFonts w:ascii="Consolas" w:eastAsia="Consolas" w:hAnsi="Consolas" w:cs="Consolas"/>
                <w:sz w:val="19"/>
                <w:szCs w:val="19"/>
              </w:rPr>
              <w:t xml:space="preserve">    "confidence": 0,</w:t>
            </w:r>
          </w:p>
          <w:p w14:paraId="72AC4106" w14:textId="77777777" w:rsidR="00D536EC" w:rsidRDefault="00000000">
            <w:pPr>
              <w:spacing w:line="260" w:lineRule="auto"/>
            </w:pPr>
            <w:r>
              <w:rPr>
                <w:rFonts w:ascii="Consolas" w:eastAsia="Consolas" w:hAnsi="Consolas" w:cs="Consolas"/>
                <w:sz w:val="19"/>
                <w:szCs w:val="19"/>
              </w:rPr>
              <w:t xml:space="preserve">    "evidence": [],</w:t>
            </w:r>
          </w:p>
          <w:p w14:paraId="5547749F"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next</w:t>
            </w:r>
            <w:proofErr w:type="gramEnd"/>
            <w:r>
              <w:rPr>
                <w:rFonts w:ascii="Consolas" w:eastAsia="Consolas" w:hAnsi="Consolas" w:cs="Consolas"/>
                <w:sz w:val="19"/>
                <w:szCs w:val="19"/>
              </w:rPr>
              <w:t>_command</w:t>
            </w:r>
            <w:proofErr w:type="spellEnd"/>
            <w:r>
              <w:rPr>
                <w:rFonts w:ascii="Consolas" w:eastAsia="Consolas" w:hAnsi="Consolas" w:cs="Consolas"/>
                <w:sz w:val="19"/>
                <w:szCs w:val="19"/>
              </w:rPr>
              <w:t>": "",</w:t>
            </w:r>
          </w:p>
          <w:p w14:paraId="3151D1E7"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fix</w:t>
            </w:r>
            <w:proofErr w:type="gramEnd"/>
            <w:r>
              <w:rPr>
                <w:rFonts w:ascii="Consolas" w:eastAsia="Consolas" w:hAnsi="Consolas" w:cs="Consolas"/>
                <w:sz w:val="19"/>
                <w:szCs w:val="19"/>
              </w:rPr>
              <w:t>_steps</w:t>
            </w:r>
            <w:proofErr w:type="spellEnd"/>
            <w:r>
              <w:rPr>
                <w:rFonts w:ascii="Consolas" w:eastAsia="Consolas" w:hAnsi="Consolas" w:cs="Consolas"/>
                <w:sz w:val="19"/>
                <w:szCs w:val="19"/>
              </w:rPr>
              <w:t>": [],</w:t>
            </w:r>
          </w:p>
          <w:p w14:paraId="2AEE521A"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requires</w:t>
            </w:r>
            <w:proofErr w:type="gramEnd"/>
            <w:r>
              <w:rPr>
                <w:rFonts w:ascii="Consolas" w:eastAsia="Consolas" w:hAnsi="Consolas" w:cs="Consolas"/>
                <w:sz w:val="19"/>
                <w:szCs w:val="19"/>
              </w:rPr>
              <w:t>_human_review</w:t>
            </w:r>
            <w:proofErr w:type="spellEnd"/>
            <w:r>
              <w:rPr>
                <w:rFonts w:ascii="Consolas" w:eastAsia="Consolas" w:hAnsi="Consolas" w:cs="Consolas"/>
                <w:sz w:val="19"/>
                <w:szCs w:val="19"/>
              </w:rPr>
              <w:t>": true</w:t>
            </w:r>
          </w:p>
          <w:p w14:paraId="13D0785B" w14:textId="77777777" w:rsidR="00D536EC" w:rsidRDefault="00000000">
            <w:pPr>
              <w:spacing w:line="260" w:lineRule="auto"/>
            </w:pPr>
            <w:r>
              <w:rPr>
                <w:rFonts w:ascii="Consolas" w:eastAsia="Consolas" w:hAnsi="Consolas" w:cs="Consolas"/>
                <w:sz w:val="19"/>
                <w:szCs w:val="19"/>
              </w:rPr>
              <w:t>}</w:t>
            </w:r>
          </w:p>
        </w:tc>
      </w:tr>
    </w:tbl>
    <w:p w14:paraId="5A38C0E6" w14:textId="77777777" w:rsidR="00D536EC" w:rsidRDefault="00000000">
      <w:pPr>
        <w:spacing w:after="200" w:line="360" w:lineRule="auto"/>
        <w:jc w:val="both"/>
      </w:pPr>
      <w:r>
        <w:rPr>
          <w:rFonts w:ascii="Calibri" w:eastAsia="Calibri" w:hAnsi="Calibri" w:cs="Calibri"/>
          <w:sz w:val="24"/>
          <w:szCs w:val="24"/>
        </w:rPr>
        <w:t xml:space="preserve">The </w:t>
      </w:r>
      <w:proofErr w:type="spellStart"/>
      <w:r>
        <w:rPr>
          <w:rFonts w:ascii="Calibri" w:eastAsia="Calibri" w:hAnsi="Calibri" w:cs="Calibri"/>
          <w:sz w:val="24"/>
          <w:szCs w:val="24"/>
        </w:rPr>
        <w:t>requires_human_review</w:t>
      </w:r>
      <w:proofErr w:type="spellEnd"/>
      <w:r>
        <w:rPr>
          <w:rFonts w:ascii="Calibri" w:eastAsia="Calibri" w:hAnsi="Calibri" w:cs="Calibri"/>
          <w:sz w:val="24"/>
          <w:szCs w:val="24"/>
        </w:rPr>
        <w:t xml:space="preserve"> field is fixed to true in the current implementation, ensuring that no code path can bypass the mandatory human review process described in Section 6.2 and Chapter 9.</w:t>
      </w:r>
    </w:p>
    <w:p w14:paraId="4E4D2433" w14:textId="77777777" w:rsidR="00D536EC" w:rsidRDefault="00000000">
      <w:pPr>
        <w:pStyle w:val="Heading2"/>
        <w:spacing w:before="360" w:after="180"/>
      </w:pPr>
      <w:bookmarkStart w:id="83" w:name="_clmnldfsmvry" w:colFirst="0" w:colLast="0"/>
      <w:bookmarkEnd w:id="83"/>
      <w:r>
        <w:rPr>
          <w:rFonts w:ascii="Calibri" w:eastAsia="Calibri" w:hAnsi="Calibri" w:cs="Calibri"/>
          <w:b/>
          <w:bCs/>
          <w:color w:val="1F3864"/>
          <w:sz w:val="27"/>
          <w:szCs w:val="27"/>
        </w:rPr>
        <w:t>6.10 Human Review Workflow (Figure 6.3)</w:t>
      </w:r>
    </w:p>
    <w:tbl>
      <w:tblPr>
        <w:tblStyle w:val="ae"/>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61CA4314" w14:textId="77777777">
        <w:tc>
          <w:tcPr>
            <w:tcW w:w="9000" w:type="dxa"/>
            <w:shd w:val="clear" w:color="auto" w:fill="F2F2F2"/>
            <w:tcMar>
              <w:top w:w="120" w:type="dxa"/>
              <w:left w:w="160" w:type="dxa"/>
              <w:bottom w:w="120" w:type="dxa"/>
              <w:right w:w="160" w:type="dxa"/>
            </w:tcMar>
          </w:tcPr>
          <w:p w14:paraId="0072A0E8" w14:textId="77777777" w:rsidR="00D536EC" w:rsidRDefault="00000000">
            <w:pPr>
              <w:spacing w:line="260" w:lineRule="auto"/>
            </w:pPr>
            <w:r>
              <w:rPr>
                <w:rFonts w:ascii="Consolas" w:eastAsia="Consolas" w:hAnsi="Consolas" w:cs="Consolas"/>
                <w:sz w:val="19"/>
                <w:szCs w:val="19"/>
              </w:rPr>
              <w:t>flowchart LR</w:t>
            </w:r>
          </w:p>
          <w:p w14:paraId="489398BB" w14:textId="77777777" w:rsidR="00D536EC" w:rsidRDefault="00000000">
            <w:pPr>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A[</w:t>
            </w:r>
            <w:proofErr w:type="gramEnd"/>
            <w:r>
              <w:rPr>
                <w:rFonts w:ascii="Consolas" w:eastAsia="Consolas" w:hAnsi="Consolas" w:cs="Consolas"/>
                <w:sz w:val="19"/>
                <w:szCs w:val="19"/>
              </w:rPr>
              <w:t xml:space="preserve">Diagnosis Generated] --&gt; </w:t>
            </w:r>
            <w:proofErr w:type="gramStart"/>
            <w:r>
              <w:rPr>
                <w:rFonts w:ascii="Consolas" w:eastAsia="Consolas" w:hAnsi="Consolas" w:cs="Consolas"/>
                <w:sz w:val="19"/>
                <w:szCs w:val="19"/>
              </w:rPr>
              <w:t>B{</w:t>
            </w:r>
            <w:proofErr w:type="gramEnd"/>
            <w:r>
              <w:rPr>
                <w:rFonts w:ascii="Consolas" w:eastAsia="Consolas" w:hAnsi="Consolas" w:cs="Consolas"/>
                <w:sz w:val="19"/>
                <w:szCs w:val="19"/>
              </w:rPr>
              <w:t>Human Reviewer Evaluates}</w:t>
            </w:r>
          </w:p>
          <w:p w14:paraId="61571D77" w14:textId="77777777" w:rsidR="00D536EC" w:rsidRDefault="00000000">
            <w:pPr>
              <w:spacing w:line="260" w:lineRule="auto"/>
            </w:pPr>
            <w:r>
              <w:rPr>
                <w:rFonts w:ascii="Consolas" w:eastAsia="Consolas" w:hAnsi="Consolas" w:cs="Consolas"/>
                <w:sz w:val="19"/>
                <w:szCs w:val="19"/>
              </w:rPr>
              <w:t xml:space="preserve">    B --&gt;|Correct| C[Accepted]</w:t>
            </w:r>
          </w:p>
          <w:p w14:paraId="66125A3C" w14:textId="77777777" w:rsidR="00D536EC" w:rsidRDefault="00000000">
            <w:pPr>
              <w:spacing w:line="260" w:lineRule="auto"/>
            </w:pPr>
            <w:r>
              <w:rPr>
                <w:rFonts w:ascii="Consolas" w:eastAsia="Consolas" w:hAnsi="Consolas" w:cs="Consolas"/>
                <w:sz w:val="19"/>
                <w:szCs w:val="19"/>
              </w:rPr>
              <w:t xml:space="preserve">    B --&gt;|Partially Correct| </w:t>
            </w:r>
            <w:proofErr w:type="gramStart"/>
            <w:r>
              <w:rPr>
                <w:rFonts w:ascii="Consolas" w:eastAsia="Consolas" w:hAnsi="Consolas" w:cs="Consolas"/>
                <w:sz w:val="19"/>
                <w:szCs w:val="19"/>
              </w:rPr>
              <w:t>D[</w:t>
            </w:r>
            <w:proofErr w:type="gramEnd"/>
            <w:r>
              <w:rPr>
                <w:rFonts w:ascii="Consolas" w:eastAsia="Consolas" w:hAnsi="Consolas" w:cs="Consolas"/>
                <w:sz w:val="19"/>
                <w:szCs w:val="19"/>
              </w:rPr>
              <w:t>Edited + Final Diagnosis]</w:t>
            </w:r>
          </w:p>
          <w:p w14:paraId="691CA13C" w14:textId="77777777" w:rsidR="00D536EC" w:rsidRDefault="00000000">
            <w:pPr>
              <w:spacing w:line="260" w:lineRule="auto"/>
            </w:pPr>
            <w:r>
              <w:rPr>
                <w:rFonts w:ascii="Consolas" w:eastAsia="Consolas" w:hAnsi="Consolas" w:cs="Consolas"/>
                <w:sz w:val="19"/>
                <w:szCs w:val="19"/>
              </w:rPr>
              <w:t xml:space="preserve">    B --&gt;|Incorrect| </w:t>
            </w:r>
            <w:proofErr w:type="gramStart"/>
            <w:r>
              <w:rPr>
                <w:rFonts w:ascii="Consolas" w:eastAsia="Consolas" w:hAnsi="Consolas" w:cs="Consolas"/>
                <w:sz w:val="19"/>
                <w:szCs w:val="19"/>
              </w:rPr>
              <w:t>E[</w:t>
            </w:r>
            <w:proofErr w:type="gramEnd"/>
            <w:r>
              <w:rPr>
                <w:rFonts w:ascii="Consolas" w:eastAsia="Consolas" w:hAnsi="Consolas" w:cs="Consolas"/>
                <w:sz w:val="19"/>
                <w:szCs w:val="19"/>
              </w:rPr>
              <w:t>Rejected + Notes]</w:t>
            </w:r>
          </w:p>
          <w:p w14:paraId="0A627B27" w14:textId="77777777" w:rsidR="00D536EC" w:rsidRDefault="00000000">
            <w:pPr>
              <w:spacing w:line="260" w:lineRule="auto"/>
            </w:pPr>
            <w:r>
              <w:rPr>
                <w:rFonts w:ascii="Consolas" w:eastAsia="Consolas" w:hAnsi="Consolas" w:cs="Consolas"/>
                <w:sz w:val="19"/>
                <w:szCs w:val="19"/>
              </w:rPr>
              <w:t xml:space="preserve">    C --&gt; </w:t>
            </w:r>
            <w:proofErr w:type="gramStart"/>
            <w:r>
              <w:rPr>
                <w:rFonts w:ascii="Consolas" w:eastAsia="Consolas" w:hAnsi="Consolas" w:cs="Consolas"/>
                <w:sz w:val="19"/>
                <w:szCs w:val="19"/>
              </w:rPr>
              <w:t>F[</w:t>
            </w:r>
            <w:proofErr w:type="gramEnd"/>
            <w:r>
              <w:rPr>
                <w:rFonts w:ascii="Consolas" w:eastAsia="Consolas" w:hAnsi="Consolas" w:cs="Consolas"/>
                <w:sz w:val="19"/>
                <w:szCs w:val="19"/>
              </w:rPr>
              <w:t>Logged to human_review_log.csv]</w:t>
            </w:r>
          </w:p>
          <w:p w14:paraId="7F1B4069" w14:textId="77777777" w:rsidR="00D536EC" w:rsidRDefault="00000000">
            <w:pPr>
              <w:spacing w:line="260" w:lineRule="auto"/>
            </w:pPr>
            <w:r>
              <w:rPr>
                <w:rFonts w:ascii="Consolas" w:eastAsia="Consolas" w:hAnsi="Consolas" w:cs="Consolas"/>
                <w:sz w:val="19"/>
                <w:szCs w:val="19"/>
              </w:rPr>
              <w:t xml:space="preserve">    D --&gt; F</w:t>
            </w:r>
          </w:p>
          <w:p w14:paraId="5382F3A7" w14:textId="77777777" w:rsidR="00D536EC" w:rsidRDefault="00000000">
            <w:pPr>
              <w:spacing w:line="260" w:lineRule="auto"/>
            </w:pPr>
            <w:r>
              <w:rPr>
                <w:rFonts w:ascii="Consolas" w:eastAsia="Consolas" w:hAnsi="Consolas" w:cs="Consolas"/>
                <w:sz w:val="19"/>
                <w:szCs w:val="19"/>
              </w:rPr>
              <w:lastRenderedPageBreak/>
              <w:t xml:space="preserve">    E --&gt; F</w:t>
            </w:r>
          </w:p>
        </w:tc>
      </w:tr>
    </w:tbl>
    <w:p w14:paraId="277C484F" w14:textId="77777777" w:rsidR="00D536EC" w:rsidRDefault="00000000">
      <w:pPr>
        <w:spacing w:before="80" w:after="280"/>
        <w:jc w:val="center"/>
      </w:pPr>
      <w:r>
        <w:rPr>
          <w:rFonts w:ascii="Calibri" w:eastAsia="Calibri" w:hAnsi="Calibri" w:cs="Calibri"/>
          <w:i/>
          <w:iCs/>
          <w:color w:val="444444"/>
          <w:sz w:val="21"/>
          <w:szCs w:val="21"/>
        </w:rPr>
        <w:lastRenderedPageBreak/>
        <w:t>Figure 6.3: Human Review Workflow (Accept / Edit / Reject)</w:t>
      </w:r>
    </w:p>
    <w:p w14:paraId="65EEC3B5" w14:textId="77777777" w:rsidR="00D536EC" w:rsidRDefault="00000000">
      <w:pPr>
        <w:pStyle w:val="Heading2"/>
        <w:spacing w:before="360" w:after="180"/>
      </w:pPr>
      <w:bookmarkStart w:id="84" w:name="_mvnc8rv3ieoh" w:colFirst="0" w:colLast="0"/>
      <w:bookmarkEnd w:id="84"/>
      <w:r>
        <w:rPr>
          <w:rFonts w:ascii="Calibri" w:eastAsia="Calibri" w:hAnsi="Calibri" w:cs="Calibri"/>
          <w:b/>
          <w:bCs/>
          <w:color w:val="1F3864"/>
          <w:sz w:val="27"/>
          <w:szCs w:val="27"/>
        </w:rPr>
        <w:t>6.11 Module Architecture Diagram (Figure 6.4)</w:t>
      </w:r>
    </w:p>
    <w:tbl>
      <w:tblPr>
        <w:tblStyle w:val="af"/>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417A8F80" w14:textId="77777777">
        <w:tc>
          <w:tcPr>
            <w:tcW w:w="9000" w:type="dxa"/>
            <w:shd w:val="clear" w:color="auto" w:fill="F2F2F2"/>
            <w:tcMar>
              <w:top w:w="120" w:type="dxa"/>
              <w:left w:w="160" w:type="dxa"/>
              <w:bottom w:w="120" w:type="dxa"/>
              <w:right w:w="160" w:type="dxa"/>
            </w:tcMar>
          </w:tcPr>
          <w:p w14:paraId="13D6DBC3" w14:textId="77777777" w:rsidR="00D536EC" w:rsidRDefault="00000000">
            <w:pPr>
              <w:spacing w:line="260" w:lineRule="auto"/>
            </w:pPr>
            <w:r>
              <w:rPr>
                <w:rFonts w:ascii="Consolas" w:eastAsia="Consolas" w:hAnsi="Consolas" w:cs="Consolas"/>
                <w:sz w:val="19"/>
                <w:szCs w:val="19"/>
              </w:rPr>
              <w:t>flowchart TB</w:t>
            </w:r>
          </w:p>
          <w:p w14:paraId="34B9759F" w14:textId="77777777" w:rsidR="00D536EC" w:rsidRDefault="00000000">
            <w:pPr>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App[</w:t>
            </w:r>
            <w:proofErr w:type="gramEnd"/>
            <w:r>
              <w:rPr>
                <w:rFonts w:ascii="Consolas" w:eastAsia="Consolas" w:hAnsi="Consolas" w:cs="Consolas"/>
                <w:sz w:val="19"/>
                <w:szCs w:val="19"/>
              </w:rPr>
              <w:t xml:space="preserve">app.py - </w:t>
            </w: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Entry Point] --&gt; </w:t>
            </w:r>
            <w:proofErr w:type="gramStart"/>
            <w:r>
              <w:rPr>
                <w:rFonts w:ascii="Consolas" w:eastAsia="Consolas" w:hAnsi="Consolas" w:cs="Consolas"/>
                <w:sz w:val="19"/>
                <w:szCs w:val="19"/>
              </w:rPr>
              <w:t>Home[</w:t>
            </w:r>
            <w:proofErr w:type="gramEnd"/>
            <w:r>
              <w:rPr>
                <w:rFonts w:ascii="Consolas" w:eastAsia="Consolas" w:hAnsi="Consolas" w:cs="Consolas"/>
                <w:sz w:val="19"/>
                <w:szCs w:val="19"/>
              </w:rPr>
              <w:t>Home Page]</w:t>
            </w:r>
          </w:p>
          <w:p w14:paraId="49E22DED" w14:textId="77777777" w:rsidR="00D536EC" w:rsidRDefault="00000000">
            <w:pPr>
              <w:spacing w:line="260" w:lineRule="auto"/>
            </w:pPr>
            <w:r>
              <w:rPr>
                <w:rFonts w:ascii="Consolas" w:eastAsia="Consolas" w:hAnsi="Consolas" w:cs="Consolas"/>
                <w:sz w:val="19"/>
                <w:szCs w:val="19"/>
              </w:rPr>
              <w:t xml:space="preserve">    App --&gt; </w:t>
            </w:r>
            <w:proofErr w:type="gramStart"/>
            <w:r>
              <w:rPr>
                <w:rFonts w:ascii="Consolas" w:eastAsia="Consolas" w:hAnsi="Consolas" w:cs="Consolas"/>
                <w:sz w:val="19"/>
                <w:szCs w:val="19"/>
              </w:rPr>
              <w:t>Diagnose[</w:t>
            </w:r>
            <w:proofErr w:type="gramEnd"/>
            <w:r>
              <w:rPr>
                <w:rFonts w:ascii="Consolas" w:eastAsia="Consolas" w:hAnsi="Consolas" w:cs="Consolas"/>
                <w:sz w:val="19"/>
                <w:szCs w:val="19"/>
              </w:rPr>
              <w:t>Diagnose Network Page]</w:t>
            </w:r>
          </w:p>
          <w:p w14:paraId="0508BCC9" w14:textId="77777777" w:rsidR="00D536EC" w:rsidRDefault="00000000">
            <w:pPr>
              <w:spacing w:line="260" w:lineRule="auto"/>
            </w:pPr>
            <w:r>
              <w:rPr>
                <w:rFonts w:ascii="Consolas" w:eastAsia="Consolas" w:hAnsi="Consolas" w:cs="Consolas"/>
                <w:sz w:val="19"/>
                <w:szCs w:val="19"/>
              </w:rPr>
              <w:t xml:space="preserve">    App --&gt; </w:t>
            </w:r>
            <w:proofErr w:type="gramStart"/>
            <w:r>
              <w:rPr>
                <w:rFonts w:ascii="Consolas" w:eastAsia="Consolas" w:hAnsi="Consolas" w:cs="Consolas"/>
                <w:sz w:val="19"/>
                <w:szCs w:val="19"/>
              </w:rPr>
              <w:t>Review[</w:t>
            </w:r>
            <w:proofErr w:type="gramEnd"/>
            <w:r>
              <w:rPr>
                <w:rFonts w:ascii="Consolas" w:eastAsia="Consolas" w:hAnsi="Consolas" w:cs="Consolas"/>
                <w:sz w:val="19"/>
                <w:szCs w:val="19"/>
              </w:rPr>
              <w:t>Human Review Page]</w:t>
            </w:r>
          </w:p>
          <w:p w14:paraId="3B3F1CC6" w14:textId="77777777" w:rsidR="00D536EC" w:rsidRDefault="00000000">
            <w:pPr>
              <w:spacing w:line="260" w:lineRule="auto"/>
            </w:pPr>
            <w:r>
              <w:rPr>
                <w:rFonts w:ascii="Consolas" w:eastAsia="Consolas" w:hAnsi="Consolas" w:cs="Consolas"/>
                <w:sz w:val="19"/>
                <w:szCs w:val="19"/>
              </w:rPr>
              <w:t xml:space="preserve">    App --&gt; </w:t>
            </w:r>
            <w:proofErr w:type="gramStart"/>
            <w:r>
              <w:rPr>
                <w:rFonts w:ascii="Consolas" w:eastAsia="Consolas" w:hAnsi="Consolas" w:cs="Consolas"/>
                <w:sz w:val="19"/>
                <w:szCs w:val="19"/>
              </w:rPr>
              <w:t>Dashboard[</w:t>
            </w:r>
            <w:proofErr w:type="gramEnd"/>
            <w:r>
              <w:rPr>
                <w:rFonts w:ascii="Consolas" w:eastAsia="Consolas" w:hAnsi="Consolas" w:cs="Consolas"/>
                <w:sz w:val="19"/>
                <w:szCs w:val="19"/>
              </w:rPr>
              <w:t>Dashboard Page]</w:t>
            </w:r>
          </w:p>
          <w:p w14:paraId="7F3FA2C8" w14:textId="77777777" w:rsidR="00D536EC" w:rsidRDefault="00000000">
            <w:pPr>
              <w:spacing w:line="260" w:lineRule="auto"/>
            </w:pPr>
            <w:r>
              <w:rPr>
                <w:rFonts w:ascii="Consolas" w:eastAsia="Consolas" w:hAnsi="Consolas" w:cs="Consolas"/>
                <w:sz w:val="19"/>
                <w:szCs w:val="19"/>
              </w:rPr>
              <w:t xml:space="preserve">    Diagnose --&gt; </w:t>
            </w:r>
            <w:proofErr w:type="gramStart"/>
            <w:r>
              <w:rPr>
                <w:rFonts w:ascii="Consolas" w:eastAsia="Consolas" w:hAnsi="Consolas" w:cs="Consolas"/>
                <w:sz w:val="19"/>
                <w:szCs w:val="19"/>
              </w:rPr>
              <w:t>RC[</w:t>
            </w:r>
            <w:proofErr w:type="gramEnd"/>
            <w:r>
              <w:rPr>
                <w:rFonts w:ascii="Consolas" w:eastAsia="Consolas" w:hAnsi="Consolas" w:cs="Consolas"/>
                <w:sz w:val="19"/>
                <w:szCs w:val="19"/>
              </w:rPr>
              <w:t>rule_checker.py]</w:t>
            </w:r>
          </w:p>
          <w:p w14:paraId="4754BE1A" w14:textId="77777777" w:rsidR="00D536EC" w:rsidRDefault="00000000">
            <w:pPr>
              <w:spacing w:line="260" w:lineRule="auto"/>
            </w:pPr>
            <w:r>
              <w:rPr>
                <w:rFonts w:ascii="Consolas" w:eastAsia="Consolas" w:hAnsi="Consolas" w:cs="Consolas"/>
                <w:sz w:val="19"/>
                <w:szCs w:val="19"/>
              </w:rPr>
              <w:t xml:space="preserve">    Diagnose --&gt; </w:t>
            </w:r>
            <w:proofErr w:type="gramStart"/>
            <w:r>
              <w:rPr>
                <w:rFonts w:ascii="Consolas" w:eastAsia="Consolas" w:hAnsi="Consolas" w:cs="Consolas"/>
                <w:sz w:val="19"/>
                <w:szCs w:val="19"/>
              </w:rPr>
              <w:t>AI[</w:t>
            </w:r>
            <w:proofErr w:type="gramEnd"/>
            <w:r>
              <w:rPr>
                <w:rFonts w:ascii="Consolas" w:eastAsia="Consolas" w:hAnsi="Consolas" w:cs="Consolas"/>
                <w:sz w:val="19"/>
                <w:szCs w:val="19"/>
              </w:rPr>
              <w:t>ai_diagnosis.py]</w:t>
            </w:r>
          </w:p>
          <w:p w14:paraId="190DD792" w14:textId="77777777" w:rsidR="00D536EC" w:rsidRDefault="00000000">
            <w:pPr>
              <w:spacing w:line="260" w:lineRule="auto"/>
            </w:pPr>
            <w:r>
              <w:rPr>
                <w:rFonts w:ascii="Consolas" w:eastAsia="Consolas" w:hAnsi="Consolas" w:cs="Consolas"/>
                <w:sz w:val="19"/>
                <w:szCs w:val="19"/>
              </w:rPr>
              <w:t xml:space="preserve">    Review --&gt; Rev[reviewer.py]</w:t>
            </w:r>
          </w:p>
          <w:p w14:paraId="4313B3A3" w14:textId="77777777" w:rsidR="00D536EC" w:rsidRDefault="00000000">
            <w:pPr>
              <w:spacing w:line="260" w:lineRule="auto"/>
            </w:pPr>
            <w:r>
              <w:rPr>
                <w:rFonts w:ascii="Consolas" w:eastAsia="Consolas" w:hAnsi="Consolas" w:cs="Consolas"/>
                <w:sz w:val="19"/>
                <w:szCs w:val="19"/>
              </w:rPr>
              <w:t xml:space="preserve">    Rev --&gt; Log[(human_review_log.csv)]</w:t>
            </w:r>
          </w:p>
          <w:p w14:paraId="65DF4583" w14:textId="77777777" w:rsidR="00D536EC" w:rsidRDefault="00000000">
            <w:pPr>
              <w:spacing w:line="260" w:lineRule="auto"/>
            </w:pPr>
            <w:r>
              <w:rPr>
                <w:rFonts w:ascii="Consolas" w:eastAsia="Consolas" w:hAnsi="Consolas" w:cs="Consolas"/>
                <w:sz w:val="19"/>
                <w:szCs w:val="19"/>
              </w:rPr>
              <w:t xml:space="preserve">    Dashboard --&gt; Data[(cases.csv)]</w:t>
            </w:r>
          </w:p>
        </w:tc>
      </w:tr>
    </w:tbl>
    <w:p w14:paraId="15E00455" w14:textId="77777777" w:rsidR="00D536EC" w:rsidRDefault="00000000">
      <w:pPr>
        <w:spacing w:before="80" w:after="280"/>
        <w:jc w:val="center"/>
      </w:pPr>
      <w:r>
        <w:rPr>
          <w:rFonts w:ascii="Calibri" w:eastAsia="Calibri" w:hAnsi="Calibri" w:cs="Calibri"/>
          <w:i/>
          <w:iCs/>
          <w:color w:val="444444"/>
          <w:sz w:val="21"/>
          <w:szCs w:val="21"/>
        </w:rPr>
        <w:t>Figure 6.4: Module Architecture Diagram</w:t>
      </w:r>
    </w:p>
    <w:p w14:paraId="4E12FAC2" w14:textId="77777777" w:rsidR="00D536EC" w:rsidRDefault="00000000">
      <w:pPr>
        <w:pStyle w:val="Heading2"/>
        <w:spacing w:before="360" w:after="180"/>
      </w:pPr>
      <w:bookmarkStart w:id="85" w:name="_n9onmyonazar" w:colFirst="0" w:colLast="0"/>
      <w:bookmarkEnd w:id="85"/>
      <w:r>
        <w:rPr>
          <w:rFonts w:ascii="Calibri" w:eastAsia="Calibri" w:hAnsi="Calibri" w:cs="Calibri"/>
          <w:b/>
          <w:bCs/>
          <w:color w:val="1F3864"/>
          <w:sz w:val="27"/>
          <w:szCs w:val="27"/>
        </w:rPr>
        <w:t>6.10 User Interface Design</w:t>
      </w:r>
    </w:p>
    <w:p w14:paraId="492AC210" w14:textId="77777777" w:rsidR="00D536EC" w:rsidRDefault="00000000">
      <w:pPr>
        <w:spacing w:after="200" w:line="360" w:lineRule="auto"/>
        <w:jc w:val="both"/>
      </w:pPr>
      <w:r>
        <w:rPr>
          <w:rFonts w:ascii="Calibri" w:eastAsia="Calibri" w:hAnsi="Calibri" w:cs="Calibri"/>
          <w:sz w:val="24"/>
          <w:szCs w:val="24"/>
        </w:rPr>
        <w:t xml:space="preserve">The user interface is implemented entirely in </w:t>
      </w:r>
      <w:proofErr w:type="spellStart"/>
      <w:r>
        <w:rPr>
          <w:rFonts w:ascii="Calibri" w:eastAsia="Calibri" w:hAnsi="Calibri" w:cs="Calibri"/>
          <w:sz w:val="24"/>
          <w:szCs w:val="24"/>
        </w:rPr>
        <w:t>Streamlit</w:t>
      </w:r>
      <w:proofErr w:type="spellEnd"/>
      <w:r>
        <w:rPr>
          <w:rFonts w:ascii="Calibri" w:eastAsia="Calibri" w:hAnsi="Calibri" w:cs="Calibri"/>
          <w:sz w:val="24"/>
          <w:szCs w:val="24"/>
        </w:rPr>
        <w:t>, using a page-based navigation structure comprising Home, Diagnose Network, Human Review, and Dashboard pages, as described in Section 7.11. Interface design favours clarity and evidence visibility over visual complexity, consistent with the system's educational purpose.</w:t>
      </w:r>
    </w:p>
    <w:p w14:paraId="0863B4A3" w14:textId="77777777" w:rsidR="00D536EC" w:rsidRDefault="00000000">
      <w:pPr>
        <w:pStyle w:val="Heading2"/>
        <w:spacing w:before="360" w:after="180"/>
      </w:pPr>
      <w:bookmarkStart w:id="86" w:name="_bt1ah1xb53si" w:colFirst="0" w:colLast="0"/>
      <w:bookmarkEnd w:id="86"/>
      <w:r>
        <w:rPr>
          <w:rFonts w:ascii="Calibri" w:eastAsia="Calibri" w:hAnsi="Calibri" w:cs="Calibri"/>
          <w:b/>
          <w:bCs/>
          <w:color w:val="1F3864"/>
          <w:sz w:val="27"/>
          <w:szCs w:val="27"/>
        </w:rPr>
        <w:t>6.11 Security Considerations</w:t>
      </w:r>
    </w:p>
    <w:p w14:paraId="74157600"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API keys (for the originally planned live LLM integration) are stored in a local .env file rather than hard-coded into source files.</w:t>
      </w:r>
    </w:p>
    <w:p w14:paraId="765CE551"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 xml:space="preserve">The .env file is excluded from version control </w:t>
      </w:r>
      <w:proofErr w:type="gramStart"/>
      <w:r>
        <w:rPr>
          <w:rFonts w:ascii="Calibri" w:eastAsia="Calibri" w:hAnsi="Calibri" w:cs="Calibri"/>
          <w:color w:val="000000"/>
          <w:sz w:val="24"/>
          <w:szCs w:val="24"/>
        </w:rPr>
        <w:t>via .</w:t>
      </w:r>
      <w:proofErr w:type="spellStart"/>
      <w:r>
        <w:rPr>
          <w:rFonts w:ascii="Calibri" w:eastAsia="Calibri" w:hAnsi="Calibri" w:cs="Calibri"/>
          <w:color w:val="000000"/>
          <w:sz w:val="24"/>
          <w:szCs w:val="24"/>
        </w:rPr>
        <w:t>gitignore</w:t>
      </w:r>
      <w:proofErr w:type="spellEnd"/>
      <w:proofErr w:type="gramEnd"/>
      <w:r>
        <w:rPr>
          <w:rFonts w:ascii="Calibri" w:eastAsia="Calibri" w:hAnsi="Calibri" w:cs="Calibri"/>
          <w:color w:val="000000"/>
          <w:sz w:val="24"/>
          <w:szCs w:val="24"/>
        </w:rPr>
        <w:t xml:space="preserve"> to prevent accidental credential exposure.</w:t>
      </w:r>
    </w:p>
    <w:p w14:paraId="64D6566D"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Because every diagnosis requires mandatory human review before being acted upon, the system's human-in-the-loop design mitigates the risk of blind automation of potentially incorrect network changes.</w:t>
      </w:r>
    </w:p>
    <w:p w14:paraId="0DBE7322"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As the system currently uses local CSV storage without authentication, it is intended for single-user/local educational use rather than multi-user production deployment; user authentication and role-based access are identified as future work in Section 10.7.</w:t>
      </w:r>
    </w:p>
    <w:p w14:paraId="5E53A987" w14:textId="77777777" w:rsidR="00D536EC" w:rsidRDefault="00000000">
      <w:pPr>
        <w:pStyle w:val="Heading1"/>
        <w:pageBreakBefore/>
        <w:spacing w:before="480" w:after="240"/>
      </w:pPr>
      <w:bookmarkStart w:id="87" w:name="_v7nxdfcv1own" w:colFirst="0" w:colLast="0"/>
      <w:bookmarkEnd w:id="87"/>
      <w:r>
        <w:rPr>
          <w:rFonts w:ascii="Calibri" w:eastAsia="Calibri" w:hAnsi="Calibri" w:cs="Calibri"/>
          <w:b/>
          <w:bCs/>
          <w:color w:val="1F3864"/>
        </w:rPr>
        <w:lastRenderedPageBreak/>
        <w:t>Chapter 7: System Implementation</w:t>
      </w:r>
    </w:p>
    <w:p w14:paraId="4A9B9980" w14:textId="77777777" w:rsidR="00D536EC" w:rsidRDefault="00000000">
      <w:pPr>
        <w:pStyle w:val="Heading2"/>
        <w:spacing w:before="360" w:after="180"/>
      </w:pPr>
      <w:bookmarkStart w:id="88" w:name="_yzkndiesijdi" w:colFirst="0" w:colLast="0"/>
      <w:bookmarkEnd w:id="88"/>
      <w:r>
        <w:rPr>
          <w:rFonts w:ascii="Calibri" w:eastAsia="Calibri" w:hAnsi="Calibri" w:cs="Calibri"/>
          <w:b/>
          <w:bCs/>
          <w:color w:val="1F3864"/>
          <w:sz w:val="27"/>
          <w:szCs w:val="27"/>
        </w:rPr>
        <w:t>7.1 Development Environment</w:t>
      </w:r>
    </w:p>
    <w:p w14:paraId="4E5CAE33" w14:textId="77777777" w:rsidR="00D536EC" w:rsidRDefault="00000000">
      <w:pPr>
        <w:spacing w:after="200" w:line="360" w:lineRule="auto"/>
        <w:jc w:val="both"/>
      </w:pPr>
      <w:r>
        <w:rPr>
          <w:rFonts w:ascii="Calibri" w:eastAsia="Calibri" w:hAnsi="Calibri" w:cs="Calibri"/>
          <w:sz w:val="24"/>
          <w:szCs w:val="24"/>
        </w:rPr>
        <w:t xml:space="preserve">The system was developed using Visual Studio Code as the primary integrated development environment, running on a standard desktop/laptop operating system with Python 3 installed. Version control practices included the use of </w:t>
      </w:r>
      <w:proofErr w:type="gramStart"/>
      <w:r>
        <w:rPr>
          <w:rFonts w:ascii="Calibri" w:eastAsia="Calibri" w:hAnsi="Calibri" w:cs="Calibri"/>
          <w:sz w:val="24"/>
          <w:szCs w:val="24"/>
        </w:rPr>
        <w:t>a .</w:t>
      </w:r>
      <w:proofErr w:type="spellStart"/>
      <w:r>
        <w:rPr>
          <w:rFonts w:ascii="Calibri" w:eastAsia="Calibri" w:hAnsi="Calibri" w:cs="Calibri"/>
          <w:sz w:val="24"/>
          <w:szCs w:val="24"/>
        </w:rPr>
        <w:t>gitignore</w:t>
      </w:r>
      <w:proofErr w:type="spellEnd"/>
      <w:proofErr w:type="gramEnd"/>
      <w:r>
        <w:rPr>
          <w:rFonts w:ascii="Calibri" w:eastAsia="Calibri" w:hAnsi="Calibri" w:cs="Calibri"/>
          <w:sz w:val="24"/>
          <w:szCs w:val="24"/>
        </w:rPr>
        <w:t xml:space="preserve"> file to exclude the virtual environment directory and environment-variable files from source control.</w:t>
      </w:r>
    </w:p>
    <w:p w14:paraId="5493A72E" w14:textId="77777777" w:rsidR="00D536EC" w:rsidRDefault="00000000">
      <w:pPr>
        <w:pStyle w:val="Heading2"/>
        <w:spacing w:before="360" w:after="180"/>
      </w:pPr>
      <w:bookmarkStart w:id="89" w:name="_330htnjlw4e0" w:colFirst="0" w:colLast="0"/>
      <w:bookmarkEnd w:id="89"/>
      <w:r>
        <w:rPr>
          <w:rFonts w:ascii="Calibri" w:eastAsia="Calibri" w:hAnsi="Calibri" w:cs="Calibri"/>
          <w:b/>
          <w:bCs/>
          <w:color w:val="1F3864"/>
          <w:sz w:val="27"/>
          <w:szCs w:val="27"/>
        </w:rPr>
        <w:t>7.2 Python Environment Setup</w:t>
      </w:r>
    </w:p>
    <w:p w14:paraId="3F816295" w14:textId="77777777" w:rsidR="00D536EC" w:rsidRDefault="00000000">
      <w:pPr>
        <w:spacing w:after="200" w:line="360" w:lineRule="auto"/>
        <w:jc w:val="both"/>
      </w:pPr>
      <w:r>
        <w:rPr>
          <w:rFonts w:ascii="Calibri" w:eastAsia="Calibri" w:hAnsi="Calibri" w:cs="Calibri"/>
          <w:sz w:val="24"/>
          <w:szCs w:val="24"/>
        </w:rPr>
        <w:t>A dedicated Python virtual environment (</w:t>
      </w:r>
      <w:proofErr w:type="spellStart"/>
      <w:r>
        <w:rPr>
          <w:rFonts w:ascii="Calibri" w:eastAsia="Calibri" w:hAnsi="Calibri" w:cs="Calibri"/>
          <w:sz w:val="24"/>
          <w:szCs w:val="24"/>
        </w:rPr>
        <w:t>venv</w:t>
      </w:r>
      <w:proofErr w:type="spellEnd"/>
      <w:r>
        <w:rPr>
          <w:rFonts w:ascii="Calibri" w:eastAsia="Calibri" w:hAnsi="Calibri" w:cs="Calibri"/>
          <w:sz w:val="24"/>
          <w:szCs w:val="24"/>
        </w:rPr>
        <w:t xml:space="preserve">) was created for the project to isolate its dependencies from the system-wide Python installation. This ensures that the specific versions of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Pandas, and other libraries used by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do not conflict with other Python projects on the development machine.</w:t>
      </w:r>
    </w:p>
    <w:tbl>
      <w:tblPr>
        <w:tblStyle w:val="af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6F5DEA3D" w14:textId="77777777">
        <w:tc>
          <w:tcPr>
            <w:tcW w:w="9000" w:type="dxa"/>
            <w:shd w:val="clear" w:color="auto" w:fill="F2F2F2"/>
            <w:tcMar>
              <w:top w:w="120" w:type="dxa"/>
              <w:left w:w="160" w:type="dxa"/>
              <w:bottom w:w="120" w:type="dxa"/>
              <w:right w:w="160" w:type="dxa"/>
            </w:tcMar>
          </w:tcPr>
          <w:p w14:paraId="61AFC3EC" w14:textId="77777777" w:rsidR="00D536EC" w:rsidRDefault="00000000">
            <w:pPr>
              <w:spacing w:line="260" w:lineRule="auto"/>
            </w:pPr>
            <w:r>
              <w:rPr>
                <w:rFonts w:ascii="Consolas" w:eastAsia="Consolas" w:hAnsi="Consolas" w:cs="Consolas"/>
                <w:sz w:val="19"/>
                <w:szCs w:val="19"/>
              </w:rPr>
              <w:t xml:space="preserve">python -m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
          <w:p w14:paraId="2EFC0DC0" w14:textId="77777777" w:rsidR="00D536EC" w:rsidRDefault="00000000">
            <w:pPr>
              <w:spacing w:line="260" w:lineRule="auto"/>
            </w:pP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\Scripts\activate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Windows)</w:t>
            </w:r>
          </w:p>
          <w:p w14:paraId="16A85080" w14:textId="77777777" w:rsidR="00D536EC" w:rsidRDefault="00000000">
            <w:pPr>
              <w:spacing w:line="260" w:lineRule="auto"/>
            </w:pPr>
            <w:r>
              <w:rPr>
                <w:rFonts w:ascii="Consolas" w:eastAsia="Consolas" w:hAnsi="Consolas" w:cs="Consolas"/>
                <w:sz w:val="19"/>
                <w:szCs w:val="19"/>
              </w:rPr>
              <w:t xml:space="preserve">source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/bin/activate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macOS/Linux)</w:t>
            </w:r>
          </w:p>
          <w:p w14:paraId="5224F87E" w14:textId="77777777" w:rsidR="00D536EC" w:rsidRDefault="00000000">
            <w:pPr>
              <w:spacing w:line="260" w:lineRule="auto"/>
            </w:pPr>
            <w:r>
              <w:rPr>
                <w:rFonts w:ascii="Consolas" w:eastAsia="Consolas" w:hAnsi="Consolas" w:cs="Consolas"/>
                <w:sz w:val="19"/>
                <w:szCs w:val="19"/>
              </w:rPr>
              <w:t>pip install -r requirements.txt</w:t>
            </w:r>
          </w:p>
        </w:tc>
      </w:tr>
    </w:tbl>
    <w:p w14:paraId="00F018A8" w14:textId="77777777" w:rsidR="00D536EC" w:rsidRDefault="00000000">
      <w:pPr>
        <w:pStyle w:val="Heading2"/>
        <w:spacing w:before="360" w:after="180"/>
      </w:pPr>
      <w:bookmarkStart w:id="90" w:name="_iz8pegdalyv1" w:colFirst="0" w:colLast="0"/>
      <w:bookmarkEnd w:id="90"/>
      <w:r>
        <w:rPr>
          <w:rFonts w:ascii="Calibri" w:eastAsia="Calibri" w:hAnsi="Calibri" w:cs="Calibri"/>
          <w:b/>
          <w:bCs/>
          <w:color w:val="1F3864"/>
          <w:sz w:val="27"/>
          <w:szCs w:val="27"/>
        </w:rPr>
        <w:t>7.3 Library Installation</w:t>
      </w:r>
    </w:p>
    <w:p w14:paraId="15EE8720" w14:textId="77777777" w:rsidR="00D536EC" w:rsidRDefault="00000000">
      <w:pPr>
        <w:spacing w:after="200" w:line="360" w:lineRule="auto"/>
        <w:jc w:val="both"/>
      </w:pPr>
      <w:r>
        <w:rPr>
          <w:rFonts w:ascii="Calibri" w:eastAsia="Calibri" w:hAnsi="Calibri" w:cs="Calibri"/>
          <w:sz w:val="24"/>
          <w:szCs w:val="24"/>
        </w:rPr>
        <w:t>The following core libraries were installed via requirements.txt:</w:t>
      </w:r>
    </w:p>
    <w:tbl>
      <w:tblPr>
        <w:tblStyle w:val="af1"/>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800"/>
      </w:tblGrid>
      <w:tr w:rsidR="00D536EC" w14:paraId="7AB2535B" w14:textId="77777777">
        <w:trPr>
          <w:tblHeader/>
        </w:trPr>
        <w:tc>
          <w:tcPr>
            <w:tcW w:w="2000" w:type="dxa"/>
            <w:shd w:val="clear" w:color="auto" w:fill="1F3864"/>
            <w:tcMar>
              <w:top w:w="80" w:type="dxa"/>
              <w:left w:w="100" w:type="dxa"/>
              <w:bottom w:w="80" w:type="dxa"/>
              <w:right w:w="100" w:type="dxa"/>
            </w:tcMar>
            <w:vAlign w:val="center"/>
          </w:tcPr>
          <w:p w14:paraId="7AC2A2E6" w14:textId="77777777" w:rsidR="00D536EC" w:rsidRDefault="00000000">
            <w:pPr>
              <w:jc w:val="center"/>
            </w:pPr>
            <w:r>
              <w:rPr>
                <w:rFonts w:ascii="Calibri" w:eastAsia="Calibri" w:hAnsi="Calibri" w:cs="Calibri"/>
                <w:b/>
                <w:bCs/>
                <w:color w:val="FFFFFF"/>
              </w:rPr>
              <w:t>Library</w:t>
            </w:r>
          </w:p>
        </w:tc>
        <w:tc>
          <w:tcPr>
            <w:tcW w:w="6800" w:type="dxa"/>
            <w:shd w:val="clear" w:color="auto" w:fill="1F3864"/>
            <w:tcMar>
              <w:top w:w="80" w:type="dxa"/>
              <w:left w:w="100" w:type="dxa"/>
              <w:bottom w:w="80" w:type="dxa"/>
              <w:right w:w="100" w:type="dxa"/>
            </w:tcMar>
            <w:vAlign w:val="center"/>
          </w:tcPr>
          <w:p w14:paraId="17F059D1" w14:textId="77777777" w:rsidR="00D536EC" w:rsidRDefault="00000000">
            <w:pPr>
              <w:jc w:val="center"/>
            </w:pPr>
            <w:r>
              <w:rPr>
                <w:rFonts w:ascii="Calibri" w:eastAsia="Calibri" w:hAnsi="Calibri" w:cs="Calibri"/>
                <w:b/>
                <w:bCs/>
                <w:color w:val="FFFFFF"/>
              </w:rPr>
              <w:t>Purpose</w:t>
            </w:r>
          </w:p>
        </w:tc>
      </w:tr>
      <w:tr w:rsidR="00D536EC" w14:paraId="3329048E" w14:textId="77777777">
        <w:tc>
          <w:tcPr>
            <w:tcW w:w="2000" w:type="dxa"/>
            <w:shd w:val="clear" w:color="auto" w:fill="F2F5FA"/>
            <w:tcMar>
              <w:top w:w="80" w:type="dxa"/>
              <w:left w:w="100" w:type="dxa"/>
              <w:bottom w:w="80" w:type="dxa"/>
              <w:right w:w="100" w:type="dxa"/>
            </w:tcMar>
            <w:vAlign w:val="center"/>
          </w:tcPr>
          <w:p w14:paraId="2634BF40" w14:textId="77777777" w:rsidR="00D536EC" w:rsidRDefault="00000000">
            <w:proofErr w:type="spellStart"/>
            <w:r>
              <w:rPr>
                <w:rFonts w:ascii="Calibri" w:eastAsia="Calibri" w:hAnsi="Calibri" w:cs="Calibri"/>
              </w:rPr>
              <w:t>streamlit</w:t>
            </w:r>
            <w:proofErr w:type="spellEnd"/>
          </w:p>
        </w:tc>
        <w:tc>
          <w:tcPr>
            <w:tcW w:w="6800" w:type="dxa"/>
            <w:shd w:val="clear" w:color="auto" w:fill="F2F5FA"/>
            <w:tcMar>
              <w:top w:w="80" w:type="dxa"/>
              <w:left w:w="100" w:type="dxa"/>
              <w:bottom w:w="80" w:type="dxa"/>
              <w:right w:w="100" w:type="dxa"/>
            </w:tcMar>
            <w:vAlign w:val="center"/>
          </w:tcPr>
          <w:p w14:paraId="5099B106" w14:textId="77777777" w:rsidR="00D536EC" w:rsidRDefault="00000000">
            <w:r>
              <w:rPr>
                <w:rFonts w:ascii="Calibri" w:eastAsia="Calibri" w:hAnsi="Calibri" w:cs="Calibri"/>
              </w:rPr>
              <w:t>Web application framework used to build the four-page user interface.</w:t>
            </w:r>
          </w:p>
        </w:tc>
      </w:tr>
      <w:tr w:rsidR="00D536EC" w14:paraId="6A95FDC8" w14:textId="77777777">
        <w:tc>
          <w:tcPr>
            <w:tcW w:w="2000" w:type="dxa"/>
            <w:shd w:val="clear" w:color="auto" w:fill="FFFFFF"/>
            <w:tcMar>
              <w:top w:w="80" w:type="dxa"/>
              <w:left w:w="100" w:type="dxa"/>
              <w:bottom w:w="80" w:type="dxa"/>
              <w:right w:w="100" w:type="dxa"/>
            </w:tcMar>
            <w:vAlign w:val="center"/>
          </w:tcPr>
          <w:p w14:paraId="47A0791A" w14:textId="77777777" w:rsidR="00D536EC" w:rsidRDefault="00000000">
            <w:r>
              <w:rPr>
                <w:rFonts w:ascii="Calibri" w:eastAsia="Calibri" w:hAnsi="Calibri" w:cs="Calibri"/>
              </w:rPr>
              <w:t>pandas</w:t>
            </w:r>
          </w:p>
        </w:tc>
        <w:tc>
          <w:tcPr>
            <w:tcW w:w="6800" w:type="dxa"/>
            <w:shd w:val="clear" w:color="auto" w:fill="FFFFFF"/>
            <w:tcMar>
              <w:top w:w="80" w:type="dxa"/>
              <w:left w:w="100" w:type="dxa"/>
              <w:bottom w:w="80" w:type="dxa"/>
              <w:right w:w="100" w:type="dxa"/>
            </w:tcMar>
            <w:vAlign w:val="center"/>
          </w:tcPr>
          <w:p w14:paraId="7252B927" w14:textId="77777777" w:rsidR="00D536EC" w:rsidRDefault="00000000">
            <w:r>
              <w:rPr>
                <w:rFonts w:ascii="Calibri" w:eastAsia="Calibri" w:hAnsi="Calibri" w:cs="Calibri"/>
              </w:rPr>
              <w:t>Reading, filtering, and aggregating the CSV-based dataset and review log.</w:t>
            </w:r>
          </w:p>
        </w:tc>
      </w:tr>
      <w:tr w:rsidR="00D536EC" w14:paraId="5F1FF62B" w14:textId="77777777">
        <w:tc>
          <w:tcPr>
            <w:tcW w:w="2000" w:type="dxa"/>
            <w:shd w:val="clear" w:color="auto" w:fill="F2F5FA"/>
            <w:tcMar>
              <w:top w:w="80" w:type="dxa"/>
              <w:left w:w="100" w:type="dxa"/>
              <w:bottom w:w="80" w:type="dxa"/>
              <w:right w:w="100" w:type="dxa"/>
            </w:tcMar>
            <w:vAlign w:val="center"/>
          </w:tcPr>
          <w:p w14:paraId="1735E229" w14:textId="77777777" w:rsidR="00D536EC" w:rsidRDefault="00000000">
            <w:proofErr w:type="spellStart"/>
            <w:r>
              <w:rPr>
                <w:rFonts w:ascii="Calibri" w:eastAsia="Calibri" w:hAnsi="Calibri" w:cs="Calibri"/>
              </w:rPr>
              <w:t>plotly</w:t>
            </w:r>
            <w:proofErr w:type="spellEnd"/>
          </w:p>
        </w:tc>
        <w:tc>
          <w:tcPr>
            <w:tcW w:w="6800" w:type="dxa"/>
            <w:shd w:val="clear" w:color="auto" w:fill="F2F5FA"/>
            <w:tcMar>
              <w:top w:w="80" w:type="dxa"/>
              <w:left w:w="100" w:type="dxa"/>
              <w:bottom w:w="80" w:type="dxa"/>
              <w:right w:w="100" w:type="dxa"/>
            </w:tcMar>
            <w:vAlign w:val="center"/>
          </w:tcPr>
          <w:p w14:paraId="09320615" w14:textId="77777777" w:rsidR="00D536EC" w:rsidRDefault="00000000">
            <w:r>
              <w:rPr>
                <w:rFonts w:ascii="Calibri" w:eastAsia="Calibri" w:hAnsi="Calibri" w:cs="Calibri"/>
              </w:rPr>
              <w:t>Optional richer charting for the Dashboard module.</w:t>
            </w:r>
          </w:p>
        </w:tc>
      </w:tr>
      <w:tr w:rsidR="00D536EC" w14:paraId="6D3CA94D" w14:textId="77777777">
        <w:tc>
          <w:tcPr>
            <w:tcW w:w="2000" w:type="dxa"/>
            <w:shd w:val="clear" w:color="auto" w:fill="FFFFFF"/>
            <w:tcMar>
              <w:top w:w="80" w:type="dxa"/>
              <w:left w:w="100" w:type="dxa"/>
              <w:bottom w:w="80" w:type="dxa"/>
              <w:right w:w="100" w:type="dxa"/>
            </w:tcMar>
            <w:vAlign w:val="center"/>
          </w:tcPr>
          <w:p w14:paraId="6833C5B5" w14:textId="77777777" w:rsidR="00D536EC" w:rsidRDefault="00000000">
            <w:r>
              <w:rPr>
                <w:rFonts w:ascii="Calibri" w:eastAsia="Calibri" w:hAnsi="Calibri" w:cs="Calibri"/>
              </w:rPr>
              <w:t>python-</w:t>
            </w:r>
            <w:proofErr w:type="spellStart"/>
            <w:r>
              <w:rPr>
                <w:rFonts w:ascii="Calibri" w:eastAsia="Calibri" w:hAnsi="Calibri" w:cs="Calibri"/>
              </w:rPr>
              <w:t>dotenv</w:t>
            </w:r>
            <w:proofErr w:type="spellEnd"/>
          </w:p>
        </w:tc>
        <w:tc>
          <w:tcPr>
            <w:tcW w:w="6800" w:type="dxa"/>
            <w:shd w:val="clear" w:color="auto" w:fill="FFFFFF"/>
            <w:tcMar>
              <w:top w:w="80" w:type="dxa"/>
              <w:left w:w="100" w:type="dxa"/>
              <w:bottom w:w="80" w:type="dxa"/>
              <w:right w:w="100" w:type="dxa"/>
            </w:tcMar>
            <w:vAlign w:val="center"/>
          </w:tcPr>
          <w:p w14:paraId="253494C9" w14:textId="77777777" w:rsidR="00D536EC" w:rsidRDefault="00000000">
            <w:r>
              <w:rPr>
                <w:rFonts w:ascii="Calibri" w:eastAsia="Calibri" w:hAnsi="Calibri" w:cs="Calibri"/>
              </w:rPr>
              <w:t>Loading environment variables (including the originally planned API key) from a local .env file.</w:t>
            </w:r>
          </w:p>
        </w:tc>
      </w:tr>
      <w:tr w:rsidR="00D536EC" w14:paraId="0871E6D9" w14:textId="77777777">
        <w:tc>
          <w:tcPr>
            <w:tcW w:w="2000" w:type="dxa"/>
            <w:shd w:val="clear" w:color="auto" w:fill="F2F5FA"/>
            <w:tcMar>
              <w:top w:w="80" w:type="dxa"/>
              <w:left w:w="100" w:type="dxa"/>
              <w:bottom w:w="80" w:type="dxa"/>
              <w:right w:w="100" w:type="dxa"/>
            </w:tcMar>
            <w:vAlign w:val="center"/>
          </w:tcPr>
          <w:p w14:paraId="4B37D759" w14:textId="77777777" w:rsidR="00D536EC" w:rsidRDefault="00000000">
            <w:proofErr w:type="spellStart"/>
            <w:r>
              <w:rPr>
                <w:rFonts w:ascii="Calibri" w:eastAsia="Calibri" w:hAnsi="Calibri" w:cs="Calibri"/>
              </w:rPr>
              <w:t>openai</w:t>
            </w:r>
            <w:proofErr w:type="spellEnd"/>
          </w:p>
        </w:tc>
        <w:tc>
          <w:tcPr>
            <w:tcW w:w="6800" w:type="dxa"/>
            <w:shd w:val="clear" w:color="auto" w:fill="F2F5FA"/>
            <w:tcMar>
              <w:top w:w="80" w:type="dxa"/>
              <w:left w:w="100" w:type="dxa"/>
              <w:bottom w:w="80" w:type="dxa"/>
              <w:right w:w="100" w:type="dxa"/>
            </w:tcMar>
            <w:vAlign w:val="center"/>
          </w:tcPr>
          <w:p w14:paraId="384D4C39" w14:textId="77777777" w:rsidR="00D536EC" w:rsidRDefault="00000000">
            <w:r>
              <w:rPr>
                <w:rFonts w:ascii="Calibri" w:eastAsia="Calibri" w:hAnsi="Calibri" w:cs="Calibri"/>
              </w:rPr>
              <w:t>Client library installed for the originally planned live LLM API integration.</w:t>
            </w:r>
          </w:p>
        </w:tc>
      </w:tr>
    </w:tbl>
    <w:p w14:paraId="14B1D8E5" w14:textId="77777777" w:rsidR="00D536EC" w:rsidRDefault="00000000">
      <w:pPr>
        <w:spacing w:after="200" w:line="360" w:lineRule="auto"/>
        <w:jc w:val="both"/>
      </w:pPr>
      <w:r>
        <w:rPr>
          <w:rFonts w:ascii="Calibri" w:eastAsia="Calibri" w:hAnsi="Calibri" w:cs="Calibri"/>
          <w:sz w:val="24"/>
          <w:szCs w:val="24"/>
        </w:rPr>
        <w:t xml:space="preserve">The </w:t>
      </w:r>
      <w:proofErr w:type="spellStart"/>
      <w:r>
        <w:rPr>
          <w:rFonts w:ascii="Calibri" w:eastAsia="Calibri" w:hAnsi="Calibri" w:cs="Calibri"/>
          <w:sz w:val="24"/>
          <w:szCs w:val="24"/>
        </w:rPr>
        <w:t>openai</w:t>
      </w:r>
      <w:proofErr w:type="spellEnd"/>
      <w:r>
        <w:rPr>
          <w:rFonts w:ascii="Calibri" w:eastAsia="Calibri" w:hAnsi="Calibri" w:cs="Calibri"/>
          <w:sz w:val="24"/>
          <w:szCs w:val="24"/>
        </w:rPr>
        <w:t xml:space="preserve"> library was installed and the corresponding client-initialisation code was written as part of the originally planned architecture. However, as described in Section 7.13, live calls through this library returned a quota-related error, and the diagnosis engine was consequently adapted to the mock/rule-assisted implementation described in Section 7.14, while the library and its integration point remain in the codebase for future use.</w:t>
      </w:r>
    </w:p>
    <w:p w14:paraId="05DA764D" w14:textId="77777777" w:rsidR="00D536EC" w:rsidRDefault="00000000">
      <w:pPr>
        <w:pStyle w:val="Heading2"/>
        <w:spacing w:before="360" w:after="180"/>
      </w:pPr>
      <w:bookmarkStart w:id="91" w:name="_3ar3esjidpho" w:colFirst="0" w:colLast="0"/>
      <w:bookmarkEnd w:id="91"/>
      <w:r>
        <w:rPr>
          <w:rFonts w:ascii="Calibri" w:eastAsia="Calibri" w:hAnsi="Calibri" w:cs="Calibri"/>
          <w:b/>
          <w:bCs/>
          <w:color w:val="1F3864"/>
          <w:sz w:val="27"/>
          <w:szCs w:val="27"/>
        </w:rPr>
        <w:lastRenderedPageBreak/>
        <w:t>7.4 Project Folder Structure (Figure 7.1)</w:t>
      </w:r>
    </w:p>
    <w:tbl>
      <w:tblPr>
        <w:tblStyle w:val="af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0FFE97B4" w14:textId="77777777">
        <w:tc>
          <w:tcPr>
            <w:tcW w:w="9000" w:type="dxa"/>
            <w:shd w:val="clear" w:color="auto" w:fill="F2F2F2"/>
            <w:tcMar>
              <w:top w:w="120" w:type="dxa"/>
              <w:left w:w="160" w:type="dxa"/>
              <w:bottom w:w="120" w:type="dxa"/>
              <w:right w:w="160" w:type="dxa"/>
            </w:tcMar>
          </w:tcPr>
          <w:p w14:paraId="28F928CA" w14:textId="77777777" w:rsidR="00D536EC" w:rsidRDefault="00000000">
            <w:pPr>
              <w:spacing w:line="260" w:lineRule="auto"/>
            </w:pPr>
            <w:proofErr w:type="spellStart"/>
            <w:r>
              <w:rPr>
                <w:rFonts w:ascii="Consolas" w:eastAsia="Consolas" w:hAnsi="Consolas" w:cs="Consolas"/>
                <w:sz w:val="19"/>
                <w:szCs w:val="19"/>
              </w:rPr>
              <w:t>NetSage</w:t>
            </w:r>
            <w:proofErr w:type="spellEnd"/>
            <w:r>
              <w:rPr>
                <w:rFonts w:ascii="Consolas" w:eastAsia="Consolas" w:hAnsi="Consolas" w:cs="Consolas"/>
                <w:sz w:val="19"/>
                <w:szCs w:val="19"/>
              </w:rPr>
              <w:t>-AI/</w:t>
            </w:r>
          </w:p>
          <w:p w14:paraId="799E856D" w14:textId="77777777" w:rsidR="00D536EC" w:rsidRDefault="00000000">
            <w:pPr>
              <w:spacing w:line="260" w:lineRule="auto"/>
            </w:pPr>
            <w:r>
              <w:rPr>
                <w:rFonts w:ascii="Consolas" w:eastAsia="Consolas" w:hAnsi="Consolas" w:cs="Consolas"/>
                <w:sz w:val="19"/>
                <w:szCs w:val="19"/>
              </w:rPr>
              <w:t>├── data/</w:t>
            </w:r>
          </w:p>
          <w:p w14:paraId="5171A1B4" w14:textId="77777777" w:rsidR="00D536EC" w:rsidRDefault="00000000">
            <w:pPr>
              <w:spacing w:line="260" w:lineRule="auto"/>
            </w:pPr>
            <w:r>
              <w:rPr>
                <w:rFonts w:ascii="Consolas" w:eastAsia="Consolas" w:hAnsi="Consolas" w:cs="Consolas"/>
                <w:sz w:val="19"/>
                <w:szCs w:val="19"/>
              </w:rPr>
              <w:t>│   ├── cases.csv</w:t>
            </w:r>
          </w:p>
          <w:p w14:paraId="0F556104" w14:textId="77777777" w:rsidR="00D536EC" w:rsidRDefault="00000000">
            <w:pPr>
              <w:spacing w:line="260" w:lineRule="auto"/>
            </w:pPr>
            <w:r>
              <w:rPr>
                <w:rFonts w:ascii="Consolas" w:eastAsia="Consolas" w:hAnsi="Consolas" w:cs="Consolas"/>
                <w:sz w:val="19"/>
                <w:szCs w:val="19"/>
              </w:rPr>
              <w:t>│   └── human_review_log.csv</w:t>
            </w:r>
          </w:p>
          <w:p w14:paraId="59779C23" w14:textId="77777777" w:rsidR="00D536EC" w:rsidRDefault="00000000">
            <w:pPr>
              <w:spacing w:line="260" w:lineRule="auto"/>
            </w:pPr>
            <w:r>
              <w:rPr>
                <w:rFonts w:ascii="Consolas" w:eastAsia="Consolas" w:hAnsi="Consolas" w:cs="Consolas"/>
                <w:sz w:val="19"/>
                <w:szCs w:val="19"/>
              </w:rPr>
              <w:t>│</w:t>
            </w:r>
          </w:p>
          <w:p w14:paraId="5CADC1B5" w14:textId="77777777" w:rsidR="00D536EC" w:rsidRDefault="00000000">
            <w:pPr>
              <w:spacing w:line="260" w:lineRule="auto"/>
            </w:pPr>
            <w:r>
              <w:rPr>
                <w:rFonts w:ascii="Consolas" w:eastAsia="Consolas" w:hAnsi="Consolas" w:cs="Consolas"/>
                <w:sz w:val="19"/>
                <w:szCs w:val="19"/>
              </w:rPr>
              <w:t>├── prompts/</w:t>
            </w:r>
          </w:p>
          <w:p w14:paraId="10ED122D" w14:textId="77777777" w:rsidR="00D536EC" w:rsidRDefault="00000000">
            <w:pPr>
              <w:spacing w:line="260" w:lineRule="auto"/>
            </w:pPr>
            <w:r>
              <w:rPr>
                <w:rFonts w:ascii="Consolas" w:eastAsia="Consolas" w:hAnsi="Consolas" w:cs="Consolas"/>
                <w:sz w:val="19"/>
                <w:szCs w:val="19"/>
              </w:rPr>
              <w:t>│   └── diagnose_prompt.md</w:t>
            </w:r>
          </w:p>
          <w:p w14:paraId="71DEFE85" w14:textId="77777777" w:rsidR="00D536EC" w:rsidRDefault="00000000">
            <w:pPr>
              <w:spacing w:line="260" w:lineRule="auto"/>
            </w:pPr>
            <w:r>
              <w:rPr>
                <w:rFonts w:ascii="Consolas" w:eastAsia="Consolas" w:hAnsi="Consolas" w:cs="Consolas"/>
                <w:sz w:val="19"/>
                <w:szCs w:val="19"/>
              </w:rPr>
              <w:t>│</w:t>
            </w:r>
          </w:p>
          <w:p w14:paraId="12D71AAC" w14:textId="77777777" w:rsidR="00D536EC"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
          <w:p w14:paraId="6126F0C1" w14:textId="77777777" w:rsidR="00D536EC" w:rsidRDefault="00000000">
            <w:pPr>
              <w:spacing w:line="260" w:lineRule="auto"/>
            </w:pPr>
            <w:r>
              <w:rPr>
                <w:rFonts w:ascii="Consolas" w:eastAsia="Consolas" w:hAnsi="Consolas" w:cs="Consolas"/>
                <w:sz w:val="19"/>
                <w:szCs w:val="19"/>
              </w:rPr>
              <w:t>│   ├── rule_checker.py</w:t>
            </w:r>
          </w:p>
          <w:p w14:paraId="2DEF05C3" w14:textId="77777777" w:rsidR="00D536EC" w:rsidRDefault="00000000">
            <w:pPr>
              <w:spacing w:line="260" w:lineRule="auto"/>
            </w:pPr>
            <w:r>
              <w:rPr>
                <w:rFonts w:ascii="Consolas" w:eastAsia="Consolas" w:hAnsi="Consolas" w:cs="Consolas"/>
                <w:sz w:val="19"/>
                <w:szCs w:val="19"/>
              </w:rPr>
              <w:t>│   ├── ai_diagnosis.py</w:t>
            </w:r>
          </w:p>
          <w:p w14:paraId="45BCE806" w14:textId="77777777" w:rsidR="00D536EC" w:rsidRDefault="00000000">
            <w:pPr>
              <w:spacing w:line="260" w:lineRule="auto"/>
            </w:pPr>
            <w:r>
              <w:rPr>
                <w:rFonts w:ascii="Consolas" w:eastAsia="Consolas" w:hAnsi="Consolas" w:cs="Consolas"/>
                <w:sz w:val="19"/>
                <w:szCs w:val="19"/>
              </w:rPr>
              <w:t>│   ├── reviewer.py</w:t>
            </w:r>
          </w:p>
          <w:p w14:paraId="7B1E1461" w14:textId="77777777" w:rsidR="00D536EC" w:rsidRDefault="00000000">
            <w:pPr>
              <w:spacing w:line="260" w:lineRule="auto"/>
            </w:pPr>
            <w:r>
              <w:rPr>
                <w:rFonts w:ascii="Consolas" w:eastAsia="Consolas" w:hAnsi="Consolas" w:cs="Consolas"/>
                <w:sz w:val="19"/>
                <w:szCs w:val="19"/>
              </w:rPr>
              <w:t>│   ├── test_dataset.py</w:t>
            </w:r>
          </w:p>
          <w:p w14:paraId="4C00C426" w14:textId="77777777" w:rsidR="00D536EC" w:rsidRDefault="00000000">
            <w:pPr>
              <w:spacing w:line="260" w:lineRule="auto"/>
            </w:pPr>
            <w:r>
              <w:rPr>
                <w:rFonts w:ascii="Consolas" w:eastAsia="Consolas" w:hAnsi="Consolas" w:cs="Consolas"/>
                <w:sz w:val="19"/>
                <w:szCs w:val="19"/>
              </w:rPr>
              <w:t>│   ├── test_rule_checker.py</w:t>
            </w:r>
          </w:p>
          <w:p w14:paraId="5471C9D5" w14:textId="77777777" w:rsidR="00D536EC" w:rsidRDefault="00000000">
            <w:pPr>
              <w:spacing w:line="260" w:lineRule="auto"/>
            </w:pPr>
            <w:r>
              <w:rPr>
                <w:rFonts w:ascii="Consolas" w:eastAsia="Consolas" w:hAnsi="Consolas" w:cs="Consolas"/>
                <w:sz w:val="19"/>
                <w:szCs w:val="19"/>
              </w:rPr>
              <w:t>│   └── test_reviewer.py</w:t>
            </w:r>
          </w:p>
          <w:p w14:paraId="2C58DD07" w14:textId="77777777" w:rsidR="00D536EC" w:rsidRDefault="00000000">
            <w:pPr>
              <w:spacing w:line="260" w:lineRule="auto"/>
            </w:pPr>
            <w:r>
              <w:rPr>
                <w:rFonts w:ascii="Consolas" w:eastAsia="Consolas" w:hAnsi="Consolas" w:cs="Consolas"/>
                <w:sz w:val="19"/>
                <w:szCs w:val="19"/>
              </w:rPr>
              <w:t>│</w:t>
            </w:r>
          </w:p>
          <w:p w14:paraId="6824178D" w14:textId="77777777" w:rsidR="00D536EC" w:rsidRDefault="00000000">
            <w:pPr>
              <w:spacing w:line="260" w:lineRule="auto"/>
            </w:pPr>
            <w:r>
              <w:rPr>
                <w:rFonts w:ascii="Consolas" w:eastAsia="Consolas" w:hAnsi="Consolas" w:cs="Consolas"/>
                <w:sz w:val="19"/>
                <w:szCs w:val="19"/>
              </w:rPr>
              <w:t>├── examples/</w:t>
            </w:r>
          </w:p>
          <w:p w14:paraId="4BA87D66" w14:textId="77777777" w:rsidR="00D536EC"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w:t>
            </w:r>
          </w:p>
          <w:p w14:paraId="19DF9197" w14:textId="77777777" w:rsidR="00D536EC" w:rsidRDefault="00000000">
            <w:pPr>
              <w:spacing w:line="260" w:lineRule="auto"/>
            </w:pPr>
            <w:r>
              <w:rPr>
                <w:rFonts w:ascii="Consolas" w:eastAsia="Consolas" w:hAnsi="Consolas" w:cs="Consolas"/>
                <w:sz w:val="19"/>
                <w:szCs w:val="19"/>
              </w:rPr>
              <w:t>├── app.py</w:t>
            </w:r>
          </w:p>
          <w:p w14:paraId="30E11809" w14:textId="77777777" w:rsidR="00D536EC" w:rsidRDefault="00000000">
            <w:pPr>
              <w:spacing w:line="260" w:lineRule="auto"/>
            </w:pPr>
            <w:r>
              <w:rPr>
                <w:rFonts w:ascii="Consolas" w:eastAsia="Consolas" w:hAnsi="Consolas" w:cs="Consolas"/>
                <w:sz w:val="19"/>
                <w:szCs w:val="19"/>
              </w:rPr>
              <w:t>├─</w:t>
            </w:r>
            <w:proofErr w:type="gramStart"/>
            <w:r>
              <w:rPr>
                <w:rFonts w:ascii="Consolas" w:eastAsia="Consolas" w:hAnsi="Consolas" w:cs="Consolas"/>
                <w:sz w:val="19"/>
                <w:szCs w:val="19"/>
              </w:rPr>
              <w:t>─ .env</w:t>
            </w:r>
            <w:proofErr w:type="gramEnd"/>
          </w:p>
          <w:p w14:paraId="4663E45D" w14:textId="77777777" w:rsidR="00D536EC" w:rsidRDefault="00000000">
            <w:pPr>
              <w:spacing w:line="260" w:lineRule="auto"/>
            </w:pPr>
            <w:r>
              <w:rPr>
                <w:rFonts w:ascii="Consolas" w:eastAsia="Consolas" w:hAnsi="Consolas" w:cs="Consolas"/>
                <w:sz w:val="19"/>
                <w:szCs w:val="19"/>
              </w:rPr>
              <w:t>├─</w:t>
            </w:r>
            <w:proofErr w:type="gramStart"/>
            <w:r>
              <w:rPr>
                <w:rFonts w:ascii="Consolas" w:eastAsia="Consolas" w:hAnsi="Consolas" w:cs="Consolas"/>
                <w:sz w:val="19"/>
                <w:szCs w:val="19"/>
              </w:rPr>
              <w:t>─ .</w:t>
            </w:r>
            <w:proofErr w:type="spellStart"/>
            <w:r>
              <w:rPr>
                <w:rFonts w:ascii="Consolas" w:eastAsia="Consolas" w:hAnsi="Consolas" w:cs="Consolas"/>
                <w:sz w:val="19"/>
                <w:szCs w:val="19"/>
              </w:rPr>
              <w:t>gitignore</w:t>
            </w:r>
            <w:proofErr w:type="spellEnd"/>
            <w:proofErr w:type="gramEnd"/>
          </w:p>
          <w:p w14:paraId="013CAE7D" w14:textId="77777777" w:rsidR="00D536EC" w:rsidRDefault="00000000">
            <w:pPr>
              <w:spacing w:line="260" w:lineRule="auto"/>
            </w:pPr>
            <w:r>
              <w:rPr>
                <w:rFonts w:ascii="Consolas" w:eastAsia="Consolas" w:hAnsi="Consolas" w:cs="Consolas"/>
                <w:sz w:val="19"/>
                <w:szCs w:val="19"/>
              </w:rPr>
              <w:t>└── requirements.txt</w:t>
            </w:r>
          </w:p>
        </w:tc>
      </w:tr>
    </w:tbl>
    <w:p w14:paraId="350E80E6" w14:textId="77777777" w:rsidR="00D536EC" w:rsidRDefault="00000000">
      <w:pPr>
        <w:spacing w:before="80" w:after="280"/>
        <w:jc w:val="center"/>
      </w:pPr>
      <w:r>
        <w:rPr>
          <w:rFonts w:ascii="Calibri" w:eastAsia="Calibri" w:hAnsi="Calibri" w:cs="Calibri"/>
          <w:i/>
          <w:iCs/>
          <w:color w:val="444444"/>
          <w:sz w:val="21"/>
          <w:szCs w:val="21"/>
        </w:rPr>
        <w:t>Figure 7.1: Project Folder Structure</w:t>
      </w:r>
    </w:p>
    <w:p w14:paraId="0873D8DA" w14:textId="77777777" w:rsidR="00D536EC" w:rsidRDefault="00000000">
      <w:pPr>
        <w:pStyle w:val="Heading2"/>
        <w:spacing w:before="360" w:after="180"/>
      </w:pPr>
      <w:bookmarkStart w:id="92" w:name="_gbd85pcxcx0u" w:colFirst="0" w:colLast="0"/>
      <w:bookmarkEnd w:id="92"/>
      <w:r>
        <w:rPr>
          <w:rFonts w:ascii="Calibri" w:eastAsia="Calibri" w:hAnsi="Calibri" w:cs="Calibri"/>
          <w:b/>
          <w:bCs/>
          <w:color w:val="1F3864"/>
          <w:sz w:val="27"/>
          <w:szCs w:val="27"/>
        </w:rPr>
        <w:t>7.5 Dataset Implementation</w:t>
      </w:r>
    </w:p>
    <w:p w14:paraId="5F52E47E" w14:textId="77777777" w:rsidR="00D536EC" w:rsidRDefault="00000000">
      <w:pPr>
        <w:spacing w:after="200" w:line="360" w:lineRule="auto"/>
        <w:jc w:val="both"/>
      </w:pPr>
      <w:r>
        <w:rPr>
          <w:rFonts w:ascii="Calibri" w:eastAsia="Calibri" w:hAnsi="Calibri" w:cs="Calibri"/>
          <w:sz w:val="24"/>
          <w:szCs w:val="24"/>
        </w:rPr>
        <w:t>The dataset was implemented as data/cases.csv, with each row representing one of the 36 troubleshooting cases and columns matching the schema in Section 6.7. An illustrative record is reproduced below.</w:t>
      </w:r>
    </w:p>
    <w:tbl>
      <w:tblPr>
        <w:tblStyle w:val="af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00"/>
      </w:tblGrid>
      <w:tr w:rsidR="00D536EC" w14:paraId="0AC70A4F" w14:textId="77777777">
        <w:trPr>
          <w:tblHeader/>
        </w:trPr>
        <w:tc>
          <w:tcPr>
            <w:tcW w:w="2400" w:type="dxa"/>
            <w:shd w:val="clear" w:color="auto" w:fill="1F3864"/>
            <w:tcMar>
              <w:top w:w="80" w:type="dxa"/>
              <w:left w:w="100" w:type="dxa"/>
              <w:bottom w:w="80" w:type="dxa"/>
              <w:right w:w="100" w:type="dxa"/>
            </w:tcMar>
            <w:vAlign w:val="center"/>
          </w:tcPr>
          <w:p w14:paraId="0A14AE4D" w14:textId="77777777" w:rsidR="00D536EC" w:rsidRDefault="00000000">
            <w:pPr>
              <w:jc w:val="center"/>
            </w:pPr>
            <w:r>
              <w:rPr>
                <w:rFonts w:ascii="Calibri" w:eastAsia="Calibri" w:hAnsi="Calibri" w:cs="Calibri"/>
                <w:b/>
                <w:bCs/>
                <w:color w:val="FFFFFF"/>
              </w:rPr>
              <w:t>Field</w:t>
            </w:r>
          </w:p>
        </w:tc>
        <w:tc>
          <w:tcPr>
            <w:tcW w:w="6600" w:type="dxa"/>
            <w:shd w:val="clear" w:color="auto" w:fill="1F3864"/>
            <w:tcMar>
              <w:top w:w="80" w:type="dxa"/>
              <w:left w:w="100" w:type="dxa"/>
              <w:bottom w:w="80" w:type="dxa"/>
              <w:right w:w="100" w:type="dxa"/>
            </w:tcMar>
            <w:vAlign w:val="center"/>
          </w:tcPr>
          <w:p w14:paraId="566F66C9" w14:textId="77777777" w:rsidR="00D536EC" w:rsidRDefault="00000000">
            <w:pPr>
              <w:jc w:val="center"/>
            </w:pPr>
            <w:r>
              <w:rPr>
                <w:rFonts w:ascii="Calibri" w:eastAsia="Calibri" w:hAnsi="Calibri" w:cs="Calibri"/>
                <w:b/>
                <w:bCs/>
                <w:color w:val="FFFFFF"/>
              </w:rPr>
              <w:t>Example Value (CASE001)</w:t>
            </w:r>
          </w:p>
        </w:tc>
      </w:tr>
      <w:tr w:rsidR="00D536EC" w14:paraId="1876A73A" w14:textId="77777777">
        <w:tc>
          <w:tcPr>
            <w:tcW w:w="2400" w:type="dxa"/>
            <w:shd w:val="clear" w:color="auto" w:fill="F2F5FA"/>
            <w:tcMar>
              <w:top w:w="80" w:type="dxa"/>
              <w:left w:w="100" w:type="dxa"/>
              <w:bottom w:w="80" w:type="dxa"/>
              <w:right w:w="100" w:type="dxa"/>
            </w:tcMar>
            <w:vAlign w:val="center"/>
          </w:tcPr>
          <w:p w14:paraId="10E331A6" w14:textId="77777777" w:rsidR="00D536EC" w:rsidRDefault="00000000">
            <w:proofErr w:type="spellStart"/>
            <w:r>
              <w:rPr>
                <w:rFonts w:ascii="Calibri" w:eastAsia="Calibri" w:hAnsi="Calibri" w:cs="Calibri"/>
              </w:rPr>
              <w:t>case_id</w:t>
            </w:r>
            <w:proofErr w:type="spellEnd"/>
          </w:p>
        </w:tc>
        <w:tc>
          <w:tcPr>
            <w:tcW w:w="6600" w:type="dxa"/>
            <w:shd w:val="clear" w:color="auto" w:fill="F2F5FA"/>
            <w:tcMar>
              <w:top w:w="80" w:type="dxa"/>
              <w:left w:w="100" w:type="dxa"/>
              <w:bottom w:w="80" w:type="dxa"/>
              <w:right w:w="100" w:type="dxa"/>
            </w:tcMar>
            <w:vAlign w:val="center"/>
          </w:tcPr>
          <w:p w14:paraId="76F46293" w14:textId="77777777" w:rsidR="00D536EC" w:rsidRDefault="00000000">
            <w:r>
              <w:rPr>
                <w:rFonts w:ascii="Calibri" w:eastAsia="Calibri" w:hAnsi="Calibri" w:cs="Calibri"/>
              </w:rPr>
              <w:t>CASE001</w:t>
            </w:r>
          </w:p>
        </w:tc>
      </w:tr>
      <w:tr w:rsidR="00D536EC" w14:paraId="4968CE9E" w14:textId="77777777">
        <w:tc>
          <w:tcPr>
            <w:tcW w:w="2400" w:type="dxa"/>
            <w:shd w:val="clear" w:color="auto" w:fill="FFFFFF"/>
            <w:tcMar>
              <w:top w:w="80" w:type="dxa"/>
              <w:left w:w="100" w:type="dxa"/>
              <w:bottom w:w="80" w:type="dxa"/>
              <w:right w:w="100" w:type="dxa"/>
            </w:tcMar>
            <w:vAlign w:val="center"/>
          </w:tcPr>
          <w:p w14:paraId="1AFA1F6F" w14:textId="77777777" w:rsidR="00D536EC" w:rsidRDefault="00000000">
            <w:r>
              <w:rPr>
                <w:rFonts w:ascii="Calibri" w:eastAsia="Calibri" w:hAnsi="Calibri" w:cs="Calibri"/>
              </w:rPr>
              <w:t>symptom</w:t>
            </w:r>
          </w:p>
        </w:tc>
        <w:tc>
          <w:tcPr>
            <w:tcW w:w="6600" w:type="dxa"/>
            <w:shd w:val="clear" w:color="auto" w:fill="FFFFFF"/>
            <w:tcMar>
              <w:top w:w="80" w:type="dxa"/>
              <w:left w:w="100" w:type="dxa"/>
              <w:bottom w:w="80" w:type="dxa"/>
              <w:right w:w="100" w:type="dxa"/>
            </w:tcMar>
            <w:vAlign w:val="center"/>
          </w:tcPr>
          <w:p w14:paraId="0894A41E" w14:textId="77777777" w:rsidR="00D536EC" w:rsidRDefault="00000000">
            <w:r>
              <w:rPr>
                <w:rFonts w:ascii="Calibri" w:eastAsia="Calibri" w:hAnsi="Calibri" w:cs="Calibri"/>
              </w:rPr>
              <w:t>PC1 cannot communicate with PC2 in the same department.</w:t>
            </w:r>
          </w:p>
        </w:tc>
      </w:tr>
      <w:tr w:rsidR="00D536EC" w14:paraId="0C1E91C8" w14:textId="77777777">
        <w:tc>
          <w:tcPr>
            <w:tcW w:w="2400" w:type="dxa"/>
            <w:shd w:val="clear" w:color="auto" w:fill="F2F5FA"/>
            <w:tcMar>
              <w:top w:w="80" w:type="dxa"/>
              <w:left w:w="100" w:type="dxa"/>
              <w:bottom w:w="80" w:type="dxa"/>
              <w:right w:w="100" w:type="dxa"/>
            </w:tcMar>
            <w:vAlign w:val="center"/>
          </w:tcPr>
          <w:p w14:paraId="54CB5452" w14:textId="77777777" w:rsidR="00D536EC" w:rsidRDefault="00000000">
            <w:proofErr w:type="spellStart"/>
            <w:r>
              <w:rPr>
                <w:rFonts w:ascii="Calibri" w:eastAsia="Calibri" w:hAnsi="Calibri" w:cs="Calibri"/>
              </w:rPr>
              <w:t>topology_note</w:t>
            </w:r>
            <w:proofErr w:type="spellEnd"/>
          </w:p>
        </w:tc>
        <w:tc>
          <w:tcPr>
            <w:tcW w:w="6600" w:type="dxa"/>
            <w:shd w:val="clear" w:color="auto" w:fill="F2F5FA"/>
            <w:tcMar>
              <w:top w:w="80" w:type="dxa"/>
              <w:left w:w="100" w:type="dxa"/>
              <w:bottom w:w="80" w:type="dxa"/>
              <w:right w:w="100" w:type="dxa"/>
            </w:tcMar>
            <w:vAlign w:val="center"/>
          </w:tcPr>
          <w:p w14:paraId="176EAE39" w14:textId="77777777" w:rsidR="00D536EC" w:rsidRDefault="00000000">
            <w:r>
              <w:rPr>
                <w:rFonts w:ascii="Calibri" w:eastAsia="Calibri" w:hAnsi="Calibri" w:cs="Calibri"/>
              </w:rPr>
              <w:t>Both PCs should be in VLAN 10.</w:t>
            </w:r>
          </w:p>
        </w:tc>
      </w:tr>
      <w:tr w:rsidR="00D536EC" w14:paraId="6B06F89C" w14:textId="77777777">
        <w:tc>
          <w:tcPr>
            <w:tcW w:w="2400" w:type="dxa"/>
            <w:shd w:val="clear" w:color="auto" w:fill="FFFFFF"/>
            <w:tcMar>
              <w:top w:w="80" w:type="dxa"/>
              <w:left w:w="100" w:type="dxa"/>
              <w:bottom w:w="80" w:type="dxa"/>
              <w:right w:w="100" w:type="dxa"/>
            </w:tcMar>
            <w:vAlign w:val="center"/>
          </w:tcPr>
          <w:p w14:paraId="0BCB6DAA" w14:textId="77777777" w:rsidR="00D536EC" w:rsidRDefault="00000000">
            <w:proofErr w:type="spellStart"/>
            <w:r>
              <w:rPr>
                <w:rFonts w:ascii="Calibri" w:eastAsia="Calibri" w:hAnsi="Calibri" w:cs="Calibri"/>
              </w:rPr>
              <w:t>show_output</w:t>
            </w:r>
            <w:proofErr w:type="spellEnd"/>
          </w:p>
        </w:tc>
        <w:tc>
          <w:tcPr>
            <w:tcW w:w="6600" w:type="dxa"/>
            <w:shd w:val="clear" w:color="auto" w:fill="FFFFFF"/>
            <w:tcMar>
              <w:top w:w="80" w:type="dxa"/>
              <w:left w:w="100" w:type="dxa"/>
              <w:bottom w:w="80" w:type="dxa"/>
              <w:right w:w="100" w:type="dxa"/>
            </w:tcMar>
            <w:vAlign w:val="center"/>
          </w:tcPr>
          <w:p w14:paraId="163ADB97" w14:textId="77777777" w:rsidR="00D536EC" w:rsidRDefault="00000000">
            <w:r>
              <w:rPr>
                <w:rFonts w:ascii="Calibri" w:eastAsia="Calibri" w:hAnsi="Calibri" w:cs="Calibri"/>
              </w:rPr>
              <w:t xml:space="preserve">show </w:t>
            </w:r>
            <w:proofErr w:type="spellStart"/>
            <w:r>
              <w:rPr>
                <w:rFonts w:ascii="Calibri" w:eastAsia="Calibri" w:hAnsi="Calibri" w:cs="Calibri"/>
              </w:rPr>
              <w:t>vlan</w:t>
            </w:r>
            <w:proofErr w:type="spellEnd"/>
            <w:r>
              <w:rPr>
                <w:rFonts w:ascii="Calibri" w:eastAsia="Calibri" w:hAnsi="Calibri" w:cs="Calibri"/>
              </w:rPr>
              <w:t xml:space="preserve"> brief: VLAN 10 missing</w:t>
            </w:r>
          </w:p>
        </w:tc>
      </w:tr>
      <w:tr w:rsidR="00D536EC" w14:paraId="52A7CD96" w14:textId="77777777">
        <w:tc>
          <w:tcPr>
            <w:tcW w:w="2400" w:type="dxa"/>
            <w:shd w:val="clear" w:color="auto" w:fill="F2F5FA"/>
            <w:tcMar>
              <w:top w:w="80" w:type="dxa"/>
              <w:left w:w="100" w:type="dxa"/>
              <w:bottom w:w="80" w:type="dxa"/>
              <w:right w:w="100" w:type="dxa"/>
            </w:tcMar>
            <w:vAlign w:val="center"/>
          </w:tcPr>
          <w:p w14:paraId="057C60D3" w14:textId="77777777" w:rsidR="00D536EC" w:rsidRDefault="00000000">
            <w:proofErr w:type="spellStart"/>
            <w:r>
              <w:rPr>
                <w:rFonts w:ascii="Calibri" w:eastAsia="Calibri" w:hAnsi="Calibri" w:cs="Calibri"/>
              </w:rPr>
              <w:t>expected_fault</w:t>
            </w:r>
            <w:proofErr w:type="spellEnd"/>
          </w:p>
        </w:tc>
        <w:tc>
          <w:tcPr>
            <w:tcW w:w="6600" w:type="dxa"/>
            <w:shd w:val="clear" w:color="auto" w:fill="F2F5FA"/>
            <w:tcMar>
              <w:top w:w="80" w:type="dxa"/>
              <w:left w:w="100" w:type="dxa"/>
              <w:bottom w:w="80" w:type="dxa"/>
              <w:right w:w="100" w:type="dxa"/>
            </w:tcMar>
            <w:vAlign w:val="center"/>
          </w:tcPr>
          <w:p w14:paraId="0F9B44B7" w14:textId="77777777" w:rsidR="00D536EC" w:rsidRDefault="00000000">
            <w:r>
              <w:rPr>
                <w:rFonts w:ascii="Calibri" w:eastAsia="Calibri" w:hAnsi="Calibri" w:cs="Calibri"/>
              </w:rPr>
              <w:t>Missing VLAN</w:t>
            </w:r>
          </w:p>
        </w:tc>
      </w:tr>
      <w:tr w:rsidR="00D536EC" w14:paraId="27A42627" w14:textId="77777777">
        <w:tc>
          <w:tcPr>
            <w:tcW w:w="2400" w:type="dxa"/>
            <w:shd w:val="clear" w:color="auto" w:fill="FFFFFF"/>
            <w:tcMar>
              <w:top w:w="80" w:type="dxa"/>
              <w:left w:w="100" w:type="dxa"/>
              <w:bottom w:w="80" w:type="dxa"/>
              <w:right w:w="100" w:type="dxa"/>
            </w:tcMar>
            <w:vAlign w:val="center"/>
          </w:tcPr>
          <w:p w14:paraId="0A86DAAC" w14:textId="77777777" w:rsidR="00D536EC" w:rsidRDefault="00000000">
            <w:proofErr w:type="spellStart"/>
            <w:r>
              <w:rPr>
                <w:rFonts w:ascii="Calibri" w:eastAsia="Calibri" w:hAnsi="Calibri" w:cs="Calibri"/>
              </w:rPr>
              <w:t>osi_layer</w:t>
            </w:r>
            <w:proofErr w:type="spellEnd"/>
          </w:p>
        </w:tc>
        <w:tc>
          <w:tcPr>
            <w:tcW w:w="6600" w:type="dxa"/>
            <w:shd w:val="clear" w:color="auto" w:fill="FFFFFF"/>
            <w:tcMar>
              <w:top w:w="80" w:type="dxa"/>
              <w:left w:w="100" w:type="dxa"/>
              <w:bottom w:w="80" w:type="dxa"/>
              <w:right w:w="100" w:type="dxa"/>
            </w:tcMar>
            <w:vAlign w:val="center"/>
          </w:tcPr>
          <w:p w14:paraId="727FB087" w14:textId="77777777" w:rsidR="00D536EC" w:rsidRDefault="00000000">
            <w:r>
              <w:rPr>
                <w:rFonts w:ascii="Calibri" w:eastAsia="Calibri" w:hAnsi="Calibri" w:cs="Calibri"/>
              </w:rPr>
              <w:t>Layer 2</w:t>
            </w:r>
          </w:p>
        </w:tc>
      </w:tr>
      <w:tr w:rsidR="00D536EC" w14:paraId="051967F0" w14:textId="77777777">
        <w:tc>
          <w:tcPr>
            <w:tcW w:w="2400" w:type="dxa"/>
            <w:shd w:val="clear" w:color="auto" w:fill="F2F5FA"/>
            <w:tcMar>
              <w:top w:w="80" w:type="dxa"/>
              <w:left w:w="100" w:type="dxa"/>
              <w:bottom w:w="80" w:type="dxa"/>
              <w:right w:w="100" w:type="dxa"/>
            </w:tcMar>
            <w:vAlign w:val="center"/>
          </w:tcPr>
          <w:p w14:paraId="5F586A6D" w14:textId="77777777" w:rsidR="00D536EC" w:rsidRDefault="00000000">
            <w:r>
              <w:rPr>
                <w:rFonts w:ascii="Calibri" w:eastAsia="Calibri" w:hAnsi="Calibri" w:cs="Calibri"/>
              </w:rPr>
              <w:t>concept</w:t>
            </w:r>
          </w:p>
        </w:tc>
        <w:tc>
          <w:tcPr>
            <w:tcW w:w="6600" w:type="dxa"/>
            <w:shd w:val="clear" w:color="auto" w:fill="F2F5FA"/>
            <w:tcMar>
              <w:top w:w="80" w:type="dxa"/>
              <w:left w:w="100" w:type="dxa"/>
              <w:bottom w:w="80" w:type="dxa"/>
              <w:right w:w="100" w:type="dxa"/>
            </w:tcMar>
            <w:vAlign w:val="center"/>
          </w:tcPr>
          <w:p w14:paraId="5DF7C3A5" w14:textId="77777777" w:rsidR="00D536EC" w:rsidRDefault="00000000">
            <w:r>
              <w:rPr>
                <w:rFonts w:ascii="Calibri" w:eastAsia="Calibri" w:hAnsi="Calibri" w:cs="Calibri"/>
              </w:rPr>
              <w:t>VLAN</w:t>
            </w:r>
          </w:p>
        </w:tc>
      </w:tr>
      <w:tr w:rsidR="00D536EC" w14:paraId="309CA9CD" w14:textId="77777777">
        <w:tc>
          <w:tcPr>
            <w:tcW w:w="2400" w:type="dxa"/>
            <w:shd w:val="clear" w:color="auto" w:fill="FFFFFF"/>
            <w:tcMar>
              <w:top w:w="80" w:type="dxa"/>
              <w:left w:w="100" w:type="dxa"/>
              <w:bottom w:w="80" w:type="dxa"/>
              <w:right w:w="100" w:type="dxa"/>
            </w:tcMar>
            <w:vAlign w:val="center"/>
          </w:tcPr>
          <w:p w14:paraId="3AB5113E" w14:textId="77777777" w:rsidR="00D536EC" w:rsidRDefault="00000000">
            <w:r>
              <w:rPr>
                <w:rFonts w:ascii="Calibri" w:eastAsia="Calibri" w:hAnsi="Calibri" w:cs="Calibri"/>
              </w:rPr>
              <w:t>severity</w:t>
            </w:r>
          </w:p>
        </w:tc>
        <w:tc>
          <w:tcPr>
            <w:tcW w:w="6600" w:type="dxa"/>
            <w:shd w:val="clear" w:color="auto" w:fill="FFFFFF"/>
            <w:tcMar>
              <w:top w:w="80" w:type="dxa"/>
              <w:left w:w="100" w:type="dxa"/>
              <w:bottom w:w="80" w:type="dxa"/>
              <w:right w:w="100" w:type="dxa"/>
            </w:tcMar>
            <w:vAlign w:val="center"/>
          </w:tcPr>
          <w:p w14:paraId="4F63540F" w14:textId="77777777" w:rsidR="00D536EC" w:rsidRDefault="00000000">
            <w:r>
              <w:rPr>
                <w:rFonts w:ascii="Calibri" w:eastAsia="Calibri" w:hAnsi="Calibri" w:cs="Calibri"/>
              </w:rPr>
              <w:t>High</w:t>
            </w:r>
          </w:p>
        </w:tc>
      </w:tr>
    </w:tbl>
    <w:p w14:paraId="052AFBF6" w14:textId="77777777" w:rsidR="00D536EC" w:rsidRDefault="00000000">
      <w:pPr>
        <w:pStyle w:val="Heading2"/>
        <w:spacing w:before="360" w:after="180"/>
      </w:pPr>
      <w:bookmarkStart w:id="93" w:name="_sjyllrhg7nd6" w:colFirst="0" w:colLast="0"/>
      <w:bookmarkEnd w:id="93"/>
      <w:r>
        <w:rPr>
          <w:rFonts w:ascii="Calibri" w:eastAsia="Calibri" w:hAnsi="Calibri" w:cs="Calibri"/>
          <w:b/>
          <w:bCs/>
          <w:color w:val="1F3864"/>
          <w:sz w:val="27"/>
          <w:szCs w:val="27"/>
        </w:rPr>
        <w:t>7.6 Rule Checker Implementation</w:t>
      </w:r>
    </w:p>
    <w:p w14:paraId="5D10C1B7" w14:textId="77777777" w:rsidR="00D536EC" w:rsidRDefault="00000000">
      <w:pPr>
        <w:spacing w:after="200" w:line="360" w:lineRule="auto"/>
        <w:jc w:val="both"/>
      </w:pPr>
      <w:r>
        <w:rPr>
          <w:rFonts w:ascii="Calibri" w:eastAsia="Calibri" w:hAnsi="Calibri" w:cs="Calibri"/>
          <w:sz w:val="24"/>
          <w:szCs w:val="24"/>
        </w:rPr>
        <w:lastRenderedPageBreak/>
        <w:t xml:space="preserve">The rule checker inspects the </w:t>
      </w:r>
      <w:proofErr w:type="spellStart"/>
      <w:r>
        <w:rPr>
          <w:rFonts w:ascii="Calibri" w:eastAsia="Calibri" w:hAnsi="Calibri" w:cs="Calibri"/>
          <w:sz w:val="24"/>
          <w:szCs w:val="24"/>
        </w:rPr>
        <w:t>show_output</w:t>
      </w:r>
      <w:proofErr w:type="spellEnd"/>
      <w:r>
        <w:rPr>
          <w:rFonts w:ascii="Calibri" w:eastAsia="Calibri" w:hAnsi="Calibri" w:cs="Calibri"/>
          <w:sz w:val="24"/>
          <w:szCs w:val="24"/>
        </w:rPr>
        <w:t xml:space="preserve"> text associated with a case for known fault signatures. A representative, simplified excerpt illustrating the pattern used for the 'interface administratively down' check is shown below; the actual implementation applies a similar structured-finding pattern across all eleven checks listed in Section 4.6.</w:t>
      </w:r>
    </w:p>
    <w:tbl>
      <w:tblPr>
        <w:tblStyle w:val="af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12DFC139" w14:textId="77777777">
        <w:tc>
          <w:tcPr>
            <w:tcW w:w="9000" w:type="dxa"/>
            <w:shd w:val="clear" w:color="auto" w:fill="F2F2F2"/>
            <w:tcMar>
              <w:top w:w="120" w:type="dxa"/>
              <w:left w:w="160" w:type="dxa"/>
              <w:bottom w:w="120" w:type="dxa"/>
              <w:right w:w="160" w:type="dxa"/>
            </w:tcMar>
          </w:tcPr>
          <w:p w14:paraId="66E46FE8" w14:textId="77777777" w:rsidR="00D536EC" w:rsidRDefault="00000000">
            <w:pPr>
              <w:spacing w:line="260" w:lineRule="auto"/>
            </w:pPr>
            <w:r>
              <w:rPr>
                <w:rFonts w:ascii="Consolas" w:eastAsia="Consolas" w:hAnsi="Consolas" w:cs="Consolas"/>
                <w:sz w:val="19"/>
                <w:szCs w:val="19"/>
              </w:rPr>
              <w:t xml:space="preserve">def </w:t>
            </w:r>
            <w:proofErr w:type="spellStart"/>
            <w:r>
              <w:rPr>
                <w:rFonts w:ascii="Consolas" w:eastAsia="Consolas" w:hAnsi="Consolas" w:cs="Consolas"/>
                <w:sz w:val="19"/>
                <w:szCs w:val="19"/>
              </w:rPr>
              <w:t>check_admin_down</w:t>
            </w:r>
            <w:proofErr w:type="spellEnd"/>
            <w:r>
              <w:rPr>
                <w:rFonts w:ascii="Consolas" w:eastAsia="Consolas" w:hAnsi="Consolas" w:cs="Consolas"/>
                <w:sz w:val="19"/>
                <w:szCs w:val="19"/>
              </w:rPr>
              <w:t>(</w:t>
            </w:r>
            <w:proofErr w:type="spellStart"/>
            <w:r>
              <w:rPr>
                <w:rFonts w:ascii="Consolas" w:eastAsia="Consolas" w:hAnsi="Consolas" w:cs="Consolas"/>
                <w:sz w:val="19"/>
                <w:szCs w:val="19"/>
              </w:rPr>
              <w:t>show_output</w:t>
            </w:r>
            <w:proofErr w:type="spellEnd"/>
            <w:r>
              <w:rPr>
                <w:rFonts w:ascii="Consolas" w:eastAsia="Consolas" w:hAnsi="Consolas" w:cs="Consolas"/>
                <w:sz w:val="19"/>
                <w:szCs w:val="19"/>
              </w:rPr>
              <w:t>):</w:t>
            </w:r>
          </w:p>
          <w:p w14:paraId="64A5FCBB" w14:textId="77777777" w:rsidR="00D536EC" w:rsidRDefault="00000000">
            <w:pPr>
              <w:spacing w:line="260" w:lineRule="auto"/>
            </w:pPr>
            <w:r>
              <w:rPr>
                <w:rFonts w:ascii="Consolas" w:eastAsia="Consolas" w:hAnsi="Consolas" w:cs="Consolas"/>
                <w:sz w:val="19"/>
                <w:szCs w:val="19"/>
              </w:rPr>
              <w:t xml:space="preserve">    if 'administratively down' in </w:t>
            </w:r>
            <w:proofErr w:type="spellStart"/>
            <w:r>
              <w:rPr>
                <w:rFonts w:ascii="Consolas" w:eastAsia="Consolas" w:hAnsi="Consolas" w:cs="Consolas"/>
                <w:sz w:val="19"/>
                <w:szCs w:val="19"/>
              </w:rPr>
              <w:t>show_</w:t>
            </w:r>
            <w:proofErr w:type="gramStart"/>
            <w:r>
              <w:rPr>
                <w:rFonts w:ascii="Consolas" w:eastAsia="Consolas" w:hAnsi="Consolas" w:cs="Consolas"/>
                <w:sz w:val="19"/>
                <w:szCs w:val="19"/>
              </w:rPr>
              <w:t>output.lower</w:t>
            </w:r>
            <w:proofErr w:type="spellEnd"/>
            <w:proofErr w:type="gramEnd"/>
            <w:r>
              <w:rPr>
                <w:rFonts w:ascii="Consolas" w:eastAsia="Consolas" w:hAnsi="Consolas" w:cs="Consolas"/>
                <w:sz w:val="19"/>
                <w:szCs w:val="19"/>
              </w:rPr>
              <w:t>():</w:t>
            </w:r>
          </w:p>
          <w:p w14:paraId="4EDD8FE3" w14:textId="77777777" w:rsidR="00D536EC" w:rsidRDefault="00000000">
            <w:pPr>
              <w:spacing w:line="260" w:lineRule="auto"/>
            </w:pPr>
            <w:r>
              <w:rPr>
                <w:rFonts w:ascii="Consolas" w:eastAsia="Consolas" w:hAnsi="Consolas" w:cs="Consolas"/>
                <w:sz w:val="19"/>
                <w:szCs w:val="19"/>
              </w:rPr>
              <w:t xml:space="preserve">        return {</w:t>
            </w:r>
          </w:p>
          <w:p w14:paraId="24E5DE45" w14:textId="77777777" w:rsidR="00D536EC" w:rsidRDefault="00000000">
            <w:pPr>
              <w:spacing w:line="260" w:lineRule="auto"/>
            </w:pPr>
            <w:r>
              <w:rPr>
                <w:rFonts w:ascii="Consolas" w:eastAsia="Consolas" w:hAnsi="Consolas" w:cs="Consolas"/>
                <w:sz w:val="19"/>
                <w:szCs w:val="19"/>
              </w:rPr>
              <w:t xml:space="preserve">            'issue': 'Interface is administratively down',</w:t>
            </w:r>
          </w:p>
          <w:p w14:paraId="218CB8A3" w14:textId="77777777" w:rsidR="00D536EC" w:rsidRDefault="00000000">
            <w:pPr>
              <w:spacing w:line="260" w:lineRule="auto"/>
            </w:pPr>
            <w:r>
              <w:rPr>
                <w:rFonts w:ascii="Consolas" w:eastAsia="Consolas" w:hAnsi="Consolas" w:cs="Consolas"/>
                <w:sz w:val="19"/>
                <w:szCs w:val="19"/>
              </w:rPr>
              <w:t xml:space="preserve">            'severity': 'High',</w:t>
            </w:r>
          </w:p>
          <w:p w14:paraId="2E940834" w14:textId="77777777" w:rsidR="00D536EC" w:rsidRDefault="00000000">
            <w:pPr>
              <w:spacing w:line="260" w:lineRule="auto"/>
            </w:pPr>
            <w:r>
              <w:rPr>
                <w:rFonts w:ascii="Consolas" w:eastAsia="Consolas" w:hAnsi="Consolas" w:cs="Consolas"/>
                <w:sz w:val="19"/>
                <w:szCs w:val="19"/>
              </w:rPr>
              <w:t xml:space="preserve">            'evidence': "show output contains 'administratively down'",</w:t>
            </w:r>
          </w:p>
          <w:p w14:paraId="000B7535" w14:textId="77777777" w:rsidR="00D536EC" w:rsidRDefault="00000000">
            <w:pPr>
              <w:spacing w:line="260" w:lineRule="auto"/>
            </w:pPr>
            <w:r>
              <w:rPr>
                <w:rFonts w:ascii="Consolas" w:eastAsia="Consolas" w:hAnsi="Consolas" w:cs="Consolas"/>
                <w:sz w:val="19"/>
                <w:szCs w:val="19"/>
              </w:rPr>
              <w:t xml:space="preserve">            'recommendation': "Check the interface and use 'no shutdown' if appropriate."</w:t>
            </w:r>
          </w:p>
          <w:p w14:paraId="529C1C37" w14:textId="77777777" w:rsidR="00D536EC" w:rsidRDefault="00000000">
            <w:pPr>
              <w:spacing w:line="260" w:lineRule="auto"/>
            </w:pPr>
            <w:r>
              <w:rPr>
                <w:rFonts w:ascii="Consolas" w:eastAsia="Consolas" w:hAnsi="Consolas" w:cs="Consolas"/>
                <w:sz w:val="19"/>
                <w:szCs w:val="19"/>
              </w:rPr>
              <w:t xml:space="preserve">        }</w:t>
            </w:r>
          </w:p>
          <w:p w14:paraId="49F33908" w14:textId="77777777" w:rsidR="00D536EC" w:rsidRDefault="00000000">
            <w:pPr>
              <w:spacing w:line="260" w:lineRule="auto"/>
            </w:pPr>
            <w:r>
              <w:rPr>
                <w:rFonts w:ascii="Consolas" w:eastAsia="Consolas" w:hAnsi="Consolas" w:cs="Consolas"/>
                <w:sz w:val="19"/>
                <w:szCs w:val="19"/>
              </w:rPr>
              <w:t xml:space="preserve">    return None</w:t>
            </w:r>
          </w:p>
        </w:tc>
      </w:tr>
    </w:tbl>
    <w:p w14:paraId="2D046EF7" w14:textId="77777777" w:rsidR="00D536EC" w:rsidRDefault="00000000">
      <w:pPr>
        <w:pStyle w:val="Heading2"/>
        <w:spacing w:before="360" w:after="180"/>
      </w:pPr>
      <w:bookmarkStart w:id="94" w:name="_kmbp8psdfg72" w:colFirst="0" w:colLast="0"/>
      <w:bookmarkEnd w:id="94"/>
      <w:r>
        <w:rPr>
          <w:rFonts w:ascii="Calibri" w:eastAsia="Calibri" w:hAnsi="Calibri" w:cs="Calibri"/>
          <w:b/>
          <w:bCs/>
          <w:color w:val="1F3864"/>
          <w:sz w:val="27"/>
          <w:szCs w:val="27"/>
        </w:rPr>
        <w:t>7.7 Diagnosis Engine Implementation</w:t>
      </w:r>
    </w:p>
    <w:p w14:paraId="1E21C99B" w14:textId="77777777" w:rsidR="00D536EC" w:rsidRDefault="00000000">
      <w:pPr>
        <w:spacing w:after="200" w:line="360" w:lineRule="auto"/>
        <w:jc w:val="both"/>
      </w:pPr>
      <w:r>
        <w:rPr>
          <w:rFonts w:ascii="Calibri" w:eastAsia="Calibri" w:hAnsi="Calibri" w:cs="Calibri"/>
          <w:sz w:val="24"/>
          <w:szCs w:val="24"/>
        </w:rPr>
        <w:t>The diagnosis engine (</w:t>
      </w:r>
      <w:proofErr w:type="spellStart"/>
      <w:r>
        <w:rPr>
          <w:rFonts w:ascii="Calibri" w:eastAsia="Calibri" w:hAnsi="Calibri" w:cs="Calibri"/>
          <w:sz w:val="24"/>
          <w:szCs w:val="24"/>
        </w:rPr>
        <w:t>src</w:t>
      </w:r>
      <w:proofErr w:type="spellEnd"/>
      <w:r>
        <w:rPr>
          <w:rFonts w:ascii="Calibri" w:eastAsia="Calibri" w:hAnsi="Calibri" w:cs="Calibri"/>
          <w:sz w:val="24"/>
          <w:szCs w:val="24"/>
        </w:rPr>
        <w:t>/ai_diagnosis.py) receives the symptom, topology note, show output, and rule-checker findings, and produces a dictionary conforming to the schema in Section 6.9. In the current mock/rule-assisted implementation, the root cause, OSI layer, and evidence fields are derived directly from the highest-severity rule-checker finding and the case's concept metadata, rather than from a live generative model.</w:t>
      </w:r>
    </w:p>
    <w:tbl>
      <w:tblPr>
        <w:tblStyle w:val="af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66E31802" w14:textId="77777777">
        <w:tc>
          <w:tcPr>
            <w:tcW w:w="9000" w:type="dxa"/>
            <w:shd w:val="clear" w:color="auto" w:fill="F2F2F2"/>
            <w:tcMar>
              <w:top w:w="120" w:type="dxa"/>
              <w:left w:w="160" w:type="dxa"/>
              <w:bottom w:w="120" w:type="dxa"/>
              <w:right w:w="160" w:type="dxa"/>
            </w:tcMar>
          </w:tcPr>
          <w:p w14:paraId="11400AEA" w14:textId="77777777" w:rsidR="00D536EC" w:rsidRDefault="00000000">
            <w:pPr>
              <w:spacing w:line="260" w:lineRule="auto"/>
            </w:pPr>
            <w:r>
              <w:rPr>
                <w:rFonts w:ascii="Consolas" w:eastAsia="Consolas" w:hAnsi="Consolas" w:cs="Consolas"/>
                <w:sz w:val="19"/>
                <w:szCs w:val="19"/>
              </w:rPr>
              <w:t xml:space="preserve">def </w:t>
            </w:r>
            <w:proofErr w:type="spellStart"/>
            <w:r>
              <w:rPr>
                <w:rFonts w:ascii="Consolas" w:eastAsia="Consolas" w:hAnsi="Consolas" w:cs="Consolas"/>
                <w:sz w:val="19"/>
                <w:szCs w:val="19"/>
              </w:rPr>
              <w:t>generate_</w:t>
            </w:r>
            <w:proofErr w:type="gramStart"/>
            <w:r>
              <w:rPr>
                <w:rFonts w:ascii="Consolas" w:eastAsia="Consolas" w:hAnsi="Consolas" w:cs="Consolas"/>
                <w:sz w:val="19"/>
                <w:szCs w:val="19"/>
              </w:rPr>
              <w:t>diagnosis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symptom, </w:t>
            </w:r>
            <w:proofErr w:type="spellStart"/>
            <w:r>
              <w:rPr>
                <w:rFonts w:ascii="Consolas" w:eastAsia="Consolas" w:hAnsi="Consolas" w:cs="Consolas"/>
                <w:sz w:val="19"/>
                <w:szCs w:val="19"/>
              </w:rPr>
              <w:t>topology_note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show_output</w:t>
            </w:r>
            <w:proofErr w:type="spellEnd"/>
            <w:r>
              <w:rPr>
                <w:rFonts w:ascii="Consolas" w:eastAsia="Consolas" w:hAnsi="Consolas" w:cs="Consolas"/>
                <w:sz w:val="19"/>
                <w:szCs w:val="19"/>
              </w:rPr>
              <w:t>, findings):</w:t>
            </w:r>
          </w:p>
          <w:p w14:paraId="60EF710C" w14:textId="77777777" w:rsidR="00D536EC"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pick_highest_severity</w:t>
            </w:r>
            <w:proofErr w:type="spellEnd"/>
            <w:r>
              <w:rPr>
                <w:rFonts w:ascii="Consolas" w:eastAsia="Consolas" w:hAnsi="Consolas" w:cs="Consolas"/>
                <w:sz w:val="19"/>
                <w:szCs w:val="19"/>
              </w:rPr>
              <w:t>(findings)</w:t>
            </w:r>
          </w:p>
          <w:p w14:paraId="5CD0C27B" w14:textId="77777777" w:rsidR="00D536EC" w:rsidRDefault="00000000">
            <w:pPr>
              <w:spacing w:line="260" w:lineRule="auto"/>
            </w:pPr>
            <w:r>
              <w:rPr>
                <w:rFonts w:ascii="Consolas" w:eastAsia="Consolas" w:hAnsi="Consolas" w:cs="Consolas"/>
                <w:sz w:val="19"/>
                <w:szCs w:val="19"/>
              </w:rPr>
              <w:t xml:space="preserve">    return {</w:t>
            </w:r>
          </w:p>
          <w:p w14:paraId="4FC1E2D1"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root</w:t>
            </w:r>
            <w:proofErr w:type="gramEnd"/>
            <w:r>
              <w:rPr>
                <w:rFonts w:ascii="Consolas" w:eastAsia="Consolas" w:hAnsi="Consolas" w:cs="Consolas"/>
                <w:sz w:val="19"/>
                <w:szCs w:val="19"/>
              </w:rPr>
              <w:t>_cause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['issue'] if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 else 'Undetermined',</w:t>
            </w:r>
          </w:p>
          <w:p w14:paraId="5C27489C"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osi</w:t>
            </w:r>
            <w:proofErr w:type="gramEnd"/>
            <w:r>
              <w:rPr>
                <w:rFonts w:ascii="Consolas" w:eastAsia="Consolas" w:hAnsi="Consolas" w:cs="Consolas"/>
                <w:sz w:val="19"/>
                <w:szCs w:val="19"/>
              </w:rPr>
              <w:t>_layer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infer_osi_layer</w:t>
            </w:r>
            <w:proofErr w:type="spellEnd"/>
            <w:r>
              <w:rPr>
                <w:rFonts w:ascii="Consolas" w:eastAsia="Consolas" w:hAnsi="Consolas" w:cs="Consolas"/>
                <w:sz w:val="19"/>
                <w:szCs w:val="19"/>
              </w:rPr>
              <w:t>(</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w:t>
            </w:r>
          </w:p>
          <w:p w14:paraId="6A197CF5" w14:textId="77777777" w:rsidR="00D536EC" w:rsidRDefault="00000000">
            <w:pPr>
              <w:spacing w:line="260" w:lineRule="auto"/>
            </w:pPr>
            <w:r>
              <w:rPr>
                <w:rFonts w:ascii="Consolas" w:eastAsia="Consolas" w:hAnsi="Consolas" w:cs="Consolas"/>
                <w:sz w:val="19"/>
                <w:szCs w:val="19"/>
              </w:rPr>
              <w:t xml:space="preserve">        'confidence': </w:t>
            </w:r>
            <w:proofErr w:type="spellStart"/>
            <w:r>
              <w:rPr>
                <w:rFonts w:ascii="Consolas" w:eastAsia="Consolas" w:hAnsi="Consolas" w:cs="Consolas"/>
                <w:sz w:val="19"/>
                <w:szCs w:val="19"/>
              </w:rPr>
              <w:t>estimate_confidence</w:t>
            </w:r>
            <w:proofErr w:type="spellEnd"/>
            <w:r>
              <w:rPr>
                <w:rFonts w:ascii="Consolas" w:eastAsia="Consolas" w:hAnsi="Consolas" w:cs="Consolas"/>
                <w:sz w:val="19"/>
                <w:szCs w:val="19"/>
              </w:rPr>
              <w:t>(</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w:t>
            </w:r>
          </w:p>
          <w:p w14:paraId="6EDBBF9B" w14:textId="77777777" w:rsidR="00D536EC" w:rsidRDefault="00000000">
            <w:pPr>
              <w:spacing w:line="260" w:lineRule="auto"/>
            </w:pPr>
            <w:r>
              <w:rPr>
                <w:rFonts w:ascii="Consolas" w:eastAsia="Consolas" w:hAnsi="Consolas" w:cs="Consolas"/>
                <w:sz w:val="19"/>
                <w:szCs w:val="19"/>
              </w:rPr>
              <w:t xml:space="preserve">        'evidence':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['evidence']] if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 else [],</w:t>
            </w:r>
          </w:p>
          <w:p w14:paraId="7F52A021"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next</w:t>
            </w:r>
            <w:proofErr w:type="gramEnd"/>
            <w:r>
              <w:rPr>
                <w:rFonts w:ascii="Consolas" w:eastAsia="Consolas" w:hAnsi="Consolas" w:cs="Consolas"/>
                <w:sz w:val="19"/>
                <w:szCs w:val="19"/>
              </w:rPr>
              <w:t>_command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suggest_next_command</w:t>
            </w:r>
            <w:proofErr w:type="spellEnd"/>
            <w:r>
              <w:rPr>
                <w:rFonts w:ascii="Consolas" w:eastAsia="Consolas" w:hAnsi="Consolas" w:cs="Consolas"/>
                <w:sz w:val="19"/>
                <w:szCs w:val="19"/>
              </w:rPr>
              <w:t>(</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w:t>
            </w:r>
          </w:p>
          <w:p w14:paraId="1FD617E3"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fix</w:t>
            </w:r>
            <w:proofErr w:type="gramEnd"/>
            <w:r>
              <w:rPr>
                <w:rFonts w:ascii="Consolas" w:eastAsia="Consolas" w:hAnsi="Consolas" w:cs="Consolas"/>
                <w:sz w:val="19"/>
                <w:szCs w:val="19"/>
              </w:rPr>
              <w:t>_steps</w:t>
            </w:r>
            <w:proofErr w:type="spellEnd"/>
            <w:r>
              <w:rPr>
                <w:rFonts w:ascii="Consolas" w:eastAsia="Consolas" w:hAnsi="Consolas" w:cs="Consolas"/>
                <w:sz w:val="19"/>
                <w:szCs w:val="19"/>
              </w:rPr>
              <w:t>':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['recommendation']] if </w:t>
            </w:r>
            <w:proofErr w:type="spellStart"/>
            <w:r>
              <w:rPr>
                <w:rFonts w:ascii="Consolas" w:eastAsia="Consolas" w:hAnsi="Consolas" w:cs="Consolas"/>
                <w:sz w:val="19"/>
                <w:szCs w:val="19"/>
              </w:rPr>
              <w:t>top_finding</w:t>
            </w:r>
            <w:proofErr w:type="spellEnd"/>
            <w:r>
              <w:rPr>
                <w:rFonts w:ascii="Consolas" w:eastAsia="Consolas" w:hAnsi="Consolas" w:cs="Consolas"/>
                <w:sz w:val="19"/>
                <w:szCs w:val="19"/>
              </w:rPr>
              <w:t xml:space="preserve"> else [],</w:t>
            </w:r>
          </w:p>
          <w:p w14:paraId="735F29B7"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requires</w:t>
            </w:r>
            <w:proofErr w:type="gramEnd"/>
            <w:r>
              <w:rPr>
                <w:rFonts w:ascii="Consolas" w:eastAsia="Consolas" w:hAnsi="Consolas" w:cs="Consolas"/>
                <w:sz w:val="19"/>
                <w:szCs w:val="19"/>
              </w:rPr>
              <w:t>_human_review</w:t>
            </w:r>
            <w:proofErr w:type="spellEnd"/>
            <w:r>
              <w:rPr>
                <w:rFonts w:ascii="Consolas" w:eastAsia="Consolas" w:hAnsi="Consolas" w:cs="Consolas"/>
                <w:sz w:val="19"/>
                <w:szCs w:val="19"/>
              </w:rPr>
              <w:t>': True</w:t>
            </w:r>
          </w:p>
          <w:p w14:paraId="24D051E9" w14:textId="77777777" w:rsidR="00D536EC" w:rsidRDefault="00000000">
            <w:pPr>
              <w:spacing w:line="260" w:lineRule="auto"/>
            </w:pPr>
            <w:r>
              <w:rPr>
                <w:rFonts w:ascii="Consolas" w:eastAsia="Consolas" w:hAnsi="Consolas" w:cs="Consolas"/>
                <w:sz w:val="19"/>
                <w:szCs w:val="19"/>
              </w:rPr>
              <w:t xml:space="preserve">    }</w:t>
            </w:r>
          </w:p>
        </w:tc>
      </w:tr>
    </w:tbl>
    <w:p w14:paraId="311CDFB1" w14:textId="77777777" w:rsidR="00D536EC" w:rsidRDefault="00000000">
      <w:pPr>
        <w:pStyle w:val="Heading2"/>
        <w:spacing w:before="360" w:after="180"/>
      </w:pPr>
      <w:bookmarkStart w:id="95" w:name="_ptz26aynbjj9" w:colFirst="0" w:colLast="0"/>
      <w:bookmarkEnd w:id="95"/>
      <w:r>
        <w:rPr>
          <w:rFonts w:ascii="Calibri" w:eastAsia="Calibri" w:hAnsi="Calibri" w:cs="Calibri"/>
          <w:b/>
          <w:bCs/>
          <w:color w:val="1F3864"/>
          <w:sz w:val="27"/>
          <w:szCs w:val="27"/>
        </w:rPr>
        <w:t>7.8 Prompt Engineering</w:t>
      </w:r>
    </w:p>
    <w:p w14:paraId="3BBE5069" w14:textId="77777777" w:rsidR="00D536EC" w:rsidRDefault="00000000">
      <w:pPr>
        <w:spacing w:after="200" w:line="360" w:lineRule="auto"/>
        <w:jc w:val="both"/>
      </w:pPr>
      <w:r>
        <w:rPr>
          <w:rFonts w:ascii="Calibri" w:eastAsia="Calibri" w:hAnsi="Calibri" w:cs="Calibri"/>
          <w:sz w:val="24"/>
          <w:szCs w:val="24"/>
        </w:rPr>
        <w:t xml:space="preserve">A structured prompt was authored in prompts/diagnose_prompt.md for the originally planned live LLM integration. The prompt instructs the model to reason strictly from supplied evidence, avoid inventing configuration details, and return output in the exact JSON schema defined in Section 6.9. This prompt is retained in the codebase and is intended to be used </w:t>
      </w:r>
      <w:r>
        <w:rPr>
          <w:rFonts w:ascii="Calibri" w:eastAsia="Calibri" w:hAnsi="Calibri" w:cs="Calibri"/>
          <w:sz w:val="24"/>
          <w:szCs w:val="24"/>
        </w:rPr>
        <w:lastRenderedPageBreak/>
        <w:t>unchanged once live API access is restored, ensuring continuity between the current mock implementation and any future LLM-backed version.</w:t>
      </w:r>
    </w:p>
    <w:tbl>
      <w:tblPr>
        <w:tblStyle w:val="af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087945ED" w14:textId="77777777">
        <w:tc>
          <w:tcPr>
            <w:tcW w:w="9000" w:type="dxa"/>
            <w:shd w:val="clear" w:color="auto" w:fill="F2F2F2"/>
            <w:tcMar>
              <w:top w:w="120" w:type="dxa"/>
              <w:left w:w="160" w:type="dxa"/>
              <w:bottom w:w="120" w:type="dxa"/>
              <w:right w:w="160" w:type="dxa"/>
            </w:tcMar>
          </w:tcPr>
          <w:p w14:paraId="0F1F8E16" w14:textId="77777777" w:rsidR="00D536EC" w:rsidRDefault="00000000">
            <w:pPr>
              <w:spacing w:line="260" w:lineRule="auto"/>
            </w:pPr>
            <w:r>
              <w:rPr>
                <w:rFonts w:ascii="Consolas" w:eastAsia="Consolas" w:hAnsi="Consolas" w:cs="Consolas"/>
                <w:sz w:val="19"/>
                <w:szCs w:val="19"/>
              </w:rPr>
              <w:t>You are a Cisco network troubleshooting assistant.</w:t>
            </w:r>
          </w:p>
          <w:p w14:paraId="489A8F79" w14:textId="77777777" w:rsidR="00D536EC" w:rsidRDefault="00000000">
            <w:pPr>
              <w:spacing w:line="260" w:lineRule="auto"/>
            </w:pPr>
            <w:r>
              <w:rPr>
                <w:rFonts w:ascii="Consolas" w:eastAsia="Consolas" w:hAnsi="Consolas" w:cs="Consolas"/>
                <w:sz w:val="19"/>
                <w:szCs w:val="19"/>
              </w:rPr>
              <w:t>Use ONLY the symptom, topology note, show output, and rule findings provided.</w:t>
            </w:r>
          </w:p>
          <w:p w14:paraId="6C7EF89C" w14:textId="77777777" w:rsidR="00D536EC" w:rsidRDefault="00000000">
            <w:pPr>
              <w:spacing w:line="260" w:lineRule="auto"/>
            </w:pPr>
            <w:r>
              <w:rPr>
                <w:rFonts w:ascii="Consolas" w:eastAsia="Consolas" w:hAnsi="Consolas" w:cs="Consolas"/>
                <w:sz w:val="19"/>
                <w:szCs w:val="19"/>
              </w:rPr>
              <w:t>Do NOT invent configuration details not present in the input.</w:t>
            </w:r>
          </w:p>
          <w:p w14:paraId="5E1468D7" w14:textId="77777777" w:rsidR="00D536EC" w:rsidRDefault="00000000">
            <w:pPr>
              <w:spacing w:line="260" w:lineRule="auto"/>
            </w:pPr>
            <w:r>
              <w:rPr>
                <w:rFonts w:ascii="Consolas" w:eastAsia="Consolas" w:hAnsi="Consolas" w:cs="Consolas"/>
                <w:sz w:val="19"/>
                <w:szCs w:val="19"/>
              </w:rPr>
              <w:t>Identify the likely root cause and the relevant OSI layer.</w:t>
            </w:r>
          </w:p>
          <w:p w14:paraId="5006D6CC" w14:textId="77777777" w:rsidR="00D536EC" w:rsidRDefault="00000000">
            <w:pPr>
              <w:spacing w:line="260" w:lineRule="auto"/>
            </w:pPr>
            <w:r>
              <w:rPr>
                <w:rFonts w:ascii="Consolas" w:eastAsia="Consolas" w:hAnsi="Consolas" w:cs="Consolas"/>
                <w:sz w:val="19"/>
                <w:szCs w:val="19"/>
              </w:rPr>
              <w:t>Provide a confidence score (0-100) and list the supporting evidence.</w:t>
            </w:r>
          </w:p>
          <w:p w14:paraId="316B3005" w14:textId="77777777" w:rsidR="00D536EC" w:rsidRDefault="00000000">
            <w:pPr>
              <w:spacing w:line="260" w:lineRule="auto"/>
            </w:pPr>
            <w:r>
              <w:rPr>
                <w:rFonts w:ascii="Consolas" w:eastAsia="Consolas" w:hAnsi="Consolas" w:cs="Consolas"/>
                <w:sz w:val="19"/>
                <w:szCs w:val="19"/>
              </w:rPr>
              <w:t>Suggest the next troubleshooting command and step-by-step fix steps.</w:t>
            </w:r>
          </w:p>
          <w:p w14:paraId="781DF678" w14:textId="77777777" w:rsidR="00D536EC" w:rsidRDefault="00000000">
            <w:pPr>
              <w:spacing w:line="260" w:lineRule="auto"/>
            </w:pPr>
            <w:r>
              <w:rPr>
                <w:rFonts w:ascii="Consolas" w:eastAsia="Consolas" w:hAnsi="Consolas" w:cs="Consolas"/>
                <w:sz w:val="19"/>
                <w:szCs w:val="19"/>
              </w:rPr>
              <w:t xml:space="preserve">Always set </w:t>
            </w:r>
            <w:proofErr w:type="spellStart"/>
            <w:r>
              <w:rPr>
                <w:rFonts w:ascii="Consolas" w:eastAsia="Consolas" w:hAnsi="Consolas" w:cs="Consolas"/>
                <w:sz w:val="19"/>
                <w:szCs w:val="19"/>
              </w:rPr>
              <w:t>requires_human_review</w:t>
            </w:r>
            <w:proofErr w:type="spellEnd"/>
            <w:r>
              <w:rPr>
                <w:rFonts w:ascii="Consolas" w:eastAsia="Consolas" w:hAnsi="Consolas" w:cs="Consolas"/>
                <w:sz w:val="19"/>
                <w:szCs w:val="19"/>
              </w:rPr>
              <w:t xml:space="preserve"> to true.</w:t>
            </w:r>
          </w:p>
          <w:p w14:paraId="308564D0" w14:textId="77777777" w:rsidR="00D536EC" w:rsidRDefault="00000000">
            <w:pPr>
              <w:spacing w:line="260" w:lineRule="auto"/>
            </w:pPr>
            <w:r>
              <w:rPr>
                <w:rFonts w:ascii="Consolas" w:eastAsia="Consolas" w:hAnsi="Consolas" w:cs="Consolas"/>
                <w:sz w:val="19"/>
                <w:szCs w:val="19"/>
              </w:rPr>
              <w:t>Return your answer strictly as JSON matching the required schema.</w:t>
            </w:r>
          </w:p>
        </w:tc>
      </w:tr>
    </w:tbl>
    <w:p w14:paraId="2F7C37B7" w14:textId="77777777" w:rsidR="00D536EC" w:rsidRDefault="00000000">
      <w:pPr>
        <w:pStyle w:val="Heading2"/>
        <w:spacing w:before="360" w:after="180"/>
      </w:pPr>
      <w:bookmarkStart w:id="96" w:name="_npqb53vae4yb" w:colFirst="0" w:colLast="0"/>
      <w:bookmarkEnd w:id="96"/>
      <w:r>
        <w:rPr>
          <w:rFonts w:ascii="Calibri" w:eastAsia="Calibri" w:hAnsi="Calibri" w:cs="Calibri"/>
          <w:b/>
          <w:bCs/>
          <w:color w:val="1F3864"/>
          <w:sz w:val="27"/>
          <w:szCs w:val="27"/>
        </w:rPr>
        <w:t>7.9 Human Review Implementation</w:t>
      </w:r>
    </w:p>
    <w:p w14:paraId="4B723E2C" w14:textId="77777777" w:rsidR="00D536EC" w:rsidRDefault="00000000">
      <w:pPr>
        <w:spacing w:after="200" w:line="360" w:lineRule="auto"/>
        <w:jc w:val="both"/>
      </w:pPr>
      <w:r>
        <w:rPr>
          <w:rFonts w:ascii="Calibri" w:eastAsia="Calibri" w:hAnsi="Calibri" w:cs="Calibri"/>
          <w:sz w:val="24"/>
          <w:szCs w:val="24"/>
        </w:rPr>
        <w:t>The Human Review module (</w:t>
      </w:r>
      <w:proofErr w:type="spellStart"/>
      <w:r>
        <w:rPr>
          <w:rFonts w:ascii="Calibri" w:eastAsia="Calibri" w:hAnsi="Calibri" w:cs="Calibri"/>
          <w:sz w:val="24"/>
          <w:szCs w:val="24"/>
        </w:rPr>
        <w:t>src</w:t>
      </w:r>
      <w:proofErr w:type="spellEnd"/>
      <w:r>
        <w:rPr>
          <w:rFonts w:ascii="Calibri" w:eastAsia="Calibri" w:hAnsi="Calibri" w:cs="Calibri"/>
          <w:sz w:val="24"/>
          <w:szCs w:val="24"/>
        </w:rPr>
        <w:t xml:space="preserve">/reviewer.py) presents the generated diagnosis and evidence to the user through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widgets, captures the selected decision (Accepted, Edited, Rejected) along with any corrected final diagnosis and reviewer notes, and passes this information to the logging function described in Section 7.10.</w:t>
      </w:r>
    </w:p>
    <w:p w14:paraId="78C7FDE4" w14:textId="77777777" w:rsidR="00D536EC" w:rsidRDefault="00000000">
      <w:pPr>
        <w:pStyle w:val="Heading2"/>
        <w:spacing w:before="360" w:after="180"/>
      </w:pPr>
      <w:bookmarkStart w:id="97" w:name="_cbhim5p6lz5t" w:colFirst="0" w:colLast="0"/>
      <w:bookmarkEnd w:id="97"/>
      <w:r>
        <w:rPr>
          <w:rFonts w:ascii="Calibri" w:eastAsia="Calibri" w:hAnsi="Calibri" w:cs="Calibri"/>
          <w:b/>
          <w:bCs/>
          <w:color w:val="1F3864"/>
          <w:sz w:val="27"/>
          <w:szCs w:val="27"/>
        </w:rPr>
        <w:t>7.10 Review Logging Implementation</w:t>
      </w:r>
    </w:p>
    <w:p w14:paraId="2B6400DA" w14:textId="77777777" w:rsidR="00D536EC" w:rsidRDefault="00000000">
      <w:pPr>
        <w:spacing w:after="200" w:line="360" w:lineRule="auto"/>
        <w:jc w:val="both"/>
      </w:pPr>
      <w:r>
        <w:rPr>
          <w:rFonts w:ascii="Calibri" w:eastAsia="Calibri" w:hAnsi="Calibri" w:cs="Calibri"/>
          <w:sz w:val="24"/>
          <w:szCs w:val="24"/>
        </w:rPr>
        <w:t>Review submissions are appended as new rows to data/human_review_log.csv using Pandas, preserving the full history of every review decision made during use of the system, in line with the schema defined in Section 6.8.</w:t>
      </w:r>
    </w:p>
    <w:p w14:paraId="368169C3" w14:textId="77777777" w:rsidR="00D536EC" w:rsidRDefault="00000000">
      <w:pPr>
        <w:pStyle w:val="Heading2"/>
        <w:spacing w:before="360" w:after="180"/>
      </w:pPr>
      <w:bookmarkStart w:id="98" w:name="_kv2znl4syve1" w:colFirst="0" w:colLast="0"/>
      <w:bookmarkEnd w:id="98"/>
      <w:r>
        <w:rPr>
          <w:rFonts w:ascii="Calibri" w:eastAsia="Calibri" w:hAnsi="Calibri" w:cs="Calibri"/>
          <w:b/>
          <w:bCs/>
          <w:color w:val="1F3864"/>
          <w:sz w:val="27"/>
          <w:szCs w:val="27"/>
        </w:rPr>
        <w:t xml:space="preserve">7.11 </w:t>
      </w:r>
      <w:proofErr w:type="spellStart"/>
      <w:r>
        <w:rPr>
          <w:rFonts w:ascii="Calibri" w:eastAsia="Calibri" w:hAnsi="Calibri" w:cs="Calibri"/>
          <w:b/>
          <w:bCs/>
          <w:color w:val="1F3864"/>
          <w:sz w:val="27"/>
          <w:szCs w:val="27"/>
        </w:rPr>
        <w:t>Streamlit</w:t>
      </w:r>
      <w:proofErr w:type="spellEnd"/>
      <w:r>
        <w:rPr>
          <w:rFonts w:ascii="Calibri" w:eastAsia="Calibri" w:hAnsi="Calibri" w:cs="Calibri"/>
          <w:b/>
          <w:bCs/>
          <w:color w:val="1F3864"/>
          <w:sz w:val="27"/>
          <w:szCs w:val="27"/>
        </w:rPr>
        <w:t xml:space="preserve"> Application Implementation</w:t>
      </w:r>
    </w:p>
    <w:p w14:paraId="1DC32B05" w14:textId="77777777" w:rsidR="00D536EC" w:rsidRDefault="00000000">
      <w:pPr>
        <w:spacing w:after="200" w:line="360" w:lineRule="auto"/>
        <w:jc w:val="both"/>
      </w:pPr>
      <w:r>
        <w:rPr>
          <w:rFonts w:ascii="Calibri" w:eastAsia="Calibri" w:hAnsi="Calibri" w:cs="Calibri"/>
          <w:sz w:val="24"/>
          <w:szCs w:val="24"/>
        </w:rPr>
        <w:t xml:space="preserve">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application (app.py) is organised into four pages: Home (project overview and workflow explanation), Diagnose Network (case selection, rule checking, and diagnosis generation), Human Review (review decision capture), and Dashboard (dataset statistics). Navigation between pages is handled through </w:t>
      </w:r>
      <w:proofErr w:type="spellStart"/>
      <w:r>
        <w:rPr>
          <w:rFonts w:ascii="Calibri" w:eastAsia="Calibri" w:hAnsi="Calibri" w:cs="Calibri"/>
          <w:sz w:val="24"/>
          <w:szCs w:val="24"/>
        </w:rPr>
        <w:t>Streamlit's</w:t>
      </w:r>
      <w:proofErr w:type="spellEnd"/>
      <w:r>
        <w:rPr>
          <w:rFonts w:ascii="Calibri" w:eastAsia="Calibri" w:hAnsi="Calibri" w:cs="Calibri"/>
          <w:sz w:val="24"/>
          <w:szCs w:val="24"/>
        </w:rPr>
        <w:t xml:space="preserve"> standard multi-page or sidebar-based navigation mechanism.</w:t>
      </w:r>
    </w:p>
    <w:p w14:paraId="635615BD" w14:textId="77777777" w:rsidR="00D536EC" w:rsidRDefault="00000000">
      <w:pPr>
        <w:pStyle w:val="Heading2"/>
        <w:spacing w:before="360" w:after="180"/>
      </w:pPr>
      <w:bookmarkStart w:id="99" w:name="_txkiwz4jcznr" w:colFirst="0" w:colLast="0"/>
      <w:bookmarkEnd w:id="99"/>
      <w:r>
        <w:rPr>
          <w:rFonts w:ascii="Calibri" w:eastAsia="Calibri" w:hAnsi="Calibri" w:cs="Calibri"/>
          <w:b/>
          <w:bCs/>
          <w:color w:val="1F3864"/>
          <w:sz w:val="27"/>
          <w:szCs w:val="27"/>
        </w:rPr>
        <w:t>7.12 Dashboard Implementation</w:t>
      </w:r>
    </w:p>
    <w:p w14:paraId="788CD2F7" w14:textId="77777777" w:rsidR="00D536EC" w:rsidRDefault="00000000">
      <w:pPr>
        <w:spacing w:after="200" w:line="360" w:lineRule="auto"/>
        <w:jc w:val="both"/>
      </w:pPr>
      <w:r>
        <w:rPr>
          <w:rFonts w:ascii="Calibri" w:eastAsia="Calibri" w:hAnsi="Calibri" w:cs="Calibri"/>
          <w:sz w:val="24"/>
          <w:szCs w:val="24"/>
        </w:rPr>
        <w:t xml:space="preserve">The Dashboard page loads data/cases.csv via Pandas and computes aggregate counts by concept and severity, rendering them using </w:t>
      </w:r>
      <w:proofErr w:type="spellStart"/>
      <w:r>
        <w:rPr>
          <w:rFonts w:ascii="Calibri" w:eastAsia="Calibri" w:hAnsi="Calibri" w:cs="Calibri"/>
          <w:sz w:val="24"/>
          <w:szCs w:val="24"/>
        </w:rPr>
        <w:t>Streamlit's</w:t>
      </w:r>
      <w:proofErr w:type="spellEnd"/>
      <w:r>
        <w:rPr>
          <w:rFonts w:ascii="Calibri" w:eastAsia="Calibri" w:hAnsi="Calibri" w:cs="Calibri"/>
          <w:sz w:val="24"/>
          <w:szCs w:val="24"/>
        </w:rPr>
        <w:t xml:space="preserve"> built-in charting functions (and optionally </w:t>
      </w:r>
      <w:proofErr w:type="spellStart"/>
      <w:r>
        <w:rPr>
          <w:rFonts w:ascii="Calibri" w:eastAsia="Calibri" w:hAnsi="Calibri" w:cs="Calibri"/>
          <w:sz w:val="24"/>
          <w:szCs w:val="24"/>
        </w:rPr>
        <w:t>Plotly</w:t>
      </w:r>
      <w:proofErr w:type="spellEnd"/>
      <w:r>
        <w:rPr>
          <w:rFonts w:ascii="Calibri" w:eastAsia="Calibri" w:hAnsi="Calibri" w:cs="Calibri"/>
          <w:sz w:val="24"/>
          <w:szCs w:val="24"/>
        </w:rPr>
        <w:t>), consistent with the requirements in Section 3.10.</w:t>
      </w:r>
    </w:p>
    <w:p w14:paraId="4D864FBB" w14:textId="77777777" w:rsidR="00D536EC" w:rsidRDefault="00000000">
      <w:pPr>
        <w:pStyle w:val="Heading2"/>
        <w:spacing w:before="360" w:after="180"/>
      </w:pPr>
      <w:bookmarkStart w:id="100" w:name="_k0u34i2tj5nr" w:colFirst="0" w:colLast="0"/>
      <w:bookmarkEnd w:id="100"/>
      <w:r>
        <w:rPr>
          <w:rFonts w:ascii="Calibri" w:eastAsia="Calibri" w:hAnsi="Calibri" w:cs="Calibri"/>
          <w:b/>
          <w:bCs/>
          <w:color w:val="1F3864"/>
          <w:sz w:val="27"/>
          <w:szCs w:val="27"/>
        </w:rPr>
        <w:lastRenderedPageBreak/>
        <w:t>7.13 API Quota Challenge</w:t>
      </w:r>
    </w:p>
    <w:p w14:paraId="34AD9878" w14:textId="77777777" w:rsidR="00D536EC" w:rsidRDefault="00000000">
      <w:pPr>
        <w:spacing w:after="200" w:line="360" w:lineRule="auto"/>
        <w:jc w:val="both"/>
      </w:pPr>
      <w:r>
        <w:rPr>
          <w:rFonts w:ascii="Calibri" w:eastAsia="Calibri" w:hAnsi="Calibri" w:cs="Calibri"/>
          <w:sz w:val="24"/>
          <w:szCs w:val="24"/>
        </w:rPr>
        <w:t xml:space="preserve">During development, the diagnosis </w:t>
      </w:r>
      <w:proofErr w:type="gramStart"/>
      <w:r>
        <w:rPr>
          <w:rFonts w:ascii="Calibri" w:eastAsia="Calibri" w:hAnsi="Calibri" w:cs="Calibri"/>
          <w:sz w:val="24"/>
          <w:szCs w:val="24"/>
        </w:rPr>
        <w:t>engine's</w:t>
      </w:r>
      <w:proofErr w:type="gramEnd"/>
      <w:r>
        <w:rPr>
          <w:rFonts w:ascii="Calibri" w:eastAsia="Calibri" w:hAnsi="Calibri" w:cs="Calibri"/>
          <w:sz w:val="24"/>
          <w:szCs w:val="24"/>
        </w:rPr>
        <w:t xml:space="preserve"> originally planned call to an OpenAI-compatible API returned an HTTP 429 </w:t>
      </w:r>
      <w:proofErr w:type="spellStart"/>
      <w:r>
        <w:rPr>
          <w:rFonts w:ascii="Calibri" w:eastAsia="Calibri" w:hAnsi="Calibri" w:cs="Calibri"/>
          <w:sz w:val="24"/>
          <w:szCs w:val="24"/>
        </w:rPr>
        <w:t>RateLimitError</w:t>
      </w:r>
      <w:proofErr w:type="spellEnd"/>
      <w:r>
        <w:rPr>
          <w:rFonts w:ascii="Calibri" w:eastAsia="Calibri" w:hAnsi="Calibri" w:cs="Calibri"/>
          <w:sz w:val="24"/>
          <w:szCs w:val="24"/>
        </w:rPr>
        <w:t xml:space="preserve"> with the reason </w:t>
      </w:r>
      <w:proofErr w:type="spellStart"/>
      <w:r>
        <w:rPr>
          <w:rFonts w:ascii="Calibri" w:eastAsia="Calibri" w:hAnsi="Calibri" w:cs="Calibri"/>
          <w:sz w:val="24"/>
          <w:szCs w:val="24"/>
        </w:rPr>
        <w:t>insufficient_quota</w:t>
      </w:r>
      <w:proofErr w:type="spellEnd"/>
      <w:r>
        <w:rPr>
          <w:rFonts w:ascii="Calibri" w:eastAsia="Calibri" w:hAnsi="Calibri" w:cs="Calibri"/>
          <w:sz w:val="24"/>
          <w:szCs w:val="24"/>
        </w:rPr>
        <w:t>. This indicated that the associated API account/key did not have sufficient quota to service live requests, preventing a live demonstration of LLM-based diagnosis generation within the scope and budget of this academic/internship project.</w:t>
      </w:r>
    </w:p>
    <w:p w14:paraId="02BEFDC7" w14:textId="77777777" w:rsidR="00D536EC" w:rsidRDefault="00000000">
      <w:pPr>
        <w:pStyle w:val="Heading2"/>
        <w:spacing w:before="360" w:after="180"/>
      </w:pPr>
      <w:bookmarkStart w:id="101" w:name="_sl5g1owfc60q" w:colFirst="0" w:colLast="0"/>
      <w:bookmarkEnd w:id="101"/>
      <w:r>
        <w:rPr>
          <w:rFonts w:ascii="Calibri" w:eastAsia="Calibri" w:hAnsi="Calibri" w:cs="Calibri"/>
          <w:b/>
          <w:bCs/>
          <w:color w:val="1F3864"/>
          <w:sz w:val="27"/>
          <w:szCs w:val="27"/>
        </w:rPr>
        <w:t>7.14 Adaptation to Mock/Rule-Assisted Mode</w:t>
      </w:r>
    </w:p>
    <w:p w14:paraId="741A6806" w14:textId="77777777" w:rsidR="00D536EC" w:rsidRDefault="00000000">
      <w:pPr>
        <w:spacing w:after="200" w:line="360" w:lineRule="auto"/>
        <w:jc w:val="both"/>
      </w:pPr>
      <w:r>
        <w:rPr>
          <w:rFonts w:ascii="Calibri" w:eastAsia="Calibri" w:hAnsi="Calibri" w:cs="Calibri"/>
          <w:sz w:val="24"/>
          <w:szCs w:val="24"/>
        </w:rPr>
        <w:t xml:space="preserve">In response to this constraint, the project was adapted so that ai_diagnosis.py implements a mock/rule-assisted diagnosis engine that satisfies the same input/output contract as the originally planned LLM-based engine (Section 6.9), allowing the complete workflow — rule checking, diagnosis, human review, logging, and dashboard analytics — to be developed, demonstrated, and tested end-to-end. The prompt engineering artefact from Section 7.8 and the </w:t>
      </w:r>
      <w:proofErr w:type="spellStart"/>
      <w:r>
        <w:rPr>
          <w:rFonts w:ascii="Calibri" w:eastAsia="Calibri" w:hAnsi="Calibri" w:cs="Calibri"/>
          <w:sz w:val="24"/>
          <w:szCs w:val="24"/>
        </w:rPr>
        <w:t>openai</w:t>
      </w:r>
      <w:proofErr w:type="spellEnd"/>
      <w:r>
        <w:rPr>
          <w:rFonts w:ascii="Calibri" w:eastAsia="Calibri" w:hAnsi="Calibri" w:cs="Calibri"/>
          <w:sz w:val="24"/>
          <w:szCs w:val="24"/>
        </w:rPr>
        <w:t xml:space="preserve"> client dependency remain in place so that live LLM integration can be substituted into the same architecture in future work (Section 10.7), without requiring redesign of the surrounding system.</w:t>
      </w:r>
    </w:p>
    <w:p w14:paraId="341598E2" w14:textId="77777777" w:rsidR="00D536EC" w:rsidRDefault="00000000">
      <w:pPr>
        <w:pStyle w:val="Heading1"/>
        <w:pageBreakBefore/>
        <w:spacing w:before="480" w:after="240"/>
      </w:pPr>
      <w:bookmarkStart w:id="102" w:name="_v9dr3t4rqf7n" w:colFirst="0" w:colLast="0"/>
      <w:bookmarkEnd w:id="102"/>
      <w:r>
        <w:rPr>
          <w:rFonts w:ascii="Calibri" w:eastAsia="Calibri" w:hAnsi="Calibri" w:cs="Calibri"/>
          <w:b/>
          <w:bCs/>
          <w:color w:val="1F3864"/>
        </w:rPr>
        <w:lastRenderedPageBreak/>
        <w:t>Chapter 8: Testing and Results</w:t>
      </w:r>
    </w:p>
    <w:p w14:paraId="3B96D378" w14:textId="77777777" w:rsidR="00D536EC" w:rsidRDefault="00000000">
      <w:pPr>
        <w:pStyle w:val="Heading2"/>
        <w:spacing w:before="360" w:after="180"/>
      </w:pPr>
      <w:bookmarkStart w:id="103" w:name="_649drhwkadyp" w:colFirst="0" w:colLast="0"/>
      <w:bookmarkEnd w:id="103"/>
      <w:r>
        <w:rPr>
          <w:rFonts w:ascii="Calibri" w:eastAsia="Calibri" w:hAnsi="Calibri" w:cs="Calibri"/>
          <w:b/>
          <w:bCs/>
          <w:color w:val="1F3864"/>
          <w:sz w:val="27"/>
          <w:szCs w:val="27"/>
        </w:rPr>
        <w:t>8.1 Testing Strategy</w:t>
      </w:r>
    </w:p>
    <w:p w14:paraId="243B735E" w14:textId="77777777" w:rsidR="00D536EC" w:rsidRDefault="00000000">
      <w:pPr>
        <w:spacing w:after="200" w:line="360" w:lineRule="auto"/>
        <w:jc w:val="both"/>
      </w:pPr>
      <w:r>
        <w:rPr>
          <w:rFonts w:ascii="Calibri" w:eastAsia="Calibri" w:hAnsi="Calibri" w:cs="Calibri"/>
          <w:sz w:val="24"/>
          <w:szCs w:val="24"/>
        </w:rPr>
        <w:t xml:space="preserve">Testing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combined automated unit tests for deterministic components (dataset integrity and rule-checker logic) with manual, demonstration-style testing of components that depend on 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interface and the mock diagnosis engine. Because the diagnosis engine currently operates without a live LLM backend, tests involving diagnosis generation are reported as outcomes of the implemented rule-assisted logic, and any scenario that would require a live model is explicitly labelled as a proposed or demonstration test rather than a completed live-AI result.</w:t>
      </w:r>
    </w:p>
    <w:p w14:paraId="17C5AFA6" w14:textId="77777777" w:rsidR="00D536EC" w:rsidRDefault="00000000">
      <w:pPr>
        <w:pStyle w:val="Heading2"/>
        <w:spacing w:before="360" w:after="180"/>
      </w:pPr>
      <w:bookmarkStart w:id="104" w:name="_g5x1y5w9qvh" w:colFirst="0" w:colLast="0"/>
      <w:bookmarkEnd w:id="104"/>
      <w:r>
        <w:rPr>
          <w:rFonts w:ascii="Calibri" w:eastAsia="Calibri" w:hAnsi="Calibri" w:cs="Calibri"/>
          <w:b/>
          <w:bCs/>
          <w:color w:val="1F3864"/>
          <w:sz w:val="27"/>
          <w:szCs w:val="27"/>
        </w:rPr>
        <w:t>8.2 Dataset Testing</w:t>
      </w:r>
    </w:p>
    <w:p w14:paraId="15F02642" w14:textId="77777777" w:rsidR="00D536EC" w:rsidRDefault="00000000">
      <w:pPr>
        <w:spacing w:after="200" w:line="360" w:lineRule="auto"/>
        <w:jc w:val="both"/>
      </w:pPr>
      <w:r>
        <w:rPr>
          <w:rFonts w:ascii="Calibri" w:eastAsia="Calibri" w:hAnsi="Calibri" w:cs="Calibri"/>
          <w:sz w:val="24"/>
          <w:szCs w:val="24"/>
        </w:rPr>
        <w:t>src/test_dataset.py verifies that data/cases.csv contains the expected number of records, that all required columns (</w:t>
      </w:r>
      <w:proofErr w:type="spellStart"/>
      <w:r>
        <w:rPr>
          <w:rFonts w:ascii="Calibri" w:eastAsia="Calibri" w:hAnsi="Calibri" w:cs="Calibri"/>
          <w:sz w:val="24"/>
          <w:szCs w:val="24"/>
        </w:rPr>
        <w:t>case_id</w:t>
      </w:r>
      <w:proofErr w:type="spellEnd"/>
      <w:r>
        <w:rPr>
          <w:rFonts w:ascii="Calibri" w:eastAsia="Calibri" w:hAnsi="Calibri" w:cs="Calibri"/>
          <w:sz w:val="24"/>
          <w:szCs w:val="24"/>
        </w:rPr>
        <w:t xml:space="preserve">, symptom, </w:t>
      </w:r>
      <w:proofErr w:type="spellStart"/>
      <w:r>
        <w:rPr>
          <w:rFonts w:ascii="Calibri" w:eastAsia="Calibri" w:hAnsi="Calibri" w:cs="Calibri"/>
          <w:sz w:val="24"/>
          <w:szCs w:val="24"/>
        </w:rPr>
        <w:t>topology_note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show_output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expected_fault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osi_layer</w:t>
      </w:r>
      <w:proofErr w:type="spellEnd"/>
      <w:r>
        <w:rPr>
          <w:rFonts w:ascii="Calibri" w:eastAsia="Calibri" w:hAnsi="Calibri" w:cs="Calibri"/>
          <w:sz w:val="24"/>
          <w:szCs w:val="24"/>
        </w:rPr>
        <w:t>, concept, severity) are present, and that case identifiers are unique.</w:t>
      </w:r>
    </w:p>
    <w:p w14:paraId="38F8793C" w14:textId="77777777" w:rsidR="00D536EC" w:rsidRDefault="00000000">
      <w:pPr>
        <w:pStyle w:val="Heading2"/>
        <w:spacing w:before="360" w:after="180"/>
      </w:pPr>
      <w:bookmarkStart w:id="105" w:name="_m3hpg2fne51n" w:colFirst="0" w:colLast="0"/>
      <w:bookmarkEnd w:id="105"/>
      <w:r>
        <w:rPr>
          <w:rFonts w:ascii="Calibri" w:eastAsia="Calibri" w:hAnsi="Calibri" w:cs="Calibri"/>
          <w:b/>
          <w:bCs/>
          <w:color w:val="1F3864"/>
          <w:sz w:val="27"/>
          <w:szCs w:val="27"/>
        </w:rPr>
        <w:t>8.3 Rule Checker Testing</w:t>
      </w:r>
    </w:p>
    <w:p w14:paraId="2F4FC2AC" w14:textId="77777777" w:rsidR="00D536EC" w:rsidRDefault="00000000">
      <w:pPr>
        <w:spacing w:after="200" w:line="360" w:lineRule="auto"/>
        <w:jc w:val="both"/>
      </w:pPr>
      <w:r>
        <w:rPr>
          <w:rFonts w:ascii="Calibri" w:eastAsia="Calibri" w:hAnsi="Calibri" w:cs="Calibri"/>
          <w:sz w:val="24"/>
          <w:szCs w:val="24"/>
        </w:rPr>
        <w:t>src/test_rule_checker.py exercises each of the eleven rule-checker functions against representative show-output strings, verifying that the correct issue, severity, evidence, and recommendation are returned for both matching and non-matching input.</w:t>
      </w:r>
    </w:p>
    <w:p w14:paraId="21EC0C17" w14:textId="77777777" w:rsidR="00D536EC" w:rsidRDefault="00000000">
      <w:pPr>
        <w:pStyle w:val="Heading2"/>
        <w:spacing w:before="360" w:after="180"/>
      </w:pPr>
      <w:bookmarkStart w:id="106" w:name="_qo4ds7qcwks1" w:colFirst="0" w:colLast="0"/>
      <w:bookmarkEnd w:id="106"/>
      <w:r>
        <w:rPr>
          <w:rFonts w:ascii="Calibri" w:eastAsia="Calibri" w:hAnsi="Calibri" w:cs="Calibri"/>
          <w:b/>
          <w:bCs/>
          <w:color w:val="1F3864"/>
          <w:sz w:val="27"/>
          <w:szCs w:val="27"/>
        </w:rPr>
        <w:t>8.4 Diagnosis Testing</w:t>
      </w:r>
    </w:p>
    <w:p w14:paraId="77988C65" w14:textId="77777777" w:rsidR="00D536EC" w:rsidRDefault="00000000">
      <w:pPr>
        <w:spacing w:after="200" w:line="360" w:lineRule="auto"/>
        <w:jc w:val="both"/>
      </w:pPr>
      <w:r>
        <w:rPr>
          <w:rFonts w:ascii="Calibri" w:eastAsia="Calibri" w:hAnsi="Calibri" w:cs="Calibri"/>
          <w:sz w:val="24"/>
          <w:szCs w:val="24"/>
        </w:rPr>
        <w:t xml:space="preserve">Diagnosis testing verifies that, given a set of rule-checker findings, the mock diagnosis engine returns a well-formed dictionary conforming to the schema in Section 6.9, with </w:t>
      </w:r>
      <w:proofErr w:type="spellStart"/>
      <w:r>
        <w:rPr>
          <w:rFonts w:ascii="Calibri" w:eastAsia="Calibri" w:hAnsi="Calibri" w:cs="Calibri"/>
          <w:sz w:val="24"/>
          <w:szCs w:val="24"/>
        </w:rPr>
        <w:t>requires_human_review</w:t>
      </w:r>
      <w:proofErr w:type="spellEnd"/>
      <w:r>
        <w:rPr>
          <w:rFonts w:ascii="Calibri" w:eastAsia="Calibri" w:hAnsi="Calibri" w:cs="Calibri"/>
          <w:sz w:val="24"/>
          <w:szCs w:val="24"/>
        </w:rPr>
        <w:t xml:space="preserve"> always set to true. This confirms the correctness of the mock implementation's contract compliance; it does not constitute an evaluation of live-LLM diagnostic accuracy, which is proposed as future evaluation in Section 8.9 and Section 10.7.</w:t>
      </w:r>
    </w:p>
    <w:p w14:paraId="324EE7D1" w14:textId="77777777" w:rsidR="00D536EC" w:rsidRDefault="00000000">
      <w:pPr>
        <w:pStyle w:val="Heading2"/>
        <w:spacing w:before="360" w:after="180"/>
      </w:pPr>
      <w:bookmarkStart w:id="107" w:name="_y8ptqk57t1w" w:colFirst="0" w:colLast="0"/>
      <w:bookmarkEnd w:id="107"/>
      <w:r>
        <w:rPr>
          <w:rFonts w:ascii="Calibri" w:eastAsia="Calibri" w:hAnsi="Calibri" w:cs="Calibri"/>
          <w:b/>
          <w:bCs/>
          <w:color w:val="1F3864"/>
          <w:sz w:val="27"/>
          <w:szCs w:val="27"/>
        </w:rPr>
        <w:t>8.5 Human Review Testing</w:t>
      </w:r>
    </w:p>
    <w:p w14:paraId="182010C6" w14:textId="77777777" w:rsidR="00D536EC" w:rsidRDefault="00000000">
      <w:pPr>
        <w:spacing w:after="200" w:line="360" w:lineRule="auto"/>
        <w:jc w:val="both"/>
      </w:pPr>
      <w:r>
        <w:rPr>
          <w:rFonts w:ascii="Calibri" w:eastAsia="Calibri" w:hAnsi="Calibri" w:cs="Calibri"/>
          <w:sz w:val="24"/>
          <w:szCs w:val="24"/>
        </w:rPr>
        <w:t xml:space="preserve">src/test_reviewer.py verifies that submitting a review decision (Accepted, Edited, or Rejected) correctly appends a new, well-formed row to data/human_review_log.csv, </w:t>
      </w:r>
      <w:r>
        <w:rPr>
          <w:rFonts w:ascii="Calibri" w:eastAsia="Calibri" w:hAnsi="Calibri" w:cs="Calibri"/>
          <w:sz w:val="24"/>
          <w:szCs w:val="24"/>
        </w:rPr>
        <w:lastRenderedPageBreak/>
        <w:t>including timestamp, case identifier, original diagnosis, decision, final diagnosis, and reviewer notes.</w:t>
      </w:r>
    </w:p>
    <w:p w14:paraId="21303939" w14:textId="77777777" w:rsidR="00D536EC" w:rsidRDefault="00000000">
      <w:pPr>
        <w:pStyle w:val="Heading2"/>
        <w:spacing w:before="360" w:after="180"/>
      </w:pPr>
      <w:bookmarkStart w:id="108" w:name="_c1c2jzm39k5o" w:colFirst="0" w:colLast="0"/>
      <w:bookmarkEnd w:id="108"/>
      <w:r>
        <w:rPr>
          <w:rFonts w:ascii="Calibri" w:eastAsia="Calibri" w:hAnsi="Calibri" w:cs="Calibri"/>
          <w:b/>
          <w:bCs/>
          <w:color w:val="1F3864"/>
          <w:sz w:val="27"/>
          <w:szCs w:val="27"/>
        </w:rPr>
        <w:t xml:space="preserve">8.6 </w:t>
      </w:r>
      <w:proofErr w:type="spellStart"/>
      <w:r>
        <w:rPr>
          <w:rFonts w:ascii="Calibri" w:eastAsia="Calibri" w:hAnsi="Calibri" w:cs="Calibri"/>
          <w:b/>
          <w:bCs/>
          <w:color w:val="1F3864"/>
          <w:sz w:val="27"/>
          <w:szCs w:val="27"/>
        </w:rPr>
        <w:t>Streamlit</w:t>
      </w:r>
      <w:proofErr w:type="spellEnd"/>
      <w:r>
        <w:rPr>
          <w:rFonts w:ascii="Calibri" w:eastAsia="Calibri" w:hAnsi="Calibri" w:cs="Calibri"/>
          <w:b/>
          <w:bCs/>
          <w:color w:val="1F3864"/>
          <w:sz w:val="27"/>
          <w:szCs w:val="27"/>
        </w:rPr>
        <w:t xml:space="preserve"> UI Testing</w:t>
      </w:r>
    </w:p>
    <w:p w14:paraId="52100983" w14:textId="77777777" w:rsidR="00D536EC" w:rsidRDefault="00000000">
      <w:pPr>
        <w:spacing w:after="200" w:line="360" w:lineRule="auto"/>
        <w:jc w:val="both"/>
      </w:pPr>
      <w:r>
        <w:rPr>
          <w:rFonts w:ascii="Calibri" w:eastAsia="Calibri" w:hAnsi="Calibri" w:cs="Calibri"/>
          <w:sz w:val="24"/>
          <w:szCs w:val="24"/>
        </w:rPr>
        <w:t xml:space="preserve">The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application's four pages (Home, Diagnose Network, Human Review, Dashboard) were manually exercised to confirm that case selection, rule-check execution, diagnosis display, review submission, and dashboard rendering function correctly end-to-end, as a demonstration test scenario rather than an automated UI test suite.</w:t>
      </w:r>
    </w:p>
    <w:p w14:paraId="4C49BD35" w14:textId="77777777" w:rsidR="00D536EC" w:rsidRDefault="00000000">
      <w:pPr>
        <w:pStyle w:val="Heading2"/>
        <w:spacing w:before="360" w:after="180"/>
      </w:pPr>
      <w:bookmarkStart w:id="109" w:name="_e32xtupjp9ls" w:colFirst="0" w:colLast="0"/>
      <w:bookmarkEnd w:id="109"/>
      <w:r>
        <w:rPr>
          <w:rFonts w:ascii="Calibri" w:eastAsia="Calibri" w:hAnsi="Calibri" w:cs="Calibri"/>
          <w:b/>
          <w:bCs/>
          <w:color w:val="1F3864"/>
          <w:sz w:val="27"/>
          <w:szCs w:val="27"/>
        </w:rPr>
        <w:t>8.7 Example Test Cases (Table 8.1)</w:t>
      </w:r>
    </w:p>
    <w:tbl>
      <w:tblPr>
        <w:tblStyle w:val="af7"/>
        <w:tblW w:w="10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600"/>
        <w:gridCol w:w="2600"/>
        <w:gridCol w:w="1900"/>
        <w:gridCol w:w="1900"/>
        <w:gridCol w:w="1200"/>
      </w:tblGrid>
      <w:tr w:rsidR="00D536EC" w14:paraId="17BCDCBD" w14:textId="77777777">
        <w:trPr>
          <w:tblHeader/>
        </w:trPr>
        <w:tc>
          <w:tcPr>
            <w:tcW w:w="1200" w:type="dxa"/>
            <w:shd w:val="clear" w:color="auto" w:fill="1F3864"/>
            <w:tcMar>
              <w:top w:w="80" w:type="dxa"/>
              <w:left w:w="100" w:type="dxa"/>
              <w:bottom w:w="80" w:type="dxa"/>
              <w:right w:w="100" w:type="dxa"/>
            </w:tcMar>
            <w:vAlign w:val="center"/>
          </w:tcPr>
          <w:p w14:paraId="43EC7332" w14:textId="77777777" w:rsidR="00D536EC" w:rsidRDefault="00000000">
            <w:pPr>
              <w:jc w:val="center"/>
            </w:pPr>
            <w:r>
              <w:rPr>
                <w:rFonts w:ascii="Calibri" w:eastAsia="Calibri" w:hAnsi="Calibri" w:cs="Calibri"/>
                <w:b/>
                <w:bCs/>
                <w:color w:val="FFFFFF"/>
              </w:rPr>
              <w:t>Test ID</w:t>
            </w:r>
          </w:p>
        </w:tc>
        <w:tc>
          <w:tcPr>
            <w:tcW w:w="1600" w:type="dxa"/>
            <w:shd w:val="clear" w:color="auto" w:fill="1F3864"/>
            <w:tcMar>
              <w:top w:w="80" w:type="dxa"/>
              <w:left w:w="100" w:type="dxa"/>
              <w:bottom w:w="80" w:type="dxa"/>
              <w:right w:w="100" w:type="dxa"/>
            </w:tcMar>
            <w:vAlign w:val="center"/>
          </w:tcPr>
          <w:p w14:paraId="610C0FF1" w14:textId="77777777" w:rsidR="00D536EC" w:rsidRDefault="00000000">
            <w:pPr>
              <w:jc w:val="center"/>
            </w:pPr>
            <w:r>
              <w:rPr>
                <w:rFonts w:ascii="Calibri" w:eastAsia="Calibri" w:hAnsi="Calibri" w:cs="Calibri"/>
                <w:b/>
                <w:bCs/>
                <w:color w:val="FFFFFF"/>
              </w:rPr>
              <w:t>Module</w:t>
            </w:r>
          </w:p>
        </w:tc>
        <w:tc>
          <w:tcPr>
            <w:tcW w:w="2600" w:type="dxa"/>
            <w:shd w:val="clear" w:color="auto" w:fill="1F3864"/>
            <w:tcMar>
              <w:top w:w="80" w:type="dxa"/>
              <w:left w:w="100" w:type="dxa"/>
              <w:bottom w:w="80" w:type="dxa"/>
              <w:right w:w="100" w:type="dxa"/>
            </w:tcMar>
            <w:vAlign w:val="center"/>
          </w:tcPr>
          <w:p w14:paraId="26CC7508" w14:textId="77777777" w:rsidR="00D536EC" w:rsidRDefault="00000000">
            <w:pPr>
              <w:jc w:val="center"/>
            </w:pPr>
            <w:r>
              <w:rPr>
                <w:rFonts w:ascii="Calibri" w:eastAsia="Calibri" w:hAnsi="Calibri" w:cs="Calibri"/>
                <w:b/>
                <w:bCs/>
                <w:color w:val="FFFFFF"/>
              </w:rPr>
              <w:t>Input</w:t>
            </w:r>
          </w:p>
        </w:tc>
        <w:tc>
          <w:tcPr>
            <w:tcW w:w="1900" w:type="dxa"/>
            <w:shd w:val="clear" w:color="auto" w:fill="1F3864"/>
            <w:tcMar>
              <w:top w:w="80" w:type="dxa"/>
              <w:left w:w="100" w:type="dxa"/>
              <w:bottom w:w="80" w:type="dxa"/>
              <w:right w:w="100" w:type="dxa"/>
            </w:tcMar>
            <w:vAlign w:val="center"/>
          </w:tcPr>
          <w:p w14:paraId="0CB27DA4" w14:textId="77777777" w:rsidR="00D536EC" w:rsidRDefault="00000000">
            <w:pPr>
              <w:jc w:val="center"/>
            </w:pPr>
            <w:r>
              <w:rPr>
                <w:rFonts w:ascii="Calibri" w:eastAsia="Calibri" w:hAnsi="Calibri" w:cs="Calibri"/>
                <w:b/>
                <w:bCs/>
                <w:color w:val="FFFFFF"/>
              </w:rPr>
              <w:t>Expected Result</w:t>
            </w:r>
          </w:p>
        </w:tc>
        <w:tc>
          <w:tcPr>
            <w:tcW w:w="1900" w:type="dxa"/>
            <w:shd w:val="clear" w:color="auto" w:fill="1F3864"/>
            <w:tcMar>
              <w:top w:w="80" w:type="dxa"/>
              <w:left w:w="100" w:type="dxa"/>
              <w:bottom w:w="80" w:type="dxa"/>
              <w:right w:w="100" w:type="dxa"/>
            </w:tcMar>
            <w:vAlign w:val="center"/>
          </w:tcPr>
          <w:p w14:paraId="368AA5DD" w14:textId="77777777" w:rsidR="00D536EC" w:rsidRDefault="00000000">
            <w:pPr>
              <w:jc w:val="center"/>
            </w:pPr>
            <w:r>
              <w:rPr>
                <w:rFonts w:ascii="Calibri" w:eastAsia="Calibri" w:hAnsi="Calibri" w:cs="Calibri"/>
                <w:b/>
                <w:bCs/>
                <w:color w:val="FFFFFF"/>
              </w:rPr>
              <w:t>Observed Result</w:t>
            </w:r>
          </w:p>
        </w:tc>
        <w:tc>
          <w:tcPr>
            <w:tcW w:w="1200" w:type="dxa"/>
            <w:shd w:val="clear" w:color="auto" w:fill="1F3864"/>
            <w:tcMar>
              <w:top w:w="80" w:type="dxa"/>
              <w:left w:w="100" w:type="dxa"/>
              <w:bottom w:w="80" w:type="dxa"/>
              <w:right w:w="100" w:type="dxa"/>
            </w:tcMar>
            <w:vAlign w:val="center"/>
          </w:tcPr>
          <w:p w14:paraId="0009EC5A" w14:textId="77777777" w:rsidR="00D536EC" w:rsidRDefault="00000000">
            <w:pPr>
              <w:jc w:val="center"/>
            </w:pPr>
            <w:r>
              <w:rPr>
                <w:rFonts w:ascii="Calibri" w:eastAsia="Calibri" w:hAnsi="Calibri" w:cs="Calibri"/>
                <w:b/>
                <w:bCs/>
                <w:color w:val="FFFFFF"/>
              </w:rPr>
              <w:t>Status</w:t>
            </w:r>
          </w:p>
        </w:tc>
      </w:tr>
      <w:tr w:rsidR="00D536EC" w14:paraId="3A689A5D" w14:textId="77777777">
        <w:tc>
          <w:tcPr>
            <w:tcW w:w="1200" w:type="dxa"/>
            <w:shd w:val="clear" w:color="auto" w:fill="F2F5FA"/>
            <w:tcMar>
              <w:top w:w="80" w:type="dxa"/>
              <w:left w:w="100" w:type="dxa"/>
              <w:bottom w:w="80" w:type="dxa"/>
              <w:right w:w="100" w:type="dxa"/>
            </w:tcMar>
            <w:vAlign w:val="center"/>
          </w:tcPr>
          <w:p w14:paraId="436D004D" w14:textId="77777777" w:rsidR="00D536EC" w:rsidRDefault="00000000">
            <w:r>
              <w:rPr>
                <w:rFonts w:ascii="Calibri" w:eastAsia="Calibri" w:hAnsi="Calibri" w:cs="Calibri"/>
              </w:rPr>
              <w:t>TEST001</w:t>
            </w:r>
          </w:p>
        </w:tc>
        <w:tc>
          <w:tcPr>
            <w:tcW w:w="1600" w:type="dxa"/>
            <w:shd w:val="clear" w:color="auto" w:fill="F2F5FA"/>
            <w:tcMar>
              <w:top w:w="80" w:type="dxa"/>
              <w:left w:w="100" w:type="dxa"/>
              <w:bottom w:w="80" w:type="dxa"/>
              <w:right w:w="100" w:type="dxa"/>
            </w:tcMar>
            <w:vAlign w:val="center"/>
          </w:tcPr>
          <w:p w14:paraId="47B14F9A" w14:textId="77777777" w:rsidR="00D536EC" w:rsidRDefault="00000000">
            <w:r>
              <w:rPr>
                <w:rFonts w:ascii="Calibri" w:eastAsia="Calibri" w:hAnsi="Calibri" w:cs="Calibri"/>
              </w:rPr>
              <w:t>Rule Checker</w:t>
            </w:r>
          </w:p>
        </w:tc>
        <w:tc>
          <w:tcPr>
            <w:tcW w:w="2600" w:type="dxa"/>
            <w:shd w:val="clear" w:color="auto" w:fill="F2F5FA"/>
            <w:tcMar>
              <w:top w:w="80" w:type="dxa"/>
              <w:left w:w="100" w:type="dxa"/>
              <w:bottom w:w="80" w:type="dxa"/>
              <w:right w:w="100" w:type="dxa"/>
            </w:tcMar>
            <w:vAlign w:val="center"/>
          </w:tcPr>
          <w:p w14:paraId="78478F19" w14:textId="77777777" w:rsidR="00D536EC" w:rsidRDefault="00000000">
            <w:r>
              <w:rPr>
                <w:rFonts w:ascii="Calibri" w:eastAsia="Calibri" w:hAnsi="Calibri" w:cs="Calibri"/>
              </w:rPr>
              <w:t>Show output containing 'administratively down'</w:t>
            </w:r>
          </w:p>
        </w:tc>
        <w:tc>
          <w:tcPr>
            <w:tcW w:w="1900" w:type="dxa"/>
            <w:shd w:val="clear" w:color="auto" w:fill="F2F5FA"/>
            <w:tcMar>
              <w:top w:w="80" w:type="dxa"/>
              <w:left w:w="100" w:type="dxa"/>
              <w:bottom w:w="80" w:type="dxa"/>
              <w:right w:w="100" w:type="dxa"/>
            </w:tcMar>
            <w:vAlign w:val="center"/>
          </w:tcPr>
          <w:p w14:paraId="6C49AF36" w14:textId="77777777" w:rsidR="00D536EC" w:rsidRDefault="00000000">
            <w:r>
              <w:rPr>
                <w:rFonts w:ascii="Calibri" w:eastAsia="Calibri" w:hAnsi="Calibri" w:cs="Calibri"/>
              </w:rPr>
              <w:t>Flag Layer 1 interface issue, High severity</w:t>
            </w:r>
          </w:p>
        </w:tc>
        <w:tc>
          <w:tcPr>
            <w:tcW w:w="1900" w:type="dxa"/>
            <w:shd w:val="clear" w:color="auto" w:fill="F2F5FA"/>
            <w:tcMar>
              <w:top w:w="80" w:type="dxa"/>
              <w:left w:w="100" w:type="dxa"/>
              <w:bottom w:w="80" w:type="dxa"/>
              <w:right w:w="100" w:type="dxa"/>
            </w:tcMar>
            <w:vAlign w:val="center"/>
          </w:tcPr>
          <w:p w14:paraId="61D391A4" w14:textId="77777777" w:rsidR="00D536EC" w:rsidRDefault="00000000">
            <w:r>
              <w:rPr>
                <w:rFonts w:ascii="Calibri" w:eastAsia="Calibri" w:hAnsi="Calibri" w:cs="Calibri"/>
              </w:rPr>
              <w:t>Issue flagged as expected</w:t>
            </w:r>
          </w:p>
        </w:tc>
        <w:tc>
          <w:tcPr>
            <w:tcW w:w="1200" w:type="dxa"/>
            <w:shd w:val="clear" w:color="auto" w:fill="F2F5FA"/>
            <w:tcMar>
              <w:top w:w="80" w:type="dxa"/>
              <w:left w:w="100" w:type="dxa"/>
              <w:bottom w:w="80" w:type="dxa"/>
              <w:right w:w="100" w:type="dxa"/>
            </w:tcMar>
            <w:vAlign w:val="center"/>
          </w:tcPr>
          <w:p w14:paraId="0C87377E" w14:textId="77777777" w:rsidR="00D536EC" w:rsidRDefault="00000000">
            <w:r>
              <w:rPr>
                <w:rFonts w:ascii="Calibri" w:eastAsia="Calibri" w:hAnsi="Calibri" w:cs="Calibri"/>
              </w:rPr>
              <w:t>Pass</w:t>
            </w:r>
          </w:p>
        </w:tc>
      </w:tr>
      <w:tr w:rsidR="00D536EC" w14:paraId="6198437A" w14:textId="77777777">
        <w:tc>
          <w:tcPr>
            <w:tcW w:w="1200" w:type="dxa"/>
            <w:shd w:val="clear" w:color="auto" w:fill="FFFFFF"/>
            <w:tcMar>
              <w:top w:w="80" w:type="dxa"/>
              <w:left w:w="100" w:type="dxa"/>
              <w:bottom w:w="80" w:type="dxa"/>
              <w:right w:w="100" w:type="dxa"/>
            </w:tcMar>
            <w:vAlign w:val="center"/>
          </w:tcPr>
          <w:p w14:paraId="59F6C776" w14:textId="77777777" w:rsidR="00D536EC" w:rsidRDefault="00000000">
            <w:r>
              <w:rPr>
                <w:rFonts w:ascii="Calibri" w:eastAsia="Calibri" w:hAnsi="Calibri" w:cs="Calibri"/>
              </w:rPr>
              <w:t>TEST002</w:t>
            </w:r>
          </w:p>
        </w:tc>
        <w:tc>
          <w:tcPr>
            <w:tcW w:w="1600" w:type="dxa"/>
            <w:shd w:val="clear" w:color="auto" w:fill="FFFFFF"/>
            <w:tcMar>
              <w:top w:w="80" w:type="dxa"/>
              <w:left w:w="100" w:type="dxa"/>
              <w:bottom w:w="80" w:type="dxa"/>
              <w:right w:w="100" w:type="dxa"/>
            </w:tcMar>
            <w:vAlign w:val="center"/>
          </w:tcPr>
          <w:p w14:paraId="6B4EE65C" w14:textId="77777777" w:rsidR="00D536EC" w:rsidRDefault="00000000">
            <w:r>
              <w:rPr>
                <w:rFonts w:ascii="Calibri" w:eastAsia="Calibri" w:hAnsi="Calibri" w:cs="Calibri"/>
              </w:rPr>
              <w:t>Rule Checker</w:t>
            </w:r>
          </w:p>
        </w:tc>
        <w:tc>
          <w:tcPr>
            <w:tcW w:w="2600" w:type="dxa"/>
            <w:shd w:val="clear" w:color="auto" w:fill="FFFFFF"/>
            <w:tcMar>
              <w:top w:w="80" w:type="dxa"/>
              <w:left w:w="100" w:type="dxa"/>
              <w:bottom w:w="80" w:type="dxa"/>
              <w:right w:w="100" w:type="dxa"/>
            </w:tcMar>
            <w:vAlign w:val="center"/>
          </w:tcPr>
          <w:p w14:paraId="4CE85839" w14:textId="77777777" w:rsidR="00D536EC" w:rsidRDefault="00000000">
            <w:r>
              <w:rPr>
                <w:rFonts w:ascii="Calibri" w:eastAsia="Calibri" w:hAnsi="Calibri" w:cs="Calibri"/>
              </w:rPr>
              <w:t xml:space="preserve">Show output with VLAN 10 missing from 'show </w:t>
            </w:r>
            <w:proofErr w:type="spellStart"/>
            <w:r>
              <w:rPr>
                <w:rFonts w:ascii="Calibri" w:eastAsia="Calibri" w:hAnsi="Calibri" w:cs="Calibri"/>
              </w:rPr>
              <w:t>vlan</w:t>
            </w:r>
            <w:proofErr w:type="spellEnd"/>
            <w:r>
              <w:rPr>
                <w:rFonts w:ascii="Calibri" w:eastAsia="Calibri" w:hAnsi="Calibri" w:cs="Calibri"/>
              </w:rPr>
              <w:t xml:space="preserve"> brief'</w:t>
            </w:r>
          </w:p>
        </w:tc>
        <w:tc>
          <w:tcPr>
            <w:tcW w:w="1900" w:type="dxa"/>
            <w:shd w:val="clear" w:color="auto" w:fill="FFFFFF"/>
            <w:tcMar>
              <w:top w:w="80" w:type="dxa"/>
              <w:left w:w="100" w:type="dxa"/>
              <w:bottom w:w="80" w:type="dxa"/>
              <w:right w:w="100" w:type="dxa"/>
            </w:tcMar>
            <w:vAlign w:val="center"/>
          </w:tcPr>
          <w:p w14:paraId="088D65D7" w14:textId="77777777" w:rsidR="00D536EC" w:rsidRDefault="00000000">
            <w:r>
              <w:rPr>
                <w:rFonts w:ascii="Calibri" w:eastAsia="Calibri" w:hAnsi="Calibri" w:cs="Calibri"/>
              </w:rPr>
              <w:t>Flag Missing VLAN, Layer 2</w:t>
            </w:r>
          </w:p>
        </w:tc>
        <w:tc>
          <w:tcPr>
            <w:tcW w:w="1900" w:type="dxa"/>
            <w:shd w:val="clear" w:color="auto" w:fill="FFFFFF"/>
            <w:tcMar>
              <w:top w:w="80" w:type="dxa"/>
              <w:left w:w="100" w:type="dxa"/>
              <w:bottom w:w="80" w:type="dxa"/>
              <w:right w:w="100" w:type="dxa"/>
            </w:tcMar>
            <w:vAlign w:val="center"/>
          </w:tcPr>
          <w:p w14:paraId="3388A87F" w14:textId="77777777" w:rsidR="00D536EC" w:rsidRDefault="00000000">
            <w:r>
              <w:rPr>
                <w:rFonts w:ascii="Calibri" w:eastAsia="Calibri" w:hAnsi="Calibri" w:cs="Calibri"/>
              </w:rPr>
              <w:t>Issue flagged as expected</w:t>
            </w:r>
          </w:p>
        </w:tc>
        <w:tc>
          <w:tcPr>
            <w:tcW w:w="1200" w:type="dxa"/>
            <w:shd w:val="clear" w:color="auto" w:fill="FFFFFF"/>
            <w:tcMar>
              <w:top w:w="80" w:type="dxa"/>
              <w:left w:w="100" w:type="dxa"/>
              <w:bottom w:w="80" w:type="dxa"/>
              <w:right w:w="100" w:type="dxa"/>
            </w:tcMar>
            <w:vAlign w:val="center"/>
          </w:tcPr>
          <w:p w14:paraId="1CB4DD3E" w14:textId="77777777" w:rsidR="00D536EC" w:rsidRDefault="00000000">
            <w:r>
              <w:rPr>
                <w:rFonts w:ascii="Calibri" w:eastAsia="Calibri" w:hAnsi="Calibri" w:cs="Calibri"/>
              </w:rPr>
              <w:t>Pass</w:t>
            </w:r>
          </w:p>
        </w:tc>
      </w:tr>
      <w:tr w:rsidR="00D536EC" w14:paraId="11764107" w14:textId="77777777">
        <w:tc>
          <w:tcPr>
            <w:tcW w:w="1200" w:type="dxa"/>
            <w:shd w:val="clear" w:color="auto" w:fill="F2F5FA"/>
            <w:tcMar>
              <w:top w:w="80" w:type="dxa"/>
              <w:left w:w="100" w:type="dxa"/>
              <w:bottom w:w="80" w:type="dxa"/>
              <w:right w:w="100" w:type="dxa"/>
            </w:tcMar>
            <w:vAlign w:val="center"/>
          </w:tcPr>
          <w:p w14:paraId="296182C0" w14:textId="77777777" w:rsidR="00D536EC" w:rsidRDefault="00000000">
            <w:r>
              <w:rPr>
                <w:rFonts w:ascii="Calibri" w:eastAsia="Calibri" w:hAnsi="Calibri" w:cs="Calibri"/>
              </w:rPr>
              <w:t>TEST003</w:t>
            </w:r>
          </w:p>
        </w:tc>
        <w:tc>
          <w:tcPr>
            <w:tcW w:w="1600" w:type="dxa"/>
            <w:shd w:val="clear" w:color="auto" w:fill="F2F5FA"/>
            <w:tcMar>
              <w:top w:w="80" w:type="dxa"/>
              <w:left w:w="100" w:type="dxa"/>
              <w:bottom w:w="80" w:type="dxa"/>
              <w:right w:w="100" w:type="dxa"/>
            </w:tcMar>
            <w:vAlign w:val="center"/>
          </w:tcPr>
          <w:p w14:paraId="1CE1DB04" w14:textId="77777777" w:rsidR="00D536EC" w:rsidRDefault="00000000">
            <w:r>
              <w:rPr>
                <w:rFonts w:ascii="Calibri" w:eastAsia="Calibri" w:hAnsi="Calibri" w:cs="Calibri"/>
              </w:rPr>
              <w:t>Rule Checker</w:t>
            </w:r>
          </w:p>
        </w:tc>
        <w:tc>
          <w:tcPr>
            <w:tcW w:w="2600" w:type="dxa"/>
            <w:shd w:val="clear" w:color="auto" w:fill="F2F5FA"/>
            <w:tcMar>
              <w:top w:w="80" w:type="dxa"/>
              <w:left w:w="100" w:type="dxa"/>
              <w:bottom w:w="80" w:type="dxa"/>
              <w:right w:w="100" w:type="dxa"/>
            </w:tcMar>
            <w:vAlign w:val="center"/>
          </w:tcPr>
          <w:p w14:paraId="1F9BE513" w14:textId="77777777" w:rsidR="00D536EC" w:rsidRDefault="00000000">
            <w:r>
              <w:rPr>
                <w:rFonts w:ascii="Calibri" w:eastAsia="Calibri" w:hAnsi="Calibri" w:cs="Calibri"/>
              </w:rPr>
              <w:t>Show output with mismatched gateway/subnet</w:t>
            </w:r>
          </w:p>
        </w:tc>
        <w:tc>
          <w:tcPr>
            <w:tcW w:w="1900" w:type="dxa"/>
            <w:shd w:val="clear" w:color="auto" w:fill="F2F5FA"/>
            <w:tcMar>
              <w:top w:w="80" w:type="dxa"/>
              <w:left w:w="100" w:type="dxa"/>
              <w:bottom w:w="80" w:type="dxa"/>
              <w:right w:w="100" w:type="dxa"/>
            </w:tcMar>
            <w:vAlign w:val="center"/>
          </w:tcPr>
          <w:p w14:paraId="3AAFBB5B" w14:textId="77777777" w:rsidR="00D536EC" w:rsidRDefault="00000000">
            <w:r>
              <w:rPr>
                <w:rFonts w:ascii="Calibri" w:eastAsia="Calibri" w:hAnsi="Calibri" w:cs="Calibri"/>
              </w:rPr>
              <w:t>Flag Gateway Mismatch, Layer 3</w:t>
            </w:r>
          </w:p>
        </w:tc>
        <w:tc>
          <w:tcPr>
            <w:tcW w:w="1900" w:type="dxa"/>
            <w:shd w:val="clear" w:color="auto" w:fill="F2F5FA"/>
            <w:tcMar>
              <w:top w:w="80" w:type="dxa"/>
              <w:left w:w="100" w:type="dxa"/>
              <w:bottom w:w="80" w:type="dxa"/>
              <w:right w:w="100" w:type="dxa"/>
            </w:tcMar>
            <w:vAlign w:val="center"/>
          </w:tcPr>
          <w:p w14:paraId="02B36768" w14:textId="77777777" w:rsidR="00D536EC" w:rsidRDefault="00000000">
            <w:r>
              <w:rPr>
                <w:rFonts w:ascii="Calibri" w:eastAsia="Calibri" w:hAnsi="Calibri" w:cs="Calibri"/>
              </w:rPr>
              <w:t>Issue flagged as expected</w:t>
            </w:r>
          </w:p>
        </w:tc>
        <w:tc>
          <w:tcPr>
            <w:tcW w:w="1200" w:type="dxa"/>
            <w:shd w:val="clear" w:color="auto" w:fill="F2F5FA"/>
            <w:tcMar>
              <w:top w:w="80" w:type="dxa"/>
              <w:left w:w="100" w:type="dxa"/>
              <w:bottom w:w="80" w:type="dxa"/>
              <w:right w:w="100" w:type="dxa"/>
            </w:tcMar>
            <w:vAlign w:val="center"/>
          </w:tcPr>
          <w:p w14:paraId="3792AFFD" w14:textId="77777777" w:rsidR="00D536EC" w:rsidRDefault="00000000">
            <w:r>
              <w:rPr>
                <w:rFonts w:ascii="Calibri" w:eastAsia="Calibri" w:hAnsi="Calibri" w:cs="Calibri"/>
              </w:rPr>
              <w:t>Pass</w:t>
            </w:r>
          </w:p>
        </w:tc>
      </w:tr>
      <w:tr w:rsidR="00D536EC" w14:paraId="7EBFA64D" w14:textId="77777777">
        <w:tc>
          <w:tcPr>
            <w:tcW w:w="1200" w:type="dxa"/>
            <w:shd w:val="clear" w:color="auto" w:fill="FFFFFF"/>
            <w:tcMar>
              <w:top w:w="80" w:type="dxa"/>
              <w:left w:w="100" w:type="dxa"/>
              <w:bottom w:w="80" w:type="dxa"/>
              <w:right w:w="100" w:type="dxa"/>
            </w:tcMar>
            <w:vAlign w:val="center"/>
          </w:tcPr>
          <w:p w14:paraId="00A951EF" w14:textId="77777777" w:rsidR="00D536EC" w:rsidRDefault="00000000">
            <w:r>
              <w:rPr>
                <w:rFonts w:ascii="Calibri" w:eastAsia="Calibri" w:hAnsi="Calibri" w:cs="Calibri"/>
              </w:rPr>
              <w:t>TEST004</w:t>
            </w:r>
          </w:p>
        </w:tc>
        <w:tc>
          <w:tcPr>
            <w:tcW w:w="1600" w:type="dxa"/>
            <w:shd w:val="clear" w:color="auto" w:fill="FFFFFF"/>
            <w:tcMar>
              <w:top w:w="80" w:type="dxa"/>
              <w:left w:w="100" w:type="dxa"/>
              <w:bottom w:w="80" w:type="dxa"/>
              <w:right w:w="100" w:type="dxa"/>
            </w:tcMar>
            <w:vAlign w:val="center"/>
          </w:tcPr>
          <w:p w14:paraId="7AB8EDA0" w14:textId="77777777" w:rsidR="00D536EC" w:rsidRDefault="00000000">
            <w:r>
              <w:rPr>
                <w:rFonts w:ascii="Calibri" w:eastAsia="Calibri" w:hAnsi="Calibri" w:cs="Calibri"/>
              </w:rPr>
              <w:t>Rule Checker</w:t>
            </w:r>
          </w:p>
        </w:tc>
        <w:tc>
          <w:tcPr>
            <w:tcW w:w="2600" w:type="dxa"/>
            <w:shd w:val="clear" w:color="auto" w:fill="FFFFFF"/>
            <w:tcMar>
              <w:top w:w="80" w:type="dxa"/>
              <w:left w:w="100" w:type="dxa"/>
              <w:bottom w:w="80" w:type="dxa"/>
              <w:right w:w="100" w:type="dxa"/>
            </w:tcMar>
            <w:vAlign w:val="center"/>
          </w:tcPr>
          <w:p w14:paraId="23810EFC" w14:textId="77777777" w:rsidR="00D536EC" w:rsidRDefault="00000000">
            <w:r>
              <w:rPr>
                <w:rFonts w:ascii="Calibri" w:eastAsia="Calibri" w:hAnsi="Calibri" w:cs="Calibri"/>
              </w:rPr>
              <w:t>DHCP pool showing zero addresses available</w:t>
            </w:r>
          </w:p>
        </w:tc>
        <w:tc>
          <w:tcPr>
            <w:tcW w:w="1900" w:type="dxa"/>
            <w:shd w:val="clear" w:color="auto" w:fill="FFFFFF"/>
            <w:tcMar>
              <w:top w:w="80" w:type="dxa"/>
              <w:left w:w="100" w:type="dxa"/>
              <w:bottom w:w="80" w:type="dxa"/>
              <w:right w:w="100" w:type="dxa"/>
            </w:tcMar>
            <w:vAlign w:val="center"/>
          </w:tcPr>
          <w:p w14:paraId="2928A24E" w14:textId="77777777" w:rsidR="00D536EC" w:rsidRDefault="00000000">
            <w:r>
              <w:rPr>
                <w:rFonts w:ascii="Calibri" w:eastAsia="Calibri" w:hAnsi="Calibri" w:cs="Calibri"/>
              </w:rPr>
              <w:t>Flag DHCP Pool Exhaustion, Layer 7</w:t>
            </w:r>
          </w:p>
        </w:tc>
        <w:tc>
          <w:tcPr>
            <w:tcW w:w="1900" w:type="dxa"/>
            <w:shd w:val="clear" w:color="auto" w:fill="FFFFFF"/>
            <w:tcMar>
              <w:top w:w="80" w:type="dxa"/>
              <w:left w:w="100" w:type="dxa"/>
              <w:bottom w:w="80" w:type="dxa"/>
              <w:right w:w="100" w:type="dxa"/>
            </w:tcMar>
            <w:vAlign w:val="center"/>
          </w:tcPr>
          <w:p w14:paraId="16E74C20" w14:textId="77777777" w:rsidR="00D536EC" w:rsidRDefault="00000000">
            <w:r>
              <w:rPr>
                <w:rFonts w:ascii="Calibri" w:eastAsia="Calibri" w:hAnsi="Calibri" w:cs="Calibri"/>
              </w:rPr>
              <w:t>Issue flagged as expected</w:t>
            </w:r>
          </w:p>
        </w:tc>
        <w:tc>
          <w:tcPr>
            <w:tcW w:w="1200" w:type="dxa"/>
            <w:shd w:val="clear" w:color="auto" w:fill="FFFFFF"/>
            <w:tcMar>
              <w:top w:w="80" w:type="dxa"/>
              <w:left w:w="100" w:type="dxa"/>
              <w:bottom w:w="80" w:type="dxa"/>
              <w:right w:w="100" w:type="dxa"/>
            </w:tcMar>
            <w:vAlign w:val="center"/>
          </w:tcPr>
          <w:p w14:paraId="42602D89" w14:textId="77777777" w:rsidR="00D536EC" w:rsidRDefault="00000000">
            <w:r>
              <w:rPr>
                <w:rFonts w:ascii="Calibri" w:eastAsia="Calibri" w:hAnsi="Calibri" w:cs="Calibri"/>
              </w:rPr>
              <w:t>Pass</w:t>
            </w:r>
          </w:p>
        </w:tc>
      </w:tr>
      <w:tr w:rsidR="00D536EC" w14:paraId="0DA7755B" w14:textId="77777777">
        <w:tc>
          <w:tcPr>
            <w:tcW w:w="1200" w:type="dxa"/>
            <w:shd w:val="clear" w:color="auto" w:fill="F2F5FA"/>
            <w:tcMar>
              <w:top w:w="80" w:type="dxa"/>
              <w:left w:w="100" w:type="dxa"/>
              <w:bottom w:w="80" w:type="dxa"/>
              <w:right w:w="100" w:type="dxa"/>
            </w:tcMar>
            <w:vAlign w:val="center"/>
          </w:tcPr>
          <w:p w14:paraId="195BC765" w14:textId="77777777" w:rsidR="00D536EC" w:rsidRDefault="00000000">
            <w:r>
              <w:rPr>
                <w:rFonts w:ascii="Calibri" w:eastAsia="Calibri" w:hAnsi="Calibri" w:cs="Calibri"/>
              </w:rPr>
              <w:t>TEST005</w:t>
            </w:r>
          </w:p>
        </w:tc>
        <w:tc>
          <w:tcPr>
            <w:tcW w:w="1600" w:type="dxa"/>
            <w:shd w:val="clear" w:color="auto" w:fill="F2F5FA"/>
            <w:tcMar>
              <w:top w:w="80" w:type="dxa"/>
              <w:left w:w="100" w:type="dxa"/>
              <w:bottom w:w="80" w:type="dxa"/>
              <w:right w:w="100" w:type="dxa"/>
            </w:tcMar>
            <w:vAlign w:val="center"/>
          </w:tcPr>
          <w:p w14:paraId="70FD2510" w14:textId="77777777" w:rsidR="00D536EC" w:rsidRDefault="00000000">
            <w:r>
              <w:rPr>
                <w:rFonts w:ascii="Calibri" w:eastAsia="Calibri" w:hAnsi="Calibri" w:cs="Calibri"/>
              </w:rPr>
              <w:t>Rule Checker</w:t>
            </w:r>
          </w:p>
        </w:tc>
        <w:tc>
          <w:tcPr>
            <w:tcW w:w="2600" w:type="dxa"/>
            <w:shd w:val="clear" w:color="auto" w:fill="F2F5FA"/>
            <w:tcMar>
              <w:top w:w="80" w:type="dxa"/>
              <w:left w:w="100" w:type="dxa"/>
              <w:bottom w:w="80" w:type="dxa"/>
              <w:right w:w="100" w:type="dxa"/>
            </w:tcMar>
            <w:vAlign w:val="center"/>
          </w:tcPr>
          <w:p w14:paraId="3A83B992" w14:textId="77777777" w:rsidR="00D536EC" w:rsidRDefault="00000000">
            <w:r>
              <w:rPr>
                <w:rFonts w:ascii="Calibri" w:eastAsia="Calibri" w:hAnsi="Calibri" w:cs="Calibri"/>
              </w:rPr>
              <w:t>Routing table missing expected destination network</w:t>
            </w:r>
          </w:p>
        </w:tc>
        <w:tc>
          <w:tcPr>
            <w:tcW w:w="1900" w:type="dxa"/>
            <w:shd w:val="clear" w:color="auto" w:fill="F2F5FA"/>
            <w:tcMar>
              <w:top w:w="80" w:type="dxa"/>
              <w:left w:w="100" w:type="dxa"/>
              <w:bottom w:w="80" w:type="dxa"/>
              <w:right w:w="100" w:type="dxa"/>
            </w:tcMar>
            <w:vAlign w:val="center"/>
          </w:tcPr>
          <w:p w14:paraId="6A72D919" w14:textId="77777777" w:rsidR="00D536EC" w:rsidRDefault="00000000">
            <w:r>
              <w:rPr>
                <w:rFonts w:ascii="Calibri" w:eastAsia="Calibri" w:hAnsi="Calibri" w:cs="Calibri"/>
              </w:rPr>
              <w:t>Flag Missing Route, Layer 3</w:t>
            </w:r>
          </w:p>
        </w:tc>
        <w:tc>
          <w:tcPr>
            <w:tcW w:w="1900" w:type="dxa"/>
            <w:shd w:val="clear" w:color="auto" w:fill="F2F5FA"/>
            <w:tcMar>
              <w:top w:w="80" w:type="dxa"/>
              <w:left w:w="100" w:type="dxa"/>
              <w:bottom w:w="80" w:type="dxa"/>
              <w:right w:w="100" w:type="dxa"/>
            </w:tcMar>
            <w:vAlign w:val="center"/>
          </w:tcPr>
          <w:p w14:paraId="52FF83B9" w14:textId="77777777" w:rsidR="00D536EC" w:rsidRDefault="00000000">
            <w:r>
              <w:rPr>
                <w:rFonts w:ascii="Calibri" w:eastAsia="Calibri" w:hAnsi="Calibri" w:cs="Calibri"/>
              </w:rPr>
              <w:t>Issue flagged as expected</w:t>
            </w:r>
          </w:p>
        </w:tc>
        <w:tc>
          <w:tcPr>
            <w:tcW w:w="1200" w:type="dxa"/>
            <w:shd w:val="clear" w:color="auto" w:fill="F2F5FA"/>
            <w:tcMar>
              <w:top w:w="80" w:type="dxa"/>
              <w:left w:w="100" w:type="dxa"/>
              <w:bottom w:w="80" w:type="dxa"/>
              <w:right w:w="100" w:type="dxa"/>
            </w:tcMar>
            <w:vAlign w:val="center"/>
          </w:tcPr>
          <w:p w14:paraId="2F6D42C6" w14:textId="77777777" w:rsidR="00D536EC" w:rsidRDefault="00000000">
            <w:r>
              <w:rPr>
                <w:rFonts w:ascii="Calibri" w:eastAsia="Calibri" w:hAnsi="Calibri" w:cs="Calibri"/>
              </w:rPr>
              <w:t>Pass</w:t>
            </w:r>
          </w:p>
        </w:tc>
      </w:tr>
      <w:tr w:rsidR="00D536EC" w14:paraId="645A3DFE" w14:textId="77777777">
        <w:tc>
          <w:tcPr>
            <w:tcW w:w="1200" w:type="dxa"/>
            <w:shd w:val="clear" w:color="auto" w:fill="FFFFFF"/>
            <w:tcMar>
              <w:top w:w="80" w:type="dxa"/>
              <w:left w:w="100" w:type="dxa"/>
              <w:bottom w:w="80" w:type="dxa"/>
              <w:right w:w="100" w:type="dxa"/>
            </w:tcMar>
            <w:vAlign w:val="center"/>
          </w:tcPr>
          <w:p w14:paraId="6C4DEC36" w14:textId="77777777" w:rsidR="00D536EC" w:rsidRDefault="00000000">
            <w:r>
              <w:rPr>
                <w:rFonts w:ascii="Calibri" w:eastAsia="Calibri" w:hAnsi="Calibri" w:cs="Calibri"/>
              </w:rPr>
              <w:t>TEST006</w:t>
            </w:r>
          </w:p>
        </w:tc>
        <w:tc>
          <w:tcPr>
            <w:tcW w:w="1600" w:type="dxa"/>
            <w:shd w:val="clear" w:color="auto" w:fill="FFFFFF"/>
            <w:tcMar>
              <w:top w:w="80" w:type="dxa"/>
              <w:left w:w="100" w:type="dxa"/>
              <w:bottom w:w="80" w:type="dxa"/>
              <w:right w:w="100" w:type="dxa"/>
            </w:tcMar>
            <w:vAlign w:val="center"/>
          </w:tcPr>
          <w:p w14:paraId="046BD0C0" w14:textId="77777777" w:rsidR="00D536EC" w:rsidRDefault="00000000">
            <w:r>
              <w:rPr>
                <w:rFonts w:ascii="Calibri" w:eastAsia="Calibri" w:hAnsi="Calibri" w:cs="Calibri"/>
              </w:rPr>
              <w:t>Rule Checker</w:t>
            </w:r>
          </w:p>
        </w:tc>
        <w:tc>
          <w:tcPr>
            <w:tcW w:w="2600" w:type="dxa"/>
            <w:shd w:val="clear" w:color="auto" w:fill="FFFFFF"/>
            <w:tcMar>
              <w:top w:w="80" w:type="dxa"/>
              <w:left w:w="100" w:type="dxa"/>
              <w:bottom w:w="80" w:type="dxa"/>
              <w:right w:w="100" w:type="dxa"/>
            </w:tcMar>
            <w:vAlign w:val="center"/>
          </w:tcPr>
          <w:p w14:paraId="3734166A" w14:textId="77777777" w:rsidR="00D536EC" w:rsidRDefault="00000000">
            <w:r>
              <w:rPr>
                <w:rFonts w:ascii="Calibri" w:eastAsia="Calibri" w:hAnsi="Calibri" w:cs="Calibri"/>
              </w:rPr>
              <w:t>ACL with no explicit permit before implicit deny</w:t>
            </w:r>
          </w:p>
        </w:tc>
        <w:tc>
          <w:tcPr>
            <w:tcW w:w="1900" w:type="dxa"/>
            <w:shd w:val="clear" w:color="auto" w:fill="FFFFFF"/>
            <w:tcMar>
              <w:top w:w="80" w:type="dxa"/>
              <w:left w:w="100" w:type="dxa"/>
              <w:bottom w:w="80" w:type="dxa"/>
              <w:right w:w="100" w:type="dxa"/>
            </w:tcMar>
            <w:vAlign w:val="center"/>
          </w:tcPr>
          <w:p w14:paraId="644CB0FB" w14:textId="77777777" w:rsidR="00D536EC" w:rsidRDefault="00000000">
            <w:r>
              <w:rPr>
                <w:rFonts w:ascii="Calibri" w:eastAsia="Calibri" w:hAnsi="Calibri" w:cs="Calibri"/>
              </w:rPr>
              <w:t>Flag ACL Implicit Deny, Layer 3/4</w:t>
            </w:r>
          </w:p>
        </w:tc>
        <w:tc>
          <w:tcPr>
            <w:tcW w:w="1900" w:type="dxa"/>
            <w:shd w:val="clear" w:color="auto" w:fill="FFFFFF"/>
            <w:tcMar>
              <w:top w:w="80" w:type="dxa"/>
              <w:left w:w="100" w:type="dxa"/>
              <w:bottom w:w="80" w:type="dxa"/>
              <w:right w:w="100" w:type="dxa"/>
            </w:tcMar>
            <w:vAlign w:val="center"/>
          </w:tcPr>
          <w:p w14:paraId="6D2E6A2B" w14:textId="77777777" w:rsidR="00D536EC" w:rsidRDefault="00000000">
            <w:r>
              <w:rPr>
                <w:rFonts w:ascii="Calibri" w:eastAsia="Calibri" w:hAnsi="Calibri" w:cs="Calibri"/>
              </w:rPr>
              <w:t>Issue flagged as expected</w:t>
            </w:r>
          </w:p>
        </w:tc>
        <w:tc>
          <w:tcPr>
            <w:tcW w:w="1200" w:type="dxa"/>
            <w:shd w:val="clear" w:color="auto" w:fill="FFFFFF"/>
            <w:tcMar>
              <w:top w:w="80" w:type="dxa"/>
              <w:left w:w="100" w:type="dxa"/>
              <w:bottom w:w="80" w:type="dxa"/>
              <w:right w:w="100" w:type="dxa"/>
            </w:tcMar>
            <w:vAlign w:val="center"/>
          </w:tcPr>
          <w:p w14:paraId="28ABDD6C" w14:textId="77777777" w:rsidR="00D536EC" w:rsidRDefault="00000000">
            <w:r>
              <w:rPr>
                <w:rFonts w:ascii="Calibri" w:eastAsia="Calibri" w:hAnsi="Calibri" w:cs="Calibri"/>
              </w:rPr>
              <w:t>Pass</w:t>
            </w:r>
          </w:p>
        </w:tc>
      </w:tr>
      <w:tr w:rsidR="00D536EC" w14:paraId="6CF75008" w14:textId="77777777">
        <w:tc>
          <w:tcPr>
            <w:tcW w:w="1200" w:type="dxa"/>
            <w:shd w:val="clear" w:color="auto" w:fill="F2F5FA"/>
            <w:tcMar>
              <w:top w:w="80" w:type="dxa"/>
              <w:left w:w="100" w:type="dxa"/>
              <w:bottom w:w="80" w:type="dxa"/>
              <w:right w:w="100" w:type="dxa"/>
            </w:tcMar>
            <w:vAlign w:val="center"/>
          </w:tcPr>
          <w:p w14:paraId="7509173B" w14:textId="77777777" w:rsidR="00D536EC" w:rsidRDefault="00000000">
            <w:r>
              <w:rPr>
                <w:rFonts w:ascii="Calibri" w:eastAsia="Calibri" w:hAnsi="Calibri" w:cs="Calibri"/>
              </w:rPr>
              <w:t>TEST007</w:t>
            </w:r>
          </w:p>
        </w:tc>
        <w:tc>
          <w:tcPr>
            <w:tcW w:w="1600" w:type="dxa"/>
            <w:shd w:val="clear" w:color="auto" w:fill="F2F5FA"/>
            <w:tcMar>
              <w:top w:w="80" w:type="dxa"/>
              <w:left w:w="100" w:type="dxa"/>
              <w:bottom w:w="80" w:type="dxa"/>
              <w:right w:w="100" w:type="dxa"/>
            </w:tcMar>
            <w:vAlign w:val="center"/>
          </w:tcPr>
          <w:p w14:paraId="78CD2A17" w14:textId="77777777" w:rsidR="00D536EC" w:rsidRDefault="00000000">
            <w:r>
              <w:rPr>
                <w:rFonts w:ascii="Calibri" w:eastAsia="Calibri" w:hAnsi="Calibri" w:cs="Calibri"/>
              </w:rPr>
              <w:t>Diagnosis Engine (Mock)</w:t>
            </w:r>
          </w:p>
        </w:tc>
        <w:tc>
          <w:tcPr>
            <w:tcW w:w="2600" w:type="dxa"/>
            <w:shd w:val="clear" w:color="auto" w:fill="F2F5FA"/>
            <w:tcMar>
              <w:top w:w="80" w:type="dxa"/>
              <w:left w:w="100" w:type="dxa"/>
              <w:bottom w:w="80" w:type="dxa"/>
              <w:right w:w="100" w:type="dxa"/>
            </w:tcMar>
            <w:vAlign w:val="center"/>
          </w:tcPr>
          <w:p w14:paraId="71D4B7B4" w14:textId="77777777" w:rsidR="00D536EC" w:rsidRDefault="00000000">
            <w:r>
              <w:rPr>
                <w:rFonts w:ascii="Calibri" w:eastAsia="Calibri" w:hAnsi="Calibri" w:cs="Calibri"/>
              </w:rPr>
              <w:t>Rule finding: NAT translation not occurring</w:t>
            </w:r>
          </w:p>
        </w:tc>
        <w:tc>
          <w:tcPr>
            <w:tcW w:w="1900" w:type="dxa"/>
            <w:shd w:val="clear" w:color="auto" w:fill="F2F5FA"/>
            <w:tcMar>
              <w:top w:w="80" w:type="dxa"/>
              <w:left w:w="100" w:type="dxa"/>
              <w:bottom w:w="80" w:type="dxa"/>
              <w:right w:w="100" w:type="dxa"/>
            </w:tcMar>
            <w:vAlign w:val="center"/>
          </w:tcPr>
          <w:p w14:paraId="08985E45" w14:textId="77777777" w:rsidR="00D536EC" w:rsidRDefault="00000000">
            <w:r>
              <w:rPr>
                <w:rFonts w:ascii="Calibri" w:eastAsia="Calibri" w:hAnsi="Calibri" w:cs="Calibri"/>
              </w:rPr>
              <w:t>Structured diagnosis referencing NAT, Layer 3, human review required</w:t>
            </w:r>
          </w:p>
        </w:tc>
        <w:tc>
          <w:tcPr>
            <w:tcW w:w="1900" w:type="dxa"/>
            <w:shd w:val="clear" w:color="auto" w:fill="F2F5FA"/>
            <w:tcMar>
              <w:top w:w="80" w:type="dxa"/>
              <w:left w:w="100" w:type="dxa"/>
              <w:bottom w:w="80" w:type="dxa"/>
              <w:right w:w="100" w:type="dxa"/>
            </w:tcMar>
            <w:vAlign w:val="center"/>
          </w:tcPr>
          <w:p w14:paraId="58652381" w14:textId="77777777" w:rsidR="00D536EC" w:rsidRDefault="00000000">
            <w:r>
              <w:rPr>
                <w:rFonts w:ascii="Calibri" w:eastAsia="Calibri" w:hAnsi="Calibri" w:cs="Calibri"/>
              </w:rPr>
              <w:t>Proposed test — demonstration test scenario (mock engine)</w:t>
            </w:r>
          </w:p>
        </w:tc>
        <w:tc>
          <w:tcPr>
            <w:tcW w:w="1200" w:type="dxa"/>
            <w:shd w:val="clear" w:color="auto" w:fill="F2F5FA"/>
            <w:tcMar>
              <w:top w:w="80" w:type="dxa"/>
              <w:left w:w="100" w:type="dxa"/>
              <w:bottom w:w="80" w:type="dxa"/>
              <w:right w:w="100" w:type="dxa"/>
            </w:tcMar>
            <w:vAlign w:val="center"/>
          </w:tcPr>
          <w:p w14:paraId="3B0FECAC" w14:textId="77777777" w:rsidR="00D536EC" w:rsidRDefault="00000000">
            <w:r>
              <w:rPr>
                <w:rFonts w:ascii="Calibri" w:eastAsia="Calibri" w:hAnsi="Calibri" w:cs="Calibri"/>
              </w:rPr>
              <w:t>Proposed test</w:t>
            </w:r>
          </w:p>
        </w:tc>
      </w:tr>
      <w:tr w:rsidR="00D536EC" w14:paraId="0EFA1BA4" w14:textId="77777777">
        <w:tc>
          <w:tcPr>
            <w:tcW w:w="1200" w:type="dxa"/>
            <w:shd w:val="clear" w:color="auto" w:fill="FFFFFF"/>
            <w:tcMar>
              <w:top w:w="80" w:type="dxa"/>
              <w:left w:w="100" w:type="dxa"/>
              <w:bottom w:w="80" w:type="dxa"/>
              <w:right w:w="100" w:type="dxa"/>
            </w:tcMar>
            <w:vAlign w:val="center"/>
          </w:tcPr>
          <w:p w14:paraId="66C64308" w14:textId="77777777" w:rsidR="00D536EC" w:rsidRDefault="00000000">
            <w:r>
              <w:rPr>
                <w:rFonts w:ascii="Calibri" w:eastAsia="Calibri" w:hAnsi="Calibri" w:cs="Calibri"/>
              </w:rPr>
              <w:t>TEST008</w:t>
            </w:r>
          </w:p>
        </w:tc>
        <w:tc>
          <w:tcPr>
            <w:tcW w:w="1600" w:type="dxa"/>
            <w:shd w:val="clear" w:color="auto" w:fill="FFFFFF"/>
            <w:tcMar>
              <w:top w:w="80" w:type="dxa"/>
              <w:left w:w="100" w:type="dxa"/>
              <w:bottom w:w="80" w:type="dxa"/>
              <w:right w:w="100" w:type="dxa"/>
            </w:tcMar>
            <w:vAlign w:val="center"/>
          </w:tcPr>
          <w:p w14:paraId="5F067B1F" w14:textId="77777777" w:rsidR="00D536EC" w:rsidRDefault="00000000">
            <w:r>
              <w:rPr>
                <w:rFonts w:ascii="Calibri" w:eastAsia="Calibri" w:hAnsi="Calibri" w:cs="Calibri"/>
              </w:rPr>
              <w:t>Diagnosis Engine (Mock)</w:t>
            </w:r>
          </w:p>
        </w:tc>
        <w:tc>
          <w:tcPr>
            <w:tcW w:w="2600" w:type="dxa"/>
            <w:shd w:val="clear" w:color="auto" w:fill="FFFFFF"/>
            <w:tcMar>
              <w:top w:w="80" w:type="dxa"/>
              <w:left w:w="100" w:type="dxa"/>
              <w:bottom w:w="80" w:type="dxa"/>
              <w:right w:w="100" w:type="dxa"/>
            </w:tcMar>
            <w:vAlign w:val="center"/>
          </w:tcPr>
          <w:p w14:paraId="16AE3FB6" w14:textId="77777777" w:rsidR="00D536EC" w:rsidRDefault="00000000">
            <w:r>
              <w:rPr>
                <w:rFonts w:ascii="Calibri" w:eastAsia="Calibri" w:hAnsi="Calibri" w:cs="Calibri"/>
              </w:rPr>
              <w:t>Rule finding: Wireless VLAN mismatch</w:t>
            </w:r>
          </w:p>
        </w:tc>
        <w:tc>
          <w:tcPr>
            <w:tcW w:w="1900" w:type="dxa"/>
            <w:shd w:val="clear" w:color="auto" w:fill="FFFFFF"/>
            <w:tcMar>
              <w:top w:w="80" w:type="dxa"/>
              <w:left w:w="100" w:type="dxa"/>
              <w:bottom w:w="80" w:type="dxa"/>
              <w:right w:w="100" w:type="dxa"/>
            </w:tcMar>
            <w:vAlign w:val="center"/>
          </w:tcPr>
          <w:p w14:paraId="35CEEEBA" w14:textId="77777777" w:rsidR="00D536EC" w:rsidRDefault="00000000">
            <w:r>
              <w:rPr>
                <w:rFonts w:ascii="Calibri" w:eastAsia="Calibri" w:hAnsi="Calibri" w:cs="Calibri"/>
              </w:rPr>
              <w:t>Structured diagnosis referencing wireless VLAN mapping, Layer 2</w:t>
            </w:r>
          </w:p>
        </w:tc>
        <w:tc>
          <w:tcPr>
            <w:tcW w:w="1900" w:type="dxa"/>
            <w:shd w:val="clear" w:color="auto" w:fill="FFFFFF"/>
            <w:tcMar>
              <w:top w:w="80" w:type="dxa"/>
              <w:left w:w="100" w:type="dxa"/>
              <w:bottom w:w="80" w:type="dxa"/>
              <w:right w:w="100" w:type="dxa"/>
            </w:tcMar>
            <w:vAlign w:val="center"/>
          </w:tcPr>
          <w:p w14:paraId="5EA92598" w14:textId="77777777" w:rsidR="00D536EC" w:rsidRDefault="00000000">
            <w:r>
              <w:rPr>
                <w:rFonts w:ascii="Calibri" w:eastAsia="Calibri" w:hAnsi="Calibri" w:cs="Calibri"/>
              </w:rPr>
              <w:t>Proposed test — demonstration test scenario (mock engine)</w:t>
            </w:r>
          </w:p>
        </w:tc>
        <w:tc>
          <w:tcPr>
            <w:tcW w:w="1200" w:type="dxa"/>
            <w:shd w:val="clear" w:color="auto" w:fill="FFFFFF"/>
            <w:tcMar>
              <w:top w:w="80" w:type="dxa"/>
              <w:left w:w="100" w:type="dxa"/>
              <w:bottom w:w="80" w:type="dxa"/>
              <w:right w:w="100" w:type="dxa"/>
            </w:tcMar>
            <w:vAlign w:val="center"/>
          </w:tcPr>
          <w:p w14:paraId="1A1411C3" w14:textId="77777777" w:rsidR="00D536EC" w:rsidRDefault="00000000">
            <w:r>
              <w:rPr>
                <w:rFonts w:ascii="Calibri" w:eastAsia="Calibri" w:hAnsi="Calibri" w:cs="Calibri"/>
              </w:rPr>
              <w:t>Proposed test</w:t>
            </w:r>
          </w:p>
        </w:tc>
      </w:tr>
    </w:tbl>
    <w:p w14:paraId="2C032617" w14:textId="77777777" w:rsidR="00D536EC" w:rsidRDefault="00000000">
      <w:pPr>
        <w:spacing w:after="200" w:line="360" w:lineRule="auto"/>
        <w:jc w:val="both"/>
      </w:pPr>
      <w:r>
        <w:rPr>
          <w:rFonts w:ascii="Calibri" w:eastAsia="Calibri" w:hAnsi="Calibri" w:cs="Calibri"/>
          <w:sz w:val="24"/>
          <w:szCs w:val="24"/>
        </w:rPr>
        <w:t xml:space="preserve">TEST001 through TEST006 correspond to deterministic rule-checker behaviour that was implemented and can be verified directly against known input strings. TEST007 and TEST008 are labelled as proposed/demonstration tests because, while the mock diagnosis engine can be exercised against these scenarios, a full evaluation of diagnostic quality in the sense </w:t>
      </w:r>
      <w:r>
        <w:rPr>
          <w:rFonts w:ascii="Calibri" w:eastAsia="Calibri" w:hAnsi="Calibri" w:cs="Calibri"/>
          <w:sz w:val="24"/>
          <w:szCs w:val="24"/>
        </w:rPr>
        <w:lastRenderedPageBreak/>
        <w:t>intended by the original live-AI architecture requires the LLM integration described in Section 10.7 and has not been claimed as a completed live-AI result.</w:t>
      </w:r>
    </w:p>
    <w:p w14:paraId="0FD90D16" w14:textId="77777777" w:rsidR="00D536EC" w:rsidRDefault="00000000">
      <w:pPr>
        <w:pStyle w:val="Heading2"/>
        <w:spacing w:before="360" w:after="180"/>
      </w:pPr>
      <w:bookmarkStart w:id="110" w:name="_1k9cpmgn9vhm" w:colFirst="0" w:colLast="0"/>
      <w:bookmarkEnd w:id="110"/>
      <w:r>
        <w:rPr>
          <w:rFonts w:ascii="Calibri" w:eastAsia="Calibri" w:hAnsi="Calibri" w:cs="Calibri"/>
          <w:b/>
          <w:bCs/>
          <w:color w:val="1F3864"/>
          <w:sz w:val="27"/>
          <w:szCs w:val="27"/>
        </w:rPr>
        <w:t>8.8 Results and Discussion</w:t>
      </w:r>
    </w:p>
    <w:p w14:paraId="14D7B879" w14:textId="77777777" w:rsidR="00D536EC" w:rsidRDefault="00000000">
      <w:pPr>
        <w:spacing w:after="200" w:line="360" w:lineRule="auto"/>
        <w:jc w:val="both"/>
      </w:pPr>
      <w:r>
        <w:rPr>
          <w:rFonts w:ascii="Calibri" w:eastAsia="Calibri" w:hAnsi="Calibri" w:cs="Calibri"/>
          <w:sz w:val="24"/>
          <w:szCs w:val="24"/>
        </w:rPr>
        <w:t xml:space="preserve">The deterministic components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 the rule checker, the dataset, and the human-review logging mechanism — behaved consistently with their design specifications across the test scenarios exercised. The mock/rule-assisted diagnosis engine successfully produced schema-conformant structured output for all 36 dataset cases, confirming that the overall workflow (case selection through dashboard) functions end-to-end. As instructed, no claim is made regarding the diagnostic accuracy of a live LLM, since no live LLM calls were successfully completed during this project; any such evaluation is deferred to future work (Section 10.7) once the API quota constraint is resolved.</w:t>
      </w:r>
    </w:p>
    <w:p w14:paraId="32CCA544" w14:textId="77777777" w:rsidR="00D536EC" w:rsidRDefault="00000000">
      <w:pPr>
        <w:pStyle w:val="Heading2"/>
        <w:spacing w:before="360" w:after="180"/>
      </w:pPr>
      <w:bookmarkStart w:id="111" w:name="_xcueprzacrmd" w:colFirst="0" w:colLast="0"/>
      <w:bookmarkEnd w:id="111"/>
      <w:r>
        <w:rPr>
          <w:rFonts w:ascii="Calibri" w:eastAsia="Calibri" w:hAnsi="Calibri" w:cs="Calibri"/>
          <w:b/>
          <w:bCs/>
          <w:color w:val="1F3864"/>
          <w:sz w:val="27"/>
          <w:szCs w:val="27"/>
        </w:rPr>
        <w:t>8.9 System Strengths</w:t>
      </w:r>
    </w:p>
    <w:p w14:paraId="6FECFB17"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Clear separation of deterministic and AI-oriented reasoning, aiding transparency and debuggability.</w:t>
      </w:r>
    </w:p>
    <w:p w14:paraId="716995F1"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Consistent schema-conformant output regardless of which diagnosis backend (mock or future live LLM) is in use.</w:t>
      </w:r>
    </w:p>
    <w:p w14:paraId="7AAA30AA"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Mandatory human review baked into the data model (</w:t>
      </w:r>
      <w:proofErr w:type="spellStart"/>
      <w:r>
        <w:rPr>
          <w:rFonts w:ascii="Calibri" w:eastAsia="Calibri" w:hAnsi="Calibri" w:cs="Calibri"/>
          <w:color w:val="000000"/>
          <w:sz w:val="24"/>
          <w:szCs w:val="24"/>
        </w:rPr>
        <w:t>requires_human_review</w:t>
      </w:r>
      <w:proofErr w:type="spellEnd"/>
      <w:r>
        <w:rPr>
          <w:rFonts w:ascii="Calibri" w:eastAsia="Calibri" w:hAnsi="Calibri" w:cs="Calibri"/>
          <w:color w:val="000000"/>
          <w:sz w:val="24"/>
          <w:szCs w:val="24"/>
        </w:rPr>
        <w:t xml:space="preserve"> always true), not merely a UI convention.</w:t>
      </w:r>
    </w:p>
    <w:p w14:paraId="6E19DC2C"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 dataset with balanced coverage across eight fault categories and five OSI layers.</w:t>
      </w:r>
    </w:p>
    <w:p w14:paraId="71206BE8"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Complete audit trail of review decisions via the human review log.</w:t>
      </w:r>
    </w:p>
    <w:p w14:paraId="03D8A117" w14:textId="77777777" w:rsidR="00D536EC" w:rsidRDefault="00000000">
      <w:pPr>
        <w:pStyle w:val="Heading2"/>
        <w:spacing w:before="360" w:after="180"/>
      </w:pPr>
      <w:bookmarkStart w:id="112" w:name="_uadkcxy12fqh" w:colFirst="0" w:colLast="0"/>
      <w:bookmarkEnd w:id="112"/>
      <w:r>
        <w:rPr>
          <w:rFonts w:ascii="Calibri" w:eastAsia="Calibri" w:hAnsi="Calibri" w:cs="Calibri"/>
          <w:b/>
          <w:bCs/>
          <w:color w:val="1F3864"/>
          <w:sz w:val="27"/>
          <w:szCs w:val="27"/>
        </w:rPr>
        <w:t>8.10 System Limitations</w:t>
      </w:r>
    </w:p>
    <w:p w14:paraId="28A8A1EF"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No live LLM diagnostic accuracy has been demonstrated; current results reflect rule-assisted mock output only.</w:t>
      </w:r>
    </w:p>
    <w:p w14:paraId="6859189A"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Test coverage for the diagnosis engine is limited to schema conformance rather than diagnostic correctness against unseen cases.</w:t>
      </w:r>
    </w:p>
    <w:p w14:paraId="3D11B06D"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UI testing was manual/demonstration-based rather than automated end-to-end testing.</w:t>
      </w:r>
    </w:p>
    <w:p w14:paraId="6AAA0F53"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The dataset size (36 cases) is sufficient for demonstration but modest for rigorous statistical evaluation.</w:t>
      </w:r>
    </w:p>
    <w:p w14:paraId="191AD92B" w14:textId="77777777" w:rsidR="00D536EC" w:rsidRDefault="00000000">
      <w:pPr>
        <w:pStyle w:val="Heading1"/>
        <w:pageBreakBefore/>
        <w:spacing w:before="480" w:after="240"/>
      </w:pPr>
      <w:bookmarkStart w:id="113" w:name="_gvbsi2utn0jp" w:colFirst="0" w:colLast="0"/>
      <w:bookmarkEnd w:id="113"/>
      <w:r>
        <w:rPr>
          <w:rFonts w:ascii="Calibri" w:eastAsia="Calibri" w:hAnsi="Calibri" w:cs="Calibri"/>
          <w:b/>
          <w:bCs/>
          <w:color w:val="1F3864"/>
        </w:rPr>
        <w:lastRenderedPageBreak/>
        <w:t>Chapter 9: Responsible AI and Human Oversight</w:t>
      </w:r>
    </w:p>
    <w:p w14:paraId="3609FD52" w14:textId="77777777" w:rsidR="00D536EC" w:rsidRDefault="00000000">
      <w:pPr>
        <w:pStyle w:val="Heading2"/>
        <w:spacing w:before="360" w:after="180"/>
      </w:pPr>
      <w:bookmarkStart w:id="114" w:name="_6gs7be9sjgl2" w:colFirst="0" w:colLast="0"/>
      <w:bookmarkEnd w:id="114"/>
      <w:r>
        <w:rPr>
          <w:rFonts w:ascii="Calibri" w:eastAsia="Calibri" w:hAnsi="Calibri" w:cs="Calibri"/>
          <w:b/>
          <w:bCs/>
          <w:color w:val="1F3864"/>
          <w:sz w:val="27"/>
          <w:szCs w:val="27"/>
        </w:rPr>
        <w:t>9.1 Introduction</w:t>
      </w:r>
    </w:p>
    <w:p w14:paraId="3847FD32" w14:textId="77777777" w:rsidR="00D536EC" w:rsidRDefault="00000000">
      <w:pPr>
        <w:spacing w:after="200" w:line="360" w:lineRule="auto"/>
        <w:jc w:val="both"/>
      </w:pPr>
      <w:r>
        <w:rPr>
          <w:rFonts w:ascii="Calibri" w:eastAsia="Calibri" w:hAnsi="Calibri" w:cs="Calibri"/>
          <w:sz w:val="24"/>
          <w:szCs w:val="24"/>
        </w:rPr>
        <w:t xml:space="preserve">This chapter examines, in depth, why mandatory human oversight is central to the design of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rather than an optional add-on. It discusses the risks of AI hallucination in technical domains, the role of evidence-based diagnosis in mitigating those risks, and presents illustrative demonstration examples of how the Accepted/Edited/Rejected review workflow is intended to function.</w:t>
      </w:r>
    </w:p>
    <w:p w14:paraId="3CC928CD" w14:textId="77777777" w:rsidR="00D536EC" w:rsidRDefault="00000000">
      <w:pPr>
        <w:pStyle w:val="Heading2"/>
        <w:spacing w:before="360" w:after="180"/>
      </w:pPr>
      <w:bookmarkStart w:id="115" w:name="_gsc8z97owwzk" w:colFirst="0" w:colLast="0"/>
      <w:bookmarkEnd w:id="115"/>
      <w:r>
        <w:rPr>
          <w:rFonts w:ascii="Calibri" w:eastAsia="Calibri" w:hAnsi="Calibri" w:cs="Calibri"/>
          <w:b/>
          <w:bCs/>
          <w:color w:val="1F3864"/>
          <w:sz w:val="27"/>
          <w:szCs w:val="27"/>
        </w:rPr>
        <w:t>9.2 Why Human Review is Necessary</w:t>
      </w:r>
    </w:p>
    <w:p w14:paraId="0C2F1ED0" w14:textId="77777777" w:rsidR="00D536EC" w:rsidRDefault="00000000">
      <w:pPr>
        <w:spacing w:after="200" w:line="360" w:lineRule="auto"/>
        <w:jc w:val="both"/>
      </w:pPr>
      <w:r>
        <w:rPr>
          <w:rFonts w:ascii="Calibri" w:eastAsia="Calibri" w:hAnsi="Calibri" w:cs="Calibri"/>
          <w:sz w:val="24"/>
          <w:szCs w:val="24"/>
        </w:rPr>
        <w:t>Network configuration changes made on the basis of an incorrect diagnosis can cause further outages or security exposures, particularly in production environments. Even a well-designed AI or rule-based system can reach an incorrect conclusion — a rule checker may match a superficially similar pattern for the wrong reason, and a generative model may produce a fluent but factually ungrounded explanation. Mandatory human review ensures a qualified engineer verifies every recommendation before it is trusted or acted upon, which is especially important for junior engineers who are still building the experience needed to recognise a flawed diagnosis independently.</w:t>
      </w:r>
    </w:p>
    <w:p w14:paraId="06BDB8FB" w14:textId="77777777" w:rsidR="00D536EC" w:rsidRDefault="00000000">
      <w:pPr>
        <w:pStyle w:val="Heading2"/>
        <w:spacing w:before="360" w:after="180"/>
      </w:pPr>
      <w:bookmarkStart w:id="116" w:name="_l13zgi19w51r" w:colFirst="0" w:colLast="0"/>
      <w:bookmarkEnd w:id="116"/>
      <w:r>
        <w:rPr>
          <w:rFonts w:ascii="Calibri" w:eastAsia="Calibri" w:hAnsi="Calibri" w:cs="Calibri"/>
          <w:b/>
          <w:bCs/>
          <w:color w:val="1F3864"/>
          <w:sz w:val="27"/>
          <w:szCs w:val="27"/>
        </w:rPr>
        <w:t>9.3 Risks of AI Hallucination</w:t>
      </w:r>
    </w:p>
    <w:p w14:paraId="376E1721" w14:textId="77777777" w:rsidR="00D536EC" w:rsidRDefault="00000000">
      <w:pPr>
        <w:spacing w:after="200" w:line="360" w:lineRule="auto"/>
        <w:jc w:val="both"/>
      </w:pPr>
      <w:r>
        <w:rPr>
          <w:rFonts w:ascii="Calibri" w:eastAsia="Calibri" w:hAnsi="Calibri" w:cs="Calibri"/>
          <w:sz w:val="24"/>
          <w:szCs w:val="24"/>
        </w:rPr>
        <w:t xml:space="preserve">In generative AI systems, hallucination refers to the production of confident, plausible-sounding output that is not actually supported by the input data. In a network-troubleshooting context, a hallucinated diagnosis might reference a configuration element that does not appear anywhere in the supplied show-command output, or recommend a fix step unrelated to the actual evidence.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AI's design mitigates this risk structurally: the diagnosis schema requires an explicit evidence field grounded in rule-checker findings, and the mock implementation currently derives its output directly from those findings rather than from unconstrained generation, a discipline that the prompt in Section 7.8 is designed to preserve once a live LLM is integrated.</w:t>
      </w:r>
    </w:p>
    <w:p w14:paraId="157A0B55" w14:textId="77777777" w:rsidR="00D536EC" w:rsidRDefault="00000000">
      <w:pPr>
        <w:pStyle w:val="Heading2"/>
        <w:spacing w:before="360" w:after="180"/>
      </w:pPr>
      <w:bookmarkStart w:id="117" w:name="_dzhq0qsjlmd" w:colFirst="0" w:colLast="0"/>
      <w:bookmarkEnd w:id="117"/>
      <w:r>
        <w:rPr>
          <w:rFonts w:ascii="Calibri" w:eastAsia="Calibri" w:hAnsi="Calibri" w:cs="Calibri"/>
          <w:b/>
          <w:bCs/>
          <w:color w:val="1F3864"/>
          <w:sz w:val="27"/>
          <w:szCs w:val="27"/>
        </w:rPr>
        <w:t>9.4 Evidence-Based Diagnosis</w:t>
      </w:r>
    </w:p>
    <w:p w14:paraId="06117427" w14:textId="77777777" w:rsidR="00D536EC" w:rsidRDefault="00000000">
      <w:pPr>
        <w:spacing w:after="200" w:line="360" w:lineRule="auto"/>
        <w:jc w:val="both"/>
      </w:pPr>
      <w:r>
        <w:rPr>
          <w:rFonts w:ascii="Calibri" w:eastAsia="Calibri" w:hAnsi="Calibri" w:cs="Calibri"/>
          <w:sz w:val="24"/>
          <w:szCs w:val="24"/>
        </w:rPr>
        <w:lastRenderedPageBreak/>
        <w:t xml:space="preserve">Every diagnosis produced by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is required to carry an evidence field referencing the specific show-output text or rule-checker finding that supports the stated root cause. This design choice allows a human reviewer to quickly verify or refute a diagnosis by comparing the stated evidence against the actual case data, rather than having to trust the diagnosis output at face value.</w:t>
      </w:r>
    </w:p>
    <w:p w14:paraId="66A1BF74" w14:textId="77777777" w:rsidR="00D536EC" w:rsidRDefault="00000000">
      <w:pPr>
        <w:pStyle w:val="Heading2"/>
        <w:spacing w:before="360" w:after="180"/>
      </w:pPr>
      <w:bookmarkStart w:id="118" w:name="_hmlnp2ytpg07" w:colFirst="0" w:colLast="0"/>
      <w:bookmarkEnd w:id="118"/>
      <w:r>
        <w:rPr>
          <w:rFonts w:ascii="Calibri" w:eastAsia="Calibri" w:hAnsi="Calibri" w:cs="Calibri"/>
          <w:b/>
          <w:bCs/>
          <w:color w:val="1F3864"/>
          <w:sz w:val="27"/>
          <w:szCs w:val="27"/>
        </w:rPr>
        <w:t>9.5 Confidence Limitations</w:t>
      </w:r>
    </w:p>
    <w:p w14:paraId="663AA353" w14:textId="77777777" w:rsidR="00D536EC" w:rsidRDefault="00000000">
      <w:pPr>
        <w:spacing w:after="200" w:line="360" w:lineRule="auto"/>
        <w:jc w:val="both"/>
      </w:pPr>
      <w:r>
        <w:rPr>
          <w:rFonts w:ascii="Calibri" w:eastAsia="Calibri" w:hAnsi="Calibri" w:cs="Calibri"/>
          <w:sz w:val="24"/>
          <w:szCs w:val="24"/>
        </w:rPr>
        <w:t>The diagnosis schema includes a confidence field intended to convey the system's own estimate of certainty. In the current mock/rule-assisted implementation, this value is derived heuristically from rule-match strength rather than from a calibrated probabilistic model, and should therefore be interpreted as an indicative signal rather than a statistically validated confidence measure. This limitation is disclosed here so that reviewers do not over-interpret the confidence score in its present form.</w:t>
      </w:r>
    </w:p>
    <w:p w14:paraId="72988D5A" w14:textId="77777777" w:rsidR="00D536EC" w:rsidRDefault="00000000">
      <w:pPr>
        <w:pStyle w:val="Heading2"/>
        <w:spacing w:before="360" w:after="180"/>
      </w:pPr>
      <w:bookmarkStart w:id="119" w:name="_uuxpibbxtcku" w:colFirst="0" w:colLast="0"/>
      <w:bookmarkEnd w:id="119"/>
      <w:r>
        <w:rPr>
          <w:rFonts w:ascii="Calibri" w:eastAsia="Calibri" w:hAnsi="Calibri" w:cs="Calibri"/>
          <w:b/>
          <w:bCs/>
          <w:color w:val="1F3864"/>
          <w:sz w:val="27"/>
          <w:szCs w:val="27"/>
        </w:rPr>
        <w:t>9.6 Accept/Edit/Reject Workflow</w:t>
      </w:r>
    </w:p>
    <w:p w14:paraId="6173AC9B" w14:textId="77777777" w:rsidR="00D536EC" w:rsidRDefault="00000000">
      <w:pPr>
        <w:spacing w:after="200" w:line="360" w:lineRule="auto"/>
        <w:jc w:val="both"/>
      </w:pPr>
      <w:r>
        <w:rPr>
          <w:rFonts w:ascii="Calibri" w:eastAsia="Calibri" w:hAnsi="Calibri" w:cs="Calibri"/>
          <w:sz w:val="24"/>
          <w:szCs w:val="24"/>
        </w:rPr>
        <w:t>As described in Section 6.10, every diagnosis passes through a three-way human decision: Accepted (the diagnosis is correct as stated), Edited (the diagnosis is partially correct and is corrected by the reviewer), or Rejected (the diagnosis is incorrect). This structure ensures that even a partially useful diagnosis can be captured and corrected rather than being discarded outright, while still preventing an incorrect diagnosis from being treated as final.</w:t>
      </w:r>
    </w:p>
    <w:p w14:paraId="2DB19A57" w14:textId="77777777" w:rsidR="00D536EC" w:rsidRDefault="00000000">
      <w:pPr>
        <w:pStyle w:val="Heading2"/>
        <w:spacing w:before="360" w:after="180"/>
      </w:pPr>
      <w:bookmarkStart w:id="120" w:name="_rb5qn7b6xdmz" w:colFirst="0" w:colLast="0"/>
      <w:bookmarkEnd w:id="120"/>
      <w:r>
        <w:rPr>
          <w:rFonts w:ascii="Calibri" w:eastAsia="Calibri" w:hAnsi="Calibri" w:cs="Calibri"/>
          <w:b/>
          <w:bCs/>
          <w:color w:val="1F3864"/>
          <w:sz w:val="27"/>
          <w:szCs w:val="27"/>
        </w:rPr>
        <w:t>9.7 Human Review Logging</w:t>
      </w:r>
    </w:p>
    <w:p w14:paraId="117AC1E4" w14:textId="77777777" w:rsidR="00D536EC" w:rsidRDefault="00000000">
      <w:pPr>
        <w:spacing w:after="200" w:line="360" w:lineRule="auto"/>
        <w:jc w:val="both"/>
      </w:pPr>
      <w:r>
        <w:rPr>
          <w:rFonts w:ascii="Calibri" w:eastAsia="Calibri" w:hAnsi="Calibri" w:cs="Calibri"/>
          <w:sz w:val="24"/>
          <w:szCs w:val="24"/>
        </w:rPr>
        <w:t>Every review decision, together with the original diagnosis and any corrected final diagnosis, is permanently logged in data/human_review_log.csv (Section 6.8). This log is the foundation for the Responsible AI analytics proposed in Section 4.11 and Section 10.7, including future acceptance-rate and AI-human agreement measurement.</w:t>
      </w:r>
    </w:p>
    <w:p w14:paraId="2D6D09D7" w14:textId="77777777" w:rsidR="00D536EC" w:rsidRDefault="00000000">
      <w:pPr>
        <w:pStyle w:val="Heading2"/>
        <w:spacing w:before="360" w:after="180"/>
      </w:pPr>
      <w:bookmarkStart w:id="121" w:name="_gkiaq24xoor3" w:colFirst="0" w:colLast="0"/>
      <w:bookmarkEnd w:id="121"/>
      <w:r>
        <w:rPr>
          <w:rFonts w:ascii="Calibri" w:eastAsia="Calibri" w:hAnsi="Calibri" w:cs="Calibri"/>
          <w:b/>
          <w:bCs/>
          <w:color w:val="1F3864"/>
          <w:sz w:val="27"/>
          <w:szCs w:val="27"/>
        </w:rPr>
        <w:t>9.8 Example Corrected Diagnosis Cases</w:t>
      </w:r>
    </w:p>
    <w:p w14:paraId="4B1F57EB" w14:textId="77777777" w:rsidR="00D536EC" w:rsidRDefault="00000000">
      <w:pPr>
        <w:spacing w:after="200" w:line="360" w:lineRule="auto"/>
        <w:jc w:val="both"/>
      </w:pPr>
      <w:r>
        <w:rPr>
          <w:rFonts w:ascii="Calibri" w:eastAsia="Calibri" w:hAnsi="Calibri" w:cs="Calibri"/>
          <w:sz w:val="24"/>
          <w:szCs w:val="24"/>
        </w:rPr>
        <w:t>The following five examples are demonstration examples for Responsible AI evaluation, illustrating the intended Accept/Edit/Reject workflow using the mock diagnosis engine's output style. They are not claimed to be outputs of a live large language model.</w:t>
      </w:r>
    </w:p>
    <w:p w14:paraId="0C7CB1E8" w14:textId="77777777" w:rsidR="00D536EC" w:rsidRDefault="00000000">
      <w:pPr>
        <w:pStyle w:val="Heading3"/>
        <w:spacing w:before="280" w:after="140"/>
      </w:pPr>
      <w:bookmarkStart w:id="122" w:name="_ylba0c824lr1" w:colFirst="0" w:colLast="0"/>
      <w:bookmarkEnd w:id="122"/>
      <w:r>
        <w:rPr>
          <w:rFonts w:ascii="Calibri" w:eastAsia="Calibri" w:hAnsi="Calibri" w:cs="Calibri"/>
          <w:b/>
          <w:bCs/>
          <w:color w:val="2E5395"/>
        </w:rPr>
        <w:lastRenderedPageBreak/>
        <w:t>Demonstration Example 1</w:t>
      </w:r>
    </w:p>
    <w:tbl>
      <w:tblPr>
        <w:tblStyle w:val="af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6E509810" w14:textId="77777777">
        <w:trPr>
          <w:tblHeader/>
        </w:trPr>
        <w:tc>
          <w:tcPr>
            <w:tcW w:w="2600" w:type="dxa"/>
            <w:shd w:val="clear" w:color="auto" w:fill="1F3864"/>
            <w:tcMar>
              <w:top w:w="80" w:type="dxa"/>
              <w:left w:w="100" w:type="dxa"/>
              <w:bottom w:w="80" w:type="dxa"/>
              <w:right w:w="100" w:type="dxa"/>
            </w:tcMar>
            <w:vAlign w:val="center"/>
          </w:tcPr>
          <w:p w14:paraId="26C1DB76"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760D10F6" w14:textId="77777777" w:rsidR="00D536EC" w:rsidRDefault="00000000">
            <w:pPr>
              <w:jc w:val="center"/>
            </w:pPr>
            <w:r>
              <w:rPr>
                <w:rFonts w:ascii="Calibri" w:eastAsia="Calibri" w:hAnsi="Calibri" w:cs="Calibri"/>
                <w:b/>
                <w:bCs/>
                <w:color w:val="FFFFFF"/>
              </w:rPr>
              <w:t>Value</w:t>
            </w:r>
          </w:p>
        </w:tc>
      </w:tr>
      <w:tr w:rsidR="00D536EC" w14:paraId="3A25A521" w14:textId="77777777">
        <w:tc>
          <w:tcPr>
            <w:tcW w:w="2600" w:type="dxa"/>
            <w:shd w:val="clear" w:color="auto" w:fill="F2F5FA"/>
            <w:tcMar>
              <w:top w:w="80" w:type="dxa"/>
              <w:left w:w="100" w:type="dxa"/>
              <w:bottom w:w="80" w:type="dxa"/>
              <w:right w:w="100" w:type="dxa"/>
            </w:tcMar>
            <w:vAlign w:val="center"/>
          </w:tcPr>
          <w:p w14:paraId="24E690D4" w14:textId="77777777" w:rsidR="00D536EC" w:rsidRDefault="00000000">
            <w:r>
              <w:rPr>
                <w:rFonts w:ascii="Calibri" w:eastAsia="Calibri" w:hAnsi="Calibri" w:cs="Calibri"/>
              </w:rPr>
              <w:t>Case ID</w:t>
            </w:r>
          </w:p>
        </w:tc>
        <w:tc>
          <w:tcPr>
            <w:tcW w:w="6400" w:type="dxa"/>
            <w:shd w:val="clear" w:color="auto" w:fill="F2F5FA"/>
            <w:tcMar>
              <w:top w:w="80" w:type="dxa"/>
              <w:left w:w="100" w:type="dxa"/>
              <w:bottom w:w="80" w:type="dxa"/>
              <w:right w:w="100" w:type="dxa"/>
            </w:tcMar>
            <w:vAlign w:val="center"/>
          </w:tcPr>
          <w:p w14:paraId="3C4EE7F6" w14:textId="77777777" w:rsidR="00D536EC" w:rsidRDefault="00000000">
            <w:r>
              <w:rPr>
                <w:rFonts w:ascii="Calibri" w:eastAsia="Calibri" w:hAnsi="Calibri" w:cs="Calibri"/>
              </w:rPr>
              <w:t>CASE003 (illustrative)</w:t>
            </w:r>
          </w:p>
        </w:tc>
      </w:tr>
      <w:tr w:rsidR="00D536EC" w14:paraId="0DF2068C" w14:textId="77777777">
        <w:tc>
          <w:tcPr>
            <w:tcW w:w="2600" w:type="dxa"/>
            <w:shd w:val="clear" w:color="auto" w:fill="FFFFFF"/>
            <w:tcMar>
              <w:top w:w="80" w:type="dxa"/>
              <w:left w:w="100" w:type="dxa"/>
              <w:bottom w:w="80" w:type="dxa"/>
              <w:right w:w="100" w:type="dxa"/>
            </w:tcMar>
            <w:vAlign w:val="center"/>
          </w:tcPr>
          <w:p w14:paraId="513CB7E2" w14:textId="77777777" w:rsidR="00D536EC" w:rsidRDefault="00000000">
            <w:r>
              <w:rPr>
                <w:rFonts w:ascii="Calibri" w:eastAsia="Calibri" w:hAnsi="Calibri" w:cs="Calibri"/>
              </w:rPr>
              <w:t>Network Problem</w:t>
            </w:r>
          </w:p>
        </w:tc>
        <w:tc>
          <w:tcPr>
            <w:tcW w:w="6400" w:type="dxa"/>
            <w:shd w:val="clear" w:color="auto" w:fill="FFFFFF"/>
            <w:tcMar>
              <w:top w:w="80" w:type="dxa"/>
              <w:left w:w="100" w:type="dxa"/>
              <w:bottom w:w="80" w:type="dxa"/>
              <w:right w:w="100" w:type="dxa"/>
            </w:tcMar>
            <w:vAlign w:val="center"/>
          </w:tcPr>
          <w:p w14:paraId="21672B3A" w14:textId="77777777" w:rsidR="00D536EC" w:rsidRDefault="00000000">
            <w:r>
              <w:rPr>
                <w:rFonts w:ascii="Calibri" w:eastAsia="Calibri" w:hAnsi="Calibri" w:cs="Calibri"/>
              </w:rPr>
              <w:t>PC cannot obtain an IP address via DHCP.</w:t>
            </w:r>
          </w:p>
        </w:tc>
      </w:tr>
      <w:tr w:rsidR="00D536EC" w14:paraId="2EFD3572" w14:textId="77777777">
        <w:tc>
          <w:tcPr>
            <w:tcW w:w="2600" w:type="dxa"/>
            <w:shd w:val="clear" w:color="auto" w:fill="F2F5FA"/>
            <w:tcMar>
              <w:top w:w="80" w:type="dxa"/>
              <w:left w:w="100" w:type="dxa"/>
              <w:bottom w:w="80" w:type="dxa"/>
              <w:right w:w="100" w:type="dxa"/>
            </w:tcMar>
            <w:vAlign w:val="center"/>
          </w:tcPr>
          <w:p w14:paraId="18F1DE5C" w14:textId="77777777" w:rsidR="00D536EC" w:rsidRDefault="00000000">
            <w:r>
              <w:rPr>
                <w:rFonts w:ascii="Calibri" w:eastAsia="Calibri" w:hAnsi="Calibri" w:cs="Calibri"/>
              </w:rPr>
              <w:t>AI/Mock Diagnosis</w:t>
            </w:r>
          </w:p>
        </w:tc>
        <w:tc>
          <w:tcPr>
            <w:tcW w:w="6400" w:type="dxa"/>
            <w:shd w:val="clear" w:color="auto" w:fill="F2F5FA"/>
            <w:tcMar>
              <w:top w:w="80" w:type="dxa"/>
              <w:left w:w="100" w:type="dxa"/>
              <w:bottom w:w="80" w:type="dxa"/>
              <w:right w:w="100" w:type="dxa"/>
            </w:tcMar>
            <w:vAlign w:val="center"/>
          </w:tcPr>
          <w:p w14:paraId="11EC3D6D" w14:textId="77777777" w:rsidR="00D536EC" w:rsidRDefault="00000000">
            <w:r>
              <w:rPr>
                <w:rFonts w:ascii="Calibri" w:eastAsia="Calibri" w:hAnsi="Calibri" w:cs="Calibri"/>
              </w:rPr>
              <w:t>Root cause: DHCP pool exhaustion; OSI Layer 7.</w:t>
            </w:r>
          </w:p>
        </w:tc>
      </w:tr>
      <w:tr w:rsidR="00D536EC" w14:paraId="4E512718" w14:textId="77777777">
        <w:tc>
          <w:tcPr>
            <w:tcW w:w="2600" w:type="dxa"/>
            <w:shd w:val="clear" w:color="auto" w:fill="FFFFFF"/>
            <w:tcMar>
              <w:top w:w="80" w:type="dxa"/>
              <w:left w:w="100" w:type="dxa"/>
              <w:bottom w:w="80" w:type="dxa"/>
              <w:right w:w="100" w:type="dxa"/>
            </w:tcMar>
            <w:vAlign w:val="center"/>
          </w:tcPr>
          <w:p w14:paraId="42F82EC1" w14:textId="77777777" w:rsidR="00D536EC" w:rsidRDefault="00000000">
            <w:r>
              <w:rPr>
                <w:rFonts w:ascii="Calibri" w:eastAsia="Calibri" w:hAnsi="Calibri" w:cs="Calibri"/>
              </w:rPr>
              <w:t>Human Decision</w:t>
            </w:r>
          </w:p>
        </w:tc>
        <w:tc>
          <w:tcPr>
            <w:tcW w:w="6400" w:type="dxa"/>
            <w:shd w:val="clear" w:color="auto" w:fill="FFFFFF"/>
            <w:tcMar>
              <w:top w:w="80" w:type="dxa"/>
              <w:left w:w="100" w:type="dxa"/>
              <w:bottom w:w="80" w:type="dxa"/>
              <w:right w:w="100" w:type="dxa"/>
            </w:tcMar>
            <w:vAlign w:val="center"/>
          </w:tcPr>
          <w:p w14:paraId="462681DF" w14:textId="77777777" w:rsidR="00D536EC" w:rsidRDefault="00000000">
            <w:r>
              <w:rPr>
                <w:rFonts w:ascii="Calibri" w:eastAsia="Calibri" w:hAnsi="Calibri" w:cs="Calibri"/>
              </w:rPr>
              <w:t>Accepted</w:t>
            </w:r>
          </w:p>
        </w:tc>
      </w:tr>
      <w:tr w:rsidR="00D536EC" w14:paraId="45C1230D" w14:textId="77777777">
        <w:tc>
          <w:tcPr>
            <w:tcW w:w="2600" w:type="dxa"/>
            <w:shd w:val="clear" w:color="auto" w:fill="F2F5FA"/>
            <w:tcMar>
              <w:top w:w="80" w:type="dxa"/>
              <w:left w:w="100" w:type="dxa"/>
              <w:bottom w:w="80" w:type="dxa"/>
              <w:right w:w="100" w:type="dxa"/>
            </w:tcMar>
            <w:vAlign w:val="center"/>
          </w:tcPr>
          <w:p w14:paraId="1A55B0D1" w14:textId="77777777" w:rsidR="00D536EC" w:rsidRDefault="00000000">
            <w:r>
              <w:rPr>
                <w:rFonts w:ascii="Calibri" w:eastAsia="Calibri" w:hAnsi="Calibri" w:cs="Calibri"/>
              </w:rPr>
              <w:t>Corrected Diagnosis</w:t>
            </w:r>
          </w:p>
        </w:tc>
        <w:tc>
          <w:tcPr>
            <w:tcW w:w="6400" w:type="dxa"/>
            <w:shd w:val="clear" w:color="auto" w:fill="F2F5FA"/>
            <w:tcMar>
              <w:top w:w="80" w:type="dxa"/>
              <w:left w:w="100" w:type="dxa"/>
              <w:bottom w:w="80" w:type="dxa"/>
              <w:right w:w="100" w:type="dxa"/>
            </w:tcMar>
            <w:vAlign w:val="center"/>
          </w:tcPr>
          <w:p w14:paraId="646D0762" w14:textId="77777777" w:rsidR="00D536EC" w:rsidRDefault="00000000">
            <w:r>
              <w:rPr>
                <w:rFonts w:ascii="Calibri" w:eastAsia="Calibri" w:hAnsi="Calibri" w:cs="Calibri"/>
              </w:rPr>
              <w:t>Not applicable — diagnosis accepted as stated.</w:t>
            </w:r>
          </w:p>
        </w:tc>
      </w:tr>
      <w:tr w:rsidR="00D536EC" w14:paraId="332F0159" w14:textId="77777777">
        <w:tc>
          <w:tcPr>
            <w:tcW w:w="2600" w:type="dxa"/>
            <w:shd w:val="clear" w:color="auto" w:fill="FFFFFF"/>
            <w:tcMar>
              <w:top w:w="80" w:type="dxa"/>
              <w:left w:w="100" w:type="dxa"/>
              <w:bottom w:w="80" w:type="dxa"/>
              <w:right w:w="100" w:type="dxa"/>
            </w:tcMar>
            <w:vAlign w:val="center"/>
          </w:tcPr>
          <w:p w14:paraId="1D6A8B82" w14:textId="77777777" w:rsidR="00D536EC" w:rsidRDefault="00000000">
            <w:r>
              <w:rPr>
                <w:rFonts w:ascii="Calibri" w:eastAsia="Calibri" w:hAnsi="Calibri" w:cs="Calibri"/>
              </w:rPr>
              <w:t>Reason for Correction</w:t>
            </w:r>
          </w:p>
        </w:tc>
        <w:tc>
          <w:tcPr>
            <w:tcW w:w="6400" w:type="dxa"/>
            <w:shd w:val="clear" w:color="auto" w:fill="FFFFFF"/>
            <w:tcMar>
              <w:top w:w="80" w:type="dxa"/>
              <w:left w:w="100" w:type="dxa"/>
              <w:bottom w:w="80" w:type="dxa"/>
              <w:right w:w="100" w:type="dxa"/>
            </w:tcMar>
            <w:vAlign w:val="center"/>
          </w:tcPr>
          <w:p w14:paraId="1B76AF47" w14:textId="77777777" w:rsidR="00D536EC" w:rsidRDefault="00000000">
            <w:r>
              <w:rPr>
                <w:rFonts w:ascii="Calibri" w:eastAsia="Calibri" w:hAnsi="Calibri" w:cs="Calibri"/>
              </w:rPr>
              <w:t>Not applicable.</w:t>
            </w:r>
          </w:p>
        </w:tc>
      </w:tr>
      <w:tr w:rsidR="00D536EC" w14:paraId="47CD3566" w14:textId="77777777">
        <w:tc>
          <w:tcPr>
            <w:tcW w:w="2600" w:type="dxa"/>
            <w:shd w:val="clear" w:color="auto" w:fill="F2F5FA"/>
            <w:tcMar>
              <w:top w:w="80" w:type="dxa"/>
              <w:left w:w="100" w:type="dxa"/>
              <w:bottom w:w="80" w:type="dxa"/>
              <w:right w:w="100" w:type="dxa"/>
            </w:tcMar>
            <w:vAlign w:val="center"/>
          </w:tcPr>
          <w:p w14:paraId="2D5382E8" w14:textId="77777777" w:rsidR="00D536EC" w:rsidRDefault="00000000">
            <w:r>
              <w:rPr>
                <w:rFonts w:ascii="Calibri" w:eastAsia="Calibri" w:hAnsi="Calibri" w:cs="Calibri"/>
              </w:rPr>
              <w:t>Lesson Learned</w:t>
            </w:r>
          </w:p>
        </w:tc>
        <w:tc>
          <w:tcPr>
            <w:tcW w:w="6400" w:type="dxa"/>
            <w:shd w:val="clear" w:color="auto" w:fill="F2F5FA"/>
            <w:tcMar>
              <w:top w:w="80" w:type="dxa"/>
              <w:left w:w="100" w:type="dxa"/>
              <w:bottom w:w="80" w:type="dxa"/>
              <w:right w:w="100" w:type="dxa"/>
            </w:tcMar>
            <w:vAlign w:val="center"/>
          </w:tcPr>
          <w:p w14:paraId="77D1D45F" w14:textId="77777777" w:rsidR="00D536EC" w:rsidRDefault="00000000">
            <w:r>
              <w:rPr>
                <w:rFonts w:ascii="Calibri" w:eastAsia="Calibri" w:hAnsi="Calibri" w:cs="Calibri"/>
              </w:rPr>
              <w:t>Confirms the rule-checker signature for DHCP pool exhaustion aligned with the reviewer's own assessment.</w:t>
            </w:r>
          </w:p>
        </w:tc>
      </w:tr>
    </w:tbl>
    <w:p w14:paraId="268671AF" w14:textId="77777777" w:rsidR="00D536EC" w:rsidRDefault="00000000">
      <w:pPr>
        <w:pStyle w:val="Heading3"/>
        <w:spacing w:before="280" w:after="140"/>
      </w:pPr>
      <w:bookmarkStart w:id="123" w:name="_gflhi118e7tg" w:colFirst="0" w:colLast="0"/>
      <w:bookmarkEnd w:id="123"/>
      <w:r>
        <w:rPr>
          <w:rFonts w:ascii="Calibri" w:eastAsia="Calibri" w:hAnsi="Calibri" w:cs="Calibri"/>
          <w:b/>
          <w:bCs/>
          <w:color w:val="2E5395"/>
        </w:rPr>
        <w:t>Demonstration Example 2</w:t>
      </w:r>
    </w:p>
    <w:tbl>
      <w:tblPr>
        <w:tblStyle w:val="af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0570BC63" w14:textId="77777777">
        <w:trPr>
          <w:tblHeader/>
        </w:trPr>
        <w:tc>
          <w:tcPr>
            <w:tcW w:w="2600" w:type="dxa"/>
            <w:shd w:val="clear" w:color="auto" w:fill="1F3864"/>
            <w:tcMar>
              <w:top w:w="80" w:type="dxa"/>
              <w:left w:w="100" w:type="dxa"/>
              <w:bottom w:w="80" w:type="dxa"/>
              <w:right w:w="100" w:type="dxa"/>
            </w:tcMar>
            <w:vAlign w:val="center"/>
          </w:tcPr>
          <w:p w14:paraId="0EC40212"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1090288F" w14:textId="77777777" w:rsidR="00D536EC" w:rsidRDefault="00000000">
            <w:pPr>
              <w:jc w:val="center"/>
            </w:pPr>
            <w:r>
              <w:rPr>
                <w:rFonts w:ascii="Calibri" w:eastAsia="Calibri" w:hAnsi="Calibri" w:cs="Calibri"/>
                <w:b/>
                <w:bCs/>
                <w:color w:val="FFFFFF"/>
              </w:rPr>
              <w:t>Value</w:t>
            </w:r>
          </w:p>
        </w:tc>
      </w:tr>
      <w:tr w:rsidR="00D536EC" w14:paraId="78FFF607" w14:textId="77777777">
        <w:tc>
          <w:tcPr>
            <w:tcW w:w="2600" w:type="dxa"/>
            <w:shd w:val="clear" w:color="auto" w:fill="F2F5FA"/>
            <w:tcMar>
              <w:top w:w="80" w:type="dxa"/>
              <w:left w:w="100" w:type="dxa"/>
              <w:bottom w:w="80" w:type="dxa"/>
              <w:right w:w="100" w:type="dxa"/>
            </w:tcMar>
            <w:vAlign w:val="center"/>
          </w:tcPr>
          <w:p w14:paraId="50F7CB8D" w14:textId="77777777" w:rsidR="00D536EC" w:rsidRDefault="00000000">
            <w:r>
              <w:rPr>
                <w:rFonts w:ascii="Calibri" w:eastAsia="Calibri" w:hAnsi="Calibri" w:cs="Calibri"/>
              </w:rPr>
              <w:t>Case ID</w:t>
            </w:r>
          </w:p>
        </w:tc>
        <w:tc>
          <w:tcPr>
            <w:tcW w:w="6400" w:type="dxa"/>
            <w:shd w:val="clear" w:color="auto" w:fill="F2F5FA"/>
            <w:tcMar>
              <w:top w:w="80" w:type="dxa"/>
              <w:left w:w="100" w:type="dxa"/>
              <w:bottom w:w="80" w:type="dxa"/>
              <w:right w:w="100" w:type="dxa"/>
            </w:tcMar>
            <w:vAlign w:val="center"/>
          </w:tcPr>
          <w:p w14:paraId="4D48B2CB" w14:textId="77777777" w:rsidR="00D536EC" w:rsidRDefault="00000000">
            <w:r>
              <w:rPr>
                <w:rFonts w:ascii="Calibri" w:eastAsia="Calibri" w:hAnsi="Calibri" w:cs="Calibri"/>
              </w:rPr>
              <w:t>CASE011 (illustrative)</w:t>
            </w:r>
          </w:p>
        </w:tc>
      </w:tr>
      <w:tr w:rsidR="00D536EC" w14:paraId="429F0AF8" w14:textId="77777777">
        <w:tc>
          <w:tcPr>
            <w:tcW w:w="2600" w:type="dxa"/>
            <w:shd w:val="clear" w:color="auto" w:fill="FFFFFF"/>
            <w:tcMar>
              <w:top w:w="80" w:type="dxa"/>
              <w:left w:w="100" w:type="dxa"/>
              <w:bottom w:w="80" w:type="dxa"/>
              <w:right w:w="100" w:type="dxa"/>
            </w:tcMar>
            <w:vAlign w:val="center"/>
          </w:tcPr>
          <w:p w14:paraId="0E8E540C" w14:textId="77777777" w:rsidR="00D536EC" w:rsidRDefault="00000000">
            <w:r>
              <w:rPr>
                <w:rFonts w:ascii="Calibri" w:eastAsia="Calibri" w:hAnsi="Calibri" w:cs="Calibri"/>
              </w:rPr>
              <w:t>Network Problem</w:t>
            </w:r>
          </w:p>
        </w:tc>
        <w:tc>
          <w:tcPr>
            <w:tcW w:w="6400" w:type="dxa"/>
            <w:shd w:val="clear" w:color="auto" w:fill="FFFFFF"/>
            <w:tcMar>
              <w:top w:w="80" w:type="dxa"/>
              <w:left w:w="100" w:type="dxa"/>
              <w:bottom w:w="80" w:type="dxa"/>
              <w:right w:w="100" w:type="dxa"/>
            </w:tcMar>
            <w:vAlign w:val="center"/>
          </w:tcPr>
          <w:p w14:paraId="053AFA40" w14:textId="77777777" w:rsidR="00D536EC" w:rsidRDefault="00000000">
            <w:r>
              <w:rPr>
                <w:rFonts w:ascii="Calibri" w:eastAsia="Calibri" w:hAnsi="Calibri" w:cs="Calibri"/>
              </w:rPr>
              <w:t>Two hosts in the same VLAN cannot communicate.</w:t>
            </w:r>
          </w:p>
        </w:tc>
      </w:tr>
      <w:tr w:rsidR="00D536EC" w14:paraId="4961DB2D" w14:textId="77777777">
        <w:tc>
          <w:tcPr>
            <w:tcW w:w="2600" w:type="dxa"/>
            <w:shd w:val="clear" w:color="auto" w:fill="F2F5FA"/>
            <w:tcMar>
              <w:top w:w="80" w:type="dxa"/>
              <w:left w:w="100" w:type="dxa"/>
              <w:bottom w:w="80" w:type="dxa"/>
              <w:right w:w="100" w:type="dxa"/>
            </w:tcMar>
            <w:vAlign w:val="center"/>
          </w:tcPr>
          <w:p w14:paraId="6A749BE4" w14:textId="77777777" w:rsidR="00D536EC" w:rsidRDefault="00000000">
            <w:r>
              <w:rPr>
                <w:rFonts w:ascii="Calibri" w:eastAsia="Calibri" w:hAnsi="Calibri" w:cs="Calibri"/>
              </w:rPr>
              <w:t>AI/Mock Diagnosis</w:t>
            </w:r>
          </w:p>
        </w:tc>
        <w:tc>
          <w:tcPr>
            <w:tcW w:w="6400" w:type="dxa"/>
            <w:shd w:val="clear" w:color="auto" w:fill="F2F5FA"/>
            <w:tcMar>
              <w:top w:w="80" w:type="dxa"/>
              <w:left w:w="100" w:type="dxa"/>
              <w:bottom w:w="80" w:type="dxa"/>
              <w:right w:w="100" w:type="dxa"/>
            </w:tcMar>
            <w:vAlign w:val="center"/>
          </w:tcPr>
          <w:p w14:paraId="168D64D4" w14:textId="77777777" w:rsidR="00D536EC" w:rsidRDefault="00000000">
            <w:r>
              <w:rPr>
                <w:rFonts w:ascii="Calibri" w:eastAsia="Calibri" w:hAnsi="Calibri" w:cs="Calibri"/>
              </w:rPr>
              <w:t>Root cause: Missing VLAN; OSI Layer 2.</w:t>
            </w:r>
          </w:p>
        </w:tc>
      </w:tr>
      <w:tr w:rsidR="00D536EC" w14:paraId="272011CE" w14:textId="77777777">
        <w:tc>
          <w:tcPr>
            <w:tcW w:w="2600" w:type="dxa"/>
            <w:shd w:val="clear" w:color="auto" w:fill="FFFFFF"/>
            <w:tcMar>
              <w:top w:w="80" w:type="dxa"/>
              <w:left w:w="100" w:type="dxa"/>
              <w:bottom w:w="80" w:type="dxa"/>
              <w:right w:w="100" w:type="dxa"/>
            </w:tcMar>
            <w:vAlign w:val="center"/>
          </w:tcPr>
          <w:p w14:paraId="4A223619" w14:textId="77777777" w:rsidR="00D536EC" w:rsidRDefault="00000000">
            <w:r>
              <w:rPr>
                <w:rFonts w:ascii="Calibri" w:eastAsia="Calibri" w:hAnsi="Calibri" w:cs="Calibri"/>
              </w:rPr>
              <w:t>Human Decision</w:t>
            </w:r>
          </w:p>
        </w:tc>
        <w:tc>
          <w:tcPr>
            <w:tcW w:w="6400" w:type="dxa"/>
            <w:shd w:val="clear" w:color="auto" w:fill="FFFFFF"/>
            <w:tcMar>
              <w:top w:w="80" w:type="dxa"/>
              <w:left w:w="100" w:type="dxa"/>
              <w:bottom w:w="80" w:type="dxa"/>
              <w:right w:w="100" w:type="dxa"/>
            </w:tcMar>
            <w:vAlign w:val="center"/>
          </w:tcPr>
          <w:p w14:paraId="1D823460" w14:textId="77777777" w:rsidR="00D536EC" w:rsidRDefault="00000000">
            <w:r>
              <w:rPr>
                <w:rFonts w:ascii="Calibri" w:eastAsia="Calibri" w:hAnsi="Calibri" w:cs="Calibri"/>
              </w:rPr>
              <w:t>Edited</w:t>
            </w:r>
          </w:p>
        </w:tc>
      </w:tr>
      <w:tr w:rsidR="00D536EC" w14:paraId="2DDF7ED3" w14:textId="77777777">
        <w:tc>
          <w:tcPr>
            <w:tcW w:w="2600" w:type="dxa"/>
            <w:shd w:val="clear" w:color="auto" w:fill="F2F5FA"/>
            <w:tcMar>
              <w:top w:w="80" w:type="dxa"/>
              <w:left w:w="100" w:type="dxa"/>
              <w:bottom w:w="80" w:type="dxa"/>
              <w:right w:w="100" w:type="dxa"/>
            </w:tcMar>
            <w:vAlign w:val="center"/>
          </w:tcPr>
          <w:p w14:paraId="1457D7E4" w14:textId="77777777" w:rsidR="00D536EC" w:rsidRDefault="00000000">
            <w:r>
              <w:rPr>
                <w:rFonts w:ascii="Calibri" w:eastAsia="Calibri" w:hAnsi="Calibri" w:cs="Calibri"/>
              </w:rPr>
              <w:t>Corrected Diagnosis</w:t>
            </w:r>
          </w:p>
        </w:tc>
        <w:tc>
          <w:tcPr>
            <w:tcW w:w="6400" w:type="dxa"/>
            <w:shd w:val="clear" w:color="auto" w:fill="F2F5FA"/>
            <w:tcMar>
              <w:top w:w="80" w:type="dxa"/>
              <w:left w:w="100" w:type="dxa"/>
              <w:bottom w:w="80" w:type="dxa"/>
              <w:right w:w="100" w:type="dxa"/>
            </w:tcMar>
            <w:vAlign w:val="center"/>
          </w:tcPr>
          <w:p w14:paraId="09020752" w14:textId="77777777" w:rsidR="00D536EC" w:rsidRDefault="00000000">
            <w:r>
              <w:rPr>
                <w:rFonts w:ascii="Calibri" w:eastAsia="Calibri" w:hAnsi="Calibri" w:cs="Calibri"/>
              </w:rPr>
              <w:t>VLAN present but not permitted on the trunk link (VLAN not allowed on trunk).</w:t>
            </w:r>
          </w:p>
        </w:tc>
      </w:tr>
      <w:tr w:rsidR="00D536EC" w14:paraId="3E7C8B74" w14:textId="77777777">
        <w:tc>
          <w:tcPr>
            <w:tcW w:w="2600" w:type="dxa"/>
            <w:shd w:val="clear" w:color="auto" w:fill="FFFFFF"/>
            <w:tcMar>
              <w:top w:w="80" w:type="dxa"/>
              <w:left w:w="100" w:type="dxa"/>
              <w:bottom w:w="80" w:type="dxa"/>
              <w:right w:w="100" w:type="dxa"/>
            </w:tcMar>
            <w:vAlign w:val="center"/>
          </w:tcPr>
          <w:p w14:paraId="72113AAB" w14:textId="77777777" w:rsidR="00D536EC" w:rsidRDefault="00000000">
            <w:r>
              <w:rPr>
                <w:rFonts w:ascii="Calibri" w:eastAsia="Calibri" w:hAnsi="Calibri" w:cs="Calibri"/>
              </w:rPr>
              <w:t>Reason for Correction</w:t>
            </w:r>
          </w:p>
        </w:tc>
        <w:tc>
          <w:tcPr>
            <w:tcW w:w="6400" w:type="dxa"/>
            <w:shd w:val="clear" w:color="auto" w:fill="FFFFFF"/>
            <w:tcMar>
              <w:top w:w="80" w:type="dxa"/>
              <w:left w:w="100" w:type="dxa"/>
              <w:bottom w:w="80" w:type="dxa"/>
              <w:right w:w="100" w:type="dxa"/>
            </w:tcMar>
            <w:vAlign w:val="center"/>
          </w:tcPr>
          <w:p w14:paraId="1A04A00B" w14:textId="77777777" w:rsidR="00D536EC" w:rsidRDefault="00000000">
            <w:r>
              <w:rPr>
                <w:rFonts w:ascii="Calibri" w:eastAsia="Calibri" w:hAnsi="Calibri" w:cs="Calibri"/>
              </w:rPr>
              <w:t>The rule checker matched a VLAN-related keyword but the more specific trunk-allowed-VLAN condition better explained the evidence.</w:t>
            </w:r>
          </w:p>
        </w:tc>
      </w:tr>
      <w:tr w:rsidR="00D536EC" w14:paraId="2FC853A1" w14:textId="77777777">
        <w:tc>
          <w:tcPr>
            <w:tcW w:w="2600" w:type="dxa"/>
            <w:shd w:val="clear" w:color="auto" w:fill="F2F5FA"/>
            <w:tcMar>
              <w:top w:w="80" w:type="dxa"/>
              <w:left w:w="100" w:type="dxa"/>
              <w:bottom w:w="80" w:type="dxa"/>
              <w:right w:w="100" w:type="dxa"/>
            </w:tcMar>
            <w:vAlign w:val="center"/>
          </w:tcPr>
          <w:p w14:paraId="4AFEC997" w14:textId="77777777" w:rsidR="00D536EC" w:rsidRDefault="00000000">
            <w:r>
              <w:rPr>
                <w:rFonts w:ascii="Calibri" w:eastAsia="Calibri" w:hAnsi="Calibri" w:cs="Calibri"/>
              </w:rPr>
              <w:t>Lesson Learned</w:t>
            </w:r>
          </w:p>
        </w:tc>
        <w:tc>
          <w:tcPr>
            <w:tcW w:w="6400" w:type="dxa"/>
            <w:shd w:val="clear" w:color="auto" w:fill="F2F5FA"/>
            <w:tcMar>
              <w:top w:w="80" w:type="dxa"/>
              <w:left w:w="100" w:type="dxa"/>
              <w:bottom w:w="80" w:type="dxa"/>
              <w:right w:w="100" w:type="dxa"/>
            </w:tcMar>
            <w:vAlign w:val="center"/>
          </w:tcPr>
          <w:p w14:paraId="2B8887A3" w14:textId="77777777" w:rsidR="00D536EC" w:rsidRDefault="00000000">
            <w:r>
              <w:rPr>
                <w:rFonts w:ascii="Calibri" w:eastAsia="Calibri" w:hAnsi="Calibri" w:cs="Calibri"/>
              </w:rPr>
              <w:t>Highlights the importance of distinguishing closely related VLAN fault sub-types and refining rule specificity.</w:t>
            </w:r>
          </w:p>
        </w:tc>
      </w:tr>
    </w:tbl>
    <w:p w14:paraId="333D120B" w14:textId="77777777" w:rsidR="00D536EC" w:rsidRDefault="00000000">
      <w:pPr>
        <w:pStyle w:val="Heading3"/>
        <w:spacing w:before="280" w:after="140"/>
      </w:pPr>
      <w:bookmarkStart w:id="124" w:name="_ne26xd5xjkms" w:colFirst="0" w:colLast="0"/>
      <w:bookmarkEnd w:id="124"/>
      <w:r>
        <w:rPr>
          <w:rFonts w:ascii="Calibri" w:eastAsia="Calibri" w:hAnsi="Calibri" w:cs="Calibri"/>
          <w:b/>
          <w:bCs/>
          <w:color w:val="2E5395"/>
        </w:rPr>
        <w:t>Demonstration Example 3</w:t>
      </w:r>
    </w:p>
    <w:tbl>
      <w:tblPr>
        <w:tblStyle w:val="af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5FD498E0" w14:textId="77777777">
        <w:trPr>
          <w:tblHeader/>
        </w:trPr>
        <w:tc>
          <w:tcPr>
            <w:tcW w:w="2600" w:type="dxa"/>
            <w:shd w:val="clear" w:color="auto" w:fill="1F3864"/>
            <w:tcMar>
              <w:top w:w="80" w:type="dxa"/>
              <w:left w:w="100" w:type="dxa"/>
              <w:bottom w:w="80" w:type="dxa"/>
              <w:right w:w="100" w:type="dxa"/>
            </w:tcMar>
            <w:vAlign w:val="center"/>
          </w:tcPr>
          <w:p w14:paraId="48E9FF92"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53FE5A21" w14:textId="77777777" w:rsidR="00D536EC" w:rsidRDefault="00000000">
            <w:pPr>
              <w:jc w:val="center"/>
            </w:pPr>
            <w:r>
              <w:rPr>
                <w:rFonts w:ascii="Calibri" w:eastAsia="Calibri" w:hAnsi="Calibri" w:cs="Calibri"/>
                <w:b/>
                <w:bCs/>
                <w:color w:val="FFFFFF"/>
              </w:rPr>
              <w:t>Value</w:t>
            </w:r>
          </w:p>
        </w:tc>
      </w:tr>
      <w:tr w:rsidR="00D536EC" w14:paraId="03FA6A18" w14:textId="77777777">
        <w:tc>
          <w:tcPr>
            <w:tcW w:w="2600" w:type="dxa"/>
            <w:shd w:val="clear" w:color="auto" w:fill="F2F5FA"/>
            <w:tcMar>
              <w:top w:w="80" w:type="dxa"/>
              <w:left w:w="100" w:type="dxa"/>
              <w:bottom w:w="80" w:type="dxa"/>
              <w:right w:w="100" w:type="dxa"/>
            </w:tcMar>
            <w:vAlign w:val="center"/>
          </w:tcPr>
          <w:p w14:paraId="79F9B0FF" w14:textId="77777777" w:rsidR="00D536EC" w:rsidRDefault="00000000">
            <w:r>
              <w:rPr>
                <w:rFonts w:ascii="Calibri" w:eastAsia="Calibri" w:hAnsi="Calibri" w:cs="Calibri"/>
              </w:rPr>
              <w:t>Case ID</w:t>
            </w:r>
          </w:p>
        </w:tc>
        <w:tc>
          <w:tcPr>
            <w:tcW w:w="6400" w:type="dxa"/>
            <w:shd w:val="clear" w:color="auto" w:fill="F2F5FA"/>
            <w:tcMar>
              <w:top w:w="80" w:type="dxa"/>
              <w:left w:w="100" w:type="dxa"/>
              <w:bottom w:w="80" w:type="dxa"/>
              <w:right w:w="100" w:type="dxa"/>
            </w:tcMar>
            <w:vAlign w:val="center"/>
          </w:tcPr>
          <w:p w14:paraId="7B082EDA" w14:textId="77777777" w:rsidR="00D536EC" w:rsidRDefault="00000000">
            <w:r>
              <w:rPr>
                <w:rFonts w:ascii="Calibri" w:eastAsia="Calibri" w:hAnsi="Calibri" w:cs="Calibri"/>
              </w:rPr>
              <w:t>CASE019 (illustrative)</w:t>
            </w:r>
          </w:p>
        </w:tc>
      </w:tr>
      <w:tr w:rsidR="00D536EC" w14:paraId="02159402" w14:textId="77777777">
        <w:tc>
          <w:tcPr>
            <w:tcW w:w="2600" w:type="dxa"/>
            <w:shd w:val="clear" w:color="auto" w:fill="FFFFFF"/>
            <w:tcMar>
              <w:top w:w="80" w:type="dxa"/>
              <w:left w:w="100" w:type="dxa"/>
              <w:bottom w:w="80" w:type="dxa"/>
              <w:right w:w="100" w:type="dxa"/>
            </w:tcMar>
            <w:vAlign w:val="center"/>
          </w:tcPr>
          <w:p w14:paraId="38C4C8CD" w14:textId="77777777" w:rsidR="00D536EC" w:rsidRDefault="00000000">
            <w:r>
              <w:rPr>
                <w:rFonts w:ascii="Calibri" w:eastAsia="Calibri" w:hAnsi="Calibri" w:cs="Calibri"/>
              </w:rPr>
              <w:t>Network Problem</w:t>
            </w:r>
          </w:p>
        </w:tc>
        <w:tc>
          <w:tcPr>
            <w:tcW w:w="6400" w:type="dxa"/>
            <w:shd w:val="clear" w:color="auto" w:fill="FFFFFF"/>
            <w:tcMar>
              <w:top w:w="80" w:type="dxa"/>
              <w:left w:w="100" w:type="dxa"/>
              <w:bottom w:w="80" w:type="dxa"/>
              <w:right w:w="100" w:type="dxa"/>
            </w:tcMar>
            <w:vAlign w:val="center"/>
          </w:tcPr>
          <w:p w14:paraId="70582F25" w14:textId="77777777" w:rsidR="00D536EC" w:rsidRDefault="00000000">
            <w:r>
              <w:rPr>
                <w:rFonts w:ascii="Calibri" w:eastAsia="Calibri" w:hAnsi="Calibri" w:cs="Calibri"/>
              </w:rPr>
              <w:t>Remote network unreachable from a branch router.</w:t>
            </w:r>
          </w:p>
        </w:tc>
      </w:tr>
      <w:tr w:rsidR="00D536EC" w14:paraId="5C7B40EC" w14:textId="77777777">
        <w:tc>
          <w:tcPr>
            <w:tcW w:w="2600" w:type="dxa"/>
            <w:shd w:val="clear" w:color="auto" w:fill="F2F5FA"/>
            <w:tcMar>
              <w:top w:w="80" w:type="dxa"/>
              <w:left w:w="100" w:type="dxa"/>
              <w:bottom w:w="80" w:type="dxa"/>
              <w:right w:w="100" w:type="dxa"/>
            </w:tcMar>
            <w:vAlign w:val="center"/>
          </w:tcPr>
          <w:p w14:paraId="10DBC40E" w14:textId="77777777" w:rsidR="00D536EC" w:rsidRDefault="00000000">
            <w:r>
              <w:rPr>
                <w:rFonts w:ascii="Calibri" w:eastAsia="Calibri" w:hAnsi="Calibri" w:cs="Calibri"/>
              </w:rPr>
              <w:t>AI/Mock Diagnosis</w:t>
            </w:r>
          </w:p>
        </w:tc>
        <w:tc>
          <w:tcPr>
            <w:tcW w:w="6400" w:type="dxa"/>
            <w:shd w:val="clear" w:color="auto" w:fill="F2F5FA"/>
            <w:tcMar>
              <w:top w:w="80" w:type="dxa"/>
              <w:left w:w="100" w:type="dxa"/>
              <w:bottom w:w="80" w:type="dxa"/>
              <w:right w:w="100" w:type="dxa"/>
            </w:tcMar>
            <w:vAlign w:val="center"/>
          </w:tcPr>
          <w:p w14:paraId="59FD10D2" w14:textId="77777777" w:rsidR="00D536EC" w:rsidRDefault="00000000">
            <w:r>
              <w:rPr>
                <w:rFonts w:ascii="Calibri" w:eastAsia="Calibri" w:hAnsi="Calibri" w:cs="Calibri"/>
              </w:rPr>
              <w:t>Root cause: Incorrect next-hop; OSI Layer 3.</w:t>
            </w:r>
          </w:p>
        </w:tc>
      </w:tr>
      <w:tr w:rsidR="00D536EC" w14:paraId="4FF67195" w14:textId="77777777">
        <w:tc>
          <w:tcPr>
            <w:tcW w:w="2600" w:type="dxa"/>
            <w:shd w:val="clear" w:color="auto" w:fill="FFFFFF"/>
            <w:tcMar>
              <w:top w:w="80" w:type="dxa"/>
              <w:left w:w="100" w:type="dxa"/>
              <w:bottom w:w="80" w:type="dxa"/>
              <w:right w:w="100" w:type="dxa"/>
            </w:tcMar>
            <w:vAlign w:val="center"/>
          </w:tcPr>
          <w:p w14:paraId="7F768881" w14:textId="77777777" w:rsidR="00D536EC" w:rsidRDefault="00000000">
            <w:r>
              <w:rPr>
                <w:rFonts w:ascii="Calibri" w:eastAsia="Calibri" w:hAnsi="Calibri" w:cs="Calibri"/>
              </w:rPr>
              <w:t>Human Decision</w:t>
            </w:r>
          </w:p>
        </w:tc>
        <w:tc>
          <w:tcPr>
            <w:tcW w:w="6400" w:type="dxa"/>
            <w:shd w:val="clear" w:color="auto" w:fill="FFFFFF"/>
            <w:tcMar>
              <w:top w:w="80" w:type="dxa"/>
              <w:left w:w="100" w:type="dxa"/>
              <w:bottom w:w="80" w:type="dxa"/>
              <w:right w:w="100" w:type="dxa"/>
            </w:tcMar>
            <w:vAlign w:val="center"/>
          </w:tcPr>
          <w:p w14:paraId="015FB6DA" w14:textId="77777777" w:rsidR="00D536EC" w:rsidRDefault="00000000">
            <w:r>
              <w:rPr>
                <w:rFonts w:ascii="Calibri" w:eastAsia="Calibri" w:hAnsi="Calibri" w:cs="Calibri"/>
              </w:rPr>
              <w:t>Rejected</w:t>
            </w:r>
          </w:p>
        </w:tc>
      </w:tr>
      <w:tr w:rsidR="00D536EC" w14:paraId="62C17929" w14:textId="77777777">
        <w:tc>
          <w:tcPr>
            <w:tcW w:w="2600" w:type="dxa"/>
            <w:shd w:val="clear" w:color="auto" w:fill="F2F5FA"/>
            <w:tcMar>
              <w:top w:w="80" w:type="dxa"/>
              <w:left w:w="100" w:type="dxa"/>
              <w:bottom w:w="80" w:type="dxa"/>
              <w:right w:w="100" w:type="dxa"/>
            </w:tcMar>
            <w:vAlign w:val="center"/>
          </w:tcPr>
          <w:p w14:paraId="3C70374C" w14:textId="77777777" w:rsidR="00D536EC" w:rsidRDefault="00000000">
            <w:r>
              <w:rPr>
                <w:rFonts w:ascii="Calibri" w:eastAsia="Calibri" w:hAnsi="Calibri" w:cs="Calibri"/>
              </w:rPr>
              <w:t>Corrected Diagnosis</w:t>
            </w:r>
          </w:p>
        </w:tc>
        <w:tc>
          <w:tcPr>
            <w:tcW w:w="6400" w:type="dxa"/>
            <w:shd w:val="clear" w:color="auto" w:fill="F2F5FA"/>
            <w:tcMar>
              <w:top w:w="80" w:type="dxa"/>
              <w:left w:w="100" w:type="dxa"/>
              <w:bottom w:w="80" w:type="dxa"/>
              <w:right w:w="100" w:type="dxa"/>
            </w:tcMar>
            <w:vAlign w:val="center"/>
          </w:tcPr>
          <w:p w14:paraId="38063F91" w14:textId="77777777" w:rsidR="00D536EC" w:rsidRDefault="00000000">
            <w:r>
              <w:rPr>
                <w:rFonts w:ascii="Calibri" w:eastAsia="Calibri" w:hAnsi="Calibri" w:cs="Calibri"/>
              </w:rPr>
              <w:t>Missing static route to the destination network entirely (Missing Route), not an incorrect next-hop on an existing route.</w:t>
            </w:r>
          </w:p>
        </w:tc>
      </w:tr>
      <w:tr w:rsidR="00D536EC" w14:paraId="63AE95A3" w14:textId="77777777">
        <w:tc>
          <w:tcPr>
            <w:tcW w:w="2600" w:type="dxa"/>
            <w:shd w:val="clear" w:color="auto" w:fill="FFFFFF"/>
            <w:tcMar>
              <w:top w:w="80" w:type="dxa"/>
              <w:left w:w="100" w:type="dxa"/>
              <w:bottom w:w="80" w:type="dxa"/>
              <w:right w:w="100" w:type="dxa"/>
            </w:tcMar>
            <w:vAlign w:val="center"/>
          </w:tcPr>
          <w:p w14:paraId="335211C8" w14:textId="77777777" w:rsidR="00D536EC" w:rsidRDefault="00000000">
            <w:r>
              <w:rPr>
                <w:rFonts w:ascii="Calibri" w:eastAsia="Calibri" w:hAnsi="Calibri" w:cs="Calibri"/>
              </w:rPr>
              <w:t>Reason for Correction</w:t>
            </w:r>
          </w:p>
        </w:tc>
        <w:tc>
          <w:tcPr>
            <w:tcW w:w="6400" w:type="dxa"/>
            <w:shd w:val="clear" w:color="auto" w:fill="FFFFFF"/>
            <w:tcMar>
              <w:top w:w="80" w:type="dxa"/>
              <w:left w:w="100" w:type="dxa"/>
              <w:bottom w:w="80" w:type="dxa"/>
              <w:right w:w="100" w:type="dxa"/>
            </w:tcMar>
            <w:vAlign w:val="center"/>
          </w:tcPr>
          <w:p w14:paraId="6E80F11B" w14:textId="77777777" w:rsidR="00D536EC" w:rsidRDefault="00000000">
            <w:r>
              <w:rPr>
                <w:rFonts w:ascii="Calibri" w:eastAsia="Calibri" w:hAnsi="Calibri" w:cs="Calibri"/>
              </w:rPr>
              <w:t>The rule checker's evidence text was ambiguous between the two closely related routing fault patterns.</w:t>
            </w:r>
          </w:p>
        </w:tc>
      </w:tr>
      <w:tr w:rsidR="00D536EC" w14:paraId="39BC4B51" w14:textId="77777777">
        <w:tc>
          <w:tcPr>
            <w:tcW w:w="2600" w:type="dxa"/>
            <w:shd w:val="clear" w:color="auto" w:fill="F2F5FA"/>
            <w:tcMar>
              <w:top w:w="80" w:type="dxa"/>
              <w:left w:w="100" w:type="dxa"/>
              <w:bottom w:w="80" w:type="dxa"/>
              <w:right w:w="100" w:type="dxa"/>
            </w:tcMar>
            <w:vAlign w:val="center"/>
          </w:tcPr>
          <w:p w14:paraId="3BAF7FBB" w14:textId="77777777" w:rsidR="00D536EC" w:rsidRDefault="00000000">
            <w:r>
              <w:rPr>
                <w:rFonts w:ascii="Calibri" w:eastAsia="Calibri" w:hAnsi="Calibri" w:cs="Calibri"/>
              </w:rPr>
              <w:t>Lesson Learned</w:t>
            </w:r>
          </w:p>
        </w:tc>
        <w:tc>
          <w:tcPr>
            <w:tcW w:w="6400" w:type="dxa"/>
            <w:shd w:val="clear" w:color="auto" w:fill="F2F5FA"/>
            <w:tcMar>
              <w:top w:w="80" w:type="dxa"/>
              <w:left w:w="100" w:type="dxa"/>
              <w:bottom w:w="80" w:type="dxa"/>
              <w:right w:w="100" w:type="dxa"/>
            </w:tcMar>
            <w:vAlign w:val="center"/>
          </w:tcPr>
          <w:p w14:paraId="56C409E4" w14:textId="77777777" w:rsidR="00D536EC" w:rsidRDefault="00000000">
            <w:r>
              <w:rPr>
                <w:rFonts w:ascii="Calibri" w:eastAsia="Calibri" w:hAnsi="Calibri" w:cs="Calibri"/>
              </w:rPr>
              <w:t>Demonstrates why mandatory human review is essential — a plausible but incorrect diagnosis was caught before being treated as final.</w:t>
            </w:r>
          </w:p>
        </w:tc>
      </w:tr>
    </w:tbl>
    <w:p w14:paraId="07A233F4" w14:textId="77777777" w:rsidR="00D536EC" w:rsidRDefault="00000000">
      <w:pPr>
        <w:pStyle w:val="Heading3"/>
        <w:spacing w:before="280" w:after="140"/>
      </w:pPr>
      <w:bookmarkStart w:id="125" w:name="_2gg6r0ugus5j" w:colFirst="0" w:colLast="0"/>
      <w:bookmarkEnd w:id="125"/>
      <w:r>
        <w:rPr>
          <w:rFonts w:ascii="Calibri" w:eastAsia="Calibri" w:hAnsi="Calibri" w:cs="Calibri"/>
          <w:b/>
          <w:bCs/>
          <w:color w:val="2E5395"/>
        </w:rPr>
        <w:lastRenderedPageBreak/>
        <w:t>Demonstration Example 4</w:t>
      </w:r>
    </w:p>
    <w:tbl>
      <w:tblPr>
        <w:tblStyle w:val="afb"/>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2962C293" w14:textId="77777777">
        <w:trPr>
          <w:tblHeader/>
        </w:trPr>
        <w:tc>
          <w:tcPr>
            <w:tcW w:w="2600" w:type="dxa"/>
            <w:shd w:val="clear" w:color="auto" w:fill="1F3864"/>
            <w:tcMar>
              <w:top w:w="80" w:type="dxa"/>
              <w:left w:w="100" w:type="dxa"/>
              <w:bottom w:w="80" w:type="dxa"/>
              <w:right w:w="100" w:type="dxa"/>
            </w:tcMar>
            <w:vAlign w:val="center"/>
          </w:tcPr>
          <w:p w14:paraId="74AFBCBA"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14E82867" w14:textId="77777777" w:rsidR="00D536EC" w:rsidRDefault="00000000">
            <w:pPr>
              <w:jc w:val="center"/>
            </w:pPr>
            <w:r>
              <w:rPr>
                <w:rFonts w:ascii="Calibri" w:eastAsia="Calibri" w:hAnsi="Calibri" w:cs="Calibri"/>
                <w:b/>
                <w:bCs/>
                <w:color w:val="FFFFFF"/>
              </w:rPr>
              <w:t>Value</w:t>
            </w:r>
          </w:p>
        </w:tc>
      </w:tr>
      <w:tr w:rsidR="00D536EC" w14:paraId="638F7A25" w14:textId="77777777">
        <w:tc>
          <w:tcPr>
            <w:tcW w:w="2600" w:type="dxa"/>
            <w:shd w:val="clear" w:color="auto" w:fill="F2F5FA"/>
            <w:tcMar>
              <w:top w:w="80" w:type="dxa"/>
              <w:left w:w="100" w:type="dxa"/>
              <w:bottom w:w="80" w:type="dxa"/>
              <w:right w:w="100" w:type="dxa"/>
            </w:tcMar>
            <w:vAlign w:val="center"/>
          </w:tcPr>
          <w:p w14:paraId="4CCF3BFF" w14:textId="77777777" w:rsidR="00D536EC" w:rsidRDefault="00000000">
            <w:r>
              <w:rPr>
                <w:rFonts w:ascii="Calibri" w:eastAsia="Calibri" w:hAnsi="Calibri" w:cs="Calibri"/>
              </w:rPr>
              <w:t>Case ID</w:t>
            </w:r>
          </w:p>
        </w:tc>
        <w:tc>
          <w:tcPr>
            <w:tcW w:w="6400" w:type="dxa"/>
            <w:shd w:val="clear" w:color="auto" w:fill="F2F5FA"/>
            <w:tcMar>
              <w:top w:w="80" w:type="dxa"/>
              <w:left w:w="100" w:type="dxa"/>
              <w:bottom w:w="80" w:type="dxa"/>
              <w:right w:w="100" w:type="dxa"/>
            </w:tcMar>
            <w:vAlign w:val="center"/>
          </w:tcPr>
          <w:p w14:paraId="453D8120" w14:textId="77777777" w:rsidR="00D536EC" w:rsidRDefault="00000000">
            <w:r>
              <w:rPr>
                <w:rFonts w:ascii="Calibri" w:eastAsia="Calibri" w:hAnsi="Calibri" w:cs="Calibri"/>
              </w:rPr>
              <w:t>CASE026 (illustrative)</w:t>
            </w:r>
          </w:p>
        </w:tc>
      </w:tr>
      <w:tr w:rsidR="00D536EC" w14:paraId="13E5F96C" w14:textId="77777777">
        <w:tc>
          <w:tcPr>
            <w:tcW w:w="2600" w:type="dxa"/>
            <w:shd w:val="clear" w:color="auto" w:fill="FFFFFF"/>
            <w:tcMar>
              <w:top w:w="80" w:type="dxa"/>
              <w:left w:w="100" w:type="dxa"/>
              <w:bottom w:w="80" w:type="dxa"/>
              <w:right w:w="100" w:type="dxa"/>
            </w:tcMar>
            <w:vAlign w:val="center"/>
          </w:tcPr>
          <w:p w14:paraId="124DCF43" w14:textId="77777777" w:rsidR="00D536EC" w:rsidRDefault="00000000">
            <w:r>
              <w:rPr>
                <w:rFonts w:ascii="Calibri" w:eastAsia="Calibri" w:hAnsi="Calibri" w:cs="Calibri"/>
              </w:rPr>
              <w:t>Network Problem</w:t>
            </w:r>
          </w:p>
        </w:tc>
        <w:tc>
          <w:tcPr>
            <w:tcW w:w="6400" w:type="dxa"/>
            <w:shd w:val="clear" w:color="auto" w:fill="FFFFFF"/>
            <w:tcMar>
              <w:top w:w="80" w:type="dxa"/>
              <w:left w:w="100" w:type="dxa"/>
              <w:bottom w:w="80" w:type="dxa"/>
              <w:right w:w="100" w:type="dxa"/>
            </w:tcMar>
            <w:vAlign w:val="center"/>
          </w:tcPr>
          <w:p w14:paraId="4E14ED71" w14:textId="77777777" w:rsidR="00D536EC" w:rsidRDefault="00000000">
            <w:r>
              <w:rPr>
                <w:rFonts w:ascii="Calibri" w:eastAsia="Calibri" w:hAnsi="Calibri" w:cs="Calibri"/>
              </w:rPr>
              <w:t>Internal host cannot access an external website.</w:t>
            </w:r>
          </w:p>
        </w:tc>
      </w:tr>
      <w:tr w:rsidR="00D536EC" w14:paraId="3CAB24CC" w14:textId="77777777">
        <w:tc>
          <w:tcPr>
            <w:tcW w:w="2600" w:type="dxa"/>
            <w:shd w:val="clear" w:color="auto" w:fill="F2F5FA"/>
            <w:tcMar>
              <w:top w:w="80" w:type="dxa"/>
              <w:left w:w="100" w:type="dxa"/>
              <w:bottom w:w="80" w:type="dxa"/>
              <w:right w:w="100" w:type="dxa"/>
            </w:tcMar>
            <w:vAlign w:val="center"/>
          </w:tcPr>
          <w:p w14:paraId="789E50E3" w14:textId="77777777" w:rsidR="00D536EC" w:rsidRDefault="00000000">
            <w:r>
              <w:rPr>
                <w:rFonts w:ascii="Calibri" w:eastAsia="Calibri" w:hAnsi="Calibri" w:cs="Calibri"/>
              </w:rPr>
              <w:t>AI/Mock Diagnosis</w:t>
            </w:r>
          </w:p>
        </w:tc>
        <w:tc>
          <w:tcPr>
            <w:tcW w:w="6400" w:type="dxa"/>
            <w:shd w:val="clear" w:color="auto" w:fill="F2F5FA"/>
            <w:tcMar>
              <w:top w:w="80" w:type="dxa"/>
              <w:left w:w="100" w:type="dxa"/>
              <w:bottom w:w="80" w:type="dxa"/>
              <w:right w:w="100" w:type="dxa"/>
            </w:tcMar>
            <w:vAlign w:val="center"/>
          </w:tcPr>
          <w:p w14:paraId="6C921E8E" w14:textId="77777777" w:rsidR="00D536EC" w:rsidRDefault="00000000">
            <w:r>
              <w:rPr>
                <w:rFonts w:ascii="Calibri" w:eastAsia="Calibri" w:hAnsi="Calibri" w:cs="Calibri"/>
              </w:rPr>
              <w:t>Root cause: NAT translation not occurring; OSI Layer 3.</w:t>
            </w:r>
          </w:p>
        </w:tc>
      </w:tr>
      <w:tr w:rsidR="00D536EC" w14:paraId="5949C21A" w14:textId="77777777">
        <w:tc>
          <w:tcPr>
            <w:tcW w:w="2600" w:type="dxa"/>
            <w:shd w:val="clear" w:color="auto" w:fill="FFFFFF"/>
            <w:tcMar>
              <w:top w:w="80" w:type="dxa"/>
              <w:left w:w="100" w:type="dxa"/>
              <w:bottom w:w="80" w:type="dxa"/>
              <w:right w:w="100" w:type="dxa"/>
            </w:tcMar>
            <w:vAlign w:val="center"/>
          </w:tcPr>
          <w:p w14:paraId="0CAF7FA7" w14:textId="77777777" w:rsidR="00D536EC" w:rsidRDefault="00000000">
            <w:r>
              <w:rPr>
                <w:rFonts w:ascii="Calibri" w:eastAsia="Calibri" w:hAnsi="Calibri" w:cs="Calibri"/>
              </w:rPr>
              <w:t>Human Decision</w:t>
            </w:r>
          </w:p>
        </w:tc>
        <w:tc>
          <w:tcPr>
            <w:tcW w:w="6400" w:type="dxa"/>
            <w:shd w:val="clear" w:color="auto" w:fill="FFFFFF"/>
            <w:tcMar>
              <w:top w:w="80" w:type="dxa"/>
              <w:left w:w="100" w:type="dxa"/>
              <w:bottom w:w="80" w:type="dxa"/>
              <w:right w:w="100" w:type="dxa"/>
            </w:tcMar>
            <w:vAlign w:val="center"/>
          </w:tcPr>
          <w:p w14:paraId="43C0DF77" w14:textId="77777777" w:rsidR="00D536EC" w:rsidRDefault="00000000">
            <w:r>
              <w:rPr>
                <w:rFonts w:ascii="Calibri" w:eastAsia="Calibri" w:hAnsi="Calibri" w:cs="Calibri"/>
              </w:rPr>
              <w:t>Accepted</w:t>
            </w:r>
          </w:p>
        </w:tc>
      </w:tr>
      <w:tr w:rsidR="00D536EC" w14:paraId="065CD16C" w14:textId="77777777">
        <w:tc>
          <w:tcPr>
            <w:tcW w:w="2600" w:type="dxa"/>
            <w:shd w:val="clear" w:color="auto" w:fill="F2F5FA"/>
            <w:tcMar>
              <w:top w:w="80" w:type="dxa"/>
              <w:left w:w="100" w:type="dxa"/>
              <w:bottom w:w="80" w:type="dxa"/>
              <w:right w:w="100" w:type="dxa"/>
            </w:tcMar>
            <w:vAlign w:val="center"/>
          </w:tcPr>
          <w:p w14:paraId="7DA85288" w14:textId="77777777" w:rsidR="00D536EC" w:rsidRDefault="00000000">
            <w:r>
              <w:rPr>
                <w:rFonts w:ascii="Calibri" w:eastAsia="Calibri" w:hAnsi="Calibri" w:cs="Calibri"/>
              </w:rPr>
              <w:t>Corrected Diagnosis</w:t>
            </w:r>
          </w:p>
        </w:tc>
        <w:tc>
          <w:tcPr>
            <w:tcW w:w="6400" w:type="dxa"/>
            <w:shd w:val="clear" w:color="auto" w:fill="F2F5FA"/>
            <w:tcMar>
              <w:top w:w="80" w:type="dxa"/>
              <w:left w:w="100" w:type="dxa"/>
              <w:bottom w:w="80" w:type="dxa"/>
              <w:right w:w="100" w:type="dxa"/>
            </w:tcMar>
            <w:vAlign w:val="center"/>
          </w:tcPr>
          <w:p w14:paraId="3D732B9C" w14:textId="77777777" w:rsidR="00D536EC" w:rsidRDefault="00000000">
            <w:r>
              <w:rPr>
                <w:rFonts w:ascii="Calibri" w:eastAsia="Calibri" w:hAnsi="Calibri" w:cs="Calibri"/>
              </w:rPr>
              <w:t>Not applicable — diagnosis accepted as stated.</w:t>
            </w:r>
          </w:p>
        </w:tc>
      </w:tr>
      <w:tr w:rsidR="00D536EC" w14:paraId="06B2FD44" w14:textId="77777777">
        <w:tc>
          <w:tcPr>
            <w:tcW w:w="2600" w:type="dxa"/>
            <w:shd w:val="clear" w:color="auto" w:fill="FFFFFF"/>
            <w:tcMar>
              <w:top w:w="80" w:type="dxa"/>
              <w:left w:w="100" w:type="dxa"/>
              <w:bottom w:w="80" w:type="dxa"/>
              <w:right w:w="100" w:type="dxa"/>
            </w:tcMar>
            <w:vAlign w:val="center"/>
          </w:tcPr>
          <w:p w14:paraId="31DAD63B" w14:textId="77777777" w:rsidR="00D536EC" w:rsidRDefault="00000000">
            <w:r>
              <w:rPr>
                <w:rFonts w:ascii="Calibri" w:eastAsia="Calibri" w:hAnsi="Calibri" w:cs="Calibri"/>
              </w:rPr>
              <w:t>Reason for Correction</w:t>
            </w:r>
          </w:p>
        </w:tc>
        <w:tc>
          <w:tcPr>
            <w:tcW w:w="6400" w:type="dxa"/>
            <w:shd w:val="clear" w:color="auto" w:fill="FFFFFF"/>
            <w:tcMar>
              <w:top w:w="80" w:type="dxa"/>
              <w:left w:w="100" w:type="dxa"/>
              <w:bottom w:w="80" w:type="dxa"/>
              <w:right w:w="100" w:type="dxa"/>
            </w:tcMar>
            <w:vAlign w:val="center"/>
          </w:tcPr>
          <w:p w14:paraId="33595F8A" w14:textId="77777777" w:rsidR="00D536EC" w:rsidRDefault="00000000">
            <w:r>
              <w:rPr>
                <w:rFonts w:ascii="Calibri" w:eastAsia="Calibri" w:hAnsi="Calibri" w:cs="Calibri"/>
              </w:rPr>
              <w:t>Not applicable.</w:t>
            </w:r>
          </w:p>
        </w:tc>
      </w:tr>
      <w:tr w:rsidR="00D536EC" w14:paraId="33ECA55C" w14:textId="77777777">
        <w:tc>
          <w:tcPr>
            <w:tcW w:w="2600" w:type="dxa"/>
            <w:shd w:val="clear" w:color="auto" w:fill="F2F5FA"/>
            <w:tcMar>
              <w:top w:w="80" w:type="dxa"/>
              <w:left w:w="100" w:type="dxa"/>
              <w:bottom w:w="80" w:type="dxa"/>
              <w:right w:w="100" w:type="dxa"/>
            </w:tcMar>
            <w:vAlign w:val="center"/>
          </w:tcPr>
          <w:p w14:paraId="1BAABBCC" w14:textId="77777777" w:rsidR="00D536EC" w:rsidRDefault="00000000">
            <w:r>
              <w:rPr>
                <w:rFonts w:ascii="Calibri" w:eastAsia="Calibri" w:hAnsi="Calibri" w:cs="Calibri"/>
              </w:rPr>
              <w:t>Lesson Learned</w:t>
            </w:r>
          </w:p>
        </w:tc>
        <w:tc>
          <w:tcPr>
            <w:tcW w:w="6400" w:type="dxa"/>
            <w:shd w:val="clear" w:color="auto" w:fill="F2F5FA"/>
            <w:tcMar>
              <w:top w:w="80" w:type="dxa"/>
              <w:left w:w="100" w:type="dxa"/>
              <w:bottom w:w="80" w:type="dxa"/>
              <w:right w:w="100" w:type="dxa"/>
            </w:tcMar>
            <w:vAlign w:val="center"/>
          </w:tcPr>
          <w:p w14:paraId="7FF34D62" w14:textId="77777777" w:rsidR="00D536EC" w:rsidRDefault="00000000">
            <w:r>
              <w:rPr>
                <w:rFonts w:ascii="Calibri" w:eastAsia="Calibri" w:hAnsi="Calibri" w:cs="Calibri"/>
              </w:rPr>
              <w:t>Confirms correct evidence linkage between the show-output NAT translation table and the stated root cause.</w:t>
            </w:r>
          </w:p>
        </w:tc>
      </w:tr>
    </w:tbl>
    <w:p w14:paraId="18907E89" w14:textId="77777777" w:rsidR="00D536EC" w:rsidRDefault="00000000">
      <w:pPr>
        <w:pStyle w:val="Heading3"/>
        <w:spacing w:before="280" w:after="140"/>
      </w:pPr>
      <w:bookmarkStart w:id="126" w:name="_rx7h0yvzdq83" w:colFirst="0" w:colLast="0"/>
      <w:bookmarkEnd w:id="126"/>
      <w:r>
        <w:rPr>
          <w:rFonts w:ascii="Calibri" w:eastAsia="Calibri" w:hAnsi="Calibri" w:cs="Calibri"/>
          <w:b/>
          <w:bCs/>
          <w:color w:val="2E5395"/>
        </w:rPr>
        <w:t>Demonstration Example 5</w:t>
      </w:r>
    </w:p>
    <w:tbl>
      <w:tblPr>
        <w:tblStyle w:val="afc"/>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5F9A9E2E" w14:textId="77777777">
        <w:trPr>
          <w:tblHeader/>
        </w:trPr>
        <w:tc>
          <w:tcPr>
            <w:tcW w:w="2600" w:type="dxa"/>
            <w:shd w:val="clear" w:color="auto" w:fill="1F3864"/>
            <w:tcMar>
              <w:top w:w="80" w:type="dxa"/>
              <w:left w:w="100" w:type="dxa"/>
              <w:bottom w:w="80" w:type="dxa"/>
              <w:right w:w="100" w:type="dxa"/>
            </w:tcMar>
            <w:vAlign w:val="center"/>
          </w:tcPr>
          <w:p w14:paraId="7A530583" w14:textId="77777777" w:rsidR="00D536EC" w:rsidRDefault="00000000">
            <w:pPr>
              <w:jc w:val="center"/>
            </w:pPr>
            <w:r>
              <w:rPr>
                <w:rFonts w:ascii="Calibri" w:eastAsia="Calibri" w:hAnsi="Calibri" w:cs="Calibri"/>
                <w:b/>
                <w:bCs/>
                <w:color w:val="FFFFFF"/>
              </w:rPr>
              <w:t>Field</w:t>
            </w:r>
          </w:p>
        </w:tc>
        <w:tc>
          <w:tcPr>
            <w:tcW w:w="6400" w:type="dxa"/>
            <w:shd w:val="clear" w:color="auto" w:fill="1F3864"/>
            <w:tcMar>
              <w:top w:w="80" w:type="dxa"/>
              <w:left w:w="100" w:type="dxa"/>
              <w:bottom w:w="80" w:type="dxa"/>
              <w:right w:w="100" w:type="dxa"/>
            </w:tcMar>
            <w:vAlign w:val="center"/>
          </w:tcPr>
          <w:p w14:paraId="5E07782F" w14:textId="77777777" w:rsidR="00D536EC" w:rsidRDefault="00000000">
            <w:pPr>
              <w:jc w:val="center"/>
            </w:pPr>
            <w:r>
              <w:rPr>
                <w:rFonts w:ascii="Calibri" w:eastAsia="Calibri" w:hAnsi="Calibri" w:cs="Calibri"/>
                <w:b/>
                <w:bCs/>
                <w:color w:val="FFFFFF"/>
              </w:rPr>
              <w:t>Value</w:t>
            </w:r>
          </w:p>
        </w:tc>
      </w:tr>
      <w:tr w:rsidR="00D536EC" w14:paraId="0B019634" w14:textId="77777777">
        <w:tc>
          <w:tcPr>
            <w:tcW w:w="2600" w:type="dxa"/>
            <w:shd w:val="clear" w:color="auto" w:fill="F2F5FA"/>
            <w:tcMar>
              <w:top w:w="80" w:type="dxa"/>
              <w:left w:w="100" w:type="dxa"/>
              <w:bottom w:w="80" w:type="dxa"/>
              <w:right w:w="100" w:type="dxa"/>
            </w:tcMar>
            <w:vAlign w:val="center"/>
          </w:tcPr>
          <w:p w14:paraId="49B33542" w14:textId="77777777" w:rsidR="00D536EC" w:rsidRDefault="00000000">
            <w:r>
              <w:rPr>
                <w:rFonts w:ascii="Calibri" w:eastAsia="Calibri" w:hAnsi="Calibri" w:cs="Calibri"/>
              </w:rPr>
              <w:t>Case ID</w:t>
            </w:r>
          </w:p>
        </w:tc>
        <w:tc>
          <w:tcPr>
            <w:tcW w:w="6400" w:type="dxa"/>
            <w:shd w:val="clear" w:color="auto" w:fill="F2F5FA"/>
            <w:tcMar>
              <w:top w:w="80" w:type="dxa"/>
              <w:left w:w="100" w:type="dxa"/>
              <w:bottom w:w="80" w:type="dxa"/>
              <w:right w:w="100" w:type="dxa"/>
            </w:tcMar>
            <w:vAlign w:val="center"/>
          </w:tcPr>
          <w:p w14:paraId="7B0F0A0D" w14:textId="77777777" w:rsidR="00D536EC" w:rsidRDefault="00000000">
            <w:r>
              <w:rPr>
                <w:rFonts w:ascii="Calibri" w:eastAsia="Calibri" w:hAnsi="Calibri" w:cs="Calibri"/>
              </w:rPr>
              <w:t>CASE033 (illustrative)</w:t>
            </w:r>
          </w:p>
        </w:tc>
      </w:tr>
      <w:tr w:rsidR="00D536EC" w14:paraId="5CF69FAD" w14:textId="77777777">
        <w:tc>
          <w:tcPr>
            <w:tcW w:w="2600" w:type="dxa"/>
            <w:shd w:val="clear" w:color="auto" w:fill="FFFFFF"/>
            <w:tcMar>
              <w:top w:w="80" w:type="dxa"/>
              <w:left w:w="100" w:type="dxa"/>
              <w:bottom w:w="80" w:type="dxa"/>
              <w:right w:w="100" w:type="dxa"/>
            </w:tcMar>
            <w:vAlign w:val="center"/>
          </w:tcPr>
          <w:p w14:paraId="56EBF792" w14:textId="77777777" w:rsidR="00D536EC" w:rsidRDefault="00000000">
            <w:r>
              <w:rPr>
                <w:rFonts w:ascii="Calibri" w:eastAsia="Calibri" w:hAnsi="Calibri" w:cs="Calibri"/>
              </w:rPr>
              <w:t>Network Problem</w:t>
            </w:r>
          </w:p>
        </w:tc>
        <w:tc>
          <w:tcPr>
            <w:tcW w:w="6400" w:type="dxa"/>
            <w:shd w:val="clear" w:color="auto" w:fill="FFFFFF"/>
            <w:tcMar>
              <w:top w:w="80" w:type="dxa"/>
              <w:left w:w="100" w:type="dxa"/>
              <w:bottom w:w="80" w:type="dxa"/>
              <w:right w:w="100" w:type="dxa"/>
            </w:tcMar>
            <w:vAlign w:val="center"/>
          </w:tcPr>
          <w:p w14:paraId="35857C19" w14:textId="77777777" w:rsidR="00D536EC" w:rsidRDefault="00000000">
            <w:r>
              <w:rPr>
                <w:rFonts w:ascii="Calibri" w:eastAsia="Calibri" w:hAnsi="Calibri" w:cs="Calibri"/>
              </w:rPr>
              <w:t>Wireless client cannot reach a wired server on a different VLAN.</w:t>
            </w:r>
          </w:p>
        </w:tc>
      </w:tr>
      <w:tr w:rsidR="00D536EC" w14:paraId="6F7CE617" w14:textId="77777777">
        <w:tc>
          <w:tcPr>
            <w:tcW w:w="2600" w:type="dxa"/>
            <w:shd w:val="clear" w:color="auto" w:fill="F2F5FA"/>
            <w:tcMar>
              <w:top w:w="80" w:type="dxa"/>
              <w:left w:w="100" w:type="dxa"/>
              <w:bottom w:w="80" w:type="dxa"/>
              <w:right w:w="100" w:type="dxa"/>
            </w:tcMar>
            <w:vAlign w:val="center"/>
          </w:tcPr>
          <w:p w14:paraId="7C588C75" w14:textId="77777777" w:rsidR="00D536EC" w:rsidRDefault="00000000">
            <w:r>
              <w:rPr>
                <w:rFonts w:ascii="Calibri" w:eastAsia="Calibri" w:hAnsi="Calibri" w:cs="Calibri"/>
              </w:rPr>
              <w:t>AI/Mock Diagnosis</w:t>
            </w:r>
          </w:p>
        </w:tc>
        <w:tc>
          <w:tcPr>
            <w:tcW w:w="6400" w:type="dxa"/>
            <w:shd w:val="clear" w:color="auto" w:fill="F2F5FA"/>
            <w:tcMar>
              <w:top w:w="80" w:type="dxa"/>
              <w:left w:w="100" w:type="dxa"/>
              <w:bottom w:w="80" w:type="dxa"/>
              <w:right w:w="100" w:type="dxa"/>
            </w:tcMar>
            <w:vAlign w:val="center"/>
          </w:tcPr>
          <w:p w14:paraId="6C1151D2" w14:textId="77777777" w:rsidR="00D536EC" w:rsidRDefault="00000000">
            <w:r>
              <w:rPr>
                <w:rFonts w:ascii="Calibri" w:eastAsia="Calibri" w:hAnsi="Calibri" w:cs="Calibri"/>
              </w:rPr>
              <w:t>Root cause: Wireless VLAN mapping mismatch; OSI Layer 2.</w:t>
            </w:r>
          </w:p>
        </w:tc>
      </w:tr>
      <w:tr w:rsidR="00D536EC" w14:paraId="2E6DF272" w14:textId="77777777">
        <w:tc>
          <w:tcPr>
            <w:tcW w:w="2600" w:type="dxa"/>
            <w:shd w:val="clear" w:color="auto" w:fill="FFFFFF"/>
            <w:tcMar>
              <w:top w:w="80" w:type="dxa"/>
              <w:left w:w="100" w:type="dxa"/>
              <w:bottom w:w="80" w:type="dxa"/>
              <w:right w:w="100" w:type="dxa"/>
            </w:tcMar>
            <w:vAlign w:val="center"/>
          </w:tcPr>
          <w:p w14:paraId="2593E37D" w14:textId="77777777" w:rsidR="00D536EC" w:rsidRDefault="00000000">
            <w:r>
              <w:rPr>
                <w:rFonts w:ascii="Calibri" w:eastAsia="Calibri" w:hAnsi="Calibri" w:cs="Calibri"/>
              </w:rPr>
              <w:t>Human Decision</w:t>
            </w:r>
          </w:p>
        </w:tc>
        <w:tc>
          <w:tcPr>
            <w:tcW w:w="6400" w:type="dxa"/>
            <w:shd w:val="clear" w:color="auto" w:fill="FFFFFF"/>
            <w:tcMar>
              <w:top w:w="80" w:type="dxa"/>
              <w:left w:w="100" w:type="dxa"/>
              <w:bottom w:w="80" w:type="dxa"/>
              <w:right w:w="100" w:type="dxa"/>
            </w:tcMar>
            <w:vAlign w:val="center"/>
          </w:tcPr>
          <w:p w14:paraId="358AF1E0" w14:textId="77777777" w:rsidR="00D536EC" w:rsidRDefault="00000000">
            <w:r>
              <w:rPr>
                <w:rFonts w:ascii="Calibri" w:eastAsia="Calibri" w:hAnsi="Calibri" w:cs="Calibri"/>
              </w:rPr>
              <w:t>Edited</w:t>
            </w:r>
          </w:p>
        </w:tc>
      </w:tr>
      <w:tr w:rsidR="00D536EC" w14:paraId="539EED0F" w14:textId="77777777">
        <w:tc>
          <w:tcPr>
            <w:tcW w:w="2600" w:type="dxa"/>
            <w:shd w:val="clear" w:color="auto" w:fill="F2F5FA"/>
            <w:tcMar>
              <w:top w:w="80" w:type="dxa"/>
              <w:left w:w="100" w:type="dxa"/>
              <w:bottom w:w="80" w:type="dxa"/>
              <w:right w:w="100" w:type="dxa"/>
            </w:tcMar>
            <w:vAlign w:val="center"/>
          </w:tcPr>
          <w:p w14:paraId="4AFAD19C" w14:textId="77777777" w:rsidR="00D536EC" w:rsidRDefault="00000000">
            <w:r>
              <w:rPr>
                <w:rFonts w:ascii="Calibri" w:eastAsia="Calibri" w:hAnsi="Calibri" w:cs="Calibri"/>
              </w:rPr>
              <w:t>Corrected Diagnosis</w:t>
            </w:r>
          </w:p>
        </w:tc>
        <w:tc>
          <w:tcPr>
            <w:tcW w:w="6400" w:type="dxa"/>
            <w:shd w:val="clear" w:color="auto" w:fill="F2F5FA"/>
            <w:tcMar>
              <w:top w:w="80" w:type="dxa"/>
              <w:left w:w="100" w:type="dxa"/>
              <w:bottom w:w="80" w:type="dxa"/>
              <w:right w:w="100" w:type="dxa"/>
            </w:tcMar>
            <w:vAlign w:val="center"/>
          </w:tcPr>
          <w:p w14:paraId="1348317B" w14:textId="77777777" w:rsidR="00D536EC" w:rsidRDefault="00000000">
            <w:r>
              <w:rPr>
                <w:rFonts w:ascii="Calibri" w:eastAsia="Calibri" w:hAnsi="Calibri" w:cs="Calibri"/>
              </w:rPr>
              <w:t>Wireless VLAN mapping correct, but the wired-side trunk did not permit the wireless VLAN (VLAN not allowed on trunk).</w:t>
            </w:r>
          </w:p>
        </w:tc>
      </w:tr>
      <w:tr w:rsidR="00D536EC" w14:paraId="519229B9" w14:textId="77777777">
        <w:tc>
          <w:tcPr>
            <w:tcW w:w="2600" w:type="dxa"/>
            <w:shd w:val="clear" w:color="auto" w:fill="FFFFFF"/>
            <w:tcMar>
              <w:top w:w="80" w:type="dxa"/>
              <w:left w:w="100" w:type="dxa"/>
              <w:bottom w:w="80" w:type="dxa"/>
              <w:right w:w="100" w:type="dxa"/>
            </w:tcMar>
            <w:vAlign w:val="center"/>
          </w:tcPr>
          <w:p w14:paraId="12F94D31" w14:textId="77777777" w:rsidR="00D536EC" w:rsidRDefault="00000000">
            <w:r>
              <w:rPr>
                <w:rFonts w:ascii="Calibri" w:eastAsia="Calibri" w:hAnsi="Calibri" w:cs="Calibri"/>
              </w:rPr>
              <w:t>Reason for Correction</w:t>
            </w:r>
          </w:p>
        </w:tc>
        <w:tc>
          <w:tcPr>
            <w:tcW w:w="6400" w:type="dxa"/>
            <w:shd w:val="clear" w:color="auto" w:fill="FFFFFF"/>
            <w:tcMar>
              <w:top w:w="80" w:type="dxa"/>
              <w:left w:w="100" w:type="dxa"/>
              <w:bottom w:w="80" w:type="dxa"/>
              <w:right w:w="100" w:type="dxa"/>
            </w:tcMar>
            <w:vAlign w:val="center"/>
          </w:tcPr>
          <w:p w14:paraId="01130421" w14:textId="77777777" w:rsidR="00D536EC" w:rsidRDefault="00000000">
            <w:r>
              <w:rPr>
                <w:rFonts w:ascii="Calibri" w:eastAsia="Calibri" w:hAnsi="Calibri" w:cs="Calibri"/>
              </w:rPr>
              <w:t>The initial diagnosis correctly identified the general fault category but attributed it to the wrong side of the connection.</w:t>
            </w:r>
          </w:p>
        </w:tc>
      </w:tr>
      <w:tr w:rsidR="00D536EC" w14:paraId="70697B36" w14:textId="77777777">
        <w:tc>
          <w:tcPr>
            <w:tcW w:w="2600" w:type="dxa"/>
            <w:shd w:val="clear" w:color="auto" w:fill="F2F5FA"/>
            <w:tcMar>
              <w:top w:w="80" w:type="dxa"/>
              <w:left w:w="100" w:type="dxa"/>
              <w:bottom w:w="80" w:type="dxa"/>
              <w:right w:w="100" w:type="dxa"/>
            </w:tcMar>
            <w:vAlign w:val="center"/>
          </w:tcPr>
          <w:p w14:paraId="6F577FD6" w14:textId="77777777" w:rsidR="00D536EC" w:rsidRDefault="00000000">
            <w:r>
              <w:rPr>
                <w:rFonts w:ascii="Calibri" w:eastAsia="Calibri" w:hAnsi="Calibri" w:cs="Calibri"/>
              </w:rPr>
              <w:t>Lesson Learned</w:t>
            </w:r>
          </w:p>
        </w:tc>
        <w:tc>
          <w:tcPr>
            <w:tcW w:w="6400" w:type="dxa"/>
            <w:shd w:val="clear" w:color="auto" w:fill="F2F5FA"/>
            <w:tcMar>
              <w:top w:w="80" w:type="dxa"/>
              <w:left w:w="100" w:type="dxa"/>
              <w:bottom w:w="80" w:type="dxa"/>
              <w:right w:w="100" w:type="dxa"/>
            </w:tcMar>
            <w:vAlign w:val="center"/>
          </w:tcPr>
          <w:p w14:paraId="0AD0340D" w14:textId="77777777" w:rsidR="00D536EC" w:rsidRDefault="00000000">
            <w:r>
              <w:rPr>
                <w:rFonts w:ascii="Calibri" w:eastAsia="Calibri" w:hAnsi="Calibri" w:cs="Calibri"/>
              </w:rPr>
              <w:t>Illustrates the value of the Edited category for partially correct diagnoses, preserving useful signal while correcting the specific attribution.</w:t>
            </w:r>
          </w:p>
        </w:tc>
      </w:tr>
    </w:tbl>
    <w:p w14:paraId="19A8B211" w14:textId="77777777" w:rsidR="00D536EC" w:rsidRDefault="00000000">
      <w:pPr>
        <w:pStyle w:val="Heading2"/>
        <w:spacing w:before="360" w:after="180"/>
      </w:pPr>
      <w:bookmarkStart w:id="127" w:name="_1cokd7gv2qwk" w:colFirst="0" w:colLast="0"/>
      <w:bookmarkEnd w:id="127"/>
      <w:r>
        <w:rPr>
          <w:rFonts w:ascii="Calibri" w:eastAsia="Calibri" w:hAnsi="Calibri" w:cs="Calibri"/>
          <w:b/>
          <w:bCs/>
          <w:color w:val="1F3864"/>
          <w:sz w:val="27"/>
          <w:szCs w:val="27"/>
        </w:rPr>
        <w:t>9.9 Responsible AI Benefits</w:t>
      </w:r>
    </w:p>
    <w:p w14:paraId="77C3FBEE"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Reduces the risk of learners or engineers acting on an unverified, potentially incorrect diagnosis.</w:t>
      </w:r>
    </w:p>
    <w:p w14:paraId="34A4DDC9"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Builds an audit trail that can later be used to measure and improve system reliability (AI-human agreement analytics, Section 10.7).</w:t>
      </w:r>
    </w:p>
    <w:p w14:paraId="33DD3978"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Reinforces good troubleshooting discipline by requiring evidence for every conclusion.</w:t>
      </w:r>
    </w:p>
    <w:p w14:paraId="48F27514"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Provides a template for how future live-LLM integration can be introduced without compromising oversight.</w:t>
      </w:r>
    </w:p>
    <w:p w14:paraId="18825ADB" w14:textId="77777777" w:rsidR="00D536EC" w:rsidRDefault="00000000">
      <w:pPr>
        <w:pStyle w:val="Heading2"/>
        <w:spacing w:before="360" w:after="180"/>
      </w:pPr>
      <w:bookmarkStart w:id="128" w:name="_woamzy2p1c63" w:colFirst="0" w:colLast="0"/>
      <w:bookmarkEnd w:id="128"/>
      <w:r>
        <w:rPr>
          <w:rFonts w:ascii="Calibri" w:eastAsia="Calibri" w:hAnsi="Calibri" w:cs="Calibri"/>
          <w:b/>
          <w:bCs/>
          <w:color w:val="1F3864"/>
          <w:sz w:val="27"/>
          <w:szCs w:val="27"/>
        </w:rPr>
        <w:t>9.10 Ethical Considerations</w:t>
      </w:r>
    </w:p>
    <w:p w14:paraId="5BE44E30" w14:textId="77777777" w:rsidR="00D536EC" w:rsidRDefault="00000000">
      <w:pPr>
        <w:spacing w:after="200" w:line="360" w:lineRule="auto"/>
        <w:jc w:val="both"/>
      </w:pPr>
      <w:r>
        <w:rPr>
          <w:rFonts w:ascii="Calibri" w:eastAsia="Calibri" w:hAnsi="Calibri" w:cs="Calibri"/>
          <w:sz w:val="24"/>
          <w:szCs w:val="24"/>
        </w:rPr>
        <w:lastRenderedPageBreak/>
        <w:t>Beyond technical correctness, this project raises broader ethical considerations relevant to applying AI in technical education and operations: the importance of not overstating a system's capabilities (hence the transparent disclosure of the mock/rule-assisted implementation throughout this report), the responsibility to avoid encouraging blind trust in AI-generated technical recommendations, and the value of designing systems whose limitations are visible and correctable rather than hidden behind a confident-sounding interface.</w:t>
      </w:r>
    </w:p>
    <w:p w14:paraId="60985DFA" w14:textId="77777777" w:rsidR="00D536EC" w:rsidRDefault="00000000">
      <w:pPr>
        <w:pStyle w:val="Heading1"/>
        <w:pageBreakBefore/>
        <w:spacing w:before="480" w:after="240"/>
      </w:pPr>
      <w:bookmarkStart w:id="129" w:name="_f1ef7yf93xb0" w:colFirst="0" w:colLast="0"/>
      <w:bookmarkEnd w:id="129"/>
      <w:r>
        <w:rPr>
          <w:rFonts w:ascii="Calibri" w:eastAsia="Calibri" w:hAnsi="Calibri" w:cs="Calibri"/>
          <w:b/>
          <w:bCs/>
          <w:color w:val="1F3864"/>
        </w:rPr>
        <w:lastRenderedPageBreak/>
        <w:t>Chapter 10: Conclusion and Future Scope</w:t>
      </w:r>
    </w:p>
    <w:p w14:paraId="505A3828" w14:textId="77777777" w:rsidR="00D536EC" w:rsidRDefault="00000000">
      <w:pPr>
        <w:pStyle w:val="Heading2"/>
        <w:spacing w:before="360" w:after="180"/>
      </w:pPr>
      <w:bookmarkStart w:id="130" w:name="_7gi6p8y87ulv" w:colFirst="0" w:colLast="0"/>
      <w:bookmarkEnd w:id="130"/>
      <w:r>
        <w:rPr>
          <w:rFonts w:ascii="Calibri" w:eastAsia="Calibri" w:hAnsi="Calibri" w:cs="Calibri"/>
          <w:b/>
          <w:bCs/>
          <w:color w:val="1F3864"/>
          <w:sz w:val="27"/>
          <w:szCs w:val="27"/>
        </w:rPr>
        <w:t>10.1 Conclusion</w:t>
      </w:r>
    </w:p>
    <w:p w14:paraId="3029256F" w14:textId="77777777" w:rsidR="00D536EC" w:rsidRDefault="00000000">
      <w:pPr>
        <w:spacing w:after="200" w:line="360" w:lineRule="auto"/>
        <w:jc w:val="both"/>
      </w:pP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demonstrates that a combination of deterministic rule-based logic, a structured AI-oriented diagnosis architecture, and mandatory human review can provide a transparent, evidence-grounded approach to Cisco-style network troubleshooting, even when a live large language model backend is not available. By honestly substituting a mock/rule-assisted diagnosis engine in place of the originally planned live API integration, and preserving the same architectural contract, the project delivers a fully functional end-to-end system while remaining truthful about the current stage of AI integration.</w:t>
      </w:r>
    </w:p>
    <w:p w14:paraId="358DD111" w14:textId="77777777" w:rsidR="00D536EC" w:rsidRDefault="00000000">
      <w:pPr>
        <w:pStyle w:val="Heading2"/>
        <w:spacing w:before="360" w:after="180"/>
      </w:pPr>
      <w:bookmarkStart w:id="131" w:name="_jlfzokeg0vq3" w:colFirst="0" w:colLast="0"/>
      <w:bookmarkEnd w:id="131"/>
      <w:r>
        <w:rPr>
          <w:rFonts w:ascii="Calibri" w:eastAsia="Calibri" w:hAnsi="Calibri" w:cs="Calibri"/>
          <w:b/>
          <w:bCs/>
          <w:color w:val="1F3864"/>
          <w:sz w:val="27"/>
          <w:szCs w:val="27"/>
        </w:rPr>
        <w:t>10.2 Summary of Work</w:t>
      </w:r>
    </w:p>
    <w:p w14:paraId="1C9A466E" w14:textId="77777777" w:rsidR="00D536EC" w:rsidRDefault="00000000">
      <w:pPr>
        <w:spacing w:after="200" w:line="360" w:lineRule="auto"/>
        <w:jc w:val="both"/>
      </w:pPr>
      <w:r>
        <w:rPr>
          <w:rFonts w:ascii="Calibri" w:eastAsia="Calibri" w:hAnsi="Calibri" w:cs="Calibri"/>
          <w:sz w:val="24"/>
          <w:szCs w:val="24"/>
        </w:rPr>
        <w:t xml:space="preserve">The project delivered a 36-case troubleshooting dataset spanning eight networking fault categories and five OSI layers; a deterministic Python rule checker covering eleven configuration anti-patterns; a structured diagnosis engine (mock/rule-assisted, with a schema designed for future LLM integration); a mandatory human review workflow with Accepted/Edited/Rejected outcomes and persistent logging; and a four-module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web application (Home, Diagnose Network, Human Review, Dashboard).</w:t>
      </w:r>
    </w:p>
    <w:p w14:paraId="658CA7DA" w14:textId="77777777" w:rsidR="00D536EC" w:rsidRDefault="00000000">
      <w:pPr>
        <w:pStyle w:val="Heading2"/>
        <w:spacing w:before="360" w:after="180"/>
      </w:pPr>
      <w:bookmarkStart w:id="132" w:name="_ks3drwkicagp" w:colFirst="0" w:colLast="0"/>
      <w:bookmarkEnd w:id="132"/>
      <w:r>
        <w:rPr>
          <w:rFonts w:ascii="Calibri" w:eastAsia="Calibri" w:hAnsi="Calibri" w:cs="Calibri"/>
          <w:b/>
          <w:bCs/>
          <w:color w:val="1F3864"/>
          <w:sz w:val="27"/>
          <w:szCs w:val="27"/>
        </w:rPr>
        <w:t>10.3 Project Achievements</w:t>
      </w:r>
    </w:p>
    <w:p w14:paraId="60103162"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 working, testable end-to-end troubleshooting workflow from case selection to human-reviewed, logged diagnosis.</w:t>
      </w:r>
    </w:p>
    <w:p w14:paraId="6843589D"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 dataset and rule checker aligned closely with Cisco Networking Academy troubleshooting concepts.</w:t>
      </w:r>
    </w:p>
    <w:p w14:paraId="7AAB5AF8"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 Responsible AI architecture in which human oversight is structurally mandatory rather than optional.</w:t>
      </w:r>
    </w:p>
    <w:p w14:paraId="1ACDD76E"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Transparent handling and documentation of the API quota limitation, including a functioning substitute implementation.</w:t>
      </w:r>
    </w:p>
    <w:p w14:paraId="65CE49D6" w14:textId="77777777" w:rsidR="00D536EC" w:rsidRDefault="00000000">
      <w:pPr>
        <w:pStyle w:val="Heading2"/>
        <w:spacing w:before="360" w:after="180"/>
      </w:pPr>
      <w:bookmarkStart w:id="133" w:name="_x0izznqa207i" w:colFirst="0" w:colLast="0"/>
      <w:bookmarkEnd w:id="133"/>
      <w:r>
        <w:rPr>
          <w:rFonts w:ascii="Calibri" w:eastAsia="Calibri" w:hAnsi="Calibri" w:cs="Calibri"/>
          <w:b/>
          <w:bCs/>
          <w:color w:val="1F3864"/>
          <w:sz w:val="27"/>
          <w:szCs w:val="27"/>
        </w:rPr>
        <w:t>10.4 Technical Contributions</w:t>
      </w:r>
    </w:p>
    <w:p w14:paraId="35F37D65" w14:textId="77777777" w:rsidR="00D536EC" w:rsidRDefault="00000000">
      <w:pPr>
        <w:spacing w:after="200" w:line="360" w:lineRule="auto"/>
        <w:jc w:val="both"/>
      </w:pPr>
      <w:r>
        <w:rPr>
          <w:rFonts w:ascii="Calibri" w:eastAsia="Calibri" w:hAnsi="Calibri" w:cs="Calibri"/>
          <w:sz w:val="24"/>
          <w:szCs w:val="24"/>
        </w:rPr>
        <w:t xml:space="preserve">The project contributes a reusable structured JSON schema for evidence-grounded network diagnosis, a modular rule-checker design that can be extended with additional configuration </w:t>
      </w:r>
      <w:r>
        <w:rPr>
          <w:rFonts w:ascii="Calibri" w:eastAsia="Calibri" w:hAnsi="Calibri" w:cs="Calibri"/>
          <w:sz w:val="24"/>
          <w:szCs w:val="24"/>
        </w:rPr>
        <w:lastRenderedPageBreak/>
        <w:t>anti-patterns, and a human-review logging schema suitable for future Responsible AI analytics such as AI-human agreement measurement.</w:t>
      </w:r>
    </w:p>
    <w:p w14:paraId="591E5FAF" w14:textId="77777777" w:rsidR="00D536EC" w:rsidRDefault="00000000">
      <w:pPr>
        <w:pStyle w:val="Heading2"/>
        <w:spacing w:before="360" w:after="180"/>
      </w:pPr>
      <w:bookmarkStart w:id="134" w:name="_so982w4qi9za" w:colFirst="0" w:colLast="0"/>
      <w:bookmarkEnd w:id="134"/>
      <w:r>
        <w:rPr>
          <w:rFonts w:ascii="Calibri" w:eastAsia="Calibri" w:hAnsi="Calibri" w:cs="Calibri"/>
          <w:b/>
          <w:bCs/>
          <w:color w:val="1F3864"/>
          <w:sz w:val="27"/>
          <w:szCs w:val="27"/>
        </w:rPr>
        <w:t>10.5 Practical Contributions</w:t>
      </w:r>
    </w:p>
    <w:p w14:paraId="7D49AE29" w14:textId="77777777" w:rsidR="00D536EC" w:rsidRDefault="00000000">
      <w:pPr>
        <w:spacing w:after="200" w:line="360" w:lineRule="auto"/>
        <w:jc w:val="both"/>
      </w:pPr>
      <w:r>
        <w:rPr>
          <w:rFonts w:ascii="Calibri" w:eastAsia="Calibri" w:hAnsi="Calibri" w:cs="Calibri"/>
          <w:sz w:val="24"/>
          <w:szCs w:val="24"/>
        </w:rPr>
        <w:t xml:space="preserve">As an educational tool, </w:t>
      </w: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offers junior network engineers and students a structured way to practise connecting symptoms to root causes across common Cisco fault categories, while reinforcing the discipline of verifying rather than blindly trusting AI-generated technical output.</w:t>
      </w:r>
    </w:p>
    <w:p w14:paraId="0EAB6930" w14:textId="77777777" w:rsidR="00D536EC" w:rsidRDefault="00000000">
      <w:pPr>
        <w:pStyle w:val="Heading2"/>
        <w:spacing w:before="360" w:after="180"/>
      </w:pPr>
      <w:bookmarkStart w:id="135" w:name="_vyug74iru71v" w:colFirst="0" w:colLast="0"/>
      <w:bookmarkEnd w:id="135"/>
      <w:r>
        <w:rPr>
          <w:rFonts w:ascii="Calibri" w:eastAsia="Calibri" w:hAnsi="Calibri" w:cs="Calibri"/>
          <w:b/>
          <w:bCs/>
          <w:color w:val="1F3864"/>
          <w:sz w:val="27"/>
          <w:szCs w:val="27"/>
        </w:rPr>
        <w:t>10.6 Current Limitations</w:t>
      </w:r>
    </w:p>
    <w:p w14:paraId="60EF0784" w14:textId="77777777" w:rsidR="00D536EC" w:rsidRDefault="00000000">
      <w:pPr>
        <w:spacing w:after="200" w:line="360" w:lineRule="auto"/>
        <w:jc w:val="both"/>
      </w:pPr>
      <w:r>
        <w:rPr>
          <w:rFonts w:ascii="Calibri" w:eastAsia="Calibri" w:hAnsi="Calibri" w:cs="Calibri"/>
          <w:sz w:val="24"/>
          <w:szCs w:val="24"/>
        </w:rPr>
        <w:t>(Table 10.1) The current implementation has the limitations summarised below, none of which are concealed elsewhere in this report.</w:t>
      </w:r>
    </w:p>
    <w:tbl>
      <w:tblPr>
        <w:tblStyle w:val="afd"/>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00"/>
      </w:tblGrid>
      <w:tr w:rsidR="00D536EC" w14:paraId="34EB36AF" w14:textId="77777777">
        <w:trPr>
          <w:tblHeader/>
        </w:trPr>
        <w:tc>
          <w:tcPr>
            <w:tcW w:w="2600" w:type="dxa"/>
            <w:shd w:val="clear" w:color="auto" w:fill="1F3864"/>
            <w:tcMar>
              <w:top w:w="80" w:type="dxa"/>
              <w:left w:w="100" w:type="dxa"/>
              <w:bottom w:w="80" w:type="dxa"/>
              <w:right w:w="100" w:type="dxa"/>
            </w:tcMar>
            <w:vAlign w:val="center"/>
          </w:tcPr>
          <w:p w14:paraId="4D002BD1" w14:textId="77777777" w:rsidR="00D536EC" w:rsidRDefault="00000000">
            <w:pPr>
              <w:jc w:val="center"/>
            </w:pPr>
            <w:r>
              <w:rPr>
                <w:rFonts w:ascii="Calibri" w:eastAsia="Calibri" w:hAnsi="Calibri" w:cs="Calibri"/>
                <w:b/>
                <w:bCs/>
                <w:color w:val="FFFFFF"/>
              </w:rPr>
              <w:t>Limitation</w:t>
            </w:r>
          </w:p>
        </w:tc>
        <w:tc>
          <w:tcPr>
            <w:tcW w:w="6400" w:type="dxa"/>
            <w:shd w:val="clear" w:color="auto" w:fill="1F3864"/>
            <w:tcMar>
              <w:top w:w="80" w:type="dxa"/>
              <w:left w:w="100" w:type="dxa"/>
              <w:bottom w:w="80" w:type="dxa"/>
              <w:right w:w="100" w:type="dxa"/>
            </w:tcMar>
            <w:vAlign w:val="center"/>
          </w:tcPr>
          <w:p w14:paraId="1A9DDB1A" w14:textId="77777777" w:rsidR="00D536EC" w:rsidRDefault="00000000">
            <w:pPr>
              <w:jc w:val="center"/>
            </w:pPr>
            <w:r>
              <w:rPr>
                <w:rFonts w:ascii="Calibri" w:eastAsia="Calibri" w:hAnsi="Calibri" w:cs="Calibri"/>
                <w:b/>
                <w:bCs/>
                <w:color w:val="FFFFFF"/>
              </w:rPr>
              <w:t>Description</w:t>
            </w:r>
          </w:p>
        </w:tc>
      </w:tr>
      <w:tr w:rsidR="00D536EC" w14:paraId="17331B28" w14:textId="77777777">
        <w:tc>
          <w:tcPr>
            <w:tcW w:w="2600" w:type="dxa"/>
            <w:shd w:val="clear" w:color="auto" w:fill="F2F5FA"/>
            <w:tcMar>
              <w:top w:w="80" w:type="dxa"/>
              <w:left w:w="100" w:type="dxa"/>
              <w:bottom w:w="80" w:type="dxa"/>
              <w:right w:w="100" w:type="dxa"/>
            </w:tcMar>
            <w:vAlign w:val="center"/>
          </w:tcPr>
          <w:p w14:paraId="3E9DA0EE" w14:textId="77777777" w:rsidR="00D536EC" w:rsidRDefault="00000000">
            <w:r>
              <w:rPr>
                <w:rFonts w:ascii="Calibri" w:eastAsia="Calibri" w:hAnsi="Calibri" w:cs="Calibri"/>
              </w:rPr>
              <w:t>Mock Diagnosis Engine</w:t>
            </w:r>
          </w:p>
        </w:tc>
        <w:tc>
          <w:tcPr>
            <w:tcW w:w="6400" w:type="dxa"/>
            <w:shd w:val="clear" w:color="auto" w:fill="F2F5FA"/>
            <w:tcMar>
              <w:top w:w="80" w:type="dxa"/>
              <w:left w:w="100" w:type="dxa"/>
              <w:bottom w:w="80" w:type="dxa"/>
              <w:right w:w="100" w:type="dxa"/>
            </w:tcMar>
            <w:vAlign w:val="center"/>
          </w:tcPr>
          <w:p w14:paraId="40339DA2" w14:textId="77777777" w:rsidR="00D536EC" w:rsidRDefault="00000000">
            <w:r>
              <w:rPr>
                <w:rFonts w:ascii="Calibri" w:eastAsia="Calibri" w:hAnsi="Calibri" w:cs="Calibri"/>
              </w:rPr>
              <w:t xml:space="preserve">A live OpenAI-compatible API could not be demonstrated due to an </w:t>
            </w:r>
            <w:proofErr w:type="spellStart"/>
            <w:r>
              <w:rPr>
                <w:rFonts w:ascii="Calibri" w:eastAsia="Calibri" w:hAnsi="Calibri" w:cs="Calibri"/>
              </w:rPr>
              <w:t>insufficient_quota</w:t>
            </w:r>
            <w:proofErr w:type="spellEnd"/>
            <w:r>
              <w:rPr>
                <w:rFonts w:ascii="Calibri" w:eastAsia="Calibri" w:hAnsi="Calibri" w:cs="Calibri"/>
              </w:rPr>
              <w:t xml:space="preserve"> error; a mock/rule-assisted engine is used instead.</w:t>
            </w:r>
          </w:p>
        </w:tc>
      </w:tr>
      <w:tr w:rsidR="00D536EC" w14:paraId="6BCD8CB8" w14:textId="77777777">
        <w:tc>
          <w:tcPr>
            <w:tcW w:w="2600" w:type="dxa"/>
            <w:shd w:val="clear" w:color="auto" w:fill="FFFFFF"/>
            <w:tcMar>
              <w:top w:w="80" w:type="dxa"/>
              <w:left w:w="100" w:type="dxa"/>
              <w:bottom w:w="80" w:type="dxa"/>
              <w:right w:w="100" w:type="dxa"/>
            </w:tcMar>
            <w:vAlign w:val="center"/>
          </w:tcPr>
          <w:p w14:paraId="1EA59610" w14:textId="77777777" w:rsidR="00D536EC" w:rsidRDefault="00000000">
            <w:r>
              <w:rPr>
                <w:rFonts w:ascii="Calibri" w:eastAsia="Calibri" w:hAnsi="Calibri" w:cs="Calibri"/>
              </w:rPr>
              <w:t>Dataset Scope</w:t>
            </w:r>
          </w:p>
        </w:tc>
        <w:tc>
          <w:tcPr>
            <w:tcW w:w="6400" w:type="dxa"/>
            <w:shd w:val="clear" w:color="auto" w:fill="FFFFFF"/>
            <w:tcMar>
              <w:top w:w="80" w:type="dxa"/>
              <w:left w:w="100" w:type="dxa"/>
              <w:bottom w:w="80" w:type="dxa"/>
              <w:right w:w="100" w:type="dxa"/>
            </w:tcMar>
            <w:vAlign w:val="center"/>
          </w:tcPr>
          <w:p w14:paraId="517AB70F" w14:textId="77777777" w:rsidR="00D536EC" w:rsidRDefault="00000000">
            <w:r>
              <w:rPr>
                <w:rFonts w:ascii="Calibri" w:eastAsia="Calibri" w:hAnsi="Calibri" w:cs="Calibri"/>
              </w:rPr>
              <w:t>The 36-case dataset is based on structured/simulated lab scenarios rather than live network captures.</w:t>
            </w:r>
          </w:p>
        </w:tc>
      </w:tr>
      <w:tr w:rsidR="00D536EC" w14:paraId="70F02C6F" w14:textId="77777777">
        <w:tc>
          <w:tcPr>
            <w:tcW w:w="2600" w:type="dxa"/>
            <w:shd w:val="clear" w:color="auto" w:fill="F2F5FA"/>
            <w:tcMar>
              <w:top w:w="80" w:type="dxa"/>
              <w:left w:w="100" w:type="dxa"/>
              <w:bottom w:w="80" w:type="dxa"/>
              <w:right w:w="100" w:type="dxa"/>
            </w:tcMar>
            <w:vAlign w:val="center"/>
          </w:tcPr>
          <w:p w14:paraId="479C599E" w14:textId="77777777" w:rsidR="00D536EC" w:rsidRDefault="00000000">
            <w:r>
              <w:rPr>
                <w:rFonts w:ascii="Calibri" w:eastAsia="Calibri" w:hAnsi="Calibri" w:cs="Calibri"/>
              </w:rPr>
              <w:t>Simplified Show Output</w:t>
            </w:r>
          </w:p>
        </w:tc>
        <w:tc>
          <w:tcPr>
            <w:tcW w:w="6400" w:type="dxa"/>
            <w:shd w:val="clear" w:color="auto" w:fill="F2F5FA"/>
            <w:tcMar>
              <w:top w:w="80" w:type="dxa"/>
              <w:left w:w="100" w:type="dxa"/>
              <w:bottom w:w="80" w:type="dxa"/>
              <w:right w:w="100" w:type="dxa"/>
            </w:tcMar>
            <w:vAlign w:val="center"/>
          </w:tcPr>
          <w:p w14:paraId="5426D618" w14:textId="77777777" w:rsidR="00D536EC" w:rsidRDefault="00000000">
            <w:r>
              <w:rPr>
                <w:rFonts w:ascii="Calibri" w:eastAsia="Calibri" w:hAnsi="Calibri" w:cs="Calibri"/>
              </w:rPr>
              <w:t>Show-command outputs are simplified Cisco-style examples rather than raw device output.</w:t>
            </w:r>
          </w:p>
        </w:tc>
      </w:tr>
      <w:tr w:rsidR="00D536EC" w14:paraId="35488B1D" w14:textId="77777777">
        <w:tc>
          <w:tcPr>
            <w:tcW w:w="2600" w:type="dxa"/>
            <w:shd w:val="clear" w:color="auto" w:fill="FFFFFF"/>
            <w:tcMar>
              <w:top w:w="80" w:type="dxa"/>
              <w:left w:w="100" w:type="dxa"/>
              <w:bottom w:w="80" w:type="dxa"/>
              <w:right w:w="100" w:type="dxa"/>
            </w:tcMar>
            <w:vAlign w:val="center"/>
          </w:tcPr>
          <w:p w14:paraId="48E596BC" w14:textId="77777777" w:rsidR="00D536EC" w:rsidRDefault="00000000">
            <w:r>
              <w:rPr>
                <w:rFonts w:ascii="Calibri" w:eastAsia="Calibri" w:hAnsi="Calibri" w:cs="Calibri"/>
              </w:rPr>
              <w:t>Rule Coverage</w:t>
            </w:r>
          </w:p>
        </w:tc>
        <w:tc>
          <w:tcPr>
            <w:tcW w:w="6400" w:type="dxa"/>
            <w:shd w:val="clear" w:color="auto" w:fill="FFFFFF"/>
            <w:tcMar>
              <w:top w:w="80" w:type="dxa"/>
              <w:left w:w="100" w:type="dxa"/>
              <w:bottom w:w="80" w:type="dxa"/>
              <w:right w:w="100" w:type="dxa"/>
            </w:tcMar>
            <w:vAlign w:val="center"/>
          </w:tcPr>
          <w:p w14:paraId="2AD4803E" w14:textId="77777777" w:rsidR="00D536EC" w:rsidRDefault="00000000">
            <w:r>
              <w:rPr>
                <w:rFonts w:ascii="Calibri" w:eastAsia="Calibri" w:hAnsi="Calibri" w:cs="Calibri"/>
              </w:rPr>
              <w:t>The rule checker covers a limited set of eleven deterministic configuration patterns.</w:t>
            </w:r>
          </w:p>
        </w:tc>
      </w:tr>
      <w:tr w:rsidR="00D536EC" w14:paraId="1E328516" w14:textId="77777777">
        <w:tc>
          <w:tcPr>
            <w:tcW w:w="2600" w:type="dxa"/>
            <w:shd w:val="clear" w:color="auto" w:fill="F2F5FA"/>
            <w:tcMar>
              <w:top w:w="80" w:type="dxa"/>
              <w:left w:w="100" w:type="dxa"/>
              <w:bottom w:w="80" w:type="dxa"/>
              <w:right w:w="100" w:type="dxa"/>
            </w:tcMar>
            <w:vAlign w:val="center"/>
          </w:tcPr>
          <w:p w14:paraId="3B0DA10A" w14:textId="77777777" w:rsidR="00D536EC" w:rsidRDefault="00000000">
            <w:r>
              <w:rPr>
                <w:rFonts w:ascii="Calibri" w:eastAsia="Calibri" w:hAnsi="Calibri" w:cs="Calibri"/>
              </w:rPr>
              <w:t>Storage</w:t>
            </w:r>
          </w:p>
        </w:tc>
        <w:tc>
          <w:tcPr>
            <w:tcW w:w="6400" w:type="dxa"/>
            <w:shd w:val="clear" w:color="auto" w:fill="F2F5FA"/>
            <w:tcMar>
              <w:top w:w="80" w:type="dxa"/>
              <w:left w:w="100" w:type="dxa"/>
              <w:bottom w:w="80" w:type="dxa"/>
              <w:right w:w="100" w:type="dxa"/>
            </w:tcMar>
            <w:vAlign w:val="center"/>
          </w:tcPr>
          <w:p w14:paraId="14E7DDBE" w14:textId="77777777" w:rsidR="00D536EC" w:rsidRDefault="00000000">
            <w:r>
              <w:rPr>
                <w:rFonts w:ascii="Calibri" w:eastAsia="Calibri" w:hAnsi="Calibri" w:cs="Calibri"/>
              </w:rPr>
              <w:t>CSV files are used instead of a production-level database.</w:t>
            </w:r>
          </w:p>
        </w:tc>
      </w:tr>
      <w:tr w:rsidR="00D536EC" w14:paraId="5F76B146" w14:textId="77777777">
        <w:tc>
          <w:tcPr>
            <w:tcW w:w="2600" w:type="dxa"/>
            <w:shd w:val="clear" w:color="auto" w:fill="FFFFFF"/>
            <w:tcMar>
              <w:top w:w="80" w:type="dxa"/>
              <w:left w:w="100" w:type="dxa"/>
              <w:bottom w:w="80" w:type="dxa"/>
              <w:right w:w="100" w:type="dxa"/>
            </w:tcMar>
            <w:vAlign w:val="center"/>
          </w:tcPr>
          <w:p w14:paraId="13286646" w14:textId="77777777" w:rsidR="00D536EC" w:rsidRDefault="00000000">
            <w:r>
              <w:rPr>
                <w:rFonts w:ascii="Calibri" w:eastAsia="Calibri" w:hAnsi="Calibri" w:cs="Calibri"/>
              </w:rPr>
              <w:t>Device Integration</w:t>
            </w:r>
          </w:p>
        </w:tc>
        <w:tc>
          <w:tcPr>
            <w:tcW w:w="6400" w:type="dxa"/>
            <w:shd w:val="clear" w:color="auto" w:fill="FFFFFF"/>
            <w:tcMar>
              <w:top w:w="80" w:type="dxa"/>
              <w:left w:w="100" w:type="dxa"/>
              <w:bottom w:w="80" w:type="dxa"/>
              <w:right w:w="100" w:type="dxa"/>
            </w:tcMar>
            <w:vAlign w:val="center"/>
          </w:tcPr>
          <w:p w14:paraId="0FE857A3" w14:textId="77777777" w:rsidR="00D536EC" w:rsidRDefault="00000000">
            <w:r>
              <w:rPr>
                <w:rFonts w:ascii="Calibri" w:eastAsia="Calibri" w:hAnsi="Calibri" w:cs="Calibri"/>
              </w:rPr>
              <w:t>No real-time integration with physical network devices is implemented.</w:t>
            </w:r>
          </w:p>
        </w:tc>
      </w:tr>
      <w:tr w:rsidR="00D536EC" w14:paraId="2A94A1E0" w14:textId="77777777">
        <w:tc>
          <w:tcPr>
            <w:tcW w:w="2600" w:type="dxa"/>
            <w:shd w:val="clear" w:color="auto" w:fill="F2F5FA"/>
            <w:tcMar>
              <w:top w:w="80" w:type="dxa"/>
              <w:left w:w="100" w:type="dxa"/>
              <w:bottom w:w="80" w:type="dxa"/>
              <w:right w:w="100" w:type="dxa"/>
            </w:tcMar>
            <w:vAlign w:val="center"/>
          </w:tcPr>
          <w:p w14:paraId="677BB8F2" w14:textId="77777777" w:rsidR="00D536EC" w:rsidRDefault="00000000">
            <w:r>
              <w:rPr>
                <w:rFonts w:ascii="Calibri" w:eastAsia="Calibri" w:hAnsi="Calibri" w:cs="Calibri"/>
              </w:rPr>
              <w:t>Packet Tracer Integration</w:t>
            </w:r>
          </w:p>
        </w:tc>
        <w:tc>
          <w:tcPr>
            <w:tcW w:w="6400" w:type="dxa"/>
            <w:shd w:val="clear" w:color="auto" w:fill="F2F5FA"/>
            <w:tcMar>
              <w:top w:w="80" w:type="dxa"/>
              <w:left w:w="100" w:type="dxa"/>
              <w:bottom w:w="80" w:type="dxa"/>
              <w:right w:w="100" w:type="dxa"/>
            </w:tcMar>
            <w:vAlign w:val="center"/>
          </w:tcPr>
          <w:p w14:paraId="1073190C" w14:textId="77777777" w:rsidR="00D536EC" w:rsidRDefault="00000000">
            <w:r>
              <w:rPr>
                <w:rFonts w:ascii="Calibri" w:eastAsia="Calibri" w:hAnsi="Calibri" w:cs="Calibri"/>
              </w:rPr>
              <w:t>Packet Tracer topology integration is currently conceptual/manual rather than automated.</w:t>
            </w:r>
          </w:p>
        </w:tc>
      </w:tr>
      <w:tr w:rsidR="00D536EC" w14:paraId="319BD710" w14:textId="77777777">
        <w:tc>
          <w:tcPr>
            <w:tcW w:w="2600" w:type="dxa"/>
            <w:shd w:val="clear" w:color="auto" w:fill="FFFFFF"/>
            <w:tcMar>
              <w:top w:w="80" w:type="dxa"/>
              <w:left w:w="100" w:type="dxa"/>
              <w:bottom w:w="80" w:type="dxa"/>
              <w:right w:w="100" w:type="dxa"/>
            </w:tcMar>
            <w:vAlign w:val="center"/>
          </w:tcPr>
          <w:p w14:paraId="2312D0EA" w14:textId="77777777" w:rsidR="00D536EC" w:rsidRDefault="00000000">
            <w:r>
              <w:rPr>
                <w:rFonts w:ascii="Calibri" w:eastAsia="Calibri" w:hAnsi="Calibri" w:cs="Calibri"/>
              </w:rPr>
              <w:t>Evaluation Metrics</w:t>
            </w:r>
          </w:p>
        </w:tc>
        <w:tc>
          <w:tcPr>
            <w:tcW w:w="6400" w:type="dxa"/>
            <w:shd w:val="clear" w:color="auto" w:fill="FFFFFF"/>
            <w:tcMar>
              <w:top w:w="80" w:type="dxa"/>
              <w:left w:w="100" w:type="dxa"/>
              <w:bottom w:w="80" w:type="dxa"/>
              <w:right w:w="100" w:type="dxa"/>
            </w:tcMar>
            <w:vAlign w:val="center"/>
          </w:tcPr>
          <w:p w14:paraId="23E55FE0" w14:textId="77777777" w:rsidR="00D536EC" w:rsidRDefault="00000000">
            <w:r>
              <w:rPr>
                <w:rFonts w:ascii="Calibri" w:eastAsia="Calibri" w:hAnsi="Calibri" w:cs="Calibri"/>
              </w:rPr>
              <w:t>Advanced AI evaluation metrics require real LLM outputs and larger-scale testing, not yet performed.</w:t>
            </w:r>
          </w:p>
        </w:tc>
      </w:tr>
    </w:tbl>
    <w:p w14:paraId="42964D9D" w14:textId="77777777" w:rsidR="00D536EC" w:rsidRDefault="00000000">
      <w:pPr>
        <w:pStyle w:val="Heading2"/>
        <w:spacing w:before="360" w:after="180"/>
      </w:pPr>
      <w:bookmarkStart w:id="136" w:name="_7azu6keffzi5" w:colFirst="0" w:colLast="0"/>
      <w:bookmarkEnd w:id="136"/>
      <w:r>
        <w:rPr>
          <w:rFonts w:ascii="Calibri" w:eastAsia="Calibri" w:hAnsi="Calibri" w:cs="Calibri"/>
          <w:b/>
          <w:bCs/>
          <w:color w:val="1F3864"/>
          <w:sz w:val="27"/>
          <w:szCs w:val="27"/>
        </w:rPr>
        <w:t>10.7 Future Scope</w:t>
      </w:r>
    </w:p>
    <w:p w14:paraId="1B2C60D8" w14:textId="77777777" w:rsidR="00D536EC" w:rsidRDefault="00000000">
      <w:pPr>
        <w:spacing w:after="200" w:line="360" w:lineRule="auto"/>
        <w:jc w:val="both"/>
      </w:pPr>
      <w:r>
        <w:rPr>
          <w:rFonts w:ascii="Calibri" w:eastAsia="Calibri" w:hAnsi="Calibri" w:cs="Calibri"/>
          <w:sz w:val="24"/>
          <w:szCs w:val="24"/>
        </w:rPr>
        <w:t>(Table 10.2) The following enhancements are proposed as future work, building directly on the current architecture without requiring a redesign of its core contracts.</w:t>
      </w:r>
    </w:p>
    <w:tbl>
      <w:tblPr>
        <w:tblStyle w:val="afe"/>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536EC" w14:paraId="4A9B1FD5" w14:textId="77777777">
        <w:trPr>
          <w:tblHeader/>
        </w:trPr>
        <w:tc>
          <w:tcPr>
            <w:tcW w:w="3200" w:type="dxa"/>
            <w:shd w:val="clear" w:color="auto" w:fill="1F3864"/>
            <w:tcMar>
              <w:top w:w="80" w:type="dxa"/>
              <w:left w:w="100" w:type="dxa"/>
              <w:bottom w:w="80" w:type="dxa"/>
              <w:right w:w="100" w:type="dxa"/>
            </w:tcMar>
            <w:vAlign w:val="center"/>
          </w:tcPr>
          <w:p w14:paraId="108C0C06" w14:textId="77777777" w:rsidR="00D536EC" w:rsidRDefault="00000000">
            <w:pPr>
              <w:jc w:val="center"/>
            </w:pPr>
            <w:r>
              <w:rPr>
                <w:rFonts w:ascii="Calibri" w:eastAsia="Calibri" w:hAnsi="Calibri" w:cs="Calibri"/>
                <w:b/>
                <w:bCs/>
                <w:color w:val="FFFFFF"/>
              </w:rPr>
              <w:t>Future Enhancement</w:t>
            </w:r>
          </w:p>
        </w:tc>
        <w:tc>
          <w:tcPr>
            <w:tcW w:w="5800" w:type="dxa"/>
            <w:shd w:val="clear" w:color="auto" w:fill="1F3864"/>
            <w:tcMar>
              <w:top w:w="80" w:type="dxa"/>
              <w:left w:w="100" w:type="dxa"/>
              <w:bottom w:w="80" w:type="dxa"/>
              <w:right w:w="100" w:type="dxa"/>
            </w:tcMar>
            <w:vAlign w:val="center"/>
          </w:tcPr>
          <w:p w14:paraId="67B5F594" w14:textId="77777777" w:rsidR="00D536EC" w:rsidRDefault="00000000">
            <w:pPr>
              <w:jc w:val="center"/>
            </w:pPr>
            <w:r>
              <w:rPr>
                <w:rFonts w:ascii="Calibri" w:eastAsia="Calibri" w:hAnsi="Calibri" w:cs="Calibri"/>
                <w:b/>
                <w:bCs/>
                <w:color w:val="FFFFFF"/>
              </w:rPr>
              <w:t>Description</w:t>
            </w:r>
          </w:p>
        </w:tc>
      </w:tr>
      <w:tr w:rsidR="00D536EC" w14:paraId="44179D7C" w14:textId="77777777">
        <w:tc>
          <w:tcPr>
            <w:tcW w:w="3200" w:type="dxa"/>
            <w:shd w:val="clear" w:color="auto" w:fill="F2F5FA"/>
            <w:tcMar>
              <w:top w:w="80" w:type="dxa"/>
              <w:left w:w="100" w:type="dxa"/>
              <w:bottom w:w="80" w:type="dxa"/>
              <w:right w:w="100" w:type="dxa"/>
            </w:tcMar>
            <w:vAlign w:val="center"/>
          </w:tcPr>
          <w:p w14:paraId="3C210BE4" w14:textId="77777777" w:rsidR="00D536EC" w:rsidRDefault="00000000">
            <w:r>
              <w:rPr>
                <w:rFonts w:ascii="Calibri" w:eastAsia="Calibri" w:hAnsi="Calibri" w:cs="Calibri"/>
              </w:rPr>
              <w:t>Real LLM API Integration</w:t>
            </w:r>
          </w:p>
        </w:tc>
        <w:tc>
          <w:tcPr>
            <w:tcW w:w="5800" w:type="dxa"/>
            <w:shd w:val="clear" w:color="auto" w:fill="F2F5FA"/>
            <w:tcMar>
              <w:top w:w="80" w:type="dxa"/>
              <w:left w:w="100" w:type="dxa"/>
              <w:bottom w:w="80" w:type="dxa"/>
              <w:right w:w="100" w:type="dxa"/>
            </w:tcMar>
            <w:vAlign w:val="center"/>
          </w:tcPr>
          <w:p w14:paraId="5AD1F7AD" w14:textId="77777777" w:rsidR="00D536EC" w:rsidRDefault="00000000">
            <w:r>
              <w:rPr>
                <w:rFonts w:ascii="Calibri" w:eastAsia="Calibri" w:hAnsi="Calibri" w:cs="Calibri"/>
              </w:rPr>
              <w:t>Replace the mock diagnosis engine with a live LLM call using the existing prompt (Section 7.8) and schema (Section 6.9).</w:t>
            </w:r>
          </w:p>
        </w:tc>
      </w:tr>
      <w:tr w:rsidR="00D536EC" w14:paraId="739C7F43" w14:textId="77777777">
        <w:tc>
          <w:tcPr>
            <w:tcW w:w="3200" w:type="dxa"/>
            <w:shd w:val="clear" w:color="auto" w:fill="FFFFFF"/>
            <w:tcMar>
              <w:top w:w="80" w:type="dxa"/>
              <w:left w:w="100" w:type="dxa"/>
              <w:bottom w:w="80" w:type="dxa"/>
              <w:right w:w="100" w:type="dxa"/>
            </w:tcMar>
            <w:vAlign w:val="center"/>
          </w:tcPr>
          <w:p w14:paraId="59017EA1" w14:textId="77777777" w:rsidR="00D536EC" w:rsidRDefault="00000000">
            <w:r>
              <w:rPr>
                <w:rFonts w:ascii="Calibri" w:eastAsia="Calibri" w:hAnsi="Calibri" w:cs="Calibri"/>
              </w:rPr>
              <w:lastRenderedPageBreak/>
              <w:t>Retrieval-Augmented Generation (RAG)</w:t>
            </w:r>
          </w:p>
        </w:tc>
        <w:tc>
          <w:tcPr>
            <w:tcW w:w="5800" w:type="dxa"/>
            <w:shd w:val="clear" w:color="auto" w:fill="FFFFFF"/>
            <w:tcMar>
              <w:top w:w="80" w:type="dxa"/>
              <w:left w:w="100" w:type="dxa"/>
              <w:bottom w:w="80" w:type="dxa"/>
              <w:right w:w="100" w:type="dxa"/>
            </w:tcMar>
            <w:vAlign w:val="center"/>
          </w:tcPr>
          <w:p w14:paraId="2963C580" w14:textId="77777777" w:rsidR="00D536EC" w:rsidRDefault="00000000">
            <w:r>
              <w:rPr>
                <w:rFonts w:ascii="Calibri" w:eastAsia="Calibri" w:hAnsi="Calibri" w:cs="Calibri"/>
              </w:rPr>
              <w:t>Ground diagnoses in retrieved Cisco documentation to further reduce hallucination risk.</w:t>
            </w:r>
          </w:p>
        </w:tc>
      </w:tr>
      <w:tr w:rsidR="00D536EC" w14:paraId="6B05EB7A" w14:textId="77777777">
        <w:tc>
          <w:tcPr>
            <w:tcW w:w="3200" w:type="dxa"/>
            <w:shd w:val="clear" w:color="auto" w:fill="F2F5FA"/>
            <w:tcMar>
              <w:top w:w="80" w:type="dxa"/>
              <w:left w:w="100" w:type="dxa"/>
              <w:bottom w:w="80" w:type="dxa"/>
              <w:right w:w="100" w:type="dxa"/>
            </w:tcMar>
            <w:vAlign w:val="center"/>
          </w:tcPr>
          <w:p w14:paraId="55CB1D48" w14:textId="77777777" w:rsidR="00D536EC" w:rsidRDefault="00000000">
            <w:r>
              <w:rPr>
                <w:rFonts w:ascii="Calibri" w:eastAsia="Calibri" w:hAnsi="Calibri" w:cs="Calibri"/>
              </w:rPr>
              <w:t>Cisco Documentation Knowledge Base</w:t>
            </w:r>
          </w:p>
        </w:tc>
        <w:tc>
          <w:tcPr>
            <w:tcW w:w="5800" w:type="dxa"/>
            <w:shd w:val="clear" w:color="auto" w:fill="F2F5FA"/>
            <w:tcMar>
              <w:top w:w="80" w:type="dxa"/>
              <w:left w:w="100" w:type="dxa"/>
              <w:bottom w:w="80" w:type="dxa"/>
              <w:right w:w="100" w:type="dxa"/>
            </w:tcMar>
            <w:vAlign w:val="center"/>
          </w:tcPr>
          <w:p w14:paraId="6C2F3B61" w14:textId="77777777" w:rsidR="00D536EC" w:rsidRDefault="00000000">
            <w:r>
              <w:rPr>
                <w:rFonts w:ascii="Calibri" w:eastAsia="Calibri" w:hAnsi="Calibri" w:cs="Calibri"/>
              </w:rPr>
              <w:t>Build a structured knowledge base to support RAG and evidence citation.</w:t>
            </w:r>
          </w:p>
        </w:tc>
      </w:tr>
      <w:tr w:rsidR="00D536EC" w14:paraId="4A83DE61" w14:textId="77777777">
        <w:tc>
          <w:tcPr>
            <w:tcW w:w="3200" w:type="dxa"/>
            <w:shd w:val="clear" w:color="auto" w:fill="FFFFFF"/>
            <w:tcMar>
              <w:top w:w="80" w:type="dxa"/>
              <w:left w:w="100" w:type="dxa"/>
              <w:bottom w:w="80" w:type="dxa"/>
              <w:right w:w="100" w:type="dxa"/>
            </w:tcMar>
            <w:vAlign w:val="center"/>
          </w:tcPr>
          <w:p w14:paraId="5D278F3F" w14:textId="77777777" w:rsidR="00D536EC" w:rsidRDefault="00000000">
            <w:r>
              <w:rPr>
                <w:rFonts w:ascii="Calibri" w:eastAsia="Calibri" w:hAnsi="Calibri" w:cs="Calibri"/>
              </w:rPr>
              <w:t>Automated Show-Output Parsing</w:t>
            </w:r>
          </w:p>
        </w:tc>
        <w:tc>
          <w:tcPr>
            <w:tcW w:w="5800" w:type="dxa"/>
            <w:shd w:val="clear" w:color="auto" w:fill="FFFFFF"/>
            <w:tcMar>
              <w:top w:w="80" w:type="dxa"/>
              <w:left w:w="100" w:type="dxa"/>
              <w:bottom w:w="80" w:type="dxa"/>
              <w:right w:w="100" w:type="dxa"/>
            </w:tcMar>
            <w:vAlign w:val="center"/>
          </w:tcPr>
          <w:p w14:paraId="51AF3B54" w14:textId="77777777" w:rsidR="00D536EC" w:rsidRDefault="00000000">
            <w:r>
              <w:rPr>
                <w:rFonts w:ascii="Calibri" w:eastAsia="Calibri" w:hAnsi="Calibri" w:cs="Calibri"/>
              </w:rPr>
              <w:t>Parse real (rather than simplified) Cisco show-command output automatically.</w:t>
            </w:r>
          </w:p>
        </w:tc>
      </w:tr>
      <w:tr w:rsidR="00D536EC" w14:paraId="02609DBF" w14:textId="77777777">
        <w:tc>
          <w:tcPr>
            <w:tcW w:w="3200" w:type="dxa"/>
            <w:shd w:val="clear" w:color="auto" w:fill="F2F5FA"/>
            <w:tcMar>
              <w:top w:w="80" w:type="dxa"/>
              <w:left w:w="100" w:type="dxa"/>
              <w:bottom w:w="80" w:type="dxa"/>
              <w:right w:w="100" w:type="dxa"/>
            </w:tcMar>
            <w:vAlign w:val="center"/>
          </w:tcPr>
          <w:p w14:paraId="3FF71969" w14:textId="77777777" w:rsidR="00D536EC" w:rsidRDefault="00000000">
            <w:r>
              <w:rPr>
                <w:rFonts w:ascii="Calibri" w:eastAsia="Calibri" w:hAnsi="Calibri" w:cs="Calibri"/>
              </w:rPr>
              <w:t>Network Device Integration</w:t>
            </w:r>
          </w:p>
        </w:tc>
        <w:tc>
          <w:tcPr>
            <w:tcW w:w="5800" w:type="dxa"/>
            <w:shd w:val="clear" w:color="auto" w:fill="F2F5FA"/>
            <w:tcMar>
              <w:top w:w="80" w:type="dxa"/>
              <w:left w:w="100" w:type="dxa"/>
              <w:bottom w:w="80" w:type="dxa"/>
              <w:right w:w="100" w:type="dxa"/>
            </w:tcMar>
            <w:vAlign w:val="center"/>
          </w:tcPr>
          <w:p w14:paraId="0596B9C0" w14:textId="77777777" w:rsidR="00D536EC" w:rsidRDefault="00000000">
            <w:r>
              <w:rPr>
                <w:rFonts w:ascii="Calibri" w:eastAsia="Calibri" w:hAnsi="Calibri" w:cs="Calibri"/>
              </w:rPr>
              <w:t>Integrate with live or lab network devices for real-time data collection.</w:t>
            </w:r>
          </w:p>
        </w:tc>
      </w:tr>
      <w:tr w:rsidR="00D536EC" w14:paraId="66671D20" w14:textId="77777777">
        <w:tc>
          <w:tcPr>
            <w:tcW w:w="3200" w:type="dxa"/>
            <w:shd w:val="clear" w:color="auto" w:fill="FFFFFF"/>
            <w:tcMar>
              <w:top w:w="80" w:type="dxa"/>
              <w:left w:w="100" w:type="dxa"/>
              <w:bottom w:w="80" w:type="dxa"/>
              <w:right w:w="100" w:type="dxa"/>
            </w:tcMar>
            <w:vAlign w:val="center"/>
          </w:tcPr>
          <w:p w14:paraId="4F905531" w14:textId="77777777" w:rsidR="00D536EC" w:rsidRDefault="00000000">
            <w:r>
              <w:rPr>
                <w:rFonts w:ascii="Calibri" w:eastAsia="Calibri" w:hAnsi="Calibri" w:cs="Calibri"/>
              </w:rPr>
              <w:t>SNMP Integration</w:t>
            </w:r>
          </w:p>
        </w:tc>
        <w:tc>
          <w:tcPr>
            <w:tcW w:w="5800" w:type="dxa"/>
            <w:shd w:val="clear" w:color="auto" w:fill="FFFFFF"/>
            <w:tcMar>
              <w:top w:w="80" w:type="dxa"/>
              <w:left w:w="100" w:type="dxa"/>
              <w:bottom w:w="80" w:type="dxa"/>
              <w:right w:w="100" w:type="dxa"/>
            </w:tcMar>
            <w:vAlign w:val="center"/>
          </w:tcPr>
          <w:p w14:paraId="6F212A77" w14:textId="77777777" w:rsidR="00D536EC" w:rsidRDefault="00000000">
            <w:r>
              <w:rPr>
                <w:rFonts w:ascii="Calibri" w:eastAsia="Calibri" w:hAnsi="Calibri" w:cs="Calibri"/>
              </w:rPr>
              <w:t>Collect device health and configuration data via SNMP.</w:t>
            </w:r>
          </w:p>
        </w:tc>
      </w:tr>
      <w:tr w:rsidR="00D536EC" w14:paraId="4DEAA212" w14:textId="77777777">
        <w:tc>
          <w:tcPr>
            <w:tcW w:w="3200" w:type="dxa"/>
            <w:shd w:val="clear" w:color="auto" w:fill="F2F5FA"/>
            <w:tcMar>
              <w:top w:w="80" w:type="dxa"/>
              <w:left w:w="100" w:type="dxa"/>
              <w:bottom w:w="80" w:type="dxa"/>
              <w:right w:w="100" w:type="dxa"/>
            </w:tcMar>
            <w:vAlign w:val="center"/>
          </w:tcPr>
          <w:p w14:paraId="1CD5453F" w14:textId="77777777" w:rsidR="00D536EC" w:rsidRDefault="00000000">
            <w:r>
              <w:rPr>
                <w:rFonts w:ascii="Calibri" w:eastAsia="Calibri" w:hAnsi="Calibri" w:cs="Calibri"/>
              </w:rPr>
              <w:t>Syslog Analysis</w:t>
            </w:r>
          </w:p>
        </w:tc>
        <w:tc>
          <w:tcPr>
            <w:tcW w:w="5800" w:type="dxa"/>
            <w:shd w:val="clear" w:color="auto" w:fill="F2F5FA"/>
            <w:tcMar>
              <w:top w:w="80" w:type="dxa"/>
              <w:left w:w="100" w:type="dxa"/>
              <w:bottom w:w="80" w:type="dxa"/>
              <w:right w:w="100" w:type="dxa"/>
            </w:tcMar>
            <w:vAlign w:val="center"/>
          </w:tcPr>
          <w:p w14:paraId="3CCE3596" w14:textId="77777777" w:rsidR="00D536EC" w:rsidRDefault="00000000">
            <w:r>
              <w:rPr>
                <w:rFonts w:ascii="Calibri" w:eastAsia="Calibri" w:hAnsi="Calibri" w:cs="Calibri"/>
              </w:rPr>
              <w:t>Incorporate syslog data as an additional diagnostic evidence source.</w:t>
            </w:r>
          </w:p>
        </w:tc>
      </w:tr>
      <w:tr w:rsidR="00D536EC" w14:paraId="6228D0BB" w14:textId="77777777">
        <w:tc>
          <w:tcPr>
            <w:tcW w:w="3200" w:type="dxa"/>
            <w:shd w:val="clear" w:color="auto" w:fill="FFFFFF"/>
            <w:tcMar>
              <w:top w:w="80" w:type="dxa"/>
              <w:left w:w="100" w:type="dxa"/>
              <w:bottom w:w="80" w:type="dxa"/>
              <w:right w:w="100" w:type="dxa"/>
            </w:tcMar>
            <w:vAlign w:val="center"/>
          </w:tcPr>
          <w:p w14:paraId="3D585991" w14:textId="77777777" w:rsidR="00D536EC" w:rsidRDefault="00000000">
            <w:r>
              <w:rPr>
                <w:rFonts w:ascii="Calibri" w:eastAsia="Calibri" w:hAnsi="Calibri" w:cs="Calibri"/>
              </w:rPr>
              <w:t>Real-Time Monitoring</w:t>
            </w:r>
          </w:p>
        </w:tc>
        <w:tc>
          <w:tcPr>
            <w:tcW w:w="5800" w:type="dxa"/>
            <w:shd w:val="clear" w:color="auto" w:fill="FFFFFF"/>
            <w:tcMar>
              <w:top w:w="80" w:type="dxa"/>
              <w:left w:w="100" w:type="dxa"/>
              <w:bottom w:w="80" w:type="dxa"/>
              <w:right w:w="100" w:type="dxa"/>
            </w:tcMar>
            <w:vAlign w:val="center"/>
          </w:tcPr>
          <w:p w14:paraId="0170DF07" w14:textId="77777777" w:rsidR="00D536EC" w:rsidRDefault="00000000">
            <w:r>
              <w:rPr>
                <w:rFonts w:ascii="Calibri" w:eastAsia="Calibri" w:hAnsi="Calibri" w:cs="Calibri"/>
              </w:rPr>
              <w:t>Extend the dashboard toward real-time network health monitoring.</w:t>
            </w:r>
          </w:p>
        </w:tc>
      </w:tr>
      <w:tr w:rsidR="00D536EC" w14:paraId="6FB91404" w14:textId="77777777">
        <w:tc>
          <w:tcPr>
            <w:tcW w:w="3200" w:type="dxa"/>
            <w:shd w:val="clear" w:color="auto" w:fill="F2F5FA"/>
            <w:tcMar>
              <w:top w:w="80" w:type="dxa"/>
              <w:left w:w="100" w:type="dxa"/>
              <w:bottom w:w="80" w:type="dxa"/>
              <w:right w:w="100" w:type="dxa"/>
            </w:tcMar>
            <w:vAlign w:val="center"/>
          </w:tcPr>
          <w:p w14:paraId="52DC70D2" w14:textId="77777777" w:rsidR="00D536EC" w:rsidRDefault="00000000">
            <w:r>
              <w:rPr>
                <w:rFonts w:ascii="Calibri" w:eastAsia="Calibri" w:hAnsi="Calibri" w:cs="Calibri"/>
              </w:rPr>
              <w:t>Predictive Fault Detection</w:t>
            </w:r>
          </w:p>
        </w:tc>
        <w:tc>
          <w:tcPr>
            <w:tcW w:w="5800" w:type="dxa"/>
            <w:shd w:val="clear" w:color="auto" w:fill="F2F5FA"/>
            <w:tcMar>
              <w:top w:w="80" w:type="dxa"/>
              <w:left w:w="100" w:type="dxa"/>
              <w:bottom w:w="80" w:type="dxa"/>
              <w:right w:w="100" w:type="dxa"/>
            </w:tcMar>
            <w:vAlign w:val="center"/>
          </w:tcPr>
          <w:p w14:paraId="6DE11A41" w14:textId="77777777" w:rsidR="00D536EC" w:rsidRDefault="00000000">
            <w:r>
              <w:rPr>
                <w:rFonts w:ascii="Calibri" w:eastAsia="Calibri" w:hAnsi="Calibri" w:cs="Calibri"/>
              </w:rPr>
              <w:t>Explore predictive analytics to flag likely faults before they cause outages.</w:t>
            </w:r>
          </w:p>
        </w:tc>
      </w:tr>
      <w:tr w:rsidR="00D536EC" w14:paraId="1FD41754" w14:textId="77777777">
        <w:tc>
          <w:tcPr>
            <w:tcW w:w="3200" w:type="dxa"/>
            <w:shd w:val="clear" w:color="auto" w:fill="FFFFFF"/>
            <w:tcMar>
              <w:top w:w="80" w:type="dxa"/>
              <w:left w:w="100" w:type="dxa"/>
              <w:bottom w:w="80" w:type="dxa"/>
              <w:right w:w="100" w:type="dxa"/>
            </w:tcMar>
            <w:vAlign w:val="center"/>
          </w:tcPr>
          <w:p w14:paraId="2A41C694" w14:textId="77777777" w:rsidR="00D536EC" w:rsidRDefault="00000000">
            <w:r>
              <w:rPr>
                <w:rFonts w:ascii="Calibri" w:eastAsia="Calibri" w:hAnsi="Calibri" w:cs="Calibri"/>
              </w:rPr>
              <w:t>Automated Topology Visualization</w:t>
            </w:r>
          </w:p>
        </w:tc>
        <w:tc>
          <w:tcPr>
            <w:tcW w:w="5800" w:type="dxa"/>
            <w:shd w:val="clear" w:color="auto" w:fill="FFFFFF"/>
            <w:tcMar>
              <w:top w:w="80" w:type="dxa"/>
              <w:left w:w="100" w:type="dxa"/>
              <w:bottom w:w="80" w:type="dxa"/>
              <w:right w:w="100" w:type="dxa"/>
            </w:tcMar>
            <w:vAlign w:val="center"/>
          </w:tcPr>
          <w:p w14:paraId="386BEF9C" w14:textId="77777777" w:rsidR="00D536EC" w:rsidRDefault="00000000">
            <w:r>
              <w:rPr>
                <w:rFonts w:ascii="Calibri" w:eastAsia="Calibri" w:hAnsi="Calibri" w:cs="Calibri"/>
              </w:rPr>
              <w:t>Generate topology diagrams automatically from device data.</w:t>
            </w:r>
          </w:p>
        </w:tc>
      </w:tr>
      <w:tr w:rsidR="00D536EC" w14:paraId="16E5E1B9" w14:textId="77777777">
        <w:tc>
          <w:tcPr>
            <w:tcW w:w="3200" w:type="dxa"/>
            <w:shd w:val="clear" w:color="auto" w:fill="F2F5FA"/>
            <w:tcMar>
              <w:top w:w="80" w:type="dxa"/>
              <w:left w:w="100" w:type="dxa"/>
              <w:bottom w:w="80" w:type="dxa"/>
              <w:right w:w="100" w:type="dxa"/>
            </w:tcMar>
            <w:vAlign w:val="center"/>
          </w:tcPr>
          <w:p w14:paraId="268FBB52" w14:textId="77777777" w:rsidR="00D536EC" w:rsidRDefault="00000000">
            <w:r>
              <w:rPr>
                <w:rFonts w:ascii="Calibri" w:eastAsia="Calibri" w:hAnsi="Calibri" w:cs="Calibri"/>
              </w:rPr>
              <w:t>Database Migration (SQLite/PostgreSQL)</w:t>
            </w:r>
          </w:p>
        </w:tc>
        <w:tc>
          <w:tcPr>
            <w:tcW w:w="5800" w:type="dxa"/>
            <w:shd w:val="clear" w:color="auto" w:fill="F2F5FA"/>
            <w:tcMar>
              <w:top w:w="80" w:type="dxa"/>
              <w:left w:w="100" w:type="dxa"/>
              <w:bottom w:w="80" w:type="dxa"/>
              <w:right w:w="100" w:type="dxa"/>
            </w:tcMar>
            <w:vAlign w:val="center"/>
          </w:tcPr>
          <w:p w14:paraId="73120F67" w14:textId="77777777" w:rsidR="00D536EC" w:rsidRDefault="00000000">
            <w:r>
              <w:rPr>
                <w:rFonts w:ascii="Calibri" w:eastAsia="Calibri" w:hAnsi="Calibri" w:cs="Calibri"/>
              </w:rPr>
              <w:t>Replace CSV storage with a relational database for scalability.</w:t>
            </w:r>
          </w:p>
        </w:tc>
      </w:tr>
      <w:tr w:rsidR="00D536EC" w14:paraId="65768829" w14:textId="77777777">
        <w:tc>
          <w:tcPr>
            <w:tcW w:w="3200" w:type="dxa"/>
            <w:shd w:val="clear" w:color="auto" w:fill="FFFFFF"/>
            <w:tcMar>
              <w:top w:w="80" w:type="dxa"/>
              <w:left w:w="100" w:type="dxa"/>
              <w:bottom w:w="80" w:type="dxa"/>
              <w:right w:w="100" w:type="dxa"/>
            </w:tcMar>
            <w:vAlign w:val="center"/>
          </w:tcPr>
          <w:p w14:paraId="0C114110" w14:textId="77777777" w:rsidR="00D536EC" w:rsidRDefault="00000000">
            <w:r>
              <w:rPr>
                <w:rFonts w:ascii="Calibri" w:eastAsia="Calibri" w:hAnsi="Calibri" w:cs="Calibri"/>
              </w:rPr>
              <w:t>User Authentication</w:t>
            </w:r>
          </w:p>
        </w:tc>
        <w:tc>
          <w:tcPr>
            <w:tcW w:w="5800" w:type="dxa"/>
            <w:shd w:val="clear" w:color="auto" w:fill="FFFFFF"/>
            <w:tcMar>
              <w:top w:w="80" w:type="dxa"/>
              <w:left w:w="100" w:type="dxa"/>
              <w:bottom w:w="80" w:type="dxa"/>
              <w:right w:w="100" w:type="dxa"/>
            </w:tcMar>
            <w:vAlign w:val="center"/>
          </w:tcPr>
          <w:p w14:paraId="0CF9C7E6" w14:textId="77777777" w:rsidR="00D536EC" w:rsidRDefault="00000000">
            <w:r>
              <w:rPr>
                <w:rFonts w:ascii="Calibri" w:eastAsia="Calibri" w:hAnsi="Calibri" w:cs="Calibri"/>
              </w:rPr>
              <w:t>Add login and identity management for multi-user deployments.</w:t>
            </w:r>
          </w:p>
        </w:tc>
      </w:tr>
      <w:tr w:rsidR="00D536EC" w14:paraId="246F9AD4" w14:textId="77777777">
        <w:tc>
          <w:tcPr>
            <w:tcW w:w="3200" w:type="dxa"/>
            <w:shd w:val="clear" w:color="auto" w:fill="F2F5FA"/>
            <w:tcMar>
              <w:top w:w="80" w:type="dxa"/>
              <w:left w:w="100" w:type="dxa"/>
              <w:bottom w:w="80" w:type="dxa"/>
              <w:right w:w="100" w:type="dxa"/>
            </w:tcMar>
            <w:vAlign w:val="center"/>
          </w:tcPr>
          <w:p w14:paraId="0F528349" w14:textId="77777777" w:rsidR="00D536EC" w:rsidRDefault="00000000">
            <w:r>
              <w:rPr>
                <w:rFonts w:ascii="Calibri" w:eastAsia="Calibri" w:hAnsi="Calibri" w:cs="Calibri"/>
              </w:rPr>
              <w:t>Multiple Reviewers</w:t>
            </w:r>
          </w:p>
        </w:tc>
        <w:tc>
          <w:tcPr>
            <w:tcW w:w="5800" w:type="dxa"/>
            <w:shd w:val="clear" w:color="auto" w:fill="F2F5FA"/>
            <w:tcMar>
              <w:top w:w="80" w:type="dxa"/>
              <w:left w:w="100" w:type="dxa"/>
              <w:bottom w:w="80" w:type="dxa"/>
              <w:right w:w="100" w:type="dxa"/>
            </w:tcMar>
            <w:vAlign w:val="center"/>
          </w:tcPr>
          <w:p w14:paraId="6B833AB1" w14:textId="77777777" w:rsidR="00D536EC" w:rsidRDefault="00000000">
            <w:r>
              <w:rPr>
                <w:rFonts w:ascii="Calibri" w:eastAsia="Calibri" w:hAnsi="Calibri" w:cs="Calibri"/>
              </w:rPr>
              <w:t>Support multiple concurrent human reviewers per case.</w:t>
            </w:r>
          </w:p>
        </w:tc>
      </w:tr>
      <w:tr w:rsidR="00D536EC" w14:paraId="3C9D8830" w14:textId="77777777">
        <w:tc>
          <w:tcPr>
            <w:tcW w:w="3200" w:type="dxa"/>
            <w:shd w:val="clear" w:color="auto" w:fill="FFFFFF"/>
            <w:tcMar>
              <w:top w:w="80" w:type="dxa"/>
              <w:left w:w="100" w:type="dxa"/>
              <w:bottom w:w="80" w:type="dxa"/>
              <w:right w:w="100" w:type="dxa"/>
            </w:tcMar>
            <w:vAlign w:val="center"/>
          </w:tcPr>
          <w:p w14:paraId="68937AAC" w14:textId="77777777" w:rsidR="00D536EC" w:rsidRDefault="00000000">
            <w:r>
              <w:rPr>
                <w:rFonts w:ascii="Calibri" w:eastAsia="Calibri" w:hAnsi="Calibri" w:cs="Calibri"/>
              </w:rPr>
              <w:t>Role-Based Access</w:t>
            </w:r>
          </w:p>
        </w:tc>
        <w:tc>
          <w:tcPr>
            <w:tcW w:w="5800" w:type="dxa"/>
            <w:shd w:val="clear" w:color="auto" w:fill="FFFFFF"/>
            <w:tcMar>
              <w:top w:w="80" w:type="dxa"/>
              <w:left w:w="100" w:type="dxa"/>
              <w:bottom w:w="80" w:type="dxa"/>
              <w:right w:w="100" w:type="dxa"/>
            </w:tcMar>
            <w:vAlign w:val="center"/>
          </w:tcPr>
          <w:p w14:paraId="7CD61982" w14:textId="77777777" w:rsidR="00D536EC" w:rsidRDefault="00000000">
            <w:r>
              <w:rPr>
                <w:rFonts w:ascii="Calibri" w:eastAsia="Calibri" w:hAnsi="Calibri" w:cs="Calibri"/>
              </w:rPr>
              <w:t>Differentiate permissions between engineers, reviewers, and administrators.</w:t>
            </w:r>
          </w:p>
        </w:tc>
      </w:tr>
      <w:tr w:rsidR="00D536EC" w14:paraId="543CF156" w14:textId="77777777">
        <w:tc>
          <w:tcPr>
            <w:tcW w:w="3200" w:type="dxa"/>
            <w:shd w:val="clear" w:color="auto" w:fill="F2F5FA"/>
            <w:tcMar>
              <w:top w:w="80" w:type="dxa"/>
              <w:left w:w="100" w:type="dxa"/>
              <w:bottom w:w="80" w:type="dxa"/>
              <w:right w:w="100" w:type="dxa"/>
            </w:tcMar>
            <w:vAlign w:val="center"/>
          </w:tcPr>
          <w:p w14:paraId="027E6BF0" w14:textId="77777777" w:rsidR="00D536EC" w:rsidRDefault="00000000">
            <w:r>
              <w:rPr>
                <w:rFonts w:ascii="Calibri" w:eastAsia="Calibri" w:hAnsi="Calibri" w:cs="Calibri"/>
              </w:rPr>
              <w:t>AI-Human Agreement Analytics</w:t>
            </w:r>
          </w:p>
        </w:tc>
        <w:tc>
          <w:tcPr>
            <w:tcW w:w="5800" w:type="dxa"/>
            <w:shd w:val="clear" w:color="auto" w:fill="F2F5FA"/>
            <w:tcMar>
              <w:top w:w="80" w:type="dxa"/>
              <w:left w:w="100" w:type="dxa"/>
              <w:bottom w:w="80" w:type="dxa"/>
              <w:right w:w="100" w:type="dxa"/>
            </w:tcMar>
            <w:vAlign w:val="center"/>
          </w:tcPr>
          <w:p w14:paraId="46FF8923" w14:textId="77777777" w:rsidR="00D536EC" w:rsidRDefault="00000000">
            <w:r>
              <w:rPr>
                <w:rFonts w:ascii="Calibri" w:eastAsia="Calibri" w:hAnsi="Calibri" w:cs="Calibri"/>
              </w:rPr>
              <w:t>Compute acceptance/edit/rejection rates and AI-human agreement from the review log.</w:t>
            </w:r>
          </w:p>
        </w:tc>
      </w:tr>
      <w:tr w:rsidR="00D536EC" w14:paraId="71A23156" w14:textId="77777777">
        <w:tc>
          <w:tcPr>
            <w:tcW w:w="3200" w:type="dxa"/>
            <w:shd w:val="clear" w:color="auto" w:fill="FFFFFF"/>
            <w:tcMar>
              <w:top w:w="80" w:type="dxa"/>
              <w:left w:w="100" w:type="dxa"/>
              <w:bottom w:w="80" w:type="dxa"/>
              <w:right w:w="100" w:type="dxa"/>
            </w:tcMar>
            <w:vAlign w:val="center"/>
          </w:tcPr>
          <w:p w14:paraId="4103571E" w14:textId="77777777" w:rsidR="00D536EC" w:rsidRDefault="00000000">
            <w:r>
              <w:rPr>
                <w:rFonts w:ascii="Calibri" w:eastAsia="Calibri" w:hAnsi="Calibri" w:cs="Calibri"/>
              </w:rPr>
              <w:t>Historical Knowledge Base</w:t>
            </w:r>
          </w:p>
        </w:tc>
        <w:tc>
          <w:tcPr>
            <w:tcW w:w="5800" w:type="dxa"/>
            <w:shd w:val="clear" w:color="auto" w:fill="FFFFFF"/>
            <w:tcMar>
              <w:top w:w="80" w:type="dxa"/>
              <w:left w:w="100" w:type="dxa"/>
              <w:bottom w:w="80" w:type="dxa"/>
              <w:right w:w="100" w:type="dxa"/>
            </w:tcMar>
            <w:vAlign w:val="center"/>
          </w:tcPr>
          <w:p w14:paraId="383202CD" w14:textId="77777777" w:rsidR="00D536EC" w:rsidRDefault="00000000">
            <w:r>
              <w:rPr>
                <w:rFonts w:ascii="Calibri" w:eastAsia="Calibri" w:hAnsi="Calibri" w:cs="Calibri"/>
              </w:rPr>
              <w:t>Build a searchable history of past diagnoses and corrections.</w:t>
            </w:r>
          </w:p>
        </w:tc>
      </w:tr>
      <w:tr w:rsidR="00D536EC" w14:paraId="5C9C2FFB" w14:textId="77777777">
        <w:tc>
          <w:tcPr>
            <w:tcW w:w="3200" w:type="dxa"/>
            <w:shd w:val="clear" w:color="auto" w:fill="F2F5FA"/>
            <w:tcMar>
              <w:top w:w="80" w:type="dxa"/>
              <w:left w:w="100" w:type="dxa"/>
              <w:bottom w:w="80" w:type="dxa"/>
              <w:right w:w="100" w:type="dxa"/>
            </w:tcMar>
            <w:vAlign w:val="center"/>
          </w:tcPr>
          <w:p w14:paraId="764B994A" w14:textId="77777777" w:rsidR="00D536EC" w:rsidRDefault="00000000">
            <w:r>
              <w:rPr>
                <w:rFonts w:ascii="Calibri" w:eastAsia="Calibri" w:hAnsi="Calibri" w:cs="Calibri"/>
              </w:rPr>
              <w:t>Additional Packet Tracer Scenarios</w:t>
            </w:r>
          </w:p>
        </w:tc>
        <w:tc>
          <w:tcPr>
            <w:tcW w:w="5800" w:type="dxa"/>
            <w:shd w:val="clear" w:color="auto" w:fill="F2F5FA"/>
            <w:tcMar>
              <w:top w:w="80" w:type="dxa"/>
              <w:left w:w="100" w:type="dxa"/>
              <w:bottom w:w="80" w:type="dxa"/>
              <w:right w:w="100" w:type="dxa"/>
            </w:tcMar>
            <w:vAlign w:val="center"/>
          </w:tcPr>
          <w:p w14:paraId="4D449F32" w14:textId="77777777" w:rsidR="00D536EC" w:rsidRDefault="00000000">
            <w:r>
              <w:rPr>
                <w:rFonts w:ascii="Calibri" w:eastAsia="Calibri" w:hAnsi="Calibri" w:cs="Calibri"/>
              </w:rPr>
              <w:t>Expand the dataset with further lab-derived cases.</w:t>
            </w:r>
          </w:p>
        </w:tc>
      </w:tr>
      <w:tr w:rsidR="00D536EC" w14:paraId="039D4379" w14:textId="77777777">
        <w:tc>
          <w:tcPr>
            <w:tcW w:w="3200" w:type="dxa"/>
            <w:shd w:val="clear" w:color="auto" w:fill="FFFFFF"/>
            <w:tcMar>
              <w:top w:w="80" w:type="dxa"/>
              <w:left w:w="100" w:type="dxa"/>
              <w:bottom w:w="80" w:type="dxa"/>
              <w:right w:w="100" w:type="dxa"/>
            </w:tcMar>
            <w:vAlign w:val="center"/>
          </w:tcPr>
          <w:p w14:paraId="6EE9A2D2" w14:textId="77777777" w:rsidR="00D536EC" w:rsidRDefault="00000000">
            <w:r>
              <w:rPr>
                <w:rFonts w:ascii="Calibri" w:eastAsia="Calibri" w:hAnsi="Calibri" w:cs="Calibri"/>
              </w:rPr>
              <w:t>More Advanced Deterministic Checks</w:t>
            </w:r>
          </w:p>
        </w:tc>
        <w:tc>
          <w:tcPr>
            <w:tcW w:w="5800" w:type="dxa"/>
            <w:shd w:val="clear" w:color="auto" w:fill="FFFFFF"/>
            <w:tcMar>
              <w:top w:w="80" w:type="dxa"/>
              <w:left w:w="100" w:type="dxa"/>
              <w:bottom w:w="80" w:type="dxa"/>
              <w:right w:w="100" w:type="dxa"/>
            </w:tcMar>
            <w:vAlign w:val="center"/>
          </w:tcPr>
          <w:p w14:paraId="14184F0C" w14:textId="77777777" w:rsidR="00D536EC" w:rsidRDefault="00000000">
            <w:r>
              <w:rPr>
                <w:rFonts w:ascii="Calibri" w:eastAsia="Calibri" w:hAnsi="Calibri" w:cs="Calibri"/>
              </w:rPr>
              <w:t>Extend the rule checker beyond the current eleven patterns.</w:t>
            </w:r>
          </w:p>
        </w:tc>
      </w:tr>
    </w:tbl>
    <w:p w14:paraId="433230B4" w14:textId="77777777" w:rsidR="00D536EC" w:rsidRDefault="00000000">
      <w:pPr>
        <w:pStyle w:val="Heading2"/>
        <w:spacing w:before="360" w:after="180"/>
      </w:pPr>
      <w:bookmarkStart w:id="137" w:name="_ce1gu4sdy3q8" w:colFirst="0" w:colLast="0"/>
      <w:bookmarkEnd w:id="137"/>
      <w:r>
        <w:rPr>
          <w:rFonts w:ascii="Calibri" w:eastAsia="Calibri" w:hAnsi="Calibri" w:cs="Calibri"/>
          <w:b/>
          <w:bCs/>
          <w:color w:val="1F3864"/>
          <w:sz w:val="27"/>
          <w:szCs w:val="27"/>
        </w:rPr>
        <w:t>10.8 Final Remarks</w:t>
      </w:r>
    </w:p>
    <w:p w14:paraId="7783489F" w14:textId="77777777" w:rsidR="00D536EC" w:rsidRDefault="00000000">
      <w:pPr>
        <w:spacing w:after="200" w:line="360" w:lineRule="auto"/>
        <w:jc w:val="both"/>
      </w:pPr>
      <w:proofErr w:type="spellStart"/>
      <w:r>
        <w:rPr>
          <w:rFonts w:ascii="Calibri" w:eastAsia="Calibri" w:hAnsi="Calibri" w:cs="Calibri"/>
          <w:sz w:val="24"/>
          <w:szCs w:val="24"/>
        </w:rPr>
        <w:t>NetSage</w:t>
      </w:r>
      <w:proofErr w:type="spellEnd"/>
      <w:r>
        <w:rPr>
          <w:rFonts w:ascii="Calibri" w:eastAsia="Calibri" w:hAnsi="Calibri" w:cs="Calibri"/>
          <w:sz w:val="24"/>
          <w:szCs w:val="24"/>
        </w:rPr>
        <w:t xml:space="preserve"> AI illustrates that meaningful applied-AI systems for technical education need not depend on a fully live generative backend to demonstrate sound architecture, evidence-based reasoning, and responsible human oversight. By transparently documenting the API quota constraint encountered during development and adapting the system accordingly, this project aims to model the kind of honest, limitation-aware engineering practice that Responsible AI principles call for, while leaving a clear and well-documented path toward full live LLM integration in future work.</w:t>
      </w:r>
    </w:p>
    <w:p w14:paraId="0285F6CC" w14:textId="77777777" w:rsidR="00D536EC" w:rsidRDefault="00000000">
      <w:pPr>
        <w:pStyle w:val="Heading1"/>
        <w:pageBreakBefore/>
        <w:spacing w:before="480" w:after="240"/>
      </w:pPr>
      <w:bookmarkStart w:id="138" w:name="_ym29ftc79r2k" w:colFirst="0" w:colLast="0"/>
      <w:bookmarkEnd w:id="138"/>
      <w:r>
        <w:rPr>
          <w:rFonts w:ascii="Calibri" w:eastAsia="Calibri" w:hAnsi="Calibri" w:cs="Calibri"/>
          <w:b/>
          <w:bCs/>
          <w:color w:val="1F3864"/>
        </w:rPr>
        <w:lastRenderedPageBreak/>
        <w:t>References</w:t>
      </w:r>
    </w:p>
    <w:p w14:paraId="6859AD79" w14:textId="77777777" w:rsidR="00D536EC" w:rsidRDefault="00000000">
      <w:pPr>
        <w:spacing w:after="200" w:line="360" w:lineRule="auto"/>
        <w:jc w:val="both"/>
      </w:pPr>
      <w:r>
        <w:rPr>
          <w:rFonts w:ascii="Calibri" w:eastAsia="Calibri" w:hAnsi="Calibri" w:cs="Calibri"/>
          <w:sz w:val="24"/>
          <w:szCs w:val="24"/>
        </w:rPr>
        <w:t>The following reference categories are provided as a template. Only sources genuinely consulted and verified should be cited with full bibliographic detail in the final submitted report; no journal articles, authors, DOIs, or URLs have been fabricated for this report. Entries below marked [TO BE COMPLETED] should be filled in with the specific documentation pages actually consulted.</w:t>
      </w:r>
    </w:p>
    <w:p w14:paraId="5360F218" w14:textId="77777777" w:rsidR="00D536EC" w:rsidRDefault="00000000">
      <w:pPr>
        <w:pStyle w:val="Heading3"/>
        <w:spacing w:before="280" w:after="140"/>
      </w:pPr>
      <w:bookmarkStart w:id="139" w:name="_n9lo1pm1459r" w:colFirst="0" w:colLast="0"/>
      <w:bookmarkEnd w:id="139"/>
      <w:r>
        <w:rPr>
          <w:rFonts w:ascii="Calibri" w:eastAsia="Calibri" w:hAnsi="Calibri" w:cs="Calibri"/>
          <w:b/>
          <w:bCs/>
          <w:color w:val="2E5395"/>
        </w:rPr>
        <w:t>Cisco Networking Academy Materials</w:t>
      </w:r>
    </w:p>
    <w:p w14:paraId="49346C38" w14:textId="77777777" w:rsidR="00D536EC" w:rsidRDefault="00000000">
      <w:pPr>
        <w:spacing w:after="200" w:line="360" w:lineRule="auto"/>
        <w:jc w:val="both"/>
      </w:pPr>
      <w:r>
        <w:rPr>
          <w:rFonts w:ascii="Calibri" w:eastAsia="Calibri" w:hAnsi="Calibri" w:cs="Calibri"/>
          <w:sz w:val="24"/>
          <w:szCs w:val="24"/>
        </w:rPr>
        <w:t>[TO BE COMPLETED — e.g., specific Cisco Networking Academy course module(s) consulted, with course title and access date.]</w:t>
      </w:r>
    </w:p>
    <w:p w14:paraId="7B287097" w14:textId="77777777" w:rsidR="00D536EC" w:rsidRDefault="00000000">
      <w:pPr>
        <w:pStyle w:val="Heading3"/>
        <w:spacing w:before="280" w:after="140"/>
      </w:pPr>
      <w:bookmarkStart w:id="140" w:name="_vtz0mpiqy1gi" w:colFirst="0" w:colLast="0"/>
      <w:bookmarkEnd w:id="140"/>
      <w:r>
        <w:rPr>
          <w:rFonts w:ascii="Calibri" w:eastAsia="Calibri" w:hAnsi="Calibri" w:cs="Calibri"/>
          <w:b/>
          <w:bCs/>
          <w:color w:val="2E5395"/>
        </w:rPr>
        <w:t>Cisco Networking Documentation</w:t>
      </w:r>
    </w:p>
    <w:p w14:paraId="59743F4C" w14:textId="77777777" w:rsidR="00D536EC" w:rsidRDefault="00000000">
      <w:pPr>
        <w:spacing w:after="200" w:line="360" w:lineRule="auto"/>
        <w:jc w:val="both"/>
      </w:pPr>
      <w:r>
        <w:rPr>
          <w:rFonts w:ascii="Calibri" w:eastAsia="Calibri" w:hAnsi="Calibri" w:cs="Calibri"/>
          <w:sz w:val="24"/>
          <w:szCs w:val="24"/>
        </w:rPr>
        <w:t>[TO BE COMPLETED — e.g., Cisco IOS command reference pages consulted, with exact title and access date.]</w:t>
      </w:r>
    </w:p>
    <w:p w14:paraId="5BAD3CEB" w14:textId="77777777" w:rsidR="00D536EC" w:rsidRDefault="00000000">
      <w:pPr>
        <w:pStyle w:val="Heading3"/>
        <w:spacing w:before="280" w:after="140"/>
      </w:pPr>
      <w:bookmarkStart w:id="141" w:name="_dqktkbwpjdfk" w:colFirst="0" w:colLast="0"/>
      <w:bookmarkEnd w:id="141"/>
      <w:r>
        <w:rPr>
          <w:rFonts w:ascii="Calibri" w:eastAsia="Calibri" w:hAnsi="Calibri" w:cs="Calibri"/>
          <w:b/>
          <w:bCs/>
          <w:color w:val="2E5395"/>
        </w:rPr>
        <w:t>Python Documentation</w:t>
      </w:r>
    </w:p>
    <w:p w14:paraId="2006FC4F" w14:textId="77777777" w:rsidR="00D536EC" w:rsidRDefault="00000000">
      <w:pPr>
        <w:spacing w:after="200" w:line="360" w:lineRule="auto"/>
        <w:jc w:val="both"/>
      </w:pPr>
      <w:r>
        <w:rPr>
          <w:rFonts w:ascii="Calibri" w:eastAsia="Calibri" w:hAnsi="Calibri" w:cs="Calibri"/>
          <w:sz w:val="24"/>
          <w:szCs w:val="24"/>
        </w:rPr>
        <w:t>[TO BE COMPLETED — Python Software Foundation, Python 3 documentation, https://docs.python.org/3/ — verify exact pages used.]</w:t>
      </w:r>
    </w:p>
    <w:p w14:paraId="470A1C9E" w14:textId="77777777" w:rsidR="00D536EC" w:rsidRDefault="00000000">
      <w:pPr>
        <w:pStyle w:val="Heading3"/>
        <w:spacing w:before="280" w:after="140"/>
      </w:pPr>
      <w:bookmarkStart w:id="142" w:name="_80bzob3vkc2k" w:colFirst="0" w:colLast="0"/>
      <w:bookmarkEnd w:id="142"/>
      <w:proofErr w:type="spellStart"/>
      <w:r>
        <w:rPr>
          <w:rFonts w:ascii="Calibri" w:eastAsia="Calibri" w:hAnsi="Calibri" w:cs="Calibri"/>
          <w:b/>
          <w:bCs/>
          <w:color w:val="2E5395"/>
        </w:rPr>
        <w:t>Streamlit</w:t>
      </w:r>
      <w:proofErr w:type="spellEnd"/>
      <w:r>
        <w:rPr>
          <w:rFonts w:ascii="Calibri" w:eastAsia="Calibri" w:hAnsi="Calibri" w:cs="Calibri"/>
          <w:b/>
          <w:bCs/>
          <w:color w:val="2E5395"/>
        </w:rPr>
        <w:t xml:space="preserve"> Documentation</w:t>
      </w:r>
    </w:p>
    <w:p w14:paraId="69F8C2E5" w14:textId="77777777" w:rsidR="00D536EC" w:rsidRDefault="00000000">
      <w:pPr>
        <w:spacing w:after="200" w:line="360" w:lineRule="auto"/>
        <w:jc w:val="both"/>
      </w:pPr>
      <w:r>
        <w:rPr>
          <w:rFonts w:ascii="Calibri" w:eastAsia="Calibri" w:hAnsi="Calibri" w:cs="Calibri"/>
          <w:sz w:val="24"/>
          <w:szCs w:val="24"/>
        </w:rPr>
        <w:t xml:space="preserve">[TO BE COMPLETED —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Inc.,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documentation, https://docs.streamlit.io/ — verify exact pages used.]</w:t>
      </w:r>
    </w:p>
    <w:p w14:paraId="0759C1CF" w14:textId="77777777" w:rsidR="00D536EC" w:rsidRDefault="00000000">
      <w:pPr>
        <w:pStyle w:val="Heading3"/>
        <w:spacing w:before="280" w:after="140"/>
      </w:pPr>
      <w:bookmarkStart w:id="143" w:name="_xkaa40f95vsu" w:colFirst="0" w:colLast="0"/>
      <w:bookmarkEnd w:id="143"/>
      <w:r>
        <w:rPr>
          <w:rFonts w:ascii="Calibri" w:eastAsia="Calibri" w:hAnsi="Calibri" w:cs="Calibri"/>
          <w:b/>
          <w:bCs/>
          <w:color w:val="2E5395"/>
        </w:rPr>
        <w:t>Pandas Documentation</w:t>
      </w:r>
    </w:p>
    <w:p w14:paraId="196CC3EB" w14:textId="77777777" w:rsidR="00D536EC" w:rsidRDefault="00000000">
      <w:pPr>
        <w:spacing w:after="200" w:line="360" w:lineRule="auto"/>
        <w:jc w:val="both"/>
      </w:pPr>
      <w:r>
        <w:rPr>
          <w:rFonts w:ascii="Calibri" w:eastAsia="Calibri" w:hAnsi="Calibri" w:cs="Calibri"/>
          <w:sz w:val="24"/>
          <w:szCs w:val="24"/>
        </w:rPr>
        <w:t xml:space="preserve">[TO BE COMPLETED — pandas development team, </w:t>
      </w:r>
      <w:proofErr w:type="gramStart"/>
      <w:r>
        <w:rPr>
          <w:rFonts w:ascii="Calibri" w:eastAsia="Calibri" w:hAnsi="Calibri" w:cs="Calibri"/>
          <w:sz w:val="24"/>
          <w:szCs w:val="24"/>
        </w:rPr>
        <w:t>pandas</w:t>
      </w:r>
      <w:proofErr w:type="gramEnd"/>
      <w:r>
        <w:rPr>
          <w:rFonts w:ascii="Calibri" w:eastAsia="Calibri" w:hAnsi="Calibri" w:cs="Calibri"/>
          <w:sz w:val="24"/>
          <w:szCs w:val="24"/>
        </w:rPr>
        <w:t xml:space="preserve"> documentation, https://pandas.pydata.org/docs/ — verify exact pages used.]</w:t>
      </w:r>
    </w:p>
    <w:p w14:paraId="7CA4DE2B" w14:textId="77777777" w:rsidR="00D536EC" w:rsidRDefault="00000000">
      <w:pPr>
        <w:pStyle w:val="Heading3"/>
        <w:spacing w:before="280" w:after="140"/>
      </w:pPr>
      <w:bookmarkStart w:id="144" w:name="_99ozzeyvzflv" w:colFirst="0" w:colLast="0"/>
      <w:bookmarkEnd w:id="144"/>
      <w:r>
        <w:rPr>
          <w:rFonts w:ascii="Calibri" w:eastAsia="Calibri" w:hAnsi="Calibri" w:cs="Calibri"/>
          <w:b/>
          <w:bCs/>
          <w:color w:val="2E5395"/>
        </w:rPr>
        <w:t>OpenAI API Documentation</w:t>
      </w:r>
    </w:p>
    <w:p w14:paraId="5BEC029E" w14:textId="77777777" w:rsidR="00D536EC" w:rsidRDefault="00000000">
      <w:pPr>
        <w:spacing w:after="200" w:line="360" w:lineRule="auto"/>
        <w:jc w:val="both"/>
      </w:pPr>
      <w:r>
        <w:rPr>
          <w:rFonts w:ascii="Calibri" w:eastAsia="Calibri" w:hAnsi="Calibri" w:cs="Calibri"/>
          <w:sz w:val="24"/>
          <w:szCs w:val="24"/>
        </w:rPr>
        <w:t>[TO BE COMPLETED — OpenAI, API reference documentation — verify exact pages used, including rate limit / quota documentation relevant to Section 7.13.]</w:t>
      </w:r>
    </w:p>
    <w:p w14:paraId="082D4FED" w14:textId="77777777" w:rsidR="00D536EC" w:rsidRDefault="00000000">
      <w:pPr>
        <w:pStyle w:val="Heading3"/>
        <w:spacing w:before="280" w:after="140"/>
      </w:pPr>
      <w:bookmarkStart w:id="145" w:name="_gz6q9vu5qska" w:colFirst="0" w:colLast="0"/>
      <w:bookmarkEnd w:id="145"/>
      <w:r>
        <w:rPr>
          <w:rFonts w:ascii="Calibri" w:eastAsia="Calibri" w:hAnsi="Calibri" w:cs="Calibri"/>
          <w:b/>
          <w:bCs/>
          <w:color w:val="2E5395"/>
        </w:rPr>
        <w:t>Responsible AI Documentation</w:t>
      </w:r>
    </w:p>
    <w:p w14:paraId="4D5FF97C" w14:textId="77777777" w:rsidR="00D536EC" w:rsidRDefault="00000000">
      <w:pPr>
        <w:spacing w:after="200" w:line="360" w:lineRule="auto"/>
        <w:jc w:val="both"/>
      </w:pPr>
      <w:r>
        <w:rPr>
          <w:rFonts w:ascii="Calibri" w:eastAsia="Calibri" w:hAnsi="Calibri" w:cs="Calibri"/>
          <w:sz w:val="24"/>
          <w:szCs w:val="24"/>
        </w:rPr>
        <w:t>[TO BE COMPLETED — organisational or academic Responsible AI guidance consulted, if any, with full citation.]</w:t>
      </w:r>
    </w:p>
    <w:p w14:paraId="75F2E156" w14:textId="77777777" w:rsidR="00D536EC" w:rsidRDefault="00000000">
      <w:pPr>
        <w:pStyle w:val="Heading1"/>
        <w:pageBreakBefore/>
        <w:spacing w:before="480" w:after="240"/>
      </w:pPr>
      <w:bookmarkStart w:id="146" w:name="_t6i7x8hr4ao5" w:colFirst="0" w:colLast="0"/>
      <w:bookmarkEnd w:id="146"/>
      <w:r>
        <w:rPr>
          <w:rFonts w:ascii="Calibri" w:eastAsia="Calibri" w:hAnsi="Calibri" w:cs="Calibri"/>
          <w:b/>
          <w:bCs/>
          <w:color w:val="1F3864"/>
        </w:rPr>
        <w:lastRenderedPageBreak/>
        <w:t>Appendices</w:t>
      </w:r>
    </w:p>
    <w:p w14:paraId="01BB918A" w14:textId="77777777" w:rsidR="00D536EC" w:rsidRDefault="00000000">
      <w:pPr>
        <w:pStyle w:val="Heading2"/>
        <w:spacing w:before="360" w:after="180"/>
      </w:pPr>
      <w:bookmarkStart w:id="147" w:name="_w67za6cuwbu6" w:colFirst="0" w:colLast="0"/>
      <w:bookmarkEnd w:id="147"/>
      <w:r>
        <w:rPr>
          <w:rFonts w:ascii="Calibri" w:eastAsia="Calibri" w:hAnsi="Calibri" w:cs="Calibri"/>
          <w:b/>
          <w:bCs/>
          <w:color w:val="1F3864"/>
          <w:sz w:val="27"/>
          <w:szCs w:val="27"/>
        </w:rPr>
        <w:t>Appendix A: Sample Dataset Records</w:t>
      </w:r>
    </w:p>
    <w:tbl>
      <w:tblPr>
        <w:tblStyle w:val="aff"/>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1600"/>
        <w:gridCol w:w="1600"/>
        <w:gridCol w:w="2600"/>
      </w:tblGrid>
      <w:tr w:rsidR="00D536EC" w14:paraId="442202C3" w14:textId="77777777">
        <w:trPr>
          <w:tblHeader/>
        </w:trPr>
        <w:tc>
          <w:tcPr>
            <w:tcW w:w="1600" w:type="dxa"/>
            <w:shd w:val="clear" w:color="auto" w:fill="1F3864"/>
            <w:tcMar>
              <w:top w:w="80" w:type="dxa"/>
              <w:left w:w="100" w:type="dxa"/>
              <w:bottom w:w="80" w:type="dxa"/>
              <w:right w:w="100" w:type="dxa"/>
            </w:tcMar>
            <w:vAlign w:val="center"/>
          </w:tcPr>
          <w:p w14:paraId="13CB00D3" w14:textId="77777777" w:rsidR="00D536EC" w:rsidRDefault="00000000">
            <w:pPr>
              <w:jc w:val="center"/>
            </w:pPr>
            <w:proofErr w:type="spellStart"/>
            <w:r>
              <w:rPr>
                <w:rFonts w:ascii="Calibri" w:eastAsia="Calibri" w:hAnsi="Calibri" w:cs="Calibri"/>
                <w:b/>
                <w:bCs/>
                <w:color w:val="FFFFFF"/>
              </w:rPr>
              <w:t>case_id</w:t>
            </w:r>
            <w:proofErr w:type="spellEnd"/>
          </w:p>
        </w:tc>
        <w:tc>
          <w:tcPr>
            <w:tcW w:w="1800" w:type="dxa"/>
            <w:shd w:val="clear" w:color="auto" w:fill="1F3864"/>
            <w:tcMar>
              <w:top w:w="80" w:type="dxa"/>
              <w:left w:w="100" w:type="dxa"/>
              <w:bottom w:w="80" w:type="dxa"/>
              <w:right w:w="100" w:type="dxa"/>
            </w:tcMar>
            <w:vAlign w:val="center"/>
          </w:tcPr>
          <w:p w14:paraId="6DEB6024" w14:textId="77777777" w:rsidR="00D536EC" w:rsidRDefault="00000000">
            <w:pPr>
              <w:jc w:val="center"/>
            </w:pPr>
            <w:r>
              <w:rPr>
                <w:rFonts w:ascii="Calibri" w:eastAsia="Calibri" w:hAnsi="Calibri" w:cs="Calibri"/>
                <w:b/>
                <w:bCs/>
                <w:color w:val="FFFFFF"/>
              </w:rPr>
              <w:t>concept</w:t>
            </w:r>
          </w:p>
        </w:tc>
        <w:tc>
          <w:tcPr>
            <w:tcW w:w="1600" w:type="dxa"/>
            <w:shd w:val="clear" w:color="auto" w:fill="1F3864"/>
            <w:tcMar>
              <w:top w:w="80" w:type="dxa"/>
              <w:left w:w="100" w:type="dxa"/>
              <w:bottom w:w="80" w:type="dxa"/>
              <w:right w:w="100" w:type="dxa"/>
            </w:tcMar>
            <w:vAlign w:val="center"/>
          </w:tcPr>
          <w:p w14:paraId="79D42C7A" w14:textId="77777777" w:rsidR="00D536EC" w:rsidRDefault="00000000">
            <w:pPr>
              <w:jc w:val="center"/>
            </w:pPr>
            <w:proofErr w:type="spellStart"/>
            <w:r>
              <w:rPr>
                <w:rFonts w:ascii="Calibri" w:eastAsia="Calibri" w:hAnsi="Calibri" w:cs="Calibri"/>
                <w:b/>
                <w:bCs/>
                <w:color w:val="FFFFFF"/>
              </w:rPr>
              <w:t>osi_layer</w:t>
            </w:r>
            <w:proofErr w:type="spellEnd"/>
          </w:p>
        </w:tc>
        <w:tc>
          <w:tcPr>
            <w:tcW w:w="1600" w:type="dxa"/>
            <w:shd w:val="clear" w:color="auto" w:fill="1F3864"/>
            <w:tcMar>
              <w:top w:w="80" w:type="dxa"/>
              <w:left w:w="100" w:type="dxa"/>
              <w:bottom w:w="80" w:type="dxa"/>
              <w:right w:w="100" w:type="dxa"/>
            </w:tcMar>
            <w:vAlign w:val="center"/>
          </w:tcPr>
          <w:p w14:paraId="5BBB37A2" w14:textId="77777777" w:rsidR="00D536EC" w:rsidRDefault="00000000">
            <w:pPr>
              <w:jc w:val="center"/>
            </w:pPr>
            <w:r>
              <w:rPr>
                <w:rFonts w:ascii="Calibri" w:eastAsia="Calibri" w:hAnsi="Calibri" w:cs="Calibri"/>
                <w:b/>
                <w:bCs/>
                <w:color w:val="FFFFFF"/>
              </w:rPr>
              <w:t>severity</w:t>
            </w:r>
          </w:p>
        </w:tc>
        <w:tc>
          <w:tcPr>
            <w:tcW w:w="2600" w:type="dxa"/>
            <w:shd w:val="clear" w:color="auto" w:fill="1F3864"/>
            <w:tcMar>
              <w:top w:w="80" w:type="dxa"/>
              <w:left w:w="100" w:type="dxa"/>
              <w:bottom w:w="80" w:type="dxa"/>
              <w:right w:w="100" w:type="dxa"/>
            </w:tcMar>
            <w:vAlign w:val="center"/>
          </w:tcPr>
          <w:p w14:paraId="385230AC" w14:textId="77777777" w:rsidR="00D536EC" w:rsidRDefault="00000000">
            <w:pPr>
              <w:jc w:val="center"/>
            </w:pPr>
            <w:proofErr w:type="spellStart"/>
            <w:r>
              <w:rPr>
                <w:rFonts w:ascii="Calibri" w:eastAsia="Calibri" w:hAnsi="Calibri" w:cs="Calibri"/>
                <w:b/>
                <w:bCs/>
                <w:color w:val="FFFFFF"/>
              </w:rPr>
              <w:t>expected_fault</w:t>
            </w:r>
            <w:proofErr w:type="spellEnd"/>
          </w:p>
        </w:tc>
      </w:tr>
      <w:tr w:rsidR="00D536EC" w14:paraId="19DD3466" w14:textId="77777777">
        <w:tc>
          <w:tcPr>
            <w:tcW w:w="1600" w:type="dxa"/>
            <w:shd w:val="clear" w:color="auto" w:fill="F2F5FA"/>
            <w:tcMar>
              <w:top w:w="80" w:type="dxa"/>
              <w:left w:w="100" w:type="dxa"/>
              <w:bottom w:w="80" w:type="dxa"/>
              <w:right w:w="100" w:type="dxa"/>
            </w:tcMar>
            <w:vAlign w:val="center"/>
          </w:tcPr>
          <w:p w14:paraId="67D0C93B" w14:textId="77777777" w:rsidR="00D536EC" w:rsidRDefault="00000000">
            <w:r>
              <w:rPr>
                <w:rFonts w:ascii="Calibri" w:eastAsia="Calibri" w:hAnsi="Calibri" w:cs="Calibri"/>
              </w:rPr>
              <w:t>CASE001</w:t>
            </w:r>
          </w:p>
        </w:tc>
        <w:tc>
          <w:tcPr>
            <w:tcW w:w="1800" w:type="dxa"/>
            <w:shd w:val="clear" w:color="auto" w:fill="F2F5FA"/>
            <w:tcMar>
              <w:top w:w="80" w:type="dxa"/>
              <w:left w:w="100" w:type="dxa"/>
              <w:bottom w:w="80" w:type="dxa"/>
              <w:right w:w="100" w:type="dxa"/>
            </w:tcMar>
            <w:vAlign w:val="center"/>
          </w:tcPr>
          <w:p w14:paraId="4FC4C6D5" w14:textId="77777777" w:rsidR="00D536EC" w:rsidRDefault="00000000">
            <w:r>
              <w:rPr>
                <w:rFonts w:ascii="Calibri" w:eastAsia="Calibri" w:hAnsi="Calibri" w:cs="Calibri"/>
              </w:rPr>
              <w:t>VLAN</w:t>
            </w:r>
          </w:p>
        </w:tc>
        <w:tc>
          <w:tcPr>
            <w:tcW w:w="1600" w:type="dxa"/>
            <w:shd w:val="clear" w:color="auto" w:fill="F2F5FA"/>
            <w:tcMar>
              <w:top w:w="80" w:type="dxa"/>
              <w:left w:w="100" w:type="dxa"/>
              <w:bottom w:w="80" w:type="dxa"/>
              <w:right w:w="100" w:type="dxa"/>
            </w:tcMar>
            <w:vAlign w:val="center"/>
          </w:tcPr>
          <w:p w14:paraId="4B0CB085" w14:textId="77777777" w:rsidR="00D536EC" w:rsidRDefault="00000000">
            <w:r>
              <w:rPr>
                <w:rFonts w:ascii="Calibri" w:eastAsia="Calibri" w:hAnsi="Calibri" w:cs="Calibri"/>
              </w:rPr>
              <w:t>Layer 2</w:t>
            </w:r>
          </w:p>
        </w:tc>
        <w:tc>
          <w:tcPr>
            <w:tcW w:w="1600" w:type="dxa"/>
            <w:shd w:val="clear" w:color="auto" w:fill="F2F5FA"/>
            <w:tcMar>
              <w:top w:w="80" w:type="dxa"/>
              <w:left w:w="100" w:type="dxa"/>
              <w:bottom w:w="80" w:type="dxa"/>
              <w:right w:w="100" w:type="dxa"/>
            </w:tcMar>
            <w:vAlign w:val="center"/>
          </w:tcPr>
          <w:p w14:paraId="40DCC1AC" w14:textId="77777777" w:rsidR="00D536EC" w:rsidRDefault="00000000">
            <w:r>
              <w:rPr>
                <w:rFonts w:ascii="Calibri" w:eastAsia="Calibri" w:hAnsi="Calibri" w:cs="Calibri"/>
              </w:rPr>
              <w:t>High</w:t>
            </w:r>
          </w:p>
        </w:tc>
        <w:tc>
          <w:tcPr>
            <w:tcW w:w="2600" w:type="dxa"/>
            <w:shd w:val="clear" w:color="auto" w:fill="F2F5FA"/>
            <w:tcMar>
              <w:top w:w="80" w:type="dxa"/>
              <w:left w:w="100" w:type="dxa"/>
              <w:bottom w:w="80" w:type="dxa"/>
              <w:right w:w="100" w:type="dxa"/>
            </w:tcMar>
            <w:vAlign w:val="center"/>
          </w:tcPr>
          <w:p w14:paraId="6FFEB7C7" w14:textId="77777777" w:rsidR="00D536EC" w:rsidRDefault="00000000">
            <w:r>
              <w:rPr>
                <w:rFonts w:ascii="Calibri" w:eastAsia="Calibri" w:hAnsi="Calibri" w:cs="Calibri"/>
              </w:rPr>
              <w:t>Missing VLAN</w:t>
            </w:r>
          </w:p>
        </w:tc>
      </w:tr>
      <w:tr w:rsidR="00D536EC" w14:paraId="683A55FA" w14:textId="77777777">
        <w:tc>
          <w:tcPr>
            <w:tcW w:w="1600" w:type="dxa"/>
            <w:shd w:val="clear" w:color="auto" w:fill="FFFFFF"/>
            <w:tcMar>
              <w:top w:w="80" w:type="dxa"/>
              <w:left w:w="100" w:type="dxa"/>
              <w:bottom w:w="80" w:type="dxa"/>
              <w:right w:w="100" w:type="dxa"/>
            </w:tcMar>
            <w:vAlign w:val="center"/>
          </w:tcPr>
          <w:p w14:paraId="562FDE22" w14:textId="77777777" w:rsidR="00D536EC" w:rsidRDefault="00000000">
            <w:r>
              <w:rPr>
                <w:rFonts w:ascii="Calibri" w:eastAsia="Calibri" w:hAnsi="Calibri" w:cs="Calibri"/>
              </w:rPr>
              <w:t>CASE006</w:t>
            </w:r>
          </w:p>
        </w:tc>
        <w:tc>
          <w:tcPr>
            <w:tcW w:w="1800" w:type="dxa"/>
            <w:shd w:val="clear" w:color="auto" w:fill="FFFFFF"/>
            <w:tcMar>
              <w:top w:w="80" w:type="dxa"/>
              <w:left w:w="100" w:type="dxa"/>
              <w:bottom w:w="80" w:type="dxa"/>
              <w:right w:w="100" w:type="dxa"/>
            </w:tcMar>
            <w:vAlign w:val="center"/>
          </w:tcPr>
          <w:p w14:paraId="05699738" w14:textId="77777777" w:rsidR="00D536EC" w:rsidRDefault="00000000">
            <w:r>
              <w:rPr>
                <w:rFonts w:ascii="Calibri" w:eastAsia="Calibri" w:hAnsi="Calibri" w:cs="Calibri"/>
              </w:rPr>
              <w:t>Default Gateway</w:t>
            </w:r>
          </w:p>
        </w:tc>
        <w:tc>
          <w:tcPr>
            <w:tcW w:w="1600" w:type="dxa"/>
            <w:shd w:val="clear" w:color="auto" w:fill="FFFFFF"/>
            <w:tcMar>
              <w:top w:w="80" w:type="dxa"/>
              <w:left w:w="100" w:type="dxa"/>
              <w:bottom w:w="80" w:type="dxa"/>
              <w:right w:w="100" w:type="dxa"/>
            </w:tcMar>
            <w:vAlign w:val="center"/>
          </w:tcPr>
          <w:p w14:paraId="3EDB0327" w14:textId="77777777" w:rsidR="00D536EC" w:rsidRDefault="00000000">
            <w:r>
              <w:rPr>
                <w:rFonts w:ascii="Calibri" w:eastAsia="Calibri" w:hAnsi="Calibri" w:cs="Calibri"/>
              </w:rPr>
              <w:t>Layer 3</w:t>
            </w:r>
          </w:p>
        </w:tc>
        <w:tc>
          <w:tcPr>
            <w:tcW w:w="1600" w:type="dxa"/>
            <w:shd w:val="clear" w:color="auto" w:fill="FFFFFF"/>
            <w:tcMar>
              <w:top w:w="80" w:type="dxa"/>
              <w:left w:w="100" w:type="dxa"/>
              <w:bottom w:w="80" w:type="dxa"/>
              <w:right w:w="100" w:type="dxa"/>
            </w:tcMar>
            <w:vAlign w:val="center"/>
          </w:tcPr>
          <w:p w14:paraId="7314D7C4" w14:textId="77777777" w:rsidR="00D536EC" w:rsidRDefault="00000000">
            <w:r>
              <w:rPr>
                <w:rFonts w:ascii="Calibri" w:eastAsia="Calibri" w:hAnsi="Calibri" w:cs="Calibri"/>
              </w:rPr>
              <w:t>High</w:t>
            </w:r>
          </w:p>
        </w:tc>
        <w:tc>
          <w:tcPr>
            <w:tcW w:w="2600" w:type="dxa"/>
            <w:shd w:val="clear" w:color="auto" w:fill="FFFFFF"/>
            <w:tcMar>
              <w:top w:w="80" w:type="dxa"/>
              <w:left w:w="100" w:type="dxa"/>
              <w:bottom w:w="80" w:type="dxa"/>
              <w:right w:w="100" w:type="dxa"/>
            </w:tcMar>
            <w:vAlign w:val="center"/>
          </w:tcPr>
          <w:p w14:paraId="01A669ED" w14:textId="77777777" w:rsidR="00D536EC" w:rsidRDefault="00000000">
            <w:r>
              <w:rPr>
                <w:rFonts w:ascii="Calibri" w:eastAsia="Calibri" w:hAnsi="Calibri" w:cs="Calibri"/>
              </w:rPr>
              <w:t>Gateway Mismatch</w:t>
            </w:r>
          </w:p>
        </w:tc>
      </w:tr>
      <w:tr w:rsidR="00D536EC" w14:paraId="281B2C8B" w14:textId="77777777">
        <w:tc>
          <w:tcPr>
            <w:tcW w:w="1600" w:type="dxa"/>
            <w:shd w:val="clear" w:color="auto" w:fill="F2F5FA"/>
            <w:tcMar>
              <w:top w:w="80" w:type="dxa"/>
              <w:left w:w="100" w:type="dxa"/>
              <w:bottom w:w="80" w:type="dxa"/>
              <w:right w:w="100" w:type="dxa"/>
            </w:tcMar>
            <w:vAlign w:val="center"/>
          </w:tcPr>
          <w:p w14:paraId="21015075" w14:textId="77777777" w:rsidR="00D536EC" w:rsidRDefault="00000000">
            <w:r>
              <w:rPr>
                <w:rFonts w:ascii="Calibri" w:eastAsia="Calibri" w:hAnsi="Calibri" w:cs="Calibri"/>
              </w:rPr>
              <w:t>CASE011</w:t>
            </w:r>
          </w:p>
        </w:tc>
        <w:tc>
          <w:tcPr>
            <w:tcW w:w="1800" w:type="dxa"/>
            <w:shd w:val="clear" w:color="auto" w:fill="F2F5FA"/>
            <w:tcMar>
              <w:top w:w="80" w:type="dxa"/>
              <w:left w:w="100" w:type="dxa"/>
              <w:bottom w:w="80" w:type="dxa"/>
              <w:right w:w="100" w:type="dxa"/>
            </w:tcMar>
            <w:vAlign w:val="center"/>
          </w:tcPr>
          <w:p w14:paraId="4A786861" w14:textId="77777777" w:rsidR="00D536EC" w:rsidRDefault="00000000">
            <w:r>
              <w:rPr>
                <w:rFonts w:ascii="Calibri" w:eastAsia="Calibri" w:hAnsi="Calibri" w:cs="Calibri"/>
              </w:rPr>
              <w:t>DHCP</w:t>
            </w:r>
          </w:p>
        </w:tc>
        <w:tc>
          <w:tcPr>
            <w:tcW w:w="1600" w:type="dxa"/>
            <w:shd w:val="clear" w:color="auto" w:fill="F2F5FA"/>
            <w:tcMar>
              <w:top w:w="80" w:type="dxa"/>
              <w:left w:w="100" w:type="dxa"/>
              <w:bottom w:w="80" w:type="dxa"/>
              <w:right w:w="100" w:type="dxa"/>
            </w:tcMar>
            <w:vAlign w:val="center"/>
          </w:tcPr>
          <w:p w14:paraId="08491CD8" w14:textId="77777777" w:rsidR="00D536EC" w:rsidRDefault="00000000">
            <w:r>
              <w:rPr>
                <w:rFonts w:ascii="Calibri" w:eastAsia="Calibri" w:hAnsi="Calibri" w:cs="Calibri"/>
              </w:rPr>
              <w:t>Layer 7</w:t>
            </w:r>
          </w:p>
        </w:tc>
        <w:tc>
          <w:tcPr>
            <w:tcW w:w="1600" w:type="dxa"/>
            <w:shd w:val="clear" w:color="auto" w:fill="F2F5FA"/>
            <w:tcMar>
              <w:top w:w="80" w:type="dxa"/>
              <w:left w:w="100" w:type="dxa"/>
              <w:bottom w:w="80" w:type="dxa"/>
              <w:right w:w="100" w:type="dxa"/>
            </w:tcMar>
            <w:vAlign w:val="center"/>
          </w:tcPr>
          <w:p w14:paraId="77E44882" w14:textId="77777777" w:rsidR="00D536EC" w:rsidRDefault="00000000">
            <w:r>
              <w:rPr>
                <w:rFonts w:ascii="Calibri" w:eastAsia="Calibri" w:hAnsi="Calibri" w:cs="Calibri"/>
              </w:rPr>
              <w:t>Medium</w:t>
            </w:r>
          </w:p>
        </w:tc>
        <w:tc>
          <w:tcPr>
            <w:tcW w:w="2600" w:type="dxa"/>
            <w:shd w:val="clear" w:color="auto" w:fill="F2F5FA"/>
            <w:tcMar>
              <w:top w:w="80" w:type="dxa"/>
              <w:left w:w="100" w:type="dxa"/>
              <w:bottom w:w="80" w:type="dxa"/>
              <w:right w:w="100" w:type="dxa"/>
            </w:tcMar>
            <w:vAlign w:val="center"/>
          </w:tcPr>
          <w:p w14:paraId="0BBE8C5B" w14:textId="77777777" w:rsidR="00D536EC" w:rsidRDefault="00000000">
            <w:r>
              <w:rPr>
                <w:rFonts w:ascii="Calibri" w:eastAsia="Calibri" w:hAnsi="Calibri" w:cs="Calibri"/>
              </w:rPr>
              <w:t>DHCP Pool Exhaustion</w:t>
            </w:r>
          </w:p>
        </w:tc>
      </w:tr>
      <w:tr w:rsidR="00D536EC" w14:paraId="263B3B45" w14:textId="77777777">
        <w:tc>
          <w:tcPr>
            <w:tcW w:w="1600" w:type="dxa"/>
            <w:shd w:val="clear" w:color="auto" w:fill="FFFFFF"/>
            <w:tcMar>
              <w:top w:w="80" w:type="dxa"/>
              <w:left w:w="100" w:type="dxa"/>
              <w:bottom w:w="80" w:type="dxa"/>
              <w:right w:w="100" w:type="dxa"/>
            </w:tcMar>
            <w:vAlign w:val="center"/>
          </w:tcPr>
          <w:p w14:paraId="35888DCA" w14:textId="77777777" w:rsidR="00D536EC" w:rsidRDefault="00000000">
            <w:r>
              <w:rPr>
                <w:rFonts w:ascii="Calibri" w:eastAsia="Calibri" w:hAnsi="Calibri" w:cs="Calibri"/>
              </w:rPr>
              <w:t>CASE016</w:t>
            </w:r>
          </w:p>
        </w:tc>
        <w:tc>
          <w:tcPr>
            <w:tcW w:w="1800" w:type="dxa"/>
            <w:shd w:val="clear" w:color="auto" w:fill="FFFFFF"/>
            <w:tcMar>
              <w:top w:w="80" w:type="dxa"/>
              <w:left w:w="100" w:type="dxa"/>
              <w:bottom w:w="80" w:type="dxa"/>
              <w:right w:w="100" w:type="dxa"/>
            </w:tcMar>
            <w:vAlign w:val="center"/>
          </w:tcPr>
          <w:p w14:paraId="52B44830" w14:textId="77777777" w:rsidR="00D536EC" w:rsidRDefault="00000000">
            <w:r>
              <w:rPr>
                <w:rFonts w:ascii="Calibri" w:eastAsia="Calibri" w:hAnsi="Calibri" w:cs="Calibri"/>
              </w:rPr>
              <w:t>DNS</w:t>
            </w:r>
          </w:p>
        </w:tc>
        <w:tc>
          <w:tcPr>
            <w:tcW w:w="1600" w:type="dxa"/>
            <w:shd w:val="clear" w:color="auto" w:fill="FFFFFF"/>
            <w:tcMar>
              <w:top w:w="80" w:type="dxa"/>
              <w:left w:w="100" w:type="dxa"/>
              <w:bottom w:w="80" w:type="dxa"/>
              <w:right w:w="100" w:type="dxa"/>
            </w:tcMar>
            <w:vAlign w:val="center"/>
          </w:tcPr>
          <w:p w14:paraId="6942300D" w14:textId="77777777" w:rsidR="00D536EC" w:rsidRDefault="00000000">
            <w:r>
              <w:rPr>
                <w:rFonts w:ascii="Calibri" w:eastAsia="Calibri" w:hAnsi="Calibri" w:cs="Calibri"/>
              </w:rPr>
              <w:t>Layer 7</w:t>
            </w:r>
          </w:p>
        </w:tc>
        <w:tc>
          <w:tcPr>
            <w:tcW w:w="1600" w:type="dxa"/>
            <w:shd w:val="clear" w:color="auto" w:fill="FFFFFF"/>
            <w:tcMar>
              <w:top w:w="80" w:type="dxa"/>
              <w:left w:w="100" w:type="dxa"/>
              <w:bottom w:w="80" w:type="dxa"/>
              <w:right w:w="100" w:type="dxa"/>
            </w:tcMar>
            <w:vAlign w:val="center"/>
          </w:tcPr>
          <w:p w14:paraId="2B3A6207" w14:textId="77777777" w:rsidR="00D536EC" w:rsidRDefault="00000000">
            <w:r>
              <w:rPr>
                <w:rFonts w:ascii="Calibri" w:eastAsia="Calibri" w:hAnsi="Calibri" w:cs="Calibri"/>
              </w:rPr>
              <w:t>Medium</w:t>
            </w:r>
          </w:p>
        </w:tc>
        <w:tc>
          <w:tcPr>
            <w:tcW w:w="2600" w:type="dxa"/>
            <w:shd w:val="clear" w:color="auto" w:fill="FFFFFF"/>
            <w:tcMar>
              <w:top w:w="80" w:type="dxa"/>
              <w:left w:w="100" w:type="dxa"/>
              <w:bottom w:w="80" w:type="dxa"/>
              <w:right w:w="100" w:type="dxa"/>
            </w:tcMar>
            <w:vAlign w:val="center"/>
          </w:tcPr>
          <w:p w14:paraId="79CF7151" w14:textId="77777777" w:rsidR="00D536EC" w:rsidRDefault="00000000">
            <w:r>
              <w:rPr>
                <w:rFonts w:ascii="Calibri" w:eastAsia="Calibri" w:hAnsi="Calibri" w:cs="Calibri"/>
              </w:rPr>
              <w:t>DNS Resolution Failure</w:t>
            </w:r>
          </w:p>
        </w:tc>
      </w:tr>
      <w:tr w:rsidR="00D536EC" w14:paraId="1CAB70CF" w14:textId="77777777">
        <w:tc>
          <w:tcPr>
            <w:tcW w:w="1600" w:type="dxa"/>
            <w:shd w:val="clear" w:color="auto" w:fill="F2F5FA"/>
            <w:tcMar>
              <w:top w:w="80" w:type="dxa"/>
              <w:left w:w="100" w:type="dxa"/>
              <w:bottom w:w="80" w:type="dxa"/>
              <w:right w:w="100" w:type="dxa"/>
            </w:tcMar>
            <w:vAlign w:val="center"/>
          </w:tcPr>
          <w:p w14:paraId="495D8FDF" w14:textId="77777777" w:rsidR="00D536EC" w:rsidRDefault="00000000">
            <w:r>
              <w:rPr>
                <w:rFonts w:ascii="Calibri" w:eastAsia="Calibri" w:hAnsi="Calibri" w:cs="Calibri"/>
              </w:rPr>
              <w:t>CASE021</w:t>
            </w:r>
          </w:p>
        </w:tc>
        <w:tc>
          <w:tcPr>
            <w:tcW w:w="1800" w:type="dxa"/>
            <w:shd w:val="clear" w:color="auto" w:fill="F2F5FA"/>
            <w:tcMar>
              <w:top w:w="80" w:type="dxa"/>
              <w:left w:w="100" w:type="dxa"/>
              <w:bottom w:w="80" w:type="dxa"/>
              <w:right w:w="100" w:type="dxa"/>
            </w:tcMar>
            <w:vAlign w:val="center"/>
          </w:tcPr>
          <w:p w14:paraId="256534A1" w14:textId="77777777" w:rsidR="00D536EC" w:rsidRDefault="00000000">
            <w:r>
              <w:rPr>
                <w:rFonts w:ascii="Calibri" w:eastAsia="Calibri" w:hAnsi="Calibri" w:cs="Calibri"/>
              </w:rPr>
              <w:t>Routing</w:t>
            </w:r>
          </w:p>
        </w:tc>
        <w:tc>
          <w:tcPr>
            <w:tcW w:w="1600" w:type="dxa"/>
            <w:shd w:val="clear" w:color="auto" w:fill="F2F5FA"/>
            <w:tcMar>
              <w:top w:w="80" w:type="dxa"/>
              <w:left w:w="100" w:type="dxa"/>
              <w:bottom w:w="80" w:type="dxa"/>
              <w:right w:w="100" w:type="dxa"/>
            </w:tcMar>
            <w:vAlign w:val="center"/>
          </w:tcPr>
          <w:p w14:paraId="36A0DD6E" w14:textId="77777777" w:rsidR="00D536EC" w:rsidRDefault="00000000">
            <w:r>
              <w:rPr>
                <w:rFonts w:ascii="Calibri" w:eastAsia="Calibri" w:hAnsi="Calibri" w:cs="Calibri"/>
              </w:rPr>
              <w:t>Layer 3</w:t>
            </w:r>
          </w:p>
        </w:tc>
        <w:tc>
          <w:tcPr>
            <w:tcW w:w="1600" w:type="dxa"/>
            <w:shd w:val="clear" w:color="auto" w:fill="F2F5FA"/>
            <w:tcMar>
              <w:top w:w="80" w:type="dxa"/>
              <w:left w:w="100" w:type="dxa"/>
              <w:bottom w:w="80" w:type="dxa"/>
              <w:right w:w="100" w:type="dxa"/>
            </w:tcMar>
            <w:vAlign w:val="center"/>
          </w:tcPr>
          <w:p w14:paraId="545B8FBD" w14:textId="77777777" w:rsidR="00D536EC" w:rsidRDefault="00000000">
            <w:r>
              <w:rPr>
                <w:rFonts w:ascii="Calibri" w:eastAsia="Calibri" w:hAnsi="Calibri" w:cs="Calibri"/>
              </w:rPr>
              <w:t>High</w:t>
            </w:r>
          </w:p>
        </w:tc>
        <w:tc>
          <w:tcPr>
            <w:tcW w:w="2600" w:type="dxa"/>
            <w:shd w:val="clear" w:color="auto" w:fill="F2F5FA"/>
            <w:tcMar>
              <w:top w:w="80" w:type="dxa"/>
              <w:left w:w="100" w:type="dxa"/>
              <w:bottom w:w="80" w:type="dxa"/>
              <w:right w:w="100" w:type="dxa"/>
            </w:tcMar>
            <w:vAlign w:val="center"/>
          </w:tcPr>
          <w:p w14:paraId="57A62A23" w14:textId="77777777" w:rsidR="00D536EC" w:rsidRDefault="00000000">
            <w:r>
              <w:rPr>
                <w:rFonts w:ascii="Calibri" w:eastAsia="Calibri" w:hAnsi="Calibri" w:cs="Calibri"/>
              </w:rPr>
              <w:t>Missing Route</w:t>
            </w:r>
          </w:p>
        </w:tc>
      </w:tr>
      <w:tr w:rsidR="00D536EC" w14:paraId="3793CE65" w14:textId="77777777">
        <w:tc>
          <w:tcPr>
            <w:tcW w:w="1600" w:type="dxa"/>
            <w:shd w:val="clear" w:color="auto" w:fill="FFFFFF"/>
            <w:tcMar>
              <w:top w:w="80" w:type="dxa"/>
              <w:left w:w="100" w:type="dxa"/>
              <w:bottom w:w="80" w:type="dxa"/>
              <w:right w:w="100" w:type="dxa"/>
            </w:tcMar>
            <w:vAlign w:val="center"/>
          </w:tcPr>
          <w:p w14:paraId="781384D8" w14:textId="77777777" w:rsidR="00D536EC" w:rsidRDefault="00000000">
            <w:r>
              <w:rPr>
                <w:rFonts w:ascii="Calibri" w:eastAsia="Calibri" w:hAnsi="Calibri" w:cs="Calibri"/>
              </w:rPr>
              <w:t>CASE026</w:t>
            </w:r>
          </w:p>
        </w:tc>
        <w:tc>
          <w:tcPr>
            <w:tcW w:w="1800" w:type="dxa"/>
            <w:shd w:val="clear" w:color="auto" w:fill="FFFFFF"/>
            <w:tcMar>
              <w:top w:w="80" w:type="dxa"/>
              <w:left w:w="100" w:type="dxa"/>
              <w:bottom w:w="80" w:type="dxa"/>
              <w:right w:w="100" w:type="dxa"/>
            </w:tcMar>
            <w:vAlign w:val="center"/>
          </w:tcPr>
          <w:p w14:paraId="1FDC55E5" w14:textId="77777777" w:rsidR="00D536EC" w:rsidRDefault="00000000">
            <w:r>
              <w:rPr>
                <w:rFonts w:ascii="Calibri" w:eastAsia="Calibri" w:hAnsi="Calibri" w:cs="Calibri"/>
              </w:rPr>
              <w:t>ACL</w:t>
            </w:r>
          </w:p>
        </w:tc>
        <w:tc>
          <w:tcPr>
            <w:tcW w:w="1600" w:type="dxa"/>
            <w:shd w:val="clear" w:color="auto" w:fill="FFFFFF"/>
            <w:tcMar>
              <w:top w:w="80" w:type="dxa"/>
              <w:left w:w="100" w:type="dxa"/>
              <w:bottom w:w="80" w:type="dxa"/>
              <w:right w:w="100" w:type="dxa"/>
            </w:tcMar>
            <w:vAlign w:val="center"/>
          </w:tcPr>
          <w:p w14:paraId="62D7FCBE" w14:textId="77777777" w:rsidR="00D536EC" w:rsidRDefault="00000000">
            <w:r>
              <w:rPr>
                <w:rFonts w:ascii="Calibri" w:eastAsia="Calibri" w:hAnsi="Calibri" w:cs="Calibri"/>
              </w:rPr>
              <w:t>Layer 3/4</w:t>
            </w:r>
          </w:p>
        </w:tc>
        <w:tc>
          <w:tcPr>
            <w:tcW w:w="1600" w:type="dxa"/>
            <w:shd w:val="clear" w:color="auto" w:fill="FFFFFF"/>
            <w:tcMar>
              <w:top w:w="80" w:type="dxa"/>
              <w:left w:w="100" w:type="dxa"/>
              <w:bottom w:w="80" w:type="dxa"/>
              <w:right w:w="100" w:type="dxa"/>
            </w:tcMar>
            <w:vAlign w:val="center"/>
          </w:tcPr>
          <w:p w14:paraId="1307FAF7" w14:textId="77777777" w:rsidR="00D536EC" w:rsidRDefault="00000000">
            <w:r>
              <w:rPr>
                <w:rFonts w:ascii="Calibri" w:eastAsia="Calibri" w:hAnsi="Calibri" w:cs="Calibri"/>
              </w:rPr>
              <w:t>High</w:t>
            </w:r>
          </w:p>
        </w:tc>
        <w:tc>
          <w:tcPr>
            <w:tcW w:w="2600" w:type="dxa"/>
            <w:shd w:val="clear" w:color="auto" w:fill="FFFFFF"/>
            <w:tcMar>
              <w:top w:w="80" w:type="dxa"/>
              <w:left w:w="100" w:type="dxa"/>
              <w:bottom w:w="80" w:type="dxa"/>
              <w:right w:w="100" w:type="dxa"/>
            </w:tcMar>
            <w:vAlign w:val="center"/>
          </w:tcPr>
          <w:p w14:paraId="34338576" w14:textId="77777777" w:rsidR="00D536EC" w:rsidRDefault="00000000">
            <w:r>
              <w:rPr>
                <w:rFonts w:ascii="Calibri" w:eastAsia="Calibri" w:hAnsi="Calibri" w:cs="Calibri"/>
              </w:rPr>
              <w:t>ACL Implicit Deny</w:t>
            </w:r>
          </w:p>
        </w:tc>
      </w:tr>
      <w:tr w:rsidR="00D536EC" w14:paraId="77F20398" w14:textId="77777777">
        <w:tc>
          <w:tcPr>
            <w:tcW w:w="1600" w:type="dxa"/>
            <w:shd w:val="clear" w:color="auto" w:fill="F2F5FA"/>
            <w:tcMar>
              <w:top w:w="80" w:type="dxa"/>
              <w:left w:w="100" w:type="dxa"/>
              <w:bottom w:w="80" w:type="dxa"/>
              <w:right w:w="100" w:type="dxa"/>
            </w:tcMar>
            <w:vAlign w:val="center"/>
          </w:tcPr>
          <w:p w14:paraId="3C61B9F4" w14:textId="77777777" w:rsidR="00D536EC" w:rsidRDefault="00000000">
            <w:r>
              <w:rPr>
                <w:rFonts w:ascii="Calibri" w:eastAsia="Calibri" w:hAnsi="Calibri" w:cs="Calibri"/>
              </w:rPr>
              <w:t>CASE031</w:t>
            </w:r>
          </w:p>
        </w:tc>
        <w:tc>
          <w:tcPr>
            <w:tcW w:w="1800" w:type="dxa"/>
            <w:shd w:val="clear" w:color="auto" w:fill="F2F5FA"/>
            <w:tcMar>
              <w:top w:w="80" w:type="dxa"/>
              <w:left w:w="100" w:type="dxa"/>
              <w:bottom w:w="80" w:type="dxa"/>
              <w:right w:w="100" w:type="dxa"/>
            </w:tcMar>
            <w:vAlign w:val="center"/>
          </w:tcPr>
          <w:p w14:paraId="0C27A780" w14:textId="77777777" w:rsidR="00D536EC" w:rsidRDefault="00000000">
            <w:r>
              <w:rPr>
                <w:rFonts w:ascii="Calibri" w:eastAsia="Calibri" w:hAnsi="Calibri" w:cs="Calibri"/>
              </w:rPr>
              <w:t>NAT</w:t>
            </w:r>
          </w:p>
        </w:tc>
        <w:tc>
          <w:tcPr>
            <w:tcW w:w="1600" w:type="dxa"/>
            <w:shd w:val="clear" w:color="auto" w:fill="F2F5FA"/>
            <w:tcMar>
              <w:top w:w="80" w:type="dxa"/>
              <w:left w:w="100" w:type="dxa"/>
              <w:bottom w:w="80" w:type="dxa"/>
              <w:right w:w="100" w:type="dxa"/>
            </w:tcMar>
            <w:vAlign w:val="center"/>
          </w:tcPr>
          <w:p w14:paraId="68519584" w14:textId="77777777" w:rsidR="00D536EC" w:rsidRDefault="00000000">
            <w:r>
              <w:rPr>
                <w:rFonts w:ascii="Calibri" w:eastAsia="Calibri" w:hAnsi="Calibri" w:cs="Calibri"/>
              </w:rPr>
              <w:t>Layer 3</w:t>
            </w:r>
          </w:p>
        </w:tc>
        <w:tc>
          <w:tcPr>
            <w:tcW w:w="1600" w:type="dxa"/>
            <w:shd w:val="clear" w:color="auto" w:fill="F2F5FA"/>
            <w:tcMar>
              <w:top w:w="80" w:type="dxa"/>
              <w:left w:w="100" w:type="dxa"/>
              <w:bottom w:w="80" w:type="dxa"/>
              <w:right w:w="100" w:type="dxa"/>
            </w:tcMar>
            <w:vAlign w:val="center"/>
          </w:tcPr>
          <w:p w14:paraId="1CE1D5C0" w14:textId="77777777" w:rsidR="00D536EC" w:rsidRDefault="00000000">
            <w:r>
              <w:rPr>
                <w:rFonts w:ascii="Calibri" w:eastAsia="Calibri" w:hAnsi="Calibri" w:cs="Calibri"/>
              </w:rPr>
              <w:t>Medium</w:t>
            </w:r>
          </w:p>
        </w:tc>
        <w:tc>
          <w:tcPr>
            <w:tcW w:w="2600" w:type="dxa"/>
            <w:shd w:val="clear" w:color="auto" w:fill="F2F5FA"/>
            <w:tcMar>
              <w:top w:w="80" w:type="dxa"/>
              <w:left w:w="100" w:type="dxa"/>
              <w:bottom w:w="80" w:type="dxa"/>
              <w:right w:w="100" w:type="dxa"/>
            </w:tcMar>
            <w:vAlign w:val="center"/>
          </w:tcPr>
          <w:p w14:paraId="1ED1F6B3" w14:textId="77777777" w:rsidR="00D536EC" w:rsidRDefault="00000000">
            <w:r>
              <w:rPr>
                <w:rFonts w:ascii="Calibri" w:eastAsia="Calibri" w:hAnsi="Calibri" w:cs="Calibri"/>
              </w:rPr>
              <w:t>NAT Translation Failure</w:t>
            </w:r>
          </w:p>
        </w:tc>
      </w:tr>
      <w:tr w:rsidR="00D536EC" w14:paraId="7C648075" w14:textId="77777777">
        <w:tc>
          <w:tcPr>
            <w:tcW w:w="1600" w:type="dxa"/>
            <w:shd w:val="clear" w:color="auto" w:fill="FFFFFF"/>
            <w:tcMar>
              <w:top w:w="80" w:type="dxa"/>
              <w:left w:w="100" w:type="dxa"/>
              <w:bottom w:w="80" w:type="dxa"/>
              <w:right w:w="100" w:type="dxa"/>
            </w:tcMar>
            <w:vAlign w:val="center"/>
          </w:tcPr>
          <w:p w14:paraId="1A80E4DE" w14:textId="77777777" w:rsidR="00D536EC" w:rsidRDefault="00000000">
            <w:r>
              <w:rPr>
                <w:rFonts w:ascii="Calibri" w:eastAsia="Calibri" w:hAnsi="Calibri" w:cs="Calibri"/>
              </w:rPr>
              <w:t>CASE034</w:t>
            </w:r>
          </w:p>
        </w:tc>
        <w:tc>
          <w:tcPr>
            <w:tcW w:w="1800" w:type="dxa"/>
            <w:shd w:val="clear" w:color="auto" w:fill="FFFFFF"/>
            <w:tcMar>
              <w:top w:w="80" w:type="dxa"/>
              <w:left w:w="100" w:type="dxa"/>
              <w:bottom w:w="80" w:type="dxa"/>
              <w:right w:w="100" w:type="dxa"/>
            </w:tcMar>
            <w:vAlign w:val="center"/>
          </w:tcPr>
          <w:p w14:paraId="5DD8DBDC" w14:textId="77777777" w:rsidR="00D536EC" w:rsidRDefault="00000000">
            <w:r>
              <w:rPr>
                <w:rFonts w:ascii="Calibri" w:eastAsia="Calibri" w:hAnsi="Calibri" w:cs="Calibri"/>
              </w:rPr>
              <w:t>Wireless</w:t>
            </w:r>
          </w:p>
        </w:tc>
        <w:tc>
          <w:tcPr>
            <w:tcW w:w="1600" w:type="dxa"/>
            <w:shd w:val="clear" w:color="auto" w:fill="FFFFFF"/>
            <w:tcMar>
              <w:top w:w="80" w:type="dxa"/>
              <w:left w:w="100" w:type="dxa"/>
              <w:bottom w:w="80" w:type="dxa"/>
              <w:right w:w="100" w:type="dxa"/>
            </w:tcMar>
            <w:vAlign w:val="center"/>
          </w:tcPr>
          <w:p w14:paraId="63775E23" w14:textId="77777777" w:rsidR="00D536EC" w:rsidRDefault="00000000">
            <w:r>
              <w:rPr>
                <w:rFonts w:ascii="Calibri" w:eastAsia="Calibri" w:hAnsi="Calibri" w:cs="Calibri"/>
              </w:rPr>
              <w:t>Layer 2</w:t>
            </w:r>
          </w:p>
        </w:tc>
        <w:tc>
          <w:tcPr>
            <w:tcW w:w="1600" w:type="dxa"/>
            <w:shd w:val="clear" w:color="auto" w:fill="FFFFFF"/>
            <w:tcMar>
              <w:top w:w="80" w:type="dxa"/>
              <w:left w:w="100" w:type="dxa"/>
              <w:bottom w:w="80" w:type="dxa"/>
              <w:right w:w="100" w:type="dxa"/>
            </w:tcMar>
            <w:vAlign w:val="center"/>
          </w:tcPr>
          <w:p w14:paraId="75634F09" w14:textId="77777777" w:rsidR="00D536EC" w:rsidRDefault="00000000">
            <w:r>
              <w:rPr>
                <w:rFonts w:ascii="Calibri" w:eastAsia="Calibri" w:hAnsi="Calibri" w:cs="Calibri"/>
              </w:rPr>
              <w:t>Medium</w:t>
            </w:r>
          </w:p>
        </w:tc>
        <w:tc>
          <w:tcPr>
            <w:tcW w:w="2600" w:type="dxa"/>
            <w:shd w:val="clear" w:color="auto" w:fill="FFFFFF"/>
            <w:tcMar>
              <w:top w:w="80" w:type="dxa"/>
              <w:left w:w="100" w:type="dxa"/>
              <w:bottom w:w="80" w:type="dxa"/>
              <w:right w:w="100" w:type="dxa"/>
            </w:tcMar>
            <w:vAlign w:val="center"/>
          </w:tcPr>
          <w:p w14:paraId="7DDC02CD" w14:textId="77777777" w:rsidR="00D536EC" w:rsidRDefault="00000000">
            <w:r>
              <w:rPr>
                <w:rFonts w:ascii="Calibri" w:eastAsia="Calibri" w:hAnsi="Calibri" w:cs="Calibri"/>
              </w:rPr>
              <w:t>Wireless VLAN Mismatch</w:t>
            </w:r>
          </w:p>
        </w:tc>
      </w:tr>
    </w:tbl>
    <w:p w14:paraId="36A110CD" w14:textId="77777777" w:rsidR="00D536EC" w:rsidRDefault="00000000">
      <w:pPr>
        <w:pStyle w:val="Heading2"/>
        <w:spacing w:before="360" w:after="180"/>
      </w:pPr>
      <w:bookmarkStart w:id="148" w:name="_fpxgcsq5ltzx" w:colFirst="0" w:colLast="0"/>
      <w:bookmarkEnd w:id="148"/>
      <w:r>
        <w:rPr>
          <w:rFonts w:ascii="Calibri" w:eastAsia="Calibri" w:hAnsi="Calibri" w:cs="Calibri"/>
          <w:b/>
          <w:bCs/>
          <w:color w:val="1F3864"/>
          <w:sz w:val="27"/>
          <w:szCs w:val="27"/>
        </w:rPr>
        <w:t>Appendix B: Troubleshooting Categories</w:t>
      </w:r>
    </w:p>
    <w:p w14:paraId="5C0E4B88"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VLAN</w:t>
      </w:r>
    </w:p>
    <w:p w14:paraId="2B74900D"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Default Gateway</w:t>
      </w:r>
    </w:p>
    <w:p w14:paraId="31C70EED"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DHCP</w:t>
      </w:r>
    </w:p>
    <w:p w14:paraId="3C946986"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DNS</w:t>
      </w:r>
    </w:p>
    <w:p w14:paraId="24A101D6"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Routing</w:t>
      </w:r>
    </w:p>
    <w:p w14:paraId="4FD04582"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ACL</w:t>
      </w:r>
    </w:p>
    <w:p w14:paraId="0407731B"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NAT</w:t>
      </w:r>
    </w:p>
    <w:p w14:paraId="2CD79559" w14:textId="77777777" w:rsidR="00D536EC" w:rsidRDefault="00000000">
      <w:pPr>
        <w:numPr>
          <w:ilvl w:val="0"/>
          <w:numId w:val="1"/>
        </w:numPr>
        <w:pBdr>
          <w:top w:val="nil"/>
          <w:left w:val="nil"/>
          <w:bottom w:val="nil"/>
          <w:right w:val="nil"/>
          <w:between w:val="nil"/>
        </w:pBdr>
        <w:spacing w:after="100" w:line="300" w:lineRule="auto"/>
      </w:pPr>
      <w:r>
        <w:rPr>
          <w:rFonts w:ascii="Calibri" w:eastAsia="Calibri" w:hAnsi="Calibri" w:cs="Calibri"/>
          <w:color w:val="000000"/>
          <w:sz w:val="24"/>
          <w:szCs w:val="24"/>
        </w:rPr>
        <w:t>Wireless Networking</w:t>
      </w:r>
    </w:p>
    <w:p w14:paraId="65893632" w14:textId="77777777" w:rsidR="00D536EC" w:rsidRDefault="00000000">
      <w:pPr>
        <w:pStyle w:val="Heading2"/>
        <w:spacing w:before="360" w:after="180"/>
      </w:pPr>
      <w:bookmarkStart w:id="149" w:name="_t89xzm9pf7d8" w:colFirst="0" w:colLast="0"/>
      <w:bookmarkEnd w:id="149"/>
      <w:r>
        <w:rPr>
          <w:rFonts w:ascii="Calibri" w:eastAsia="Calibri" w:hAnsi="Calibri" w:cs="Calibri"/>
          <w:b/>
          <w:bCs/>
          <w:color w:val="1F3864"/>
          <w:sz w:val="27"/>
          <w:szCs w:val="27"/>
        </w:rPr>
        <w:t>Appendix C: Rule Checker Logic (Summary)</w:t>
      </w:r>
    </w:p>
    <w:p w14:paraId="5BF10536"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Interface administratively down — matches 'administratively down' in show output.</w:t>
      </w:r>
    </w:p>
    <w:p w14:paraId="4861DBC8"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 xml:space="preserve">Missing VLAN — VLAN referenced in topology note absent from 'show </w:t>
      </w:r>
      <w:proofErr w:type="spellStart"/>
      <w:r>
        <w:rPr>
          <w:rFonts w:ascii="Calibri" w:eastAsia="Calibri" w:hAnsi="Calibri" w:cs="Calibri"/>
          <w:color w:val="000000"/>
          <w:sz w:val="24"/>
          <w:szCs w:val="24"/>
        </w:rPr>
        <w:t>vlan</w:t>
      </w:r>
      <w:proofErr w:type="spellEnd"/>
      <w:r>
        <w:rPr>
          <w:rFonts w:ascii="Calibri" w:eastAsia="Calibri" w:hAnsi="Calibri" w:cs="Calibri"/>
          <w:color w:val="000000"/>
          <w:sz w:val="24"/>
          <w:szCs w:val="24"/>
        </w:rPr>
        <w:t xml:space="preserve"> brief'.</w:t>
      </w:r>
    </w:p>
    <w:p w14:paraId="6D396876"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VLAN not allowed on trunk — VLAN present but excluded from trunk allowed list.</w:t>
      </w:r>
    </w:p>
    <w:p w14:paraId="4E696AC8"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Missing default gateway — no default gateway configured where required.</w:t>
      </w:r>
    </w:p>
    <w:p w14:paraId="3D32547F"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Gateway mismatch — configured gateway inconsistent with subnet.</w:t>
      </w:r>
    </w:p>
    <w:p w14:paraId="4EE05DCF"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Missing route — expected destination network absent from routing table.</w:t>
      </w:r>
    </w:p>
    <w:p w14:paraId="107BA798"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Incorrect next-hop — route present but next-hop address incorrect.</w:t>
      </w:r>
    </w:p>
    <w:p w14:paraId="72D91A14"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DHCP pool exhaustion — DHCP pool shows zero available addresses.</w:t>
      </w:r>
    </w:p>
    <w:p w14:paraId="0DCA6363"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lastRenderedPageBreak/>
        <w:t>Missing DHCP relay — DHCP relay/helper address absent where required.</w:t>
      </w:r>
    </w:p>
    <w:p w14:paraId="285372A8"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ACL implicit deny — no matching permit before the implicit deny.</w:t>
      </w:r>
    </w:p>
    <w:p w14:paraId="24625885" w14:textId="77777777" w:rsidR="00D536EC" w:rsidRDefault="00000000">
      <w:pPr>
        <w:numPr>
          <w:ilvl w:val="0"/>
          <w:numId w:val="2"/>
        </w:numPr>
        <w:pBdr>
          <w:top w:val="nil"/>
          <w:left w:val="nil"/>
          <w:bottom w:val="nil"/>
          <w:right w:val="nil"/>
          <w:between w:val="nil"/>
        </w:pBdr>
        <w:spacing w:after="100" w:line="300" w:lineRule="auto"/>
      </w:pPr>
      <w:r>
        <w:rPr>
          <w:rFonts w:ascii="Calibri" w:eastAsia="Calibri" w:hAnsi="Calibri" w:cs="Calibri"/>
          <w:color w:val="000000"/>
          <w:sz w:val="24"/>
          <w:szCs w:val="24"/>
        </w:rPr>
        <w:t>Overly permissive ACL — ACL permits broader traffic than intended.</w:t>
      </w:r>
    </w:p>
    <w:p w14:paraId="6BEAB6B6" w14:textId="77777777" w:rsidR="00D536EC" w:rsidRDefault="00000000">
      <w:pPr>
        <w:pStyle w:val="Heading2"/>
        <w:spacing w:before="360" w:after="180"/>
      </w:pPr>
      <w:bookmarkStart w:id="150" w:name="_lr3v1dwzttvx" w:colFirst="0" w:colLast="0"/>
      <w:bookmarkEnd w:id="150"/>
      <w:r>
        <w:rPr>
          <w:rFonts w:ascii="Calibri" w:eastAsia="Calibri" w:hAnsi="Calibri" w:cs="Calibri"/>
          <w:b/>
          <w:bCs/>
          <w:color w:val="1F3864"/>
          <w:sz w:val="27"/>
          <w:szCs w:val="27"/>
        </w:rPr>
        <w:t>Appendix D: Diagnosis JSON Structure</w:t>
      </w:r>
    </w:p>
    <w:tbl>
      <w:tblPr>
        <w:tblStyle w:val="aff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21328761" w14:textId="77777777">
        <w:tc>
          <w:tcPr>
            <w:tcW w:w="9000" w:type="dxa"/>
            <w:shd w:val="clear" w:color="auto" w:fill="F2F2F2"/>
            <w:tcMar>
              <w:top w:w="120" w:type="dxa"/>
              <w:left w:w="160" w:type="dxa"/>
              <w:bottom w:w="120" w:type="dxa"/>
              <w:right w:w="160" w:type="dxa"/>
            </w:tcMar>
          </w:tcPr>
          <w:p w14:paraId="26706080" w14:textId="77777777" w:rsidR="00D536EC" w:rsidRDefault="00000000">
            <w:pPr>
              <w:spacing w:line="260" w:lineRule="auto"/>
            </w:pPr>
            <w:r>
              <w:rPr>
                <w:rFonts w:ascii="Consolas" w:eastAsia="Consolas" w:hAnsi="Consolas" w:cs="Consolas"/>
                <w:sz w:val="19"/>
                <w:szCs w:val="19"/>
              </w:rPr>
              <w:t>{</w:t>
            </w:r>
          </w:p>
          <w:p w14:paraId="4032D60F"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root</w:t>
            </w:r>
            <w:proofErr w:type="gramEnd"/>
            <w:r>
              <w:rPr>
                <w:rFonts w:ascii="Consolas" w:eastAsia="Consolas" w:hAnsi="Consolas" w:cs="Consolas"/>
                <w:sz w:val="19"/>
                <w:szCs w:val="19"/>
              </w:rPr>
              <w:t>_cause</w:t>
            </w:r>
            <w:proofErr w:type="spellEnd"/>
            <w:r>
              <w:rPr>
                <w:rFonts w:ascii="Consolas" w:eastAsia="Consolas" w:hAnsi="Consolas" w:cs="Consolas"/>
                <w:sz w:val="19"/>
                <w:szCs w:val="19"/>
              </w:rPr>
              <w:t>": "",</w:t>
            </w:r>
          </w:p>
          <w:p w14:paraId="794AC2D4"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osi</w:t>
            </w:r>
            <w:proofErr w:type="gramEnd"/>
            <w:r>
              <w:rPr>
                <w:rFonts w:ascii="Consolas" w:eastAsia="Consolas" w:hAnsi="Consolas" w:cs="Consolas"/>
                <w:sz w:val="19"/>
                <w:szCs w:val="19"/>
              </w:rPr>
              <w:t>_layer</w:t>
            </w:r>
            <w:proofErr w:type="spellEnd"/>
            <w:r>
              <w:rPr>
                <w:rFonts w:ascii="Consolas" w:eastAsia="Consolas" w:hAnsi="Consolas" w:cs="Consolas"/>
                <w:sz w:val="19"/>
                <w:szCs w:val="19"/>
              </w:rPr>
              <w:t>": "",</w:t>
            </w:r>
          </w:p>
          <w:p w14:paraId="442146DC" w14:textId="77777777" w:rsidR="00D536EC" w:rsidRDefault="00000000">
            <w:pPr>
              <w:spacing w:line="260" w:lineRule="auto"/>
            </w:pPr>
            <w:r>
              <w:rPr>
                <w:rFonts w:ascii="Consolas" w:eastAsia="Consolas" w:hAnsi="Consolas" w:cs="Consolas"/>
                <w:sz w:val="19"/>
                <w:szCs w:val="19"/>
              </w:rPr>
              <w:t xml:space="preserve">    "confidence": 0,</w:t>
            </w:r>
          </w:p>
          <w:p w14:paraId="4BA84BE6" w14:textId="77777777" w:rsidR="00D536EC" w:rsidRDefault="00000000">
            <w:pPr>
              <w:spacing w:line="260" w:lineRule="auto"/>
            </w:pPr>
            <w:r>
              <w:rPr>
                <w:rFonts w:ascii="Consolas" w:eastAsia="Consolas" w:hAnsi="Consolas" w:cs="Consolas"/>
                <w:sz w:val="19"/>
                <w:szCs w:val="19"/>
              </w:rPr>
              <w:t xml:space="preserve">    "evidence": [],</w:t>
            </w:r>
          </w:p>
          <w:p w14:paraId="12749890"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next</w:t>
            </w:r>
            <w:proofErr w:type="gramEnd"/>
            <w:r>
              <w:rPr>
                <w:rFonts w:ascii="Consolas" w:eastAsia="Consolas" w:hAnsi="Consolas" w:cs="Consolas"/>
                <w:sz w:val="19"/>
                <w:szCs w:val="19"/>
              </w:rPr>
              <w:t>_command</w:t>
            </w:r>
            <w:proofErr w:type="spellEnd"/>
            <w:r>
              <w:rPr>
                <w:rFonts w:ascii="Consolas" w:eastAsia="Consolas" w:hAnsi="Consolas" w:cs="Consolas"/>
                <w:sz w:val="19"/>
                <w:szCs w:val="19"/>
              </w:rPr>
              <w:t>": "",</w:t>
            </w:r>
          </w:p>
          <w:p w14:paraId="1E0D9645"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fix</w:t>
            </w:r>
            <w:proofErr w:type="gramEnd"/>
            <w:r>
              <w:rPr>
                <w:rFonts w:ascii="Consolas" w:eastAsia="Consolas" w:hAnsi="Consolas" w:cs="Consolas"/>
                <w:sz w:val="19"/>
                <w:szCs w:val="19"/>
              </w:rPr>
              <w:t>_steps</w:t>
            </w:r>
            <w:proofErr w:type="spellEnd"/>
            <w:r>
              <w:rPr>
                <w:rFonts w:ascii="Consolas" w:eastAsia="Consolas" w:hAnsi="Consolas" w:cs="Consolas"/>
                <w:sz w:val="19"/>
                <w:szCs w:val="19"/>
              </w:rPr>
              <w:t>": [],</w:t>
            </w:r>
          </w:p>
          <w:p w14:paraId="0A4A9343" w14:textId="77777777" w:rsidR="00D536EC" w:rsidRDefault="00000000">
            <w:pPr>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requires</w:t>
            </w:r>
            <w:proofErr w:type="gramEnd"/>
            <w:r>
              <w:rPr>
                <w:rFonts w:ascii="Consolas" w:eastAsia="Consolas" w:hAnsi="Consolas" w:cs="Consolas"/>
                <w:sz w:val="19"/>
                <w:szCs w:val="19"/>
              </w:rPr>
              <w:t>_human_review</w:t>
            </w:r>
            <w:proofErr w:type="spellEnd"/>
            <w:r>
              <w:rPr>
                <w:rFonts w:ascii="Consolas" w:eastAsia="Consolas" w:hAnsi="Consolas" w:cs="Consolas"/>
                <w:sz w:val="19"/>
                <w:szCs w:val="19"/>
              </w:rPr>
              <w:t>": true</w:t>
            </w:r>
          </w:p>
          <w:p w14:paraId="6A001BAC" w14:textId="77777777" w:rsidR="00D536EC" w:rsidRDefault="00000000">
            <w:pPr>
              <w:spacing w:line="260" w:lineRule="auto"/>
            </w:pPr>
            <w:r>
              <w:rPr>
                <w:rFonts w:ascii="Consolas" w:eastAsia="Consolas" w:hAnsi="Consolas" w:cs="Consolas"/>
                <w:sz w:val="19"/>
                <w:szCs w:val="19"/>
              </w:rPr>
              <w:t>}</w:t>
            </w:r>
          </w:p>
        </w:tc>
      </w:tr>
    </w:tbl>
    <w:p w14:paraId="2A804B50" w14:textId="77777777" w:rsidR="00D536EC" w:rsidRDefault="00000000">
      <w:pPr>
        <w:pStyle w:val="Heading2"/>
        <w:spacing w:before="360" w:after="180"/>
      </w:pPr>
      <w:bookmarkStart w:id="151" w:name="_dgr2mfr0rdf9" w:colFirst="0" w:colLast="0"/>
      <w:bookmarkEnd w:id="151"/>
      <w:r>
        <w:rPr>
          <w:rFonts w:ascii="Calibri" w:eastAsia="Calibri" w:hAnsi="Calibri" w:cs="Calibri"/>
          <w:b/>
          <w:bCs/>
          <w:color w:val="1F3864"/>
          <w:sz w:val="27"/>
          <w:szCs w:val="27"/>
        </w:rPr>
        <w:t>Appendix E: Human Review Log Structure</w:t>
      </w:r>
    </w:p>
    <w:tbl>
      <w:tblPr>
        <w:tblStyle w:val="aff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2B3BD150" w14:textId="77777777">
        <w:tc>
          <w:tcPr>
            <w:tcW w:w="9000" w:type="dxa"/>
            <w:shd w:val="clear" w:color="auto" w:fill="F2F2F2"/>
            <w:tcMar>
              <w:top w:w="120" w:type="dxa"/>
              <w:left w:w="160" w:type="dxa"/>
              <w:bottom w:w="120" w:type="dxa"/>
              <w:right w:w="160" w:type="dxa"/>
            </w:tcMar>
          </w:tcPr>
          <w:p w14:paraId="16D602F3" w14:textId="77777777" w:rsidR="00D536EC" w:rsidRDefault="00000000">
            <w:pPr>
              <w:spacing w:line="260" w:lineRule="auto"/>
            </w:pPr>
            <w:r>
              <w:rPr>
                <w:rFonts w:ascii="Consolas" w:eastAsia="Consolas" w:hAnsi="Consolas" w:cs="Consolas"/>
                <w:sz w:val="19"/>
                <w:szCs w:val="19"/>
              </w:rPr>
              <w:t xml:space="preserve">timestamp, </w:t>
            </w:r>
            <w:proofErr w:type="spellStart"/>
            <w:r>
              <w:rPr>
                <w:rFonts w:ascii="Consolas" w:eastAsia="Consolas" w:hAnsi="Consolas" w:cs="Consolas"/>
                <w:sz w:val="19"/>
                <w:szCs w:val="19"/>
              </w:rPr>
              <w:t>case_id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ai_diagnosis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human_decision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final_diagnosis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reviewer_notes</w:t>
            </w:r>
            <w:proofErr w:type="spellEnd"/>
          </w:p>
        </w:tc>
      </w:tr>
    </w:tbl>
    <w:p w14:paraId="30D9A3E9" w14:textId="77777777" w:rsidR="00D536EC" w:rsidRDefault="00000000">
      <w:pPr>
        <w:pStyle w:val="Heading2"/>
        <w:spacing w:before="360" w:after="180"/>
      </w:pPr>
      <w:bookmarkStart w:id="152" w:name="_rst18m2e9sbf" w:colFirst="0" w:colLast="0"/>
      <w:bookmarkEnd w:id="152"/>
      <w:r>
        <w:rPr>
          <w:rFonts w:ascii="Calibri" w:eastAsia="Calibri" w:hAnsi="Calibri" w:cs="Calibri"/>
          <w:b/>
          <w:bCs/>
          <w:color w:val="1F3864"/>
          <w:sz w:val="27"/>
          <w:szCs w:val="27"/>
        </w:rPr>
        <w:t>Appendix F: Sample Installation Instructions</w:t>
      </w:r>
    </w:p>
    <w:tbl>
      <w:tblPr>
        <w:tblStyle w:val="aff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4E9C1A30" w14:textId="77777777">
        <w:tc>
          <w:tcPr>
            <w:tcW w:w="9000" w:type="dxa"/>
            <w:shd w:val="clear" w:color="auto" w:fill="F2F2F2"/>
            <w:tcMar>
              <w:top w:w="120" w:type="dxa"/>
              <w:left w:w="160" w:type="dxa"/>
              <w:bottom w:w="120" w:type="dxa"/>
              <w:right w:w="160" w:type="dxa"/>
            </w:tcMar>
          </w:tcPr>
          <w:p w14:paraId="2871DDD0" w14:textId="77777777" w:rsidR="00D536EC" w:rsidRDefault="00000000">
            <w:pPr>
              <w:spacing w:line="260" w:lineRule="auto"/>
            </w:pPr>
            <w:r>
              <w:rPr>
                <w:rFonts w:ascii="Consolas" w:eastAsia="Consolas" w:hAnsi="Consolas" w:cs="Consolas"/>
                <w:sz w:val="19"/>
                <w:szCs w:val="19"/>
              </w:rPr>
              <w:t>git clone &lt;repository-</w:t>
            </w:r>
            <w:proofErr w:type="spellStart"/>
            <w:r>
              <w:rPr>
                <w:rFonts w:ascii="Consolas" w:eastAsia="Consolas" w:hAnsi="Consolas" w:cs="Consolas"/>
                <w:sz w:val="19"/>
                <w:szCs w:val="19"/>
              </w:rPr>
              <w:t>url</w:t>
            </w:r>
            <w:proofErr w:type="spellEnd"/>
            <w:r>
              <w:rPr>
                <w:rFonts w:ascii="Consolas" w:eastAsia="Consolas" w:hAnsi="Consolas" w:cs="Consolas"/>
                <w:sz w:val="19"/>
                <w:szCs w:val="19"/>
              </w:rPr>
              <w:t>&gt;</w:t>
            </w:r>
          </w:p>
          <w:p w14:paraId="335748EF" w14:textId="77777777" w:rsidR="00D536EC" w:rsidRDefault="00000000">
            <w:pPr>
              <w:spacing w:line="260" w:lineRule="auto"/>
            </w:pPr>
            <w:r>
              <w:rPr>
                <w:rFonts w:ascii="Consolas" w:eastAsia="Consolas" w:hAnsi="Consolas" w:cs="Consolas"/>
                <w:sz w:val="19"/>
                <w:szCs w:val="19"/>
              </w:rPr>
              <w:t xml:space="preserve">cd </w:t>
            </w:r>
            <w:proofErr w:type="spellStart"/>
            <w:r>
              <w:rPr>
                <w:rFonts w:ascii="Consolas" w:eastAsia="Consolas" w:hAnsi="Consolas" w:cs="Consolas"/>
                <w:sz w:val="19"/>
                <w:szCs w:val="19"/>
              </w:rPr>
              <w:t>NetSage</w:t>
            </w:r>
            <w:proofErr w:type="spellEnd"/>
            <w:r>
              <w:rPr>
                <w:rFonts w:ascii="Consolas" w:eastAsia="Consolas" w:hAnsi="Consolas" w:cs="Consolas"/>
                <w:sz w:val="19"/>
                <w:szCs w:val="19"/>
              </w:rPr>
              <w:t>-AI</w:t>
            </w:r>
          </w:p>
          <w:p w14:paraId="3695C088" w14:textId="77777777" w:rsidR="00D536EC" w:rsidRDefault="00000000">
            <w:pPr>
              <w:spacing w:line="260" w:lineRule="auto"/>
            </w:pPr>
            <w:r>
              <w:rPr>
                <w:rFonts w:ascii="Consolas" w:eastAsia="Consolas" w:hAnsi="Consolas" w:cs="Consolas"/>
                <w:sz w:val="19"/>
                <w:szCs w:val="19"/>
              </w:rPr>
              <w:t xml:space="preserve">python -m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
          <w:p w14:paraId="2A07F4BA" w14:textId="77777777" w:rsidR="00D536EC" w:rsidRDefault="00000000">
            <w:pPr>
              <w:spacing w:line="260" w:lineRule="auto"/>
            </w:pP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\Scripts\activate   </w:t>
            </w:r>
            <w:proofErr w:type="gramStart"/>
            <w:r>
              <w:rPr>
                <w:rFonts w:ascii="Consolas" w:eastAsia="Consolas" w:hAnsi="Consolas" w:cs="Consolas"/>
                <w:sz w:val="19"/>
                <w:szCs w:val="19"/>
              </w:rPr>
              <w:t xml:space="preserve">   (Windows)  OR</w:t>
            </w:r>
            <w:proofErr w:type="gramEnd"/>
            <w:r>
              <w:rPr>
                <w:rFonts w:ascii="Consolas" w:eastAsia="Consolas" w:hAnsi="Consolas" w:cs="Consolas"/>
                <w:sz w:val="19"/>
                <w:szCs w:val="19"/>
              </w:rPr>
              <w:t xml:space="preserve">  source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/bin/</w:t>
            </w:r>
            <w:proofErr w:type="gramStart"/>
            <w:r>
              <w:rPr>
                <w:rFonts w:ascii="Consolas" w:eastAsia="Consolas" w:hAnsi="Consolas" w:cs="Consolas"/>
                <w:sz w:val="19"/>
                <w:szCs w:val="19"/>
              </w:rPr>
              <w:t>activate  (</w:t>
            </w:r>
            <w:proofErr w:type="gramEnd"/>
            <w:r>
              <w:rPr>
                <w:rFonts w:ascii="Consolas" w:eastAsia="Consolas" w:hAnsi="Consolas" w:cs="Consolas"/>
                <w:sz w:val="19"/>
                <w:szCs w:val="19"/>
              </w:rPr>
              <w:t>macOS/Linux)</w:t>
            </w:r>
          </w:p>
          <w:p w14:paraId="0E445CD0" w14:textId="77777777" w:rsidR="00D536EC" w:rsidRDefault="00000000">
            <w:pPr>
              <w:spacing w:line="260" w:lineRule="auto"/>
            </w:pPr>
            <w:r>
              <w:rPr>
                <w:rFonts w:ascii="Consolas" w:eastAsia="Consolas" w:hAnsi="Consolas" w:cs="Consolas"/>
                <w:sz w:val="19"/>
                <w:szCs w:val="19"/>
              </w:rPr>
              <w:t>pip install -r requirements.txt</w:t>
            </w:r>
          </w:p>
          <w:p w14:paraId="6FA957D9" w14:textId="77777777" w:rsidR="00D536EC" w:rsidRDefault="00000000">
            <w:pPr>
              <w:spacing w:line="260" w:lineRule="auto"/>
            </w:pPr>
            <w:proofErr w:type="spellStart"/>
            <w:r>
              <w:rPr>
                <w:rFonts w:ascii="Consolas" w:eastAsia="Consolas" w:hAnsi="Consolas" w:cs="Consolas"/>
                <w:sz w:val="19"/>
                <w:szCs w:val="19"/>
              </w:rPr>
              <w:t>streamlit</w:t>
            </w:r>
            <w:proofErr w:type="spellEnd"/>
            <w:r>
              <w:rPr>
                <w:rFonts w:ascii="Consolas" w:eastAsia="Consolas" w:hAnsi="Consolas" w:cs="Consolas"/>
                <w:sz w:val="19"/>
                <w:szCs w:val="19"/>
              </w:rPr>
              <w:t xml:space="preserve"> run app.py</w:t>
            </w:r>
          </w:p>
        </w:tc>
      </w:tr>
    </w:tbl>
    <w:p w14:paraId="55A5951A" w14:textId="77777777" w:rsidR="00D536EC" w:rsidRDefault="00000000">
      <w:pPr>
        <w:pStyle w:val="Heading2"/>
        <w:spacing w:before="360" w:after="180"/>
      </w:pPr>
      <w:bookmarkStart w:id="153" w:name="_yqvvijm6cj7z" w:colFirst="0" w:colLast="0"/>
      <w:bookmarkEnd w:id="153"/>
      <w:r>
        <w:rPr>
          <w:rFonts w:ascii="Calibri" w:eastAsia="Calibri" w:hAnsi="Calibri" w:cs="Calibri"/>
          <w:b/>
          <w:bCs/>
          <w:color w:val="1F3864"/>
          <w:sz w:val="27"/>
          <w:szCs w:val="27"/>
        </w:rPr>
        <w:t>Appendix G: Project Folder Structure</w:t>
      </w:r>
    </w:p>
    <w:tbl>
      <w:tblPr>
        <w:tblStyle w:val="aff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D536EC" w14:paraId="5A3339FD" w14:textId="77777777">
        <w:tc>
          <w:tcPr>
            <w:tcW w:w="9000" w:type="dxa"/>
            <w:shd w:val="clear" w:color="auto" w:fill="F2F2F2"/>
            <w:tcMar>
              <w:top w:w="120" w:type="dxa"/>
              <w:left w:w="160" w:type="dxa"/>
              <w:bottom w:w="120" w:type="dxa"/>
              <w:right w:w="160" w:type="dxa"/>
            </w:tcMar>
          </w:tcPr>
          <w:p w14:paraId="4C55F557" w14:textId="77777777" w:rsidR="00D536EC" w:rsidRDefault="00000000">
            <w:pPr>
              <w:spacing w:line="260" w:lineRule="auto"/>
            </w:pPr>
            <w:proofErr w:type="spellStart"/>
            <w:r>
              <w:rPr>
                <w:rFonts w:ascii="Consolas" w:eastAsia="Consolas" w:hAnsi="Consolas" w:cs="Consolas"/>
                <w:sz w:val="19"/>
                <w:szCs w:val="19"/>
              </w:rPr>
              <w:t>NetSage</w:t>
            </w:r>
            <w:proofErr w:type="spellEnd"/>
            <w:r>
              <w:rPr>
                <w:rFonts w:ascii="Consolas" w:eastAsia="Consolas" w:hAnsi="Consolas" w:cs="Consolas"/>
                <w:sz w:val="19"/>
                <w:szCs w:val="19"/>
              </w:rPr>
              <w:t>-AI/</w:t>
            </w:r>
          </w:p>
          <w:p w14:paraId="18B1DDDB" w14:textId="77777777" w:rsidR="00D536EC" w:rsidRDefault="00000000">
            <w:pPr>
              <w:spacing w:line="260" w:lineRule="auto"/>
            </w:pPr>
            <w:r>
              <w:rPr>
                <w:rFonts w:ascii="Consolas" w:eastAsia="Consolas" w:hAnsi="Consolas" w:cs="Consolas"/>
                <w:sz w:val="19"/>
                <w:szCs w:val="19"/>
              </w:rPr>
              <w:t>├── data</w:t>
            </w:r>
            <w:proofErr w:type="gramStart"/>
            <w:r>
              <w:rPr>
                <w:rFonts w:ascii="Consolas" w:eastAsia="Consolas" w:hAnsi="Consolas" w:cs="Consolas"/>
                <w:sz w:val="19"/>
                <w:szCs w:val="19"/>
              </w:rPr>
              <w:t>/  (</w:t>
            </w:r>
            <w:proofErr w:type="gramEnd"/>
            <w:r>
              <w:rPr>
                <w:rFonts w:ascii="Consolas" w:eastAsia="Consolas" w:hAnsi="Consolas" w:cs="Consolas"/>
                <w:sz w:val="19"/>
                <w:szCs w:val="19"/>
              </w:rPr>
              <w:t>cases.csv, human_review_log.csv)</w:t>
            </w:r>
          </w:p>
          <w:p w14:paraId="7A98C677" w14:textId="77777777" w:rsidR="00D536EC" w:rsidRDefault="00000000">
            <w:pPr>
              <w:spacing w:line="260" w:lineRule="auto"/>
            </w:pPr>
            <w:r>
              <w:rPr>
                <w:rFonts w:ascii="Consolas" w:eastAsia="Consolas" w:hAnsi="Consolas" w:cs="Consolas"/>
                <w:sz w:val="19"/>
                <w:szCs w:val="19"/>
              </w:rPr>
              <w:t>├── prompts</w:t>
            </w:r>
            <w:proofErr w:type="gramStart"/>
            <w:r>
              <w:rPr>
                <w:rFonts w:ascii="Consolas" w:eastAsia="Consolas" w:hAnsi="Consolas" w:cs="Consolas"/>
                <w:sz w:val="19"/>
                <w:szCs w:val="19"/>
              </w:rPr>
              <w:t>/  (</w:t>
            </w:r>
            <w:proofErr w:type="gramEnd"/>
            <w:r>
              <w:rPr>
                <w:rFonts w:ascii="Consolas" w:eastAsia="Consolas" w:hAnsi="Consolas" w:cs="Consolas"/>
                <w:sz w:val="19"/>
                <w:szCs w:val="19"/>
              </w:rPr>
              <w:t>diagnose_prompt.md)</w:t>
            </w:r>
          </w:p>
          <w:p w14:paraId="5202AE01" w14:textId="77777777" w:rsidR="00D536EC"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rule_checker.py, ai_diagnosis.py, reviewer.py, tests)</w:t>
            </w:r>
          </w:p>
          <w:p w14:paraId="4BDA300F" w14:textId="77777777" w:rsidR="00D536EC" w:rsidRDefault="00000000">
            <w:pPr>
              <w:spacing w:line="260" w:lineRule="auto"/>
            </w:pPr>
            <w:r>
              <w:rPr>
                <w:rFonts w:ascii="Consolas" w:eastAsia="Consolas" w:hAnsi="Consolas" w:cs="Consolas"/>
                <w:sz w:val="19"/>
                <w:szCs w:val="19"/>
              </w:rPr>
              <w:t>├── examples/</w:t>
            </w:r>
          </w:p>
          <w:p w14:paraId="0C72852C" w14:textId="77777777" w:rsidR="00D536EC"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w:t>
            </w:r>
          </w:p>
          <w:p w14:paraId="206B94AB" w14:textId="77777777" w:rsidR="00D536EC" w:rsidRDefault="00000000">
            <w:pPr>
              <w:spacing w:line="260" w:lineRule="auto"/>
            </w:pPr>
            <w:r>
              <w:rPr>
                <w:rFonts w:ascii="Consolas" w:eastAsia="Consolas" w:hAnsi="Consolas" w:cs="Consolas"/>
                <w:sz w:val="19"/>
                <w:szCs w:val="19"/>
              </w:rPr>
              <w:t>├── app.py</w:t>
            </w:r>
            <w:proofErr w:type="gramStart"/>
            <w:r>
              <w:rPr>
                <w:rFonts w:ascii="Consolas" w:eastAsia="Consolas" w:hAnsi="Consolas" w:cs="Consolas"/>
                <w:sz w:val="19"/>
                <w:szCs w:val="19"/>
              </w:rPr>
              <w:t>, .env, .</w:t>
            </w:r>
            <w:proofErr w:type="spellStart"/>
            <w:r>
              <w:rPr>
                <w:rFonts w:ascii="Consolas" w:eastAsia="Consolas" w:hAnsi="Consolas" w:cs="Consolas"/>
                <w:sz w:val="19"/>
                <w:szCs w:val="19"/>
              </w:rPr>
              <w:t>gitignore</w:t>
            </w:r>
            <w:proofErr w:type="spellEnd"/>
            <w:proofErr w:type="gramEnd"/>
            <w:r>
              <w:rPr>
                <w:rFonts w:ascii="Consolas" w:eastAsia="Consolas" w:hAnsi="Consolas" w:cs="Consolas"/>
                <w:sz w:val="19"/>
                <w:szCs w:val="19"/>
              </w:rPr>
              <w:t>, requirements.txt</w:t>
            </w:r>
          </w:p>
        </w:tc>
      </w:tr>
    </w:tbl>
    <w:p w14:paraId="7A447EE4" w14:textId="77777777" w:rsidR="00D536EC" w:rsidRDefault="00000000">
      <w:pPr>
        <w:pStyle w:val="Heading2"/>
        <w:spacing w:before="360" w:after="180"/>
      </w:pPr>
      <w:bookmarkStart w:id="154" w:name="_739jupyfrfbp" w:colFirst="0" w:colLast="0"/>
      <w:bookmarkEnd w:id="154"/>
      <w:r>
        <w:rPr>
          <w:rFonts w:ascii="Calibri" w:eastAsia="Calibri" w:hAnsi="Calibri" w:cs="Calibri"/>
          <w:b/>
          <w:bCs/>
          <w:color w:val="1F3864"/>
          <w:sz w:val="27"/>
          <w:szCs w:val="27"/>
        </w:rPr>
        <w:t>Appendix H: Screenshots to Include</w:t>
      </w:r>
    </w:p>
    <w:p w14:paraId="30C4E4D2" w14:textId="77777777" w:rsidR="00D536EC" w:rsidRDefault="00000000">
      <w:pPr>
        <w:spacing w:after="200" w:line="360" w:lineRule="auto"/>
        <w:jc w:val="both"/>
      </w:pPr>
      <w:r>
        <w:rPr>
          <w:rFonts w:ascii="Calibri" w:eastAsia="Calibri" w:hAnsi="Calibri" w:cs="Calibri"/>
          <w:sz w:val="24"/>
          <w:szCs w:val="24"/>
        </w:rPr>
        <w:t xml:space="preserve">[INSERT SCREENSHOT: </w:t>
      </w:r>
      <w:proofErr w:type="spellStart"/>
      <w:r>
        <w:rPr>
          <w:rFonts w:ascii="Calibri" w:eastAsia="Calibri" w:hAnsi="Calibri" w:cs="Calibri"/>
          <w:sz w:val="24"/>
          <w:szCs w:val="24"/>
        </w:rPr>
        <w:t>Streamlit</w:t>
      </w:r>
      <w:proofErr w:type="spellEnd"/>
      <w:r>
        <w:rPr>
          <w:rFonts w:ascii="Calibri" w:eastAsia="Calibri" w:hAnsi="Calibri" w:cs="Calibri"/>
          <w:sz w:val="24"/>
          <w:szCs w:val="24"/>
        </w:rPr>
        <w:t xml:space="preserve"> Home Page]</w:t>
      </w:r>
    </w:p>
    <w:p w14:paraId="0C8B06A9" w14:textId="77777777" w:rsidR="00D536EC" w:rsidRDefault="00000000">
      <w:pPr>
        <w:spacing w:after="200" w:line="360" w:lineRule="auto"/>
        <w:jc w:val="both"/>
      </w:pPr>
      <w:r>
        <w:rPr>
          <w:rFonts w:ascii="Calibri" w:eastAsia="Calibri" w:hAnsi="Calibri" w:cs="Calibri"/>
          <w:sz w:val="24"/>
          <w:szCs w:val="24"/>
        </w:rPr>
        <w:t>[INSERT SCREENSHOT: Diagnose Network Page]</w:t>
      </w:r>
    </w:p>
    <w:p w14:paraId="4C8B47FA" w14:textId="77777777" w:rsidR="00D536EC" w:rsidRDefault="00000000">
      <w:pPr>
        <w:spacing w:after="200" w:line="360" w:lineRule="auto"/>
        <w:jc w:val="both"/>
      </w:pPr>
      <w:r>
        <w:rPr>
          <w:rFonts w:ascii="Calibri" w:eastAsia="Calibri" w:hAnsi="Calibri" w:cs="Calibri"/>
          <w:sz w:val="24"/>
          <w:szCs w:val="24"/>
        </w:rPr>
        <w:t>[INSERT SCREENSHOT: Rule Checker Output]</w:t>
      </w:r>
    </w:p>
    <w:p w14:paraId="16551FB5" w14:textId="77777777" w:rsidR="00D536EC" w:rsidRDefault="00000000">
      <w:pPr>
        <w:spacing w:after="200" w:line="360" w:lineRule="auto"/>
        <w:jc w:val="both"/>
      </w:pPr>
      <w:r>
        <w:rPr>
          <w:rFonts w:ascii="Calibri" w:eastAsia="Calibri" w:hAnsi="Calibri" w:cs="Calibri"/>
          <w:sz w:val="24"/>
          <w:szCs w:val="24"/>
        </w:rPr>
        <w:lastRenderedPageBreak/>
        <w:t>[INSERT SCREENSHOT: Diagnosis Result]</w:t>
      </w:r>
    </w:p>
    <w:p w14:paraId="5AAE2D15" w14:textId="77777777" w:rsidR="00D536EC" w:rsidRDefault="00000000">
      <w:pPr>
        <w:spacing w:after="200" w:line="360" w:lineRule="auto"/>
        <w:jc w:val="both"/>
      </w:pPr>
      <w:r>
        <w:rPr>
          <w:rFonts w:ascii="Calibri" w:eastAsia="Calibri" w:hAnsi="Calibri" w:cs="Calibri"/>
          <w:sz w:val="24"/>
          <w:szCs w:val="24"/>
        </w:rPr>
        <w:t>[INSERT SCREENSHOT: Human Review Page]</w:t>
      </w:r>
    </w:p>
    <w:p w14:paraId="67045FA9" w14:textId="77777777" w:rsidR="00D536EC" w:rsidRDefault="00000000">
      <w:pPr>
        <w:spacing w:after="200" w:line="360" w:lineRule="auto"/>
        <w:jc w:val="both"/>
      </w:pPr>
      <w:r>
        <w:rPr>
          <w:rFonts w:ascii="Calibri" w:eastAsia="Calibri" w:hAnsi="Calibri" w:cs="Calibri"/>
          <w:sz w:val="24"/>
          <w:szCs w:val="24"/>
        </w:rPr>
        <w:t>[INSERT SCREENSHOT: Dashboard]</w:t>
      </w:r>
    </w:p>
    <w:p w14:paraId="2DD6B8DA" w14:textId="77777777" w:rsidR="00D536EC" w:rsidRDefault="00000000">
      <w:pPr>
        <w:spacing w:after="200" w:line="360" w:lineRule="auto"/>
        <w:jc w:val="both"/>
      </w:pPr>
      <w:r>
        <w:rPr>
          <w:rFonts w:ascii="Calibri" w:eastAsia="Calibri" w:hAnsi="Calibri" w:cs="Calibri"/>
          <w:sz w:val="24"/>
          <w:szCs w:val="24"/>
        </w:rPr>
        <w:t>[INSERT SCREENSHOT: Terminal Testing Output]</w:t>
      </w:r>
    </w:p>
    <w:sectPr w:rsidR="00D536EC">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E0EA" w14:textId="77777777" w:rsidR="002031CF" w:rsidRDefault="002031CF">
      <w:r>
        <w:separator/>
      </w:r>
    </w:p>
  </w:endnote>
  <w:endnote w:type="continuationSeparator" w:id="0">
    <w:p w14:paraId="694B8E8B" w14:textId="77777777" w:rsidR="002031CF" w:rsidRDefault="00203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900F305-5BB8-4CA9-911A-830BB72A62B3}"/>
  </w:font>
  <w:font w:name="Calibri">
    <w:panose1 w:val="020F0502020204030204"/>
    <w:charset w:val="00"/>
    <w:family w:val="swiss"/>
    <w:pitch w:val="variable"/>
    <w:sig w:usb0="E4002EFF" w:usb1="C200247B" w:usb2="00000009" w:usb3="00000000" w:csb0="000001FF" w:csb1="00000000"/>
    <w:embedRegular r:id="rId2" w:fontKey="{0C9B18BF-7EFB-453B-8A90-0C6016493F2F}"/>
    <w:embedBold r:id="rId3" w:fontKey="{6F3F61D2-D4C4-4541-A4AA-CF6ADC37BA44}"/>
    <w:embedItalic r:id="rId4" w:fontKey="{9E760EDB-FBB1-4870-9D0D-079B3BDA47B5}"/>
    <w:embedBoldItalic r:id="rId5" w:fontKey="{E132E515-4EB5-49CE-8E88-217EDDB03550}"/>
  </w:font>
  <w:font w:name="Consolas">
    <w:panose1 w:val="020B0609020204030204"/>
    <w:charset w:val="00"/>
    <w:family w:val="modern"/>
    <w:pitch w:val="fixed"/>
    <w:sig w:usb0="E00006FF" w:usb1="0000FCFF" w:usb2="00000001" w:usb3="00000000" w:csb0="0000019F" w:csb1="00000000"/>
    <w:embedRegular r:id="rId6" w:fontKey="{8340AEF9-A42F-4689-990A-DA03230DEEA8}"/>
  </w:font>
  <w:font w:name="Cambria">
    <w:panose1 w:val="02040503050406030204"/>
    <w:charset w:val="00"/>
    <w:family w:val="roman"/>
    <w:pitch w:val="variable"/>
    <w:sig w:usb0="E00006FF" w:usb1="420024FF" w:usb2="02000000" w:usb3="00000000" w:csb0="0000019F" w:csb1="00000000"/>
    <w:embedRegular r:id="rId7" w:fontKey="{EF32394B-549B-4E8F-958F-BEDCEBEF17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CA31" w14:textId="77777777" w:rsidR="00D536EC"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044C7D">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A1614" w14:textId="77777777" w:rsidR="002031CF" w:rsidRDefault="002031CF">
      <w:r>
        <w:separator/>
      </w:r>
    </w:p>
  </w:footnote>
  <w:footnote w:type="continuationSeparator" w:id="0">
    <w:p w14:paraId="3F2623E1" w14:textId="77777777" w:rsidR="002031CF" w:rsidRDefault="00203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4CEF" w14:textId="77777777" w:rsidR="00D536EC" w:rsidRDefault="00000000">
    <w:pPr>
      <w:jc w:val="right"/>
    </w:pPr>
    <w:proofErr w:type="spellStart"/>
    <w:r>
      <w:rPr>
        <w:rFonts w:ascii="Calibri" w:eastAsia="Calibri" w:hAnsi="Calibri" w:cs="Calibri"/>
        <w:color w:val="888888"/>
        <w:sz w:val="18"/>
        <w:szCs w:val="18"/>
      </w:rPr>
      <w:t>NetSage</w:t>
    </w:r>
    <w:proofErr w:type="spellEnd"/>
    <w:r>
      <w:rPr>
        <w:rFonts w:ascii="Calibri" w:eastAsia="Calibri" w:hAnsi="Calibri" w:cs="Calibri"/>
        <w:color w:val="888888"/>
        <w:sz w:val="18"/>
        <w:szCs w:val="18"/>
      </w:rPr>
      <w:t xml:space="preserve">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384"/>
    <w:multiLevelType w:val="multilevel"/>
    <w:tmpl w:val="70EEC252"/>
    <w:lvl w:ilvl="0">
      <w:start w:val="1"/>
      <w:numFmt w:val="decimal"/>
      <w:lvlText w:val="%1."/>
      <w:lvlJc w:val="left"/>
      <w:pPr>
        <w:ind w:left="504"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03E5AAD"/>
    <w:multiLevelType w:val="multilevel"/>
    <w:tmpl w:val="B3A4288C"/>
    <w:lvl w:ilvl="0">
      <w:start w:val="1"/>
      <w:numFmt w:val="bullet"/>
      <w:lvlText w:val="•"/>
      <w:lvlJc w:val="left"/>
      <w:pPr>
        <w:ind w:left="504"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854759222">
    <w:abstractNumId w:val="1"/>
  </w:num>
  <w:num w:numId="2" w16cid:durableId="106105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6EC"/>
    <w:rsid w:val="00044C7D"/>
    <w:rsid w:val="002031CF"/>
    <w:rsid w:val="00B52040"/>
    <w:rsid w:val="00D42072"/>
    <w:rsid w:val="00D53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5183"/>
  <w15:docId w15:val="{6C0E5175-F6E1-4AB0-AC64-0191AB34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60</Pages>
  <Words>15065</Words>
  <Characters>85875</Characters>
  <Application>Microsoft Office Word</Application>
  <DocSecurity>0</DocSecurity>
  <Lines>715</Lines>
  <Paragraphs>201</Paragraphs>
  <ScaleCrop>false</ScaleCrop>
  <Company/>
  <LinksUpToDate>false</LinksUpToDate>
  <CharactersWithSpaces>100739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Piyush Sarkar</dc:creator>
  <cp:lastModifiedBy>Piyush Sarkar</cp:lastModifiedBy>
  <cp:revision>2</cp:revision>
  <dcterms:created xsi:type="dcterms:W3CDTF">2026-08-30T09:20:00Z</dcterms:created>
  <dcterms:modified xsi:type="dcterms:W3CDTF">2026-08-30T09:20:00Z</dcterms:modified>
</cp:coreProperties>
</file>