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1B5C" w14:textId="77777777" w:rsidR="00AF532E" w:rsidRPr="00AF532E" w:rsidRDefault="00AF532E" w:rsidP="00AF532E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  <w:r w:rsidRPr="00AF532E">
        <w:rPr>
          <w:rFonts w:ascii="Helvetica" w:eastAsia="Times New Roman" w:hAnsi="Helvetica" w:cs="Helvetica"/>
          <w:color w:val="023163"/>
          <w:kern w:val="36"/>
        </w:rPr>
        <w:t>AWS Lambda</w:t>
      </w:r>
    </w:p>
    <w:p w14:paraId="0CDA7C74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AWS Lambda Cheat Sheet for the AWS Certified Solutions Architect Associate (SAA-C02) exam. This AWS cheat sheet contains detailed exam-specific facts to help you pass your AWS Certified Solutions Architect exam.</w:t>
      </w:r>
    </w:p>
    <w:p w14:paraId="34E5346D" w14:textId="77777777" w:rsidR="00AF532E" w:rsidRPr="00AF532E" w:rsidRDefault="00AF532E" w:rsidP="00AF532E">
      <w:pPr>
        <w:shd w:val="clear" w:color="auto" w:fill="FAFBFD"/>
        <w:spacing w:after="300"/>
        <w:textAlignment w:val="baseline"/>
        <w:outlineLvl w:val="0"/>
        <w:rPr>
          <w:rFonts w:ascii="Helvetica" w:eastAsia="Times New Roman" w:hAnsi="Helvetica" w:cs="Helvetica"/>
          <w:color w:val="4D5C6D"/>
          <w:kern w:val="36"/>
        </w:rPr>
      </w:pPr>
      <w:r w:rsidRPr="00AF532E">
        <w:rPr>
          <w:rFonts w:ascii="Helvetica" w:eastAsia="Times New Roman" w:hAnsi="Helvetica" w:cs="Helvetica"/>
          <w:color w:val="4D5C6D"/>
          <w:kern w:val="36"/>
        </w:rPr>
        <w:t>AWS Lambda Concepts</w:t>
      </w:r>
    </w:p>
    <w:p w14:paraId="5818FB9C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AWS Lambda lets you run code as functions without provisioning or managing servers.</w:t>
      </w:r>
    </w:p>
    <w:p w14:paraId="51796A7C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Lambda-based applications (also referred to as serverless applications) are composed of functions triggered by events.</w:t>
      </w:r>
    </w:p>
    <w:p w14:paraId="39F6F695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With serverless computing, your application still runs on servers, but all the server management is done by AWS.</w:t>
      </w:r>
    </w:p>
    <w:p w14:paraId="525E7C4F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You cannot log in to the compute instances that run Lambda functions or customize the operating system or language runtime.</w:t>
      </w:r>
    </w:p>
    <w:p w14:paraId="0DD3B5CC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 functions:</w:t>
      </w:r>
    </w:p>
    <w:p w14:paraId="0DF21773" w14:textId="77777777" w:rsidR="00AF532E" w:rsidRPr="00AF532E" w:rsidRDefault="00AF532E" w:rsidP="00AF532E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Consist of code and any associated dependencies.</w:t>
      </w:r>
    </w:p>
    <w:p w14:paraId="1B7A3D11" w14:textId="77777777" w:rsidR="00AF532E" w:rsidRPr="00AF532E" w:rsidRDefault="00AF532E" w:rsidP="00AF532E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Configuration information is associated with the function.</w:t>
      </w:r>
    </w:p>
    <w:p w14:paraId="3B85880C" w14:textId="77777777" w:rsidR="00AF532E" w:rsidRPr="00AF532E" w:rsidRDefault="00AF532E" w:rsidP="00AF532E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You specify the configuration information when you create the function.</w:t>
      </w:r>
    </w:p>
    <w:p w14:paraId="0CC10A28" w14:textId="77777777" w:rsidR="00AF532E" w:rsidRPr="00AF532E" w:rsidRDefault="00AF532E" w:rsidP="00AF532E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API provided for updating configuration data.</w:t>
      </w:r>
    </w:p>
    <w:p w14:paraId="64AF532E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You specify the amount of memory you need allocated to your Lambda functions.</w:t>
      </w:r>
    </w:p>
    <w:p w14:paraId="351703D2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AWS Lambda allocates CPU power proportional to the memory you specify using the same ratio as a general purpose EC2 instance type.</w:t>
      </w:r>
    </w:p>
    <w:p w14:paraId="4EFA6FA5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Functions can access:</w:t>
      </w:r>
    </w:p>
    <w:p w14:paraId="7899FD68" w14:textId="77777777" w:rsidR="00AF532E" w:rsidRPr="00AF532E" w:rsidRDefault="00AF532E" w:rsidP="00AF532E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AWS services or non-AWS services.</w:t>
      </w:r>
    </w:p>
    <w:p w14:paraId="469B7146" w14:textId="77777777" w:rsidR="00AF532E" w:rsidRPr="00AF532E" w:rsidRDefault="00AF532E" w:rsidP="00AF532E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 xml:space="preserve">AWS services running in VPCs (e.g. RedShift, </w:t>
      </w:r>
      <w:proofErr w:type="spellStart"/>
      <w:r w:rsidRPr="00AF532E">
        <w:rPr>
          <w:rFonts w:ascii="Helvetica" w:eastAsia="Times New Roman" w:hAnsi="Helvetica" w:cs="Helvetica"/>
          <w:color w:val="4D5C6D"/>
        </w:rPr>
        <w:t>Elasticache</w:t>
      </w:r>
      <w:proofErr w:type="spellEnd"/>
      <w:r w:rsidRPr="00AF532E">
        <w:rPr>
          <w:rFonts w:ascii="Helvetica" w:eastAsia="Times New Roman" w:hAnsi="Helvetica" w:cs="Helvetica"/>
          <w:color w:val="4D5C6D"/>
        </w:rPr>
        <w:t>, RDS instances).</w:t>
      </w:r>
    </w:p>
    <w:p w14:paraId="545552E2" w14:textId="77777777" w:rsidR="00AF532E" w:rsidRPr="00AF532E" w:rsidRDefault="00AF532E" w:rsidP="00AF532E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Non-AWS services running on EC2 instances in an AWS VPC.</w:t>
      </w:r>
    </w:p>
    <w:p w14:paraId="68599ABD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To enable your Lambda function to access resources inside your private VPC, you must provide additional VPC-specific configuration information that includes VPC subnet IDs and security group IDs.</w:t>
      </w:r>
    </w:p>
    <w:p w14:paraId="5092416A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AWS Lambda uses this information to set up elastic network interfaces (ENIs) that enable your function.</w:t>
      </w:r>
    </w:p>
    <w:p w14:paraId="15E469E9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Compute resources:</w:t>
      </w:r>
    </w:p>
    <w:p w14:paraId="76BFC06B" w14:textId="77777777" w:rsidR="00AF532E" w:rsidRPr="00AF532E" w:rsidRDefault="00AF532E" w:rsidP="00AF532E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You can request additional memory in 64MB increments from 128MB to 3008MB.</w:t>
      </w:r>
    </w:p>
    <w:p w14:paraId="3545D297" w14:textId="77777777" w:rsidR="00AF532E" w:rsidRPr="00AF532E" w:rsidRDefault="00AF532E" w:rsidP="00AF532E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Functions larger than 1536MB are allocated multiple CPU threads, and multi-threaded or multi-process code is needed to take advantage.</w:t>
      </w:r>
    </w:p>
    <w:p w14:paraId="52ACBF4D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There is a maximum execution timeout.</w:t>
      </w:r>
    </w:p>
    <w:p w14:paraId="4833BBA6" w14:textId="77777777" w:rsidR="00AF532E" w:rsidRPr="00AF532E" w:rsidRDefault="00AF532E" w:rsidP="00AF532E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Max is 15 minutes (900 seconds), default is 3 seconds.</w:t>
      </w:r>
    </w:p>
    <w:p w14:paraId="03B29E82" w14:textId="77777777" w:rsidR="00AF532E" w:rsidRPr="00AF532E" w:rsidRDefault="00AF532E" w:rsidP="00AF532E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You pay for the time it runs.</w:t>
      </w:r>
    </w:p>
    <w:p w14:paraId="76779479" w14:textId="77777777" w:rsidR="00AF532E" w:rsidRPr="00AF532E" w:rsidRDefault="00AF532E" w:rsidP="00AF532E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 terminates the function at the timeout.</w:t>
      </w:r>
    </w:p>
    <w:p w14:paraId="6487EF73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Code is invoked using API calls made using AWS SDKs.</w:t>
      </w:r>
    </w:p>
    <w:p w14:paraId="4DF9F49B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 assumes an IAM role when it executes the function.</w:t>
      </w:r>
    </w:p>
    <w:p w14:paraId="0929B262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The handler name refers to the method in your code where Lambda begins execution.</w:t>
      </w:r>
    </w:p>
    <w:p w14:paraId="1FAD0570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lastRenderedPageBreak/>
        <w:t>The components of AWS Lambda are:</w:t>
      </w:r>
    </w:p>
    <w:p w14:paraId="4BB65721" w14:textId="77777777" w:rsidR="00AF532E" w:rsidRPr="00AF532E" w:rsidRDefault="00AF532E" w:rsidP="00AF532E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 Lambda function which is comprised of your custom code and any dependent libraries.</w:t>
      </w:r>
    </w:p>
    <w:p w14:paraId="2D3964BB" w14:textId="77777777" w:rsidR="00AF532E" w:rsidRPr="00AF532E" w:rsidRDefault="00AF532E" w:rsidP="00AF532E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Event sources such as SNS or a custom service that triggers your function and executes its logic.</w:t>
      </w:r>
    </w:p>
    <w:p w14:paraId="0DDA2850" w14:textId="77777777" w:rsidR="00AF532E" w:rsidRPr="00AF532E" w:rsidRDefault="00AF532E" w:rsidP="00AF532E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Downstream resources such as DynamoDB or Amazon S3 buckets that your Lambda function calls once it is triggered.</w:t>
      </w:r>
    </w:p>
    <w:p w14:paraId="05493864" w14:textId="77777777" w:rsidR="00AF532E" w:rsidRPr="00AF532E" w:rsidRDefault="00AF532E" w:rsidP="00AF532E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Log streams are custom logging statements that allow you to analyze the execution flow and performance of your Lambda function.</w:t>
      </w:r>
    </w:p>
    <w:p w14:paraId="65051810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Prefer to learn through doing? In the video tutorial below, you’ll learn what AWS Lambda is, how it works, and how to create a simple Hello World function that writes an event to Amazon CloudWatch Logs.</w:t>
      </w:r>
    </w:p>
    <w:p w14:paraId="0F78FF73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 xml:space="preserve">Lambda is an event-driven compute service where AWS Lambda runs code in response to events such as a </w:t>
      </w:r>
      <w:proofErr w:type="gramStart"/>
      <w:r w:rsidRPr="00AF532E">
        <w:rPr>
          <w:rFonts w:ascii="Helvetica" w:eastAsia="Times New Roman" w:hAnsi="Helvetica" w:cs="Helvetica"/>
          <w:color w:val="4D5C6D"/>
        </w:rPr>
        <w:t>changes</w:t>
      </w:r>
      <w:proofErr w:type="gramEnd"/>
      <w:r w:rsidRPr="00AF532E">
        <w:rPr>
          <w:rFonts w:ascii="Helvetica" w:eastAsia="Times New Roman" w:hAnsi="Helvetica" w:cs="Helvetica"/>
          <w:color w:val="4D5C6D"/>
        </w:rPr>
        <w:t xml:space="preserve"> to data in an S3 bucket or a DynamoDB table.</w:t>
      </w:r>
    </w:p>
    <w:p w14:paraId="729A4779" w14:textId="77777777" w:rsidR="00AF532E" w:rsidRDefault="00AF532E" w:rsidP="00AF532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An event source is an AWS service or developer-created application that produces events that trigger an AWS Lambda function to run.</w:t>
      </w:r>
    </w:p>
    <w:p w14:paraId="1FD94EA0" w14:textId="1B6AFDE0" w:rsidR="00AF532E" w:rsidRPr="00AF532E" w:rsidRDefault="00AF532E" w:rsidP="00AF532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Event sources are mapped to Lambda functions.</w:t>
      </w:r>
    </w:p>
    <w:p w14:paraId="6EAA1EF2" w14:textId="77777777" w:rsidR="00AF532E" w:rsidRPr="00AF532E" w:rsidRDefault="00AF532E" w:rsidP="00AF532E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Event sources maintain the mapping configuration except for stream-based services (e.g. DynamoDB, Kinesis) for which the configuration is made on the Lambda side and Lambda performs the polling.</w:t>
      </w:r>
    </w:p>
    <w:p w14:paraId="0F722D6B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Supported AWS event sources include:</w:t>
      </w:r>
    </w:p>
    <w:p w14:paraId="2A450CF5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5" w:anchor="supported-event-source-s3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S3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360ED77D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6" w:anchor="supported-event-source-dynamo-db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DynamoDB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  <w:bookmarkStart w:id="0" w:name="_GoBack"/>
      <w:bookmarkEnd w:id="0"/>
    </w:p>
    <w:p w14:paraId="726DB0FF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7" w:anchor="supported-event-source-kinesis-streams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Kinesis Data Streams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752C17A0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8" w:anchor="supported-event-source-sns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Simple Notification Service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37935208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9" w:anchor="supported-event-source-ses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Simple Email Service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29BECEF4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10" w:anchor="supported-event-source-sqs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Simple Queue Service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18163C83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11" w:anchor="supported-event-source-cognito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Cognito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281C2736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12" w:anchor="supported-event-source-cloudformation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AWS CloudFormation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5B19103E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13" w:anchor="supported-event-source-cloudwatch-logs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CloudWatch Logs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6B90FB41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14" w:anchor="supported-event-source-cloudwatch-events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CloudWatch Events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3403D98F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15" w:anchor="supported-event-source-codecommit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 xml:space="preserve">AWS </w:t>
        </w:r>
        <w:proofErr w:type="spellStart"/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CodeCommit</w:t>
        </w:r>
        <w:proofErr w:type="spellEnd"/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12BE20FD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16" w:anchor="supported-event-source-scheduled-events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Scheduled Events (powered by Amazon CloudWatch Events)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23043BD1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17" w:anchor="supported-event-source-config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AWS Config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7477735A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18" w:anchor="supported-event-source-echo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Alexa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259126E7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19" w:anchor="supported-event-source-lex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Lex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4C8E3246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20" w:anchor="supported-event-source-api-gateway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API Gateway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062B96C7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21" w:anchor="supported-event-source-iot-button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AWS IoT Button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5144009F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22" w:anchor="supported-event-source-cloudfront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CloudFront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38D8B3AC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23" w:anchor="supported-event-source-kinesis-firehose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Amazon Kinesis Data Firehose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6C719424" w14:textId="77777777" w:rsidR="00AF532E" w:rsidRPr="00AF532E" w:rsidRDefault="00AF532E" w:rsidP="00AF532E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hyperlink r:id="rId24" w:anchor="api-gateway-with-lambda" w:history="1"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 xml:space="preserve">Other Event Sources: Invoking a Lambda Function </w:t>
        </w:r>
        <w:proofErr w:type="gramStart"/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>On</w:t>
        </w:r>
        <w:proofErr w:type="gramEnd"/>
        <w:r w:rsidRPr="00AF532E">
          <w:rPr>
            <w:rFonts w:ascii="Helvetica" w:eastAsia="Times New Roman" w:hAnsi="Helvetica" w:cs="Helvetica"/>
            <w:b/>
            <w:bCs/>
            <w:color w:val="003163"/>
            <w:bdr w:val="none" w:sz="0" w:space="0" w:color="auto" w:frame="1"/>
          </w:rPr>
          <w:t xml:space="preserve"> Demand</w:t>
        </w:r>
      </w:hyperlink>
      <w:r w:rsidRPr="00AF532E">
        <w:rPr>
          <w:rFonts w:ascii="Helvetica" w:eastAsia="Times New Roman" w:hAnsi="Helvetica" w:cs="Helvetica"/>
          <w:color w:val="4D5C6D"/>
        </w:rPr>
        <w:t>.</w:t>
      </w:r>
    </w:p>
    <w:p w14:paraId="5C4D0DEE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Other event sources can invoke Lambda functions on-demand (application needs permissions to invoke the Lambda function).</w:t>
      </w:r>
    </w:p>
    <w:p w14:paraId="131C502F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 can run code in response to HTTP requests using Amazon API gateway or API calls made using the AWS SDKs.</w:t>
      </w:r>
    </w:p>
    <w:p w14:paraId="403CE40E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AWS Lambda supports code written in Node.js (JavaScript), Python, Java (Java 8 compatible), C# (.NET Core), Ruby, Go and PowerShell.</w:t>
      </w:r>
    </w:p>
    <w:p w14:paraId="7B05C3C6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AWS Lambda stores code in Amazon S3 and encrypts it at rest.</w:t>
      </w:r>
    </w:p>
    <w:p w14:paraId="27348934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Continuous scaling – scales out not up.</w:t>
      </w:r>
    </w:p>
    <w:p w14:paraId="2580568D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 scales concurrently executing functions up to your default limit (1000).</w:t>
      </w:r>
    </w:p>
    <w:p w14:paraId="47851DB6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 functions are serverless and independent, 1 event = 1 function.</w:t>
      </w:r>
    </w:p>
    <w:p w14:paraId="58D1BBB0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lastRenderedPageBreak/>
        <w:t>Functions can trigger other functions so 1 event can trigger multiple functions.</w:t>
      </w:r>
    </w:p>
    <w:p w14:paraId="011A3059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 xml:space="preserve">For </w:t>
      </w:r>
      <w:proofErr w:type="spellStart"/>
      <w:r w:rsidRPr="00AF532E">
        <w:rPr>
          <w:rFonts w:ascii="Helvetica" w:eastAsia="Times New Roman" w:hAnsi="Helvetica" w:cs="Helvetica"/>
          <w:color w:val="4D5C6D"/>
        </w:rPr>
        <w:t>non stream</w:t>
      </w:r>
      <w:proofErr w:type="spellEnd"/>
      <w:r w:rsidRPr="00AF532E">
        <w:rPr>
          <w:rFonts w:ascii="Helvetica" w:eastAsia="Times New Roman" w:hAnsi="Helvetica" w:cs="Helvetica"/>
          <w:color w:val="4D5C6D"/>
        </w:rPr>
        <w:t>-based event sources each published event is a unit of work, run in parallel up to your account limit (one Lambda function per event).</w:t>
      </w:r>
    </w:p>
    <w:p w14:paraId="64BD7EE7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 xml:space="preserve">For stream-based event sources the number of shards indicates the unit of concurrency (one function per </w:t>
      </w:r>
      <w:proofErr w:type="spellStart"/>
      <w:r w:rsidRPr="00AF532E">
        <w:rPr>
          <w:rFonts w:ascii="Helvetica" w:eastAsia="Times New Roman" w:hAnsi="Helvetica" w:cs="Helvetica"/>
          <w:color w:val="4D5C6D"/>
        </w:rPr>
        <w:t>shard</w:t>
      </w:r>
      <w:proofErr w:type="spellEnd"/>
      <w:r w:rsidRPr="00AF532E">
        <w:rPr>
          <w:rFonts w:ascii="Helvetica" w:eastAsia="Times New Roman" w:hAnsi="Helvetica" w:cs="Helvetica"/>
          <w:color w:val="4D5C6D"/>
        </w:rPr>
        <w:t>).</w:t>
      </w:r>
    </w:p>
    <w:p w14:paraId="54BA4314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 works globally.</w:t>
      </w:r>
    </w:p>
    <w:p w14:paraId="08AC2F6F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To enable VPC support, you need to specify one or more subnets in a single VPC and a security group as part of your function configuration.</w:t>
      </w:r>
    </w:p>
    <w:p w14:paraId="50A46EA5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 functions provide access only to a single VPC. If multiple subnets are specified, they must all be in the same VPC.</w:t>
      </w:r>
    </w:p>
    <w:p w14:paraId="4F35880E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 xml:space="preserve">Lambda functions configured to access resources in a </w:t>
      </w:r>
      <w:proofErr w:type="gramStart"/>
      <w:r w:rsidRPr="00AF532E">
        <w:rPr>
          <w:rFonts w:ascii="Helvetica" w:eastAsia="Times New Roman" w:hAnsi="Helvetica" w:cs="Helvetica"/>
          <w:color w:val="4D5C6D"/>
        </w:rPr>
        <w:t>particular VPC</w:t>
      </w:r>
      <w:proofErr w:type="gramEnd"/>
      <w:r w:rsidRPr="00AF532E">
        <w:rPr>
          <w:rFonts w:ascii="Helvetica" w:eastAsia="Times New Roman" w:hAnsi="Helvetica" w:cs="Helvetica"/>
          <w:color w:val="4D5C6D"/>
        </w:rPr>
        <w:t xml:space="preserve"> will not have access to the Internet as a default configuration. If you need access to external endpoints, you will need to create a NAT in your VPC to forward this traffic and configure your security group to allow this outbound traffic.</w:t>
      </w:r>
    </w:p>
    <w:p w14:paraId="53B1724D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Versioning can be used to run different versions of your code.</w:t>
      </w:r>
    </w:p>
    <w:p w14:paraId="597ADF6B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Each Lambda function has a unique Amazon Resource Name (ARN) which cannot be changed after publishing.</w:t>
      </w:r>
    </w:p>
    <w:p w14:paraId="59D9F7D7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Use cases fall within the following categories:</w:t>
      </w:r>
    </w:p>
    <w:p w14:paraId="1A05E97F" w14:textId="77777777" w:rsidR="00AF532E" w:rsidRPr="00AF532E" w:rsidRDefault="00AF532E" w:rsidP="00AF532E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Using Lambda functions with AWS services as event sources.</w:t>
      </w:r>
    </w:p>
    <w:p w14:paraId="6FDB604F" w14:textId="77777777" w:rsidR="00AF532E" w:rsidRPr="00AF532E" w:rsidRDefault="00AF532E" w:rsidP="00AF532E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On-demand Lambda function invocation over HTTPS using Amazon API Gateway (custom REST API and endpoint).</w:t>
      </w:r>
    </w:p>
    <w:p w14:paraId="4E0AB939" w14:textId="77777777" w:rsidR="00AF532E" w:rsidRPr="00AF532E" w:rsidRDefault="00AF532E" w:rsidP="00AF532E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On-demand Lambda function invocation using custom applications (mobile, web apps, clients) and AWS SDKs, AWS Mobile SDKs, and the AWS Mobile SDK for Android.</w:t>
      </w:r>
    </w:p>
    <w:p w14:paraId="0C70A9BC" w14:textId="77777777" w:rsidR="00AF532E" w:rsidRPr="00AF532E" w:rsidRDefault="00AF532E" w:rsidP="00AF532E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Scheduled events can be configured to run code on a scheduled basis through the AWS Lambda Console.</w:t>
      </w:r>
    </w:p>
    <w:p w14:paraId="592C4598" w14:textId="77777777" w:rsidR="00AF532E" w:rsidRPr="00AF532E" w:rsidRDefault="00AF532E" w:rsidP="00AF532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Building Lambda Apps</w:t>
      </w:r>
    </w:p>
    <w:p w14:paraId="1276D02F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You can deploy and manage your serverless applications using the AWS Serverless Application Model (AWS SAM).</w:t>
      </w:r>
    </w:p>
    <w:p w14:paraId="731D4721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AWS SAM is a specification that prescribes the rules for expressing serverless applications on AWS.</w:t>
      </w:r>
    </w:p>
    <w:p w14:paraId="453EB5B3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This specification aligns with the syntax used by AWS CloudFormation today and is supported natively within AWS CloudFormation as a set of resource types (referred to as “serverless resources”).</w:t>
      </w:r>
    </w:p>
    <w:p w14:paraId="11CD5F7C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 xml:space="preserve">You can automate your serverless application’s release process using AWS </w:t>
      </w:r>
      <w:proofErr w:type="spellStart"/>
      <w:r w:rsidRPr="00AF532E">
        <w:rPr>
          <w:rFonts w:ascii="Helvetica" w:eastAsia="Times New Roman" w:hAnsi="Helvetica" w:cs="Helvetica"/>
          <w:color w:val="4D5C6D"/>
        </w:rPr>
        <w:t>CodePipeline</w:t>
      </w:r>
      <w:proofErr w:type="spellEnd"/>
      <w:r w:rsidRPr="00AF532E">
        <w:rPr>
          <w:rFonts w:ascii="Helvetica" w:eastAsia="Times New Roman" w:hAnsi="Helvetica" w:cs="Helvetica"/>
          <w:color w:val="4D5C6D"/>
        </w:rPr>
        <w:t xml:space="preserve"> and AWS </w:t>
      </w:r>
      <w:proofErr w:type="spellStart"/>
      <w:r w:rsidRPr="00AF532E">
        <w:rPr>
          <w:rFonts w:ascii="Helvetica" w:eastAsia="Times New Roman" w:hAnsi="Helvetica" w:cs="Helvetica"/>
          <w:color w:val="4D5C6D"/>
        </w:rPr>
        <w:t>CodeDeploy</w:t>
      </w:r>
      <w:proofErr w:type="spellEnd"/>
      <w:r w:rsidRPr="00AF532E">
        <w:rPr>
          <w:rFonts w:ascii="Helvetica" w:eastAsia="Times New Roman" w:hAnsi="Helvetica" w:cs="Helvetica"/>
          <w:color w:val="4D5C6D"/>
        </w:rPr>
        <w:t>.</w:t>
      </w:r>
    </w:p>
    <w:p w14:paraId="0ED4C827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You can enable your Lambda function for tracing with AWS X-Ray.</w:t>
      </w:r>
    </w:p>
    <w:p w14:paraId="140F4B2D" w14:textId="77777777" w:rsidR="00AF532E" w:rsidRPr="00AF532E" w:rsidRDefault="00AF532E" w:rsidP="00AF532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proofErr w:type="spellStart"/>
      <w:r w:rsidRPr="00AF532E">
        <w:rPr>
          <w:rFonts w:ascii="Helvetica" w:eastAsia="Times New Roman" w:hAnsi="Helvetica" w:cs="Helvetica"/>
          <w:color w:val="4D5C6D"/>
        </w:rPr>
        <w:t>Lambda@Edge</w:t>
      </w:r>
      <w:proofErr w:type="spellEnd"/>
    </w:p>
    <w:p w14:paraId="29C3AA02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proofErr w:type="spellStart"/>
      <w:r w:rsidRPr="00AF532E">
        <w:rPr>
          <w:rFonts w:ascii="Helvetica" w:eastAsia="Times New Roman" w:hAnsi="Helvetica" w:cs="Helvetica"/>
          <w:color w:val="4D5C6D"/>
        </w:rPr>
        <w:t>Lambda@Edge</w:t>
      </w:r>
      <w:proofErr w:type="spellEnd"/>
      <w:r w:rsidRPr="00AF532E">
        <w:rPr>
          <w:rFonts w:ascii="Helvetica" w:eastAsia="Times New Roman" w:hAnsi="Helvetica" w:cs="Helvetica"/>
          <w:color w:val="4D5C6D"/>
        </w:rPr>
        <w:t xml:space="preserve"> allows you to run code across AWS locations globally without provisioning or managing servers, responding to end users at the lowest network latency.</w:t>
      </w:r>
    </w:p>
    <w:p w14:paraId="525DCC18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proofErr w:type="spellStart"/>
      <w:r w:rsidRPr="00AF532E">
        <w:rPr>
          <w:rFonts w:ascii="Helvetica" w:eastAsia="Times New Roman" w:hAnsi="Helvetica" w:cs="Helvetica"/>
          <w:color w:val="4D5C6D"/>
        </w:rPr>
        <w:t>Lambda@Edge</w:t>
      </w:r>
      <w:proofErr w:type="spellEnd"/>
      <w:r w:rsidRPr="00AF532E">
        <w:rPr>
          <w:rFonts w:ascii="Helvetica" w:eastAsia="Times New Roman" w:hAnsi="Helvetica" w:cs="Helvetica"/>
          <w:color w:val="4D5C6D"/>
        </w:rPr>
        <w:t xml:space="preserve"> lets you run Node.js and Python Lambda functions to customize content that CloudFront delivers, executing the functions in AWS locations closer to the viewer.</w:t>
      </w:r>
    </w:p>
    <w:p w14:paraId="736B857D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lastRenderedPageBreak/>
        <w:t>The functions run in response to CloudFront events, without provisioning or managing servers. You can use Lambda functions to change CloudFront requests and responses at the following points:</w:t>
      </w:r>
    </w:p>
    <w:p w14:paraId="7EED0544" w14:textId="77777777" w:rsidR="00AF532E" w:rsidRPr="00AF532E" w:rsidRDefault="00AF532E" w:rsidP="00AF532E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After CloudFront receives a request from a viewer (viewer request).</w:t>
      </w:r>
    </w:p>
    <w:p w14:paraId="65F00174" w14:textId="77777777" w:rsidR="00AF532E" w:rsidRPr="00AF532E" w:rsidRDefault="00AF532E" w:rsidP="00AF532E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Before CloudFront forwards the request to the origin (origin request).</w:t>
      </w:r>
    </w:p>
    <w:p w14:paraId="4374B3CE" w14:textId="77777777" w:rsidR="00AF532E" w:rsidRPr="00AF532E" w:rsidRDefault="00AF532E" w:rsidP="00AF532E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After CloudFront receives the response from the origin (origin response).</w:t>
      </w:r>
    </w:p>
    <w:p w14:paraId="6F22B88E" w14:textId="77777777" w:rsidR="00AF532E" w:rsidRPr="00AF532E" w:rsidRDefault="00AF532E" w:rsidP="00AF532E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Before CloudFront forwards the response to the viewer (viewer response).</w:t>
      </w:r>
    </w:p>
    <w:p w14:paraId="220F0DCF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You just upload your Node.js code to AWS Lambda and configure your function to be triggered in response to an Amazon CloudFront request.</w:t>
      </w:r>
    </w:p>
    <w:p w14:paraId="3691792B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The code is then ready to execute across AWS locations globally when a request for content is received, and scales with the volume of CloudFront requests globally.</w:t>
      </w:r>
    </w:p>
    <w:p w14:paraId="05E23E97" w14:textId="77777777" w:rsidR="00AF532E" w:rsidRPr="00AF532E" w:rsidRDefault="00AF532E" w:rsidP="00AF532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Limits</w:t>
      </w:r>
    </w:p>
    <w:p w14:paraId="5387E3C5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Memory – minimum 128MB, maximum 3008MB in 64MB increments.</w:t>
      </w:r>
    </w:p>
    <w:p w14:paraId="1F39F042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Ephemeral disk capacity (/</w:t>
      </w:r>
      <w:proofErr w:type="spellStart"/>
      <w:r w:rsidRPr="00AF532E">
        <w:rPr>
          <w:rFonts w:ascii="Helvetica" w:eastAsia="Times New Roman" w:hAnsi="Helvetica" w:cs="Helvetica"/>
          <w:color w:val="4D5C6D"/>
        </w:rPr>
        <w:t>tmp</w:t>
      </w:r>
      <w:proofErr w:type="spellEnd"/>
      <w:r w:rsidRPr="00AF532E">
        <w:rPr>
          <w:rFonts w:ascii="Helvetica" w:eastAsia="Times New Roman" w:hAnsi="Helvetica" w:cs="Helvetica"/>
          <w:color w:val="4D5C6D"/>
        </w:rPr>
        <w:t> space) per invocation – 512 MB.</w:t>
      </w:r>
    </w:p>
    <w:p w14:paraId="0CC2D8D7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Number of file descriptors – 1024.</w:t>
      </w:r>
    </w:p>
    <w:p w14:paraId="2A0560CF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Number of processes and threads (combined) – 1024.</w:t>
      </w:r>
    </w:p>
    <w:p w14:paraId="2B5FC196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Maximum execution duration per request – 900 seconds.</w:t>
      </w:r>
    </w:p>
    <w:p w14:paraId="13926FE9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Concurrent executions per account – 1000 (soft limit).</w:t>
      </w:r>
    </w:p>
    <w:p w14:paraId="73DBFE01" w14:textId="77777777" w:rsidR="00AF532E" w:rsidRPr="00AF532E" w:rsidRDefault="00AF532E" w:rsidP="00AF532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Operations and Monitoring</w:t>
      </w:r>
    </w:p>
    <w:p w14:paraId="59AC6DB0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 automatically monitors Lambda functions and reports metrics through CloudWatch.</w:t>
      </w:r>
    </w:p>
    <w:p w14:paraId="46F8E68F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 tracks the number of requests, the latency per request, and the number of requests resulting in an error.</w:t>
      </w:r>
    </w:p>
    <w:p w14:paraId="55B1CBD2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You can view the request rates and error rates using the AWS Lambda Console, the CloudWatch console, and other AWS resources.</w:t>
      </w:r>
    </w:p>
    <w:p w14:paraId="20E52942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 xml:space="preserve">X-Ray is an AWS service that can be used to detect, </w:t>
      </w:r>
      <w:proofErr w:type="spellStart"/>
      <w:r w:rsidRPr="00AF532E">
        <w:rPr>
          <w:rFonts w:ascii="Helvetica" w:eastAsia="Times New Roman" w:hAnsi="Helvetica" w:cs="Helvetica"/>
          <w:color w:val="4D5C6D"/>
        </w:rPr>
        <w:t>analyse</w:t>
      </w:r>
      <w:proofErr w:type="spellEnd"/>
      <w:r w:rsidRPr="00AF532E">
        <w:rPr>
          <w:rFonts w:ascii="Helvetica" w:eastAsia="Times New Roman" w:hAnsi="Helvetica" w:cs="Helvetica"/>
          <w:color w:val="4D5C6D"/>
        </w:rPr>
        <w:t xml:space="preserve"> and </w:t>
      </w:r>
      <w:proofErr w:type="spellStart"/>
      <w:r w:rsidRPr="00AF532E">
        <w:rPr>
          <w:rFonts w:ascii="Helvetica" w:eastAsia="Times New Roman" w:hAnsi="Helvetica" w:cs="Helvetica"/>
          <w:color w:val="4D5C6D"/>
        </w:rPr>
        <w:t>optimise</w:t>
      </w:r>
      <w:proofErr w:type="spellEnd"/>
      <w:r w:rsidRPr="00AF532E">
        <w:rPr>
          <w:rFonts w:ascii="Helvetica" w:eastAsia="Times New Roman" w:hAnsi="Helvetica" w:cs="Helvetica"/>
          <w:color w:val="4D5C6D"/>
        </w:rPr>
        <w:t xml:space="preserve"> performance issues with Lambda applications.</w:t>
      </w:r>
    </w:p>
    <w:p w14:paraId="126C8705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X-Ray collects metadata from the Lambda service and any upstream and downstream services that make up your application.</w:t>
      </w:r>
    </w:p>
    <w:p w14:paraId="68848D93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Lambda is integrated with CloudTrail for capturing API calls and can deliver log files to your S3 bucket.</w:t>
      </w:r>
    </w:p>
    <w:p w14:paraId="40383A89" w14:textId="77777777" w:rsidR="00AF532E" w:rsidRPr="00AF532E" w:rsidRDefault="00AF532E" w:rsidP="00AF532E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Charges</w:t>
      </w:r>
    </w:p>
    <w:p w14:paraId="482A7675" w14:textId="77777777" w:rsidR="00AF532E" w:rsidRPr="00AF532E" w:rsidRDefault="00AF532E" w:rsidP="00AF532E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Priced based on:</w:t>
      </w:r>
    </w:p>
    <w:p w14:paraId="200F346E" w14:textId="77777777" w:rsidR="00AF532E" w:rsidRPr="00AF532E" w:rsidRDefault="00AF532E" w:rsidP="00AF532E">
      <w:pPr>
        <w:numPr>
          <w:ilvl w:val="0"/>
          <w:numId w:val="9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Number of requests. First 1 million are free then $0.20 per 1 million.</w:t>
      </w:r>
    </w:p>
    <w:p w14:paraId="025B3635" w14:textId="77777777" w:rsidR="00AF532E" w:rsidRPr="00AF532E" w:rsidRDefault="00AF532E" w:rsidP="00AF532E">
      <w:pPr>
        <w:numPr>
          <w:ilvl w:val="0"/>
          <w:numId w:val="9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AF532E">
        <w:rPr>
          <w:rFonts w:ascii="Helvetica" w:eastAsia="Times New Roman" w:hAnsi="Helvetica" w:cs="Helvetica"/>
          <w:color w:val="4D5C6D"/>
        </w:rPr>
        <w:t>Duration. Calculated from the time your code begins execution until it returns or terminates. Depends on the amount of memory allocated to a function.</w:t>
      </w:r>
    </w:p>
    <w:p w14:paraId="2223ED8B" w14:textId="77777777" w:rsidR="009762BC" w:rsidRPr="00AF532E" w:rsidRDefault="009762BC"/>
    <w:sectPr w:rsidR="009762BC" w:rsidRPr="00AF532E" w:rsidSect="00AF532E">
      <w:pgSz w:w="12240" w:h="15840"/>
      <w:pgMar w:top="360" w:right="144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1562"/>
    <w:multiLevelType w:val="multilevel"/>
    <w:tmpl w:val="E632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46246"/>
    <w:multiLevelType w:val="multilevel"/>
    <w:tmpl w:val="E680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F56348"/>
    <w:multiLevelType w:val="multilevel"/>
    <w:tmpl w:val="2FD8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F776B9"/>
    <w:multiLevelType w:val="multilevel"/>
    <w:tmpl w:val="C942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98354F"/>
    <w:multiLevelType w:val="multilevel"/>
    <w:tmpl w:val="CD7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CB165C"/>
    <w:multiLevelType w:val="multilevel"/>
    <w:tmpl w:val="E24E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211BC8"/>
    <w:multiLevelType w:val="multilevel"/>
    <w:tmpl w:val="F8CE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F40EAF"/>
    <w:multiLevelType w:val="multilevel"/>
    <w:tmpl w:val="020E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8F5E79"/>
    <w:multiLevelType w:val="multilevel"/>
    <w:tmpl w:val="301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2E"/>
    <w:rsid w:val="008A4114"/>
    <w:rsid w:val="009762BC"/>
    <w:rsid w:val="00A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0D5E"/>
  <w15:chartTrackingRefBased/>
  <w15:docId w15:val="{2080DA1E-DBCD-4448-84B4-71DCE2F3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14"/>
  </w:style>
  <w:style w:type="paragraph" w:styleId="Heading1">
    <w:name w:val="heading 1"/>
    <w:basedOn w:val="Normal"/>
    <w:link w:val="Heading1Char"/>
    <w:uiPriority w:val="9"/>
    <w:qFormat/>
    <w:rsid w:val="00AF53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53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3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53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53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5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lambda/latest/dg/invoking-lambda-function.html" TargetMode="External"/><Relationship Id="rId13" Type="http://schemas.openxmlformats.org/officeDocument/2006/relationships/hyperlink" Target="https://docs.aws.amazon.com/lambda/latest/dg/invoking-lambda-function.html" TargetMode="External"/><Relationship Id="rId18" Type="http://schemas.openxmlformats.org/officeDocument/2006/relationships/hyperlink" Target="https://docs.aws.amazon.com/lambda/latest/dg/invoking-lambda-function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lambda/latest/dg/invoking-lambda-function.html" TargetMode="External"/><Relationship Id="rId7" Type="http://schemas.openxmlformats.org/officeDocument/2006/relationships/hyperlink" Target="https://docs.aws.amazon.com/lambda/latest/dg/invoking-lambda-function.html" TargetMode="External"/><Relationship Id="rId12" Type="http://schemas.openxmlformats.org/officeDocument/2006/relationships/hyperlink" Target="https://docs.aws.amazon.com/lambda/latest/dg/invoking-lambda-function.html" TargetMode="External"/><Relationship Id="rId17" Type="http://schemas.openxmlformats.org/officeDocument/2006/relationships/hyperlink" Target="https://docs.aws.amazon.com/lambda/latest/dg/invoking-lambda-function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lambda/latest/dg/invoking-lambda-function.html" TargetMode="External"/><Relationship Id="rId20" Type="http://schemas.openxmlformats.org/officeDocument/2006/relationships/hyperlink" Target="https://docs.aws.amazon.com/lambda/latest/dg/invoking-lambda-func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lambda/latest/dg/invoking-lambda-function.html" TargetMode="External"/><Relationship Id="rId11" Type="http://schemas.openxmlformats.org/officeDocument/2006/relationships/hyperlink" Target="https://docs.aws.amazon.com/lambda/latest/dg/invoking-lambda-function.html" TargetMode="External"/><Relationship Id="rId24" Type="http://schemas.openxmlformats.org/officeDocument/2006/relationships/hyperlink" Target="https://docs.aws.amazon.com/lambda/latest/dg/invoking-lambda-function.html" TargetMode="External"/><Relationship Id="rId5" Type="http://schemas.openxmlformats.org/officeDocument/2006/relationships/hyperlink" Target="https://docs.aws.amazon.com/lambda/latest/dg/invoking-lambda-function.html" TargetMode="External"/><Relationship Id="rId15" Type="http://schemas.openxmlformats.org/officeDocument/2006/relationships/hyperlink" Target="https://docs.aws.amazon.com/lambda/latest/dg/invoking-lambda-function.html" TargetMode="External"/><Relationship Id="rId23" Type="http://schemas.openxmlformats.org/officeDocument/2006/relationships/hyperlink" Target="https://docs.aws.amazon.com/lambda/latest/dg/invoking-lambda-function.html" TargetMode="External"/><Relationship Id="rId10" Type="http://schemas.openxmlformats.org/officeDocument/2006/relationships/hyperlink" Target="https://docs.aws.amazon.com/lambda/latest/dg/invoking-lambda-function.html" TargetMode="External"/><Relationship Id="rId19" Type="http://schemas.openxmlformats.org/officeDocument/2006/relationships/hyperlink" Target="https://docs.aws.amazon.com/lambda/latest/dg/invoking-lambda-fun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lambda/latest/dg/invoking-lambda-function.html" TargetMode="External"/><Relationship Id="rId14" Type="http://schemas.openxmlformats.org/officeDocument/2006/relationships/hyperlink" Target="https://docs.aws.amazon.com/lambda/latest/dg/invoking-lambda-function.html" TargetMode="External"/><Relationship Id="rId22" Type="http://schemas.openxmlformats.org/officeDocument/2006/relationships/hyperlink" Target="https://docs.aws.amazon.com/lambda/latest/dg/invoking-lambda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1743</Words>
  <Characters>9938</Characters>
  <Application>Microsoft Office Word</Application>
  <DocSecurity>0</DocSecurity>
  <Lines>82</Lines>
  <Paragraphs>23</Paragraphs>
  <ScaleCrop>false</ScaleCrop>
  <Company>RTX</Company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Piyush</dc:creator>
  <cp:keywords/>
  <dc:description/>
  <cp:lastModifiedBy>Singh, Piyush</cp:lastModifiedBy>
  <cp:revision>1</cp:revision>
  <dcterms:created xsi:type="dcterms:W3CDTF">2020-10-15T06:40:00Z</dcterms:created>
  <dcterms:modified xsi:type="dcterms:W3CDTF">2020-10-15T06:41:00Z</dcterms:modified>
</cp:coreProperties>
</file>