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90FB4" w14:textId="77777777" w:rsidR="009C16DA" w:rsidRPr="004A281F" w:rsidRDefault="009C16DA" w:rsidP="009C16DA">
      <w:pPr>
        <w:pStyle w:val="Heading1"/>
        <w:pBdr>
          <w:bottom w:val="single" w:sz="6" w:space="0" w:color="A2A9B1"/>
        </w:pBdr>
        <w:spacing w:before="0" w:beforeAutospacing="0" w:after="60" w:afterAutospacing="0"/>
        <w:rPr>
          <w:rFonts w:ascii="Georgia" w:hAnsi="Georgia"/>
          <w:b w:val="0"/>
          <w:bCs w:val="0"/>
          <w:color w:val="000000"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3E490FE5" wp14:editId="3E490FE6">
            <wp:extent cx="590550" cy="741410"/>
            <wp:effectExtent l="19050" t="0" r="0" b="0"/>
            <wp:docPr id="3" name="Picture 1" descr="C:\Users\Admin\Desktop\VNIT_logo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VNIT_logo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74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A281F">
        <w:rPr>
          <w:rFonts w:ascii="Georgia" w:hAnsi="Georgia"/>
          <w:b w:val="0"/>
          <w:bCs w:val="0"/>
          <w:color w:val="000000"/>
          <w:sz w:val="28"/>
          <w:szCs w:val="28"/>
        </w:rPr>
        <w:t>Visvesvaraya National Institute of Technology</w:t>
      </w:r>
      <w:r w:rsidR="00222FC9" w:rsidRPr="004A281F">
        <w:rPr>
          <w:rFonts w:ascii="Georgia" w:hAnsi="Georgia"/>
          <w:b w:val="0"/>
          <w:bCs w:val="0"/>
          <w:color w:val="000000"/>
          <w:sz w:val="28"/>
          <w:szCs w:val="28"/>
        </w:rPr>
        <w:t>,</w:t>
      </w:r>
      <w:r w:rsidRPr="004A281F">
        <w:rPr>
          <w:rFonts w:ascii="Georgia" w:hAnsi="Georgia"/>
          <w:b w:val="0"/>
          <w:bCs w:val="0"/>
          <w:color w:val="000000"/>
          <w:sz w:val="28"/>
          <w:szCs w:val="28"/>
        </w:rPr>
        <w:t xml:space="preserve"> Nagpur</w:t>
      </w:r>
    </w:p>
    <w:p w14:paraId="3E490FB5" w14:textId="77777777" w:rsidR="009C16DA" w:rsidRPr="004A281F" w:rsidRDefault="004A281F" w:rsidP="004A281F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           </w:t>
      </w:r>
      <w:r w:rsidR="009C16DA" w:rsidRPr="004A281F">
        <w:rPr>
          <w:rFonts w:ascii="Georgia" w:hAnsi="Georgia"/>
          <w:sz w:val="24"/>
          <w:szCs w:val="24"/>
        </w:rPr>
        <w:t>Department of Electronics &amp; Communication Engineering</w:t>
      </w:r>
    </w:p>
    <w:p w14:paraId="3E490FB6" w14:textId="77777777" w:rsidR="009C16DA" w:rsidRPr="004A281F" w:rsidRDefault="0091730D" w:rsidP="009C16DA">
      <w:pPr>
        <w:jc w:val="center"/>
        <w:rPr>
          <w:rFonts w:ascii="Georgia" w:hAnsi="Georgia"/>
          <w:sz w:val="28"/>
          <w:szCs w:val="28"/>
        </w:rPr>
      </w:pPr>
      <w:r w:rsidRPr="004A281F">
        <w:rPr>
          <w:rFonts w:ascii="Georgia" w:hAnsi="Georgia"/>
          <w:sz w:val="28"/>
          <w:szCs w:val="28"/>
        </w:rPr>
        <w:t xml:space="preserve">Signals n </w:t>
      </w:r>
      <w:r w:rsidR="00472D94" w:rsidRPr="004A281F">
        <w:rPr>
          <w:rFonts w:ascii="Georgia" w:hAnsi="Georgia"/>
          <w:sz w:val="28"/>
          <w:szCs w:val="28"/>
        </w:rPr>
        <w:t>Systems</w:t>
      </w:r>
      <w:r w:rsidR="009C16DA" w:rsidRPr="004A281F">
        <w:rPr>
          <w:rFonts w:ascii="Georgia" w:hAnsi="Georgia"/>
          <w:sz w:val="28"/>
          <w:szCs w:val="28"/>
        </w:rPr>
        <w:t xml:space="preserve"> (ECL </w:t>
      </w:r>
      <w:r w:rsidR="00B37966" w:rsidRPr="004A281F">
        <w:rPr>
          <w:rFonts w:ascii="Georgia" w:hAnsi="Georgia"/>
          <w:sz w:val="28"/>
          <w:szCs w:val="28"/>
        </w:rPr>
        <w:t>2</w:t>
      </w:r>
      <w:r w:rsidRPr="004A281F">
        <w:rPr>
          <w:rFonts w:ascii="Georgia" w:hAnsi="Georgia"/>
          <w:sz w:val="28"/>
          <w:szCs w:val="28"/>
        </w:rPr>
        <w:t>11</w:t>
      </w:r>
      <w:r w:rsidR="009C16DA" w:rsidRPr="004A281F">
        <w:rPr>
          <w:rFonts w:ascii="Georgia" w:hAnsi="Georgia"/>
          <w:sz w:val="28"/>
          <w:szCs w:val="28"/>
        </w:rPr>
        <w:t>)</w:t>
      </w:r>
    </w:p>
    <w:p w14:paraId="3E490FB7" w14:textId="77777777" w:rsidR="009C16DA" w:rsidRPr="004A281F" w:rsidRDefault="0091730D" w:rsidP="009C16DA">
      <w:pPr>
        <w:jc w:val="center"/>
        <w:rPr>
          <w:rFonts w:ascii="Georgia" w:hAnsi="Georgia"/>
          <w:sz w:val="28"/>
          <w:szCs w:val="28"/>
        </w:rPr>
      </w:pPr>
      <w:r w:rsidRPr="004A281F">
        <w:rPr>
          <w:rFonts w:ascii="Georgia" w:hAnsi="Georgia"/>
          <w:sz w:val="28"/>
          <w:szCs w:val="28"/>
        </w:rPr>
        <w:t xml:space="preserve">Tutorial </w:t>
      </w:r>
      <w:r w:rsidR="00A921BE" w:rsidRPr="004A281F">
        <w:rPr>
          <w:rFonts w:ascii="Georgia" w:hAnsi="Georgia"/>
          <w:sz w:val="28"/>
          <w:szCs w:val="28"/>
        </w:rPr>
        <w:t>sheet -1</w:t>
      </w:r>
    </w:p>
    <w:p w14:paraId="3E490FB8" w14:textId="77777777" w:rsidR="00581DB9" w:rsidRPr="00411F64" w:rsidRDefault="00D9423F" w:rsidP="00A921BE">
      <w:pPr>
        <w:tabs>
          <w:tab w:val="left" w:pos="609"/>
        </w:tabs>
        <w:spacing w:before="9"/>
        <w:ind w:left="119"/>
        <w:rPr>
          <w:rFonts w:ascii="Georgia" w:hAnsi="Georgia" w:cs="Times New Roman"/>
          <w:sz w:val="28"/>
          <w:szCs w:val="24"/>
        </w:rPr>
      </w:pPr>
      <w:r w:rsidRPr="004A281F">
        <w:rPr>
          <w:rFonts w:ascii="Georgia" w:hAnsi="Georgia" w:cs="Times New Roman"/>
          <w:b/>
          <w:sz w:val="24"/>
          <w:szCs w:val="24"/>
        </w:rPr>
        <w:t>Q.1</w:t>
      </w:r>
      <w:r w:rsidR="00222FC9" w:rsidRPr="004A281F">
        <w:rPr>
          <w:rFonts w:ascii="Georgia" w:hAnsi="Georgia" w:cs="Times New Roman"/>
          <w:sz w:val="24"/>
          <w:szCs w:val="24"/>
        </w:rPr>
        <w:t xml:space="preserve"> </w:t>
      </w:r>
      <w:r w:rsidR="00A921BE" w:rsidRPr="004A281F">
        <w:rPr>
          <w:rFonts w:ascii="Georgia" w:hAnsi="Georgia" w:cs="Times New Roman"/>
          <w:sz w:val="24"/>
          <w:szCs w:val="24"/>
        </w:rPr>
        <w:t>Carry out following operations on the signal shown in fig</w:t>
      </w:r>
      <w:r w:rsidR="00A921BE" w:rsidRPr="00411F64">
        <w:rPr>
          <w:rFonts w:ascii="Georgia" w:hAnsi="Georgia" w:cs="Times New Roman"/>
          <w:sz w:val="28"/>
          <w:szCs w:val="24"/>
        </w:rPr>
        <w:t>.</w:t>
      </w:r>
    </w:p>
    <w:p w14:paraId="3E490FB9" w14:textId="77777777" w:rsidR="00A921BE" w:rsidRPr="00411F64" w:rsidRDefault="00A921BE" w:rsidP="00A921BE">
      <w:pPr>
        <w:tabs>
          <w:tab w:val="left" w:pos="609"/>
        </w:tabs>
        <w:spacing w:before="9"/>
        <w:ind w:left="119"/>
        <w:rPr>
          <w:rFonts w:ascii="Georgia" w:hAnsi="Georgia" w:cs="Times New Roman"/>
        </w:rPr>
      </w:pPr>
      <w:r w:rsidRPr="00411F64">
        <w:rPr>
          <w:rFonts w:ascii="Georgia" w:hAnsi="Georgia" w:cs="Times New Roman"/>
          <w:noProof/>
          <w:lang w:val="en-US"/>
        </w:rPr>
        <w:drawing>
          <wp:inline distT="0" distB="0" distL="0" distR="0" wp14:anchorId="3E490FE7" wp14:editId="3E490FE8">
            <wp:extent cx="2371725" cy="1669459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317" cy="167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90FBA" w14:textId="77777777" w:rsidR="00411F64" w:rsidRPr="004A281F" w:rsidRDefault="00A921BE" w:rsidP="0008398B">
      <w:pPr>
        <w:pStyle w:val="ListParagraph"/>
        <w:numPr>
          <w:ilvl w:val="0"/>
          <w:numId w:val="2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 xml:space="preserve">x(t-2) </w:t>
      </w:r>
    </w:p>
    <w:p w14:paraId="3E490FBB" w14:textId="77777777" w:rsidR="00411F64" w:rsidRPr="004A281F" w:rsidRDefault="00A921BE" w:rsidP="0008398B">
      <w:pPr>
        <w:pStyle w:val="ListParagraph"/>
        <w:numPr>
          <w:ilvl w:val="0"/>
          <w:numId w:val="2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 xml:space="preserve"> x(1-t) </w:t>
      </w:r>
    </w:p>
    <w:p w14:paraId="3E490FBC" w14:textId="77777777" w:rsidR="00411F64" w:rsidRPr="004A281F" w:rsidRDefault="00A921BE" w:rsidP="0008398B">
      <w:pPr>
        <w:pStyle w:val="ListParagraph"/>
        <w:numPr>
          <w:ilvl w:val="0"/>
          <w:numId w:val="2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 xml:space="preserve"> [x(t) +x(1-t)] u(t-1) </w:t>
      </w:r>
    </w:p>
    <w:p w14:paraId="3E490FBD" w14:textId="77777777" w:rsidR="00A921BE" w:rsidRPr="004A281F" w:rsidRDefault="00A921BE" w:rsidP="0008398B">
      <w:pPr>
        <w:pStyle w:val="ListParagraph"/>
        <w:numPr>
          <w:ilvl w:val="0"/>
          <w:numId w:val="2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 xml:space="preserve"> </w:t>
      </w:r>
      <w:r w:rsidR="00CB6202" w:rsidRPr="004A281F">
        <w:rPr>
          <w:rFonts w:ascii="Georgia" w:hAnsi="Georgia" w:cs="Times New Roman"/>
          <w:sz w:val="24"/>
          <w:szCs w:val="24"/>
        </w:rPr>
        <w:t xml:space="preserve"> x(t) [ δ(t+3/2) - δ(t-3/2)]</w:t>
      </w:r>
    </w:p>
    <w:p w14:paraId="3E490FBE" w14:textId="77777777" w:rsidR="0008398B" w:rsidRPr="00411F64" w:rsidRDefault="004F370D" w:rsidP="0008398B">
      <w:pPr>
        <w:pStyle w:val="ListParagraph"/>
        <w:tabs>
          <w:tab w:val="left" w:pos="609"/>
        </w:tabs>
        <w:spacing w:before="9"/>
        <w:ind w:left="839"/>
        <w:rPr>
          <w:rFonts w:ascii="Georgia" w:hAnsi="Georgia" w:cs="Times New Roman"/>
        </w:rPr>
      </w:pPr>
      <w:r w:rsidRPr="00411F64">
        <w:rPr>
          <w:rFonts w:ascii="Georgia" w:hAnsi="Georgia" w:cs="Times New Roman"/>
          <w:noProof/>
          <w:lang w:val="en-US"/>
        </w:rPr>
        <w:drawing>
          <wp:inline distT="0" distB="0" distL="0" distR="0" wp14:anchorId="3E490FE9" wp14:editId="3E490FEA">
            <wp:extent cx="2780066" cy="1885950"/>
            <wp:effectExtent l="19050" t="0" r="1234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66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90FBF" w14:textId="77777777" w:rsidR="004A281F" w:rsidRPr="004A281F" w:rsidRDefault="004F370D" w:rsidP="004A281F">
      <w:pPr>
        <w:pStyle w:val="ListParagraph"/>
        <w:numPr>
          <w:ilvl w:val="0"/>
          <w:numId w:val="2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plot x(1-t/2) for the above fig.</w:t>
      </w:r>
    </w:p>
    <w:p w14:paraId="3E490FC0" w14:textId="77777777" w:rsidR="004F370D" w:rsidRPr="004A281F" w:rsidRDefault="004F370D" w:rsidP="004A281F">
      <w:p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b/>
          <w:sz w:val="24"/>
          <w:szCs w:val="24"/>
        </w:rPr>
        <w:t>Q.2</w:t>
      </w:r>
      <w:r w:rsidRPr="004A281F">
        <w:rPr>
          <w:rFonts w:ascii="Georgia" w:hAnsi="Georgia" w:cs="Times New Roman"/>
          <w:sz w:val="24"/>
          <w:szCs w:val="24"/>
        </w:rPr>
        <w:t xml:space="preserve"> Find whether following signals are periodic </w:t>
      </w:r>
      <w:r w:rsidR="00361CFB" w:rsidRPr="004A281F">
        <w:rPr>
          <w:rFonts w:ascii="Georgia" w:hAnsi="Georgia" w:cs="Times New Roman"/>
          <w:sz w:val="24"/>
          <w:szCs w:val="24"/>
        </w:rPr>
        <w:t>or not</w:t>
      </w:r>
    </w:p>
    <w:p w14:paraId="3E490FC1" w14:textId="77777777" w:rsidR="004F370D" w:rsidRPr="004A281F" w:rsidRDefault="004F370D" w:rsidP="004A281F">
      <w:pPr>
        <w:pStyle w:val="ListParagraph"/>
        <w:numPr>
          <w:ilvl w:val="0"/>
          <w:numId w:val="2"/>
        </w:numPr>
        <w:tabs>
          <w:tab w:val="left" w:pos="609"/>
        </w:tabs>
        <w:spacing w:after="0" w:line="240" w:lineRule="auto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x(t) =2cost+3cos(t/3)</w:t>
      </w:r>
    </w:p>
    <w:p w14:paraId="3E490FC2" w14:textId="77777777" w:rsidR="004F370D" w:rsidRPr="004A281F" w:rsidRDefault="004F370D" w:rsidP="004A281F">
      <w:pPr>
        <w:pStyle w:val="ListParagraph"/>
        <w:numPr>
          <w:ilvl w:val="0"/>
          <w:numId w:val="2"/>
        </w:numPr>
        <w:tabs>
          <w:tab w:val="left" w:pos="609"/>
        </w:tabs>
        <w:spacing w:after="0" w:line="240" w:lineRule="auto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x(t) =2 cosπt + 7 cost</w:t>
      </w:r>
    </w:p>
    <w:p w14:paraId="3E490FC3" w14:textId="77777777" w:rsidR="004F370D" w:rsidRPr="004A281F" w:rsidRDefault="004F370D" w:rsidP="004A281F">
      <w:pPr>
        <w:pStyle w:val="ListParagraph"/>
        <w:numPr>
          <w:ilvl w:val="0"/>
          <w:numId w:val="2"/>
        </w:numPr>
        <w:tabs>
          <w:tab w:val="left" w:pos="609"/>
        </w:tabs>
        <w:spacing w:after="0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x(t) =2 cos 1.5 πt + sin 3.5πt</w:t>
      </w:r>
    </w:p>
    <w:p w14:paraId="3E490FC4" w14:textId="77777777" w:rsidR="004F370D" w:rsidRPr="004A281F" w:rsidRDefault="004F370D" w:rsidP="004A281F">
      <w:pPr>
        <w:pStyle w:val="ListParagraph"/>
        <w:numPr>
          <w:ilvl w:val="0"/>
          <w:numId w:val="2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x[n]=cos[2n]</w:t>
      </w:r>
    </w:p>
    <w:p w14:paraId="3E490FC5" w14:textId="77777777" w:rsidR="004F370D" w:rsidRPr="004A281F" w:rsidRDefault="004F370D" w:rsidP="004A281F">
      <w:pPr>
        <w:pStyle w:val="ListParagraph"/>
        <w:numPr>
          <w:ilvl w:val="0"/>
          <w:numId w:val="2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x[n]=cos[2πn]</w:t>
      </w:r>
    </w:p>
    <w:p w14:paraId="3E490FC6" w14:textId="77777777" w:rsidR="004F370D" w:rsidRPr="004A281F" w:rsidRDefault="004F370D" w:rsidP="004A281F">
      <w:pPr>
        <w:pStyle w:val="ListParagraph"/>
        <w:numPr>
          <w:ilvl w:val="0"/>
          <w:numId w:val="2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x[n]=cos[2πt]</w:t>
      </w:r>
      <w:r w:rsidRPr="004A281F">
        <w:rPr>
          <w:rFonts w:ascii="Georgia" w:hAnsi="Georgia" w:cs="Times New Roman"/>
          <w:sz w:val="24"/>
          <w:szCs w:val="24"/>
          <w:vertAlign w:val="superscript"/>
        </w:rPr>
        <w:t>2</w:t>
      </w:r>
    </w:p>
    <w:p w14:paraId="3E490FC7" w14:textId="77777777" w:rsidR="004F370D" w:rsidRPr="00411F64" w:rsidRDefault="00361CFB" w:rsidP="00361CFB">
      <w:pPr>
        <w:tabs>
          <w:tab w:val="left" w:pos="609"/>
        </w:tabs>
        <w:spacing w:before="9"/>
        <w:ind w:left="119"/>
        <w:rPr>
          <w:rFonts w:ascii="Georgia" w:hAnsi="Georgia" w:cs="Times New Roman"/>
          <w:sz w:val="24"/>
        </w:rPr>
      </w:pPr>
      <w:proofErr w:type="gramStart"/>
      <w:r w:rsidRPr="004A281F">
        <w:rPr>
          <w:rFonts w:ascii="Georgia" w:hAnsi="Georgia" w:cs="Times New Roman"/>
          <w:b/>
          <w:sz w:val="24"/>
        </w:rPr>
        <w:lastRenderedPageBreak/>
        <w:t>Q.3</w:t>
      </w:r>
      <w:r w:rsidRPr="00411F64">
        <w:rPr>
          <w:rFonts w:ascii="Georgia" w:hAnsi="Georgia" w:cs="Times New Roman"/>
          <w:sz w:val="24"/>
        </w:rPr>
        <w:t xml:space="preserve"> </w:t>
      </w:r>
      <w:r w:rsidR="00411F64">
        <w:rPr>
          <w:rFonts w:ascii="Georgia" w:hAnsi="Georgia" w:cs="Times New Roman"/>
          <w:sz w:val="24"/>
        </w:rPr>
        <w:t xml:space="preserve"> </w:t>
      </w:r>
      <w:r w:rsidRPr="00411F64">
        <w:rPr>
          <w:rFonts w:ascii="Georgia" w:hAnsi="Georgia" w:cs="Times New Roman"/>
          <w:sz w:val="24"/>
        </w:rPr>
        <w:t>Determine</w:t>
      </w:r>
      <w:proofErr w:type="gramEnd"/>
      <w:r w:rsidRPr="00411F64">
        <w:rPr>
          <w:rFonts w:ascii="Georgia" w:hAnsi="Georgia" w:cs="Times New Roman"/>
          <w:sz w:val="24"/>
        </w:rPr>
        <w:t xml:space="preserve"> whether following signals are energy or power signals and calculate their energy or power.</w:t>
      </w:r>
    </w:p>
    <w:p w14:paraId="3E490FC8" w14:textId="77777777" w:rsidR="004A281F" w:rsidRPr="004A281F" w:rsidRDefault="000E665F" w:rsidP="004A281F">
      <w:pPr>
        <w:pStyle w:val="ListParagraph"/>
        <w:numPr>
          <w:ilvl w:val="0"/>
          <w:numId w:val="5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x(n) =(1/2)</w:t>
      </w:r>
      <w:r w:rsidRPr="004A281F">
        <w:rPr>
          <w:rFonts w:ascii="Georgia" w:hAnsi="Georgia" w:cs="Times New Roman"/>
          <w:sz w:val="24"/>
          <w:szCs w:val="24"/>
          <w:vertAlign w:val="superscript"/>
        </w:rPr>
        <w:t xml:space="preserve">n </w:t>
      </w:r>
      <w:r w:rsidRPr="004A281F">
        <w:rPr>
          <w:rFonts w:ascii="Georgia" w:hAnsi="Georgia" w:cs="Times New Roman"/>
          <w:sz w:val="24"/>
          <w:szCs w:val="24"/>
        </w:rPr>
        <w:t xml:space="preserve">u(n)     </w:t>
      </w:r>
    </w:p>
    <w:p w14:paraId="3E490FC9" w14:textId="77777777" w:rsidR="004A281F" w:rsidRPr="004A281F" w:rsidRDefault="000E665F" w:rsidP="004A281F">
      <w:pPr>
        <w:pStyle w:val="ListParagraph"/>
        <w:numPr>
          <w:ilvl w:val="0"/>
          <w:numId w:val="5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 xml:space="preserve">x(t) = </w:t>
      </w:r>
      <w:proofErr w:type="spellStart"/>
      <w:r w:rsidRPr="004A281F">
        <w:rPr>
          <w:rFonts w:ascii="Georgia" w:hAnsi="Georgia" w:cs="Times New Roman"/>
          <w:sz w:val="24"/>
          <w:szCs w:val="24"/>
        </w:rPr>
        <w:t>rect</w:t>
      </w:r>
      <w:proofErr w:type="spellEnd"/>
      <w:r w:rsidRPr="004A281F">
        <w:rPr>
          <w:rFonts w:ascii="Georgia" w:hAnsi="Georgia" w:cs="Times New Roman"/>
          <w:sz w:val="24"/>
          <w:szCs w:val="24"/>
        </w:rPr>
        <w:t xml:space="preserve"> (t / T</w:t>
      </w:r>
      <w:r w:rsidRPr="004A281F">
        <w:rPr>
          <w:rFonts w:ascii="Georgia" w:hAnsi="Georgia" w:cs="Times New Roman"/>
          <w:sz w:val="24"/>
          <w:szCs w:val="24"/>
          <w:vertAlign w:val="subscript"/>
        </w:rPr>
        <w:t>0</w:t>
      </w:r>
      <w:r w:rsidRPr="004A281F">
        <w:rPr>
          <w:rFonts w:ascii="Georgia" w:hAnsi="Georgia" w:cs="Times New Roman"/>
          <w:sz w:val="24"/>
          <w:szCs w:val="24"/>
        </w:rPr>
        <w:t xml:space="preserve">)   </w:t>
      </w:r>
    </w:p>
    <w:p w14:paraId="3E490FCA" w14:textId="77777777" w:rsidR="004A281F" w:rsidRPr="004A281F" w:rsidRDefault="000E665F" w:rsidP="004A281F">
      <w:pPr>
        <w:pStyle w:val="ListParagraph"/>
        <w:numPr>
          <w:ilvl w:val="0"/>
          <w:numId w:val="5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x(t) =cos</w:t>
      </w:r>
      <w:r w:rsidRPr="004A281F">
        <w:rPr>
          <w:rFonts w:ascii="Georgia" w:hAnsi="Georgia" w:cs="Times New Roman"/>
          <w:sz w:val="24"/>
          <w:szCs w:val="24"/>
          <w:vertAlign w:val="superscript"/>
        </w:rPr>
        <w:t>2</w:t>
      </w:r>
      <w:r w:rsidRPr="004A281F">
        <w:rPr>
          <w:rFonts w:ascii="Georgia" w:hAnsi="Georgia" w:cs="Times New Roman"/>
          <w:sz w:val="24"/>
          <w:szCs w:val="24"/>
        </w:rPr>
        <w:t xml:space="preserve"> w</w:t>
      </w:r>
      <w:r w:rsidRPr="004A281F">
        <w:rPr>
          <w:rFonts w:ascii="Georgia" w:hAnsi="Georgia" w:cs="Times New Roman"/>
          <w:sz w:val="24"/>
          <w:szCs w:val="24"/>
          <w:vertAlign w:val="subscript"/>
        </w:rPr>
        <w:t>0</w:t>
      </w:r>
      <w:r w:rsidRPr="004A281F">
        <w:rPr>
          <w:rFonts w:ascii="Georgia" w:hAnsi="Georgia" w:cs="Times New Roman"/>
          <w:sz w:val="24"/>
          <w:szCs w:val="24"/>
        </w:rPr>
        <w:t xml:space="preserve">t  </w:t>
      </w:r>
    </w:p>
    <w:p w14:paraId="3E490FCB" w14:textId="77777777" w:rsidR="00361CFB" w:rsidRPr="004A281F" w:rsidRDefault="000E665F" w:rsidP="004A281F">
      <w:pPr>
        <w:pStyle w:val="ListParagraph"/>
        <w:numPr>
          <w:ilvl w:val="0"/>
          <w:numId w:val="5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 xml:space="preserve">x(t) = </w:t>
      </w:r>
      <w:proofErr w:type="spellStart"/>
      <w:r w:rsidRPr="004A281F">
        <w:rPr>
          <w:rFonts w:ascii="Georgia" w:hAnsi="Georgia" w:cs="Times New Roman"/>
          <w:sz w:val="24"/>
          <w:szCs w:val="24"/>
        </w:rPr>
        <w:t>rect</w:t>
      </w:r>
      <w:proofErr w:type="spellEnd"/>
      <w:r w:rsidRPr="004A281F">
        <w:rPr>
          <w:rFonts w:ascii="Georgia" w:hAnsi="Georgia" w:cs="Times New Roman"/>
          <w:sz w:val="24"/>
          <w:szCs w:val="24"/>
        </w:rPr>
        <w:t xml:space="preserve"> (t / T</w:t>
      </w:r>
      <w:r w:rsidRPr="004A281F">
        <w:rPr>
          <w:rFonts w:ascii="Georgia" w:hAnsi="Georgia" w:cs="Times New Roman"/>
          <w:sz w:val="24"/>
          <w:szCs w:val="24"/>
          <w:vertAlign w:val="subscript"/>
        </w:rPr>
        <w:t>0</w:t>
      </w:r>
      <w:r w:rsidRPr="004A281F">
        <w:rPr>
          <w:rFonts w:ascii="Georgia" w:hAnsi="Georgia" w:cs="Times New Roman"/>
          <w:sz w:val="24"/>
          <w:szCs w:val="24"/>
        </w:rPr>
        <w:t>)  cos w</w:t>
      </w:r>
      <w:r w:rsidRPr="004A281F">
        <w:rPr>
          <w:rFonts w:ascii="Georgia" w:hAnsi="Georgia" w:cs="Times New Roman"/>
          <w:sz w:val="24"/>
          <w:szCs w:val="24"/>
          <w:vertAlign w:val="subscript"/>
        </w:rPr>
        <w:t>0</w:t>
      </w:r>
      <w:r w:rsidRPr="004A281F">
        <w:rPr>
          <w:rFonts w:ascii="Georgia" w:hAnsi="Georgia" w:cs="Times New Roman"/>
          <w:sz w:val="24"/>
          <w:szCs w:val="24"/>
        </w:rPr>
        <w:t xml:space="preserve">t  </w:t>
      </w:r>
    </w:p>
    <w:p w14:paraId="3E490FCC" w14:textId="77777777" w:rsidR="004A281F" w:rsidRPr="004A281F" w:rsidRDefault="000E665F" w:rsidP="004A281F">
      <w:pPr>
        <w:pStyle w:val="ListParagraph"/>
        <w:numPr>
          <w:ilvl w:val="0"/>
          <w:numId w:val="4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x(n) =</w:t>
      </w:r>
      <w:r w:rsidRPr="004A281F">
        <w:rPr>
          <w:rFonts w:ascii="Georgia" w:hAnsi="Georgia" w:cs="Times New Roman"/>
          <w:sz w:val="24"/>
          <w:szCs w:val="24"/>
          <w:vertAlign w:val="superscript"/>
        </w:rPr>
        <w:t xml:space="preserve"> </w:t>
      </w:r>
      <w:r w:rsidRPr="004A281F">
        <w:rPr>
          <w:rFonts w:ascii="Georgia" w:hAnsi="Georgia" w:cs="Times New Roman"/>
          <w:sz w:val="24"/>
          <w:szCs w:val="24"/>
        </w:rPr>
        <w:t xml:space="preserve">u(n)     </w:t>
      </w:r>
    </w:p>
    <w:p w14:paraId="3E490FCD" w14:textId="77777777" w:rsidR="000E665F" w:rsidRPr="004A281F" w:rsidRDefault="000E665F" w:rsidP="004A281F">
      <w:pPr>
        <w:pStyle w:val="ListParagraph"/>
        <w:numPr>
          <w:ilvl w:val="0"/>
          <w:numId w:val="4"/>
        </w:numPr>
        <w:tabs>
          <w:tab w:val="left" w:pos="609"/>
        </w:tabs>
        <w:spacing w:before="9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 xml:space="preserve"> vi)  x(t) = A e</w:t>
      </w:r>
      <w:r w:rsidRPr="004A281F">
        <w:rPr>
          <w:rFonts w:ascii="Georgia" w:hAnsi="Georgia" w:cs="Times New Roman"/>
          <w:sz w:val="24"/>
          <w:szCs w:val="24"/>
          <w:vertAlign w:val="superscript"/>
        </w:rPr>
        <w:t>-αt</w:t>
      </w:r>
      <w:r w:rsidRPr="004A281F">
        <w:rPr>
          <w:rFonts w:ascii="Georgia" w:hAnsi="Georgia" w:cs="Times New Roman"/>
          <w:sz w:val="24"/>
          <w:szCs w:val="24"/>
        </w:rPr>
        <w:t xml:space="preserve"> u(t) ,α &gt;0</w:t>
      </w:r>
    </w:p>
    <w:p w14:paraId="3E490FCE" w14:textId="1F682BA7" w:rsidR="00D9423F" w:rsidRPr="004A281F" w:rsidRDefault="00D9423F" w:rsidP="00411F64">
      <w:pPr>
        <w:tabs>
          <w:tab w:val="left" w:pos="609"/>
        </w:tabs>
        <w:spacing w:before="9"/>
        <w:rPr>
          <w:rFonts w:ascii="Georgia" w:eastAsia="Palatino Linotype" w:hAnsi="Georgia" w:cs="Times New Roman"/>
          <w:sz w:val="24"/>
          <w:szCs w:val="24"/>
          <w:lang w:val="en-US"/>
        </w:rPr>
      </w:pPr>
      <w:r w:rsidRPr="004A281F">
        <w:rPr>
          <w:rFonts w:ascii="Georgia" w:eastAsia="Palatino Linotype" w:hAnsi="Georgia" w:cs="Times New Roman"/>
          <w:b/>
          <w:sz w:val="24"/>
          <w:szCs w:val="24"/>
          <w:lang w:val="en-US"/>
        </w:rPr>
        <w:t>Q.</w:t>
      </w:r>
      <w:r w:rsidR="00411F64" w:rsidRPr="004A281F">
        <w:rPr>
          <w:rFonts w:ascii="Georgia" w:eastAsia="Palatino Linotype" w:hAnsi="Georgia" w:cs="Times New Roman"/>
          <w:b/>
          <w:sz w:val="24"/>
          <w:szCs w:val="24"/>
          <w:lang w:val="en-US"/>
        </w:rPr>
        <w:t>4</w:t>
      </w:r>
      <w:r w:rsidRPr="004A281F">
        <w:rPr>
          <w:rFonts w:ascii="Georgia" w:hAnsi="Georgia" w:cs="Times New Roman"/>
          <w:sz w:val="24"/>
          <w:szCs w:val="24"/>
        </w:rPr>
        <w:t xml:space="preserve"> </w:t>
      </w:r>
      <w:r w:rsidR="00411F64" w:rsidRPr="004A281F">
        <w:rPr>
          <w:rFonts w:ascii="Georgia" w:hAnsi="Georgia" w:cs="Times New Roman"/>
          <w:sz w:val="24"/>
          <w:szCs w:val="24"/>
        </w:rPr>
        <w:t>Find and sketch the even and odd components of the following</w:t>
      </w:r>
      <w:r w:rsidRPr="004A281F">
        <w:rPr>
          <w:rFonts w:ascii="Georgia" w:hAnsi="Georgia" w:cs="Times New Roman"/>
          <w:sz w:val="24"/>
          <w:szCs w:val="24"/>
        </w:rPr>
        <w:t xml:space="preserve">. </w:t>
      </w:r>
    </w:p>
    <w:p w14:paraId="3E490FCF" w14:textId="77777777" w:rsidR="00D9423F" w:rsidRPr="004A281F" w:rsidRDefault="00411F64" w:rsidP="004A281F">
      <w:pPr>
        <w:pStyle w:val="ListParagraph"/>
        <w:numPr>
          <w:ilvl w:val="0"/>
          <w:numId w:val="6"/>
        </w:numPr>
        <w:jc w:val="both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 xml:space="preserve">  x(n) =e</w:t>
      </w:r>
      <w:r w:rsidRPr="004A281F">
        <w:rPr>
          <w:rFonts w:ascii="Georgia" w:hAnsi="Georgia" w:cs="Times New Roman"/>
          <w:b/>
          <w:sz w:val="24"/>
          <w:szCs w:val="24"/>
          <w:vertAlign w:val="superscript"/>
        </w:rPr>
        <w:t>-</w:t>
      </w:r>
      <w:r w:rsidRPr="004A281F">
        <w:rPr>
          <w:rFonts w:ascii="Georgia" w:hAnsi="Georgia" w:cs="Times New Roman"/>
          <w:sz w:val="24"/>
          <w:szCs w:val="24"/>
          <w:vertAlign w:val="superscript"/>
        </w:rPr>
        <w:t xml:space="preserve"> (n /4 )   </w:t>
      </w:r>
      <w:r w:rsidRPr="004A281F">
        <w:rPr>
          <w:rFonts w:ascii="Georgia" w:hAnsi="Georgia" w:cs="Times New Roman"/>
          <w:sz w:val="24"/>
          <w:szCs w:val="24"/>
        </w:rPr>
        <w:t xml:space="preserve">u(n)      </w:t>
      </w:r>
      <w:r w:rsidR="00D9423F" w:rsidRPr="004A281F">
        <w:rPr>
          <w:rFonts w:ascii="Georgia" w:hAnsi="Georgia" w:cs="Times New Roman"/>
          <w:sz w:val="24"/>
          <w:szCs w:val="24"/>
        </w:rPr>
        <w:t xml:space="preserve"> </w:t>
      </w:r>
    </w:p>
    <w:p w14:paraId="3E490FD0" w14:textId="77777777" w:rsidR="00411F64" w:rsidRPr="004A281F" w:rsidRDefault="004A281F" w:rsidP="004A281F">
      <w:pPr>
        <w:pStyle w:val="ListParagraph"/>
        <w:numPr>
          <w:ilvl w:val="0"/>
          <w:numId w:val="6"/>
        </w:numPr>
        <w:jc w:val="both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   </w:t>
      </w:r>
      <w:r w:rsidR="00411F64" w:rsidRPr="004A281F">
        <w:rPr>
          <w:rFonts w:ascii="Georgia" w:hAnsi="Georgia" w:cs="Times New Roman"/>
          <w:sz w:val="24"/>
          <w:szCs w:val="24"/>
        </w:rPr>
        <w:t>x(t) = {t   0≤t≤1</w:t>
      </w:r>
    </w:p>
    <w:p w14:paraId="3E490FD1" w14:textId="77777777" w:rsidR="00411F64" w:rsidRPr="004A281F" w:rsidRDefault="004A281F" w:rsidP="004A281F">
      <w:pPr>
        <w:jc w:val="both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 xml:space="preserve">                     </w:t>
      </w:r>
      <w:r w:rsidR="00411F64" w:rsidRPr="004A281F">
        <w:rPr>
          <w:rFonts w:ascii="Georgia" w:hAnsi="Georgia" w:cs="Times New Roman"/>
          <w:sz w:val="24"/>
          <w:szCs w:val="24"/>
        </w:rPr>
        <w:t>= {2-</w:t>
      </w:r>
      <w:proofErr w:type="gramStart"/>
      <w:r w:rsidR="00411F64" w:rsidRPr="004A281F">
        <w:rPr>
          <w:rFonts w:ascii="Georgia" w:hAnsi="Georgia" w:cs="Times New Roman"/>
          <w:sz w:val="24"/>
          <w:szCs w:val="24"/>
        </w:rPr>
        <w:t>t  1</w:t>
      </w:r>
      <w:proofErr w:type="gramEnd"/>
      <w:r w:rsidR="00411F64" w:rsidRPr="004A281F">
        <w:rPr>
          <w:rFonts w:ascii="Georgia" w:hAnsi="Georgia" w:cs="Times New Roman"/>
          <w:sz w:val="24"/>
          <w:szCs w:val="24"/>
        </w:rPr>
        <w:t>≤t≤2</w:t>
      </w:r>
    </w:p>
    <w:p w14:paraId="3E490FD2" w14:textId="77777777" w:rsidR="00411F64" w:rsidRPr="004A281F" w:rsidRDefault="00411F64" w:rsidP="004A281F">
      <w:pPr>
        <w:pStyle w:val="ListParagraph"/>
        <w:numPr>
          <w:ilvl w:val="0"/>
          <w:numId w:val="6"/>
        </w:numPr>
        <w:jc w:val="both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 xml:space="preserve"> x(t) =cos</w:t>
      </w:r>
      <w:r w:rsidRPr="004A281F">
        <w:rPr>
          <w:rFonts w:ascii="Georgia" w:hAnsi="Georgia" w:cs="Times New Roman"/>
          <w:sz w:val="24"/>
          <w:szCs w:val="24"/>
          <w:vertAlign w:val="superscript"/>
        </w:rPr>
        <w:t>2</w:t>
      </w:r>
      <w:r w:rsidRPr="004A281F">
        <w:rPr>
          <w:rFonts w:ascii="Georgia" w:hAnsi="Georgia" w:cs="Times New Roman"/>
          <w:sz w:val="24"/>
          <w:szCs w:val="24"/>
        </w:rPr>
        <w:t xml:space="preserve"> (πt </w:t>
      </w:r>
      <w:r w:rsidR="00DF0E1F" w:rsidRPr="004A281F">
        <w:rPr>
          <w:rFonts w:ascii="Georgia" w:hAnsi="Georgia" w:cs="Times New Roman"/>
          <w:sz w:val="24"/>
          <w:szCs w:val="24"/>
        </w:rPr>
        <w:t>/2)</w:t>
      </w:r>
      <w:r w:rsidRPr="004A281F">
        <w:rPr>
          <w:rFonts w:ascii="Georgia" w:hAnsi="Georgia" w:cs="Times New Roman"/>
          <w:sz w:val="24"/>
          <w:szCs w:val="24"/>
        </w:rPr>
        <w:t xml:space="preserve"> </w:t>
      </w:r>
    </w:p>
    <w:p w14:paraId="3E490FD3" w14:textId="77777777" w:rsidR="00D9423F" w:rsidRPr="004A281F" w:rsidRDefault="00D9423F" w:rsidP="005C5C27">
      <w:pPr>
        <w:jc w:val="both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b/>
          <w:sz w:val="24"/>
          <w:szCs w:val="24"/>
        </w:rPr>
        <w:t>Q.</w:t>
      </w:r>
      <w:r w:rsidR="00A07250" w:rsidRPr="004A281F">
        <w:rPr>
          <w:rFonts w:ascii="Georgia" w:hAnsi="Georgia" w:cs="Times New Roman"/>
          <w:b/>
          <w:sz w:val="24"/>
          <w:szCs w:val="24"/>
        </w:rPr>
        <w:t>5</w:t>
      </w:r>
      <w:r w:rsidRPr="004A281F">
        <w:rPr>
          <w:rFonts w:ascii="Georgia" w:hAnsi="Georgia" w:cs="Times New Roman"/>
          <w:sz w:val="24"/>
          <w:szCs w:val="24"/>
        </w:rPr>
        <w:t xml:space="preserve"> </w:t>
      </w:r>
      <w:r w:rsidR="00022F68" w:rsidRPr="004A281F">
        <w:rPr>
          <w:rFonts w:ascii="Georgia" w:hAnsi="Georgia" w:cs="Times New Roman"/>
          <w:sz w:val="24"/>
          <w:szCs w:val="24"/>
        </w:rPr>
        <w:t>Draw the waveform for the following</w:t>
      </w:r>
      <w:r w:rsidRPr="004A281F">
        <w:rPr>
          <w:rFonts w:ascii="Georgia" w:hAnsi="Georgia" w:cs="Times New Roman"/>
          <w:sz w:val="24"/>
          <w:szCs w:val="24"/>
        </w:rPr>
        <w:t>.</w:t>
      </w:r>
    </w:p>
    <w:p w14:paraId="3E490FD4" w14:textId="77777777" w:rsidR="00D9423F" w:rsidRPr="004A281F" w:rsidRDefault="00022F68" w:rsidP="004A281F">
      <w:pPr>
        <w:pStyle w:val="ListParagraph"/>
        <w:numPr>
          <w:ilvl w:val="0"/>
          <w:numId w:val="6"/>
        </w:numPr>
        <w:jc w:val="both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f</w:t>
      </w:r>
      <w:r w:rsidRPr="004A281F">
        <w:rPr>
          <w:rFonts w:ascii="Georgia" w:hAnsi="Georgia" w:cs="Times New Roman"/>
          <w:sz w:val="24"/>
          <w:szCs w:val="24"/>
          <w:vertAlign w:val="subscript"/>
        </w:rPr>
        <w:t>2</w:t>
      </w:r>
      <w:r w:rsidRPr="004A281F">
        <w:rPr>
          <w:rFonts w:ascii="Georgia" w:hAnsi="Georgia" w:cs="Times New Roman"/>
          <w:sz w:val="24"/>
          <w:szCs w:val="24"/>
        </w:rPr>
        <w:t>(t) = -2u(t-2)</w:t>
      </w:r>
    </w:p>
    <w:p w14:paraId="3E490FD5" w14:textId="77777777" w:rsidR="00022F68" w:rsidRPr="004A281F" w:rsidRDefault="00022F68" w:rsidP="004A281F">
      <w:pPr>
        <w:pStyle w:val="ListParagraph"/>
        <w:numPr>
          <w:ilvl w:val="0"/>
          <w:numId w:val="6"/>
        </w:numPr>
        <w:jc w:val="both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f</w:t>
      </w:r>
      <w:r w:rsidRPr="004A281F">
        <w:rPr>
          <w:rFonts w:ascii="Georgia" w:hAnsi="Georgia" w:cs="Times New Roman"/>
          <w:sz w:val="24"/>
          <w:szCs w:val="24"/>
          <w:vertAlign w:val="subscript"/>
        </w:rPr>
        <w:t>2</w:t>
      </w:r>
      <w:r w:rsidRPr="004A281F">
        <w:rPr>
          <w:rFonts w:ascii="Georgia" w:hAnsi="Georgia" w:cs="Times New Roman"/>
          <w:sz w:val="24"/>
          <w:szCs w:val="24"/>
        </w:rPr>
        <w:t>(t) = -(t-2)u(t-2)</w:t>
      </w:r>
    </w:p>
    <w:p w14:paraId="3E490FD6" w14:textId="77777777" w:rsidR="005A297B" w:rsidRPr="004A281F" w:rsidRDefault="00022F68" w:rsidP="005C5C27">
      <w:pPr>
        <w:jc w:val="both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b/>
          <w:sz w:val="24"/>
          <w:szCs w:val="24"/>
        </w:rPr>
        <w:t>Q.6</w:t>
      </w:r>
      <w:r w:rsidR="004A281F" w:rsidRPr="004A281F">
        <w:rPr>
          <w:rFonts w:ascii="Georgia" w:hAnsi="Georgia" w:cs="Times New Roman"/>
          <w:sz w:val="24"/>
          <w:szCs w:val="24"/>
        </w:rPr>
        <w:t xml:space="preserve"> Determine whether signals are periodic or </w:t>
      </w:r>
      <w:proofErr w:type="gramStart"/>
      <w:r w:rsidR="004A281F" w:rsidRPr="004A281F">
        <w:rPr>
          <w:rFonts w:ascii="Georgia" w:hAnsi="Georgia" w:cs="Times New Roman"/>
          <w:sz w:val="24"/>
          <w:szCs w:val="24"/>
        </w:rPr>
        <w:t>not ,</w:t>
      </w:r>
      <w:proofErr w:type="gramEnd"/>
      <w:r w:rsidR="004A281F" w:rsidRPr="004A281F">
        <w:rPr>
          <w:rFonts w:ascii="Georgia" w:hAnsi="Georgia" w:cs="Times New Roman"/>
          <w:sz w:val="24"/>
          <w:szCs w:val="24"/>
        </w:rPr>
        <w:t xml:space="preserve"> determine fundamental period</w:t>
      </w:r>
      <w:r w:rsidR="004A281F">
        <w:rPr>
          <w:rFonts w:ascii="Georgia" w:hAnsi="Georgia" w:cs="Times New Roman"/>
          <w:sz w:val="24"/>
          <w:szCs w:val="24"/>
        </w:rPr>
        <w:t xml:space="preserve"> if periodic</w:t>
      </w:r>
      <w:r w:rsidR="004A281F" w:rsidRPr="004A281F">
        <w:rPr>
          <w:rFonts w:ascii="Georgia" w:hAnsi="Georgia" w:cs="Times New Roman"/>
          <w:sz w:val="24"/>
          <w:szCs w:val="24"/>
        </w:rPr>
        <w:t>.</w:t>
      </w:r>
    </w:p>
    <w:p w14:paraId="3E490FD7" w14:textId="77777777" w:rsidR="004A281F" w:rsidRPr="004A281F" w:rsidRDefault="004A281F" w:rsidP="004A281F">
      <w:pPr>
        <w:pStyle w:val="ListParagraph"/>
        <w:numPr>
          <w:ilvl w:val="0"/>
          <w:numId w:val="8"/>
        </w:numPr>
        <w:jc w:val="both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cos (n/8) cos (nπ/8)</w:t>
      </w:r>
    </w:p>
    <w:p w14:paraId="3E490FD8" w14:textId="77777777" w:rsidR="004A281F" w:rsidRPr="004A281F" w:rsidRDefault="004A281F" w:rsidP="004A281F">
      <w:pPr>
        <w:pStyle w:val="ListParagraph"/>
        <w:numPr>
          <w:ilvl w:val="0"/>
          <w:numId w:val="8"/>
        </w:numPr>
        <w:jc w:val="both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sin (π+0.2n)</w:t>
      </w:r>
    </w:p>
    <w:p w14:paraId="3E490FD9" w14:textId="77777777" w:rsidR="004A281F" w:rsidRPr="004A281F" w:rsidRDefault="004A281F" w:rsidP="004A281F">
      <w:pPr>
        <w:pStyle w:val="ListParagraph"/>
        <w:numPr>
          <w:ilvl w:val="0"/>
          <w:numId w:val="8"/>
        </w:numPr>
        <w:jc w:val="both"/>
        <w:rPr>
          <w:rFonts w:ascii="Georgia" w:hAnsi="Georgia" w:cs="Times New Roman"/>
          <w:sz w:val="24"/>
          <w:szCs w:val="24"/>
        </w:rPr>
      </w:pPr>
      <w:r w:rsidRPr="004A281F">
        <w:rPr>
          <w:rFonts w:ascii="Georgia" w:hAnsi="Georgia" w:cs="Times New Roman"/>
          <w:sz w:val="24"/>
          <w:szCs w:val="24"/>
        </w:rPr>
        <w:t>2 cos100πt +5 sin 50t</w:t>
      </w:r>
    </w:p>
    <w:p w14:paraId="3E490FDA" w14:textId="77777777" w:rsidR="004A281F" w:rsidRPr="004A281F" w:rsidRDefault="00D4675B" w:rsidP="004A281F">
      <w:pPr>
        <w:jc w:val="both"/>
        <w:rPr>
          <w:rFonts w:ascii="Georgia" w:hAnsi="Georgia"/>
          <w:sz w:val="32"/>
        </w:rPr>
      </w:pPr>
      <w:r>
        <w:rPr>
          <w:rFonts w:ascii="Georgia" w:hAnsi="Georgia"/>
          <w:sz w:val="32"/>
        </w:rPr>
        <w:t xml:space="preserve"> </w:t>
      </w:r>
    </w:p>
    <w:p w14:paraId="3E490FDB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p w14:paraId="3E490FDC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p w14:paraId="3E490FDD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p w14:paraId="3E490FDE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p w14:paraId="3E490FDF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p w14:paraId="3E490FE0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p w14:paraId="3E490FE1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p w14:paraId="3E490FE2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p w14:paraId="3E490FE3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p w14:paraId="3E490FE4" w14:textId="77777777" w:rsidR="00B12679" w:rsidRDefault="00B12679" w:rsidP="005C5C27">
      <w:pPr>
        <w:jc w:val="both"/>
        <w:rPr>
          <w:rFonts w:ascii="Georgia" w:hAnsi="Georgia"/>
          <w:sz w:val="32"/>
        </w:rPr>
      </w:pPr>
    </w:p>
    <w:sectPr w:rsidR="00B12679" w:rsidSect="009C16DA">
      <w:pgSz w:w="11906" w:h="16838"/>
      <w:pgMar w:top="1440" w:right="1106" w:bottom="144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A1183"/>
    <w:multiLevelType w:val="hybridMultilevel"/>
    <w:tmpl w:val="E65CD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35356D4"/>
    <w:multiLevelType w:val="hybridMultilevel"/>
    <w:tmpl w:val="1520F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206D9C"/>
    <w:multiLevelType w:val="hybridMultilevel"/>
    <w:tmpl w:val="AB127F08"/>
    <w:lvl w:ilvl="0" w:tplc="CC52E908">
      <w:start w:val="1"/>
      <w:numFmt w:val="lowerLetter"/>
      <w:lvlText w:val="%1."/>
      <w:lvlJc w:val="left"/>
      <w:pPr>
        <w:ind w:left="792" w:hanging="164"/>
      </w:pPr>
      <w:rPr>
        <w:rFonts w:hint="default"/>
        <w:spacing w:val="-10"/>
        <w:w w:val="110"/>
        <w:lang w:val="en-US" w:eastAsia="en-US" w:bidi="ar-SA"/>
      </w:rPr>
    </w:lvl>
    <w:lvl w:ilvl="1" w:tplc="89723F2E">
      <w:start w:val="1"/>
      <w:numFmt w:val="decimal"/>
      <w:lvlText w:val="%2."/>
      <w:lvlJc w:val="left"/>
      <w:pPr>
        <w:ind w:left="1000" w:hanging="158"/>
      </w:pPr>
      <w:rPr>
        <w:rFonts w:hint="default"/>
        <w:spacing w:val="-11"/>
        <w:w w:val="99"/>
        <w:lang w:val="en-US" w:eastAsia="en-US" w:bidi="ar-SA"/>
      </w:rPr>
    </w:lvl>
    <w:lvl w:ilvl="2" w:tplc="34703094">
      <w:numFmt w:val="bullet"/>
      <w:lvlText w:val="•"/>
      <w:lvlJc w:val="left"/>
      <w:pPr>
        <w:ind w:left="1540" w:hanging="158"/>
      </w:pPr>
      <w:rPr>
        <w:rFonts w:hint="default"/>
        <w:lang w:val="en-US" w:eastAsia="en-US" w:bidi="ar-SA"/>
      </w:rPr>
    </w:lvl>
    <w:lvl w:ilvl="3" w:tplc="ED149FB4">
      <w:numFmt w:val="bullet"/>
      <w:lvlText w:val="•"/>
      <w:lvlJc w:val="left"/>
      <w:pPr>
        <w:ind w:left="2160" w:hanging="158"/>
      </w:pPr>
      <w:rPr>
        <w:rFonts w:hint="default"/>
        <w:lang w:val="en-US" w:eastAsia="en-US" w:bidi="ar-SA"/>
      </w:rPr>
    </w:lvl>
    <w:lvl w:ilvl="4" w:tplc="5BB0C472">
      <w:numFmt w:val="bullet"/>
      <w:lvlText w:val="•"/>
      <w:lvlJc w:val="left"/>
      <w:pPr>
        <w:ind w:left="2533" w:hanging="158"/>
      </w:pPr>
      <w:rPr>
        <w:rFonts w:hint="default"/>
        <w:lang w:val="en-US" w:eastAsia="en-US" w:bidi="ar-SA"/>
      </w:rPr>
    </w:lvl>
    <w:lvl w:ilvl="5" w:tplc="E954D9AA">
      <w:numFmt w:val="bullet"/>
      <w:lvlText w:val="•"/>
      <w:lvlJc w:val="left"/>
      <w:pPr>
        <w:ind w:left="2907" w:hanging="158"/>
      </w:pPr>
      <w:rPr>
        <w:rFonts w:hint="default"/>
        <w:lang w:val="en-US" w:eastAsia="en-US" w:bidi="ar-SA"/>
      </w:rPr>
    </w:lvl>
    <w:lvl w:ilvl="6" w:tplc="DC7047C6">
      <w:numFmt w:val="bullet"/>
      <w:lvlText w:val="•"/>
      <w:lvlJc w:val="left"/>
      <w:pPr>
        <w:ind w:left="3280" w:hanging="158"/>
      </w:pPr>
      <w:rPr>
        <w:rFonts w:hint="default"/>
        <w:lang w:val="en-US" w:eastAsia="en-US" w:bidi="ar-SA"/>
      </w:rPr>
    </w:lvl>
    <w:lvl w:ilvl="7" w:tplc="DC1E27D6">
      <w:numFmt w:val="bullet"/>
      <w:lvlText w:val="•"/>
      <w:lvlJc w:val="left"/>
      <w:pPr>
        <w:ind w:left="3654" w:hanging="158"/>
      </w:pPr>
      <w:rPr>
        <w:rFonts w:hint="default"/>
        <w:lang w:val="en-US" w:eastAsia="en-US" w:bidi="ar-SA"/>
      </w:rPr>
    </w:lvl>
    <w:lvl w:ilvl="8" w:tplc="99A6F164">
      <w:numFmt w:val="bullet"/>
      <w:lvlText w:val="•"/>
      <w:lvlJc w:val="left"/>
      <w:pPr>
        <w:ind w:left="4028" w:hanging="158"/>
      </w:pPr>
      <w:rPr>
        <w:rFonts w:hint="default"/>
        <w:lang w:val="en-US" w:eastAsia="en-US" w:bidi="ar-SA"/>
      </w:rPr>
    </w:lvl>
  </w:abstractNum>
  <w:abstractNum w:abstractNumId="3" w15:restartNumberingAfterBreak="0">
    <w:nsid w:val="55502B33"/>
    <w:multiLevelType w:val="hybridMultilevel"/>
    <w:tmpl w:val="F84C2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7737F"/>
    <w:multiLevelType w:val="hybridMultilevel"/>
    <w:tmpl w:val="296A4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723C3"/>
    <w:multiLevelType w:val="hybridMultilevel"/>
    <w:tmpl w:val="6694B228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5D80512">
      <w:start w:val="1"/>
      <w:numFmt w:val="lowerRoman"/>
      <w:lvlText w:val="%2)"/>
      <w:lvlJc w:val="left"/>
      <w:pPr>
        <w:ind w:left="1559" w:hanging="720"/>
      </w:pPr>
      <w:rPr>
        <w:rFonts w:hint="default"/>
      </w:rPr>
    </w:lvl>
    <w:lvl w:ilvl="2" w:tplc="5E98717A">
      <w:start w:val="1"/>
      <w:numFmt w:val="lowerLetter"/>
      <w:lvlText w:val="%3."/>
      <w:lvlJc w:val="left"/>
      <w:pPr>
        <w:ind w:left="2099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6" w15:restartNumberingAfterBreak="0">
    <w:nsid w:val="784A0DAD"/>
    <w:multiLevelType w:val="hybridMultilevel"/>
    <w:tmpl w:val="CF464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A2F0D"/>
    <w:multiLevelType w:val="hybridMultilevel"/>
    <w:tmpl w:val="457E464A"/>
    <w:lvl w:ilvl="0" w:tplc="E94A4DF2">
      <w:start w:val="1"/>
      <w:numFmt w:val="lowerRoman"/>
      <w:lvlText w:val="%1)"/>
      <w:lvlJc w:val="left"/>
      <w:pPr>
        <w:ind w:left="720" w:hanging="72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num w:numId="1" w16cid:durableId="414547044">
    <w:abstractNumId w:val="2"/>
  </w:num>
  <w:num w:numId="2" w16cid:durableId="572547777">
    <w:abstractNumId w:val="5"/>
  </w:num>
  <w:num w:numId="3" w16cid:durableId="1206059734">
    <w:abstractNumId w:val="7"/>
  </w:num>
  <w:num w:numId="4" w16cid:durableId="1816601829">
    <w:abstractNumId w:val="4"/>
  </w:num>
  <w:num w:numId="5" w16cid:durableId="1022240686">
    <w:abstractNumId w:val="6"/>
  </w:num>
  <w:num w:numId="6" w16cid:durableId="1775049954">
    <w:abstractNumId w:val="1"/>
  </w:num>
  <w:num w:numId="7" w16cid:durableId="663315006">
    <w:abstractNumId w:val="3"/>
  </w:num>
  <w:num w:numId="8" w16cid:durableId="214738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6DA"/>
    <w:rsid w:val="00022F68"/>
    <w:rsid w:val="00030A34"/>
    <w:rsid w:val="0008398B"/>
    <w:rsid w:val="000A15DA"/>
    <w:rsid w:val="000D3324"/>
    <w:rsid w:val="000E665F"/>
    <w:rsid w:val="00102FF0"/>
    <w:rsid w:val="001D6509"/>
    <w:rsid w:val="00222FC9"/>
    <w:rsid w:val="00240864"/>
    <w:rsid w:val="002447AD"/>
    <w:rsid w:val="003056F8"/>
    <w:rsid w:val="00361CFB"/>
    <w:rsid w:val="00411F64"/>
    <w:rsid w:val="00472D94"/>
    <w:rsid w:val="004A281F"/>
    <w:rsid w:val="004B07EA"/>
    <w:rsid w:val="004F370D"/>
    <w:rsid w:val="00501343"/>
    <w:rsid w:val="00507C32"/>
    <w:rsid w:val="0052590D"/>
    <w:rsid w:val="00581DB9"/>
    <w:rsid w:val="005A297B"/>
    <w:rsid w:val="005C5C27"/>
    <w:rsid w:val="006426EE"/>
    <w:rsid w:val="00653627"/>
    <w:rsid w:val="006A7020"/>
    <w:rsid w:val="007078AD"/>
    <w:rsid w:val="00745E3B"/>
    <w:rsid w:val="007F7949"/>
    <w:rsid w:val="008554DD"/>
    <w:rsid w:val="0086045B"/>
    <w:rsid w:val="0087495C"/>
    <w:rsid w:val="008A239D"/>
    <w:rsid w:val="008F5111"/>
    <w:rsid w:val="0091730D"/>
    <w:rsid w:val="00921D29"/>
    <w:rsid w:val="009C16DA"/>
    <w:rsid w:val="00A07250"/>
    <w:rsid w:val="00A403EF"/>
    <w:rsid w:val="00A921BE"/>
    <w:rsid w:val="00AD0CB2"/>
    <w:rsid w:val="00B12679"/>
    <w:rsid w:val="00B37966"/>
    <w:rsid w:val="00C11BF6"/>
    <w:rsid w:val="00CB6202"/>
    <w:rsid w:val="00D35869"/>
    <w:rsid w:val="00D4675B"/>
    <w:rsid w:val="00D874DF"/>
    <w:rsid w:val="00D9423F"/>
    <w:rsid w:val="00DF0E1F"/>
    <w:rsid w:val="00F401AF"/>
    <w:rsid w:val="00F96897"/>
    <w:rsid w:val="00FA2675"/>
    <w:rsid w:val="00FB0893"/>
    <w:rsid w:val="00FF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90FB4"/>
  <w15:docId w15:val="{FE7AE2CC-56FA-4F9C-801D-C286637C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3EF"/>
  </w:style>
  <w:style w:type="paragraph" w:styleId="Heading1">
    <w:name w:val="heading 1"/>
    <w:basedOn w:val="Normal"/>
    <w:link w:val="Heading1Char"/>
    <w:uiPriority w:val="9"/>
    <w:qFormat/>
    <w:rsid w:val="009C16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1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6D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C16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C1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1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332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11F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6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C8BC0-4352-4E39-B132-80710D4F2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Saurav Avachat</cp:lastModifiedBy>
  <cp:revision>18</cp:revision>
  <cp:lastPrinted>2022-03-03T10:51:00Z</cp:lastPrinted>
  <dcterms:created xsi:type="dcterms:W3CDTF">2023-02-20T07:30:00Z</dcterms:created>
  <dcterms:modified xsi:type="dcterms:W3CDTF">2023-08-20T10:04:00Z</dcterms:modified>
</cp:coreProperties>
</file>