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50F8" w14:textId="77777777" w:rsidR="00C57A4D" w:rsidRDefault="00000000">
      <w:pPr>
        <w:spacing w:before="1440" w:after="240"/>
        <w:jc w:val="center"/>
      </w:pPr>
      <w:r>
        <w:rPr>
          <w:b/>
          <w:bCs/>
          <w:color w:val="1A1A2E"/>
          <w:sz w:val="56"/>
          <w:szCs w:val="56"/>
        </w:rPr>
        <w:t>Engineering Portfolio Planner</w:t>
      </w:r>
    </w:p>
    <w:p w14:paraId="15770267" w14:textId="77777777" w:rsidR="00C57A4D" w:rsidRDefault="00000000">
      <w:pPr>
        <w:spacing w:after="120"/>
        <w:jc w:val="center"/>
      </w:pPr>
      <w:r>
        <w:rPr>
          <w:color w:val="34495E"/>
          <w:sz w:val="36"/>
          <w:szCs w:val="36"/>
        </w:rPr>
        <w:t>End-to-End Quality Assurance Report</w:t>
      </w:r>
    </w:p>
    <w:p w14:paraId="11A3E7C3" w14:textId="77777777" w:rsidR="00C57A4D" w:rsidRDefault="00000000">
      <w:pPr>
        <w:spacing w:after="480"/>
        <w:jc w:val="center"/>
      </w:pPr>
      <w:proofErr w:type="gramStart"/>
      <w:r>
        <w:rPr>
          <w:i/>
          <w:iCs/>
          <w:color w:val="7F8C8D"/>
          <w:sz w:val="22"/>
          <w:szCs w:val="22"/>
        </w:rPr>
        <w:t>v29.2  ·</w:t>
      </w:r>
      <w:proofErr w:type="gramEnd"/>
      <w:r>
        <w:rPr>
          <w:i/>
          <w:iCs/>
          <w:color w:val="7F8C8D"/>
          <w:sz w:val="22"/>
          <w:szCs w:val="22"/>
        </w:rPr>
        <w:t xml:space="preserve">  April 13, </w:t>
      </w:r>
      <w:proofErr w:type="gramStart"/>
      <w:r>
        <w:rPr>
          <w:i/>
          <w:iCs/>
          <w:color w:val="7F8C8D"/>
          <w:sz w:val="22"/>
          <w:szCs w:val="22"/>
        </w:rPr>
        <w:t>2026  ·</w:t>
      </w:r>
      <w:proofErr w:type="gramEnd"/>
      <w:r>
        <w:rPr>
          <w:i/>
          <w:iCs/>
          <w:color w:val="7F8C8D"/>
          <w:sz w:val="22"/>
          <w:szCs w:val="22"/>
        </w:rPr>
        <w:t xml:space="preserve">  Automated Browser QA Audit</w:t>
      </w:r>
    </w:p>
    <w:p w14:paraId="57FEDC1C" w14:textId="77777777" w:rsidR="00C57A4D" w:rsidRDefault="00C57A4D">
      <w:pPr>
        <w:pBdr>
          <w:bottom w:val="single" w:sz="6" w:space="4" w:color="2980B9"/>
        </w:pBdr>
        <w:spacing w:after="480"/>
        <w:jc w:val="center"/>
      </w:pPr>
    </w:p>
    <w:p w14:paraId="674F07D2" w14:textId="77777777" w:rsidR="00C57A4D" w:rsidRDefault="00C57A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C57A4D" w14:paraId="52D98671"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5DEBE179" w14:textId="77777777" w:rsidR="00C57A4D" w:rsidRDefault="00000000">
            <w:r>
              <w:t>Total issues identified</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3D35C529" w14:textId="77777777" w:rsidR="00C57A4D" w:rsidRDefault="00000000">
            <w:pPr>
              <w:jc w:val="center"/>
            </w:pPr>
            <w:r>
              <w:rPr>
                <w:b/>
                <w:bCs/>
                <w:color w:val="1A1A2E"/>
                <w:sz w:val="22"/>
                <w:szCs w:val="22"/>
              </w:rPr>
              <w:t>31</w:t>
            </w:r>
          </w:p>
        </w:tc>
      </w:tr>
      <w:tr w:rsidR="00C57A4D" w14:paraId="1BB51135"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7E078100" w14:textId="77777777" w:rsidR="00C57A4D" w:rsidRDefault="00000000">
            <w:r>
              <w:t>Critical bugs (showstoppers)</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00ECE90C" w14:textId="77777777" w:rsidR="00C57A4D" w:rsidRDefault="00000000">
            <w:pPr>
              <w:jc w:val="center"/>
            </w:pPr>
            <w:r>
              <w:rPr>
                <w:b/>
                <w:bCs/>
                <w:color w:val="C0392B"/>
                <w:sz w:val="22"/>
                <w:szCs w:val="22"/>
              </w:rPr>
              <w:t>3</w:t>
            </w:r>
          </w:p>
        </w:tc>
      </w:tr>
      <w:tr w:rsidR="00C57A4D" w14:paraId="6B7F4ACD"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0C61D94D" w14:textId="77777777" w:rsidR="00C57A4D" w:rsidRDefault="00000000">
            <w:r>
              <w:t>High severity functional issues</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20DA230C" w14:textId="77777777" w:rsidR="00C57A4D" w:rsidRDefault="00000000">
            <w:pPr>
              <w:jc w:val="center"/>
            </w:pPr>
            <w:r>
              <w:rPr>
                <w:b/>
                <w:bCs/>
                <w:color w:val="E67E22"/>
                <w:sz w:val="22"/>
                <w:szCs w:val="22"/>
              </w:rPr>
              <w:t>8</w:t>
            </w:r>
          </w:p>
        </w:tc>
      </w:tr>
      <w:tr w:rsidR="00C57A4D" w14:paraId="3BD28BE2"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0D658EF4" w14:textId="77777777" w:rsidR="00C57A4D" w:rsidRDefault="00000000">
            <w:r>
              <w:t>Medium severity UI/UX issues</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0C29D4BA" w14:textId="77777777" w:rsidR="00C57A4D" w:rsidRDefault="00000000">
            <w:pPr>
              <w:jc w:val="center"/>
            </w:pPr>
            <w:r>
              <w:rPr>
                <w:b/>
                <w:bCs/>
                <w:color w:val="F39C12"/>
                <w:sz w:val="22"/>
                <w:szCs w:val="22"/>
              </w:rPr>
              <w:t>10</w:t>
            </w:r>
          </w:p>
        </w:tc>
      </w:tr>
      <w:tr w:rsidR="00C57A4D" w14:paraId="2AC4E0A0"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174D2C4E" w14:textId="77777777" w:rsidR="00C57A4D" w:rsidRDefault="00000000">
            <w:r>
              <w:t>Low severity / nice-to-have items</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06A95F97" w14:textId="77777777" w:rsidR="00C57A4D" w:rsidRDefault="00000000">
            <w:pPr>
              <w:jc w:val="center"/>
            </w:pPr>
            <w:r>
              <w:rPr>
                <w:b/>
                <w:bCs/>
                <w:color w:val="27AE60"/>
                <w:sz w:val="22"/>
                <w:szCs w:val="22"/>
              </w:rPr>
              <w:t>10</w:t>
            </w:r>
          </w:p>
        </w:tc>
      </w:tr>
      <w:tr w:rsidR="00C57A4D" w14:paraId="0445B168"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5DEA1983" w14:textId="77777777" w:rsidR="00C57A4D" w:rsidRDefault="00000000">
            <w:r>
              <w:t>Pages / routes tested</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78E1AA0D" w14:textId="77777777" w:rsidR="00C57A4D" w:rsidRDefault="00000000">
            <w:pPr>
              <w:jc w:val="center"/>
            </w:pPr>
            <w:r>
              <w:rPr>
                <w:b/>
                <w:bCs/>
                <w:color w:val="1A1A2E"/>
                <w:sz w:val="22"/>
                <w:szCs w:val="22"/>
              </w:rPr>
              <w:t>16</w:t>
            </w:r>
          </w:p>
        </w:tc>
      </w:tr>
      <w:tr w:rsidR="00C57A4D" w14:paraId="013732B4"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00B39FDA" w14:textId="77777777" w:rsidR="00C57A4D" w:rsidRDefault="00000000">
            <w:r>
              <w:t>Test environment</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06082319" w14:textId="77777777" w:rsidR="00C57A4D" w:rsidRDefault="00000000">
            <w:pPr>
              <w:jc w:val="center"/>
            </w:pPr>
            <w:r>
              <w:rPr>
                <w:b/>
                <w:bCs/>
                <w:color w:val="1A1A2E"/>
                <w:sz w:val="22"/>
                <w:szCs w:val="22"/>
              </w:rPr>
              <w:t>Vite dev server · http://localhost:5173 · v29.2</w:t>
            </w:r>
          </w:p>
        </w:tc>
      </w:tr>
      <w:tr w:rsidR="00C57A4D" w14:paraId="1B2C85DA"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3DA0E058" w14:textId="77777777" w:rsidR="00C57A4D" w:rsidRDefault="00000000">
            <w:r>
              <w:t>Test date</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5FCB73F6" w14:textId="77777777" w:rsidR="00C57A4D" w:rsidRDefault="00000000">
            <w:pPr>
              <w:jc w:val="center"/>
            </w:pPr>
            <w:r>
              <w:rPr>
                <w:b/>
                <w:bCs/>
                <w:color w:val="1A1A2E"/>
                <w:sz w:val="22"/>
                <w:szCs w:val="22"/>
              </w:rPr>
              <w:t>April 13, 2026</w:t>
            </w:r>
          </w:p>
        </w:tc>
      </w:tr>
      <w:tr w:rsidR="00C57A4D" w14:paraId="72BC0F51" w14:textId="77777777">
        <w:tblPrEx>
          <w:tblCellMar>
            <w:top w:w="0" w:type="dxa"/>
            <w:bottom w:w="0" w:type="dxa"/>
          </w:tblCellMar>
        </w:tblPrEx>
        <w:tc>
          <w:tcPr>
            <w:tcW w:w="70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80" w:type="dxa"/>
            </w:tcMar>
          </w:tcPr>
          <w:p w14:paraId="1617BBBD" w14:textId="77777777" w:rsidR="00C57A4D" w:rsidRDefault="00000000">
            <w:r>
              <w:t>Tester</w:t>
            </w:r>
          </w:p>
        </w:tc>
        <w:tc>
          <w:tcPr>
            <w:tcW w:w="2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80" w:type="dxa"/>
              <w:bottom w:w="80" w:type="dxa"/>
              <w:right w:w="80" w:type="dxa"/>
            </w:tcMar>
            <w:vAlign w:val="center"/>
          </w:tcPr>
          <w:p w14:paraId="2789F656" w14:textId="77777777" w:rsidR="00C57A4D" w:rsidRDefault="00000000">
            <w:pPr>
              <w:jc w:val="center"/>
            </w:pPr>
            <w:r>
              <w:rPr>
                <w:b/>
                <w:bCs/>
                <w:color w:val="1A1A2E"/>
                <w:sz w:val="22"/>
                <w:szCs w:val="22"/>
              </w:rPr>
              <w:t>Claude AI (automated browser QA)</w:t>
            </w:r>
          </w:p>
        </w:tc>
      </w:tr>
    </w:tbl>
    <w:p w14:paraId="33A47A9B" w14:textId="77777777" w:rsidR="00C57A4D" w:rsidRDefault="00000000">
      <w:r>
        <w:br w:type="page"/>
      </w:r>
    </w:p>
    <w:sdt>
      <w:sdtPr>
        <w:alias w:val="Table of Contents"/>
        <w:id w:val="-1809156266"/>
      </w:sdtPr>
      <w:sdtContent>
        <w:p w14:paraId="4800609A" w14:textId="77777777" w:rsidR="00FE7F5B" w:rsidRDefault="00000000">
          <w:pPr>
            <w:pStyle w:val="TOC1"/>
            <w:tabs>
              <w:tab w:val="right" w:leader="dot" w:pos="10070"/>
            </w:tabs>
            <w:rPr>
              <w:noProof/>
            </w:rPr>
          </w:pPr>
          <w:r>
            <w:fldChar w:fldCharType="begin"/>
          </w:r>
          <w:r>
            <w:instrText>TOC \h \o "1-3"</w:instrText>
          </w:r>
          <w:r>
            <w:fldChar w:fldCharType="separate"/>
          </w:r>
          <w:hyperlink w:anchor="_Toc227012563" w:history="1">
            <w:r w:rsidR="00FE7F5B" w:rsidRPr="00EB6A62">
              <w:rPr>
                <w:rStyle w:val="Hyperlink"/>
                <w:noProof/>
              </w:rPr>
              <w:t>1. Executive Summary</w:t>
            </w:r>
            <w:r w:rsidR="00FE7F5B">
              <w:rPr>
                <w:noProof/>
              </w:rPr>
              <w:tab/>
            </w:r>
            <w:r w:rsidR="00FE7F5B">
              <w:rPr>
                <w:noProof/>
              </w:rPr>
              <w:fldChar w:fldCharType="begin"/>
            </w:r>
            <w:r w:rsidR="00FE7F5B">
              <w:rPr>
                <w:noProof/>
              </w:rPr>
              <w:instrText xml:space="preserve"> PAGEREF _Toc227012563 \h </w:instrText>
            </w:r>
            <w:r w:rsidR="00FE7F5B">
              <w:rPr>
                <w:noProof/>
              </w:rPr>
            </w:r>
            <w:r w:rsidR="00FE7F5B">
              <w:rPr>
                <w:noProof/>
              </w:rPr>
              <w:fldChar w:fldCharType="separate"/>
            </w:r>
            <w:r w:rsidR="00FE7F5B">
              <w:rPr>
                <w:noProof/>
              </w:rPr>
              <w:t>1</w:t>
            </w:r>
            <w:r w:rsidR="00FE7F5B">
              <w:rPr>
                <w:noProof/>
              </w:rPr>
              <w:fldChar w:fldCharType="end"/>
            </w:r>
          </w:hyperlink>
        </w:p>
        <w:p w14:paraId="5186DB0C" w14:textId="77777777" w:rsidR="00FE7F5B" w:rsidRDefault="00FE7F5B">
          <w:pPr>
            <w:pStyle w:val="TOC1"/>
            <w:tabs>
              <w:tab w:val="right" w:leader="dot" w:pos="10070"/>
            </w:tabs>
            <w:rPr>
              <w:noProof/>
            </w:rPr>
          </w:pPr>
          <w:hyperlink w:anchor="_Toc227012564" w:history="1">
            <w:r w:rsidRPr="00EB6A62">
              <w:rPr>
                <w:rStyle w:val="Hyperlink"/>
                <w:noProof/>
              </w:rPr>
              <w:t>2. Critical Bugs / Blockers</w:t>
            </w:r>
            <w:r>
              <w:rPr>
                <w:noProof/>
              </w:rPr>
              <w:tab/>
            </w:r>
            <w:r>
              <w:rPr>
                <w:noProof/>
              </w:rPr>
              <w:fldChar w:fldCharType="begin"/>
            </w:r>
            <w:r>
              <w:rPr>
                <w:noProof/>
              </w:rPr>
              <w:instrText xml:space="preserve"> PAGEREF _Toc227012564 \h </w:instrText>
            </w:r>
            <w:r>
              <w:rPr>
                <w:noProof/>
              </w:rPr>
            </w:r>
            <w:r>
              <w:rPr>
                <w:noProof/>
              </w:rPr>
              <w:fldChar w:fldCharType="separate"/>
            </w:r>
            <w:r>
              <w:rPr>
                <w:noProof/>
              </w:rPr>
              <w:t>1</w:t>
            </w:r>
            <w:r>
              <w:rPr>
                <w:noProof/>
              </w:rPr>
              <w:fldChar w:fldCharType="end"/>
            </w:r>
          </w:hyperlink>
        </w:p>
        <w:p w14:paraId="3D8E32CD" w14:textId="77777777" w:rsidR="00FE7F5B" w:rsidRDefault="00FE7F5B">
          <w:pPr>
            <w:pStyle w:val="TOC1"/>
            <w:tabs>
              <w:tab w:val="right" w:leader="dot" w:pos="10070"/>
            </w:tabs>
            <w:rPr>
              <w:noProof/>
            </w:rPr>
          </w:pPr>
          <w:hyperlink w:anchor="_Toc227012565" w:history="1">
            <w:r w:rsidRPr="00EB6A62">
              <w:rPr>
                <w:rStyle w:val="Hyperlink"/>
                <w:noProof/>
              </w:rPr>
              <w:t>3. Functional Issues</w:t>
            </w:r>
            <w:r>
              <w:rPr>
                <w:noProof/>
              </w:rPr>
              <w:tab/>
            </w:r>
            <w:r>
              <w:rPr>
                <w:noProof/>
              </w:rPr>
              <w:fldChar w:fldCharType="begin"/>
            </w:r>
            <w:r>
              <w:rPr>
                <w:noProof/>
              </w:rPr>
              <w:instrText xml:space="preserve"> PAGEREF _Toc227012565 \h </w:instrText>
            </w:r>
            <w:r>
              <w:rPr>
                <w:noProof/>
              </w:rPr>
            </w:r>
            <w:r>
              <w:rPr>
                <w:noProof/>
              </w:rPr>
              <w:fldChar w:fldCharType="separate"/>
            </w:r>
            <w:r>
              <w:rPr>
                <w:noProof/>
              </w:rPr>
              <w:t>1</w:t>
            </w:r>
            <w:r>
              <w:rPr>
                <w:noProof/>
              </w:rPr>
              <w:fldChar w:fldCharType="end"/>
            </w:r>
          </w:hyperlink>
        </w:p>
        <w:p w14:paraId="133FBB57" w14:textId="77777777" w:rsidR="00FE7F5B" w:rsidRDefault="00FE7F5B">
          <w:pPr>
            <w:pStyle w:val="TOC1"/>
            <w:tabs>
              <w:tab w:val="right" w:leader="dot" w:pos="10070"/>
            </w:tabs>
            <w:rPr>
              <w:noProof/>
            </w:rPr>
          </w:pPr>
          <w:hyperlink w:anchor="_Toc227012566" w:history="1">
            <w:r w:rsidRPr="00EB6A62">
              <w:rPr>
                <w:rStyle w:val="Hyperlink"/>
                <w:noProof/>
              </w:rPr>
              <w:t>4. UI / UX Issues</w:t>
            </w:r>
            <w:r>
              <w:rPr>
                <w:noProof/>
              </w:rPr>
              <w:tab/>
            </w:r>
            <w:r>
              <w:rPr>
                <w:noProof/>
              </w:rPr>
              <w:fldChar w:fldCharType="begin"/>
            </w:r>
            <w:r>
              <w:rPr>
                <w:noProof/>
              </w:rPr>
              <w:instrText xml:space="preserve"> PAGEREF _Toc227012566 \h </w:instrText>
            </w:r>
            <w:r>
              <w:rPr>
                <w:noProof/>
              </w:rPr>
            </w:r>
            <w:r>
              <w:rPr>
                <w:noProof/>
              </w:rPr>
              <w:fldChar w:fldCharType="separate"/>
            </w:r>
            <w:r>
              <w:rPr>
                <w:noProof/>
              </w:rPr>
              <w:t>1</w:t>
            </w:r>
            <w:r>
              <w:rPr>
                <w:noProof/>
              </w:rPr>
              <w:fldChar w:fldCharType="end"/>
            </w:r>
          </w:hyperlink>
        </w:p>
        <w:p w14:paraId="0F02BC6B" w14:textId="77777777" w:rsidR="00FE7F5B" w:rsidRDefault="00FE7F5B">
          <w:pPr>
            <w:pStyle w:val="TOC1"/>
            <w:tabs>
              <w:tab w:val="right" w:leader="dot" w:pos="10070"/>
            </w:tabs>
            <w:rPr>
              <w:noProof/>
            </w:rPr>
          </w:pPr>
          <w:hyperlink w:anchor="_Toc227012567" w:history="1">
            <w:r w:rsidRPr="00EB6A62">
              <w:rPr>
                <w:rStyle w:val="Hyperlink"/>
                <w:noProof/>
              </w:rPr>
              <w:t>5. Navigation / Information Architecture Issues</w:t>
            </w:r>
            <w:r>
              <w:rPr>
                <w:noProof/>
              </w:rPr>
              <w:tab/>
            </w:r>
            <w:r>
              <w:rPr>
                <w:noProof/>
              </w:rPr>
              <w:fldChar w:fldCharType="begin"/>
            </w:r>
            <w:r>
              <w:rPr>
                <w:noProof/>
              </w:rPr>
              <w:instrText xml:space="preserve"> PAGEREF _Toc227012567 \h </w:instrText>
            </w:r>
            <w:r>
              <w:rPr>
                <w:noProof/>
              </w:rPr>
            </w:r>
            <w:r>
              <w:rPr>
                <w:noProof/>
              </w:rPr>
              <w:fldChar w:fldCharType="separate"/>
            </w:r>
            <w:r>
              <w:rPr>
                <w:noProof/>
              </w:rPr>
              <w:t>1</w:t>
            </w:r>
            <w:r>
              <w:rPr>
                <w:noProof/>
              </w:rPr>
              <w:fldChar w:fldCharType="end"/>
            </w:r>
          </w:hyperlink>
        </w:p>
        <w:p w14:paraId="7703171B" w14:textId="77777777" w:rsidR="00FE7F5B" w:rsidRDefault="00FE7F5B">
          <w:pPr>
            <w:pStyle w:val="TOC1"/>
            <w:tabs>
              <w:tab w:val="right" w:leader="dot" w:pos="10070"/>
            </w:tabs>
            <w:rPr>
              <w:noProof/>
            </w:rPr>
          </w:pPr>
          <w:hyperlink w:anchor="_Toc227012568" w:history="1">
            <w:r w:rsidRPr="00EB6A62">
              <w:rPr>
                <w:rStyle w:val="Hyperlink"/>
                <w:noProof/>
              </w:rPr>
              <w:t>6. Data Sync / Dashboard Issues</w:t>
            </w:r>
            <w:r>
              <w:rPr>
                <w:noProof/>
              </w:rPr>
              <w:tab/>
            </w:r>
            <w:r>
              <w:rPr>
                <w:noProof/>
              </w:rPr>
              <w:fldChar w:fldCharType="begin"/>
            </w:r>
            <w:r>
              <w:rPr>
                <w:noProof/>
              </w:rPr>
              <w:instrText xml:space="preserve"> PAGEREF _Toc227012568 \h </w:instrText>
            </w:r>
            <w:r>
              <w:rPr>
                <w:noProof/>
              </w:rPr>
            </w:r>
            <w:r>
              <w:rPr>
                <w:noProof/>
              </w:rPr>
              <w:fldChar w:fldCharType="separate"/>
            </w:r>
            <w:r>
              <w:rPr>
                <w:noProof/>
              </w:rPr>
              <w:t>1</w:t>
            </w:r>
            <w:r>
              <w:rPr>
                <w:noProof/>
              </w:rPr>
              <w:fldChar w:fldCharType="end"/>
            </w:r>
          </w:hyperlink>
        </w:p>
        <w:p w14:paraId="4C9A5687" w14:textId="77777777" w:rsidR="00FE7F5B" w:rsidRDefault="00FE7F5B">
          <w:pPr>
            <w:pStyle w:val="TOC1"/>
            <w:tabs>
              <w:tab w:val="right" w:leader="dot" w:pos="10070"/>
            </w:tabs>
            <w:rPr>
              <w:noProof/>
            </w:rPr>
          </w:pPr>
          <w:hyperlink w:anchor="_Toc227012569" w:history="1">
            <w:r w:rsidRPr="00EB6A62">
              <w:rPr>
                <w:rStyle w:val="Hyperlink"/>
                <w:noProof/>
              </w:rPr>
              <w:t>7. Dark Mode / Light Mode Issues</w:t>
            </w:r>
            <w:r>
              <w:rPr>
                <w:noProof/>
              </w:rPr>
              <w:tab/>
            </w:r>
            <w:r>
              <w:rPr>
                <w:noProof/>
              </w:rPr>
              <w:fldChar w:fldCharType="begin"/>
            </w:r>
            <w:r>
              <w:rPr>
                <w:noProof/>
              </w:rPr>
              <w:instrText xml:space="preserve"> PAGEREF _Toc227012569 \h </w:instrText>
            </w:r>
            <w:r>
              <w:rPr>
                <w:noProof/>
              </w:rPr>
            </w:r>
            <w:r>
              <w:rPr>
                <w:noProof/>
              </w:rPr>
              <w:fldChar w:fldCharType="separate"/>
            </w:r>
            <w:r>
              <w:rPr>
                <w:noProof/>
              </w:rPr>
              <w:t>1</w:t>
            </w:r>
            <w:r>
              <w:rPr>
                <w:noProof/>
              </w:rPr>
              <w:fldChar w:fldCharType="end"/>
            </w:r>
          </w:hyperlink>
        </w:p>
        <w:p w14:paraId="57F64C4A" w14:textId="77777777" w:rsidR="00FE7F5B" w:rsidRDefault="00FE7F5B">
          <w:pPr>
            <w:pStyle w:val="TOC1"/>
            <w:tabs>
              <w:tab w:val="right" w:leader="dot" w:pos="10070"/>
            </w:tabs>
            <w:rPr>
              <w:noProof/>
            </w:rPr>
          </w:pPr>
          <w:hyperlink w:anchor="_Toc227012570" w:history="1">
            <w:r w:rsidRPr="00EB6A62">
              <w:rPr>
                <w:rStyle w:val="Hyperlink"/>
                <w:noProof/>
              </w:rPr>
              <w:t>8. Performance Observations</w:t>
            </w:r>
            <w:r>
              <w:rPr>
                <w:noProof/>
              </w:rPr>
              <w:tab/>
            </w:r>
            <w:r>
              <w:rPr>
                <w:noProof/>
              </w:rPr>
              <w:fldChar w:fldCharType="begin"/>
            </w:r>
            <w:r>
              <w:rPr>
                <w:noProof/>
              </w:rPr>
              <w:instrText xml:space="preserve"> PAGEREF _Toc227012570 \h </w:instrText>
            </w:r>
            <w:r>
              <w:rPr>
                <w:noProof/>
              </w:rPr>
            </w:r>
            <w:r>
              <w:rPr>
                <w:noProof/>
              </w:rPr>
              <w:fldChar w:fldCharType="separate"/>
            </w:r>
            <w:r>
              <w:rPr>
                <w:noProof/>
              </w:rPr>
              <w:t>1</w:t>
            </w:r>
            <w:r>
              <w:rPr>
                <w:noProof/>
              </w:rPr>
              <w:fldChar w:fldCharType="end"/>
            </w:r>
          </w:hyperlink>
        </w:p>
        <w:p w14:paraId="1ED98528" w14:textId="77777777" w:rsidR="00FE7F5B" w:rsidRDefault="00FE7F5B">
          <w:pPr>
            <w:pStyle w:val="TOC1"/>
            <w:tabs>
              <w:tab w:val="right" w:leader="dot" w:pos="10070"/>
            </w:tabs>
            <w:rPr>
              <w:noProof/>
            </w:rPr>
          </w:pPr>
          <w:hyperlink w:anchor="_Toc227012571" w:history="1">
            <w:r w:rsidRPr="00EB6A62">
              <w:rPr>
                <w:rStyle w:val="Hyperlink"/>
                <w:noProof/>
              </w:rPr>
              <w:t>9. Competitive Analysis</w:t>
            </w:r>
            <w:r>
              <w:rPr>
                <w:noProof/>
              </w:rPr>
              <w:tab/>
            </w:r>
            <w:r>
              <w:rPr>
                <w:noProof/>
              </w:rPr>
              <w:fldChar w:fldCharType="begin"/>
            </w:r>
            <w:r>
              <w:rPr>
                <w:noProof/>
              </w:rPr>
              <w:instrText xml:space="preserve"> PAGEREF _Toc227012571 \h </w:instrText>
            </w:r>
            <w:r>
              <w:rPr>
                <w:noProof/>
              </w:rPr>
            </w:r>
            <w:r>
              <w:rPr>
                <w:noProof/>
              </w:rPr>
              <w:fldChar w:fldCharType="separate"/>
            </w:r>
            <w:r>
              <w:rPr>
                <w:noProof/>
              </w:rPr>
              <w:t>1</w:t>
            </w:r>
            <w:r>
              <w:rPr>
                <w:noProof/>
              </w:rPr>
              <w:fldChar w:fldCharType="end"/>
            </w:r>
          </w:hyperlink>
        </w:p>
        <w:p w14:paraId="19D613F2" w14:textId="77777777" w:rsidR="00FE7F5B" w:rsidRDefault="00FE7F5B">
          <w:pPr>
            <w:pStyle w:val="TOC3"/>
            <w:tabs>
              <w:tab w:val="right" w:leader="dot" w:pos="10070"/>
            </w:tabs>
            <w:rPr>
              <w:noProof/>
            </w:rPr>
          </w:pPr>
          <w:hyperlink w:anchor="_Toc227012572" w:history="1">
            <w:r w:rsidRPr="00EB6A62">
              <w:rPr>
                <w:rStyle w:val="Hyperlink"/>
                <w:noProof/>
              </w:rPr>
              <w:t>Competitive Strengths</w:t>
            </w:r>
            <w:r>
              <w:rPr>
                <w:noProof/>
              </w:rPr>
              <w:tab/>
            </w:r>
            <w:r>
              <w:rPr>
                <w:noProof/>
              </w:rPr>
              <w:fldChar w:fldCharType="begin"/>
            </w:r>
            <w:r>
              <w:rPr>
                <w:noProof/>
              </w:rPr>
              <w:instrText xml:space="preserve"> PAGEREF _Toc227012572 \h </w:instrText>
            </w:r>
            <w:r>
              <w:rPr>
                <w:noProof/>
              </w:rPr>
            </w:r>
            <w:r>
              <w:rPr>
                <w:noProof/>
              </w:rPr>
              <w:fldChar w:fldCharType="separate"/>
            </w:r>
            <w:r>
              <w:rPr>
                <w:noProof/>
              </w:rPr>
              <w:t>1</w:t>
            </w:r>
            <w:r>
              <w:rPr>
                <w:noProof/>
              </w:rPr>
              <w:fldChar w:fldCharType="end"/>
            </w:r>
          </w:hyperlink>
        </w:p>
        <w:p w14:paraId="44C7D82C" w14:textId="77777777" w:rsidR="00FE7F5B" w:rsidRDefault="00FE7F5B">
          <w:pPr>
            <w:pStyle w:val="TOC3"/>
            <w:tabs>
              <w:tab w:val="right" w:leader="dot" w:pos="10070"/>
            </w:tabs>
            <w:rPr>
              <w:noProof/>
            </w:rPr>
          </w:pPr>
          <w:hyperlink w:anchor="_Toc227012573" w:history="1">
            <w:r w:rsidRPr="00EB6A62">
              <w:rPr>
                <w:rStyle w:val="Hyperlink"/>
                <w:noProof/>
              </w:rPr>
              <w:t>Competitive Gaps</w:t>
            </w:r>
            <w:r>
              <w:rPr>
                <w:noProof/>
              </w:rPr>
              <w:tab/>
            </w:r>
            <w:r>
              <w:rPr>
                <w:noProof/>
              </w:rPr>
              <w:fldChar w:fldCharType="begin"/>
            </w:r>
            <w:r>
              <w:rPr>
                <w:noProof/>
              </w:rPr>
              <w:instrText xml:space="preserve"> PAGEREF _Toc227012573 \h </w:instrText>
            </w:r>
            <w:r>
              <w:rPr>
                <w:noProof/>
              </w:rPr>
            </w:r>
            <w:r>
              <w:rPr>
                <w:noProof/>
              </w:rPr>
              <w:fldChar w:fldCharType="separate"/>
            </w:r>
            <w:r>
              <w:rPr>
                <w:noProof/>
              </w:rPr>
              <w:t>1</w:t>
            </w:r>
            <w:r>
              <w:rPr>
                <w:noProof/>
              </w:rPr>
              <w:fldChar w:fldCharType="end"/>
            </w:r>
          </w:hyperlink>
        </w:p>
        <w:p w14:paraId="41BCDEBC" w14:textId="77777777" w:rsidR="00FE7F5B" w:rsidRDefault="00FE7F5B">
          <w:pPr>
            <w:pStyle w:val="TOC1"/>
            <w:tabs>
              <w:tab w:val="right" w:leader="dot" w:pos="10070"/>
            </w:tabs>
            <w:rPr>
              <w:noProof/>
            </w:rPr>
          </w:pPr>
          <w:hyperlink w:anchor="_Toc227012574" w:history="1">
            <w:r w:rsidRPr="00EB6A62">
              <w:rPr>
                <w:rStyle w:val="Hyperlink"/>
                <w:noProof/>
              </w:rPr>
              <w:t>10. Prioritized Recommendations</w:t>
            </w:r>
            <w:r>
              <w:rPr>
                <w:noProof/>
              </w:rPr>
              <w:tab/>
            </w:r>
            <w:r>
              <w:rPr>
                <w:noProof/>
              </w:rPr>
              <w:fldChar w:fldCharType="begin"/>
            </w:r>
            <w:r>
              <w:rPr>
                <w:noProof/>
              </w:rPr>
              <w:instrText xml:space="preserve"> PAGEREF _Toc227012574 \h </w:instrText>
            </w:r>
            <w:r>
              <w:rPr>
                <w:noProof/>
              </w:rPr>
            </w:r>
            <w:r>
              <w:rPr>
                <w:noProof/>
              </w:rPr>
              <w:fldChar w:fldCharType="separate"/>
            </w:r>
            <w:r>
              <w:rPr>
                <w:noProof/>
              </w:rPr>
              <w:t>1</w:t>
            </w:r>
            <w:r>
              <w:rPr>
                <w:noProof/>
              </w:rPr>
              <w:fldChar w:fldCharType="end"/>
            </w:r>
          </w:hyperlink>
        </w:p>
        <w:p w14:paraId="05B9A878" w14:textId="77777777" w:rsidR="00FE7F5B" w:rsidRDefault="00FE7F5B">
          <w:pPr>
            <w:pStyle w:val="TOC1"/>
            <w:tabs>
              <w:tab w:val="right" w:leader="dot" w:pos="10070"/>
            </w:tabs>
            <w:rPr>
              <w:noProof/>
            </w:rPr>
          </w:pPr>
          <w:hyperlink w:anchor="_Toc227012575" w:history="1">
            <w:r w:rsidRPr="00EB6A62">
              <w:rPr>
                <w:rStyle w:val="Hyperlink"/>
                <w:noProof/>
              </w:rPr>
              <w:t>Appendix A: Pages &amp; Routes Tested</w:t>
            </w:r>
            <w:r>
              <w:rPr>
                <w:noProof/>
              </w:rPr>
              <w:tab/>
            </w:r>
            <w:r>
              <w:rPr>
                <w:noProof/>
              </w:rPr>
              <w:fldChar w:fldCharType="begin"/>
            </w:r>
            <w:r>
              <w:rPr>
                <w:noProof/>
              </w:rPr>
              <w:instrText xml:space="preserve"> PAGEREF _Toc227012575 \h </w:instrText>
            </w:r>
            <w:r>
              <w:rPr>
                <w:noProof/>
              </w:rPr>
            </w:r>
            <w:r>
              <w:rPr>
                <w:noProof/>
              </w:rPr>
              <w:fldChar w:fldCharType="separate"/>
            </w:r>
            <w:r>
              <w:rPr>
                <w:noProof/>
              </w:rPr>
              <w:t>1</w:t>
            </w:r>
            <w:r>
              <w:rPr>
                <w:noProof/>
              </w:rPr>
              <w:fldChar w:fldCharType="end"/>
            </w:r>
          </w:hyperlink>
        </w:p>
        <w:p w14:paraId="3E80B2B9" w14:textId="77777777" w:rsidR="00FE7F5B" w:rsidRDefault="00FE7F5B">
          <w:pPr>
            <w:pStyle w:val="TOC1"/>
            <w:tabs>
              <w:tab w:val="right" w:leader="dot" w:pos="10070"/>
            </w:tabs>
            <w:rPr>
              <w:noProof/>
            </w:rPr>
          </w:pPr>
          <w:hyperlink w:anchor="_Toc227012576" w:history="1">
            <w:r w:rsidRPr="00EB6A62">
              <w:rPr>
                <w:rStyle w:val="Hyperlink"/>
                <w:noProof/>
              </w:rPr>
              <w:t>Appendix B: Test Scope &amp; Methodology</w:t>
            </w:r>
            <w:r>
              <w:rPr>
                <w:noProof/>
              </w:rPr>
              <w:tab/>
            </w:r>
            <w:r>
              <w:rPr>
                <w:noProof/>
              </w:rPr>
              <w:fldChar w:fldCharType="begin"/>
            </w:r>
            <w:r>
              <w:rPr>
                <w:noProof/>
              </w:rPr>
              <w:instrText xml:space="preserve"> PAGEREF _Toc227012576 \h </w:instrText>
            </w:r>
            <w:r>
              <w:rPr>
                <w:noProof/>
              </w:rPr>
            </w:r>
            <w:r>
              <w:rPr>
                <w:noProof/>
              </w:rPr>
              <w:fldChar w:fldCharType="separate"/>
            </w:r>
            <w:r>
              <w:rPr>
                <w:noProof/>
              </w:rPr>
              <w:t>1</w:t>
            </w:r>
            <w:r>
              <w:rPr>
                <w:noProof/>
              </w:rPr>
              <w:fldChar w:fldCharType="end"/>
            </w:r>
          </w:hyperlink>
        </w:p>
        <w:p w14:paraId="6A5546B6" w14:textId="77777777" w:rsidR="00FE7F5B" w:rsidRDefault="00FE7F5B">
          <w:pPr>
            <w:pStyle w:val="TOC3"/>
            <w:tabs>
              <w:tab w:val="right" w:leader="dot" w:pos="10070"/>
            </w:tabs>
            <w:rPr>
              <w:noProof/>
            </w:rPr>
          </w:pPr>
          <w:hyperlink w:anchor="_Toc227012577" w:history="1">
            <w:r w:rsidRPr="00EB6A62">
              <w:rPr>
                <w:rStyle w:val="Hyperlink"/>
                <w:noProof/>
              </w:rPr>
              <w:t>In Scope</w:t>
            </w:r>
            <w:r>
              <w:rPr>
                <w:noProof/>
              </w:rPr>
              <w:tab/>
            </w:r>
            <w:r>
              <w:rPr>
                <w:noProof/>
              </w:rPr>
              <w:fldChar w:fldCharType="begin"/>
            </w:r>
            <w:r>
              <w:rPr>
                <w:noProof/>
              </w:rPr>
              <w:instrText xml:space="preserve"> PAGEREF _Toc227012577 \h </w:instrText>
            </w:r>
            <w:r>
              <w:rPr>
                <w:noProof/>
              </w:rPr>
            </w:r>
            <w:r>
              <w:rPr>
                <w:noProof/>
              </w:rPr>
              <w:fldChar w:fldCharType="separate"/>
            </w:r>
            <w:r>
              <w:rPr>
                <w:noProof/>
              </w:rPr>
              <w:t>1</w:t>
            </w:r>
            <w:r>
              <w:rPr>
                <w:noProof/>
              </w:rPr>
              <w:fldChar w:fldCharType="end"/>
            </w:r>
          </w:hyperlink>
        </w:p>
        <w:p w14:paraId="64869659" w14:textId="77777777" w:rsidR="00FE7F5B" w:rsidRDefault="00FE7F5B">
          <w:pPr>
            <w:pStyle w:val="TOC3"/>
            <w:tabs>
              <w:tab w:val="right" w:leader="dot" w:pos="10070"/>
            </w:tabs>
            <w:rPr>
              <w:noProof/>
            </w:rPr>
          </w:pPr>
          <w:hyperlink w:anchor="_Toc227012578" w:history="1">
            <w:r w:rsidRPr="00EB6A62">
              <w:rPr>
                <w:rStyle w:val="Hyperlink"/>
                <w:noProof/>
              </w:rPr>
              <w:t>Out of Scope (per brief)</w:t>
            </w:r>
            <w:r>
              <w:rPr>
                <w:noProof/>
              </w:rPr>
              <w:tab/>
            </w:r>
            <w:r>
              <w:rPr>
                <w:noProof/>
              </w:rPr>
              <w:fldChar w:fldCharType="begin"/>
            </w:r>
            <w:r>
              <w:rPr>
                <w:noProof/>
              </w:rPr>
              <w:instrText xml:space="preserve"> PAGEREF _Toc227012578 \h </w:instrText>
            </w:r>
            <w:r>
              <w:rPr>
                <w:noProof/>
              </w:rPr>
            </w:r>
            <w:r>
              <w:rPr>
                <w:noProof/>
              </w:rPr>
              <w:fldChar w:fldCharType="separate"/>
            </w:r>
            <w:r>
              <w:rPr>
                <w:noProof/>
              </w:rPr>
              <w:t>1</w:t>
            </w:r>
            <w:r>
              <w:rPr>
                <w:noProof/>
              </w:rPr>
              <w:fldChar w:fldCharType="end"/>
            </w:r>
          </w:hyperlink>
        </w:p>
        <w:p w14:paraId="1A42B332" w14:textId="77777777" w:rsidR="00FE7F5B" w:rsidRDefault="00FE7F5B">
          <w:pPr>
            <w:pStyle w:val="TOC3"/>
            <w:tabs>
              <w:tab w:val="right" w:leader="dot" w:pos="10070"/>
            </w:tabs>
            <w:rPr>
              <w:noProof/>
            </w:rPr>
          </w:pPr>
          <w:hyperlink w:anchor="_Toc227012579" w:history="1">
            <w:r w:rsidRPr="00EB6A62">
              <w:rPr>
                <w:rStyle w:val="Hyperlink"/>
                <w:noProof/>
              </w:rPr>
              <w:t>Tooling</w:t>
            </w:r>
            <w:r>
              <w:rPr>
                <w:noProof/>
              </w:rPr>
              <w:tab/>
            </w:r>
            <w:r>
              <w:rPr>
                <w:noProof/>
              </w:rPr>
              <w:fldChar w:fldCharType="begin"/>
            </w:r>
            <w:r>
              <w:rPr>
                <w:noProof/>
              </w:rPr>
              <w:instrText xml:space="preserve"> PAGEREF _Toc227012579 \h </w:instrText>
            </w:r>
            <w:r>
              <w:rPr>
                <w:noProof/>
              </w:rPr>
            </w:r>
            <w:r>
              <w:rPr>
                <w:noProof/>
              </w:rPr>
              <w:fldChar w:fldCharType="separate"/>
            </w:r>
            <w:r>
              <w:rPr>
                <w:noProof/>
              </w:rPr>
              <w:t>1</w:t>
            </w:r>
            <w:r>
              <w:rPr>
                <w:noProof/>
              </w:rPr>
              <w:fldChar w:fldCharType="end"/>
            </w:r>
          </w:hyperlink>
        </w:p>
        <w:p w14:paraId="0BE136FF" w14:textId="77777777" w:rsidR="00C57A4D" w:rsidRDefault="00000000">
          <w:r>
            <w:fldChar w:fldCharType="end"/>
          </w:r>
        </w:p>
      </w:sdtContent>
    </w:sdt>
    <w:p w14:paraId="5A078018" w14:textId="77777777" w:rsidR="00C57A4D" w:rsidRDefault="00000000">
      <w:r>
        <w:br w:type="page"/>
      </w:r>
    </w:p>
    <w:p w14:paraId="6CCA000B" w14:textId="77777777" w:rsidR="00C57A4D" w:rsidRDefault="00000000">
      <w:pPr>
        <w:pStyle w:val="Heading1"/>
        <w:pBdr>
          <w:bottom w:val="single" w:sz="4" w:space="4" w:color="2980B9"/>
        </w:pBdr>
      </w:pPr>
      <w:bookmarkStart w:id="0" w:name="_Toc227012563"/>
      <w:r>
        <w:lastRenderedPageBreak/>
        <w:t>1. Executive Summary</w:t>
      </w:r>
      <w:bookmarkEnd w:id="0"/>
    </w:p>
    <w:p w14:paraId="1C709258" w14:textId="77777777" w:rsidR="00C57A4D" w:rsidRDefault="00000000">
      <w:pPr>
        <w:spacing w:after="80"/>
      </w:pPr>
      <w:r>
        <w:t>The Engineering Portfolio Planner v29.2 was subjected to a full end-to-end quality assurance audit on April 13, 2026, covering every major page, workflow, and user interaction available through the browser. Testing was conducted via automated browser tools against the Vite development server running at http://localhost:5173.</w:t>
      </w:r>
    </w:p>
    <w:p w14:paraId="25AB0679" w14:textId="77777777" w:rsidR="00C57A4D" w:rsidRDefault="00C57A4D">
      <w:pPr>
        <w:spacing w:after="60"/>
      </w:pPr>
    </w:p>
    <w:p w14:paraId="2D2414E4" w14:textId="77777777" w:rsidR="00C57A4D" w:rsidRDefault="00000000">
      <w:pPr>
        <w:spacing w:after="80"/>
      </w:pPr>
      <w:r>
        <w:t>The application demonstrates strong product vision: it consolidates project portfolio management, AI-powered insights, Jira integration, risk tracking, OKR management, and advanced reporting into a single purpose-built tool. The UI design language is polished, with a dark/light theme toggle, keyboard shortcuts, a global command palette, and well-organized navigation.</w:t>
      </w:r>
    </w:p>
    <w:p w14:paraId="5C424CDD" w14:textId="77777777" w:rsidR="00C57A4D" w:rsidRDefault="00C57A4D">
      <w:pPr>
        <w:spacing w:after="60"/>
      </w:pPr>
    </w:p>
    <w:p w14:paraId="768B928C" w14:textId="77777777" w:rsidR="00C57A4D" w:rsidRDefault="00000000">
      <w:pPr>
        <w:spacing w:after="80"/>
      </w:pPr>
      <w:r>
        <w:t xml:space="preserve">However, several critical defects prevent the app from being </w:t>
      </w:r>
      <w:proofErr w:type="gramStart"/>
      <w:r>
        <w:t>production-ready</w:t>
      </w:r>
      <w:proofErr w:type="gramEnd"/>
      <w:r>
        <w:t>. Most urgently, a scroll bug causes the entire application UI to disappear whenever any page is scrolled — a complete blocker for normal usage. Additionally, the global search does not surface project names, a key Gantt chart displays the wrong current month (3 months off), and the Portfolio Health dashboard shows zero active projects despite 37 being active. These issues must be resolved before any production release.</w:t>
      </w:r>
    </w:p>
    <w:p w14:paraId="63820403" w14:textId="77777777" w:rsidR="00C57A4D" w:rsidRDefault="00C57A4D">
      <w:pPr>
        <w:spacing w:after="60"/>
      </w:pPr>
    </w:p>
    <w:p w14:paraId="0DE0CA60" w14:textId="77777777" w:rsidR="00C57A4D" w:rsidRDefault="00000000">
      <w:pPr>
        <w:spacing w:after="80"/>
      </w:pPr>
      <w:r>
        <w:t>In total, 31 issues were identified across critical, high, medium, and low severity categories. A full prioritized remediation roadmap is provided in Section 10.</w:t>
      </w:r>
    </w:p>
    <w:p w14:paraId="03C06BD7" w14:textId="77777777" w:rsidR="00C57A4D" w:rsidRDefault="00C57A4D">
      <w:pPr>
        <w:spacing w:after="60"/>
      </w:pPr>
    </w:p>
    <w:p w14:paraId="07F5DBF8" w14:textId="77777777" w:rsidR="00C57A4D" w:rsidRDefault="00000000">
      <w:pPr>
        <w:pStyle w:val="Heading1"/>
        <w:pBdr>
          <w:bottom w:val="single" w:sz="4" w:space="4" w:color="2980B9"/>
        </w:pBdr>
      </w:pPr>
      <w:bookmarkStart w:id="1" w:name="_Toc227012564"/>
      <w:r>
        <w:t>2. Critical Bugs / Blockers</w:t>
      </w:r>
      <w:bookmarkEnd w:id="1"/>
    </w:p>
    <w:p w14:paraId="7E0469CB" w14:textId="77777777" w:rsidR="00C57A4D" w:rsidRDefault="00000000">
      <w:pPr>
        <w:spacing w:after="80"/>
      </w:pPr>
      <w:r>
        <w:t>The following three bugs are showstoppers. Each independently prevents users from completing core workflows.</w:t>
      </w:r>
    </w:p>
    <w:p w14:paraId="0A5B9380" w14:textId="77777777" w:rsidR="00C57A4D" w:rsidRDefault="00C57A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200"/>
        <w:gridCol w:w="3000"/>
        <w:gridCol w:w="2460"/>
      </w:tblGrid>
      <w:tr w:rsidR="00C57A4D" w14:paraId="27F06823" w14:textId="77777777">
        <w:tblPrEx>
          <w:tblCellMar>
            <w:top w:w="0" w:type="dxa"/>
            <w:bottom w:w="0" w:type="dxa"/>
          </w:tblCellMar>
        </w:tblPrEx>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763647A0" w14:textId="77777777" w:rsidR="00C57A4D" w:rsidRDefault="00000000">
            <w:pPr>
              <w:jc w:val="center"/>
            </w:pPr>
            <w:r>
              <w:rPr>
                <w:b/>
                <w:bCs/>
                <w:color w:val="FFFFFF"/>
                <w:sz w:val="19"/>
                <w:szCs w:val="19"/>
              </w:rPr>
              <w:t>ID</w:t>
            </w:r>
          </w:p>
        </w:tc>
        <w:tc>
          <w:tcPr>
            <w:tcW w:w="11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1B66B2D3" w14:textId="77777777" w:rsidR="00C57A4D" w:rsidRDefault="00000000">
            <w:pPr>
              <w:jc w:val="center"/>
            </w:pPr>
            <w:r>
              <w:rPr>
                <w:b/>
                <w:bCs/>
                <w:color w:val="FFFFFF"/>
                <w:sz w:val="19"/>
                <w:szCs w:val="19"/>
              </w:rPr>
              <w:t>Severity</w:t>
            </w:r>
          </w:p>
        </w:tc>
        <w:tc>
          <w:tcPr>
            <w:tcW w:w="2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4DE6F921" w14:textId="77777777" w:rsidR="00C57A4D" w:rsidRDefault="00000000">
            <w:pPr>
              <w:jc w:val="center"/>
            </w:pPr>
            <w:r>
              <w:rPr>
                <w:b/>
                <w:bCs/>
                <w:color w:val="FFFFFF"/>
                <w:sz w:val="19"/>
                <w:szCs w:val="19"/>
              </w:rPr>
              <w:t>Title</w:t>
            </w:r>
          </w:p>
        </w:tc>
        <w:tc>
          <w:tcPr>
            <w:tcW w:w="3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0F054D6" w14:textId="77777777" w:rsidR="00C57A4D" w:rsidRDefault="00000000">
            <w:pPr>
              <w:jc w:val="center"/>
            </w:pPr>
            <w:r>
              <w:rPr>
                <w:b/>
                <w:bCs/>
                <w:color w:val="FFFFFF"/>
                <w:sz w:val="19"/>
                <w:szCs w:val="19"/>
              </w:rPr>
              <w:t>Description</w:t>
            </w:r>
          </w:p>
        </w:tc>
        <w:tc>
          <w:tcPr>
            <w:tcW w:w="24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EF35429" w14:textId="77777777" w:rsidR="00C57A4D" w:rsidRDefault="00000000">
            <w:pPr>
              <w:jc w:val="center"/>
            </w:pPr>
            <w:r>
              <w:rPr>
                <w:b/>
                <w:bCs/>
                <w:color w:val="FFFFFF"/>
                <w:sz w:val="19"/>
                <w:szCs w:val="19"/>
              </w:rPr>
              <w:t>Recommendation</w:t>
            </w:r>
          </w:p>
        </w:tc>
      </w:tr>
      <w:tr w:rsidR="00C57A4D" w14:paraId="0A6E2CC7"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CD7C5E1" w14:textId="77777777" w:rsidR="00C57A4D" w:rsidRDefault="00000000">
            <w:r>
              <w:rPr>
                <w:b/>
                <w:bCs/>
                <w:sz w:val="18"/>
                <w:szCs w:val="18"/>
              </w:rPr>
              <w:t>B-01</w:t>
            </w:r>
          </w:p>
        </w:tc>
        <w:tc>
          <w:tcPr>
            <w:tcW w:w="11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vAlign w:val="center"/>
          </w:tcPr>
          <w:p w14:paraId="0CCF274D" w14:textId="77777777" w:rsidR="00C57A4D" w:rsidRDefault="00000000">
            <w:pPr>
              <w:jc w:val="center"/>
            </w:pPr>
            <w:r>
              <w:rPr>
                <w:b/>
                <w:bCs/>
                <w:color w:val="FFFFFF"/>
                <w:sz w:val="18"/>
                <w:szCs w:val="18"/>
              </w:rPr>
              <w:t>CRITICAL</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223714B" w14:textId="77777777" w:rsidR="00C57A4D" w:rsidRDefault="00000000">
            <w:r>
              <w:rPr>
                <w:b/>
                <w:bCs/>
                <w:sz w:val="18"/>
                <w:szCs w:val="18"/>
              </w:rPr>
              <w:t>Scroll destroys entire UI (blank screen)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4BE0631" w14:textId="77777777" w:rsidR="00C57A4D" w:rsidRDefault="00000000">
            <w:r>
              <w:rPr>
                <w:sz w:val="18"/>
                <w:szCs w:val="18"/>
              </w:rPr>
              <w:t xml:space="preserve">Scrolling any page causes the </w:t>
            </w:r>
            <w:proofErr w:type="spellStart"/>
            <w:r>
              <w:rPr>
                <w:sz w:val="18"/>
                <w:szCs w:val="18"/>
              </w:rPr>
              <w:t>topbar</w:t>
            </w:r>
            <w:proofErr w:type="spellEnd"/>
            <w:r>
              <w:rPr>
                <w:sz w:val="18"/>
                <w:szCs w:val="18"/>
              </w:rPr>
              <w:t xml:space="preserve">, sidebar, and all content to scroll </w:t>
            </w:r>
            <w:proofErr w:type="gramStart"/>
            <w:r>
              <w:rPr>
                <w:sz w:val="18"/>
                <w:szCs w:val="18"/>
              </w:rPr>
              <w:t>off-viewport</w:t>
            </w:r>
            <w:proofErr w:type="gramEnd"/>
            <w:r>
              <w:rPr>
                <w:sz w:val="18"/>
                <w:szCs w:val="18"/>
              </w:rPr>
              <w:t xml:space="preserve">, leaving a blank gray page. The </w:t>
            </w:r>
            <w:proofErr w:type="spellStart"/>
            <w:r>
              <w:rPr>
                <w:sz w:val="18"/>
                <w:szCs w:val="18"/>
              </w:rPr>
              <w:t>topbar</w:t>
            </w:r>
            <w:proofErr w:type="spellEnd"/>
            <w:r>
              <w:rPr>
                <w:sz w:val="18"/>
                <w:szCs w:val="18"/>
              </w:rPr>
              <w:t xml:space="preserve"> and sidebar are not CSS </w:t>
            </w:r>
            <w:proofErr w:type="spellStart"/>
            <w:proofErr w:type="gramStart"/>
            <w:r>
              <w:rPr>
                <w:sz w:val="18"/>
                <w:szCs w:val="18"/>
              </w:rPr>
              <w:t>position:fixed</w:t>
            </w:r>
            <w:proofErr w:type="spellEnd"/>
            <w:proofErr w:type="gramEnd"/>
            <w:r>
              <w:rPr>
                <w:sz w:val="18"/>
                <w:szCs w:val="18"/>
              </w:rPr>
              <w:t>. Workaround: navigate via sidebar links without scrolling.</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9004545" w14:textId="77777777" w:rsidR="00C57A4D" w:rsidRDefault="00000000">
            <w:r>
              <w:rPr>
                <w:color w:val="34495E"/>
                <w:sz w:val="18"/>
                <w:szCs w:val="18"/>
              </w:rPr>
              <w:t xml:space="preserve">Add </w:t>
            </w:r>
            <w:proofErr w:type="spellStart"/>
            <w:proofErr w:type="gramStart"/>
            <w:r>
              <w:rPr>
                <w:color w:val="34495E"/>
                <w:sz w:val="18"/>
                <w:szCs w:val="18"/>
              </w:rPr>
              <w:t>position:fixed</w:t>
            </w:r>
            <w:proofErr w:type="spellEnd"/>
            <w:proofErr w:type="gramEnd"/>
            <w:r>
              <w:rPr>
                <w:color w:val="34495E"/>
                <w:sz w:val="18"/>
                <w:szCs w:val="18"/>
              </w:rPr>
              <w:t xml:space="preserve"> (or sticky) to the </w:t>
            </w:r>
            <w:proofErr w:type="spellStart"/>
            <w:r>
              <w:rPr>
                <w:color w:val="34495E"/>
                <w:sz w:val="18"/>
                <w:szCs w:val="18"/>
              </w:rPr>
              <w:t>topbar</w:t>
            </w:r>
            <w:proofErr w:type="spellEnd"/>
            <w:r>
              <w:rPr>
                <w:color w:val="34495E"/>
                <w:sz w:val="18"/>
                <w:szCs w:val="18"/>
              </w:rPr>
              <w:t xml:space="preserve"> and sidebar. Ensure main content area uses </w:t>
            </w:r>
            <w:proofErr w:type="spellStart"/>
            <w:r>
              <w:rPr>
                <w:color w:val="34495E"/>
                <w:sz w:val="18"/>
                <w:szCs w:val="18"/>
              </w:rPr>
              <w:t>overflow-</w:t>
            </w:r>
            <w:proofErr w:type="gramStart"/>
            <w:r>
              <w:rPr>
                <w:color w:val="34495E"/>
                <w:sz w:val="18"/>
                <w:szCs w:val="18"/>
              </w:rPr>
              <w:t>y:auto</w:t>
            </w:r>
            <w:proofErr w:type="spellEnd"/>
            <w:proofErr w:type="gramEnd"/>
            <w:r>
              <w:rPr>
                <w:color w:val="34495E"/>
                <w:sz w:val="18"/>
                <w:szCs w:val="18"/>
              </w:rPr>
              <w:t xml:space="preserve"> within a fixed-height container.</w:t>
            </w:r>
          </w:p>
        </w:tc>
      </w:tr>
      <w:tr w:rsidR="00C57A4D" w14:paraId="4ED04C58"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FB8976C" w14:textId="77777777" w:rsidR="00C57A4D" w:rsidRDefault="00000000">
            <w:r>
              <w:rPr>
                <w:b/>
                <w:bCs/>
                <w:sz w:val="18"/>
                <w:szCs w:val="18"/>
              </w:rPr>
              <w:t>B-02</w:t>
            </w:r>
          </w:p>
        </w:tc>
        <w:tc>
          <w:tcPr>
            <w:tcW w:w="11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vAlign w:val="center"/>
          </w:tcPr>
          <w:p w14:paraId="2795EEDD" w14:textId="77777777" w:rsidR="00C57A4D" w:rsidRDefault="00000000">
            <w:pPr>
              <w:jc w:val="center"/>
            </w:pPr>
            <w:r>
              <w:rPr>
                <w:b/>
                <w:bCs/>
                <w:color w:val="FFFFFF"/>
                <w:sz w:val="18"/>
                <w:szCs w:val="18"/>
              </w:rPr>
              <w:t>CRITICAL</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DF96BF4" w14:textId="77777777" w:rsidR="00C57A4D" w:rsidRDefault="00000000">
            <w:r>
              <w:rPr>
                <w:b/>
                <w:bCs/>
                <w:sz w:val="18"/>
                <w:szCs w:val="18"/>
              </w:rPr>
              <w:t>Portfolio Timeline Gantt shows wrong current month</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4AF370D" w14:textId="77777777" w:rsidR="00C57A4D" w:rsidRDefault="00000000">
            <w:r>
              <w:rPr>
                <w:sz w:val="18"/>
                <w:szCs w:val="18"/>
              </w:rPr>
              <w:t xml:space="preserve">The Gantt chart on the Portfolio Timeline page highlights "Jul-26" as the current month. Today is April 13, 2026 — a 3-month offset. The Gantt Dependencies page correctly identifies "Today" </w:t>
            </w:r>
            <w:proofErr w:type="gramStart"/>
            <w:r>
              <w:rPr>
                <w:sz w:val="18"/>
                <w:szCs w:val="18"/>
              </w:rPr>
              <w:t>at</w:t>
            </w:r>
            <w:proofErr w:type="gramEnd"/>
            <w:r>
              <w:rPr>
                <w:sz w:val="18"/>
                <w:szCs w:val="18"/>
              </w:rPr>
              <w:t xml:space="preserve"> April 13.</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0DFA52B" w14:textId="77777777" w:rsidR="00C57A4D" w:rsidRDefault="00000000">
            <w:r>
              <w:rPr>
                <w:color w:val="34495E"/>
                <w:sz w:val="18"/>
                <w:szCs w:val="18"/>
              </w:rPr>
              <w:t>Fix the current-date calculation in the Portfolio Timeline Gantt component. Likely a date offset or time-zone issue in the month index calculation.</w:t>
            </w:r>
          </w:p>
        </w:tc>
      </w:tr>
      <w:tr w:rsidR="00C57A4D" w14:paraId="362C336C"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80DB133" w14:textId="77777777" w:rsidR="00C57A4D" w:rsidRDefault="00000000">
            <w:r>
              <w:rPr>
                <w:b/>
                <w:bCs/>
                <w:sz w:val="18"/>
                <w:szCs w:val="18"/>
              </w:rPr>
              <w:t>B-03</w:t>
            </w:r>
          </w:p>
        </w:tc>
        <w:tc>
          <w:tcPr>
            <w:tcW w:w="11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vAlign w:val="center"/>
          </w:tcPr>
          <w:p w14:paraId="3053B437" w14:textId="77777777" w:rsidR="00C57A4D" w:rsidRDefault="00000000">
            <w:pPr>
              <w:jc w:val="center"/>
            </w:pPr>
            <w:r>
              <w:rPr>
                <w:b/>
                <w:bCs/>
                <w:color w:val="FFFFFF"/>
                <w:sz w:val="18"/>
                <w:szCs w:val="18"/>
              </w:rPr>
              <w:t>CRITICAL</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6356EC9" w14:textId="77777777" w:rsidR="00C57A4D" w:rsidRDefault="00000000">
            <w:r>
              <w:rPr>
                <w:b/>
                <w:bCs/>
                <w:sz w:val="18"/>
                <w:szCs w:val="18"/>
              </w:rPr>
              <w:t>Global search does not index project names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AE7CF77" w14:textId="77777777" w:rsidR="00C57A4D" w:rsidRDefault="00000000">
            <w:r>
              <w:rPr>
                <w:sz w:val="18"/>
                <w:szCs w:val="18"/>
              </w:rPr>
              <w:t>Searching for project names (e.g., "Kennedy," "Consent," or "Portal") in the ⌘K command palette returns only sidebar navigation and settings entries. Projects are not indexed in the search results.</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A0ED5C8" w14:textId="77777777" w:rsidR="00C57A4D" w:rsidRDefault="00000000">
            <w:r>
              <w:rPr>
                <w:color w:val="34495E"/>
                <w:sz w:val="18"/>
                <w:szCs w:val="18"/>
              </w:rPr>
              <w:t>Include project names, IDs, and descriptions in the global search index. Consider a debounced API call or client-side Fuse.js filter over the projects array.</w:t>
            </w:r>
          </w:p>
        </w:tc>
      </w:tr>
    </w:tbl>
    <w:p w14:paraId="58BD80F0" w14:textId="77777777" w:rsidR="00C57A4D" w:rsidRDefault="00C57A4D">
      <w:pPr>
        <w:spacing w:after="60"/>
      </w:pPr>
    </w:p>
    <w:p w14:paraId="790854B2" w14:textId="77777777" w:rsidR="00C57A4D" w:rsidRDefault="00000000">
      <w:pPr>
        <w:pStyle w:val="Heading1"/>
        <w:pBdr>
          <w:bottom w:val="single" w:sz="4" w:space="4" w:color="2980B9"/>
        </w:pBdr>
      </w:pPr>
      <w:bookmarkStart w:id="2" w:name="_Toc227012565"/>
      <w:r>
        <w:t>3. Functional Issues</w:t>
      </w:r>
      <w:bookmarkEnd w:id="2"/>
    </w:p>
    <w:p w14:paraId="4FA624E1" w14:textId="77777777" w:rsidR="00C57A4D" w:rsidRDefault="00000000">
      <w:pPr>
        <w:spacing w:after="80"/>
      </w:pPr>
      <w:r>
        <w:t>High and medium severity defects that affect core functionality but have workarounds or affect specific features rather than the entire app.</w:t>
      </w:r>
    </w:p>
    <w:p w14:paraId="33E19B17" w14:textId="77777777" w:rsidR="00C57A4D" w:rsidRDefault="00C57A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200"/>
        <w:gridCol w:w="3000"/>
        <w:gridCol w:w="2460"/>
      </w:tblGrid>
      <w:tr w:rsidR="00C57A4D" w14:paraId="3D3BAE48" w14:textId="77777777">
        <w:tblPrEx>
          <w:tblCellMar>
            <w:top w:w="0" w:type="dxa"/>
            <w:bottom w:w="0" w:type="dxa"/>
          </w:tblCellMar>
        </w:tblPrEx>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7107828A" w14:textId="77777777" w:rsidR="00C57A4D" w:rsidRDefault="00000000">
            <w:pPr>
              <w:jc w:val="center"/>
            </w:pPr>
            <w:r>
              <w:rPr>
                <w:b/>
                <w:bCs/>
                <w:color w:val="FFFFFF"/>
                <w:sz w:val="19"/>
                <w:szCs w:val="19"/>
              </w:rPr>
              <w:lastRenderedPageBreak/>
              <w:t>ID</w:t>
            </w:r>
          </w:p>
        </w:tc>
        <w:tc>
          <w:tcPr>
            <w:tcW w:w="11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4827E962" w14:textId="77777777" w:rsidR="00C57A4D" w:rsidRDefault="00000000">
            <w:pPr>
              <w:jc w:val="center"/>
            </w:pPr>
            <w:r>
              <w:rPr>
                <w:b/>
                <w:bCs/>
                <w:color w:val="FFFFFF"/>
                <w:sz w:val="19"/>
                <w:szCs w:val="19"/>
              </w:rPr>
              <w:t>Severity</w:t>
            </w:r>
          </w:p>
        </w:tc>
        <w:tc>
          <w:tcPr>
            <w:tcW w:w="2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E313B2E" w14:textId="77777777" w:rsidR="00C57A4D" w:rsidRDefault="00000000">
            <w:pPr>
              <w:jc w:val="center"/>
            </w:pPr>
            <w:r>
              <w:rPr>
                <w:b/>
                <w:bCs/>
                <w:color w:val="FFFFFF"/>
                <w:sz w:val="19"/>
                <w:szCs w:val="19"/>
              </w:rPr>
              <w:t>Title</w:t>
            </w:r>
          </w:p>
        </w:tc>
        <w:tc>
          <w:tcPr>
            <w:tcW w:w="3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1B820BE" w14:textId="77777777" w:rsidR="00C57A4D" w:rsidRDefault="00000000">
            <w:pPr>
              <w:jc w:val="center"/>
            </w:pPr>
            <w:r>
              <w:rPr>
                <w:b/>
                <w:bCs/>
                <w:color w:val="FFFFFF"/>
                <w:sz w:val="19"/>
                <w:szCs w:val="19"/>
              </w:rPr>
              <w:t>Description</w:t>
            </w:r>
          </w:p>
        </w:tc>
        <w:tc>
          <w:tcPr>
            <w:tcW w:w="24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FCCC203" w14:textId="77777777" w:rsidR="00C57A4D" w:rsidRDefault="00000000">
            <w:pPr>
              <w:jc w:val="center"/>
            </w:pPr>
            <w:r>
              <w:rPr>
                <w:b/>
                <w:bCs/>
                <w:color w:val="FFFFFF"/>
                <w:sz w:val="19"/>
                <w:szCs w:val="19"/>
              </w:rPr>
              <w:t>Recommendation</w:t>
            </w:r>
          </w:p>
        </w:tc>
      </w:tr>
      <w:tr w:rsidR="00C57A4D" w14:paraId="5EE81EF2"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599CBAF" w14:textId="77777777" w:rsidR="00C57A4D" w:rsidRDefault="00000000">
            <w:r>
              <w:rPr>
                <w:b/>
                <w:bCs/>
                <w:sz w:val="18"/>
                <w:szCs w:val="18"/>
              </w:rPr>
              <w:t>F-01</w:t>
            </w:r>
          </w:p>
        </w:tc>
        <w:tc>
          <w:tcPr>
            <w:tcW w:w="11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vAlign w:val="center"/>
          </w:tcPr>
          <w:p w14:paraId="6827D602" w14:textId="77777777" w:rsidR="00C57A4D" w:rsidRDefault="00000000">
            <w:pPr>
              <w:jc w:val="center"/>
            </w:pPr>
            <w:r>
              <w:rPr>
                <w:b/>
                <w:bCs/>
                <w:color w:val="FFFFFF"/>
                <w:sz w:val="18"/>
                <w:szCs w:val="18"/>
              </w:rPr>
              <w:t>HIGH</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B49F7F8" w14:textId="77777777" w:rsidR="00C57A4D" w:rsidRDefault="00000000">
            <w:r>
              <w:rPr>
                <w:b/>
                <w:bCs/>
                <w:sz w:val="18"/>
                <w:szCs w:val="18"/>
              </w:rPr>
              <w:t>Portfolio Health shows 0 Active Projects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FBADEDA" w14:textId="77777777" w:rsidR="00C57A4D" w:rsidRDefault="00000000">
            <w:r>
              <w:rPr>
                <w:sz w:val="18"/>
                <w:szCs w:val="18"/>
              </w:rPr>
              <w:t>Portfolio Health dashboard KPI card "ACTIVE PROJECTS" shows 0. The Projects page shows Active: 37. The two views use inconsistent query/filter logic.</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F043166" w14:textId="77777777" w:rsidR="00C57A4D" w:rsidRDefault="00000000">
            <w:r>
              <w:rPr>
                <w:color w:val="34495E"/>
                <w:sz w:val="18"/>
                <w:szCs w:val="18"/>
              </w:rPr>
              <w:t>Audit the data query for the Portfolio Health active-project count. Ensure it uses the same status filter as the Projects page (status = "active").</w:t>
            </w:r>
          </w:p>
        </w:tc>
      </w:tr>
      <w:tr w:rsidR="00C57A4D" w14:paraId="38AA2984"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9F824BA" w14:textId="77777777" w:rsidR="00C57A4D" w:rsidRDefault="00000000">
            <w:r>
              <w:rPr>
                <w:b/>
                <w:bCs/>
                <w:sz w:val="18"/>
                <w:szCs w:val="18"/>
              </w:rPr>
              <w:t>F-02</w:t>
            </w:r>
          </w:p>
        </w:tc>
        <w:tc>
          <w:tcPr>
            <w:tcW w:w="11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vAlign w:val="center"/>
          </w:tcPr>
          <w:p w14:paraId="0FA59BE3" w14:textId="77777777" w:rsidR="00C57A4D" w:rsidRDefault="00000000">
            <w:pPr>
              <w:jc w:val="center"/>
            </w:pPr>
            <w:r>
              <w:rPr>
                <w:b/>
                <w:bCs/>
                <w:color w:val="FFFFFF"/>
                <w:sz w:val="18"/>
                <w:szCs w:val="18"/>
              </w:rPr>
              <w:t>HIGH</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F59FC4D" w14:textId="77777777" w:rsidR="00C57A4D" w:rsidRDefault="00000000">
            <w:r>
              <w:rPr>
                <w:b/>
                <w:bCs/>
                <w:sz w:val="18"/>
                <w:szCs w:val="18"/>
              </w:rPr>
              <w:t>Project detail health score inconsistency</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A30EF97" w14:textId="77777777" w:rsidR="00C57A4D" w:rsidRDefault="00000000">
            <w:r>
              <w:rPr>
                <w:sz w:val="18"/>
                <w:szCs w:val="18"/>
              </w:rPr>
              <w:t>A project's Overview tab shows a health badge of "100" while the Health Score tab shows Schedule=82, Budget=N/A, Scope Risk=65, Team Health=91. The aggregate displayed on the Overview tab is incorrect.</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264309F" w14:textId="77777777" w:rsidR="00C57A4D" w:rsidRDefault="00000000">
            <w:r>
              <w:rPr>
                <w:color w:val="34495E"/>
                <w:sz w:val="18"/>
                <w:szCs w:val="18"/>
              </w:rPr>
              <w:t>Recompute the aggregate health score in the Overview tab using the same weighted formula as the Health Score tab. Sync data sources.</w:t>
            </w:r>
          </w:p>
        </w:tc>
      </w:tr>
      <w:tr w:rsidR="00C57A4D" w14:paraId="791B8A06"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3077A0D" w14:textId="77777777" w:rsidR="00C57A4D" w:rsidRDefault="00000000">
            <w:r>
              <w:rPr>
                <w:b/>
                <w:bCs/>
                <w:sz w:val="18"/>
                <w:szCs w:val="18"/>
              </w:rPr>
              <w:t>F-03</w:t>
            </w:r>
          </w:p>
        </w:tc>
        <w:tc>
          <w:tcPr>
            <w:tcW w:w="11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vAlign w:val="center"/>
          </w:tcPr>
          <w:p w14:paraId="00E24168" w14:textId="77777777" w:rsidR="00C57A4D" w:rsidRDefault="00000000">
            <w:pPr>
              <w:jc w:val="center"/>
            </w:pPr>
            <w:r>
              <w:rPr>
                <w:b/>
                <w:bCs/>
                <w:color w:val="FFFFFF"/>
                <w:sz w:val="18"/>
                <w:szCs w:val="18"/>
              </w:rPr>
              <w:t>HIGH</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2F3EFDA" w14:textId="77777777" w:rsidR="00C57A4D" w:rsidRDefault="00000000">
            <w:r>
              <w:rPr>
                <w:b/>
                <w:bCs/>
                <w:sz w:val="18"/>
                <w:szCs w:val="18"/>
              </w:rPr>
              <w:t>Route /risks returns 404</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3453318" w14:textId="77777777" w:rsidR="00C57A4D" w:rsidRDefault="00000000">
            <w:r>
              <w:rPr>
                <w:sz w:val="18"/>
                <w:szCs w:val="18"/>
              </w:rPr>
              <w:t>Navigating to /risks shows a blank/empty screen. The correct route is /risk-register. Any hardcoded links or shared URLs pointing to /risks will silently fail.</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0C60E32" w14:textId="77777777" w:rsidR="00C57A4D" w:rsidRDefault="00000000">
            <w:r>
              <w:rPr>
                <w:color w:val="34495E"/>
                <w:sz w:val="18"/>
                <w:szCs w:val="18"/>
              </w:rPr>
              <w:t>Add a redirect from /risks → /risk-register in the router configuration. Add a generic 404 page for any unmatched routes.</w:t>
            </w:r>
          </w:p>
        </w:tc>
      </w:tr>
      <w:tr w:rsidR="00C57A4D" w14:paraId="5ABE6A63"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08AFDBE" w14:textId="77777777" w:rsidR="00C57A4D" w:rsidRDefault="00000000">
            <w:r>
              <w:rPr>
                <w:b/>
                <w:bCs/>
                <w:sz w:val="18"/>
                <w:szCs w:val="18"/>
              </w:rPr>
              <w:t>F-04</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5F353BB6"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8409F38" w14:textId="77777777" w:rsidR="00C57A4D" w:rsidRDefault="00000000">
            <w:r>
              <w:rPr>
                <w:b/>
                <w:bCs/>
                <w:sz w:val="18"/>
                <w:szCs w:val="18"/>
              </w:rPr>
              <w:t>History icon triggers "What's New" panel</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228E29E" w14:textId="77777777" w:rsidR="00C57A4D" w:rsidRDefault="00000000">
            <w:r>
              <w:rPr>
                <w:sz w:val="18"/>
                <w:szCs w:val="18"/>
              </w:rPr>
              <w:t xml:space="preserve">Clicking the clock/history icon (third icon from right in the </w:t>
            </w:r>
            <w:proofErr w:type="spellStart"/>
            <w:r>
              <w:rPr>
                <w:sz w:val="18"/>
                <w:szCs w:val="18"/>
              </w:rPr>
              <w:t>topbar</w:t>
            </w:r>
            <w:proofErr w:type="spellEnd"/>
            <w:r>
              <w:rPr>
                <w:sz w:val="18"/>
                <w:szCs w:val="18"/>
              </w:rPr>
              <w:t>) opens the "What's New" announcements panel, not an activity or change-history panel.</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58A6E82" w14:textId="77777777" w:rsidR="00C57A4D" w:rsidRDefault="00000000">
            <w:r>
              <w:rPr>
                <w:color w:val="34495E"/>
                <w:sz w:val="18"/>
                <w:szCs w:val="18"/>
              </w:rPr>
              <w:t xml:space="preserve">Wire the correct panel to each </w:t>
            </w:r>
            <w:proofErr w:type="spellStart"/>
            <w:r>
              <w:rPr>
                <w:color w:val="34495E"/>
                <w:sz w:val="18"/>
                <w:szCs w:val="18"/>
              </w:rPr>
              <w:t>topbar</w:t>
            </w:r>
            <w:proofErr w:type="spellEnd"/>
            <w:r>
              <w:rPr>
                <w:color w:val="34495E"/>
                <w:sz w:val="18"/>
                <w:szCs w:val="18"/>
              </w:rPr>
              <w:t xml:space="preserve"> icon. If a history/activity panel is not yet built, change the icon to match its actual function (bell/announcement).</w:t>
            </w:r>
          </w:p>
        </w:tc>
      </w:tr>
      <w:tr w:rsidR="00C57A4D" w14:paraId="6A0593A2"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6043DCB" w14:textId="77777777" w:rsidR="00C57A4D" w:rsidRDefault="00000000">
            <w:r>
              <w:rPr>
                <w:b/>
                <w:bCs/>
                <w:sz w:val="18"/>
                <w:szCs w:val="18"/>
              </w:rPr>
              <w:t>F-05</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7BC368D0"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298EC20" w14:textId="77777777" w:rsidR="00C57A4D" w:rsidRDefault="00000000">
            <w:r>
              <w:rPr>
                <w:b/>
                <w:bCs/>
                <w:sz w:val="18"/>
                <w:szCs w:val="18"/>
              </w:rPr>
              <w:t>"What's New" panel X button unreliable</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FA74525" w14:textId="77777777" w:rsidR="00C57A4D" w:rsidRDefault="00000000">
            <w:r>
              <w:rPr>
                <w:sz w:val="18"/>
                <w:szCs w:val="18"/>
              </w:rPr>
              <w:t>The X button on the "What's New" panel does not close it on the first click. The panel closes only after clicking in the main content area or pressing Escape.</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F1454CA" w14:textId="77777777" w:rsidR="00C57A4D" w:rsidRDefault="00000000">
            <w:r>
              <w:rPr>
                <w:color w:val="34495E"/>
                <w:sz w:val="18"/>
                <w:szCs w:val="18"/>
              </w:rPr>
              <w:t>Fix the close handler on the panel's X button. Ensure the click event propagation is not being swallowed by the overlay/backdrop.</w:t>
            </w:r>
          </w:p>
        </w:tc>
      </w:tr>
      <w:tr w:rsidR="00C57A4D" w14:paraId="560B78F6"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2FDAE47" w14:textId="77777777" w:rsidR="00C57A4D" w:rsidRDefault="00000000">
            <w:r>
              <w:rPr>
                <w:b/>
                <w:bCs/>
                <w:sz w:val="18"/>
                <w:szCs w:val="18"/>
              </w:rPr>
              <w:t>F-06</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0913C060"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5C7C99D" w14:textId="77777777" w:rsidR="00C57A4D" w:rsidRDefault="00000000">
            <w:r>
              <w:rPr>
                <w:b/>
                <w:bCs/>
                <w:sz w:val="18"/>
                <w:szCs w:val="18"/>
              </w:rPr>
              <w:t>Executive Board KPI metrics show zero</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C8E625A" w14:textId="77777777" w:rsidR="00C57A4D" w:rsidRDefault="00000000">
            <w:r>
              <w:rPr>
                <w:sz w:val="18"/>
                <w:szCs w:val="18"/>
              </w:rPr>
              <w:t xml:space="preserve">"Completion Progress" shows 0% (0 of 70 projects) and "Total Capacity Hours" shows 0.0k h. Either no capacity/completion data is </w:t>
            </w:r>
            <w:proofErr w:type="gramStart"/>
            <w:r>
              <w:rPr>
                <w:sz w:val="18"/>
                <w:szCs w:val="18"/>
              </w:rPr>
              <w:t>entered</w:t>
            </w:r>
            <w:proofErr w:type="gramEnd"/>
            <w:r>
              <w:rPr>
                <w:sz w:val="18"/>
                <w:szCs w:val="18"/>
              </w:rPr>
              <w:t xml:space="preserve"> or the metrics calculation is broken.</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D5FFA20" w14:textId="77777777" w:rsidR="00C57A4D" w:rsidRDefault="00000000">
            <w:r>
              <w:rPr>
                <w:color w:val="34495E"/>
                <w:sz w:val="18"/>
                <w:szCs w:val="18"/>
              </w:rPr>
              <w:t>Verify that project completion status is being aggregated correctly. Check if "Completed" status maps to the expected value in the data model. Populate sample capacity data.</w:t>
            </w:r>
          </w:p>
        </w:tc>
      </w:tr>
      <w:tr w:rsidR="00C57A4D" w14:paraId="667465F4"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12C5F52" w14:textId="77777777" w:rsidR="00C57A4D" w:rsidRDefault="00000000">
            <w:r>
              <w:rPr>
                <w:b/>
                <w:bCs/>
                <w:sz w:val="18"/>
                <w:szCs w:val="18"/>
              </w:rPr>
              <w:t>F-07</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6E517A1E"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6C6CCFB" w14:textId="77777777" w:rsidR="00C57A4D" w:rsidRDefault="00000000">
            <w:r>
              <w:rPr>
                <w:b/>
                <w:bCs/>
                <w:sz w:val="18"/>
                <w:szCs w:val="18"/>
              </w:rPr>
              <w:t xml:space="preserve">Capacity vs Demand chart: only </w:t>
            </w:r>
            <w:proofErr w:type="gramStart"/>
            <w:r>
              <w:rPr>
                <w:b/>
                <w:bCs/>
                <w:sz w:val="18"/>
                <w:szCs w:val="18"/>
              </w:rPr>
              <w:t>one line</w:t>
            </w:r>
            <w:proofErr w:type="gramEnd"/>
            <w:r>
              <w:rPr>
                <w:b/>
                <w:bCs/>
                <w:sz w:val="18"/>
                <w:szCs w:val="18"/>
              </w:rPr>
              <w:t xml:space="preserve"> renders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3B28B3B" w14:textId="77777777" w:rsidR="00C57A4D" w:rsidRDefault="00000000">
            <w:r>
              <w:rPr>
                <w:sz w:val="18"/>
                <w:szCs w:val="18"/>
              </w:rPr>
              <w:t>The "Capacity vs Demand — Full Year" chart on the Executive Board shows only the capacity line. The demand line is absent, making the chart title misleading.</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3942C4E" w14:textId="77777777" w:rsidR="00C57A4D" w:rsidRDefault="00000000">
            <w:r>
              <w:rPr>
                <w:color w:val="34495E"/>
                <w:sz w:val="18"/>
                <w:szCs w:val="18"/>
              </w:rPr>
              <w:t>Check that the demand data series is being passed to the chart component. Verify the series key names match the chart configuration.</w:t>
            </w:r>
          </w:p>
        </w:tc>
      </w:tr>
      <w:tr w:rsidR="00C57A4D" w14:paraId="2EBEF03A"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A7835A2" w14:textId="77777777" w:rsidR="00C57A4D" w:rsidRDefault="00000000">
            <w:r>
              <w:rPr>
                <w:b/>
                <w:bCs/>
                <w:sz w:val="18"/>
                <w:szCs w:val="18"/>
              </w:rPr>
              <w:t>F-08</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10AE4239"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82F4B4B" w14:textId="77777777" w:rsidR="00C57A4D" w:rsidRDefault="00000000">
            <w:r>
              <w:rPr>
                <w:b/>
                <w:bCs/>
                <w:sz w:val="18"/>
                <w:szCs w:val="18"/>
              </w:rPr>
              <w:t xml:space="preserve">AI Insights chips appear </w:t>
            </w:r>
            <w:proofErr w:type="gramStart"/>
            <w:r>
              <w:rPr>
                <w:b/>
                <w:bCs/>
                <w:sz w:val="18"/>
                <w:szCs w:val="18"/>
              </w:rPr>
              <w:t>interactive</w:t>
            </w:r>
            <w:proofErr w:type="gramEnd"/>
            <w:r>
              <w:rPr>
                <w:b/>
                <w:bCs/>
                <w:sz w:val="18"/>
                <w:szCs w:val="18"/>
              </w:rPr>
              <w:t xml:space="preserve"> but behavior is unclear</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96833C5" w14:textId="77777777" w:rsidR="00C57A4D" w:rsidRDefault="00000000">
            <w:r>
              <w:rPr>
                <w:sz w:val="18"/>
                <w:szCs w:val="18"/>
              </w:rPr>
              <w:t>"11 critical (Highest) projects active" and "79 team members (29 US, 50 India)" chips on the Dashboard appear as styled badges/chips but their click behavior is undefined or silent.</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D96D6E5" w14:textId="77777777" w:rsidR="00C57A4D" w:rsidRDefault="00000000">
            <w:r>
              <w:rPr>
                <w:color w:val="34495E"/>
                <w:sz w:val="18"/>
                <w:szCs w:val="18"/>
              </w:rPr>
              <w:t>Either wire each chip to a filtered view (e.g., click "11 critical" → filter Projects to Critical), or remove the interactive styling if they are decorative only.</w:t>
            </w:r>
          </w:p>
        </w:tc>
      </w:tr>
    </w:tbl>
    <w:p w14:paraId="6E129D29" w14:textId="77777777" w:rsidR="00C57A4D" w:rsidRDefault="00C57A4D">
      <w:pPr>
        <w:spacing w:after="60"/>
      </w:pPr>
    </w:p>
    <w:p w14:paraId="5B2421A8" w14:textId="77777777" w:rsidR="00C57A4D" w:rsidRDefault="00000000">
      <w:pPr>
        <w:pStyle w:val="Heading1"/>
        <w:pBdr>
          <w:bottom w:val="single" w:sz="4" w:space="4" w:color="2980B9"/>
        </w:pBdr>
      </w:pPr>
      <w:bookmarkStart w:id="3" w:name="_Toc227012566"/>
      <w:r>
        <w:t>4. UI / UX Issues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200"/>
        <w:gridCol w:w="3000"/>
        <w:gridCol w:w="2460"/>
      </w:tblGrid>
      <w:tr w:rsidR="00C57A4D" w14:paraId="3E04EBD8" w14:textId="77777777">
        <w:tblPrEx>
          <w:tblCellMar>
            <w:top w:w="0" w:type="dxa"/>
            <w:bottom w:w="0" w:type="dxa"/>
          </w:tblCellMar>
        </w:tblPrEx>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142C1C4D" w14:textId="77777777" w:rsidR="00C57A4D" w:rsidRDefault="00000000">
            <w:pPr>
              <w:jc w:val="center"/>
            </w:pPr>
            <w:r>
              <w:rPr>
                <w:b/>
                <w:bCs/>
                <w:color w:val="FFFFFF"/>
                <w:sz w:val="19"/>
                <w:szCs w:val="19"/>
              </w:rPr>
              <w:t>ID</w:t>
            </w:r>
          </w:p>
        </w:tc>
        <w:tc>
          <w:tcPr>
            <w:tcW w:w="11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7B466985" w14:textId="77777777" w:rsidR="00C57A4D" w:rsidRDefault="00000000">
            <w:pPr>
              <w:jc w:val="center"/>
            </w:pPr>
            <w:r>
              <w:rPr>
                <w:b/>
                <w:bCs/>
                <w:color w:val="FFFFFF"/>
                <w:sz w:val="19"/>
                <w:szCs w:val="19"/>
              </w:rPr>
              <w:t>Severity</w:t>
            </w:r>
          </w:p>
        </w:tc>
        <w:tc>
          <w:tcPr>
            <w:tcW w:w="2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574B1252" w14:textId="77777777" w:rsidR="00C57A4D" w:rsidRDefault="00000000">
            <w:pPr>
              <w:jc w:val="center"/>
            </w:pPr>
            <w:r>
              <w:rPr>
                <w:b/>
                <w:bCs/>
                <w:color w:val="FFFFFF"/>
                <w:sz w:val="19"/>
                <w:szCs w:val="19"/>
              </w:rPr>
              <w:t>Title</w:t>
            </w:r>
          </w:p>
        </w:tc>
        <w:tc>
          <w:tcPr>
            <w:tcW w:w="3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760AA921" w14:textId="77777777" w:rsidR="00C57A4D" w:rsidRDefault="00000000">
            <w:pPr>
              <w:jc w:val="center"/>
            </w:pPr>
            <w:r>
              <w:rPr>
                <w:b/>
                <w:bCs/>
                <w:color w:val="FFFFFF"/>
                <w:sz w:val="19"/>
                <w:szCs w:val="19"/>
              </w:rPr>
              <w:t>Description</w:t>
            </w:r>
          </w:p>
        </w:tc>
        <w:tc>
          <w:tcPr>
            <w:tcW w:w="24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120752EC" w14:textId="77777777" w:rsidR="00C57A4D" w:rsidRDefault="00000000">
            <w:pPr>
              <w:jc w:val="center"/>
            </w:pPr>
            <w:r>
              <w:rPr>
                <w:b/>
                <w:bCs/>
                <w:color w:val="FFFFFF"/>
                <w:sz w:val="19"/>
                <w:szCs w:val="19"/>
              </w:rPr>
              <w:t>Recommendation</w:t>
            </w:r>
          </w:p>
        </w:tc>
      </w:tr>
      <w:tr w:rsidR="00C57A4D" w14:paraId="5374F2CF"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DD89B94" w14:textId="77777777" w:rsidR="00C57A4D" w:rsidRDefault="00000000">
            <w:r>
              <w:rPr>
                <w:b/>
                <w:bCs/>
                <w:sz w:val="18"/>
                <w:szCs w:val="18"/>
              </w:rPr>
              <w:t>U-01</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59D55C00"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93740AB" w14:textId="77777777" w:rsidR="00C57A4D" w:rsidRDefault="00000000">
            <w:r>
              <w:rPr>
                <w:b/>
                <w:bCs/>
                <w:sz w:val="18"/>
                <w:szCs w:val="18"/>
              </w:rPr>
              <w:t>Dashboard tabs do not update URL</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7B8C3B4" w14:textId="77777777" w:rsidR="00C57A4D" w:rsidRDefault="00000000">
            <w:r>
              <w:rPr>
                <w:sz w:val="18"/>
                <w:szCs w:val="18"/>
              </w:rPr>
              <w:t xml:space="preserve">Switching between Team Dashboard, Executive Board, and Analyst Board tabs does not change the URL (/). Back-button </w:t>
            </w:r>
            <w:r>
              <w:rPr>
                <w:sz w:val="18"/>
                <w:szCs w:val="18"/>
              </w:rPr>
              <w:lastRenderedPageBreak/>
              <w:t xml:space="preserve">and browser history navigation are broken. </w:t>
            </w:r>
            <w:proofErr w:type="gramStart"/>
            <w:r>
              <w:rPr>
                <w:sz w:val="18"/>
                <w:szCs w:val="18"/>
              </w:rPr>
              <w:t>Deep-linking</w:t>
            </w:r>
            <w:proofErr w:type="gramEnd"/>
            <w:r>
              <w:rPr>
                <w:sz w:val="18"/>
                <w:szCs w:val="18"/>
              </w:rPr>
              <w:t xml:space="preserve"> to a specific board is impossible.</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638933A" w14:textId="77777777" w:rsidR="00C57A4D" w:rsidRDefault="00000000">
            <w:r>
              <w:rPr>
                <w:color w:val="34495E"/>
                <w:sz w:val="18"/>
                <w:szCs w:val="18"/>
              </w:rPr>
              <w:lastRenderedPageBreak/>
              <w:t xml:space="preserve">Update the router to encode the active tab in the URL (e.g., /?tab=executive) or via path params </w:t>
            </w:r>
            <w:r>
              <w:rPr>
                <w:color w:val="34495E"/>
                <w:sz w:val="18"/>
                <w:szCs w:val="18"/>
              </w:rPr>
              <w:lastRenderedPageBreak/>
              <w:t>(/dashboard/executive). Restore tab state from URL on load.</w:t>
            </w:r>
          </w:p>
        </w:tc>
      </w:tr>
      <w:tr w:rsidR="00C57A4D" w14:paraId="75D1F9DA"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893C7C4" w14:textId="77777777" w:rsidR="00C57A4D" w:rsidRDefault="00000000">
            <w:r>
              <w:rPr>
                <w:b/>
                <w:bCs/>
                <w:sz w:val="18"/>
                <w:szCs w:val="18"/>
              </w:rPr>
              <w:lastRenderedPageBreak/>
              <w:t>U-02</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68637880"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B12BF95" w14:textId="77777777" w:rsidR="00C57A4D" w:rsidRDefault="00000000">
            <w:r>
              <w:rPr>
                <w:b/>
                <w:bCs/>
                <w:sz w:val="18"/>
                <w:szCs w:val="18"/>
              </w:rPr>
              <w:t>Sprint Planner and Resources missing from sidebar</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94CA55A" w14:textId="77777777" w:rsidR="00C57A4D" w:rsidRDefault="00000000">
            <w:r>
              <w:rPr>
                <w:sz w:val="18"/>
                <w:szCs w:val="18"/>
              </w:rPr>
              <w:t>The command palette (⌘K) lists "Sprint Planner" and "Resources" as navigation targets, but neither appears in the sidebar. New users have no discoverable path to these features.</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C702896" w14:textId="77777777" w:rsidR="00C57A4D" w:rsidRDefault="00000000">
            <w:r>
              <w:rPr>
                <w:color w:val="34495E"/>
                <w:sz w:val="18"/>
                <w:szCs w:val="18"/>
              </w:rPr>
              <w:t>Add Sprint Planner and Resources to the sidebar navigation under an appropriate section (e.g., Planning or Team). Alternatively, remove them from the command palette if not yet built.</w:t>
            </w:r>
          </w:p>
        </w:tc>
      </w:tr>
      <w:tr w:rsidR="00C57A4D" w14:paraId="217673AE"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36B07AD" w14:textId="77777777" w:rsidR="00C57A4D" w:rsidRDefault="00000000">
            <w:r>
              <w:rPr>
                <w:b/>
                <w:bCs/>
                <w:sz w:val="18"/>
                <w:szCs w:val="18"/>
              </w:rPr>
              <w:t>U-03</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0C12257C"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F34AAEA" w14:textId="77777777" w:rsidR="00C57A4D" w:rsidRDefault="00000000">
            <w:r>
              <w:rPr>
                <w:b/>
                <w:bCs/>
                <w:sz w:val="18"/>
                <w:szCs w:val="18"/>
              </w:rPr>
              <w:t>Theme toggle tooltip shows mode name, not action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28D9493" w14:textId="77777777" w:rsidR="00C57A4D" w:rsidRDefault="00000000">
            <w:r>
              <w:rPr>
                <w:sz w:val="18"/>
                <w:szCs w:val="18"/>
              </w:rPr>
              <w:t>The tooltip on the dark/light mode toggle reads "Light mode" when in dark mode, which is ambiguous — it could mean "you are in Light mode" or "click for Light mode." Industry standard is to describe the action.</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C897C67" w14:textId="77777777" w:rsidR="00C57A4D" w:rsidRDefault="00000000">
            <w:r>
              <w:rPr>
                <w:color w:val="34495E"/>
                <w:sz w:val="18"/>
                <w:szCs w:val="18"/>
              </w:rPr>
              <w:t>Change tooltip text to "Switch to Light mode" / "Switch to Dark mode" to make the action explicit.</w:t>
            </w:r>
          </w:p>
        </w:tc>
      </w:tr>
      <w:tr w:rsidR="00C57A4D" w14:paraId="2BD9BA67"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840A224" w14:textId="77777777" w:rsidR="00C57A4D" w:rsidRDefault="00000000">
            <w:r>
              <w:rPr>
                <w:b/>
                <w:bCs/>
                <w:sz w:val="18"/>
                <w:szCs w:val="18"/>
              </w:rPr>
              <w:t>U-04</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4299274E"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885A837" w14:textId="77777777" w:rsidR="00C57A4D" w:rsidRDefault="00000000">
            <w:r>
              <w:rPr>
                <w:b/>
                <w:bCs/>
                <w:sz w:val="18"/>
                <w:szCs w:val="18"/>
              </w:rPr>
              <w:t>"FILTERED" badge always visible on Total Projects card</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A930765" w14:textId="77777777" w:rsidR="00C57A4D" w:rsidRDefault="00000000">
            <w:r>
              <w:rPr>
                <w:sz w:val="18"/>
                <w:szCs w:val="18"/>
              </w:rPr>
              <w:t>The Total Projects KPI card shows a green "✓ FILTERED" label even when no filters are active (70 of 70 projects shown). This falsely implies data is being filtered.</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58F771F" w14:textId="77777777" w:rsidR="00C57A4D" w:rsidRDefault="00000000">
            <w:r>
              <w:rPr>
                <w:color w:val="34495E"/>
                <w:sz w:val="18"/>
                <w:szCs w:val="18"/>
              </w:rPr>
              <w:t>Only show the FILTERED badge when at least one filter is active. When showing full data, omit the badge or replace it with "All projects."</w:t>
            </w:r>
          </w:p>
        </w:tc>
      </w:tr>
      <w:tr w:rsidR="00C57A4D" w14:paraId="2F233546"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AD0C899" w14:textId="77777777" w:rsidR="00C57A4D" w:rsidRDefault="00000000">
            <w:r>
              <w:rPr>
                <w:b/>
                <w:bCs/>
                <w:sz w:val="18"/>
                <w:szCs w:val="18"/>
              </w:rPr>
              <w:t>U-05</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16AC84DA"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3716EEB" w14:textId="77777777" w:rsidR="00C57A4D" w:rsidRDefault="00000000">
            <w:r>
              <w:rPr>
                <w:b/>
                <w:bCs/>
                <w:sz w:val="18"/>
                <w:szCs w:val="18"/>
              </w:rPr>
              <w:t>No 404 page for invalid routes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1B91166" w14:textId="77777777" w:rsidR="00C57A4D" w:rsidRDefault="00000000">
            <w:r>
              <w:rPr>
                <w:sz w:val="18"/>
                <w:szCs w:val="18"/>
              </w:rPr>
              <w:t>Navigating to an invalid URL (e.g., /risks) renders a blank screen with no error message or navigation options. Users have no way to recover without using the browser back button.</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3DD62C7" w14:textId="77777777" w:rsidR="00C57A4D" w:rsidRDefault="00000000">
            <w:r>
              <w:rPr>
                <w:color w:val="34495E"/>
                <w:sz w:val="18"/>
                <w:szCs w:val="18"/>
              </w:rPr>
              <w:t>Implement a 404 / Not Found page as a catch-all route that includes a link back to Dashboard and a helpful message.</w:t>
            </w:r>
          </w:p>
        </w:tc>
      </w:tr>
      <w:tr w:rsidR="00C57A4D" w14:paraId="37F408B4"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4BF951E" w14:textId="77777777" w:rsidR="00C57A4D" w:rsidRDefault="00000000">
            <w:r>
              <w:rPr>
                <w:b/>
                <w:bCs/>
                <w:sz w:val="18"/>
                <w:szCs w:val="18"/>
              </w:rPr>
              <w:t>U-06</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74C8A62B"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09BACA4" w14:textId="77777777" w:rsidR="00C57A4D" w:rsidRDefault="00000000">
            <w:r>
              <w:rPr>
                <w:b/>
                <w:bCs/>
                <w:sz w:val="18"/>
                <w:szCs w:val="18"/>
              </w:rPr>
              <w:t>AI Insight banners cannot be persistently dismissed</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F3AF481" w14:textId="77777777" w:rsidR="00C57A4D" w:rsidRDefault="00000000">
            <w:r>
              <w:rPr>
                <w:sz w:val="18"/>
                <w:szCs w:val="18"/>
              </w:rPr>
              <w:t>The AI Insight banner on the Projects page shows the same message ("2 projects have passed their target date") on every visit. While it can be closed, it reappears on navigation.</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3C2EC68" w14:textId="77777777" w:rsidR="00C57A4D" w:rsidRDefault="00000000">
            <w:r>
              <w:rPr>
                <w:color w:val="34495E"/>
                <w:sz w:val="18"/>
                <w:szCs w:val="18"/>
              </w:rPr>
              <w:t xml:space="preserve">Persist dismissal state in </w:t>
            </w:r>
            <w:proofErr w:type="spellStart"/>
            <w:r>
              <w:rPr>
                <w:color w:val="34495E"/>
                <w:sz w:val="18"/>
                <w:szCs w:val="18"/>
              </w:rPr>
              <w:t>localStorage</w:t>
            </w:r>
            <w:proofErr w:type="spellEnd"/>
            <w:r>
              <w:rPr>
                <w:color w:val="34495E"/>
                <w:sz w:val="18"/>
                <w:szCs w:val="18"/>
              </w:rPr>
              <w:t xml:space="preserve"> or user preferences. Alternatively, add a "Don't show again" option alongside the close button.</w:t>
            </w:r>
          </w:p>
        </w:tc>
      </w:tr>
      <w:tr w:rsidR="00C57A4D" w14:paraId="57F1B2CB"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7FEC0B4" w14:textId="77777777" w:rsidR="00C57A4D" w:rsidRDefault="00000000">
            <w:r>
              <w:rPr>
                <w:b/>
                <w:bCs/>
                <w:sz w:val="18"/>
                <w:szCs w:val="18"/>
              </w:rPr>
              <w:t>U-07</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73336EA9"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7294F38" w14:textId="77777777" w:rsidR="00C57A4D" w:rsidRDefault="00000000">
            <w:r>
              <w:rPr>
                <w:b/>
                <w:bCs/>
                <w:sz w:val="18"/>
                <w:szCs w:val="18"/>
              </w:rPr>
              <w:t xml:space="preserve">Favorites section </w:t>
            </w:r>
            <w:proofErr w:type="gramStart"/>
            <w:r>
              <w:rPr>
                <w:b/>
                <w:bCs/>
                <w:sz w:val="18"/>
                <w:szCs w:val="18"/>
              </w:rPr>
              <w:t>empty</w:t>
            </w:r>
            <w:proofErr w:type="gramEnd"/>
            <w:r>
              <w:rPr>
                <w:b/>
                <w:bCs/>
                <w:sz w:val="18"/>
                <w:szCs w:val="18"/>
              </w:rPr>
              <w:t xml:space="preserve"> with no onboarding</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6D0DA8E" w14:textId="77777777" w:rsidR="00C57A4D" w:rsidRDefault="00000000">
            <w:r>
              <w:rPr>
                <w:sz w:val="18"/>
                <w:szCs w:val="18"/>
              </w:rPr>
              <w:t>The sidebar shows a "FAVORITES — Pin your most-used pages ★" placeholder but provides no visible mechanism to pin pages. The star icons on page headers are present but may not be connected.</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55D50CE" w14:textId="77777777" w:rsidR="00C57A4D" w:rsidRDefault="00000000">
            <w:r>
              <w:rPr>
                <w:color w:val="34495E"/>
                <w:sz w:val="18"/>
                <w:szCs w:val="18"/>
              </w:rPr>
              <w:t>Connect the star/favorite icons to a stored favorites list. Surface the pin action in a tooltip or micro-onboarding tip.</w:t>
            </w:r>
          </w:p>
        </w:tc>
      </w:tr>
      <w:tr w:rsidR="00C57A4D" w14:paraId="72FE543D"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E650C48" w14:textId="77777777" w:rsidR="00C57A4D" w:rsidRDefault="00000000">
            <w:r>
              <w:rPr>
                <w:b/>
                <w:bCs/>
                <w:sz w:val="18"/>
                <w:szCs w:val="18"/>
              </w:rPr>
              <w:t>U-08</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35950DA2"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238D3D9" w14:textId="77777777" w:rsidR="00C57A4D" w:rsidRDefault="00000000">
            <w:r>
              <w:rPr>
                <w:b/>
                <w:bCs/>
                <w:sz w:val="18"/>
                <w:szCs w:val="18"/>
              </w:rPr>
              <w:t>Top-left icon is an X, not a hamburger</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923F70F" w14:textId="77777777" w:rsidR="00C57A4D" w:rsidRDefault="00000000">
            <w:r>
              <w:rPr>
                <w:sz w:val="18"/>
                <w:szCs w:val="18"/>
              </w:rPr>
              <w:t>The sidebar collapse/toggle button uses an × icon, which universally means "close" or "exit." On click it collapses the sidebar, which is unexpected. Should be a hamburger (≡) icon.</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3C9E261" w14:textId="77777777" w:rsidR="00C57A4D" w:rsidRDefault="00000000">
            <w:r>
              <w:rPr>
                <w:color w:val="34495E"/>
                <w:sz w:val="18"/>
                <w:szCs w:val="18"/>
              </w:rPr>
              <w:t>Replace the × with a hamburger icon (☰) for collapsed state or a ← / → chevron to indicate expand/collapse direction.</w:t>
            </w:r>
          </w:p>
        </w:tc>
      </w:tr>
      <w:tr w:rsidR="00C57A4D" w14:paraId="17254264"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1F2A06C" w14:textId="77777777" w:rsidR="00C57A4D" w:rsidRDefault="00000000">
            <w:r>
              <w:rPr>
                <w:b/>
                <w:bCs/>
                <w:sz w:val="18"/>
                <w:szCs w:val="18"/>
              </w:rPr>
              <w:t>U-09</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7401173D"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8E56E5A" w14:textId="77777777" w:rsidR="00C57A4D" w:rsidRDefault="00000000">
            <w:proofErr w:type="spellStart"/>
            <w:r>
              <w:rPr>
                <w:b/>
                <w:bCs/>
                <w:sz w:val="18"/>
                <w:szCs w:val="18"/>
              </w:rPr>
              <w:t>Topbar</w:t>
            </w:r>
            <w:proofErr w:type="spellEnd"/>
            <w:r>
              <w:rPr>
                <w:b/>
                <w:bCs/>
                <w:sz w:val="18"/>
                <w:szCs w:val="18"/>
              </w:rPr>
              <w:t xml:space="preserve"> stays dark in light mode</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4C761D0" w14:textId="77777777" w:rsidR="00C57A4D" w:rsidRDefault="00000000">
            <w:r>
              <w:rPr>
                <w:sz w:val="18"/>
                <w:szCs w:val="18"/>
              </w:rPr>
              <w:t xml:space="preserve">When switching to light mode, the main content area and sidebar correctly switch to light colors but the </w:t>
            </w:r>
            <w:proofErr w:type="spellStart"/>
            <w:r>
              <w:rPr>
                <w:sz w:val="18"/>
                <w:szCs w:val="18"/>
              </w:rPr>
              <w:t>topbar</w:t>
            </w:r>
            <w:proofErr w:type="spellEnd"/>
            <w:r>
              <w:rPr>
                <w:sz w:val="18"/>
                <w:szCs w:val="18"/>
              </w:rPr>
              <w:t xml:space="preserve"> remains dark. This creates visual inconsistency.</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00050B7" w14:textId="77777777" w:rsidR="00C57A4D" w:rsidRDefault="00000000">
            <w:r>
              <w:rPr>
                <w:color w:val="34495E"/>
                <w:sz w:val="18"/>
                <w:szCs w:val="18"/>
              </w:rPr>
              <w:t xml:space="preserve">Apply theme tokens to the </w:t>
            </w:r>
            <w:proofErr w:type="spellStart"/>
            <w:r>
              <w:rPr>
                <w:color w:val="34495E"/>
                <w:sz w:val="18"/>
                <w:szCs w:val="18"/>
              </w:rPr>
              <w:t>topbar</w:t>
            </w:r>
            <w:proofErr w:type="spellEnd"/>
            <w:r>
              <w:rPr>
                <w:color w:val="34495E"/>
                <w:sz w:val="18"/>
                <w:szCs w:val="18"/>
              </w:rPr>
              <w:t xml:space="preserve"> background or document this as an intentional design decision in the design system.</w:t>
            </w:r>
          </w:p>
        </w:tc>
      </w:tr>
      <w:tr w:rsidR="00C57A4D" w14:paraId="11A56D2C"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B70BBDD" w14:textId="77777777" w:rsidR="00C57A4D" w:rsidRDefault="00000000">
            <w:r>
              <w:rPr>
                <w:b/>
                <w:bCs/>
                <w:sz w:val="18"/>
                <w:szCs w:val="18"/>
              </w:rPr>
              <w:t>U-10</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7EE3D656"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5A2A545" w14:textId="77777777" w:rsidR="00C57A4D" w:rsidRDefault="00000000">
            <w:r>
              <w:rPr>
                <w:b/>
                <w:bCs/>
                <w:sz w:val="18"/>
                <w:szCs w:val="18"/>
              </w:rPr>
              <w:t>"Projects Due This Week (0)" empty state lacks context</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BAAFD7D" w14:textId="77777777" w:rsidR="00C57A4D" w:rsidRDefault="00000000">
            <w:r>
              <w:rPr>
                <w:sz w:val="18"/>
                <w:szCs w:val="18"/>
              </w:rPr>
              <w:t xml:space="preserve">On the Team Dashboard, the "Projects Due This Week" widget shows 0 with an empty table and no explanation (e.g., "No projects have end dates this week — view </w:t>
            </w:r>
            <w:r>
              <w:rPr>
                <w:sz w:val="18"/>
                <w:szCs w:val="18"/>
              </w:rPr>
              <w:lastRenderedPageBreak/>
              <w:t>the full timeline for upcoming deadlines").</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9CB91CD" w14:textId="77777777" w:rsidR="00C57A4D" w:rsidRDefault="00000000">
            <w:r>
              <w:rPr>
                <w:color w:val="34495E"/>
                <w:sz w:val="18"/>
                <w:szCs w:val="18"/>
              </w:rPr>
              <w:lastRenderedPageBreak/>
              <w:t>Add a helpful empty state message with a link to the Portfolio Timeline for context.</w:t>
            </w:r>
          </w:p>
        </w:tc>
      </w:tr>
    </w:tbl>
    <w:p w14:paraId="1259E2AA" w14:textId="77777777" w:rsidR="00C57A4D" w:rsidRDefault="00C57A4D">
      <w:pPr>
        <w:spacing w:after="60"/>
      </w:pPr>
    </w:p>
    <w:p w14:paraId="1D5957A5" w14:textId="77777777" w:rsidR="00C57A4D" w:rsidRDefault="00000000">
      <w:pPr>
        <w:pStyle w:val="Heading1"/>
        <w:pBdr>
          <w:bottom w:val="single" w:sz="4" w:space="4" w:color="2980B9"/>
        </w:pBdr>
      </w:pPr>
      <w:bookmarkStart w:id="4" w:name="_Toc227012567"/>
      <w:r>
        <w:t>5. Navigation / Information Architecture Issues</w:t>
      </w:r>
      <w:bookmarkEnd w:id="4"/>
    </w:p>
    <w:p w14:paraId="07841E26" w14:textId="77777777" w:rsidR="00C57A4D" w:rsidRDefault="00000000">
      <w:pPr>
        <w:spacing w:after="80"/>
      </w:pPr>
      <w:r>
        <w:t>Issues with how the application is organized and how users move through it.</w:t>
      </w:r>
    </w:p>
    <w:p w14:paraId="72855D09" w14:textId="77777777" w:rsidR="00C57A4D" w:rsidRDefault="00C57A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200"/>
        <w:gridCol w:w="3000"/>
        <w:gridCol w:w="2460"/>
      </w:tblGrid>
      <w:tr w:rsidR="00C57A4D" w14:paraId="0555E787" w14:textId="77777777">
        <w:tblPrEx>
          <w:tblCellMar>
            <w:top w:w="0" w:type="dxa"/>
            <w:bottom w:w="0" w:type="dxa"/>
          </w:tblCellMar>
        </w:tblPrEx>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14F1C2F" w14:textId="77777777" w:rsidR="00C57A4D" w:rsidRDefault="00000000">
            <w:pPr>
              <w:jc w:val="center"/>
            </w:pPr>
            <w:r>
              <w:rPr>
                <w:b/>
                <w:bCs/>
                <w:color w:val="FFFFFF"/>
                <w:sz w:val="19"/>
                <w:szCs w:val="19"/>
              </w:rPr>
              <w:t>ID</w:t>
            </w:r>
          </w:p>
        </w:tc>
        <w:tc>
          <w:tcPr>
            <w:tcW w:w="11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52F8D891" w14:textId="77777777" w:rsidR="00C57A4D" w:rsidRDefault="00000000">
            <w:pPr>
              <w:jc w:val="center"/>
            </w:pPr>
            <w:r>
              <w:rPr>
                <w:b/>
                <w:bCs/>
                <w:color w:val="FFFFFF"/>
                <w:sz w:val="19"/>
                <w:szCs w:val="19"/>
              </w:rPr>
              <w:t>Severity</w:t>
            </w:r>
          </w:p>
        </w:tc>
        <w:tc>
          <w:tcPr>
            <w:tcW w:w="2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2F9913EF" w14:textId="77777777" w:rsidR="00C57A4D" w:rsidRDefault="00000000">
            <w:pPr>
              <w:jc w:val="center"/>
            </w:pPr>
            <w:r>
              <w:rPr>
                <w:b/>
                <w:bCs/>
                <w:color w:val="FFFFFF"/>
                <w:sz w:val="19"/>
                <w:szCs w:val="19"/>
              </w:rPr>
              <w:t>Title</w:t>
            </w:r>
          </w:p>
        </w:tc>
        <w:tc>
          <w:tcPr>
            <w:tcW w:w="3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1E9E944A" w14:textId="77777777" w:rsidR="00C57A4D" w:rsidRDefault="00000000">
            <w:pPr>
              <w:jc w:val="center"/>
            </w:pPr>
            <w:r>
              <w:rPr>
                <w:b/>
                <w:bCs/>
                <w:color w:val="FFFFFF"/>
                <w:sz w:val="19"/>
                <w:szCs w:val="19"/>
              </w:rPr>
              <w:t>Description</w:t>
            </w:r>
          </w:p>
        </w:tc>
        <w:tc>
          <w:tcPr>
            <w:tcW w:w="24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44AB93E7" w14:textId="77777777" w:rsidR="00C57A4D" w:rsidRDefault="00000000">
            <w:pPr>
              <w:jc w:val="center"/>
            </w:pPr>
            <w:r>
              <w:rPr>
                <w:b/>
                <w:bCs/>
                <w:color w:val="FFFFFF"/>
                <w:sz w:val="19"/>
                <w:szCs w:val="19"/>
              </w:rPr>
              <w:t>Recommendation</w:t>
            </w:r>
          </w:p>
        </w:tc>
      </w:tr>
      <w:tr w:rsidR="00C57A4D" w14:paraId="09793B57"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B9FDB04" w14:textId="77777777" w:rsidR="00C57A4D" w:rsidRDefault="00000000">
            <w:r>
              <w:rPr>
                <w:b/>
                <w:bCs/>
                <w:sz w:val="18"/>
                <w:szCs w:val="18"/>
              </w:rPr>
              <w:t>N-01</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4EA21267"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AA8CD1D" w14:textId="77777777" w:rsidR="00C57A4D" w:rsidRDefault="00000000">
            <w:r>
              <w:rPr>
                <w:b/>
                <w:bCs/>
                <w:sz w:val="18"/>
                <w:szCs w:val="18"/>
              </w:rPr>
              <w:t>"Project Health" naming collision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8D1A740" w14:textId="77777777" w:rsidR="00C57A4D" w:rsidRDefault="00000000">
            <w:r>
              <w:rPr>
                <w:sz w:val="18"/>
                <w:szCs w:val="18"/>
              </w:rPr>
              <w:t>"Project Health" exists both as a top-level sidebar item and as an implicit feature within Portfolio Health. Users are unsure whether these are different features or the same data at different scopes.</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E0A3AAA" w14:textId="77777777" w:rsidR="00C57A4D" w:rsidRDefault="00000000">
            <w:r>
              <w:rPr>
                <w:color w:val="34495E"/>
                <w:sz w:val="18"/>
                <w:szCs w:val="18"/>
              </w:rPr>
              <w:t>Rename the sidebar item to "Project Health Report" and ensure copy consistently distinguishes portfolio-level vs. project-level health views.</w:t>
            </w:r>
          </w:p>
        </w:tc>
      </w:tr>
      <w:tr w:rsidR="00C57A4D" w14:paraId="46000400"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AE63932" w14:textId="77777777" w:rsidR="00C57A4D" w:rsidRDefault="00000000">
            <w:r>
              <w:rPr>
                <w:b/>
                <w:bCs/>
                <w:sz w:val="18"/>
                <w:szCs w:val="18"/>
              </w:rPr>
              <w:t>N-02</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3D2CFCAB"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1E60D3B" w14:textId="77777777" w:rsidR="00C57A4D" w:rsidRDefault="00000000">
            <w:r>
              <w:rPr>
                <w:b/>
                <w:bCs/>
                <w:sz w:val="18"/>
                <w:szCs w:val="18"/>
              </w:rPr>
              <w:t>Breadcrumbs truncated on wide content areas</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196537E" w14:textId="77777777" w:rsidR="00C57A4D" w:rsidRDefault="00000000">
            <w:r>
              <w:rPr>
                <w:sz w:val="18"/>
                <w:szCs w:val="18"/>
              </w:rPr>
              <w:t>On the Projects page, the breadcrumb shows "Portfolio / Projects</w:t>
            </w:r>
            <w:proofErr w:type="gramStart"/>
            <w:r>
              <w:rPr>
                <w:sz w:val="18"/>
                <w:szCs w:val="18"/>
              </w:rPr>
              <w:t>"</w:t>
            </w:r>
            <w:proofErr w:type="gramEnd"/>
            <w:r>
              <w:rPr>
                <w:sz w:val="18"/>
                <w:szCs w:val="18"/>
              </w:rPr>
              <w:t xml:space="preserve"> but the sidebar label is just "Projects." The parent-child relationship between Portfolio and individual pages is inconsistently communicated.</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F0DF86C" w14:textId="77777777" w:rsidR="00C57A4D" w:rsidRDefault="00000000">
            <w:r>
              <w:rPr>
                <w:color w:val="34495E"/>
                <w:sz w:val="18"/>
                <w:szCs w:val="18"/>
              </w:rPr>
              <w:t>Standardize breadcrumb labels to match sidebar navigation labels exactly.</w:t>
            </w:r>
          </w:p>
        </w:tc>
      </w:tr>
      <w:tr w:rsidR="00C57A4D" w14:paraId="6424570A"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9A659C2" w14:textId="77777777" w:rsidR="00C57A4D" w:rsidRDefault="00000000">
            <w:r>
              <w:rPr>
                <w:b/>
                <w:bCs/>
                <w:sz w:val="18"/>
                <w:szCs w:val="18"/>
              </w:rPr>
              <w:t>N-03</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4DCE0E37"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5042A4C" w14:textId="77777777" w:rsidR="00C57A4D" w:rsidRDefault="00000000">
            <w:r>
              <w:rPr>
                <w:b/>
                <w:bCs/>
                <w:sz w:val="18"/>
                <w:szCs w:val="18"/>
              </w:rPr>
              <w:t>Command palette results mix navigation and settings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BD7890A" w14:textId="77777777" w:rsidR="00C57A4D" w:rsidRDefault="00000000">
            <w:r>
              <w:rPr>
                <w:sz w:val="18"/>
                <w:szCs w:val="18"/>
              </w:rPr>
              <w:t>Searching in ⌘K returns both navigation destinations and settings entries (e.g., "Jira Credentials") in an unsorted list. High-use navigation items can be buried under rarely needed settings.</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6B11FF8" w14:textId="77777777" w:rsidR="00C57A4D" w:rsidRDefault="00000000">
            <w:r>
              <w:rPr>
                <w:color w:val="34495E"/>
                <w:sz w:val="18"/>
                <w:szCs w:val="18"/>
              </w:rPr>
              <w:t>Group command palette results by category (Navigation, Projects, Settings, Actions) with visual section dividers.</w:t>
            </w:r>
          </w:p>
        </w:tc>
      </w:tr>
      <w:tr w:rsidR="00C57A4D" w14:paraId="07DEF0B0"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12C14B0" w14:textId="77777777" w:rsidR="00C57A4D" w:rsidRDefault="00000000">
            <w:r>
              <w:rPr>
                <w:b/>
                <w:bCs/>
                <w:sz w:val="18"/>
                <w:szCs w:val="18"/>
              </w:rPr>
              <w:t>N-04</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7322A004"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261B1DE" w14:textId="77777777" w:rsidR="00C57A4D" w:rsidRDefault="00000000">
            <w:r>
              <w:rPr>
                <w:b/>
                <w:bCs/>
                <w:sz w:val="18"/>
                <w:szCs w:val="18"/>
              </w:rPr>
              <w:t>Portfolio Timeline sub-tabs (Gantt and Team Calendar) discoverable but not labeled in sidebar</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8F1413A" w14:textId="77777777" w:rsidR="00C57A4D" w:rsidRDefault="00000000">
            <w:r>
              <w:rPr>
                <w:sz w:val="18"/>
                <w:szCs w:val="18"/>
              </w:rPr>
              <w:t>Portfolio Timeline has two sub-tabs (Gantt view and Team Calendar</w:t>
            </w:r>
            <w:proofErr w:type="gramStart"/>
            <w:r>
              <w:rPr>
                <w:sz w:val="18"/>
                <w:szCs w:val="18"/>
              </w:rPr>
              <w:t>)</w:t>
            </w:r>
            <w:proofErr w:type="gramEnd"/>
            <w:r>
              <w:rPr>
                <w:sz w:val="18"/>
                <w:szCs w:val="18"/>
              </w:rPr>
              <w:t xml:space="preserve"> but the sidebar item gives no hint. Users may not realize Team Calendar exists.</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A603505" w14:textId="77777777" w:rsidR="00C57A4D" w:rsidRDefault="00000000">
            <w:r>
              <w:rPr>
                <w:color w:val="34495E"/>
                <w:sz w:val="18"/>
                <w:szCs w:val="18"/>
              </w:rPr>
              <w:t>Consider adding nested sidebar items or a badge hint for sub-tabs on major pages.</w:t>
            </w:r>
          </w:p>
        </w:tc>
      </w:tr>
    </w:tbl>
    <w:p w14:paraId="0EC44AAF" w14:textId="77777777" w:rsidR="00C57A4D" w:rsidRDefault="00C57A4D">
      <w:pPr>
        <w:spacing w:after="60"/>
      </w:pPr>
    </w:p>
    <w:p w14:paraId="1B71DEA3" w14:textId="77777777" w:rsidR="00C57A4D" w:rsidRDefault="00000000">
      <w:pPr>
        <w:pStyle w:val="Heading1"/>
        <w:pBdr>
          <w:bottom w:val="single" w:sz="4" w:space="4" w:color="2980B9"/>
        </w:pBdr>
      </w:pPr>
      <w:bookmarkStart w:id="5" w:name="_Toc227012568"/>
      <w:r>
        <w:t>6. Data Sync / Dashboard Issues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200"/>
        <w:gridCol w:w="3000"/>
        <w:gridCol w:w="2460"/>
      </w:tblGrid>
      <w:tr w:rsidR="00C57A4D" w14:paraId="441440D8" w14:textId="77777777">
        <w:tblPrEx>
          <w:tblCellMar>
            <w:top w:w="0" w:type="dxa"/>
            <w:bottom w:w="0" w:type="dxa"/>
          </w:tblCellMar>
        </w:tblPrEx>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7A76DC7E" w14:textId="77777777" w:rsidR="00C57A4D" w:rsidRDefault="00000000">
            <w:pPr>
              <w:jc w:val="center"/>
            </w:pPr>
            <w:r>
              <w:rPr>
                <w:b/>
                <w:bCs/>
                <w:color w:val="FFFFFF"/>
                <w:sz w:val="19"/>
                <w:szCs w:val="19"/>
              </w:rPr>
              <w:t>ID</w:t>
            </w:r>
          </w:p>
        </w:tc>
        <w:tc>
          <w:tcPr>
            <w:tcW w:w="11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CF5C057" w14:textId="77777777" w:rsidR="00C57A4D" w:rsidRDefault="00000000">
            <w:pPr>
              <w:jc w:val="center"/>
            </w:pPr>
            <w:r>
              <w:rPr>
                <w:b/>
                <w:bCs/>
                <w:color w:val="FFFFFF"/>
                <w:sz w:val="19"/>
                <w:szCs w:val="19"/>
              </w:rPr>
              <w:t>Severity</w:t>
            </w:r>
          </w:p>
        </w:tc>
        <w:tc>
          <w:tcPr>
            <w:tcW w:w="2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AE0991B" w14:textId="77777777" w:rsidR="00C57A4D" w:rsidRDefault="00000000">
            <w:pPr>
              <w:jc w:val="center"/>
            </w:pPr>
            <w:r>
              <w:rPr>
                <w:b/>
                <w:bCs/>
                <w:color w:val="FFFFFF"/>
                <w:sz w:val="19"/>
                <w:szCs w:val="19"/>
              </w:rPr>
              <w:t>Title</w:t>
            </w:r>
          </w:p>
        </w:tc>
        <w:tc>
          <w:tcPr>
            <w:tcW w:w="3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555E6FEF" w14:textId="77777777" w:rsidR="00C57A4D" w:rsidRDefault="00000000">
            <w:pPr>
              <w:jc w:val="center"/>
            </w:pPr>
            <w:r>
              <w:rPr>
                <w:b/>
                <w:bCs/>
                <w:color w:val="FFFFFF"/>
                <w:sz w:val="19"/>
                <w:szCs w:val="19"/>
              </w:rPr>
              <w:t>Description</w:t>
            </w:r>
          </w:p>
        </w:tc>
        <w:tc>
          <w:tcPr>
            <w:tcW w:w="24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22F8F679" w14:textId="77777777" w:rsidR="00C57A4D" w:rsidRDefault="00000000">
            <w:pPr>
              <w:jc w:val="center"/>
            </w:pPr>
            <w:r>
              <w:rPr>
                <w:b/>
                <w:bCs/>
                <w:color w:val="FFFFFF"/>
                <w:sz w:val="19"/>
                <w:szCs w:val="19"/>
              </w:rPr>
              <w:t>Recommendation</w:t>
            </w:r>
          </w:p>
        </w:tc>
      </w:tr>
      <w:tr w:rsidR="00C57A4D" w14:paraId="77C399BB"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80883D8" w14:textId="77777777" w:rsidR="00C57A4D" w:rsidRDefault="00000000">
            <w:r>
              <w:rPr>
                <w:b/>
                <w:bCs/>
                <w:sz w:val="18"/>
                <w:szCs w:val="18"/>
              </w:rPr>
              <w:t>D-01</w:t>
            </w:r>
          </w:p>
        </w:tc>
        <w:tc>
          <w:tcPr>
            <w:tcW w:w="11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vAlign w:val="center"/>
          </w:tcPr>
          <w:p w14:paraId="59B6EC74" w14:textId="77777777" w:rsidR="00C57A4D" w:rsidRDefault="00000000">
            <w:pPr>
              <w:jc w:val="center"/>
            </w:pPr>
            <w:r>
              <w:rPr>
                <w:b/>
                <w:bCs/>
                <w:color w:val="FFFFFF"/>
                <w:sz w:val="18"/>
                <w:szCs w:val="18"/>
              </w:rPr>
              <w:t>HIGH</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99A0910" w14:textId="77777777" w:rsidR="00C57A4D" w:rsidRDefault="00000000">
            <w:r>
              <w:rPr>
                <w:b/>
                <w:bCs/>
                <w:sz w:val="18"/>
                <w:szCs w:val="18"/>
              </w:rPr>
              <w:t>Portfolio Health active-project count: 0 vs 37</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55A8C5F" w14:textId="77777777" w:rsidR="00C57A4D" w:rsidRDefault="00000000">
            <w:r>
              <w:rPr>
                <w:sz w:val="18"/>
                <w:szCs w:val="18"/>
              </w:rPr>
              <w:t>Portfolio Health dashboard shows ACTIVE PROJECTS: 0. Projects page shows Active: 37. These views clearly use different filter logic or different data sources for the same metric.</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DC7DF04" w14:textId="77777777" w:rsidR="00C57A4D" w:rsidRDefault="00000000">
            <w:r>
              <w:rPr>
                <w:color w:val="34495E"/>
                <w:sz w:val="18"/>
                <w:szCs w:val="18"/>
              </w:rPr>
              <w:t>Audit the query/selector for active project count used by Portfolio Health. Ensure it applies the same status predicate as the Projects page list filter.</w:t>
            </w:r>
          </w:p>
        </w:tc>
      </w:tr>
      <w:tr w:rsidR="00C57A4D" w14:paraId="56F845DE"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5ED8FC0" w14:textId="77777777" w:rsidR="00C57A4D" w:rsidRDefault="00000000">
            <w:r>
              <w:rPr>
                <w:b/>
                <w:bCs/>
                <w:sz w:val="18"/>
                <w:szCs w:val="18"/>
              </w:rPr>
              <w:t>D-02</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25B0731F"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D3D32D7" w14:textId="77777777" w:rsidR="00C57A4D" w:rsidRDefault="00000000">
            <w:r>
              <w:rPr>
                <w:b/>
                <w:bCs/>
                <w:sz w:val="18"/>
                <w:szCs w:val="18"/>
              </w:rPr>
              <w:t>Executive Board capacity data absent</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FD4665B" w14:textId="77777777" w:rsidR="00C57A4D" w:rsidRDefault="00000000">
            <w:r>
              <w:rPr>
                <w:sz w:val="18"/>
                <w:szCs w:val="18"/>
              </w:rPr>
              <w:t>"Total Capacity Hours" on the Executive Board shows 0.0k h. Either capacity hours have not been entered for any POD/team, or the metric calculation is broken for the current time range.</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2677B77" w14:textId="77777777" w:rsidR="00C57A4D" w:rsidRDefault="00000000">
            <w:r>
              <w:rPr>
                <w:color w:val="34495E"/>
                <w:sz w:val="18"/>
                <w:szCs w:val="18"/>
              </w:rPr>
              <w:t>Verify capacity data entry flows are working. Check if the POD capacity settings are connected to the Executive Board widget query.</w:t>
            </w:r>
          </w:p>
        </w:tc>
      </w:tr>
      <w:tr w:rsidR="00C57A4D" w14:paraId="5590AC65"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D9D33FD" w14:textId="77777777" w:rsidR="00C57A4D" w:rsidRDefault="00000000">
            <w:r>
              <w:rPr>
                <w:b/>
                <w:bCs/>
                <w:sz w:val="18"/>
                <w:szCs w:val="18"/>
              </w:rPr>
              <w:t>D-03</w:t>
            </w:r>
          </w:p>
        </w:tc>
        <w:tc>
          <w:tcPr>
            <w:tcW w:w="1100" w:type="dxa"/>
            <w:tcBorders>
              <w:top w:val="single" w:sz="1" w:space="0" w:color="BFC9CA"/>
              <w:left w:val="single" w:sz="1" w:space="0" w:color="BFC9CA"/>
              <w:bottom w:val="single" w:sz="1" w:space="0" w:color="BFC9CA"/>
              <w:right w:val="single" w:sz="1" w:space="0" w:color="BFC9CA"/>
            </w:tcBorders>
            <w:shd w:val="clear" w:color="auto" w:fill="F39C12"/>
            <w:tcMar>
              <w:top w:w="60" w:type="dxa"/>
              <w:left w:w="80" w:type="dxa"/>
              <w:bottom w:w="60" w:type="dxa"/>
              <w:right w:w="80" w:type="dxa"/>
            </w:tcMar>
            <w:vAlign w:val="center"/>
          </w:tcPr>
          <w:p w14:paraId="62E02F53" w14:textId="77777777" w:rsidR="00C57A4D" w:rsidRDefault="00000000">
            <w:pPr>
              <w:jc w:val="center"/>
            </w:pPr>
            <w:r>
              <w:rPr>
                <w:b/>
                <w:bCs/>
                <w:color w:val="FFFFFF"/>
                <w:sz w:val="18"/>
                <w:szCs w:val="18"/>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D8468C1" w14:textId="77777777" w:rsidR="00C57A4D" w:rsidRDefault="00000000">
            <w:r>
              <w:rPr>
                <w:b/>
                <w:bCs/>
                <w:sz w:val="18"/>
                <w:szCs w:val="18"/>
              </w:rPr>
              <w:t>"Last synced" counter is display-only</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BB399A4" w14:textId="77777777" w:rsidR="00C57A4D" w:rsidRDefault="00000000">
            <w:r>
              <w:rPr>
                <w:sz w:val="18"/>
                <w:szCs w:val="18"/>
              </w:rPr>
              <w:t xml:space="preserve">The "Last synced: </w:t>
            </w:r>
            <w:proofErr w:type="spellStart"/>
            <w:r>
              <w:rPr>
                <w:sz w:val="18"/>
                <w:szCs w:val="18"/>
              </w:rPr>
              <w:t>Xs</w:t>
            </w:r>
            <w:proofErr w:type="spellEnd"/>
            <w:r>
              <w:rPr>
                <w:sz w:val="18"/>
                <w:szCs w:val="18"/>
              </w:rPr>
              <w:t xml:space="preserve"> ago" counter increments but does not trigger a </w:t>
            </w:r>
            <w:r>
              <w:rPr>
                <w:sz w:val="18"/>
                <w:szCs w:val="18"/>
              </w:rPr>
              <w:lastRenderedPageBreak/>
              <w:t>data re-fetch. Background sync is a separate event. The timer may mislead users into thinking data is continuously refreshed.</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41A0723" w14:textId="77777777" w:rsidR="00C57A4D" w:rsidRDefault="00000000">
            <w:r>
              <w:rPr>
                <w:color w:val="34495E"/>
                <w:sz w:val="18"/>
                <w:szCs w:val="18"/>
              </w:rPr>
              <w:lastRenderedPageBreak/>
              <w:t xml:space="preserve">Either make the counter accurate (display last actual </w:t>
            </w:r>
            <w:r>
              <w:rPr>
                <w:color w:val="34495E"/>
                <w:sz w:val="18"/>
                <w:szCs w:val="18"/>
              </w:rPr>
              <w:lastRenderedPageBreak/>
              <w:t>sync time) or add a real-time data listener. Add a manual refresh icon next to the sync timestamp.</w:t>
            </w:r>
          </w:p>
        </w:tc>
      </w:tr>
      <w:tr w:rsidR="00C57A4D" w14:paraId="682FD335"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A328100" w14:textId="77777777" w:rsidR="00C57A4D" w:rsidRDefault="00000000">
            <w:r>
              <w:rPr>
                <w:b/>
                <w:bCs/>
                <w:sz w:val="18"/>
                <w:szCs w:val="18"/>
              </w:rPr>
              <w:lastRenderedPageBreak/>
              <w:t>D-04</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6E8B9C76"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CFE554C" w14:textId="77777777" w:rsidR="00C57A4D" w:rsidRDefault="00000000">
            <w:r>
              <w:rPr>
                <w:b/>
                <w:bCs/>
                <w:sz w:val="18"/>
                <w:szCs w:val="18"/>
              </w:rPr>
              <w:t>Worklog actuals may not propagate to health scores</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41B3D2B" w14:textId="77777777" w:rsidR="00C57A4D" w:rsidRDefault="00000000">
            <w:r>
              <w:rPr>
                <w:sz w:val="18"/>
                <w:szCs w:val="18"/>
              </w:rPr>
              <w:t>Budget dimension on the Health Score tab shows N/A for tested projects. If Jira worklog actuals are the source for budget tracking, a sync or mapping failure may be causing the gap.</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4067E80" w14:textId="77777777" w:rsidR="00C57A4D" w:rsidRDefault="00000000">
            <w:r>
              <w:rPr>
                <w:color w:val="34495E"/>
                <w:sz w:val="18"/>
                <w:szCs w:val="18"/>
              </w:rPr>
              <w:t>Trace the Budget score data pipeline from Jira worklog → health scorecard. Verify the mapping and data freshness.</w:t>
            </w:r>
          </w:p>
        </w:tc>
      </w:tr>
    </w:tbl>
    <w:p w14:paraId="0DC688E0" w14:textId="77777777" w:rsidR="00C57A4D" w:rsidRDefault="00C57A4D">
      <w:pPr>
        <w:spacing w:after="60"/>
      </w:pPr>
    </w:p>
    <w:p w14:paraId="147DAD14" w14:textId="77777777" w:rsidR="00C57A4D" w:rsidRDefault="00000000">
      <w:pPr>
        <w:pStyle w:val="Heading1"/>
        <w:pBdr>
          <w:bottom w:val="single" w:sz="4" w:space="4" w:color="2980B9"/>
        </w:pBdr>
      </w:pPr>
      <w:bookmarkStart w:id="6" w:name="_Toc227012569"/>
      <w:r>
        <w:t>7. Dark Mode / Light Mode Issues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200"/>
        <w:gridCol w:w="3000"/>
        <w:gridCol w:w="2460"/>
      </w:tblGrid>
      <w:tr w:rsidR="00C57A4D" w14:paraId="3F0A4A13" w14:textId="77777777">
        <w:tblPrEx>
          <w:tblCellMar>
            <w:top w:w="0" w:type="dxa"/>
            <w:bottom w:w="0" w:type="dxa"/>
          </w:tblCellMar>
        </w:tblPrEx>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465987B" w14:textId="77777777" w:rsidR="00C57A4D" w:rsidRDefault="00000000">
            <w:pPr>
              <w:jc w:val="center"/>
            </w:pPr>
            <w:r>
              <w:rPr>
                <w:b/>
                <w:bCs/>
                <w:color w:val="FFFFFF"/>
                <w:sz w:val="19"/>
                <w:szCs w:val="19"/>
              </w:rPr>
              <w:t>ID</w:t>
            </w:r>
          </w:p>
        </w:tc>
        <w:tc>
          <w:tcPr>
            <w:tcW w:w="11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89773B6" w14:textId="77777777" w:rsidR="00C57A4D" w:rsidRDefault="00000000">
            <w:pPr>
              <w:jc w:val="center"/>
            </w:pPr>
            <w:r>
              <w:rPr>
                <w:b/>
                <w:bCs/>
                <w:color w:val="FFFFFF"/>
                <w:sz w:val="19"/>
                <w:szCs w:val="19"/>
              </w:rPr>
              <w:t>Severity</w:t>
            </w:r>
          </w:p>
        </w:tc>
        <w:tc>
          <w:tcPr>
            <w:tcW w:w="2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253EDC78" w14:textId="77777777" w:rsidR="00C57A4D" w:rsidRDefault="00000000">
            <w:pPr>
              <w:jc w:val="center"/>
            </w:pPr>
            <w:r>
              <w:rPr>
                <w:b/>
                <w:bCs/>
                <w:color w:val="FFFFFF"/>
                <w:sz w:val="19"/>
                <w:szCs w:val="19"/>
              </w:rPr>
              <w:t>Title</w:t>
            </w:r>
          </w:p>
        </w:tc>
        <w:tc>
          <w:tcPr>
            <w:tcW w:w="3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779CA8C7" w14:textId="77777777" w:rsidR="00C57A4D" w:rsidRDefault="00000000">
            <w:pPr>
              <w:jc w:val="center"/>
            </w:pPr>
            <w:r>
              <w:rPr>
                <w:b/>
                <w:bCs/>
                <w:color w:val="FFFFFF"/>
                <w:sz w:val="19"/>
                <w:szCs w:val="19"/>
              </w:rPr>
              <w:t>Description</w:t>
            </w:r>
          </w:p>
        </w:tc>
        <w:tc>
          <w:tcPr>
            <w:tcW w:w="24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5003DB8B" w14:textId="77777777" w:rsidR="00C57A4D" w:rsidRDefault="00000000">
            <w:pPr>
              <w:jc w:val="center"/>
            </w:pPr>
            <w:r>
              <w:rPr>
                <w:b/>
                <w:bCs/>
                <w:color w:val="FFFFFF"/>
                <w:sz w:val="19"/>
                <w:szCs w:val="19"/>
              </w:rPr>
              <w:t>Recommendation</w:t>
            </w:r>
          </w:p>
        </w:tc>
      </w:tr>
      <w:tr w:rsidR="00C57A4D" w14:paraId="471E7FE7"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8C887EF" w14:textId="77777777" w:rsidR="00C57A4D" w:rsidRDefault="00000000">
            <w:r>
              <w:rPr>
                <w:b/>
                <w:bCs/>
                <w:sz w:val="18"/>
                <w:szCs w:val="18"/>
              </w:rPr>
              <w:t>T-01</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101384D0"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7DAE0C0" w14:textId="77777777" w:rsidR="00C57A4D" w:rsidRDefault="00000000">
            <w:r>
              <w:rPr>
                <w:b/>
                <w:bCs/>
                <w:sz w:val="18"/>
                <w:szCs w:val="18"/>
              </w:rPr>
              <w:t>Theme toggle tooltip is ambiguous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2ED00A4" w14:textId="77777777" w:rsidR="00C57A4D" w:rsidRDefault="00000000">
            <w:r>
              <w:rPr>
                <w:sz w:val="18"/>
                <w:szCs w:val="18"/>
              </w:rPr>
              <w:t>As covered in U-03, the tooltip reads the current mode name rather than the target action, leaving users unsure whether clicking will enable or disable a mode.</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93E53B7" w14:textId="77777777" w:rsidR="00C57A4D" w:rsidRDefault="00000000">
            <w:r>
              <w:rPr>
                <w:color w:val="34495E"/>
                <w:sz w:val="18"/>
                <w:szCs w:val="18"/>
              </w:rPr>
              <w:t>Show "Switch to Light Mode" / "Switch to Dark Mode" as the tooltip text.</w:t>
            </w:r>
          </w:p>
        </w:tc>
      </w:tr>
      <w:tr w:rsidR="00C57A4D" w14:paraId="08F4B7D7"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81DAB63" w14:textId="77777777" w:rsidR="00C57A4D" w:rsidRDefault="00000000">
            <w:r>
              <w:rPr>
                <w:b/>
                <w:bCs/>
                <w:sz w:val="18"/>
                <w:szCs w:val="18"/>
              </w:rPr>
              <w:t>T-02</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2544F971"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2221CEB" w14:textId="77777777" w:rsidR="00C57A4D" w:rsidRDefault="00000000">
            <w:proofErr w:type="spellStart"/>
            <w:r>
              <w:rPr>
                <w:b/>
                <w:bCs/>
                <w:sz w:val="18"/>
                <w:szCs w:val="18"/>
              </w:rPr>
              <w:t>Topbar</w:t>
            </w:r>
            <w:proofErr w:type="spellEnd"/>
            <w:r>
              <w:rPr>
                <w:b/>
                <w:bCs/>
                <w:sz w:val="18"/>
                <w:szCs w:val="18"/>
              </w:rPr>
              <w:t xml:space="preserve"> does not respect theme toggle</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1BC5E67" w14:textId="77777777" w:rsidR="00C57A4D" w:rsidRDefault="00000000">
            <w:proofErr w:type="spellStart"/>
            <w:r>
              <w:rPr>
                <w:sz w:val="18"/>
                <w:szCs w:val="18"/>
              </w:rPr>
              <w:t>Topbar</w:t>
            </w:r>
            <w:proofErr w:type="spellEnd"/>
            <w:r>
              <w:rPr>
                <w:sz w:val="18"/>
                <w:szCs w:val="18"/>
              </w:rPr>
              <w:t xml:space="preserve"> remains dark regardless of theme selection. This is either a deliberate branding decision or an oversight in theme token application.</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27E78FF" w14:textId="77777777" w:rsidR="00C57A4D" w:rsidRDefault="00000000">
            <w:r>
              <w:rPr>
                <w:color w:val="34495E"/>
                <w:sz w:val="18"/>
                <w:szCs w:val="18"/>
              </w:rPr>
              <w:t xml:space="preserve">If intentional, document as a design system decision. If not, apply the theme surface token to the </w:t>
            </w:r>
            <w:proofErr w:type="spellStart"/>
            <w:r>
              <w:rPr>
                <w:color w:val="34495E"/>
                <w:sz w:val="18"/>
                <w:szCs w:val="18"/>
              </w:rPr>
              <w:t>topbar</w:t>
            </w:r>
            <w:proofErr w:type="spellEnd"/>
            <w:r>
              <w:rPr>
                <w:color w:val="34495E"/>
                <w:sz w:val="18"/>
                <w:szCs w:val="18"/>
              </w:rPr>
              <w:t xml:space="preserve"> container.</w:t>
            </w:r>
          </w:p>
        </w:tc>
      </w:tr>
      <w:tr w:rsidR="00C57A4D" w14:paraId="239A7BE6"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F3D677B" w14:textId="77777777" w:rsidR="00C57A4D" w:rsidRDefault="00000000">
            <w:r>
              <w:rPr>
                <w:b/>
                <w:bCs/>
                <w:sz w:val="18"/>
                <w:szCs w:val="18"/>
              </w:rPr>
              <w:t>T-03</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61B7B23F"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F3E0F8C" w14:textId="77777777" w:rsidR="00C57A4D" w:rsidRDefault="00000000">
            <w:r>
              <w:rPr>
                <w:b/>
                <w:bCs/>
                <w:sz w:val="18"/>
                <w:szCs w:val="18"/>
              </w:rPr>
              <w:t>Dashboard donut chart colors muted in dark mode</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AE766F1" w14:textId="77777777" w:rsidR="00C57A4D" w:rsidRDefault="00000000">
            <w:r>
              <w:rPr>
                <w:sz w:val="18"/>
                <w:szCs w:val="18"/>
              </w:rPr>
              <w:t>The "Projects by Status" donut chart on the Team Dashboard uses subdued gray tones in dark mode that have low contrast against the dark card background. The chart is still readable but borders on failing WCAG AA.</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A6519C5" w14:textId="77777777" w:rsidR="00C57A4D" w:rsidRDefault="00000000">
            <w:r>
              <w:rPr>
                <w:color w:val="34495E"/>
                <w:sz w:val="18"/>
                <w:szCs w:val="18"/>
              </w:rPr>
              <w:t>Use higher-saturation chart palette colors in dark mode. Ensure chart foreground colors meet 3:1 contrast ratio against card backgrounds per WCAG 2.1 AA (Level AA for non-text).</w:t>
            </w:r>
          </w:p>
        </w:tc>
      </w:tr>
      <w:tr w:rsidR="00C57A4D" w14:paraId="15EC4621"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88FFE84" w14:textId="77777777" w:rsidR="00C57A4D" w:rsidRDefault="00000000">
            <w:r>
              <w:rPr>
                <w:b/>
                <w:bCs/>
                <w:sz w:val="18"/>
                <w:szCs w:val="18"/>
              </w:rPr>
              <w:t>T-04</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47241799"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EAA15FB" w14:textId="77777777" w:rsidR="00C57A4D" w:rsidRDefault="00000000">
            <w:r>
              <w:rPr>
                <w:b/>
                <w:bCs/>
                <w:sz w:val="18"/>
                <w:szCs w:val="18"/>
              </w:rPr>
              <w:t>Some status badge colors may not adapt to dark mode</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E1A305F" w14:textId="77777777" w:rsidR="00C57A4D" w:rsidRDefault="00000000">
            <w:r>
              <w:rPr>
                <w:sz w:val="18"/>
                <w:szCs w:val="18"/>
              </w:rPr>
              <w:t>Status badges (IN PROGRESS, JIRA SYNC, etc.) in the Projects table appeared slightly different in dark vs light mode. Verify all badge color tokens have dark-mode variants.</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DBEA5D1" w14:textId="77777777" w:rsidR="00C57A4D" w:rsidRDefault="00000000">
            <w:r>
              <w:rPr>
                <w:color w:val="34495E"/>
                <w:sz w:val="18"/>
                <w:szCs w:val="18"/>
              </w:rPr>
              <w:t>Audit all badge/pill components for dark-mode color token coverage. Use CSS custom properties consistently.</w:t>
            </w:r>
          </w:p>
        </w:tc>
      </w:tr>
    </w:tbl>
    <w:p w14:paraId="244B1590" w14:textId="77777777" w:rsidR="00C57A4D" w:rsidRDefault="00C57A4D">
      <w:pPr>
        <w:spacing w:after="60"/>
      </w:pPr>
    </w:p>
    <w:p w14:paraId="6F870A47" w14:textId="77777777" w:rsidR="00C57A4D" w:rsidRDefault="00000000">
      <w:pPr>
        <w:pStyle w:val="Heading1"/>
        <w:pBdr>
          <w:bottom w:val="single" w:sz="4" w:space="4" w:color="2980B9"/>
        </w:pBdr>
      </w:pPr>
      <w:bookmarkStart w:id="7" w:name="_Toc227012570"/>
      <w:r>
        <w:t>8. Performance Observations</w:t>
      </w:r>
      <w:bookmarkEnd w:id="7"/>
    </w:p>
    <w:p w14:paraId="2AA2453F" w14:textId="77777777" w:rsidR="00C57A4D" w:rsidRDefault="00000000">
      <w:pPr>
        <w:spacing w:after="80"/>
      </w:pPr>
      <w:r>
        <w:t>Note: Testing was performed on a Vite development server. These observations are indicative only. Production bundle performance (with tree-shaking, minification, and CDN delivery) may differ significantly.</w:t>
      </w:r>
    </w:p>
    <w:p w14:paraId="2E475AAE" w14:textId="77777777" w:rsidR="00C57A4D" w:rsidRDefault="00C57A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2200"/>
        <w:gridCol w:w="3000"/>
        <w:gridCol w:w="2460"/>
      </w:tblGrid>
      <w:tr w:rsidR="00C57A4D" w14:paraId="0E4297AF" w14:textId="77777777">
        <w:tblPrEx>
          <w:tblCellMar>
            <w:top w:w="0" w:type="dxa"/>
            <w:bottom w:w="0" w:type="dxa"/>
          </w:tblCellMar>
        </w:tblPrEx>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26E820F" w14:textId="77777777" w:rsidR="00C57A4D" w:rsidRDefault="00000000">
            <w:pPr>
              <w:jc w:val="center"/>
            </w:pPr>
            <w:r>
              <w:rPr>
                <w:b/>
                <w:bCs/>
                <w:color w:val="FFFFFF"/>
                <w:sz w:val="19"/>
                <w:szCs w:val="19"/>
              </w:rPr>
              <w:t>ID</w:t>
            </w:r>
          </w:p>
        </w:tc>
        <w:tc>
          <w:tcPr>
            <w:tcW w:w="11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64801971" w14:textId="77777777" w:rsidR="00C57A4D" w:rsidRDefault="00000000">
            <w:pPr>
              <w:jc w:val="center"/>
            </w:pPr>
            <w:r>
              <w:rPr>
                <w:b/>
                <w:bCs/>
                <w:color w:val="FFFFFF"/>
                <w:sz w:val="19"/>
                <w:szCs w:val="19"/>
              </w:rPr>
              <w:t>Severity</w:t>
            </w:r>
          </w:p>
        </w:tc>
        <w:tc>
          <w:tcPr>
            <w:tcW w:w="2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215CF366" w14:textId="77777777" w:rsidR="00C57A4D" w:rsidRDefault="00000000">
            <w:pPr>
              <w:jc w:val="center"/>
            </w:pPr>
            <w:r>
              <w:rPr>
                <w:b/>
                <w:bCs/>
                <w:color w:val="FFFFFF"/>
                <w:sz w:val="19"/>
                <w:szCs w:val="19"/>
              </w:rPr>
              <w:t>Title</w:t>
            </w:r>
          </w:p>
        </w:tc>
        <w:tc>
          <w:tcPr>
            <w:tcW w:w="3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5F25764" w14:textId="77777777" w:rsidR="00C57A4D" w:rsidRDefault="00000000">
            <w:pPr>
              <w:jc w:val="center"/>
            </w:pPr>
            <w:r>
              <w:rPr>
                <w:b/>
                <w:bCs/>
                <w:color w:val="FFFFFF"/>
                <w:sz w:val="19"/>
                <w:szCs w:val="19"/>
              </w:rPr>
              <w:t>Description</w:t>
            </w:r>
          </w:p>
        </w:tc>
        <w:tc>
          <w:tcPr>
            <w:tcW w:w="24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D0F47CF" w14:textId="77777777" w:rsidR="00C57A4D" w:rsidRDefault="00000000">
            <w:pPr>
              <w:jc w:val="center"/>
            </w:pPr>
            <w:r>
              <w:rPr>
                <w:b/>
                <w:bCs/>
                <w:color w:val="FFFFFF"/>
                <w:sz w:val="19"/>
                <w:szCs w:val="19"/>
              </w:rPr>
              <w:t>Recommendation</w:t>
            </w:r>
          </w:p>
        </w:tc>
      </w:tr>
      <w:tr w:rsidR="00C57A4D" w14:paraId="3ED3DD75"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BC1D2FE" w14:textId="77777777" w:rsidR="00C57A4D" w:rsidRDefault="00000000">
            <w:r>
              <w:rPr>
                <w:b/>
                <w:bCs/>
                <w:sz w:val="18"/>
                <w:szCs w:val="18"/>
              </w:rPr>
              <w:t>P-01</w:t>
            </w:r>
          </w:p>
        </w:tc>
        <w:tc>
          <w:tcPr>
            <w:tcW w:w="1100" w:type="dxa"/>
            <w:tcBorders>
              <w:top w:val="single" w:sz="1" w:space="0" w:color="BFC9CA"/>
              <w:left w:val="single" w:sz="1" w:space="0" w:color="BFC9CA"/>
              <w:bottom w:val="single" w:sz="1" w:space="0" w:color="BFC9CA"/>
              <w:right w:val="single" w:sz="1" w:space="0" w:color="BFC9CA"/>
            </w:tcBorders>
            <w:shd w:val="clear" w:color="auto" w:fill="2980B9"/>
            <w:tcMar>
              <w:top w:w="60" w:type="dxa"/>
              <w:left w:w="80" w:type="dxa"/>
              <w:bottom w:w="60" w:type="dxa"/>
              <w:right w:w="80" w:type="dxa"/>
            </w:tcMar>
            <w:vAlign w:val="center"/>
          </w:tcPr>
          <w:p w14:paraId="45C81983" w14:textId="77777777" w:rsidR="00C57A4D" w:rsidRDefault="00000000">
            <w:pPr>
              <w:jc w:val="center"/>
            </w:pPr>
            <w:r>
              <w:rPr>
                <w:b/>
                <w:bCs/>
                <w:color w:val="FFFFFF"/>
                <w:sz w:val="18"/>
                <w:szCs w:val="18"/>
              </w:rPr>
              <w:t>INFO</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8879C1F" w14:textId="77777777" w:rsidR="00C57A4D" w:rsidRDefault="00000000">
            <w:r>
              <w:rPr>
                <w:b/>
                <w:bCs/>
                <w:sz w:val="18"/>
                <w:szCs w:val="18"/>
              </w:rPr>
              <w:t>Dev server performance baseline</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57D0974" w14:textId="77777777" w:rsidR="00C57A4D" w:rsidRDefault="00000000">
            <w:r>
              <w:rPr>
                <w:sz w:val="18"/>
                <w:szCs w:val="18"/>
              </w:rPr>
              <w:t>All pages loaded within 1–2 seconds on the Vite dev server. Navigation between pages was near-instant due to client-side routing. No page-load spinners were observed.</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8E0B02F" w14:textId="77777777" w:rsidR="00C57A4D" w:rsidRDefault="00000000">
            <w:r>
              <w:rPr>
                <w:color w:val="34495E"/>
                <w:sz w:val="18"/>
                <w:szCs w:val="18"/>
              </w:rPr>
              <w:t>Run Lighthouse against the production build to establish a performance baseline before launch.</w:t>
            </w:r>
          </w:p>
        </w:tc>
      </w:tr>
      <w:tr w:rsidR="00C57A4D" w14:paraId="50536493"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0E397EF" w14:textId="77777777" w:rsidR="00C57A4D" w:rsidRDefault="00000000">
            <w:r>
              <w:rPr>
                <w:b/>
                <w:bCs/>
                <w:sz w:val="18"/>
                <w:szCs w:val="18"/>
              </w:rPr>
              <w:lastRenderedPageBreak/>
              <w:t>P-02</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1648A224"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B80EB48" w14:textId="77777777" w:rsidR="00C57A4D" w:rsidRDefault="00000000">
            <w:r>
              <w:rPr>
                <w:b/>
                <w:bCs/>
                <w:sz w:val="18"/>
                <w:szCs w:val="18"/>
              </w:rPr>
              <w:t>No loading skeletons on data-heavy pages</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BCF2FCE" w14:textId="77777777" w:rsidR="00C57A4D" w:rsidRDefault="00000000">
            <w:r>
              <w:rPr>
                <w:sz w:val="18"/>
                <w:szCs w:val="18"/>
              </w:rPr>
              <w:t>Portfolio Health, Risk Heatmap, and Dependency Map pages render their content without loading skeleton states. On slower connections, users may see empty charts before data loads.</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669B50B" w14:textId="77777777" w:rsidR="00C57A4D" w:rsidRDefault="00000000">
            <w:r>
              <w:rPr>
                <w:color w:val="34495E"/>
                <w:sz w:val="18"/>
                <w:szCs w:val="18"/>
              </w:rPr>
              <w:t>Add skeleton/placeholder components for chart cards and tables while async data fetches are in flight.</w:t>
            </w:r>
          </w:p>
        </w:tc>
      </w:tr>
      <w:tr w:rsidR="00C57A4D" w14:paraId="357A46D2"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A4645BA" w14:textId="77777777" w:rsidR="00C57A4D" w:rsidRDefault="00000000">
            <w:r>
              <w:rPr>
                <w:b/>
                <w:bCs/>
                <w:sz w:val="18"/>
                <w:szCs w:val="18"/>
              </w:rPr>
              <w:t>P-03</w:t>
            </w:r>
          </w:p>
        </w:tc>
        <w:tc>
          <w:tcPr>
            <w:tcW w:w="1100" w:type="dxa"/>
            <w:tcBorders>
              <w:top w:val="single" w:sz="1" w:space="0" w:color="BFC9CA"/>
              <w:left w:val="single" w:sz="1" w:space="0" w:color="BFC9CA"/>
              <w:bottom w:val="single" w:sz="1" w:space="0" w:color="BFC9CA"/>
              <w:right w:val="single" w:sz="1" w:space="0" w:color="BFC9CA"/>
            </w:tcBorders>
            <w:shd w:val="clear" w:color="auto" w:fill="2980B9"/>
            <w:tcMar>
              <w:top w:w="60" w:type="dxa"/>
              <w:left w:w="80" w:type="dxa"/>
              <w:bottom w:w="60" w:type="dxa"/>
              <w:right w:w="80" w:type="dxa"/>
            </w:tcMar>
            <w:vAlign w:val="center"/>
          </w:tcPr>
          <w:p w14:paraId="64EDC0BE" w14:textId="77777777" w:rsidR="00C57A4D" w:rsidRDefault="00000000">
            <w:pPr>
              <w:jc w:val="center"/>
            </w:pPr>
            <w:r>
              <w:rPr>
                <w:b/>
                <w:bCs/>
                <w:color w:val="FFFFFF"/>
                <w:sz w:val="18"/>
                <w:szCs w:val="18"/>
              </w:rPr>
              <w:t>INFO</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0082081" w14:textId="77777777" w:rsidR="00C57A4D" w:rsidRDefault="00000000">
            <w:r>
              <w:rPr>
                <w:b/>
                <w:bCs/>
                <w:sz w:val="18"/>
                <w:szCs w:val="18"/>
              </w:rPr>
              <w:t>Risk Heatmap and Dependency Map load instantly</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2D3A26C" w14:textId="77777777" w:rsidR="00C57A4D" w:rsidRDefault="00000000">
            <w:r>
              <w:rPr>
                <w:sz w:val="18"/>
                <w:szCs w:val="18"/>
              </w:rPr>
              <w:t>These pages appear to use static/mock data as they load with zero perceptible delay and show no loading states. If backed by real data in production, latency could be significant.</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C0ACD7F" w14:textId="77777777" w:rsidR="00C57A4D" w:rsidRDefault="00000000">
            <w:r>
              <w:rPr>
                <w:color w:val="34495E"/>
                <w:sz w:val="18"/>
                <w:szCs w:val="18"/>
              </w:rPr>
              <w:t xml:space="preserve">Ensure production data fetching includes proper loading and error </w:t>
            </w:r>
            <w:proofErr w:type="gramStart"/>
            <w:r>
              <w:rPr>
                <w:color w:val="34495E"/>
                <w:sz w:val="18"/>
                <w:szCs w:val="18"/>
              </w:rPr>
              <w:t>states, and</w:t>
            </w:r>
            <w:proofErr w:type="gramEnd"/>
            <w:r>
              <w:rPr>
                <w:color w:val="34495E"/>
                <w:sz w:val="18"/>
                <w:szCs w:val="18"/>
              </w:rPr>
              <w:t xml:space="preserve"> evaluate whether server-side rendering or prefetching is needed for these views.</w:t>
            </w:r>
          </w:p>
        </w:tc>
      </w:tr>
      <w:tr w:rsidR="00C57A4D" w14:paraId="75C5211C"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EFBBD48" w14:textId="77777777" w:rsidR="00C57A4D" w:rsidRDefault="00000000">
            <w:r>
              <w:rPr>
                <w:b/>
                <w:bCs/>
                <w:sz w:val="18"/>
                <w:szCs w:val="18"/>
              </w:rPr>
              <w:t>P-04</w:t>
            </w:r>
          </w:p>
        </w:tc>
        <w:tc>
          <w:tcPr>
            <w:tcW w:w="1100" w:type="dxa"/>
            <w:tcBorders>
              <w:top w:val="single" w:sz="1" w:space="0" w:color="BFC9CA"/>
              <w:left w:val="single" w:sz="1" w:space="0" w:color="BFC9CA"/>
              <w:bottom w:val="single" w:sz="1" w:space="0" w:color="BFC9CA"/>
              <w:right w:val="single" w:sz="1" w:space="0" w:color="BFC9CA"/>
            </w:tcBorders>
            <w:shd w:val="clear" w:color="auto" w:fill="2980B9"/>
            <w:tcMar>
              <w:top w:w="60" w:type="dxa"/>
              <w:left w:w="80" w:type="dxa"/>
              <w:bottom w:w="60" w:type="dxa"/>
              <w:right w:w="80" w:type="dxa"/>
            </w:tcMar>
            <w:vAlign w:val="center"/>
          </w:tcPr>
          <w:p w14:paraId="0A994894" w14:textId="77777777" w:rsidR="00C57A4D" w:rsidRDefault="00000000">
            <w:pPr>
              <w:jc w:val="center"/>
            </w:pPr>
            <w:r>
              <w:rPr>
                <w:b/>
                <w:bCs/>
                <w:color w:val="FFFFFF"/>
                <w:sz w:val="18"/>
                <w:szCs w:val="18"/>
              </w:rPr>
              <w:t>INFO</w:t>
            </w:r>
          </w:p>
        </w:tc>
        <w:tc>
          <w:tcPr>
            <w:tcW w:w="2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5820BF1" w14:textId="77777777" w:rsidR="00C57A4D" w:rsidRDefault="00000000">
            <w:r>
              <w:rPr>
                <w:b/>
                <w:bCs/>
                <w:sz w:val="18"/>
                <w:szCs w:val="18"/>
              </w:rPr>
              <w:t>Ask AI / NLP query processing is responsive</w:t>
            </w:r>
          </w:p>
        </w:tc>
        <w:tc>
          <w:tcPr>
            <w:tcW w:w="30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910DC8A" w14:textId="77777777" w:rsidR="00C57A4D" w:rsidRDefault="00000000">
            <w:r>
              <w:rPr>
                <w:sz w:val="18"/>
                <w:szCs w:val="18"/>
              </w:rPr>
              <w:t>NLP queries on the Ask AI page processed and returned structured results quickly. The loading indicator (spinner) displayed correctly while the response was being generated.</w:t>
            </w:r>
          </w:p>
        </w:tc>
        <w:tc>
          <w:tcPr>
            <w:tcW w:w="24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6E9789D" w14:textId="77777777" w:rsidR="00C57A4D" w:rsidRDefault="00000000">
            <w:r>
              <w:rPr>
                <w:color w:val="34495E"/>
                <w:sz w:val="18"/>
                <w:szCs w:val="18"/>
              </w:rPr>
              <w:t>Monitor NLP response latency as portfolio data grows. Consider adding streaming responses for long queries.</w:t>
            </w:r>
          </w:p>
        </w:tc>
      </w:tr>
      <w:tr w:rsidR="00C57A4D" w14:paraId="37CD406F" w14:textId="77777777">
        <w:tblPrEx>
          <w:tblCellMar>
            <w:top w:w="0" w:type="dxa"/>
            <w:bottom w:w="0" w:type="dxa"/>
          </w:tblCellMar>
        </w:tblPrEx>
        <w:tc>
          <w:tcPr>
            <w:tcW w:w="6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694159A" w14:textId="77777777" w:rsidR="00C57A4D" w:rsidRDefault="00000000">
            <w:r>
              <w:rPr>
                <w:b/>
                <w:bCs/>
                <w:sz w:val="18"/>
                <w:szCs w:val="18"/>
              </w:rPr>
              <w:t>P-05</w:t>
            </w:r>
          </w:p>
        </w:tc>
        <w:tc>
          <w:tcPr>
            <w:tcW w:w="11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vAlign w:val="center"/>
          </w:tcPr>
          <w:p w14:paraId="1A0D741D" w14:textId="77777777" w:rsidR="00C57A4D" w:rsidRDefault="00000000">
            <w:pPr>
              <w:jc w:val="center"/>
            </w:pPr>
            <w:r>
              <w:rPr>
                <w:b/>
                <w:bCs/>
                <w:color w:val="FFFFFF"/>
                <w:sz w:val="18"/>
                <w:szCs w:val="18"/>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12C34BC" w14:textId="77777777" w:rsidR="00C57A4D" w:rsidRDefault="00000000">
            <w:r>
              <w:rPr>
                <w:b/>
                <w:bCs/>
                <w:sz w:val="18"/>
                <w:szCs w:val="18"/>
              </w:rPr>
              <w:t>AI Content Studio has no loading feedback on generation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7EFCC9D" w14:textId="77777777" w:rsidR="00C57A4D" w:rsidRDefault="00000000">
            <w:r>
              <w:rPr>
                <w:sz w:val="18"/>
                <w:szCs w:val="18"/>
              </w:rPr>
              <w:t>Generating content in the AI Content Studio showed no spinner or progress indicator. Users may think the action failed if generation takes more than ~2 seconds.</w:t>
            </w:r>
          </w:p>
        </w:tc>
        <w:tc>
          <w:tcPr>
            <w:tcW w:w="24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5898557" w14:textId="77777777" w:rsidR="00C57A4D" w:rsidRDefault="00000000">
            <w:r>
              <w:rPr>
                <w:color w:val="34495E"/>
                <w:sz w:val="18"/>
                <w:szCs w:val="18"/>
              </w:rPr>
              <w:t>Add a loading/generating indicator (spinner or progress bar) in the AI Content Studio output area.</w:t>
            </w:r>
          </w:p>
        </w:tc>
      </w:tr>
    </w:tbl>
    <w:p w14:paraId="582DB678" w14:textId="77777777" w:rsidR="00C57A4D" w:rsidRDefault="00C57A4D">
      <w:pPr>
        <w:spacing w:after="60"/>
      </w:pPr>
    </w:p>
    <w:p w14:paraId="6CBDF2C2" w14:textId="77777777" w:rsidR="00C57A4D" w:rsidRDefault="00000000">
      <w:pPr>
        <w:pStyle w:val="Heading1"/>
        <w:pBdr>
          <w:bottom w:val="single" w:sz="4" w:space="4" w:color="2980B9"/>
        </w:pBdr>
      </w:pPr>
      <w:bookmarkStart w:id="8" w:name="_Toc227012571"/>
      <w:r>
        <w:t>9. Competitive Analysis</w:t>
      </w:r>
      <w:bookmarkEnd w:id="8"/>
    </w:p>
    <w:p w14:paraId="4E16DC29" w14:textId="77777777" w:rsidR="00C57A4D" w:rsidRDefault="00000000">
      <w:pPr>
        <w:spacing w:after="80"/>
      </w:pPr>
      <w:r>
        <w:t>The Engineering Portfolio Planner competes in the "Engineering Portfolio / Program Management" space alongside tools like Linear, Jira Advanced Roadmaps, and Asana. The table below benchmarks key capabilities across these products.</w:t>
      </w:r>
    </w:p>
    <w:p w14:paraId="5E08E915" w14:textId="77777777" w:rsidR="00C57A4D" w:rsidRDefault="00C57A4D">
      <w:pPr>
        <w:spacing w:after="60"/>
      </w:pPr>
    </w:p>
    <w:tbl>
      <w:tblPr>
        <w:tblW w:w="7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380"/>
        <w:gridCol w:w="1380"/>
        <w:gridCol w:w="1380"/>
      </w:tblGrid>
      <w:tr w:rsidR="00C57A4D" w14:paraId="494E3135" w14:textId="77777777">
        <w:tblPrEx>
          <w:tblCellMar>
            <w:top w:w="0" w:type="dxa"/>
            <w:bottom w:w="0" w:type="dxa"/>
          </w:tblCellMar>
        </w:tblPrEx>
        <w:trPr>
          <w:tblHeader/>
        </w:trPr>
        <w:tc>
          <w:tcPr>
            <w:tcW w:w="20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16E2C2D1" w14:textId="77777777" w:rsidR="00C57A4D" w:rsidRDefault="00000000">
            <w:pPr>
              <w:jc w:val="center"/>
            </w:pPr>
            <w:r>
              <w:rPr>
                <w:b/>
                <w:bCs/>
                <w:color w:val="FFFFFF"/>
                <w:sz w:val="19"/>
                <w:szCs w:val="19"/>
              </w:rPr>
              <w:t>Feature</w:t>
            </w:r>
          </w:p>
        </w:tc>
        <w:tc>
          <w:tcPr>
            <w:tcW w:w="184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14588CE4" w14:textId="77777777" w:rsidR="00C57A4D" w:rsidRDefault="00000000">
            <w:pPr>
              <w:jc w:val="center"/>
            </w:pPr>
            <w:r>
              <w:rPr>
                <w:b/>
                <w:bCs/>
                <w:color w:val="FFFFFF"/>
                <w:sz w:val="19"/>
                <w:szCs w:val="19"/>
              </w:rPr>
              <w:t>Eng. Portfolio Planner</w:t>
            </w:r>
          </w:p>
        </w:tc>
        <w:tc>
          <w:tcPr>
            <w:tcW w:w="138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2421CCD0" w14:textId="77777777" w:rsidR="00C57A4D" w:rsidRDefault="00000000">
            <w:pPr>
              <w:jc w:val="center"/>
            </w:pPr>
            <w:r>
              <w:rPr>
                <w:b/>
                <w:bCs/>
                <w:color w:val="FFFFFF"/>
                <w:sz w:val="19"/>
                <w:szCs w:val="19"/>
              </w:rPr>
              <w:t>Linear</w:t>
            </w:r>
          </w:p>
        </w:tc>
        <w:tc>
          <w:tcPr>
            <w:tcW w:w="138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FBB1411" w14:textId="77777777" w:rsidR="00C57A4D" w:rsidRDefault="00000000">
            <w:pPr>
              <w:jc w:val="center"/>
            </w:pPr>
            <w:r>
              <w:rPr>
                <w:b/>
                <w:bCs/>
                <w:color w:val="FFFFFF"/>
                <w:sz w:val="19"/>
                <w:szCs w:val="19"/>
              </w:rPr>
              <w:t>Jira ARs</w:t>
            </w:r>
          </w:p>
        </w:tc>
        <w:tc>
          <w:tcPr>
            <w:tcW w:w="138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6FD951D" w14:textId="77777777" w:rsidR="00C57A4D" w:rsidRDefault="00000000">
            <w:pPr>
              <w:jc w:val="center"/>
            </w:pPr>
            <w:r>
              <w:rPr>
                <w:b/>
                <w:bCs/>
                <w:color w:val="FFFFFF"/>
                <w:sz w:val="19"/>
                <w:szCs w:val="19"/>
              </w:rPr>
              <w:t>Asana</w:t>
            </w:r>
          </w:p>
        </w:tc>
      </w:tr>
      <w:tr w:rsidR="00C57A4D" w14:paraId="0C20E631"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7C29685" w14:textId="77777777" w:rsidR="00C57A4D" w:rsidRDefault="00000000">
            <w:r>
              <w:rPr>
                <w:b/>
                <w:bCs/>
                <w:sz w:val="18"/>
                <w:szCs w:val="18"/>
              </w:rPr>
              <w:t>AI-generated insights</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F15451B" w14:textId="77777777" w:rsidR="00C57A4D" w:rsidRDefault="00000000">
            <w:r>
              <w:rPr>
                <w:sz w:val="18"/>
                <w:szCs w:val="18"/>
              </w:rPr>
              <w:t>✅ Built-in AI Insight banners &amp; NLP query</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E090003" w14:textId="77777777" w:rsidR="00C57A4D" w:rsidRDefault="00000000">
            <w:r>
              <w:rPr>
                <w:sz w:val="18"/>
                <w:szCs w:val="18"/>
              </w:rPr>
              <w:t>⚠️ Partial</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A525FCF" w14:textId="77777777" w:rsidR="00C57A4D" w:rsidRDefault="00000000">
            <w:r>
              <w:rPr>
                <w:sz w:val="18"/>
                <w:szCs w:val="18"/>
              </w:rPr>
              <w:t>⚠️ Partial</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532778B" w14:textId="77777777" w:rsidR="00C57A4D" w:rsidRDefault="00000000">
            <w:r>
              <w:rPr>
                <w:sz w:val="18"/>
                <w:szCs w:val="18"/>
              </w:rPr>
              <w:t>❌</w:t>
            </w:r>
          </w:p>
        </w:tc>
      </w:tr>
      <w:tr w:rsidR="00C57A4D" w14:paraId="28E62B29"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652B9F58" w14:textId="77777777" w:rsidR="00C57A4D" w:rsidRDefault="00000000">
            <w:r>
              <w:rPr>
                <w:b/>
                <w:bCs/>
                <w:sz w:val="18"/>
                <w:szCs w:val="18"/>
              </w:rPr>
              <w:t>Multi-view projects (Table/Board/Gantt)</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58CDFFD" w14:textId="77777777" w:rsidR="00C57A4D" w:rsidRDefault="00000000">
            <w:r>
              <w:rPr>
                <w:sz w:val="18"/>
                <w:szCs w:val="18"/>
              </w:rPr>
              <w:t>✅ All three + Timeline</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879D1C4"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471126A"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0DC278D" w14:textId="77777777" w:rsidR="00C57A4D" w:rsidRDefault="00000000">
            <w:r>
              <w:rPr>
                <w:sz w:val="18"/>
                <w:szCs w:val="18"/>
              </w:rPr>
              <w:t>✅</w:t>
            </w:r>
          </w:p>
        </w:tc>
      </w:tr>
      <w:tr w:rsidR="00C57A4D" w14:paraId="610FAA2E"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1127CB1" w14:textId="77777777" w:rsidR="00C57A4D" w:rsidRDefault="00000000">
            <w:r>
              <w:rPr>
                <w:b/>
                <w:bCs/>
                <w:sz w:val="18"/>
                <w:szCs w:val="18"/>
              </w:rPr>
              <w:t>Portfolio-level health scoring</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D466000" w14:textId="77777777" w:rsidR="00C57A4D" w:rsidRDefault="00000000">
            <w:r>
              <w:rPr>
                <w:sz w:val="18"/>
                <w:szCs w:val="18"/>
              </w:rPr>
              <w:t>✅ 4-dimension scorecard</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FDDC7B3"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A4306DB" w14:textId="77777777" w:rsidR="00C57A4D" w:rsidRDefault="00000000">
            <w:r>
              <w:rPr>
                <w:sz w:val="18"/>
                <w:szCs w:val="18"/>
              </w:rPr>
              <w:t>⚠️ Basic</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86AB787" w14:textId="77777777" w:rsidR="00C57A4D" w:rsidRDefault="00000000">
            <w:r>
              <w:rPr>
                <w:sz w:val="18"/>
                <w:szCs w:val="18"/>
              </w:rPr>
              <w:t>❌</w:t>
            </w:r>
          </w:p>
        </w:tc>
      </w:tr>
      <w:tr w:rsidR="00C57A4D" w14:paraId="5363956C"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31009562" w14:textId="77777777" w:rsidR="00C57A4D" w:rsidRDefault="00000000">
            <w:r>
              <w:rPr>
                <w:b/>
                <w:bCs/>
                <w:sz w:val="18"/>
                <w:szCs w:val="18"/>
              </w:rPr>
              <w:t>Jira bidirectional sync</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7E6F8EF0" w14:textId="77777777" w:rsidR="00C57A4D" w:rsidRDefault="00000000">
            <w:r>
              <w:rPr>
                <w:sz w:val="18"/>
                <w:szCs w:val="18"/>
              </w:rPr>
              <w:t>✅ Import + Push to Jira</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8CB9230"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4B3FECC" w14:textId="77777777" w:rsidR="00C57A4D" w:rsidRDefault="00000000">
            <w:r>
              <w:rPr>
                <w:sz w:val="18"/>
                <w:szCs w:val="18"/>
              </w:rPr>
              <w:t>✅ Native</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842BD44" w14:textId="77777777" w:rsidR="00C57A4D" w:rsidRDefault="00000000">
            <w:r>
              <w:rPr>
                <w:sz w:val="18"/>
                <w:szCs w:val="18"/>
              </w:rPr>
              <w:t>⚠️ Partial</w:t>
            </w:r>
          </w:p>
        </w:tc>
      </w:tr>
      <w:tr w:rsidR="00C57A4D" w14:paraId="1711C2BB"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E682129" w14:textId="77777777" w:rsidR="00C57A4D" w:rsidRDefault="00000000">
            <w:r>
              <w:rPr>
                <w:b/>
                <w:bCs/>
                <w:sz w:val="18"/>
                <w:szCs w:val="18"/>
              </w:rPr>
              <w:t>RACI matrix</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6BCCDBF6" w14:textId="77777777" w:rsidR="00C57A4D" w:rsidRDefault="00000000">
            <w:r>
              <w:rPr>
                <w:sz w:val="18"/>
                <w:szCs w:val="18"/>
              </w:rPr>
              <w:t>✅ Built into project detail</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D1F63CE"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8449DD8"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B68304C" w14:textId="77777777" w:rsidR="00C57A4D" w:rsidRDefault="00000000">
            <w:r>
              <w:rPr>
                <w:sz w:val="18"/>
                <w:szCs w:val="18"/>
              </w:rPr>
              <w:t>⚠️ Partial</w:t>
            </w:r>
          </w:p>
        </w:tc>
      </w:tr>
      <w:tr w:rsidR="00C57A4D" w14:paraId="4BEB4123"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F6841CC" w14:textId="77777777" w:rsidR="00C57A4D" w:rsidRDefault="00000000">
            <w:r>
              <w:rPr>
                <w:b/>
                <w:bCs/>
                <w:sz w:val="18"/>
                <w:szCs w:val="18"/>
              </w:rPr>
              <w:t>OKR / Objectives tracking</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7DB0FBFB" w14:textId="77777777" w:rsidR="00C57A4D" w:rsidRDefault="00000000">
            <w:r>
              <w:rPr>
                <w:sz w:val="18"/>
                <w:szCs w:val="18"/>
              </w:rPr>
              <w:t>✅ Dedicated Objectives page</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09BFDA54"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20276BA9" w14:textId="77777777" w:rsidR="00C57A4D" w:rsidRDefault="00000000">
            <w:r>
              <w:rPr>
                <w:sz w:val="18"/>
                <w:szCs w:val="18"/>
              </w:rPr>
              <w:t>⚠️ Via plugin</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2359ED24" w14:textId="77777777" w:rsidR="00C57A4D" w:rsidRDefault="00000000">
            <w:r>
              <w:rPr>
                <w:sz w:val="18"/>
                <w:szCs w:val="18"/>
              </w:rPr>
              <w:t>✅</w:t>
            </w:r>
          </w:p>
        </w:tc>
      </w:tr>
      <w:tr w:rsidR="00C57A4D" w14:paraId="15B05F3E"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B2ECB5C" w14:textId="77777777" w:rsidR="00C57A4D" w:rsidRDefault="00000000">
            <w:r>
              <w:rPr>
                <w:b/>
                <w:bCs/>
                <w:sz w:val="18"/>
                <w:szCs w:val="18"/>
              </w:rPr>
              <w:t>Risk Register + Heatmap</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6D3C549F" w14:textId="77777777" w:rsidR="00C57A4D" w:rsidRDefault="00000000">
            <w:r>
              <w:rPr>
                <w:sz w:val="18"/>
                <w:szCs w:val="18"/>
              </w:rPr>
              <w:t>✅ Full risk register + visual heatmap</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E874D8D"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7B6E260" w14:textId="77777777" w:rsidR="00C57A4D" w:rsidRDefault="00000000">
            <w:r>
              <w:rPr>
                <w:sz w:val="18"/>
                <w:szCs w:val="18"/>
              </w:rPr>
              <w:t>⚠️ Partial</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E177A01" w14:textId="77777777" w:rsidR="00C57A4D" w:rsidRDefault="00000000">
            <w:r>
              <w:rPr>
                <w:sz w:val="18"/>
                <w:szCs w:val="18"/>
              </w:rPr>
              <w:t>❌</w:t>
            </w:r>
          </w:p>
        </w:tc>
      </w:tr>
      <w:tr w:rsidR="00C57A4D" w14:paraId="225A2D1C"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2A429023" w14:textId="77777777" w:rsidR="00C57A4D" w:rsidRDefault="00000000">
            <w:r>
              <w:rPr>
                <w:b/>
                <w:bCs/>
                <w:sz w:val="18"/>
                <w:szCs w:val="18"/>
              </w:rPr>
              <w:t>Dependency mapping (DAG)</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6A0548C" w14:textId="77777777" w:rsidR="00C57A4D" w:rsidRDefault="00000000">
            <w:r>
              <w:rPr>
                <w:sz w:val="18"/>
                <w:szCs w:val="18"/>
              </w:rPr>
              <w:t>✅ Dependency Map + Gantt Dependencies</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FD863C9" w14:textId="77777777" w:rsidR="00C57A4D" w:rsidRDefault="00000000">
            <w:r>
              <w:rPr>
                <w:sz w:val="18"/>
                <w:szCs w:val="18"/>
              </w:rPr>
              <w:t>⚠️ Basic</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0B790990"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3D70903C" w14:textId="77777777" w:rsidR="00C57A4D" w:rsidRDefault="00000000">
            <w:r>
              <w:rPr>
                <w:sz w:val="18"/>
                <w:szCs w:val="18"/>
              </w:rPr>
              <w:t>⚠️ Partial</w:t>
            </w:r>
          </w:p>
        </w:tc>
      </w:tr>
      <w:tr w:rsidR="00C57A4D" w14:paraId="5B6F2270"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8814071" w14:textId="77777777" w:rsidR="00C57A4D" w:rsidRDefault="00000000">
            <w:r>
              <w:rPr>
                <w:b/>
                <w:bCs/>
                <w:sz w:val="18"/>
                <w:szCs w:val="18"/>
              </w:rPr>
              <w:lastRenderedPageBreak/>
              <w:t>Dark mode</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19234E0"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1033896"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39EA9B5"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8E16F13" w14:textId="77777777" w:rsidR="00C57A4D" w:rsidRDefault="00000000">
            <w:r>
              <w:rPr>
                <w:sz w:val="18"/>
                <w:szCs w:val="18"/>
              </w:rPr>
              <w:t>✅</w:t>
            </w:r>
          </w:p>
        </w:tc>
      </w:tr>
      <w:tr w:rsidR="00C57A4D" w14:paraId="561672F5"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51890A2A" w14:textId="77777777" w:rsidR="00C57A4D" w:rsidRDefault="00000000">
            <w:r>
              <w:rPr>
                <w:b/>
                <w:bCs/>
                <w:sz w:val="18"/>
                <w:szCs w:val="18"/>
              </w:rPr>
              <w:t>Global command palette (⌘K)</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157C12E"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6E9AC5F8"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42A9A724"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017DE713" w14:textId="77777777" w:rsidR="00C57A4D" w:rsidRDefault="00000000">
            <w:r>
              <w:rPr>
                <w:sz w:val="18"/>
                <w:szCs w:val="18"/>
              </w:rPr>
              <w:t>❌</w:t>
            </w:r>
          </w:p>
        </w:tc>
      </w:tr>
      <w:tr w:rsidR="00C57A4D" w14:paraId="3EC0EF10"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644FD8B" w14:textId="77777777" w:rsidR="00C57A4D" w:rsidRDefault="00000000">
            <w:r>
              <w:rPr>
                <w:b/>
                <w:bCs/>
                <w:sz w:val="18"/>
                <w:szCs w:val="18"/>
              </w:rPr>
              <w:t>Page scroll behavior</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0FBF88F4" w14:textId="77777777" w:rsidR="00C57A4D" w:rsidRDefault="00000000">
            <w:r>
              <w:rPr>
                <w:sz w:val="18"/>
                <w:szCs w:val="18"/>
              </w:rPr>
              <w:t>❌ BROKEN – entire app disappears on scroll</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1F5A8BF"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8577265"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DCC395A" w14:textId="77777777" w:rsidR="00C57A4D" w:rsidRDefault="00000000">
            <w:r>
              <w:rPr>
                <w:sz w:val="18"/>
                <w:szCs w:val="18"/>
              </w:rPr>
              <w:t>✅</w:t>
            </w:r>
          </w:p>
        </w:tc>
      </w:tr>
      <w:tr w:rsidR="00C57A4D" w14:paraId="1D6C3DEF"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0AA00997" w14:textId="77777777" w:rsidR="00C57A4D" w:rsidRDefault="00000000">
            <w:proofErr w:type="gramStart"/>
            <w:r>
              <w:rPr>
                <w:b/>
                <w:bCs/>
                <w:sz w:val="18"/>
                <w:szCs w:val="18"/>
              </w:rPr>
              <w:t>Deep-link</w:t>
            </w:r>
            <w:proofErr w:type="gramEnd"/>
            <w:r>
              <w:rPr>
                <w:b/>
                <w:bCs/>
                <w:sz w:val="18"/>
                <w:szCs w:val="18"/>
              </w:rPr>
              <w:t xml:space="preserve"> to dashboard tabs</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389C91FD" w14:textId="77777777" w:rsidR="00C57A4D" w:rsidRDefault="00000000">
            <w:r>
              <w:rPr>
                <w:sz w:val="18"/>
                <w:szCs w:val="18"/>
              </w:rPr>
              <w:t>❌ No URL update on tab switch</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69997039"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3E732854"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62DEEE63" w14:textId="77777777" w:rsidR="00C57A4D" w:rsidRDefault="00000000">
            <w:r>
              <w:rPr>
                <w:sz w:val="18"/>
                <w:szCs w:val="18"/>
              </w:rPr>
              <w:t>✅</w:t>
            </w:r>
          </w:p>
        </w:tc>
      </w:tr>
      <w:tr w:rsidR="00C57A4D" w14:paraId="0639CB1A"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C90B7DD" w14:textId="77777777" w:rsidR="00C57A4D" w:rsidRDefault="00000000">
            <w:r>
              <w:rPr>
                <w:b/>
                <w:bCs/>
                <w:sz w:val="18"/>
                <w:szCs w:val="18"/>
              </w:rPr>
              <w:t>Search across project names</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36EA8269" w14:textId="77777777" w:rsidR="00C57A4D" w:rsidRDefault="00000000">
            <w:r>
              <w:rPr>
                <w:sz w:val="18"/>
                <w:szCs w:val="18"/>
              </w:rPr>
              <w:t>❌ Does not index projects</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D99C9EA"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FE3F2B1"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6E26498" w14:textId="77777777" w:rsidR="00C57A4D" w:rsidRDefault="00000000">
            <w:r>
              <w:rPr>
                <w:sz w:val="18"/>
                <w:szCs w:val="18"/>
              </w:rPr>
              <w:t>✅</w:t>
            </w:r>
          </w:p>
        </w:tc>
      </w:tr>
      <w:tr w:rsidR="00C57A4D" w14:paraId="694B206A" w14:textId="77777777">
        <w:tblPrEx>
          <w:tblCellMar>
            <w:top w:w="0" w:type="dxa"/>
            <w:bottom w:w="0" w:type="dxa"/>
          </w:tblCellMar>
        </w:tblPrEx>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72315A8A" w14:textId="77777777" w:rsidR="00C57A4D" w:rsidRDefault="00000000">
            <w:r>
              <w:rPr>
                <w:b/>
                <w:bCs/>
                <w:sz w:val="18"/>
                <w:szCs w:val="18"/>
              </w:rPr>
              <w:t>Mobile responsiveness</w:t>
            </w:r>
          </w:p>
        </w:tc>
        <w:tc>
          <w:tcPr>
            <w:tcW w:w="184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6A6B65E1" w14:textId="77777777" w:rsidR="00C57A4D" w:rsidRDefault="00000000">
            <w:r>
              <w:rPr>
                <w:sz w:val="18"/>
                <w:szCs w:val="18"/>
              </w:rPr>
              <w:t>N/A (out of scope)</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35304B6B"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8CA2A2E" w14:textId="77777777" w:rsidR="00C57A4D" w:rsidRDefault="00000000">
            <w:r>
              <w:rPr>
                <w:sz w:val="18"/>
                <w:szCs w:val="18"/>
              </w:rPr>
              <w:t>⚠️</w:t>
            </w:r>
          </w:p>
        </w:tc>
        <w:tc>
          <w:tcPr>
            <w:tcW w:w="1380" w:type="dxa"/>
            <w:tcBorders>
              <w:top w:val="single" w:sz="1" w:space="0" w:color="BFC9CA"/>
              <w:left w:val="single" w:sz="1" w:space="0" w:color="BFC9CA"/>
              <w:bottom w:val="single" w:sz="1" w:space="0" w:color="BFC9CA"/>
              <w:right w:val="single" w:sz="1" w:space="0" w:color="BFC9CA"/>
            </w:tcBorders>
            <w:shd w:val="clear" w:color="auto" w:fill="EBF5FB"/>
            <w:tcMar>
              <w:top w:w="60" w:type="dxa"/>
              <w:left w:w="80" w:type="dxa"/>
              <w:bottom w:w="60" w:type="dxa"/>
              <w:right w:w="80" w:type="dxa"/>
            </w:tcMar>
          </w:tcPr>
          <w:p w14:paraId="1EC0E62D" w14:textId="77777777" w:rsidR="00C57A4D" w:rsidRDefault="00000000">
            <w:r>
              <w:rPr>
                <w:sz w:val="18"/>
                <w:szCs w:val="18"/>
              </w:rPr>
              <w:t>✅</w:t>
            </w:r>
          </w:p>
        </w:tc>
      </w:tr>
    </w:tbl>
    <w:p w14:paraId="02277B12" w14:textId="77777777" w:rsidR="00C57A4D" w:rsidRDefault="00C57A4D">
      <w:pPr>
        <w:spacing w:after="60"/>
      </w:pPr>
    </w:p>
    <w:p w14:paraId="3FA91EFB" w14:textId="77777777" w:rsidR="00C57A4D" w:rsidRDefault="00000000">
      <w:pPr>
        <w:pStyle w:val="Heading3"/>
      </w:pPr>
      <w:bookmarkStart w:id="9" w:name="_Toc227012572"/>
      <w:r>
        <w:t>Competitive Strengths</w:t>
      </w:r>
      <w:bookmarkEnd w:id="9"/>
    </w:p>
    <w:p w14:paraId="56165AED" w14:textId="77777777" w:rsidR="00C57A4D" w:rsidRDefault="00000000">
      <w:pPr>
        <w:pStyle w:val="ListParagraph"/>
        <w:numPr>
          <w:ilvl w:val="0"/>
          <w:numId w:val="2"/>
        </w:numPr>
        <w:spacing w:after="60"/>
      </w:pPr>
      <w:r>
        <w:t>Deepest AI integration in class — built-in AI Insight banners, NLP query interface, and AI content generation are ahead of all compared tools.</w:t>
      </w:r>
    </w:p>
    <w:p w14:paraId="32AB1B7A" w14:textId="77777777" w:rsidR="00C57A4D" w:rsidRDefault="00000000">
      <w:pPr>
        <w:pStyle w:val="ListParagraph"/>
        <w:numPr>
          <w:ilvl w:val="0"/>
          <w:numId w:val="2"/>
        </w:numPr>
        <w:spacing w:after="60"/>
      </w:pPr>
      <w:r>
        <w:t>Risk management depth — dedicated Risk Register, Risk Heatmap, and RACI matrix are unique differentiators not available in Linear or Asana.</w:t>
      </w:r>
    </w:p>
    <w:p w14:paraId="6949E7F1" w14:textId="77777777" w:rsidR="00C57A4D" w:rsidRDefault="00000000">
      <w:pPr>
        <w:pStyle w:val="ListParagraph"/>
        <w:numPr>
          <w:ilvl w:val="0"/>
          <w:numId w:val="2"/>
        </w:numPr>
        <w:spacing w:after="60"/>
      </w:pPr>
      <w:r>
        <w:t>Portfolio health scoring — the 4-dimension scorecard (Schedule, Budget, Scope Risk, Team Health) provides structured visibility that Jira Advanced Roadmaps only partially covers.</w:t>
      </w:r>
    </w:p>
    <w:p w14:paraId="5353F379" w14:textId="77777777" w:rsidR="00C57A4D" w:rsidRDefault="00000000">
      <w:pPr>
        <w:pStyle w:val="ListParagraph"/>
        <w:numPr>
          <w:ilvl w:val="0"/>
          <w:numId w:val="2"/>
        </w:numPr>
        <w:spacing w:after="60"/>
      </w:pPr>
      <w:r>
        <w:t>OKR integration — native Objectives page bridges strategy to delivery in a single tool.</w:t>
      </w:r>
    </w:p>
    <w:p w14:paraId="56B04A83" w14:textId="77777777" w:rsidR="00C57A4D" w:rsidRDefault="00C57A4D">
      <w:pPr>
        <w:spacing w:after="60"/>
      </w:pPr>
    </w:p>
    <w:p w14:paraId="44277076" w14:textId="77777777" w:rsidR="00C57A4D" w:rsidRDefault="00000000">
      <w:pPr>
        <w:pStyle w:val="Heading3"/>
      </w:pPr>
      <w:bookmarkStart w:id="10" w:name="_Toc227012573"/>
      <w:r>
        <w:t>Competitive Gaps</w:t>
      </w:r>
      <w:bookmarkEnd w:id="10"/>
    </w:p>
    <w:p w14:paraId="381235C9" w14:textId="77777777" w:rsidR="00C57A4D" w:rsidRDefault="00000000">
      <w:pPr>
        <w:pStyle w:val="ListParagraph"/>
        <w:numPr>
          <w:ilvl w:val="0"/>
          <w:numId w:val="2"/>
        </w:numPr>
        <w:spacing w:after="60"/>
      </w:pPr>
      <w:r>
        <w:t>The scroll bug is a critical regression that would cause immediate user abandonment. Competitors (Linear, Jira, Asana) all have stable scroll behavior.</w:t>
      </w:r>
    </w:p>
    <w:p w14:paraId="2DA62E79" w14:textId="77777777" w:rsidR="00C57A4D" w:rsidRDefault="00000000">
      <w:pPr>
        <w:pStyle w:val="ListParagraph"/>
        <w:numPr>
          <w:ilvl w:val="0"/>
          <w:numId w:val="2"/>
        </w:numPr>
        <w:spacing w:after="60"/>
      </w:pPr>
      <w:r>
        <w:t>Search quality is below competitive par — all compared tools offer fast, comprehensive search across project names, descriptions, and comments.</w:t>
      </w:r>
    </w:p>
    <w:p w14:paraId="5B519240" w14:textId="77777777" w:rsidR="00C57A4D" w:rsidRDefault="00000000">
      <w:pPr>
        <w:pStyle w:val="ListParagraph"/>
        <w:numPr>
          <w:ilvl w:val="0"/>
          <w:numId w:val="2"/>
        </w:numPr>
        <w:spacing w:after="60"/>
      </w:pPr>
      <w:r>
        <w:t>No mobile responsiveness (acknowledged as out of scope, but all competitors support mobile).</w:t>
      </w:r>
    </w:p>
    <w:p w14:paraId="6364873A" w14:textId="77777777" w:rsidR="00C57A4D" w:rsidRDefault="00000000">
      <w:pPr>
        <w:pStyle w:val="ListParagraph"/>
        <w:numPr>
          <w:ilvl w:val="0"/>
          <w:numId w:val="2"/>
        </w:numPr>
        <w:spacing w:after="60"/>
      </w:pPr>
      <w:r>
        <w:t>URL state for dashboard tabs is missing — Linear, Jira, and Asana all support deep links to specific views.</w:t>
      </w:r>
    </w:p>
    <w:p w14:paraId="22A49E14" w14:textId="77777777" w:rsidR="00C57A4D" w:rsidRDefault="00C57A4D">
      <w:pPr>
        <w:spacing w:after="60"/>
      </w:pPr>
    </w:p>
    <w:p w14:paraId="20512F39" w14:textId="77777777" w:rsidR="00C57A4D" w:rsidRDefault="00000000">
      <w:pPr>
        <w:pStyle w:val="Heading1"/>
        <w:pBdr>
          <w:bottom w:val="single" w:sz="4" w:space="4" w:color="2980B9"/>
        </w:pBdr>
      </w:pPr>
      <w:bookmarkStart w:id="11" w:name="_Toc227012574"/>
      <w:r>
        <w:t>10. Prioritized Recommendations</w:t>
      </w:r>
      <w:bookmarkEnd w:id="11"/>
    </w:p>
    <w:p w14:paraId="658D5BE5" w14:textId="77777777" w:rsidR="00C57A4D" w:rsidRDefault="00000000">
      <w:pPr>
        <w:spacing w:after="80"/>
      </w:pPr>
      <w:r>
        <w:t>Recommendations are grouped into three tiers. "Must Fix" items should block any production release. "Should Fix" items address significant user experience or data reliability issues. "Nice to Have" items improve polish and competitiveness.</w:t>
      </w:r>
    </w:p>
    <w:p w14:paraId="7B0B5740" w14:textId="77777777" w:rsidR="00C57A4D" w:rsidRDefault="00C57A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3800"/>
        <w:gridCol w:w="1200"/>
        <w:gridCol w:w="2060"/>
      </w:tblGrid>
      <w:tr w:rsidR="00C57A4D" w14:paraId="5A233F77" w14:textId="77777777">
        <w:tblPrEx>
          <w:tblCellMar>
            <w:top w:w="0" w:type="dxa"/>
            <w:bottom w:w="0" w:type="dxa"/>
          </w:tblCellMar>
        </w:tblPrEx>
        <w:trPr>
          <w:tblHeader/>
        </w:trPr>
        <w:tc>
          <w:tcPr>
            <w:tcW w:w="16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7D1F2423" w14:textId="77777777" w:rsidR="00C57A4D" w:rsidRDefault="00000000">
            <w:pPr>
              <w:jc w:val="center"/>
            </w:pPr>
            <w:r>
              <w:rPr>
                <w:b/>
                <w:bCs/>
                <w:color w:val="FFFFFF"/>
                <w:sz w:val="19"/>
                <w:szCs w:val="19"/>
              </w:rPr>
              <w:t>Priority</w:t>
            </w:r>
          </w:p>
        </w:tc>
        <w:tc>
          <w:tcPr>
            <w:tcW w:w="7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2EBA5684" w14:textId="77777777" w:rsidR="00C57A4D" w:rsidRDefault="00000000">
            <w:pPr>
              <w:jc w:val="center"/>
            </w:pPr>
            <w:r>
              <w:rPr>
                <w:b/>
                <w:bCs/>
                <w:color w:val="FFFFFF"/>
                <w:sz w:val="19"/>
                <w:szCs w:val="19"/>
              </w:rPr>
              <w:t>Ref</w:t>
            </w:r>
          </w:p>
        </w:tc>
        <w:tc>
          <w:tcPr>
            <w:tcW w:w="38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D95CCE9" w14:textId="77777777" w:rsidR="00C57A4D" w:rsidRDefault="00000000">
            <w:pPr>
              <w:jc w:val="center"/>
            </w:pPr>
            <w:r>
              <w:rPr>
                <w:b/>
                <w:bCs/>
                <w:color w:val="FFFFFF"/>
                <w:sz w:val="19"/>
                <w:szCs w:val="19"/>
              </w:rPr>
              <w:t>Recommendation</w:t>
            </w:r>
          </w:p>
        </w:tc>
        <w:tc>
          <w:tcPr>
            <w:tcW w:w="12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6E2E102" w14:textId="77777777" w:rsidR="00C57A4D" w:rsidRDefault="00000000">
            <w:pPr>
              <w:jc w:val="center"/>
            </w:pPr>
            <w:r>
              <w:rPr>
                <w:b/>
                <w:bCs/>
                <w:color w:val="FFFFFF"/>
                <w:sz w:val="19"/>
                <w:szCs w:val="19"/>
              </w:rPr>
              <w:t>Effort</w:t>
            </w:r>
          </w:p>
        </w:tc>
        <w:tc>
          <w:tcPr>
            <w:tcW w:w="20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38DEE5D0" w14:textId="77777777" w:rsidR="00C57A4D" w:rsidRDefault="00000000">
            <w:pPr>
              <w:jc w:val="center"/>
            </w:pPr>
            <w:r>
              <w:rPr>
                <w:b/>
                <w:bCs/>
                <w:color w:val="FFFFFF"/>
                <w:sz w:val="19"/>
                <w:szCs w:val="19"/>
              </w:rPr>
              <w:t>Business Impact</w:t>
            </w:r>
          </w:p>
        </w:tc>
      </w:tr>
      <w:tr w:rsidR="00C57A4D" w14:paraId="19C8DAFF"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tcPr>
          <w:p w14:paraId="1546AF72" w14:textId="77777777" w:rsidR="00C57A4D" w:rsidRDefault="00000000">
            <w:pPr>
              <w:jc w:val="center"/>
            </w:pPr>
            <w:r>
              <w:rPr>
                <w:b/>
                <w:bCs/>
                <w:color w:val="FFFFFF"/>
                <w:sz w:val="17"/>
                <w:szCs w:val="17"/>
              </w:rPr>
              <w:t>MUST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3C55B84" w14:textId="77777777" w:rsidR="00C57A4D" w:rsidRDefault="00000000">
            <w:r>
              <w:rPr>
                <w:b/>
                <w:bCs/>
                <w:sz w:val="18"/>
                <w:szCs w:val="18"/>
              </w:rPr>
              <w:t>B-01</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554AC25" w14:textId="77777777" w:rsidR="00C57A4D" w:rsidRDefault="00000000">
            <w:r>
              <w:rPr>
                <w:sz w:val="18"/>
                <w:szCs w:val="18"/>
              </w:rPr>
              <w:t xml:space="preserve">Fix scroll: make </w:t>
            </w:r>
            <w:proofErr w:type="spellStart"/>
            <w:r>
              <w:rPr>
                <w:sz w:val="18"/>
                <w:szCs w:val="18"/>
              </w:rPr>
              <w:t>topbar</w:t>
            </w:r>
            <w:proofErr w:type="spellEnd"/>
            <w:r>
              <w:rPr>
                <w:sz w:val="18"/>
                <w:szCs w:val="18"/>
              </w:rPr>
              <w:t xml:space="preserve">/sidebar </w:t>
            </w:r>
            <w:proofErr w:type="spellStart"/>
            <w:proofErr w:type="gramStart"/>
            <w:r>
              <w:rPr>
                <w:sz w:val="18"/>
                <w:szCs w:val="18"/>
              </w:rPr>
              <w:t>position:fixed</w:t>
            </w:r>
            <w:proofErr w:type="spellEnd"/>
            <w:proofErr w:type="gramEnd"/>
            <w:r>
              <w:rPr>
                <w:sz w:val="18"/>
                <w:szCs w:val="18"/>
              </w:rPr>
              <w:t xml:space="preserve"> so body scroll doesn't break layout</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C5CF570"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540960B" w14:textId="77777777" w:rsidR="00C57A4D" w:rsidRDefault="00000000">
            <w:r>
              <w:rPr>
                <w:color w:val="34495E"/>
                <w:sz w:val="18"/>
                <w:szCs w:val="18"/>
              </w:rPr>
              <w:t>All users blocked from scrolling any page</w:t>
            </w:r>
          </w:p>
        </w:tc>
      </w:tr>
      <w:tr w:rsidR="00C57A4D" w14:paraId="562EAA52"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tcPr>
          <w:p w14:paraId="4986288D" w14:textId="77777777" w:rsidR="00C57A4D" w:rsidRDefault="00000000">
            <w:pPr>
              <w:jc w:val="center"/>
            </w:pPr>
            <w:r>
              <w:rPr>
                <w:b/>
                <w:bCs/>
                <w:color w:val="FFFFFF"/>
                <w:sz w:val="17"/>
                <w:szCs w:val="17"/>
              </w:rPr>
              <w:t>MUST FIX</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ACE80BD" w14:textId="77777777" w:rsidR="00C57A4D" w:rsidRDefault="00000000">
            <w:r>
              <w:rPr>
                <w:b/>
                <w:bCs/>
                <w:sz w:val="18"/>
                <w:szCs w:val="18"/>
              </w:rPr>
              <w:t>B-02</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F2DB27F" w14:textId="77777777" w:rsidR="00C57A4D" w:rsidRDefault="00000000">
            <w:r>
              <w:rPr>
                <w:sz w:val="18"/>
                <w:szCs w:val="18"/>
              </w:rPr>
              <w:t>Correct Gantt current-month highlight: Timeline shows Jul-26 instead of Apr-26</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72571D4"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28C94A1" w14:textId="77777777" w:rsidR="00C57A4D" w:rsidRDefault="00000000">
            <w:r>
              <w:rPr>
                <w:color w:val="34495E"/>
                <w:sz w:val="18"/>
                <w:szCs w:val="18"/>
              </w:rPr>
              <w:t>PMs relying on Gantt will plan against wrong dates</w:t>
            </w:r>
          </w:p>
        </w:tc>
      </w:tr>
      <w:tr w:rsidR="00C57A4D" w14:paraId="04077536"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tcPr>
          <w:p w14:paraId="5748F0B7" w14:textId="77777777" w:rsidR="00C57A4D" w:rsidRDefault="00000000">
            <w:pPr>
              <w:jc w:val="center"/>
            </w:pPr>
            <w:r>
              <w:rPr>
                <w:b/>
                <w:bCs/>
                <w:color w:val="FFFFFF"/>
                <w:sz w:val="17"/>
                <w:szCs w:val="17"/>
              </w:rPr>
              <w:t>MUST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4479006" w14:textId="77777777" w:rsidR="00C57A4D" w:rsidRDefault="00000000">
            <w:r>
              <w:rPr>
                <w:b/>
                <w:bCs/>
                <w:sz w:val="18"/>
                <w:szCs w:val="18"/>
              </w:rPr>
              <w:t>B-03</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86CED1A" w14:textId="77777777" w:rsidR="00C57A4D" w:rsidRDefault="00000000">
            <w:r>
              <w:rPr>
                <w:sz w:val="18"/>
                <w:szCs w:val="18"/>
              </w:rPr>
              <w:t>Fix global search to index project names, not just sidebar navigation entries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5D0DDC1" w14:textId="77777777" w:rsidR="00C57A4D" w:rsidRDefault="00000000">
            <w:pPr>
              <w:jc w:val="center"/>
            </w:pPr>
            <w:r>
              <w:rPr>
                <w:sz w:val="18"/>
                <w:szCs w:val="18"/>
              </w:rPr>
              <w:t>Medium</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8D810C1" w14:textId="77777777" w:rsidR="00C57A4D" w:rsidRDefault="00000000">
            <w:r>
              <w:rPr>
                <w:color w:val="34495E"/>
                <w:sz w:val="18"/>
                <w:szCs w:val="18"/>
              </w:rPr>
              <w:t>Search unusable for finding projects</w:t>
            </w:r>
          </w:p>
        </w:tc>
      </w:tr>
      <w:tr w:rsidR="00C57A4D" w14:paraId="79E6D0BE"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tcPr>
          <w:p w14:paraId="2D285BD4" w14:textId="77777777" w:rsidR="00C57A4D" w:rsidRDefault="00000000">
            <w:pPr>
              <w:jc w:val="center"/>
            </w:pPr>
            <w:r>
              <w:rPr>
                <w:b/>
                <w:bCs/>
                <w:color w:val="FFFFFF"/>
                <w:sz w:val="17"/>
                <w:szCs w:val="17"/>
              </w:rPr>
              <w:lastRenderedPageBreak/>
              <w:t>MUST FIX</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057AB3D" w14:textId="77777777" w:rsidR="00C57A4D" w:rsidRDefault="00000000">
            <w:r>
              <w:rPr>
                <w:b/>
                <w:bCs/>
                <w:sz w:val="18"/>
                <w:szCs w:val="18"/>
              </w:rPr>
              <w:t>F-01</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E50E0C2" w14:textId="77777777" w:rsidR="00C57A4D" w:rsidRDefault="00000000">
            <w:r>
              <w:rPr>
                <w:sz w:val="18"/>
                <w:szCs w:val="18"/>
              </w:rPr>
              <w:t>Fix Portfolio Health "Active Projects: 0" vs Projects page "Active: 37" discrepancy</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FCB42A7" w14:textId="77777777" w:rsidR="00C57A4D" w:rsidRDefault="00000000">
            <w:pPr>
              <w:jc w:val="center"/>
            </w:pPr>
            <w:r>
              <w:rPr>
                <w:sz w:val="18"/>
                <w:szCs w:val="18"/>
              </w:rPr>
              <w:t>Medium</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3C8D02A" w14:textId="77777777" w:rsidR="00C57A4D" w:rsidRDefault="00000000">
            <w:r>
              <w:rPr>
                <w:color w:val="34495E"/>
                <w:sz w:val="18"/>
                <w:szCs w:val="18"/>
              </w:rPr>
              <w:t>Executive dashboard shows wrong health signal</w:t>
            </w:r>
          </w:p>
        </w:tc>
      </w:tr>
      <w:tr w:rsidR="00C57A4D" w14:paraId="7805D80C"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tcPr>
          <w:p w14:paraId="26E30209" w14:textId="77777777" w:rsidR="00C57A4D" w:rsidRDefault="00000000">
            <w:pPr>
              <w:jc w:val="center"/>
            </w:pPr>
            <w:r>
              <w:rPr>
                <w:b/>
                <w:bCs/>
                <w:color w:val="FFFFFF"/>
                <w:sz w:val="17"/>
                <w:szCs w:val="17"/>
              </w:rPr>
              <w:t>MUST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DD1D43B" w14:textId="77777777" w:rsidR="00C57A4D" w:rsidRDefault="00000000">
            <w:r>
              <w:rPr>
                <w:b/>
                <w:bCs/>
                <w:sz w:val="18"/>
                <w:szCs w:val="18"/>
              </w:rPr>
              <w:t>F-02</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5C7C7C8" w14:textId="77777777" w:rsidR="00C57A4D" w:rsidRDefault="00000000">
            <w:r>
              <w:rPr>
                <w:sz w:val="18"/>
                <w:szCs w:val="18"/>
              </w:rPr>
              <w:t>Fix project detail health score: Overview shows 100 while Health Score tab shows 82/65/91</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C481028"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3A0B9D3" w14:textId="77777777" w:rsidR="00C57A4D" w:rsidRDefault="00000000">
            <w:r>
              <w:rPr>
                <w:color w:val="34495E"/>
                <w:sz w:val="18"/>
                <w:szCs w:val="18"/>
              </w:rPr>
              <w:t>Misleads stakeholders on project health</w:t>
            </w:r>
          </w:p>
        </w:tc>
      </w:tr>
      <w:tr w:rsidR="00C57A4D" w14:paraId="70DECB8E"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C0392B"/>
            <w:tcMar>
              <w:top w:w="60" w:type="dxa"/>
              <w:left w:w="80" w:type="dxa"/>
              <w:bottom w:w="60" w:type="dxa"/>
              <w:right w:w="80" w:type="dxa"/>
            </w:tcMar>
          </w:tcPr>
          <w:p w14:paraId="133E4311" w14:textId="77777777" w:rsidR="00C57A4D" w:rsidRDefault="00000000">
            <w:pPr>
              <w:jc w:val="center"/>
            </w:pPr>
            <w:r>
              <w:rPr>
                <w:b/>
                <w:bCs/>
                <w:color w:val="FFFFFF"/>
                <w:sz w:val="17"/>
                <w:szCs w:val="17"/>
              </w:rPr>
              <w:t>MUST FIX</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69F9CA5" w14:textId="77777777" w:rsidR="00C57A4D" w:rsidRDefault="00000000">
            <w:r>
              <w:rPr>
                <w:b/>
                <w:bCs/>
                <w:sz w:val="18"/>
                <w:szCs w:val="18"/>
              </w:rPr>
              <w:t>F-03</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4494BFE" w14:textId="77777777" w:rsidR="00C57A4D" w:rsidRDefault="00000000">
            <w:r>
              <w:rPr>
                <w:sz w:val="18"/>
                <w:szCs w:val="18"/>
              </w:rPr>
              <w:t>Redirect /risks to /risk-register (or support both routes)</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AF5383F"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C7BB515" w14:textId="77777777" w:rsidR="00C57A4D" w:rsidRDefault="00000000">
            <w:r>
              <w:rPr>
                <w:color w:val="34495E"/>
                <w:sz w:val="18"/>
                <w:szCs w:val="18"/>
              </w:rPr>
              <w:t>Broken links in any shared URLs or docs</w:t>
            </w:r>
          </w:p>
        </w:tc>
      </w:tr>
      <w:tr w:rsidR="00C57A4D" w14:paraId="744C6AD2"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2E33FA20"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B0F7AEA" w14:textId="77777777" w:rsidR="00C57A4D" w:rsidRDefault="00000000">
            <w:r>
              <w:rPr>
                <w:b/>
                <w:bCs/>
                <w:sz w:val="18"/>
                <w:szCs w:val="18"/>
              </w:rPr>
              <w:t>F-04</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BEB1BF4" w14:textId="77777777" w:rsidR="00C57A4D" w:rsidRDefault="00000000">
            <w:r>
              <w:rPr>
                <w:sz w:val="18"/>
                <w:szCs w:val="18"/>
              </w:rPr>
              <w:t>Fix history icon: wires to "What's New" panel instead of activity/history view</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59C3B47"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59AF241" w14:textId="77777777" w:rsidR="00C57A4D" w:rsidRDefault="00000000">
            <w:r>
              <w:rPr>
                <w:color w:val="34495E"/>
                <w:sz w:val="18"/>
                <w:szCs w:val="18"/>
              </w:rPr>
              <w:t>Confuses users expecting activity log</w:t>
            </w:r>
          </w:p>
        </w:tc>
      </w:tr>
      <w:tr w:rsidR="00C57A4D" w14:paraId="2F433DEE"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32AAF7DF"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3F3E9F8" w14:textId="77777777" w:rsidR="00C57A4D" w:rsidRDefault="00000000">
            <w:r>
              <w:rPr>
                <w:b/>
                <w:bCs/>
                <w:sz w:val="18"/>
                <w:szCs w:val="18"/>
              </w:rPr>
              <w:t>F-05</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F63C5A2" w14:textId="77777777" w:rsidR="00C57A4D" w:rsidRDefault="00000000">
            <w:r>
              <w:rPr>
                <w:sz w:val="18"/>
                <w:szCs w:val="18"/>
              </w:rPr>
              <w:t xml:space="preserve">Make What's New </w:t>
            </w:r>
            <w:proofErr w:type="gramStart"/>
            <w:r>
              <w:rPr>
                <w:sz w:val="18"/>
                <w:szCs w:val="18"/>
              </w:rPr>
              <w:t>panel</w:t>
            </w:r>
            <w:proofErr w:type="gramEnd"/>
            <w:r>
              <w:rPr>
                <w:sz w:val="18"/>
                <w:szCs w:val="18"/>
              </w:rPr>
              <w:t xml:space="preserve"> X button reliably </w:t>
            </w:r>
            <w:proofErr w:type="gramStart"/>
            <w:r>
              <w:rPr>
                <w:sz w:val="18"/>
                <w:szCs w:val="18"/>
              </w:rPr>
              <w:t>dismiss</w:t>
            </w:r>
            <w:proofErr w:type="gramEnd"/>
            <w:r>
              <w:rPr>
                <w:sz w:val="18"/>
                <w:szCs w:val="18"/>
              </w:rPr>
              <w:t xml:space="preserve"> on first click</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1A198F7"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F760FA7" w14:textId="77777777" w:rsidR="00C57A4D" w:rsidRDefault="00000000">
            <w:r>
              <w:rPr>
                <w:color w:val="34495E"/>
                <w:sz w:val="18"/>
                <w:szCs w:val="18"/>
              </w:rPr>
              <w:t xml:space="preserve">Users </w:t>
            </w:r>
            <w:proofErr w:type="gramStart"/>
            <w:r>
              <w:rPr>
                <w:color w:val="34495E"/>
                <w:sz w:val="18"/>
                <w:szCs w:val="18"/>
              </w:rPr>
              <w:t>have to</w:t>
            </w:r>
            <w:proofErr w:type="gramEnd"/>
            <w:r>
              <w:rPr>
                <w:color w:val="34495E"/>
                <w:sz w:val="18"/>
                <w:szCs w:val="18"/>
              </w:rPr>
              <w:t xml:space="preserve"> click multiple times to close</w:t>
            </w:r>
          </w:p>
        </w:tc>
      </w:tr>
      <w:tr w:rsidR="00C57A4D" w14:paraId="0071A376"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41AB9925"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F1EF76E" w14:textId="77777777" w:rsidR="00C57A4D" w:rsidRDefault="00000000">
            <w:r>
              <w:rPr>
                <w:b/>
                <w:bCs/>
                <w:sz w:val="18"/>
                <w:szCs w:val="18"/>
              </w:rPr>
              <w:t>F-06</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20732BF" w14:textId="77777777" w:rsidR="00C57A4D" w:rsidRDefault="00000000">
            <w:r>
              <w:rPr>
                <w:sz w:val="18"/>
                <w:szCs w:val="18"/>
              </w:rPr>
              <w:t>Populate or fix Executive Board "Completion Progress 0%" and "Capacity 0.0k h" metrics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9327F90" w14:textId="77777777" w:rsidR="00C57A4D" w:rsidRDefault="00000000">
            <w:pPr>
              <w:jc w:val="center"/>
            </w:pPr>
            <w:r>
              <w:rPr>
                <w:sz w:val="18"/>
                <w:szCs w:val="18"/>
              </w:rPr>
              <w:t>Medium</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154774D" w14:textId="77777777" w:rsidR="00C57A4D" w:rsidRDefault="00000000">
            <w:r>
              <w:rPr>
                <w:color w:val="34495E"/>
                <w:sz w:val="18"/>
                <w:szCs w:val="18"/>
              </w:rPr>
              <w:t>KPI cards are empty — executive reporting broken</w:t>
            </w:r>
          </w:p>
        </w:tc>
      </w:tr>
      <w:tr w:rsidR="00C57A4D" w14:paraId="0A706035"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22989B38"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3877368" w14:textId="77777777" w:rsidR="00C57A4D" w:rsidRDefault="00000000">
            <w:r>
              <w:rPr>
                <w:b/>
                <w:bCs/>
                <w:sz w:val="18"/>
                <w:szCs w:val="18"/>
              </w:rPr>
              <w:t>F-07</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E634DBD" w14:textId="77777777" w:rsidR="00C57A4D" w:rsidRDefault="00000000">
            <w:r>
              <w:rPr>
                <w:sz w:val="18"/>
                <w:szCs w:val="18"/>
              </w:rPr>
              <w:t>Show demand series on Capacity vs Demand chart (only capacity line renders)</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2AA0B94" w14:textId="77777777" w:rsidR="00C57A4D" w:rsidRDefault="00000000">
            <w:pPr>
              <w:jc w:val="center"/>
            </w:pPr>
            <w:r>
              <w:rPr>
                <w:sz w:val="18"/>
                <w:szCs w:val="18"/>
              </w:rPr>
              <w:t>Medium</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08ADDEC" w14:textId="77777777" w:rsidR="00C57A4D" w:rsidRDefault="00000000">
            <w:r>
              <w:rPr>
                <w:color w:val="34495E"/>
                <w:sz w:val="18"/>
                <w:szCs w:val="18"/>
              </w:rPr>
              <w:t>Chart title is misleading with only one line</w:t>
            </w:r>
          </w:p>
        </w:tc>
      </w:tr>
      <w:tr w:rsidR="00C57A4D" w14:paraId="56A1C3E0"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142790F2"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CF05686" w14:textId="77777777" w:rsidR="00C57A4D" w:rsidRDefault="00000000">
            <w:r>
              <w:rPr>
                <w:b/>
                <w:bCs/>
                <w:sz w:val="18"/>
                <w:szCs w:val="18"/>
              </w:rPr>
              <w:t>U-01</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B343EE0" w14:textId="77777777" w:rsidR="00C57A4D" w:rsidRDefault="00000000">
            <w:r>
              <w:rPr>
                <w:sz w:val="18"/>
                <w:szCs w:val="18"/>
              </w:rPr>
              <w:t>Add URL state for Dashboard tabs so back-button and deep-links work</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E5CFC4D"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0480983" w14:textId="77777777" w:rsidR="00C57A4D" w:rsidRDefault="00000000">
            <w:r>
              <w:rPr>
                <w:color w:val="34495E"/>
                <w:sz w:val="18"/>
                <w:szCs w:val="18"/>
              </w:rPr>
              <w:t>Teams can't share direct links to board views</w:t>
            </w:r>
          </w:p>
        </w:tc>
      </w:tr>
      <w:tr w:rsidR="00C57A4D" w14:paraId="4CD8BA18"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16E447B0"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E9EE036" w14:textId="77777777" w:rsidR="00C57A4D" w:rsidRDefault="00000000">
            <w:r>
              <w:rPr>
                <w:b/>
                <w:bCs/>
                <w:sz w:val="18"/>
                <w:szCs w:val="18"/>
              </w:rPr>
              <w:t>U-02</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00C5713" w14:textId="77777777" w:rsidR="00C57A4D" w:rsidRDefault="00000000">
            <w:r>
              <w:rPr>
                <w:sz w:val="18"/>
                <w:szCs w:val="18"/>
              </w:rPr>
              <w:t>Add Sprint Planner and Resources to sidebar (currently only in command palette)</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4755D7A" w14:textId="77777777" w:rsidR="00C57A4D" w:rsidRDefault="00000000">
            <w:pPr>
              <w:jc w:val="center"/>
            </w:pPr>
            <w:r>
              <w:rPr>
                <w:sz w:val="18"/>
                <w:szCs w:val="18"/>
              </w:rPr>
              <w:t>Medium</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58FE88A" w14:textId="77777777" w:rsidR="00C57A4D" w:rsidRDefault="00000000">
            <w:r>
              <w:rPr>
                <w:color w:val="34495E"/>
                <w:sz w:val="18"/>
                <w:szCs w:val="18"/>
              </w:rPr>
              <w:t>Key features are hidden from new users</w:t>
            </w:r>
          </w:p>
        </w:tc>
      </w:tr>
      <w:tr w:rsidR="00C57A4D" w14:paraId="6AAB7A75"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3167FAE5"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D10E44D" w14:textId="77777777" w:rsidR="00C57A4D" w:rsidRDefault="00000000">
            <w:r>
              <w:rPr>
                <w:b/>
                <w:bCs/>
                <w:sz w:val="18"/>
                <w:szCs w:val="18"/>
              </w:rPr>
              <w:t>U-03</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C135842" w14:textId="77777777" w:rsidR="00C57A4D" w:rsidRDefault="00000000">
            <w:r>
              <w:rPr>
                <w:sz w:val="18"/>
                <w:szCs w:val="18"/>
              </w:rPr>
              <w:t>Fix theme toggle tooltip: show action not state ("Switch to Light Mode" not "Light mode")</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D2DA03C"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A6909D8" w14:textId="77777777" w:rsidR="00C57A4D" w:rsidRDefault="00000000">
            <w:r>
              <w:rPr>
                <w:color w:val="34495E"/>
                <w:sz w:val="18"/>
                <w:szCs w:val="18"/>
              </w:rPr>
              <w:t xml:space="preserve">UX ambiguity — </w:t>
            </w:r>
            <w:proofErr w:type="gramStart"/>
            <w:r>
              <w:rPr>
                <w:color w:val="34495E"/>
                <w:sz w:val="18"/>
                <w:szCs w:val="18"/>
              </w:rPr>
              <w:t>users</w:t>
            </w:r>
            <w:proofErr w:type="gramEnd"/>
            <w:r>
              <w:rPr>
                <w:color w:val="34495E"/>
                <w:sz w:val="18"/>
                <w:szCs w:val="18"/>
              </w:rPr>
              <w:t xml:space="preserve"> unsure which mode is active</w:t>
            </w:r>
          </w:p>
        </w:tc>
      </w:tr>
      <w:tr w:rsidR="00C57A4D" w14:paraId="3558EF18"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4F85D649"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C7A8B0E" w14:textId="77777777" w:rsidR="00C57A4D" w:rsidRDefault="00000000">
            <w:r>
              <w:rPr>
                <w:b/>
                <w:bCs/>
                <w:sz w:val="18"/>
                <w:szCs w:val="18"/>
              </w:rPr>
              <w:t>U-04</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4357E70" w14:textId="77777777" w:rsidR="00C57A4D" w:rsidRDefault="00000000">
            <w:r>
              <w:rPr>
                <w:sz w:val="18"/>
                <w:szCs w:val="18"/>
              </w:rPr>
              <w:t>Remove "FILTERED" badge from Total Projects when no filters are active</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3406D2B"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9A90CB3" w14:textId="77777777" w:rsidR="00C57A4D" w:rsidRDefault="00000000">
            <w:r>
              <w:rPr>
                <w:color w:val="34495E"/>
                <w:sz w:val="18"/>
                <w:szCs w:val="18"/>
              </w:rPr>
              <w:t>Falsely implies data is being filtered</w:t>
            </w:r>
          </w:p>
        </w:tc>
      </w:tr>
      <w:tr w:rsidR="00C57A4D" w14:paraId="582D10CA"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E67E22"/>
            <w:tcMar>
              <w:top w:w="60" w:type="dxa"/>
              <w:left w:w="80" w:type="dxa"/>
              <w:bottom w:w="60" w:type="dxa"/>
              <w:right w:w="80" w:type="dxa"/>
            </w:tcMar>
          </w:tcPr>
          <w:p w14:paraId="2FD92ACF" w14:textId="77777777" w:rsidR="00C57A4D" w:rsidRDefault="00000000">
            <w:pPr>
              <w:jc w:val="center"/>
            </w:pPr>
            <w:r>
              <w:rPr>
                <w:b/>
                <w:bCs/>
                <w:color w:val="FFFFFF"/>
                <w:sz w:val="17"/>
                <w:szCs w:val="17"/>
              </w:rPr>
              <w:t>SHOULD FIX</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94C1ECB" w14:textId="77777777" w:rsidR="00C57A4D" w:rsidRDefault="00000000">
            <w:r>
              <w:rPr>
                <w:b/>
                <w:bCs/>
                <w:sz w:val="18"/>
                <w:szCs w:val="18"/>
              </w:rPr>
              <w:t>U-05</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846122F" w14:textId="77777777" w:rsidR="00C57A4D" w:rsidRDefault="00000000">
            <w:r>
              <w:rPr>
                <w:sz w:val="18"/>
                <w:szCs w:val="18"/>
              </w:rPr>
              <w:t>Add a proper 404 page for invalid routes</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3347701"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EC64AB6" w14:textId="77777777" w:rsidR="00C57A4D" w:rsidRDefault="00000000">
            <w:r>
              <w:rPr>
                <w:color w:val="34495E"/>
                <w:sz w:val="18"/>
                <w:szCs w:val="18"/>
              </w:rPr>
              <w:t>Blank screen on typo URLs is disorienting</w:t>
            </w:r>
          </w:p>
        </w:tc>
      </w:tr>
      <w:tr w:rsidR="00C57A4D" w14:paraId="4C24E7C1"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tcPr>
          <w:p w14:paraId="53EA0C11" w14:textId="77777777" w:rsidR="00C57A4D" w:rsidRDefault="00000000">
            <w:pPr>
              <w:jc w:val="center"/>
            </w:pPr>
            <w:r>
              <w:rPr>
                <w:b/>
                <w:bCs/>
                <w:color w:val="FFFFFF"/>
                <w:sz w:val="17"/>
                <w:szCs w:val="17"/>
              </w:rPr>
              <w:t>NICE TO HAVE</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4DDDD96" w14:textId="77777777" w:rsidR="00C57A4D" w:rsidRDefault="00000000">
            <w:r>
              <w:rPr>
                <w:b/>
                <w:bCs/>
                <w:sz w:val="18"/>
                <w:szCs w:val="18"/>
              </w:rPr>
              <w:t>U-06</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E8AB588" w14:textId="77777777" w:rsidR="00C57A4D" w:rsidRDefault="00000000">
            <w:r>
              <w:rPr>
                <w:sz w:val="18"/>
                <w:szCs w:val="18"/>
              </w:rPr>
              <w:t>Allow persistent dismissal of AI Insight banners</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A630DC8"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514704D" w14:textId="77777777" w:rsidR="00C57A4D" w:rsidRDefault="00000000">
            <w:r>
              <w:rPr>
                <w:color w:val="34495E"/>
                <w:sz w:val="18"/>
                <w:szCs w:val="18"/>
              </w:rPr>
              <w:t>Clutters UI with repeated advice</w:t>
            </w:r>
          </w:p>
        </w:tc>
      </w:tr>
      <w:tr w:rsidR="00C57A4D" w14:paraId="12F19CBE"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tcPr>
          <w:p w14:paraId="3EDBB047" w14:textId="77777777" w:rsidR="00C57A4D" w:rsidRDefault="00000000">
            <w:pPr>
              <w:jc w:val="center"/>
            </w:pPr>
            <w:r>
              <w:rPr>
                <w:b/>
                <w:bCs/>
                <w:color w:val="FFFFFF"/>
                <w:sz w:val="17"/>
                <w:szCs w:val="17"/>
              </w:rPr>
              <w:t>NICE TO HAVE</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D06737B" w14:textId="77777777" w:rsidR="00C57A4D" w:rsidRDefault="00000000">
            <w:r>
              <w:rPr>
                <w:b/>
                <w:bCs/>
                <w:sz w:val="18"/>
                <w:szCs w:val="18"/>
              </w:rPr>
              <w:t>U-07</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B88E770" w14:textId="77777777" w:rsidR="00C57A4D" w:rsidRDefault="00000000">
            <w:r>
              <w:rPr>
                <w:sz w:val="18"/>
                <w:szCs w:val="18"/>
              </w:rPr>
              <w:t>Clarify AI Insights chips are clickable (show hover state, add tooltip)</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E237E8A"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2BA5F95" w14:textId="77777777" w:rsidR="00C57A4D" w:rsidRDefault="00000000">
            <w:r>
              <w:rPr>
                <w:color w:val="34495E"/>
                <w:sz w:val="18"/>
                <w:szCs w:val="18"/>
              </w:rPr>
              <w:t>Discoverability of quick filters</w:t>
            </w:r>
          </w:p>
        </w:tc>
      </w:tr>
      <w:tr w:rsidR="00C57A4D" w14:paraId="262C26C3"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tcPr>
          <w:p w14:paraId="5A16CEAF" w14:textId="77777777" w:rsidR="00C57A4D" w:rsidRDefault="00000000">
            <w:pPr>
              <w:jc w:val="center"/>
            </w:pPr>
            <w:r>
              <w:rPr>
                <w:b/>
                <w:bCs/>
                <w:color w:val="FFFFFF"/>
                <w:sz w:val="17"/>
                <w:szCs w:val="17"/>
              </w:rPr>
              <w:t>NICE TO HAVE</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803E91D" w14:textId="77777777" w:rsidR="00C57A4D" w:rsidRDefault="00000000">
            <w:r>
              <w:rPr>
                <w:b/>
                <w:bCs/>
                <w:sz w:val="18"/>
                <w:szCs w:val="18"/>
              </w:rPr>
              <w:t>U-08</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912D9B3" w14:textId="77777777" w:rsidR="00C57A4D" w:rsidRDefault="00000000">
            <w:r>
              <w:rPr>
                <w:sz w:val="18"/>
                <w:szCs w:val="18"/>
              </w:rPr>
              <w:t xml:space="preserve">Make "Last synced" counter </w:t>
            </w:r>
            <w:proofErr w:type="gramStart"/>
            <w:r>
              <w:rPr>
                <w:sz w:val="18"/>
                <w:szCs w:val="18"/>
              </w:rPr>
              <w:t>live-update</w:t>
            </w:r>
            <w:proofErr w:type="gramEnd"/>
            <w:r>
              <w:rPr>
                <w:sz w:val="18"/>
                <w:szCs w:val="18"/>
              </w:rPr>
              <w:t xml:space="preserve"> as a countdown (already resets on sync)</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3366B8A"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9C859DC" w14:textId="77777777" w:rsidR="00C57A4D" w:rsidRDefault="00000000">
            <w:r>
              <w:rPr>
                <w:color w:val="34495E"/>
                <w:sz w:val="18"/>
                <w:szCs w:val="18"/>
              </w:rPr>
              <w:t>Sync feedback feels static</w:t>
            </w:r>
          </w:p>
        </w:tc>
      </w:tr>
      <w:tr w:rsidR="00C57A4D" w14:paraId="4CF0414A"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tcPr>
          <w:p w14:paraId="06D7D884" w14:textId="77777777" w:rsidR="00C57A4D" w:rsidRDefault="00000000">
            <w:pPr>
              <w:jc w:val="center"/>
            </w:pPr>
            <w:r>
              <w:rPr>
                <w:b/>
                <w:bCs/>
                <w:color w:val="FFFFFF"/>
                <w:sz w:val="17"/>
                <w:szCs w:val="17"/>
              </w:rPr>
              <w:t>NICE TO HAVE</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199F2FB" w14:textId="77777777" w:rsidR="00C57A4D" w:rsidRDefault="00000000">
            <w:r>
              <w:rPr>
                <w:b/>
                <w:bCs/>
                <w:sz w:val="18"/>
                <w:szCs w:val="18"/>
              </w:rPr>
              <w:t>U-09</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A0B5569" w14:textId="77777777" w:rsidR="00C57A4D" w:rsidRDefault="00000000">
            <w:r>
              <w:rPr>
                <w:sz w:val="18"/>
                <w:szCs w:val="18"/>
              </w:rPr>
              <w:t>Add Favorites/pin functionality (empty Favorites section shown but not explained)</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FD868E6"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C3D0B87" w14:textId="77777777" w:rsidR="00C57A4D" w:rsidRDefault="00000000">
            <w:r>
              <w:rPr>
                <w:color w:val="34495E"/>
                <w:sz w:val="18"/>
                <w:szCs w:val="18"/>
              </w:rPr>
              <w:t>Quick access to frequently visited pages</w:t>
            </w:r>
          </w:p>
        </w:tc>
      </w:tr>
      <w:tr w:rsidR="00C57A4D" w14:paraId="4F5BB9D3"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tcPr>
          <w:p w14:paraId="3805887A" w14:textId="77777777" w:rsidR="00C57A4D" w:rsidRDefault="00000000">
            <w:pPr>
              <w:jc w:val="center"/>
            </w:pPr>
            <w:r>
              <w:rPr>
                <w:b/>
                <w:bCs/>
                <w:color w:val="FFFFFF"/>
                <w:sz w:val="17"/>
                <w:szCs w:val="17"/>
              </w:rPr>
              <w:t>NICE TO HAVE</w:t>
            </w:r>
          </w:p>
        </w:tc>
        <w:tc>
          <w:tcPr>
            <w:tcW w:w="7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7518CEE" w14:textId="77777777" w:rsidR="00C57A4D" w:rsidRDefault="00000000">
            <w:r>
              <w:rPr>
                <w:b/>
                <w:bCs/>
                <w:sz w:val="18"/>
                <w:szCs w:val="18"/>
              </w:rPr>
              <w:t>P-01</w:t>
            </w:r>
          </w:p>
        </w:tc>
        <w:tc>
          <w:tcPr>
            <w:tcW w:w="38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E9873C9" w14:textId="77777777" w:rsidR="00C57A4D" w:rsidRDefault="00000000">
            <w:r>
              <w:rPr>
                <w:sz w:val="18"/>
                <w:szCs w:val="18"/>
              </w:rPr>
              <w:t>Add skeleton loading states for Portfolio Health and Risk Heatmap</w:t>
            </w:r>
          </w:p>
        </w:tc>
        <w:tc>
          <w:tcPr>
            <w:tcW w:w="12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99E9A05" w14:textId="77777777" w:rsidR="00C57A4D" w:rsidRDefault="00000000">
            <w:pPr>
              <w:jc w:val="center"/>
            </w:pPr>
            <w:r>
              <w:rPr>
                <w:sz w:val="18"/>
                <w:szCs w:val="18"/>
              </w:rPr>
              <w:t>Medium</w:t>
            </w:r>
          </w:p>
        </w:tc>
        <w:tc>
          <w:tcPr>
            <w:tcW w:w="20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4878DE8" w14:textId="77777777" w:rsidR="00C57A4D" w:rsidRDefault="00000000">
            <w:r>
              <w:rPr>
                <w:color w:val="34495E"/>
                <w:sz w:val="18"/>
                <w:szCs w:val="18"/>
              </w:rPr>
              <w:t>Perceived performance on slow connections</w:t>
            </w:r>
          </w:p>
        </w:tc>
      </w:tr>
      <w:tr w:rsidR="00C57A4D" w14:paraId="04FDBDE2" w14:textId="77777777">
        <w:tblPrEx>
          <w:tblCellMar>
            <w:top w:w="0" w:type="dxa"/>
            <w:bottom w:w="0" w:type="dxa"/>
          </w:tblCellMar>
        </w:tblPrEx>
        <w:tc>
          <w:tcPr>
            <w:tcW w:w="1600" w:type="dxa"/>
            <w:tcBorders>
              <w:top w:val="single" w:sz="1" w:space="0" w:color="BFC9CA"/>
              <w:left w:val="single" w:sz="1" w:space="0" w:color="BFC9CA"/>
              <w:bottom w:val="single" w:sz="1" w:space="0" w:color="BFC9CA"/>
              <w:right w:val="single" w:sz="1" w:space="0" w:color="BFC9CA"/>
            </w:tcBorders>
            <w:shd w:val="clear" w:color="auto" w:fill="27AE60"/>
            <w:tcMar>
              <w:top w:w="60" w:type="dxa"/>
              <w:left w:w="80" w:type="dxa"/>
              <w:bottom w:w="60" w:type="dxa"/>
              <w:right w:w="80" w:type="dxa"/>
            </w:tcMar>
          </w:tcPr>
          <w:p w14:paraId="0CF4A481" w14:textId="77777777" w:rsidR="00C57A4D" w:rsidRDefault="00000000">
            <w:pPr>
              <w:jc w:val="center"/>
            </w:pPr>
            <w:r>
              <w:rPr>
                <w:b/>
                <w:bCs/>
                <w:color w:val="FFFFFF"/>
                <w:sz w:val="17"/>
                <w:szCs w:val="17"/>
              </w:rPr>
              <w:t>NICE TO HAVE</w:t>
            </w:r>
          </w:p>
        </w:tc>
        <w:tc>
          <w:tcPr>
            <w:tcW w:w="7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0579BF7" w14:textId="77777777" w:rsidR="00C57A4D" w:rsidRDefault="00000000">
            <w:r>
              <w:rPr>
                <w:b/>
                <w:bCs/>
                <w:sz w:val="18"/>
                <w:szCs w:val="18"/>
              </w:rPr>
              <w:t>P-02</w:t>
            </w:r>
          </w:p>
        </w:tc>
        <w:tc>
          <w:tcPr>
            <w:tcW w:w="38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C0727EC" w14:textId="77777777" w:rsidR="00C57A4D" w:rsidRDefault="00000000">
            <w:r>
              <w:rPr>
                <w:sz w:val="18"/>
                <w:szCs w:val="18"/>
              </w:rPr>
              <w:t>Evaluate chart contrast tokens in dark mode for accessibility (WCAG AA)</w:t>
            </w:r>
          </w:p>
        </w:tc>
        <w:tc>
          <w:tcPr>
            <w:tcW w:w="12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99376BB" w14:textId="77777777" w:rsidR="00C57A4D" w:rsidRDefault="00000000">
            <w:pPr>
              <w:jc w:val="center"/>
            </w:pPr>
            <w:r>
              <w:rPr>
                <w:sz w:val="18"/>
                <w:szCs w:val="18"/>
              </w:rPr>
              <w:t>Low</w:t>
            </w:r>
          </w:p>
        </w:tc>
        <w:tc>
          <w:tcPr>
            <w:tcW w:w="20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93EB049" w14:textId="77777777" w:rsidR="00C57A4D" w:rsidRDefault="00000000">
            <w:r>
              <w:rPr>
                <w:color w:val="34495E"/>
                <w:sz w:val="18"/>
                <w:szCs w:val="18"/>
              </w:rPr>
              <w:t>Accessibility compliance</w:t>
            </w:r>
          </w:p>
        </w:tc>
      </w:tr>
    </w:tbl>
    <w:p w14:paraId="156A4705" w14:textId="77777777" w:rsidR="00C57A4D" w:rsidRDefault="00C57A4D">
      <w:pPr>
        <w:spacing w:after="60"/>
      </w:pPr>
    </w:p>
    <w:p w14:paraId="29333BF9" w14:textId="77777777" w:rsidR="00C57A4D" w:rsidRDefault="00000000">
      <w:r>
        <w:br w:type="page"/>
      </w:r>
    </w:p>
    <w:p w14:paraId="2D9078EE" w14:textId="77777777" w:rsidR="00C57A4D" w:rsidRDefault="00000000">
      <w:pPr>
        <w:pStyle w:val="Heading1"/>
        <w:pBdr>
          <w:bottom w:val="single" w:sz="4" w:space="4" w:color="2980B9"/>
        </w:pBdr>
      </w:pPr>
      <w:bookmarkStart w:id="12" w:name="_Toc227012575"/>
      <w:r>
        <w:lastRenderedPageBreak/>
        <w:t>Appendix A: Pages &amp; Routes Tested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60"/>
        <w:gridCol w:w="2300"/>
      </w:tblGrid>
      <w:tr w:rsidR="00C57A4D" w14:paraId="41239A57" w14:textId="77777777">
        <w:tblPrEx>
          <w:tblCellMar>
            <w:top w:w="0" w:type="dxa"/>
            <w:bottom w:w="0" w:type="dxa"/>
          </w:tblCellMar>
        </w:tblPrEx>
        <w:trPr>
          <w:tblHeader/>
        </w:trPr>
        <w:tc>
          <w:tcPr>
            <w:tcW w:w="35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1A7C0227" w14:textId="77777777" w:rsidR="00C57A4D" w:rsidRDefault="00000000">
            <w:r>
              <w:rPr>
                <w:b/>
                <w:bCs/>
                <w:color w:val="FFFFFF"/>
                <w:sz w:val="19"/>
                <w:szCs w:val="19"/>
              </w:rPr>
              <w:t>Page</w:t>
            </w:r>
          </w:p>
        </w:tc>
        <w:tc>
          <w:tcPr>
            <w:tcW w:w="356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226B54C8" w14:textId="77777777" w:rsidR="00C57A4D" w:rsidRDefault="00000000">
            <w:r>
              <w:rPr>
                <w:b/>
                <w:bCs/>
                <w:color w:val="FFFFFF"/>
                <w:sz w:val="19"/>
                <w:szCs w:val="19"/>
              </w:rPr>
              <w:t>URL</w:t>
            </w:r>
          </w:p>
        </w:tc>
        <w:tc>
          <w:tcPr>
            <w:tcW w:w="2300" w:type="dxa"/>
            <w:tcBorders>
              <w:top w:val="single" w:sz="1" w:space="0" w:color="BFC9CA"/>
              <w:left w:val="single" w:sz="1" w:space="0" w:color="BFC9CA"/>
              <w:bottom w:val="single" w:sz="1" w:space="0" w:color="BFC9CA"/>
              <w:right w:val="single" w:sz="1" w:space="0" w:color="BFC9CA"/>
            </w:tcBorders>
            <w:shd w:val="clear" w:color="auto" w:fill="1A1A2E"/>
            <w:tcMar>
              <w:top w:w="80" w:type="dxa"/>
              <w:left w:w="80" w:type="dxa"/>
              <w:bottom w:w="80" w:type="dxa"/>
              <w:right w:w="80" w:type="dxa"/>
            </w:tcMar>
          </w:tcPr>
          <w:p w14:paraId="0AA0427E" w14:textId="77777777" w:rsidR="00C57A4D" w:rsidRDefault="00000000">
            <w:r>
              <w:rPr>
                <w:b/>
                <w:bCs/>
                <w:color w:val="FFFFFF"/>
                <w:sz w:val="19"/>
                <w:szCs w:val="19"/>
              </w:rPr>
              <w:t>Outcome</w:t>
            </w:r>
          </w:p>
        </w:tc>
      </w:tr>
      <w:tr w:rsidR="00C57A4D" w14:paraId="79FB848E"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DE4C8C9" w14:textId="77777777" w:rsidR="00C57A4D" w:rsidRDefault="00000000">
            <w:r>
              <w:rPr>
                <w:sz w:val="18"/>
                <w:szCs w:val="18"/>
              </w:rPr>
              <w:t>Dashboard (Team / Executive / Analyst tabs)</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CF77DF2" w14:textId="77777777" w:rsidR="00C57A4D" w:rsidRDefault="00000000">
            <w:r>
              <w:rPr>
                <w:sz w:val="18"/>
                <w:szCs w:val="18"/>
              </w:rPr>
              <w:t>/</w:t>
            </w:r>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DA765DC" w14:textId="77777777" w:rsidR="00C57A4D" w:rsidRDefault="00000000">
            <w:r>
              <w:rPr>
                <w:sz w:val="18"/>
                <w:szCs w:val="18"/>
              </w:rPr>
              <w:t>Tested — 3 tabs; Completion Progress 0% bug noted</w:t>
            </w:r>
          </w:p>
        </w:tc>
      </w:tr>
      <w:tr w:rsidR="00C57A4D" w14:paraId="093AB5C2"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1194168" w14:textId="77777777" w:rsidR="00C57A4D" w:rsidRDefault="00000000">
            <w:r>
              <w:rPr>
                <w:sz w:val="18"/>
                <w:szCs w:val="18"/>
              </w:rPr>
              <w:t>Inbox</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0EF1C5C" w14:textId="77777777" w:rsidR="00C57A4D" w:rsidRDefault="00000000">
            <w:r>
              <w:rPr>
                <w:sz w:val="18"/>
                <w:szCs w:val="18"/>
              </w:rPr>
              <w:t>/</w:t>
            </w:r>
            <w:proofErr w:type="gramStart"/>
            <w:r>
              <w:rPr>
                <w:sz w:val="18"/>
                <w:szCs w:val="18"/>
              </w:rPr>
              <w:t>inbox</w:t>
            </w:r>
            <w:proofErr w:type="gramEnd"/>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01FA646" w14:textId="77777777" w:rsidR="00C57A4D" w:rsidRDefault="00000000">
            <w:r>
              <w:rPr>
                <w:sz w:val="18"/>
                <w:szCs w:val="18"/>
              </w:rPr>
              <w:t>Tested — empty state, no issues</w:t>
            </w:r>
          </w:p>
        </w:tc>
      </w:tr>
      <w:tr w:rsidR="00C57A4D" w14:paraId="2FA9033C"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C5B88C1" w14:textId="77777777" w:rsidR="00C57A4D" w:rsidRDefault="00000000">
            <w:r>
              <w:rPr>
                <w:sz w:val="18"/>
                <w:szCs w:val="18"/>
              </w:rPr>
              <w:t>Ask AI / NLP</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4E9A0D35" w14:textId="77777777" w:rsidR="00C57A4D" w:rsidRDefault="00000000">
            <w:r>
              <w:rPr>
                <w:sz w:val="18"/>
                <w:szCs w:val="18"/>
              </w:rPr>
              <w:t>/</w:t>
            </w:r>
            <w:proofErr w:type="spellStart"/>
            <w:proofErr w:type="gramStart"/>
            <w:r>
              <w:rPr>
                <w:sz w:val="18"/>
                <w:szCs w:val="18"/>
              </w:rPr>
              <w:t>nlp</w:t>
            </w:r>
            <w:proofErr w:type="spellEnd"/>
            <w:proofErr w:type="gramEnd"/>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6F993D5" w14:textId="77777777" w:rsidR="00C57A4D" w:rsidRDefault="00000000">
            <w:r>
              <w:rPr>
                <w:sz w:val="18"/>
                <w:szCs w:val="18"/>
              </w:rPr>
              <w:t>Tested — queries functional, results rendered</w:t>
            </w:r>
          </w:p>
        </w:tc>
      </w:tr>
      <w:tr w:rsidR="00C57A4D" w14:paraId="538FD894"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1EDD8C3" w14:textId="77777777" w:rsidR="00C57A4D" w:rsidRDefault="00000000">
            <w:r>
              <w:rPr>
                <w:sz w:val="18"/>
                <w:szCs w:val="18"/>
              </w:rPr>
              <w:t>AI Content Studio</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CA15AA7" w14:textId="77777777" w:rsidR="00C57A4D" w:rsidRDefault="00000000">
            <w:r>
              <w:rPr>
                <w:sz w:val="18"/>
                <w:szCs w:val="18"/>
              </w:rPr>
              <w:t>/</w:t>
            </w:r>
            <w:proofErr w:type="gramStart"/>
            <w:r>
              <w:rPr>
                <w:sz w:val="18"/>
                <w:szCs w:val="18"/>
              </w:rPr>
              <w:t>ai</w:t>
            </w:r>
            <w:proofErr w:type="gramEnd"/>
            <w:r>
              <w:rPr>
                <w:sz w:val="18"/>
                <w:szCs w:val="18"/>
              </w:rPr>
              <w:t>-content-studio</w:t>
            </w:r>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51F79C8" w14:textId="77777777" w:rsidR="00C57A4D" w:rsidRDefault="00000000">
            <w:r>
              <w:rPr>
                <w:sz w:val="18"/>
                <w:szCs w:val="18"/>
              </w:rPr>
              <w:t>Tested — generation works, no loading state</w:t>
            </w:r>
          </w:p>
        </w:tc>
      </w:tr>
      <w:tr w:rsidR="00C57A4D" w14:paraId="33E666B7"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0748766" w14:textId="77777777" w:rsidR="00C57A4D" w:rsidRDefault="00000000">
            <w:r>
              <w:rPr>
                <w:sz w:val="18"/>
                <w:szCs w:val="18"/>
              </w:rPr>
              <w:t>Projects (Table view)</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17B2188" w14:textId="77777777" w:rsidR="00C57A4D" w:rsidRDefault="00000000">
            <w:r>
              <w:rPr>
                <w:sz w:val="18"/>
                <w:szCs w:val="18"/>
              </w:rPr>
              <w:t>/</w:t>
            </w:r>
            <w:proofErr w:type="gramStart"/>
            <w:r>
              <w:rPr>
                <w:sz w:val="18"/>
                <w:szCs w:val="18"/>
              </w:rPr>
              <w:t>projects</w:t>
            </w:r>
            <w:proofErr w:type="gramEnd"/>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BC23135" w14:textId="77777777" w:rsidR="00C57A4D" w:rsidRDefault="00000000">
            <w:r>
              <w:rPr>
                <w:sz w:val="18"/>
                <w:szCs w:val="18"/>
              </w:rPr>
              <w:t>Tested — 70 projects, all filters present</w:t>
            </w:r>
          </w:p>
        </w:tc>
      </w:tr>
      <w:tr w:rsidR="00C57A4D" w14:paraId="05BDBA21"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8FF579E" w14:textId="77777777" w:rsidR="00C57A4D" w:rsidRDefault="00000000">
            <w:r>
              <w:rPr>
                <w:sz w:val="18"/>
                <w:szCs w:val="18"/>
              </w:rPr>
              <w:t>Projects (Board view)</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6D119C5" w14:textId="77777777" w:rsidR="00C57A4D" w:rsidRDefault="00000000">
            <w:r>
              <w:rPr>
                <w:sz w:val="18"/>
                <w:szCs w:val="18"/>
              </w:rPr>
              <w:t>/</w:t>
            </w:r>
            <w:proofErr w:type="spellStart"/>
            <w:proofErr w:type="gramStart"/>
            <w:r>
              <w:rPr>
                <w:sz w:val="18"/>
                <w:szCs w:val="18"/>
              </w:rPr>
              <w:t>projects</w:t>
            </w:r>
            <w:proofErr w:type="gramEnd"/>
            <w:r>
              <w:rPr>
                <w:sz w:val="18"/>
                <w:szCs w:val="18"/>
              </w:rPr>
              <w:t>?view</w:t>
            </w:r>
            <w:proofErr w:type="spellEnd"/>
            <w:r>
              <w:rPr>
                <w:sz w:val="18"/>
                <w:szCs w:val="18"/>
              </w:rPr>
              <w:t>=board</w:t>
            </w:r>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ED67E71" w14:textId="77777777" w:rsidR="00C57A4D" w:rsidRDefault="00000000">
            <w:r>
              <w:rPr>
                <w:sz w:val="18"/>
                <w:szCs w:val="18"/>
              </w:rPr>
              <w:t>Tested — Kanban lanes render correctly</w:t>
            </w:r>
          </w:p>
        </w:tc>
      </w:tr>
      <w:tr w:rsidR="00C57A4D" w14:paraId="33991EC0"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A9A27E1" w14:textId="77777777" w:rsidR="00C57A4D" w:rsidRDefault="00000000">
            <w:r>
              <w:rPr>
                <w:sz w:val="18"/>
                <w:szCs w:val="18"/>
              </w:rPr>
              <w:t>Projects (Timeline/Gantt view)</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6F8BCCD" w14:textId="77777777" w:rsidR="00C57A4D" w:rsidRDefault="00000000">
            <w:r>
              <w:rPr>
                <w:sz w:val="18"/>
                <w:szCs w:val="18"/>
              </w:rPr>
              <w:t>/</w:t>
            </w:r>
            <w:proofErr w:type="spellStart"/>
            <w:proofErr w:type="gramStart"/>
            <w:r>
              <w:rPr>
                <w:sz w:val="18"/>
                <w:szCs w:val="18"/>
              </w:rPr>
              <w:t>projects</w:t>
            </w:r>
            <w:proofErr w:type="gramEnd"/>
            <w:r>
              <w:rPr>
                <w:sz w:val="18"/>
                <w:szCs w:val="18"/>
              </w:rPr>
              <w:t>?view</w:t>
            </w:r>
            <w:proofErr w:type="spellEnd"/>
            <w:r>
              <w:rPr>
                <w:sz w:val="18"/>
                <w:szCs w:val="18"/>
              </w:rPr>
              <w:t>=</w:t>
            </w:r>
            <w:proofErr w:type="spellStart"/>
            <w:r>
              <w:rPr>
                <w:sz w:val="18"/>
                <w:szCs w:val="18"/>
              </w:rPr>
              <w:t>gantt</w:t>
            </w:r>
            <w:proofErr w:type="spellEnd"/>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F6FEB0C" w14:textId="77777777" w:rsidR="00C57A4D" w:rsidRDefault="00000000">
            <w:r>
              <w:rPr>
                <w:sz w:val="18"/>
                <w:szCs w:val="18"/>
              </w:rPr>
              <w:t>Tested — Gantt renders, current-month offset bug (B-02)</w:t>
            </w:r>
          </w:p>
        </w:tc>
      </w:tr>
      <w:tr w:rsidR="00C57A4D" w14:paraId="2D77F32A"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43D7B1A" w14:textId="77777777" w:rsidR="00C57A4D" w:rsidRDefault="00000000">
            <w:r>
              <w:rPr>
                <w:sz w:val="18"/>
                <w:szCs w:val="18"/>
              </w:rPr>
              <w:t>Project Detail</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5A855A3" w14:textId="77777777" w:rsidR="00C57A4D" w:rsidRDefault="00000000">
            <w:r>
              <w:rPr>
                <w:sz w:val="18"/>
                <w:szCs w:val="18"/>
              </w:rPr>
              <w:t>/projects/1258</w:t>
            </w:r>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5EA02BD" w14:textId="77777777" w:rsidR="00C57A4D" w:rsidRDefault="00000000">
            <w:r>
              <w:rPr>
                <w:sz w:val="18"/>
                <w:szCs w:val="18"/>
              </w:rPr>
              <w:t>Tested — all tabs: Overview, Health Score, RACI, Updates</w:t>
            </w:r>
          </w:p>
        </w:tc>
      </w:tr>
      <w:tr w:rsidR="00C57A4D" w14:paraId="6D232A8E"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6DB85850" w14:textId="77777777" w:rsidR="00C57A4D" w:rsidRDefault="00000000">
            <w:r>
              <w:rPr>
                <w:sz w:val="18"/>
                <w:szCs w:val="18"/>
              </w:rPr>
              <w:t>Portfolio Health</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420EEE5" w14:textId="77777777" w:rsidR="00C57A4D" w:rsidRDefault="00000000">
            <w:r>
              <w:rPr>
                <w:sz w:val="18"/>
                <w:szCs w:val="18"/>
              </w:rPr>
              <w:t>/portfolio/health</w:t>
            </w:r>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0E79AE5F" w14:textId="77777777" w:rsidR="00C57A4D" w:rsidRDefault="00000000">
            <w:r>
              <w:rPr>
                <w:sz w:val="18"/>
                <w:szCs w:val="18"/>
              </w:rPr>
              <w:t>Tested — ACTIVE PROJECTS: 0 bug (F-01)</w:t>
            </w:r>
          </w:p>
        </w:tc>
      </w:tr>
      <w:tr w:rsidR="00C57A4D" w14:paraId="570BB885"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92484B1" w14:textId="77777777" w:rsidR="00C57A4D" w:rsidRDefault="00000000">
            <w:r>
              <w:rPr>
                <w:sz w:val="18"/>
                <w:szCs w:val="18"/>
              </w:rPr>
              <w:t>Portfolio Timeline</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90364ED" w14:textId="77777777" w:rsidR="00C57A4D" w:rsidRDefault="00000000">
            <w:r>
              <w:rPr>
                <w:sz w:val="18"/>
                <w:szCs w:val="18"/>
              </w:rPr>
              <w:t>/portfolio/timeline</w:t>
            </w:r>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2439DDB" w14:textId="77777777" w:rsidR="00C57A4D" w:rsidRDefault="00000000">
            <w:r>
              <w:rPr>
                <w:sz w:val="18"/>
                <w:szCs w:val="18"/>
              </w:rPr>
              <w:t>Tested — Jul-26 highlighted instead of Apr-26 (B-02)</w:t>
            </w:r>
          </w:p>
        </w:tc>
      </w:tr>
      <w:tr w:rsidR="00C57A4D" w14:paraId="22C5E545"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77B2979C" w14:textId="77777777" w:rsidR="00C57A4D" w:rsidRDefault="00000000">
            <w:r>
              <w:rPr>
                <w:sz w:val="18"/>
                <w:szCs w:val="18"/>
              </w:rPr>
              <w:t>Project Health Report</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96F3EF3" w14:textId="77777777" w:rsidR="00C57A4D" w:rsidRDefault="00000000">
            <w:r>
              <w:rPr>
                <w:sz w:val="18"/>
                <w:szCs w:val="18"/>
              </w:rPr>
              <w:t>/reports/project-health</w:t>
            </w:r>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BCEACBE" w14:textId="77777777" w:rsidR="00C57A4D" w:rsidRDefault="00000000">
            <w:r>
              <w:rPr>
                <w:sz w:val="18"/>
                <w:szCs w:val="18"/>
              </w:rPr>
              <w:t>Tested — grid/card view functional</w:t>
            </w:r>
          </w:p>
        </w:tc>
      </w:tr>
      <w:tr w:rsidR="00C57A4D" w14:paraId="5A08A774"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1CF93F4B" w14:textId="77777777" w:rsidR="00C57A4D" w:rsidRDefault="00000000">
            <w:r>
              <w:rPr>
                <w:sz w:val="18"/>
                <w:szCs w:val="18"/>
              </w:rPr>
              <w:t>Objectives</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20FDCEB4" w14:textId="77777777" w:rsidR="00C57A4D" w:rsidRDefault="00000000">
            <w:r>
              <w:rPr>
                <w:sz w:val="18"/>
                <w:szCs w:val="18"/>
              </w:rPr>
              <w:t>/</w:t>
            </w:r>
            <w:proofErr w:type="gramStart"/>
            <w:r>
              <w:rPr>
                <w:sz w:val="18"/>
                <w:szCs w:val="18"/>
              </w:rPr>
              <w:t>objectives</w:t>
            </w:r>
            <w:proofErr w:type="gramEnd"/>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43EF9A8B" w14:textId="77777777" w:rsidR="00C57A4D" w:rsidRDefault="00000000">
            <w:r>
              <w:rPr>
                <w:sz w:val="18"/>
                <w:szCs w:val="18"/>
              </w:rPr>
              <w:t>Tested — OKR hierarchy rendered correctly</w:t>
            </w:r>
          </w:p>
        </w:tc>
      </w:tr>
      <w:tr w:rsidR="00C57A4D" w14:paraId="5551BAF6"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90CE8A1" w14:textId="77777777" w:rsidR="00C57A4D" w:rsidRDefault="00000000">
            <w:r>
              <w:rPr>
                <w:sz w:val="18"/>
                <w:szCs w:val="18"/>
              </w:rPr>
              <w:t>Risk Register</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1F453A03" w14:textId="77777777" w:rsidR="00C57A4D" w:rsidRDefault="00000000">
            <w:r>
              <w:rPr>
                <w:sz w:val="18"/>
                <w:szCs w:val="18"/>
              </w:rPr>
              <w:t>/</w:t>
            </w:r>
            <w:proofErr w:type="gramStart"/>
            <w:r>
              <w:rPr>
                <w:sz w:val="18"/>
                <w:szCs w:val="18"/>
              </w:rPr>
              <w:t>risk</w:t>
            </w:r>
            <w:proofErr w:type="gramEnd"/>
            <w:r>
              <w:rPr>
                <w:sz w:val="18"/>
                <w:szCs w:val="18"/>
              </w:rPr>
              <w:t>-register</w:t>
            </w:r>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3DCF508B" w14:textId="77777777" w:rsidR="00C57A4D" w:rsidRDefault="00000000">
            <w:r>
              <w:rPr>
                <w:sz w:val="18"/>
                <w:szCs w:val="18"/>
              </w:rPr>
              <w:t>Tested — table and filtering functional</w:t>
            </w:r>
          </w:p>
        </w:tc>
      </w:tr>
      <w:tr w:rsidR="00C57A4D" w14:paraId="071F7162"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B7E60BC" w14:textId="77777777" w:rsidR="00C57A4D" w:rsidRDefault="00000000">
            <w:r>
              <w:rPr>
                <w:sz w:val="18"/>
                <w:szCs w:val="18"/>
              </w:rPr>
              <w:t>Risk Heatmap</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7A51DF50" w14:textId="77777777" w:rsidR="00C57A4D" w:rsidRDefault="00000000">
            <w:r>
              <w:rPr>
                <w:sz w:val="18"/>
                <w:szCs w:val="18"/>
              </w:rPr>
              <w:t>/reports/risk-heatmap</w:t>
            </w:r>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31F10A28" w14:textId="77777777" w:rsidR="00C57A4D" w:rsidRDefault="00000000">
            <w:r>
              <w:rPr>
                <w:sz w:val="18"/>
                <w:szCs w:val="18"/>
              </w:rPr>
              <w:t>Tested — 3x3 heatmap renders</w:t>
            </w:r>
          </w:p>
        </w:tc>
      </w:tr>
      <w:tr w:rsidR="00C57A4D" w14:paraId="633E7AFA"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C4D6FB4" w14:textId="77777777" w:rsidR="00C57A4D" w:rsidRDefault="00000000">
            <w:r>
              <w:rPr>
                <w:sz w:val="18"/>
                <w:szCs w:val="18"/>
              </w:rPr>
              <w:t>Dependency Map</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1C32196" w14:textId="77777777" w:rsidR="00C57A4D" w:rsidRDefault="00000000">
            <w:r>
              <w:rPr>
                <w:sz w:val="18"/>
                <w:szCs w:val="18"/>
              </w:rPr>
              <w:t>/reports/dependency-map</w:t>
            </w:r>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5EC3F1F" w14:textId="77777777" w:rsidR="00C57A4D" w:rsidRDefault="00000000">
            <w:r>
              <w:rPr>
                <w:sz w:val="18"/>
                <w:szCs w:val="18"/>
              </w:rPr>
              <w:t>Tested — node graph and table views</w:t>
            </w:r>
          </w:p>
        </w:tc>
      </w:tr>
      <w:tr w:rsidR="00C57A4D" w14:paraId="18950A4E"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6F00A62E" w14:textId="77777777" w:rsidR="00C57A4D" w:rsidRDefault="00000000">
            <w:r>
              <w:rPr>
                <w:sz w:val="18"/>
                <w:szCs w:val="18"/>
              </w:rPr>
              <w:t>Gantt Dependencies</w:t>
            </w:r>
          </w:p>
        </w:tc>
        <w:tc>
          <w:tcPr>
            <w:tcW w:w="356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06F418FE" w14:textId="77777777" w:rsidR="00C57A4D" w:rsidRDefault="00000000">
            <w:r>
              <w:rPr>
                <w:sz w:val="18"/>
                <w:szCs w:val="18"/>
              </w:rPr>
              <w:t>/reports/</w:t>
            </w:r>
            <w:proofErr w:type="spellStart"/>
            <w:r>
              <w:rPr>
                <w:sz w:val="18"/>
                <w:szCs w:val="18"/>
              </w:rPr>
              <w:t>gantt</w:t>
            </w:r>
            <w:proofErr w:type="spellEnd"/>
            <w:r>
              <w:rPr>
                <w:sz w:val="18"/>
                <w:szCs w:val="18"/>
              </w:rPr>
              <w:t>-dependencies</w:t>
            </w:r>
          </w:p>
        </w:tc>
        <w:tc>
          <w:tcPr>
            <w:tcW w:w="2300" w:type="dxa"/>
            <w:tcBorders>
              <w:top w:val="single" w:sz="1" w:space="0" w:color="BFC9CA"/>
              <w:left w:val="single" w:sz="1" w:space="0" w:color="BFC9CA"/>
              <w:bottom w:val="single" w:sz="1" w:space="0" w:color="BFC9CA"/>
              <w:right w:val="single" w:sz="1" w:space="0" w:color="BFC9CA"/>
            </w:tcBorders>
            <w:shd w:val="clear" w:color="auto" w:fill="F2F3F4"/>
            <w:tcMar>
              <w:top w:w="60" w:type="dxa"/>
              <w:left w:w="80" w:type="dxa"/>
              <w:bottom w:w="60" w:type="dxa"/>
              <w:right w:w="80" w:type="dxa"/>
            </w:tcMar>
          </w:tcPr>
          <w:p w14:paraId="5D6F7980" w14:textId="77777777" w:rsidR="00C57A4D" w:rsidRDefault="00000000">
            <w:r>
              <w:rPr>
                <w:sz w:val="18"/>
                <w:szCs w:val="18"/>
              </w:rPr>
              <w:t>Tested — correct current-date (Today) indicator</w:t>
            </w:r>
          </w:p>
        </w:tc>
      </w:tr>
      <w:tr w:rsidR="00C57A4D" w14:paraId="1CF6AE90" w14:textId="77777777">
        <w:tblPrEx>
          <w:tblCellMar>
            <w:top w:w="0" w:type="dxa"/>
            <w:bottom w:w="0" w:type="dxa"/>
          </w:tblCellMar>
        </w:tblPrEx>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28B90DE8" w14:textId="77777777" w:rsidR="00C57A4D" w:rsidRDefault="00000000">
            <w:r>
              <w:rPr>
                <w:sz w:val="18"/>
                <w:szCs w:val="18"/>
              </w:rPr>
              <w:t>/</w:t>
            </w:r>
            <w:proofErr w:type="gramStart"/>
            <w:r>
              <w:rPr>
                <w:sz w:val="18"/>
                <w:szCs w:val="18"/>
              </w:rPr>
              <w:t>risks</w:t>
            </w:r>
            <w:proofErr w:type="gramEnd"/>
            <w:r>
              <w:rPr>
                <w:sz w:val="18"/>
                <w:szCs w:val="18"/>
              </w:rPr>
              <w:t xml:space="preserve"> (invalid route)</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E574044" w14:textId="77777777" w:rsidR="00C57A4D" w:rsidRDefault="00000000">
            <w:r>
              <w:rPr>
                <w:sz w:val="18"/>
                <w:szCs w:val="18"/>
              </w:rPr>
              <w:t>/</w:t>
            </w:r>
            <w:proofErr w:type="gramStart"/>
            <w:r>
              <w:rPr>
                <w:sz w:val="18"/>
                <w:szCs w:val="18"/>
              </w:rPr>
              <w:t>risks</w:t>
            </w:r>
            <w:proofErr w:type="gramEnd"/>
          </w:p>
        </w:tc>
        <w:tc>
          <w:tcPr>
            <w:tcW w:w="2300" w:type="dxa"/>
            <w:tcBorders>
              <w:top w:val="single" w:sz="1" w:space="0" w:color="BFC9CA"/>
              <w:left w:val="single" w:sz="1" w:space="0" w:color="BFC9CA"/>
              <w:bottom w:val="single" w:sz="1" w:space="0" w:color="BFC9CA"/>
              <w:right w:val="single" w:sz="1" w:space="0" w:color="BFC9CA"/>
            </w:tcBorders>
            <w:shd w:val="clear" w:color="auto" w:fill="FFFFFF"/>
            <w:tcMar>
              <w:top w:w="60" w:type="dxa"/>
              <w:left w:w="80" w:type="dxa"/>
              <w:bottom w:w="60" w:type="dxa"/>
              <w:right w:w="80" w:type="dxa"/>
            </w:tcMar>
          </w:tcPr>
          <w:p w14:paraId="54495961" w14:textId="77777777" w:rsidR="00C57A4D" w:rsidRDefault="00000000">
            <w:r>
              <w:rPr>
                <w:sz w:val="18"/>
                <w:szCs w:val="18"/>
              </w:rPr>
              <w:t>404 — blank screen, no error page (B-03 / U-05)</w:t>
            </w:r>
          </w:p>
        </w:tc>
      </w:tr>
    </w:tbl>
    <w:p w14:paraId="3E93995D" w14:textId="77777777" w:rsidR="00C57A4D" w:rsidRDefault="00C57A4D">
      <w:pPr>
        <w:spacing w:after="60"/>
      </w:pPr>
    </w:p>
    <w:p w14:paraId="3F6F5077" w14:textId="77777777" w:rsidR="00C57A4D" w:rsidRDefault="00000000">
      <w:r>
        <w:br w:type="page"/>
      </w:r>
    </w:p>
    <w:p w14:paraId="2C6EAA3E" w14:textId="77777777" w:rsidR="00C57A4D" w:rsidRDefault="00000000">
      <w:pPr>
        <w:pStyle w:val="Heading1"/>
        <w:pBdr>
          <w:bottom w:val="single" w:sz="4" w:space="4" w:color="2980B9"/>
        </w:pBdr>
      </w:pPr>
      <w:bookmarkStart w:id="13" w:name="_Toc227012576"/>
      <w:r>
        <w:lastRenderedPageBreak/>
        <w:t>Appendix B: Test Scope &amp; Methodology</w:t>
      </w:r>
      <w:bookmarkEnd w:id="13"/>
    </w:p>
    <w:p w14:paraId="2C85CB2A" w14:textId="77777777" w:rsidR="00C57A4D" w:rsidRDefault="00000000">
      <w:pPr>
        <w:pStyle w:val="Heading3"/>
      </w:pPr>
      <w:bookmarkStart w:id="14" w:name="_Toc227012577"/>
      <w:r>
        <w:t>In Scope</w:t>
      </w:r>
      <w:bookmarkEnd w:id="14"/>
    </w:p>
    <w:p w14:paraId="23CFDE68" w14:textId="77777777" w:rsidR="00C57A4D" w:rsidRDefault="00000000">
      <w:pPr>
        <w:pStyle w:val="ListParagraph"/>
        <w:numPr>
          <w:ilvl w:val="0"/>
          <w:numId w:val="2"/>
        </w:numPr>
        <w:spacing w:after="60"/>
      </w:pPr>
      <w:r>
        <w:t>All sidebar navigation items and linked sub-pages</w:t>
      </w:r>
    </w:p>
    <w:p w14:paraId="7893EE94" w14:textId="77777777" w:rsidR="00C57A4D" w:rsidRDefault="00000000">
      <w:pPr>
        <w:pStyle w:val="ListParagraph"/>
        <w:numPr>
          <w:ilvl w:val="0"/>
          <w:numId w:val="2"/>
        </w:numPr>
        <w:spacing w:after="60"/>
      </w:pPr>
      <w:r>
        <w:t>View switches (Table / Board / Gantt / Timeline within Projects)</w:t>
      </w:r>
    </w:p>
    <w:p w14:paraId="5E34A9D0" w14:textId="77777777" w:rsidR="00C57A4D" w:rsidRDefault="00000000">
      <w:pPr>
        <w:pStyle w:val="ListParagraph"/>
        <w:numPr>
          <w:ilvl w:val="0"/>
          <w:numId w:val="2"/>
        </w:numPr>
        <w:spacing w:after="60"/>
      </w:pPr>
      <w:r>
        <w:t>Project detail all tabs: Overview, Health Score, RACI, Updates, History</w:t>
      </w:r>
    </w:p>
    <w:p w14:paraId="256368C1" w14:textId="77777777" w:rsidR="00C57A4D" w:rsidRDefault="00000000">
      <w:pPr>
        <w:pStyle w:val="ListParagraph"/>
        <w:numPr>
          <w:ilvl w:val="0"/>
          <w:numId w:val="2"/>
        </w:numPr>
        <w:spacing w:after="60"/>
      </w:pPr>
      <w:r>
        <w:t>Dashboard tabs: Team Dashboard, Executive Board, Analyst Board</w:t>
      </w:r>
    </w:p>
    <w:p w14:paraId="71B685EF" w14:textId="77777777" w:rsidR="00C57A4D" w:rsidRDefault="00000000">
      <w:pPr>
        <w:pStyle w:val="ListParagraph"/>
        <w:numPr>
          <w:ilvl w:val="0"/>
          <w:numId w:val="2"/>
        </w:numPr>
        <w:spacing w:after="60"/>
      </w:pPr>
      <w:r>
        <w:t>Global search (⌘K), sidebar Filter pages search</w:t>
      </w:r>
    </w:p>
    <w:p w14:paraId="023D0928" w14:textId="77777777" w:rsidR="00C57A4D" w:rsidRDefault="00000000">
      <w:pPr>
        <w:pStyle w:val="ListParagraph"/>
        <w:numPr>
          <w:ilvl w:val="0"/>
          <w:numId w:val="2"/>
        </w:numPr>
        <w:spacing w:after="60"/>
      </w:pPr>
      <w:r>
        <w:t>Dark mode / light mode toggle and cross-page theming</w:t>
      </w:r>
    </w:p>
    <w:p w14:paraId="7A94E339" w14:textId="77777777" w:rsidR="00C57A4D" w:rsidRDefault="00000000">
      <w:pPr>
        <w:pStyle w:val="ListParagraph"/>
        <w:numPr>
          <w:ilvl w:val="0"/>
          <w:numId w:val="2"/>
        </w:numPr>
        <w:spacing w:after="60"/>
      </w:pPr>
      <w:r>
        <w:t>Sidebar collapse / expand</w:t>
      </w:r>
    </w:p>
    <w:p w14:paraId="3CDDFB8B" w14:textId="77777777" w:rsidR="00C57A4D" w:rsidRDefault="00000000">
      <w:pPr>
        <w:pStyle w:val="ListParagraph"/>
        <w:numPr>
          <w:ilvl w:val="0"/>
          <w:numId w:val="2"/>
        </w:numPr>
        <w:spacing w:after="60"/>
      </w:pPr>
      <w:proofErr w:type="spellStart"/>
      <w:r>
        <w:t>Topbar</w:t>
      </w:r>
      <w:proofErr w:type="spellEnd"/>
      <w:r>
        <w:t xml:space="preserve"> icons: notifications, history/activity, alerts/announcements, theme toggle, user menu</w:t>
      </w:r>
    </w:p>
    <w:p w14:paraId="2B07DB3D" w14:textId="77777777" w:rsidR="00C57A4D" w:rsidRDefault="00000000">
      <w:pPr>
        <w:pStyle w:val="ListParagraph"/>
        <w:numPr>
          <w:ilvl w:val="0"/>
          <w:numId w:val="2"/>
        </w:numPr>
        <w:spacing w:after="60"/>
      </w:pPr>
      <w:r>
        <w:t>AI Insight banners and AI Insights chip interactions</w:t>
      </w:r>
    </w:p>
    <w:p w14:paraId="67728188" w14:textId="77777777" w:rsidR="00C57A4D" w:rsidRDefault="00000000">
      <w:pPr>
        <w:pStyle w:val="ListParagraph"/>
        <w:numPr>
          <w:ilvl w:val="0"/>
          <w:numId w:val="2"/>
        </w:numPr>
        <w:spacing w:after="60"/>
      </w:pPr>
      <w:r>
        <w:t>Import from Jira / Sync from Jira button visibility</w:t>
      </w:r>
    </w:p>
    <w:p w14:paraId="2EE03E76" w14:textId="77777777" w:rsidR="00C57A4D" w:rsidRDefault="00000000">
      <w:pPr>
        <w:pStyle w:val="ListParagraph"/>
        <w:numPr>
          <w:ilvl w:val="0"/>
          <w:numId w:val="2"/>
        </w:numPr>
        <w:spacing w:after="60"/>
      </w:pPr>
      <w:r>
        <w:t>Navigation breadcrumbs and page titles</w:t>
      </w:r>
    </w:p>
    <w:p w14:paraId="6BC8F89A" w14:textId="77777777" w:rsidR="00C57A4D" w:rsidRDefault="00000000">
      <w:pPr>
        <w:pStyle w:val="ListParagraph"/>
        <w:numPr>
          <w:ilvl w:val="0"/>
          <w:numId w:val="2"/>
        </w:numPr>
        <w:spacing w:after="60"/>
      </w:pPr>
      <w:r>
        <w:t>Empty states, loading states, error states (where encountered)</w:t>
      </w:r>
    </w:p>
    <w:p w14:paraId="17F60D94" w14:textId="77777777" w:rsidR="00C57A4D" w:rsidRDefault="00000000">
      <w:pPr>
        <w:pStyle w:val="ListParagraph"/>
        <w:numPr>
          <w:ilvl w:val="0"/>
          <w:numId w:val="2"/>
        </w:numPr>
        <w:spacing w:after="60"/>
      </w:pPr>
      <w:r>
        <w:t>Data consistency between pages (active project counts, health scores)</w:t>
      </w:r>
    </w:p>
    <w:p w14:paraId="5573B451" w14:textId="77777777" w:rsidR="00C57A4D" w:rsidRDefault="00C57A4D">
      <w:pPr>
        <w:spacing w:after="60"/>
      </w:pPr>
    </w:p>
    <w:p w14:paraId="52D96130" w14:textId="77777777" w:rsidR="00C57A4D" w:rsidRDefault="00000000">
      <w:pPr>
        <w:pStyle w:val="Heading3"/>
      </w:pPr>
      <w:bookmarkStart w:id="15" w:name="_Toc227012578"/>
      <w:r>
        <w:t>Out of Scope (per brief)</w:t>
      </w:r>
      <w:bookmarkEnd w:id="15"/>
    </w:p>
    <w:p w14:paraId="78725F80" w14:textId="77777777" w:rsidR="00C57A4D" w:rsidRDefault="00000000">
      <w:pPr>
        <w:pStyle w:val="ListParagraph"/>
        <w:numPr>
          <w:ilvl w:val="0"/>
          <w:numId w:val="2"/>
        </w:numPr>
        <w:spacing w:after="60"/>
      </w:pPr>
      <w:r>
        <w:t>Mobile responsiveness</w:t>
      </w:r>
    </w:p>
    <w:p w14:paraId="56C6B55F" w14:textId="77777777" w:rsidR="00C57A4D" w:rsidRDefault="00000000">
      <w:pPr>
        <w:pStyle w:val="ListParagraph"/>
        <w:numPr>
          <w:ilvl w:val="0"/>
          <w:numId w:val="2"/>
        </w:numPr>
        <w:spacing w:after="60"/>
      </w:pPr>
      <w:r>
        <w:t>Writing to Jira (no Jira mutations performed)</w:t>
      </w:r>
    </w:p>
    <w:p w14:paraId="2028F1BA" w14:textId="77777777" w:rsidR="00C57A4D" w:rsidRDefault="00000000">
      <w:pPr>
        <w:pStyle w:val="ListParagraph"/>
        <w:numPr>
          <w:ilvl w:val="0"/>
          <w:numId w:val="2"/>
        </w:numPr>
        <w:spacing w:after="60"/>
      </w:pPr>
      <w:r>
        <w:t>Authentication flows</w:t>
      </w:r>
    </w:p>
    <w:p w14:paraId="5DCE3BD8" w14:textId="77777777" w:rsidR="00C57A4D" w:rsidRDefault="00000000">
      <w:pPr>
        <w:pStyle w:val="ListParagraph"/>
        <w:numPr>
          <w:ilvl w:val="0"/>
          <w:numId w:val="2"/>
        </w:numPr>
        <w:spacing w:after="60"/>
      </w:pPr>
      <w:r>
        <w:t>Unit or integration test coverage of source code</w:t>
      </w:r>
    </w:p>
    <w:p w14:paraId="4BDAAE0D" w14:textId="77777777" w:rsidR="00C57A4D" w:rsidRDefault="00000000">
      <w:pPr>
        <w:pStyle w:val="ListParagraph"/>
        <w:numPr>
          <w:ilvl w:val="0"/>
          <w:numId w:val="2"/>
        </w:numPr>
        <w:spacing w:after="60"/>
      </w:pPr>
      <w:r>
        <w:t>Accessibility WCAG audit (observations noted but no formal audit)</w:t>
      </w:r>
    </w:p>
    <w:p w14:paraId="1F5407BC" w14:textId="77777777" w:rsidR="00C57A4D" w:rsidRDefault="00000000">
      <w:pPr>
        <w:pStyle w:val="ListParagraph"/>
        <w:numPr>
          <w:ilvl w:val="0"/>
          <w:numId w:val="2"/>
        </w:numPr>
        <w:spacing w:after="60"/>
      </w:pPr>
      <w:r>
        <w:t>Performance benchmarking on production build</w:t>
      </w:r>
    </w:p>
    <w:p w14:paraId="75B9770F" w14:textId="77777777" w:rsidR="00C57A4D" w:rsidRDefault="00C57A4D">
      <w:pPr>
        <w:spacing w:after="60"/>
      </w:pPr>
    </w:p>
    <w:p w14:paraId="67196A64" w14:textId="77777777" w:rsidR="00C57A4D" w:rsidRDefault="00000000">
      <w:pPr>
        <w:pStyle w:val="Heading3"/>
      </w:pPr>
      <w:bookmarkStart w:id="16" w:name="_Toc227012579"/>
      <w:r>
        <w:t>Tooling</w:t>
      </w:r>
      <w:bookmarkEnd w:id="16"/>
    </w:p>
    <w:p w14:paraId="55136667" w14:textId="77777777" w:rsidR="00C57A4D" w:rsidRDefault="00000000">
      <w:pPr>
        <w:pStyle w:val="ListParagraph"/>
        <w:numPr>
          <w:ilvl w:val="0"/>
          <w:numId w:val="2"/>
        </w:numPr>
        <w:spacing w:after="60"/>
      </w:pPr>
      <w:r>
        <w:t>Browser automation: Claude in Chrome MCP (Chromium)</w:t>
      </w:r>
    </w:p>
    <w:p w14:paraId="644C62B8" w14:textId="77777777" w:rsidR="00C57A4D" w:rsidRDefault="00000000">
      <w:pPr>
        <w:pStyle w:val="ListParagraph"/>
        <w:numPr>
          <w:ilvl w:val="0"/>
          <w:numId w:val="2"/>
        </w:numPr>
        <w:spacing w:after="60"/>
      </w:pPr>
      <w:r>
        <w:t>Application: Engineering Portfolio Planner v29.2 on Vite dev server</w:t>
      </w:r>
    </w:p>
    <w:p w14:paraId="61741CDC" w14:textId="77777777" w:rsidR="00C57A4D" w:rsidRDefault="00000000">
      <w:pPr>
        <w:pStyle w:val="ListParagraph"/>
        <w:numPr>
          <w:ilvl w:val="0"/>
          <w:numId w:val="2"/>
        </w:numPr>
        <w:spacing w:after="60"/>
      </w:pPr>
      <w:r>
        <w:t>Test date: April 13, 2026</w:t>
      </w:r>
    </w:p>
    <w:sectPr w:rsidR="00C57A4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0F60" w14:textId="77777777" w:rsidR="001D5D7D" w:rsidRDefault="001D5D7D">
      <w:r>
        <w:separator/>
      </w:r>
    </w:p>
  </w:endnote>
  <w:endnote w:type="continuationSeparator" w:id="0">
    <w:p w14:paraId="031B6257" w14:textId="77777777" w:rsidR="001D5D7D" w:rsidRDefault="001D5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B13B" w14:textId="77777777" w:rsidR="00C57A4D"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FE7F5B">
      <w:rPr>
        <w:noProof/>
        <w:color w:val="7F8C8D"/>
        <w:sz w:val="16"/>
        <w:szCs w:val="16"/>
      </w:rPr>
      <w:t>8</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FE7F5B">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E2E95" w14:textId="77777777" w:rsidR="001D5D7D" w:rsidRDefault="001D5D7D">
      <w:r>
        <w:separator/>
      </w:r>
    </w:p>
  </w:footnote>
  <w:footnote w:type="continuationSeparator" w:id="0">
    <w:p w14:paraId="087102DD" w14:textId="77777777" w:rsidR="001D5D7D" w:rsidRDefault="001D5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5FA2" w14:textId="77777777" w:rsidR="00C57A4D" w:rsidRDefault="00000000">
    <w:pPr>
      <w:pBdr>
        <w:bottom w:val="single" w:sz="2" w:space="4" w:color="BFC9CA"/>
      </w:pBdr>
      <w:tabs>
        <w:tab w:val="right" w:pos="9360"/>
      </w:tabs>
    </w:pPr>
    <w:r>
      <w:rPr>
        <w:color w:val="7F8C8D"/>
        <w:sz w:val="16"/>
        <w:szCs w:val="16"/>
      </w:rPr>
      <w:t>Engineering Portfolio Planner — QA Report v29.2</w:t>
    </w:r>
    <w:r>
      <w:rPr>
        <w:color w:val="7F8C8D"/>
        <w:sz w:val="16"/>
        <w:szCs w:val="16"/>
      </w:rPr>
      <w:tab/>
      <w:t>April 13,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50E"/>
    <w:multiLevelType w:val="hybridMultilevel"/>
    <w:tmpl w:val="7BD2A25A"/>
    <w:lvl w:ilvl="0" w:tplc="F3606B90">
      <w:start w:val="1"/>
      <w:numFmt w:val="bullet"/>
      <w:lvlText w:val="●"/>
      <w:lvlJc w:val="left"/>
      <w:pPr>
        <w:ind w:left="720" w:hanging="360"/>
      </w:pPr>
    </w:lvl>
    <w:lvl w:ilvl="1" w:tplc="01F6B48E">
      <w:start w:val="1"/>
      <w:numFmt w:val="bullet"/>
      <w:lvlText w:val="○"/>
      <w:lvlJc w:val="left"/>
      <w:pPr>
        <w:ind w:left="1440" w:hanging="360"/>
      </w:pPr>
    </w:lvl>
    <w:lvl w:ilvl="2" w:tplc="4D1C8954">
      <w:start w:val="1"/>
      <w:numFmt w:val="bullet"/>
      <w:lvlText w:val="■"/>
      <w:lvlJc w:val="left"/>
      <w:pPr>
        <w:ind w:left="2160" w:hanging="360"/>
      </w:pPr>
    </w:lvl>
    <w:lvl w:ilvl="3" w:tplc="D098DB6C">
      <w:start w:val="1"/>
      <w:numFmt w:val="bullet"/>
      <w:lvlText w:val="●"/>
      <w:lvlJc w:val="left"/>
      <w:pPr>
        <w:ind w:left="2880" w:hanging="360"/>
      </w:pPr>
    </w:lvl>
    <w:lvl w:ilvl="4" w:tplc="52E69AFA">
      <w:start w:val="1"/>
      <w:numFmt w:val="bullet"/>
      <w:lvlText w:val="○"/>
      <w:lvlJc w:val="left"/>
      <w:pPr>
        <w:ind w:left="3600" w:hanging="360"/>
      </w:pPr>
    </w:lvl>
    <w:lvl w:ilvl="5" w:tplc="D8248DFC">
      <w:start w:val="1"/>
      <w:numFmt w:val="bullet"/>
      <w:lvlText w:val="■"/>
      <w:lvlJc w:val="left"/>
      <w:pPr>
        <w:ind w:left="4320" w:hanging="360"/>
      </w:pPr>
    </w:lvl>
    <w:lvl w:ilvl="6" w:tplc="6EEA6A24">
      <w:start w:val="1"/>
      <w:numFmt w:val="bullet"/>
      <w:lvlText w:val="●"/>
      <w:lvlJc w:val="left"/>
      <w:pPr>
        <w:ind w:left="5040" w:hanging="360"/>
      </w:pPr>
    </w:lvl>
    <w:lvl w:ilvl="7" w:tplc="6B946FEA">
      <w:start w:val="1"/>
      <w:numFmt w:val="bullet"/>
      <w:lvlText w:val="●"/>
      <w:lvlJc w:val="left"/>
      <w:pPr>
        <w:ind w:left="5760" w:hanging="360"/>
      </w:pPr>
    </w:lvl>
    <w:lvl w:ilvl="8" w:tplc="D29AFDC0">
      <w:start w:val="1"/>
      <w:numFmt w:val="bullet"/>
      <w:lvlText w:val="●"/>
      <w:lvlJc w:val="left"/>
      <w:pPr>
        <w:ind w:left="6480" w:hanging="360"/>
      </w:pPr>
    </w:lvl>
  </w:abstractNum>
  <w:abstractNum w:abstractNumId="1" w15:restartNumberingAfterBreak="0">
    <w:nsid w:val="524C0327"/>
    <w:multiLevelType w:val="hybridMultilevel"/>
    <w:tmpl w:val="3B7C8188"/>
    <w:lvl w:ilvl="0" w:tplc="DCA4FDDC">
      <w:start w:val="1"/>
      <w:numFmt w:val="bullet"/>
      <w:lvlText w:val="•"/>
      <w:lvlJc w:val="left"/>
      <w:pPr>
        <w:ind w:left="720" w:hanging="360"/>
      </w:pPr>
    </w:lvl>
    <w:lvl w:ilvl="1" w:tplc="8610BE74">
      <w:numFmt w:val="decimal"/>
      <w:lvlText w:val=""/>
      <w:lvlJc w:val="left"/>
    </w:lvl>
    <w:lvl w:ilvl="2" w:tplc="0B2E65C4">
      <w:numFmt w:val="decimal"/>
      <w:lvlText w:val=""/>
      <w:lvlJc w:val="left"/>
    </w:lvl>
    <w:lvl w:ilvl="3" w:tplc="7FE0590A">
      <w:numFmt w:val="decimal"/>
      <w:lvlText w:val=""/>
      <w:lvlJc w:val="left"/>
    </w:lvl>
    <w:lvl w:ilvl="4" w:tplc="6246B5B2">
      <w:numFmt w:val="decimal"/>
      <w:lvlText w:val=""/>
      <w:lvlJc w:val="left"/>
    </w:lvl>
    <w:lvl w:ilvl="5" w:tplc="F97492B2">
      <w:numFmt w:val="decimal"/>
      <w:lvlText w:val=""/>
      <w:lvlJc w:val="left"/>
    </w:lvl>
    <w:lvl w:ilvl="6" w:tplc="4E207BDA">
      <w:numFmt w:val="decimal"/>
      <w:lvlText w:val=""/>
      <w:lvlJc w:val="left"/>
    </w:lvl>
    <w:lvl w:ilvl="7" w:tplc="FF424282">
      <w:numFmt w:val="decimal"/>
      <w:lvlText w:val=""/>
      <w:lvlJc w:val="left"/>
    </w:lvl>
    <w:lvl w:ilvl="8" w:tplc="FBDAA23C">
      <w:numFmt w:val="decimal"/>
      <w:lvlText w:val=""/>
      <w:lvlJc w:val="left"/>
    </w:lvl>
  </w:abstractNum>
  <w:num w:numId="1" w16cid:durableId="1312253471">
    <w:abstractNumId w:val="0"/>
    <w:lvlOverride w:ilvl="0">
      <w:startOverride w:val="1"/>
    </w:lvlOverride>
  </w:num>
  <w:num w:numId="2" w16cid:durableId="500785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A4D"/>
    <w:rsid w:val="001668A3"/>
    <w:rsid w:val="001D5D7D"/>
    <w:rsid w:val="00C04DDE"/>
    <w:rsid w:val="00C57A4D"/>
    <w:rsid w:val="00FE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19859"/>
  <w15:docId w15:val="{CBBFAD91-0B6A-FA42-8F13-A7081321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4"/>
      <w:szCs w:val="34"/>
    </w:rPr>
  </w:style>
  <w:style w:type="paragraph" w:styleId="Heading2">
    <w:name w:val="heading 2"/>
    <w:uiPriority w:val="9"/>
    <w:unhideWhenUsed/>
    <w:qFormat/>
    <w:pPr>
      <w:spacing w:before="240" w:after="80"/>
      <w:outlineLvl w:val="1"/>
    </w:pPr>
    <w:rPr>
      <w:b/>
      <w:bCs/>
      <w:color w:val="34495E"/>
      <w:sz w:val="26"/>
      <w:szCs w:val="26"/>
    </w:rPr>
  </w:style>
  <w:style w:type="paragraph" w:styleId="Heading3">
    <w:name w:val="heading 3"/>
    <w:uiPriority w:val="9"/>
    <w:unhideWhenUsed/>
    <w:qFormat/>
    <w:pPr>
      <w:spacing w:before="160" w:after="60"/>
      <w:outlineLvl w:val="2"/>
    </w:pPr>
    <w:rPr>
      <w:b/>
      <w:bCs/>
      <w:color w:val="3449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7F5B"/>
    <w:pPr>
      <w:spacing w:after="100"/>
    </w:pPr>
  </w:style>
  <w:style w:type="paragraph" w:styleId="TOC3">
    <w:name w:val="toc 3"/>
    <w:basedOn w:val="Normal"/>
    <w:next w:val="Normal"/>
    <w:autoRedefine/>
    <w:uiPriority w:val="39"/>
    <w:unhideWhenUsed/>
    <w:rsid w:val="00FE7F5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3872</Words>
  <Characters>21320</Characters>
  <Application>Microsoft Office Word</Application>
  <DocSecurity>0</DocSecurity>
  <Lines>1122</Lines>
  <Paragraphs>559</Paragraphs>
  <ScaleCrop>false</ScaleCrop>
  <Company/>
  <LinksUpToDate>false</LinksUpToDate>
  <CharactersWithSpaces>24698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G. Baheti</cp:lastModifiedBy>
  <cp:revision>2</cp:revision>
  <dcterms:created xsi:type="dcterms:W3CDTF">2026-04-14T03:40:00Z</dcterms:created>
  <dcterms:modified xsi:type="dcterms:W3CDTF">2026-04-14T03:52:00Z</dcterms:modified>
</cp:coreProperties>
</file>