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80C21" w14:textId="77777777" w:rsidR="00EA7F3E" w:rsidRPr="00EA7F3E" w:rsidRDefault="00EA7F3E" w:rsidP="00EA7F3E">
      <w:r w:rsidRPr="00EA7F3E">
        <w:rPr>
          <w:b/>
          <w:bCs/>
        </w:rPr>
        <w:t>Section A: Conceptual Understanding</w:t>
      </w:r>
      <w:r w:rsidRPr="00EA7F3E">
        <w:t xml:space="preserve"> </w:t>
      </w:r>
    </w:p>
    <w:p w14:paraId="6E301273" w14:textId="4540C156" w:rsidR="00EA7F3E" w:rsidRDefault="00EA7F3E" w:rsidP="00EA7F3E">
      <w:pPr>
        <w:pStyle w:val="ListParagraph"/>
        <w:numPr>
          <w:ilvl w:val="0"/>
          <w:numId w:val="1"/>
        </w:numPr>
      </w:pPr>
      <w:r w:rsidRPr="00EA7F3E">
        <w:t xml:space="preserve">A creator clicks a bio link on Instagram and lands on your website. Explain how the browser processes the request from URL to rendered page and where HTML and CSS play their roles. </w:t>
      </w:r>
    </w:p>
    <w:p w14:paraId="10F60254" w14:textId="77777777" w:rsidR="00EA7F3E" w:rsidRDefault="00EA7F3E" w:rsidP="00EA7F3E">
      <w:pPr>
        <w:pStyle w:val="ListParagraph"/>
      </w:pPr>
    </w:p>
    <w:p w14:paraId="49C636F6" w14:textId="3D0C03AE" w:rsidR="00EA7F3E" w:rsidRDefault="00EA7F3E" w:rsidP="00EA7F3E">
      <w:pPr>
        <w:pStyle w:val="ListParagraph"/>
      </w:pPr>
      <w:r w:rsidRPr="00EA7F3E">
        <w:t xml:space="preserve">When the link is clicked, the browser resolves the domain name to an IP address using DNS and sends an HTTP request to the server. The server responds with the site's HTML document. The browser parses this HTML to build the Document Object Model (DOM), which represents the structural skeleton of the page. As it parses the HTML, it discovers links to external stylesheets (CSS) and requests them. Once the CSS is downloaded, the browser builds the CSS Object Model (CSSOM). Finally, the browser combines the DOM and CSSOM to create a Render Tree, calculates the layout, and paints the pixels to the screen. HTML provides the content and structure, while CSS dictates the visual presentation and formatting. </w:t>
      </w:r>
    </w:p>
    <w:p w14:paraId="19DE8FF1" w14:textId="77777777" w:rsidR="00EA7F3E" w:rsidRDefault="00EA7F3E" w:rsidP="00EA7F3E">
      <w:pPr>
        <w:pStyle w:val="ListParagraph"/>
      </w:pPr>
    </w:p>
    <w:p w14:paraId="0CE17E0B" w14:textId="77777777" w:rsidR="00EA7F3E" w:rsidRPr="00EA7F3E" w:rsidRDefault="00EA7F3E" w:rsidP="00EA7F3E">
      <w:pPr>
        <w:pStyle w:val="ListParagraph"/>
      </w:pPr>
    </w:p>
    <w:p w14:paraId="265AD099" w14:textId="05014332" w:rsidR="00EA7F3E" w:rsidRDefault="00EA7F3E" w:rsidP="00EA7F3E">
      <w:pPr>
        <w:pStyle w:val="ListParagraph"/>
        <w:numPr>
          <w:ilvl w:val="0"/>
          <w:numId w:val="1"/>
        </w:numPr>
      </w:pPr>
      <w:r w:rsidRPr="00EA7F3E">
        <w:t>The site must look professional across devices. Explain how semantic HTML, responsive CSS, and media queries work together to achieve this.</w:t>
      </w:r>
    </w:p>
    <w:p w14:paraId="441F0D33" w14:textId="77777777" w:rsidR="00EA7F3E" w:rsidRDefault="00EA7F3E" w:rsidP="00EA7F3E">
      <w:pPr>
        <w:pStyle w:val="ListParagraph"/>
      </w:pPr>
    </w:p>
    <w:p w14:paraId="54376790" w14:textId="03649119" w:rsidR="00EA7F3E" w:rsidRDefault="00EA7F3E" w:rsidP="00EA7F3E">
      <w:pPr>
        <w:pStyle w:val="ListParagraph"/>
      </w:pPr>
      <w:r w:rsidRPr="00EA7F3E">
        <w:t xml:space="preserve"> Semantic HTML provides a standardized, logical foundation that browsers and devices can easily interpret regardless of screen size. Responsive CSS (like Flexbox or CSS Grid) allows layout elements to shrink, grow, and reflow fluidly based on the available space rather than relying on fixed pixel widths. Media queries act as conditional statements within the CSS, applying specific style rules (such as stacking columns vertically instead of horizontally) only when the device screen reaches specific breakpoints (e.g., maximum width of 600px). </w:t>
      </w:r>
    </w:p>
    <w:p w14:paraId="2AF0675F" w14:textId="77777777" w:rsidR="00EA7F3E" w:rsidRPr="00EA7F3E" w:rsidRDefault="00EA7F3E" w:rsidP="00EA7F3E">
      <w:pPr>
        <w:pStyle w:val="ListParagraph"/>
      </w:pPr>
    </w:p>
    <w:p w14:paraId="010D58E5" w14:textId="7817F505" w:rsidR="00EA7F3E" w:rsidRDefault="00EA7F3E" w:rsidP="00EA7F3E">
      <w:pPr>
        <w:pStyle w:val="ListParagraph"/>
        <w:numPr>
          <w:ilvl w:val="0"/>
          <w:numId w:val="1"/>
        </w:numPr>
      </w:pPr>
      <w:r w:rsidRPr="00EA7F3E">
        <w:t>Explain why accessibility features like alt text and proper headings matter even for small personal sites.</w:t>
      </w:r>
    </w:p>
    <w:p w14:paraId="27A41690" w14:textId="77777777" w:rsidR="00EA7F3E" w:rsidRDefault="00EA7F3E" w:rsidP="00EA7F3E">
      <w:pPr>
        <w:pStyle w:val="ListParagraph"/>
      </w:pPr>
    </w:p>
    <w:p w14:paraId="6C8CE43D" w14:textId="65090F7D" w:rsidR="00EA7F3E" w:rsidRDefault="00EA7F3E" w:rsidP="00EA7F3E">
      <w:pPr>
        <w:pStyle w:val="ListParagraph"/>
      </w:pPr>
      <w:r w:rsidRPr="00EA7F3E">
        <w:t xml:space="preserve"> Accessibility ensures that all users, including those with visual or cognitive impairments, can consume the content. Alt text allows screen readers to describe images to visually impaired users, ensuring they don't miss context. Proper heading hierarchy (H1, H2, H3) allows screen readers to logically navigate the page structure. Additionally, these features heavily improve Search Engine Optimization (SEO), helping the creator's site rank better in search results. </w:t>
      </w:r>
    </w:p>
    <w:p w14:paraId="3DFF483E" w14:textId="77777777" w:rsidR="00EA7F3E" w:rsidRPr="00EA7F3E" w:rsidRDefault="00EA7F3E" w:rsidP="00EA7F3E">
      <w:pPr>
        <w:pStyle w:val="ListParagraph"/>
      </w:pPr>
    </w:p>
    <w:p w14:paraId="16917A6E" w14:textId="66128362" w:rsidR="00EA7F3E" w:rsidRDefault="00EA7F3E" w:rsidP="00EA7F3E">
      <w:pPr>
        <w:pStyle w:val="ListParagraph"/>
        <w:numPr>
          <w:ilvl w:val="0"/>
          <w:numId w:val="1"/>
        </w:numPr>
      </w:pPr>
      <w:r w:rsidRPr="00EA7F3E">
        <w:t>The site is deployed and later updated. Explain how version control supports safe updates and rollback.</w:t>
      </w:r>
    </w:p>
    <w:p w14:paraId="7E04BEC8" w14:textId="77777777" w:rsidR="00EA7F3E" w:rsidRDefault="00EA7F3E" w:rsidP="00EA7F3E">
      <w:pPr>
        <w:pStyle w:val="ListParagraph"/>
      </w:pPr>
    </w:p>
    <w:p w14:paraId="741CEBB2" w14:textId="219C2359" w:rsidR="00EA7F3E" w:rsidRDefault="00EA7F3E" w:rsidP="00EA7F3E">
      <w:pPr>
        <w:pStyle w:val="ListParagraph"/>
      </w:pPr>
      <w:r w:rsidRPr="00EA7F3E">
        <w:t xml:space="preserve"> Version control systems (like Git) track every change made to the codebase over time. When updating a site, a developer can create a separate "branch" to safely test new features without breaking the live version. If an update is deployed and causes an unexpected error, version control allows the developer to instantly "rollback" to a previously stable commit, minimizing downtime and user disruption. </w:t>
      </w:r>
    </w:p>
    <w:p w14:paraId="0DEC976E" w14:textId="77777777" w:rsidR="00EA7F3E" w:rsidRPr="00EA7F3E" w:rsidRDefault="00EA7F3E" w:rsidP="00EA7F3E">
      <w:pPr>
        <w:pStyle w:val="ListParagraph"/>
      </w:pPr>
    </w:p>
    <w:p w14:paraId="1078B3A0" w14:textId="018FBA60" w:rsidR="00EA7F3E" w:rsidRDefault="00EA7F3E" w:rsidP="00EA7F3E">
      <w:pPr>
        <w:pStyle w:val="ListParagraph"/>
        <w:numPr>
          <w:ilvl w:val="0"/>
          <w:numId w:val="1"/>
        </w:numPr>
      </w:pPr>
      <w:r w:rsidRPr="00EA7F3E">
        <w:lastRenderedPageBreak/>
        <w:t>Explain why separating structure (HTML) and styling (CSS) is critical for maintainability. Separation of concerns keeps the codebase clean and modular.</w:t>
      </w:r>
    </w:p>
    <w:p w14:paraId="2BBC934B" w14:textId="77777777" w:rsidR="00EA7F3E" w:rsidRDefault="00EA7F3E" w:rsidP="00EA7F3E">
      <w:pPr>
        <w:pStyle w:val="ListParagraph"/>
      </w:pPr>
    </w:p>
    <w:p w14:paraId="148B0F77" w14:textId="47C355BA" w:rsidR="00EA7F3E" w:rsidRDefault="00EA7F3E" w:rsidP="00EA7F3E">
      <w:pPr>
        <w:pStyle w:val="ListParagraph"/>
      </w:pPr>
      <w:r w:rsidRPr="00EA7F3E">
        <w:t xml:space="preserve"> If CSS is kept in an external file rather than inline, developers can completely redesign the visual appearance of a website without having to rewrite or touch the underlying HTML structure. It also allows the same stylesheet to be cached and reused across multiple pages, reducing duplication and making future updates significantly faster. </w:t>
      </w:r>
    </w:p>
    <w:p w14:paraId="401F02B4" w14:textId="77777777" w:rsidR="00EA7F3E" w:rsidRPr="00EA7F3E" w:rsidRDefault="00EA7F3E" w:rsidP="00EA7F3E">
      <w:pPr>
        <w:pStyle w:val="ListParagraph"/>
      </w:pPr>
    </w:p>
    <w:p w14:paraId="1B64711C" w14:textId="775403E1" w:rsidR="00EA7F3E" w:rsidRDefault="00EA7F3E" w:rsidP="00EA7F3E">
      <w:pPr>
        <w:pStyle w:val="ListParagraph"/>
        <w:numPr>
          <w:ilvl w:val="0"/>
          <w:numId w:val="1"/>
        </w:numPr>
      </w:pPr>
      <w:r w:rsidRPr="00EA7F3E">
        <w:t>Explain how this static site could later evolve into a dynamic React-based application.</w:t>
      </w:r>
    </w:p>
    <w:p w14:paraId="51755B85" w14:textId="77777777" w:rsidR="00EA7F3E" w:rsidRDefault="00EA7F3E" w:rsidP="00EA7F3E">
      <w:pPr>
        <w:pStyle w:val="ListParagraph"/>
      </w:pPr>
    </w:p>
    <w:p w14:paraId="4C72BE78" w14:textId="5621EF48" w:rsidR="00EA7F3E" w:rsidRPr="006A2280" w:rsidRDefault="00EA7F3E" w:rsidP="006A2280">
      <w:pPr>
        <w:pStyle w:val="ListParagraph"/>
      </w:pPr>
      <w:r w:rsidRPr="00EA7F3E">
        <w:t xml:space="preserve"> To evolve into a React application, the static HTML structure would be broken down into reusable JavaScript functions called components (e.g., &lt;Header /&gt;, &lt;Bio /&gt;, &lt;</w:t>
      </w:r>
      <w:proofErr w:type="spellStart"/>
      <w:r w:rsidRPr="00EA7F3E">
        <w:t>SocialLinks</w:t>
      </w:r>
      <w:proofErr w:type="spellEnd"/>
      <w:r w:rsidRPr="00EA7F3E">
        <w:t xml:space="preserve"> /&gt;). Instead of hardcoding content into the HTML, React would introduce "state" and "props" to manage dynamic data. The site could then connect to a backend API or CMS to fetch live content (like new videos or Instagram posts) and automatically render updates to the UI without requiring page reloads. </w:t>
      </w:r>
    </w:p>
    <w:sectPr w:rsidR="00EA7F3E" w:rsidRPr="006A22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30570E"/>
    <w:multiLevelType w:val="hybridMultilevel"/>
    <w:tmpl w:val="C69015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15104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3E"/>
    <w:rsid w:val="006A2280"/>
    <w:rsid w:val="00820A84"/>
    <w:rsid w:val="008839AB"/>
    <w:rsid w:val="00EA7F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A4382"/>
  <w15:chartTrackingRefBased/>
  <w15:docId w15:val="{3E32C520-42D0-49EE-A479-0902DDF4BC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7F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7F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7F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7F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7F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7F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7F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7F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7F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7F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7F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7F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7F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7F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7F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7F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7F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7F3E"/>
    <w:rPr>
      <w:rFonts w:eastAsiaTheme="majorEastAsia" w:cstheme="majorBidi"/>
      <w:color w:val="272727" w:themeColor="text1" w:themeTint="D8"/>
    </w:rPr>
  </w:style>
  <w:style w:type="paragraph" w:styleId="Title">
    <w:name w:val="Title"/>
    <w:basedOn w:val="Normal"/>
    <w:next w:val="Normal"/>
    <w:link w:val="TitleChar"/>
    <w:uiPriority w:val="10"/>
    <w:qFormat/>
    <w:rsid w:val="00EA7F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7F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7F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7F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7F3E"/>
    <w:pPr>
      <w:spacing w:before="160"/>
      <w:jc w:val="center"/>
    </w:pPr>
    <w:rPr>
      <w:i/>
      <w:iCs/>
      <w:color w:val="404040" w:themeColor="text1" w:themeTint="BF"/>
    </w:rPr>
  </w:style>
  <w:style w:type="character" w:customStyle="1" w:styleId="QuoteChar">
    <w:name w:val="Quote Char"/>
    <w:basedOn w:val="DefaultParagraphFont"/>
    <w:link w:val="Quote"/>
    <w:uiPriority w:val="29"/>
    <w:rsid w:val="00EA7F3E"/>
    <w:rPr>
      <w:i/>
      <w:iCs/>
      <w:color w:val="404040" w:themeColor="text1" w:themeTint="BF"/>
    </w:rPr>
  </w:style>
  <w:style w:type="paragraph" w:styleId="ListParagraph">
    <w:name w:val="List Paragraph"/>
    <w:basedOn w:val="Normal"/>
    <w:uiPriority w:val="34"/>
    <w:qFormat/>
    <w:rsid w:val="00EA7F3E"/>
    <w:pPr>
      <w:ind w:left="720"/>
      <w:contextualSpacing/>
    </w:pPr>
  </w:style>
  <w:style w:type="character" w:styleId="IntenseEmphasis">
    <w:name w:val="Intense Emphasis"/>
    <w:basedOn w:val="DefaultParagraphFont"/>
    <w:uiPriority w:val="21"/>
    <w:qFormat/>
    <w:rsid w:val="00EA7F3E"/>
    <w:rPr>
      <w:i/>
      <w:iCs/>
      <w:color w:val="0F4761" w:themeColor="accent1" w:themeShade="BF"/>
    </w:rPr>
  </w:style>
  <w:style w:type="paragraph" w:styleId="IntenseQuote">
    <w:name w:val="Intense Quote"/>
    <w:basedOn w:val="Normal"/>
    <w:next w:val="Normal"/>
    <w:link w:val="IntenseQuoteChar"/>
    <w:uiPriority w:val="30"/>
    <w:qFormat/>
    <w:rsid w:val="00EA7F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F3E"/>
    <w:rPr>
      <w:i/>
      <w:iCs/>
      <w:color w:val="0F4761" w:themeColor="accent1" w:themeShade="BF"/>
    </w:rPr>
  </w:style>
  <w:style w:type="character" w:styleId="IntenseReference">
    <w:name w:val="Intense Reference"/>
    <w:basedOn w:val="DefaultParagraphFont"/>
    <w:uiPriority w:val="32"/>
    <w:qFormat/>
    <w:rsid w:val="00EA7F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bhupeshpatidar7340@outlook.com</dc:creator>
  <cp:keywords/>
  <dc:description/>
  <cp:lastModifiedBy>bhupeshpatidar7340@outlook.com</cp:lastModifiedBy>
  <cp:revision>2</cp:revision>
  <dcterms:created xsi:type="dcterms:W3CDTF">2026-05-29T05:38:00Z</dcterms:created>
  <dcterms:modified xsi:type="dcterms:W3CDTF">2026-05-29T05:48:00Z</dcterms:modified>
</cp:coreProperties>
</file>