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11FB54" w14:textId="77777777" w:rsidR="003533E0" w:rsidRDefault="003533E0" w:rsidP="003533E0">
      <w:pPr>
        <w:pStyle w:val="BodyText"/>
        <w:ind w:left="225"/>
        <w:rPr>
          <w:rFonts w:ascii="Times New Roman"/>
          <w:sz w:val="20"/>
        </w:rPr>
      </w:pPr>
      <w:r>
        <w:rPr>
          <w:rFonts w:ascii="Times New Roman"/>
          <w:noProof/>
          <w:sz w:val="20"/>
        </w:rPr>
        <w:drawing>
          <wp:inline distT="0" distB="0" distL="0" distR="0" wp14:anchorId="6454C429" wp14:editId="22F652BB">
            <wp:extent cx="5848236" cy="2511742"/>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848236" cy="2511742"/>
                    </a:xfrm>
                    <a:prstGeom prst="rect">
                      <a:avLst/>
                    </a:prstGeom>
                  </pic:spPr>
                </pic:pic>
              </a:graphicData>
            </a:graphic>
          </wp:inline>
        </w:drawing>
      </w:r>
    </w:p>
    <w:p w14:paraId="00989E63" w14:textId="77777777" w:rsidR="003533E0" w:rsidRDefault="003533E0" w:rsidP="003533E0">
      <w:pPr>
        <w:pStyle w:val="BodyText"/>
        <w:spacing w:before="278"/>
        <w:rPr>
          <w:rFonts w:ascii="Times New Roman"/>
          <w:sz w:val="84"/>
        </w:rPr>
      </w:pPr>
    </w:p>
    <w:p w14:paraId="109297DE" w14:textId="3CFCCACE" w:rsidR="003533E0" w:rsidRDefault="00C83230" w:rsidP="003533E0">
      <w:pPr>
        <w:spacing w:before="440"/>
        <w:ind w:left="16" w:right="375"/>
        <w:jc w:val="center"/>
        <w:rPr>
          <w:b/>
          <w:sz w:val="48"/>
        </w:rPr>
      </w:pPr>
      <w:bookmarkStart w:id="0" w:name="__"/>
      <w:bookmarkStart w:id="1" w:name="CSE_PROJECT_REPORT_"/>
      <w:bookmarkStart w:id="2" w:name="THE_HANGMAN_GAME_"/>
      <w:bookmarkEnd w:id="0"/>
      <w:bookmarkEnd w:id="1"/>
      <w:bookmarkEnd w:id="2"/>
      <w:r>
        <w:rPr>
          <w:b/>
          <w:color w:val="783F04"/>
          <w:w w:val="115"/>
          <w:sz w:val="48"/>
        </w:rPr>
        <w:t>DIGITAL LITERACY PROJECT REPORT</w:t>
      </w:r>
    </w:p>
    <w:p w14:paraId="62D8C8A2" w14:textId="77777777" w:rsidR="003533E0" w:rsidRDefault="003533E0" w:rsidP="003533E0">
      <w:pPr>
        <w:pStyle w:val="BodyText"/>
        <w:spacing w:before="367"/>
        <w:rPr>
          <w:b/>
          <w:sz w:val="48"/>
        </w:rPr>
      </w:pPr>
    </w:p>
    <w:p w14:paraId="3195D667" w14:textId="77777777" w:rsidR="003533E0" w:rsidRDefault="003533E0" w:rsidP="003533E0">
      <w:pPr>
        <w:pStyle w:val="BodyText"/>
        <w:spacing w:line="460" w:lineRule="auto"/>
        <w:ind w:right="6404"/>
      </w:pPr>
      <w:bookmarkStart w:id="3" w:name="NAME_:_Manasa_R_U_"/>
      <w:bookmarkEnd w:id="3"/>
      <w:r>
        <w:rPr>
          <w:color w:val="783F04"/>
          <w:w w:val="110"/>
        </w:rPr>
        <w:t xml:space="preserve">NAME: </w:t>
      </w:r>
      <w:r w:rsidRPr="00EF09CA">
        <w:rPr>
          <w:color w:val="783F04"/>
          <w:w w:val="110"/>
        </w:rPr>
        <w:t>Piyush Pandey</w:t>
      </w:r>
      <w:r>
        <w:rPr>
          <w:color w:val="783F04"/>
          <w:w w:val="110"/>
        </w:rPr>
        <w:t xml:space="preserve"> </w:t>
      </w:r>
      <w:bookmarkStart w:id="4" w:name="DATE_:_23.11.25_"/>
      <w:bookmarkEnd w:id="4"/>
    </w:p>
    <w:p w14:paraId="5C4F084E" w14:textId="77777777" w:rsidR="003533E0" w:rsidRDefault="003533E0" w:rsidP="003533E0">
      <w:pPr>
        <w:pStyle w:val="BodyText"/>
        <w:spacing w:line="328" w:lineRule="exact"/>
      </w:pPr>
      <w:bookmarkStart w:id="5" w:name="REGISTRATION_NUMBER_:_25BCE11283_"/>
      <w:bookmarkEnd w:id="5"/>
      <w:r>
        <w:rPr>
          <w:color w:val="783F04"/>
          <w:w w:val="110"/>
        </w:rPr>
        <w:t>REGISTRATION</w:t>
      </w:r>
      <w:r>
        <w:rPr>
          <w:color w:val="783F04"/>
          <w:spacing w:val="-16"/>
          <w:w w:val="110"/>
        </w:rPr>
        <w:t xml:space="preserve"> </w:t>
      </w:r>
      <w:r>
        <w:rPr>
          <w:color w:val="783F04"/>
          <w:w w:val="110"/>
        </w:rPr>
        <w:t>NUMBER:</w:t>
      </w:r>
      <w:r>
        <w:rPr>
          <w:color w:val="783F04"/>
          <w:spacing w:val="-15"/>
          <w:w w:val="110"/>
        </w:rPr>
        <w:t xml:space="preserve"> </w:t>
      </w:r>
      <w:r>
        <w:rPr>
          <w:color w:val="783F04"/>
          <w:spacing w:val="-2"/>
          <w:w w:val="110"/>
        </w:rPr>
        <w:t>25BAI10854</w:t>
      </w:r>
    </w:p>
    <w:p w14:paraId="5EFE7ED6" w14:textId="77777777" w:rsidR="003533E0" w:rsidRDefault="003533E0" w:rsidP="003533E0">
      <w:pPr>
        <w:pStyle w:val="BodyText"/>
        <w:spacing w:line="328" w:lineRule="exact"/>
        <w:sectPr w:rsidR="003533E0" w:rsidSect="003533E0">
          <w:pgSz w:w="12240" w:h="15840"/>
          <w:pgMar w:top="1620" w:right="1080" w:bottom="280" w:left="1440" w:header="720" w:footer="720" w:gutter="0"/>
          <w:cols w:space="720"/>
        </w:sectPr>
      </w:pPr>
    </w:p>
    <w:p w14:paraId="0852D8E8" w14:textId="40F534D2" w:rsidR="000A50E0" w:rsidRPr="001064A0" w:rsidRDefault="001064A0">
      <w:pPr>
        <w:rPr>
          <w:rFonts w:ascii="Arial Black" w:hAnsi="Arial Black"/>
          <w:sz w:val="32"/>
          <w:szCs w:val="32"/>
        </w:rPr>
      </w:pPr>
      <w:r w:rsidRPr="001064A0">
        <w:rPr>
          <w:rFonts w:ascii="Arial Black" w:hAnsi="Arial Black"/>
          <w:sz w:val="32"/>
          <w:szCs w:val="32"/>
        </w:rPr>
        <w:lastRenderedPageBreak/>
        <w:t>TASK 1:</w:t>
      </w:r>
    </w:p>
    <w:p w14:paraId="42BFCE88" w14:textId="565A068B" w:rsidR="001064A0" w:rsidRDefault="001064A0" w:rsidP="001064A0">
      <w:pPr>
        <w:pStyle w:val="NormalWeb"/>
      </w:pPr>
      <w:r>
        <w:t xml:space="preserve">For this task, I designed a one-page visual resource titled </w:t>
      </w:r>
      <w:r>
        <w:rPr>
          <w:b/>
          <w:bCs/>
        </w:rPr>
        <w:t>"Digital Literacy Awareness: Module 1"</w:t>
      </w:r>
      <w:r>
        <w:t xml:space="preserve"> using </w:t>
      </w:r>
      <w:r>
        <w:rPr>
          <w:b/>
          <w:bCs/>
        </w:rPr>
        <w:t>Canva</w:t>
      </w:r>
      <w:r>
        <w:t xml:space="preserve">. The objective was to provide my batchmates with a concise yet comprehensive guide to navigating the modern digital landscape. I chose a clean, three-column layout to ensure the information was digestible and visually </w:t>
      </w:r>
      <w:r w:rsidR="0024161D">
        <w:t>organised</w:t>
      </w:r>
      <w:r>
        <w:t>.</w:t>
      </w:r>
    </w:p>
    <w:p w14:paraId="53630ACD" w14:textId="77777777" w:rsidR="001064A0" w:rsidRDefault="001064A0" w:rsidP="001064A0">
      <w:pPr>
        <w:pStyle w:val="NormalWeb"/>
      </w:pPr>
      <w:r>
        <w:t>The design covers three essential pillars:</w:t>
      </w:r>
    </w:p>
    <w:p w14:paraId="19A23AAF" w14:textId="77777777" w:rsidR="001064A0" w:rsidRDefault="001064A0" w:rsidP="001064A0">
      <w:pPr>
        <w:pStyle w:val="NormalWeb"/>
        <w:numPr>
          <w:ilvl w:val="0"/>
          <w:numId w:val="2"/>
        </w:numPr>
      </w:pPr>
      <w:r>
        <w:rPr>
          <w:b/>
          <w:bCs/>
        </w:rPr>
        <w:t>Definition of Digital Literacy:</w:t>
      </w:r>
      <w:r>
        <w:t xml:space="preserve"> Explaining it as a combination of technical skills and critical thinking.</w:t>
      </w:r>
    </w:p>
    <w:p w14:paraId="7FB207BD" w14:textId="77777777" w:rsidR="001064A0" w:rsidRDefault="001064A0" w:rsidP="001064A0">
      <w:pPr>
        <w:pStyle w:val="NormalWeb"/>
        <w:numPr>
          <w:ilvl w:val="0"/>
          <w:numId w:val="2"/>
        </w:numPr>
      </w:pPr>
      <w:r>
        <w:rPr>
          <w:b/>
          <w:bCs/>
        </w:rPr>
        <w:t>Safe Internet Practices:</w:t>
      </w:r>
      <w:r>
        <w:t xml:space="preserve"> Highlighting the importance of Password Managers, Multi-Factor Authentication (MFA), and link verification.</w:t>
      </w:r>
    </w:p>
    <w:p w14:paraId="6BDFD864" w14:textId="77777777" w:rsidR="001064A0" w:rsidRDefault="001064A0" w:rsidP="001064A0">
      <w:pPr>
        <w:pStyle w:val="NormalWeb"/>
        <w:numPr>
          <w:ilvl w:val="0"/>
          <w:numId w:val="2"/>
        </w:numPr>
      </w:pPr>
      <w:r>
        <w:rPr>
          <w:b/>
          <w:bCs/>
        </w:rPr>
        <w:t>Email Etiquette:</w:t>
      </w:r>
      <w:r>
        <w:t xml:space="preserve"> Providing actionable tips on subject lines, proofreading, and the responsible use of "Reply All."</w:t>
      </w:r>
    </w:p>
    <w:p w14:paraId="057D628D" w14:textId="6DCD9101" w:rsidR="001064A0" w:rsidRDefault="001064A0" w:rsidP="001064A0">
      <w:pPr>
        <w:pStyle w:val="NormalWeb"/>
      </w:pPr>
      <w:r>
        <w:t xml:space="preserve">One thing I found particularly </w:t>
      </w:r>
      <w:r>
        <w:rPr>
          <w:b/>
          <w:bCs/>
        </w:rPr>
        <w:t>interesting</w:t>
      </w:r>
      <w:r>
        <w:t xml:space="preserve"> during the design process was the "less is more" challenge. I initially had much more text, but I </w:t>
      </w:r>
      <w:r w:rsidR="0024161D">
        <w:t>realised</w:t>
      </w:r>
      <w:r>
        <w:t xml:space="preserve"> that for an infographic to be effective, I had to boil complex security concepts down into "snackable" bullet points. Balancing the VIT Bhopal colour palette with custom illustrations helped make the technical advice feel more approachable and professional.</w:t>
      </w:r>
    </w:p>
    <w:p w14:paraId="61D5DE94" w14:textId="77777777" w:rsidR="001064A0" w:rsidRDefault="001064A0" w:rsidP="001064A0">
      <w:pPr>
        <w:pStyle w:val="NormalWeb"/>
      </w:pPr>
    </w:p>
    <w:p w14:paraId="12AA9DD6" w14:textId="365C71B9" w:rsidR="001064A0" w:rsidRPr="001064A0" w:rsidRDefault="001064A0" w:rsidP="001064A0">
      <w:pPr>
        <w:rPr>
          <w:rFonts w:ascii="Arial Black" w:hAnsi="Arial Black"/>
          <w:sz w:val="32"/>
          <w:szCs w:val="32"/>
        </w:rPr>
      </w:pPr>
      <w:r w:rsidRPr="001064A0">
        <w:rPr>
          <w:rFonts w:ascii="Arial Black" w:hAnsi="Arial Black"/>
          <w:sz w:val="32"/>
          <w:szCs w:val="32"/>
        </w:rPr>
        <w:t xml:space="preserve">TASK </w:t>
      </w:r>
      <w:r>
        <w:rPr>
          <w:rFonts w:ascii="Arial Black" w:hAnsi="Arial Black"/>
          <w:sz w:val="32"/>
          <w:szCs w:val="32"/>
        </w:rPr>
        <w:t>2</w:t>
      </w:r>
      <w:r w:rsidRPr="001064A0">
        <w:rPr>
          <w:rFonts w:ascii="Arial Black" w:hAnsi="Arial Black"/>
          <w:sz w:val="32"/>
          <w:szCs w:val="32"/>
        </w:rPr>
        <w:t>:</w:t>
      </w:r>
    </w:p>
    <w:p w14:paraId="06109BAF" w14:textId="3D574FAD" w:rsidR="00EC0C63" w:rsidRDefault="00EC0C63" w:rsidP="00EC0C63">
      <w:pPr>
        <w:pStyle w:val="NormalWeb"/>
      </w:pPr>
      <w:r>
        <w:t xml:space="preserve">For this module, I established my professional digital presence by setting up and </w:t>
      </w:r>
      <w:r w:rsidR="0024161D">
        <w:t>optimising</w:t>
      </w:r>
      <w:r>
        <w:t xml:space="preserve"> profiles on </w:t>
      </w:r>
      <w:r>
        <w:rPr>
          <w:b/>
          <w:bCs/>
        </w:rPr>
        <w:t>GitHub, Kaggle, and LinkedIn</w:t>
      </w:r>
      <w:r>
        <w:t>. Each platform serves a distinct purpose in my growth as a student and future professional.</w:t>
      </w:r>
    </w:p>
    <w:p w14:paraId="46313010" w14:textId="77777777" w:rsidR="00EC0C63" w:rsidRDefault="00EC0C63" w:rsidP="00EC0C63">
      <w:pPr>
        <w:pStyle w:val="NormalWeb"/>
        <w:numPr>
          <w:ilvl w:val="0"/>
          <w:numId w:val="3"/>
        </w:numPr>
      </w:pPr>
      <w:r>
        <w:rPr>
          <w:b/>
          <w:bCs/>
        </w:rPr>
        <w:t>GitHub</w:t>
      </w:r>
      <w:r>
        <w:t xml:space="preserve"> functions as my version-controlled code repository where I maintain a profile README to showcase my current projects and technical interests.</w:t>
      </w:r>
    </w:p>
    <w:p w14:paraId="680DA516" w14:textId="77777777" w:rsidR="00EC0C63" w:rsidRDefault="00EC0C63" w:rsidP="00EC0C63">
      <w:pPr>
        <w:pStyle w:val="NormalWeb"/>
        <w:numPr>
          <w:ilvl w:val="0"/>
          <w:numId w:val="3"/>
        </w:numPr>
      </w:pPr>
      <w:r>
        <w:rPr>
          <w:b/>
          <w:bCs/>
        </w:rPr>
        <w:t>Kaggle</w:t>
      </w:r>
      <w:r>
        <w:t xml:space="preserve"> provides a platform for me to engage with data science competitions, datasets, and a global community of machine learning enthusiasts.</w:t>
      </w:r>
    </w:p>
    <w:p w14:paraId="6E831D92" w14:textId="77777777" w:rsidR="00EC0C63" w:rsidRDefault="00EC0C63" w:rsidP="00EC0C63">
      <w:pPr>
        <w:pStyle w:val="NormalWeb"/>
        <w:numPr>
          <w:ilvl w:val="0"/>
          <w:numId w:val="3"/>
        </w:numPr>
      </w:pPr>
      <w:r>
        <w:rPr>
          <w:b/>
          <w:bCs/>
        </w:rPr>
        <w:t>LinkedIn</w:t>
      </w:r>
      <w:r>
        <w:t xml:space="preserve"> acts as my professional landing page, connecting me with the academic community and potential internship coordinators.</w:t>
      </w:r>
    </w:p>
    <w:p w14:paraId="37126F6A" w14:textId="77777777" w:rsidR="00EC0C63" w:rsidRDefault="00EC0C63" w:rsidP="00EC0C63">
      <w:pPr>
        <w:pStyle w:val="NormalWeb"/>
      </w:pPr>
      <w:r>
        <w:t xml:space="preserve">Over the next four years, I plan to use these platforms as a living record of my progress. I will use </w:t>
      </w:r>
      <w:r>
        <w:rPr>
          <w:b/>
          <w:bCs/>
        </w:rPr>
        <w:t>GitHub</w:t>
      </w:r>
      <w:r>
        <w:t xml:space="preserve"> to host my academic assignments and personal coding projects to demonstrate my consistency. On </w:t>
      </w:r>
      <w:r>
        <w:rPr>
          <w:b/>
          <w:bCs/>
        </w:rPr>
        <w:t>Kaggle</w:t>
      </w:r>
      <w:r>
        <w:t xml:space="preserve">, I aim to build a portfolio of notebooks and datasets to prove my analytical capabilities. Finally, I will use </w:t>
      </w:r>
      <w:r>
        <w:rPr>
          <w:b/>
          <w:bCs/>
        </w:rPr>
        <w:t>LinkedIn</w:t>
      </w:r>
      <w:r>
        <w:t xml:space="preserve"> to document my certifications, network with industry leaders, and stay updated on emerging technologies. Maintaining these profiles will ensure that my skills are visible to employers long before I graduate.</w:t>
      </w:r>
    </w:p>
    <w:p w14:paraId="31121A73" w14:textId="77777777" w:rsidR="00EC0C63" w:rsidRDefault="00EC0C63" w:rsidP="00EC0C63">
      <w:pPr>
        <w:pStyle w:val="NormalWeb"/>
      </w:pPr>
    </w:p>
    <w:p w14:paraId="36EEC631" w14:textId="77777777" w:rsidR="00EC0C63" w:rsidRDefault="00EC0C63" w:rsidP="00EC0C63">
      <w:pPr>
        <w:pStyle w:val="NormalWeb"/>
      </w:pPr>
    </w:p>
    <w:p w14:paraId="161F13F0" w14:textId="77777777" w:rsidR="00EC0C63" w:rsidRDefault="00EC0C63" w:rsidP="00EC0C63">
      <w:pPr>
        <w:pStyle w:val="NormalWeb"/>
      </w:pPr>
    </w:p>
    <w:p w14:paraId="34924EEB" w14:textId="69947E57" w:rsidR="00EC0C63" w:rsidRPr="000269C2" w:rsidRDefault="00EC0C63" w:rsidP="00EC0C63">
      <w:pPr>
        <w:pStyle w:val="NormalWeb"/>
        <w:rPr>
          <w:rFonts w:ascii="Arial Black" w:hAnsi="Arial Black"/>
          <w:sz w:val="32"/>
          <w:szCs w:val="32"/>
        </w:rPr>
      </w:pPr>
      <w:r w:rsidRPr="000269C2">
        <w:rPr>
          <w:rFonts w:ascii="Arial Black" w:hAnsi="Arial Black"/>
          <w:sz w:val="32"/>
          <w:szCs w:val="32"/>
        </w:rPr>
        <w:lastRenderedPageBreak/>
        <w:t>TASK3:</w:t>
      </w:r>
    </w:p>
    <w:p w14:paraId="42731AA9" w14:textId="77777777" w:rsidR="00DC348D" w:rsidRDefault="00DC348D" w:rsidP="00DC348D">
      <w:pPr>
        <w:pStyle w:val="NormalWeb"/>
      </w:pPr>
      <w:r>
        <w:t xml:space="preserve">For the third module of the Digital Ambassador program, I focused on enhancing my technical proficiency and digital assessment skills using </w:t>
      </w:r>
      <w:proofErr w:type="spellStart"/>
      <w:r>
        <w:rPr>
          <w:b/>
          <w:bCs/>
        </w:rPr>
        <w:t>HackerRank</w:t>
      </w:r>
      <w:proofErr w:type="spellEnd"/>
      <w:r>
        <w:t xml:space="preserve"> and </w:t>
      </w:r>
      <w:r>
        <w:rPr>
          <w:b/>
          <w:bCs/>
        </w:rPr>
        <w:t>Google Workspace</w:t>
      </w:r>
      <w:r>
        <w:t>. These platforms represent the dual pillars of modern engineering: individual technical mastery and effective group collaboration.</w:t>
      </w:r>
    </w:p>
    <w:p w14:paraId="54D2A228" w14:textId="63FC9D92" w:rsidR="00DC348D" w:rsidRDefault="00DC348D" w:rsidP="000269C2">
      <w:pPr>
        <w:pStyle w:val="NormalWeb"/>
        <w:numPr>
          <w:ilvl w:val="0"/>
          <w:numId w:val="4"/>
        </w:numPr>
      </w:pPr>
      <w:r>
        <w:rPr>
          <w:b/>
          <w:bCs/>
        </w:rPr>
        <w:t>Part A</w:t>
      </w:r>
      <w:r>
        <w:t xml:space="preserve">: I utilized </w:t>
      </w:r>
      <w:proofErr w:type="spellStart"/>
      <w:r>
        <w:rPr>
          <w:b/>
          <w:bCs/>
        </w:rPr>
        <w:t>HackerRank</w:t>
      </w:r>
      <w:proofErr w:type="spellEnd"/>
      <w:r>
        <w:t xml:space="preserve"> to strengthen my foundational programming skills. I completed several Python challenges, including "Say Hello, World!", "Loops," and "Write a Function." By solving these problems, I earned a </w:t>
      </w:r>
      <w:r>
        <w:rPr>
          <w:b/>
          <w:bCs/>
        </w:rPr>
        <w:t>2-star Python badge</w:t>
      </w:r>
      <w:r>
        <w:t xml:space="preserve">, demonstrating my ability to handle basic syntax, logic, and algorithmic thinking. This platform is an excellent resource for </w:t>
      </w:r>
      <w:r w:rsidR="000269C2">
        <w:t>practising</w:t>
      </w:r>
      <w:r>
        <w:t xml:space="preserve"> competitive coding and preparing for technical interviews.</w:t>
      </w:r>
    </w:p>
    <w:p w14:paraId="4C654E14" w14:textId="77777777" w:rsidR="000269C2" w:rsidRDefault="000269C2" w:rsidP="000269C2">
      <w:pPr>
        <w:pStyle w:val="NormalWeb"/>
        <w:ind w:left="720"/>
      </w:pPr>
    </w:p>
    <w:p w14:paraId="2FA3AD6D" w14:textId="56664A8B" w:rsidR="00DC348D" w:rsidRDefault="00DC348D" w:rsidP="000269C2">
      <w:pPr>
        <w:pStyle w:val="NormalWeb"/>
        <w:numPr>
          <w:ilvl w:val="0"/>
          <w:numId w:val="4"/>
        </w:numPr>
      </w:pPr>
      <w:r>
        <w:rPr>
          <w:b/>
          <w:bCs/>
        </w:rPr>
        <w:t>Part B</w:t>
      </w:r>
      <w:r>
        <w:t xml:space="preserve">: I developed a </w:t>
      </w:r>
      <w:r>
        <w:rPr>
          <w:b/>
          <w:bCs/>
        </w:rPr>
        <w:t>Digital Literacy Awareness Quiz</w:t>
      </w:r>
      <w:r>
        <w:t xml:space="preserve"> using </w:t>
      </w:r>
      <w:r>
        <w:rPr>
          <w:b/>
          <w:bCs/>
        </w:rPr>
        <w:t>Google Forms</w:t>
      </w:r>
      <w:r>
        <w:t xml:space="preserve"> to educate my batchmates on cyber hygiene. The quiz features five targeted questions covering topics like password complexity, phishing identification, and the mechanics of Two-Factor Authentication (2FA). To manage the data, I linked the form to a </w:t>
      </w:r>
      <w:r>
        <w:rPr>
          <w:b/>
          <w:bCs/>
        </w:rPr>
        <w:t>Google Sheet</w:t>
      </w:r>
      <w:r>
        <w:t xml:space="preserve"> for real-time response tracking and analysis.</w:t>
      </w:r>
    </w:p>
    <w:p w14:paraId="2DB3807C" w14:textId="77777777" w:rsidR="001215D4" w:rsidRDefault="00DC348D" w:rsidP="00EC0C63">
      <w:pPr>
        <w:pStyle w:val="NormalWeb"/>
      </w:pPr>
      <w:r>
        <w:t xml:space="preserve">Academically, these tools are indispensable. </w:t>
      </w:r>
      <w:proofErr w:type="spellStart"/>
      <w:r>
        <w:t>HackerRank</w:t>
      </w:r>
      <w:proofErr w:type="spellEnd"/>
      <w:r>
        <w:t xml:space="preserve"> provides a structured environment for continuous skill building, while Google Workspace streamlines data collection and project management. Together, they allow me to solve complex technical problems and collaborate efficiently on academic projects, ensuring a well-rounded digital skillset for my undergraduate journey.</w:t>
      </w:r>
    </w:p>
    <w:p w14:paraId="07298E78" w14:textId="77777777" w:rsidR="001215D4" w:rsidRDefault="001215D4" w:rsidP="00EC0C63">
      <w:pPr>
        <w:pStyle w:val="NormalWeb"/>
      </w:pPr>
    </w:p>
    <w:p w14:paraId="42329A62" w14:textId="77777777" w:rsidR="001215D4" w:rsidRDefault="001215D4" w:rsidP="00EC0C63">
      <w:pPr>
        <w:pStyle w:val="NormalWeb"/>
      </w:pPr>
    </w:p>
    <w:p w14:paraId="47851CD7" w14:textId="77777777" w:rsidR="001215D4" w:rsidRDefault="001215D4" w:rsidP="00EC0C63">
      <w:pPr>
        <w:pStyle w:val="NormalWeb"/>
      </w:pPr>
    </w:p>
    <w:p w14:paraId="7E05AA68" w14:textId="77777777" w:rsidR="001215D4" w:rsidRDefault="001215D4" w:rsidP="00EC0C63">
      <w:pPr>
        <w:pStyle w:val="NormalWeb"/>
      </w:pPr>
    </w:p>
    <w:p w14:paraId="2AFA6109" w14:textId="77777777" w:rsidR="001215D4" w:rsidRDefault="001215D4" w:rsidP="00EC0C63">
      <w:pPr>
        <w:pStyle w:val="NormalWeb"/>
      </w:pPr>
    </w:p>
    <w:p w14:paraId="7F163556" w14:textId="77777777" w:rsidR="001215D4" w:rsidRDefault="001215D4" w:rsidP="00EC0C63">
      <w:pPr>
        <w:pStyle w:val="NormalWeb"/>
      </w:pPr>
    </w:p>
    <w:p w14:paraId="02B127C9" w14:textId="77777777" w:rsidR="001215D4" w:rsidRDefault="001215D4" w:rsidP="00EC0C63">
      <w:pPr>
        <w:pStyle w:val="NormalWeb"/>
      </w:pPr>
    </w:p>
    <w:p w14:paraId="536C71F1" w14:textId="77777777" w:rsidR="001215D4" w:rsidRDefault="001215D4" w:rsidP="00EC0C63">
      <w:pPr>
        <w:pStyle w:val="NormalWeb"/>
      </w:pPr>
    </w:p>
    <w:p w14:paraId="200737A8" w14:textId="77777777" w:rsidR="001215D4" w:rsidRDefault="001215D4" w:rsidP="00EC0C63">
      <w:pPr>
        <w:pStyle w:val="NormalWeb"/>
      </w:pPr>
    </w:p>
    <w:p w14:paraId="1BAC98C8" w14:textId="77777777" w:rsidR="001215D4" w:rsidRDefault="001215D4" w:rsidP="00EC0C63">
      <w:pPr>
        <w:pStyle w:val="NormalWeb"/>
      </w:pPr>
    </w:p>
    <w:p w14:paraId="56862D0C" w14:textId="4FEEEAA5" w:rsidR="00EC0C63" w:rsidRPr="001215D4" w:rsidRDefault="003E0353" w:rsidP="00EC0C63">
      <w:pPr>
        <w:pStyle w:val="NormalWeb"/>
      </w:pPr>
      <w:r w:rsidRPr="00A60C30">
        <w:rPr>
          <w:rFonts w:ascii="Arial Black" w:hAnsi="Arial Black"/>
          <w:sz w:val="32"/>
          <w:szCs w:val="32"/>
        </w:rPr>
        <w:lastRenderedPageBreak/>
        <w:t>TASK4:</w:t>
      </w:r>
    </w:p>
    <w:p w14:paraId="7256E725" w14:textId="698E2B5D" w:rsidR="006C56E2" w:rsidRPr="001215D4" w:rsidRDefault="00A60C30" w:rsidP="00A60C30">
      <w:pPr>
        <w:pStyle w:val="NormalWeb"/>
        <w:spacing w:before="0" w:beforeAutospacing="0"/>
      </w:pPr>
      <w:r w:rsidRPr="001215D4">
        <w:t xml:space="preserve">For this module, I </w:t>
      </w:r>
      <w:r w:rsidR="002C7DCC" w:rsidRPr="001215D4">
        <w:t>practised</w:t>
      </w:r>
      <w:r w:rsidRPr="001215D4">
        <w:t xml:space="preserve"> the essential skill of professional digital correspondence by drafting two distinct emails and a social media conduct guide.</w:t>
      </w:r>
    </w:p>
    <w:p w14:paraId="4C7AA639" w14:textId="237A69BF" w:rsidR="002C7DCC" w:rsidRPr="001215D4" w:rsidRDefault="00A60C30" w:rsidP="002C7DCC">
      <w:pPr>
        <w:pStyle w:val="NormalWeb"/>
        <w:numPr>
          <w:ilvl w:val="0"/>
          <w:numId w:val="5"/>
        </w:numPr>
        <w:spacing w:before="0" w:beforeAutospacing="0"/>
      </w:pPr>
      <w:r w:rsidRPr="001215D4">
        <w:rPr>
          <w:rStyle w:val="citation-17"/>
          <w:rFonts w:eastAsiaTheme="majorEastAsia"/>
          <w:b/>
          <w:bCs/>
        </w:rPr>
        <w:t>Email 1</w:t>
      </w:r>
      <w:r w:rsidR="002C7DCC" w:rsidRPr="001215D4">
        <w:rPr>
          <w:rStyle w:val="citation-17"/>
          <w:rFonts w:eastAsiaTheme="majorEastAsia"/>
        </w:rPr>
        <w:t>:</w:t>
      </w:r>
      <w:r w:rsidRPr="001215D4">
        <w:rPr>
          <w:rStyle w:val="citation-17"/>
          <w:rFonts w:eastAsiaTheme="majorEastAsia"/>
        </w:rPr>
        <w:t xml:space="preserve"> I addressed a professor to request an assignment extension due to health issues, ensuring the tone remained respectful and the request was clear</w:t>
      </w:r>
      <w:r w:rsidRPr="001215D4">
        <w:t>.</w:t>
      </w:r>
    </w:p>
    <w:p w14:paraId="293E52DE" w14:textId="732B8817" w:rsidR="00A60C30" w:rsidRPr="001215D4" w:rsidRDefault="00A60C30" w:rsidP="002C7DCC">
      <w:pPr>
        <w:pStyle w:val="NormalWeb"/>
        <w:numPr>
          <w:ilvl w:val="0"/>
          <w:numId w:val="5"/>
        </w:numPr>
        <w:spacing w:before="0" w:beforeAutospacing="0"/>
      </w:pPr>
      <w:r w:rsidRPr="001215D4">
        <w:rPr>
          <w:rStyle w:val="citation-16"/>
          <w:rFonts w:eastAsiaTheme="majorEastAsia"/>
          <w:b/>
          <w:bCs/>
        </w:rPr>
        <w:t>Email 2</w:t>
      </w:r>
      <w:r w:rsidR="002C7DCC" w:rsidRPr="001215D4">
        <w:rPr>
          <w:rStyle w:val="citation-16"/>
          <w:rFonts w:eastAsiaTheme="majorEastAsia"/>
        </w:rPr>
        <w:t>:</w:t>
      </w:r>
      <w:r w:rsidRPr="001215D4">
        <w:rPr>
          <w:rStyle w:val="citation-16"/>
          <w:rFonts w:eastAsiaTheme="majorEastAsia"/>
        </w:rPr>
        <w:t xml:space="preserve"> I drafted an internship inquiry highlighting my background in </w:t>
      </w:r>
      <w:proofErr w:type="spellStart"/>
      <w:proofErr w:type="gramStart"/>
      <w:r w:rsidRPr="001215D4">
        <w:rPr>
          <w:rStyle w:val="citation-16"/>
          <w:rFonts w:eastAsiaTheme="majorEastAsia"/>
          <w:b/>
          <w:bCs/>
        </w:rPr>
        <w:t>B.Tech</w:t>
      </w:r>
      <w:proofErr w:type="spellEnd"/>
      <w:proofErr w:type="gramEnd"/>
      <w:r w:rsidRPr="001215D4">
        <w:rPr>
          <w:rStyle w:val="citation-16"/>
          <w:rFonts w:eastAsiaTheme="majorEastAsia"/>
          <w:b/>
          <w:bCs/>
        </w:rPr>
        <w:t xml:space="preserve"> CSE (AI/ML)</w:t>
      </w:r>
      <w:r w:rsidRPr="001215D4">
        <w:rPr>
          <w:rStyle w:val="citation-16"/>
          <w:rFonts w:eastAsiaTheme="majorEastAsia"/>
        </w:rPr>
        <w:t xml:space="preserve"> and my experience with projects like a </w:t>
      </w:r>
      <w:r w:rsidRPr="001215D4">
        <w:rPr>
          <w:rStyle w:val="citation-16"/>
          <w:rFonts w:eastAsiaTheme="majorEastAsia"/>
          <w:b/>
          <w:bCs/>
        </w:rPr>
        <w:t>URL Safety Checker</w:t>
      </w:r>
      <w:r w:rsidRPr="001215D4">
        <w:t xml:space="preserve">. </w:t>
      </w:r>
      <w:r w:rsidRPr="001215D4">
        <w:rPr>
          <w:rStyle w:val="citation-15"/>
          <w:rFonts w:eastAsiaTheme="majorEastAsia"/>
        </w:rPr>
        <w:t xml:space="preserve">Both documents </w:t>
      </w:r>
      <w:r w:rsidR="0024161D">
        <w:rPr>
          <w:rStyle w:val="citation-15"/>
          <w:rFonts w:eastAsiaTheme="majorEastAsia"/>
        </w:rPr>
        <w:t>utilised</w:t>
      </w:r>
      <w:r w:rsidRPr="001215D4">
        <w:rPr>
          <w:rStyle w:val="citation-15"/>
          <w:rFonts w:eastAsiaTheme="majorEastAsia"/>
        </w:rPr>
        <w:t xml:space="preserve"> clear subject lines and formal sign-offs to maintain professional standards</w:t>
      </w:r>
      <w:r w:rsidRPr="001215D4">
        <w:t>.</w:t>
      </w:r>
    </w:p>
    <w:p w14:paraId="56FDC7AB" w14:textId="513B9850" w:rsidR="00A60C30" w:rsidRPr="001215D4" w:rsidRDefault="00A60C30" w:rsidP="00A60C30">
      <w:pPr>
        <w:pStyle w:val="NormalWeb"/>
        <w:spacing w:before="0" w:beforeAutospacing="0"/>
      </w:pPr>
      <w:r w:rsidRPr="001215D4">
        <w:t xml:space="preserve">Furthermore, I created a </w:t>
      </w:r>
      <w:r w:rsidRPr="001215D4">
        <w:rPr>
          <w:b/>
          <w:bCs/>
        </w:rPr>
        <w:t>Social Media Checklist</w:t>
      </w:r>
      <w:r w:rsidRPr="001215D4">
        <w:t xml:space="preserve"> to promote responsible online </w:t>
      </w:r>
      <w:r w:rsidR="002C7DCC" w:rsidRPr="001215D4">
        <w:t>behaviour</w:t>
      </w:r>
      <w:r w:rsidRPr="001215D4">
        <w:t>. This included "Do's" such as verifying information before sharing and "Don'ts" like engaging in online harassment or oversharing personal details.</w:t>
      </w:r>
    </w:p>
    <w:p w14:paraId="60E1CDBA" w14:textId="77777777" w:rsidR="00A60C30" w:rsidRPr="001215D4" w:rsidRDefault="00A60C30" w:rsidP="00A60C30">
      <w:pPr>
        <w:pStyle w:val="NormalWeb"/>
        <w:spacing w:before="0" w:beforeAutospacing="0"/>
      </w:pPr>
      <w:r w:rsidRPr="001215D4">
        <w:t>A hypothetical situation where poor digital communication causes real-world problems is a "Reply All" chain in a large university. If a student accidentally sends a private health update or a grievance to an entire batch, it can lead to a significant breach of privacy and digital clutter. This could be avoided by always double-checking the recipient field and ensuring that sensitive information is only sent to the necessary individuals.</w:t>
      </w:r>
    </w:p>
    <w:p w14:paraId="0D58CF3D" w14:textId="18C02B02" w:rsidR="002C7DCC" w:rsidRPr="004D2594" w:rsidRDefault="002C7DCC" w:rsidP="00A60C30">
      <w:pPr>
        <w:pStyle w:val="NormalWeb"/>
        <w:spacing w:before="0" w:beforeAutospacing="0"/>
        <w:rPr>
          <w:rFonts w:ascii="Arial Black" w:hAnsi="Arial Black" w:cs="Arial"/>
          <w:sz w:val="32"/>
          <w:szCs w:val="32"/>
        </w:rPr>
      </w:pPr>
      <w:r w:rsidRPr="004D2594">
        <w:rPr>
          <w:rFonts w:ascii="Arial Black" w:hAnsi="Arial Black" w:cs="Arial"/>
          <w:sz w:val="32"/>
          <w:szCs w:val="32"/>
        </w:rPr>
        <w:t>TASK5:</w:t>
      </w:r>
    </w:p>
    <w:p w14:paraId="304C2618" w14:textId="77777777" w:rsidR="004D2594" w:rsidRDefault="004D2594" w:rsidP="004D2594">
      <w:pPr>
        <w:pStyle w:val="NormalWeb"/>
      </w:pPr>
      <w:r>
        <w:rPr>
          <w:rStyle w:val="citation-36"/>
          <w:rFonts w:eastAsiaTheme="majorEastAsia"/>
        </w:rPr>
        <w:t xml:space="preserve">For the final module of the Digital Ambassador program, I focused on the critical issue of </w:t>
      </w:r>
      <w:r>
        <w:rPr>
          <w:rStyle w:val="citation-36"/>
          <w:rFonts w:eastAsiaTheme="majorEastAsia"/>
          <w:b/>
          <w:bCs/>
        </w:rPr>
        <w:t>UPI and Online Payment Fraud</w:t>
      </w:r>
      <w:r>
        <w:rPr>
          <w:rStyle w:val="citation-36"/>
          <w:rFonts w:eastAsiaTheme="majorEastAsia"/>
        </w:rPr>
        <w:t>, a rapidly growing threat in India</w:t>
      </w:r>
      <w:r>
        <w:t xml:space="preserve">. </w:t>
      </w:r>
      <w:r>
        <w:rPr>
          <w:rStyle w:val="citation-35"/>
          <w:rFonts w:eastAsiaTheme="majorEastAsia"/>
        </w:rPr>
        <w:t>I developed a comprehensive case study based on a real 2025 incident in Delhi where fraudsters stole ₹20 lakh by exploiting stolen smartphones and linked banking applications</w:t>
      </w:r>
      <w:r>
        <w:t xml:space="preserve">. </w:t>
      </w:r>
      <w:r>
        <w:rPr>
          <w:rStyle w:val="citation-34"/>
          <w:rFonts w:eastAsiaTheme="majorEastAsia"/>
        </w:rPr>
        <w:t>The study details the sophisticated step-by-step process used by scammers—from obtaining a lost device to resetting PINs through Aadhaar-linked authentication—to highlight how vulnerable personal data can be if a phone is not properly secured</w:t>
      </w:r>
      <w:r>
        <w:t>.</w:t>
      </w:r>
    </w:p>
    <w:p w14:paraId="745E2A4D" w14:textId="1C386F3B" w:rsidR="004D2594" w:rsidRDefault="004D2594" w:rsidP="004D2594">
      <w:pPr>
        <w:pStyle w:val="NormalWeb"/>
      </w:pPr>
      <w:r>
        <w:rPr>
          <w:rStyle w:val="citation-33"/>
          <w:rFonts w:eastAsiaTheme="majorEastAsia"/>
        </w:rPr>
        <w:t xml:space="preserve">To complement this research, I created a </w:t>
      </w:r>
      <w:r>
        <w:rPr>
          <w:rStyle w:val="citation-33"/>
          <w:rFonts w:eastAsiaTheme="majorEastAsia"/>
          <w:b/>
          <w:bCs/>
        </w:rPr>
        <w:t>"Stay Safe Online" Prevention Checklist</w:t>
      </w:r>
      <w:r>
        <w:rPr>
          <w:rStyle w:val="citation-33"/>
          <w:rFonts w:eastAsiaTheme="majorEastAsia"/>
        </w:rPr>
        <w:t xml:space="preserve"> specifically for college students</w:t>
      </w:r>
      <w:r>
        <w:t xml:space="preserve">. </w:t>
      </w:r>
      <w:r>
        <w:rPr>
          <w:rStyle w:val="citation-32"/>
          <w:rFonts w:eastAsiaTheme="majorEastAsia"/>
        </w:rPr>
        <w:t>This resource provides ten actionable tips, including essential financial safety rules such as never entering a UPI PIN to receive money and immediately blocking SIM cards if a device is lost</w:t>
      </w:r>
      <w:r>
        <w:t xml:space="preserve">. </w:t>
      </w:r>
      <w:r>
        <w:rPr>
          <w:rStyle w:val="citation-31"/>
          <w:rFonts w:eastAsiaTheme="majorEastAsia"/>
        </w:rPr>
        <w:t xml:space="preserve">I also included the vital reporting channels: the </w:t>
      </w:r>
      <w:r>
        <w:rPr>
          <w:rStyle w:val="citation-31"/>
          <w:rFonts w:eastAsiaTheme="majorEastAsia"/>
          <w:b/>
          <w:bCs/>
        </w:rPr>
        <w:t>National Cyber Crime Portal (cybercrime.gov.in)</w:t>
      </w:r>
      <w:r>
        <w:rPr>
          <w:rStyle w:val="citation-31"/>
          <w:rFonts w:eastAsiaTheme="majorEastAsia"/>
        </w:rPr>
        <w:t xml:space="preserve"> and the </w:t>
      </w:r>
      <w:r>
        <w:rPr>
          <w:rStyle w:val="citation-31"/>
          <w:rFonts w:eastAsiaTheme="majorEastAsia"/>
          <w:b/>
          <w:bCs/>
        </w:rPr>
        <w:t>1930 Helpline</w:t>
      </w:r>
      <w:r>
        <w:t>.</w:t>
      </w:r>
    </w:p>
    <w:p w14:paraId="5B89C608" w14:textId="0B85B404" w:rsidR="004D2594" w:rsidRDefault="004D2594" w:rsidP="004D2594">
      <w:pPr>
        <w:pStyle w:val="NormalWeb"/>
      </w:pPr>
      <w:r>
        <w:rPr>
          <w:rStyle w:val="citation-30"/>
          <w:rFonts w:eastAsiaTheme="majorEastAsia"/>
        </w:rPr>
        <w:t>What surprised me most during this research was how quickly scammers can bypass security on a stolen device simply by having access to the SIM card and linked apps</w:t>
      </w:r>
      <w:r>
        <w:t xml:space="preserve">. It made me </w:t>
      </w:r>
      <w:r w:rsidR="0024161D">
        <w:t>realise</w:t>
      </w:r>
      <w:r>
        <w:t xml:space="preserve"> that a simple screen lock is not enough. As a result, the one habit I will personally change is </w:t>
      </w:r>
      <w:r>
        <w:rPr>
          <w:b/>
          <w:bCs/>
        </w:rPr>
        <w:t>enabling a SIM card PIN</w:t>
      </w:r>
      <w:r>
        <w:t xml:space="preserve">. </w:t>
      </w:r>
      <w:r>
        <w:rPr>
          <w:rStyle w:val="citation-29"/>
        </w:rPr>
        <w:t>This extra layer of security ensures that even if my phone is stolen, the scammers cannot receive OTPs or reset my banking credentials using my mobile number</w:t>
      </w:r>
      <w:r>
        <w:t>.</w:t>
      </w:r>
    </w:p>
    <w:p w14:paraId="3F4EEC7F" w14:textId="77777777" w:rsidR="002C7DCC" w:rsidRDefault="002C7DCC" w:rsidP="00A60C30">
      <w:pPr>
        <w:pStyle w:val="NormalWeb"/>
        <w:spacing w:before="0" w:beforeAutospacing="0"/>
        <w:rPr>
          <w:rFonts w:ascii="Arial" w:hAnsi="Arial" w:cs="Arial"/>
        </w:rPr>
      </w:pPr>
    </w:p>
    <w:p w14:paraId="24DF184E" w14:textId="77777777" w:rsidR="00342C68" w:rsidRDefault="00342C68" w:rsidP="00EC0C63">
      <w:pPr>
        <w:pStyle w:val="NormalWeb"/>
      </w:pPr>
    </w:p>
    <w:p w14:paraId="03829F16" w14:textId="77777777" w:rsidR="00A7548F" w:rsidRPr="00A7548F" w:rsidRDefault="00A7548F" w:rsidP="00A7548F">
      <w:pPr>
        <w:widowControl/>
        <w:autoSpaceDE/>
        <w:autoSpaceDN/>
        <w:spacing w:after="100" w:afterAutospacing="1"/>
        <w:outlineLvl w:val="1"/>
        <w:rPr>
          <w:rFonts w:ascii="Arial Black" w:eastAsia="Times New Roman" w:hAnsi="Arial Black" w:cs="Arial"/>
          <w:b/>
          <w:bCs/>
          <w:sz w:val="32"/>
          <w:szCs w:val="32"/>
          <w:lang w:val="en-IN" w:eastAsia="en-IN"/>
        </w:rPr>
      </w:pPr>
      <w:r w:rsidRPr="00A7548F">
        <w:rPr>
          <w:rFonts w:ascii="Arial Black" w:eastAsia="Times New Roman" w:hAnsi="Arial Black" w:cs="Arial"/>
          <w:b/>
          <w:bCs/>
          <w:sz w:val="32"/>
          <w:szCs w:val="32"/>
          <w:lang w:val="en-IN" w:eastAsia="en-IN"/>
        </w:rPr>
        <w:lastRenderedPageBreak/>
        <w:t>Conclusion: Overall Learning</w:t>
      </w:r>
    </w:p>
    <w:p w14:paraId="451DC11F" w14:textId="77777777" w:rsidR="00A7548F" w:rsidRPr="00A7548F" w:rsidRDefault="00A7548F" w:rsidP="00A7548F">
      <w:pPr>
        <w:widowControl/>
        <w:autoSpaceDE/>
        <w:autoSpaceDN/>
        <w:spacing w:after="100" w:afterAutospacing="1"/>
        <w:rPr>
          <w:rFonts w:ascii="Times New Roman" w:eastAsia="Times New Roman" w:hAnsi="Times New Roman" w:cs="Times New Roman"/>
          <w:sz w:val="24"/>
          <w:szCs w:val="24"/>
          <w:lang w:val="en-IN" w:eastAsia="en-IN"/>
        </w:rPr>
      </w:pPr>
      <w:r w:rsidRPr="00A7548F">
        <w:rPr>
          <w:rFonts w:ascii="Times New Roman" w:eastAsia="Times New Roman" w:hAnsi="Times New Roman" w:cs="Times New Roman"/>
          <w:sz w:val="24"/>
          <w:szCs w:val="24"/>
          <w:lang w:val="en-IN" w:eastAsia="en-IN"/>
        </w:rPr>
        <w:t xml:space="preserve">This project has been a transformative experience in my journey as a </w:t>
      </w:r>
      <w:r w:rsidRPr="00A7548F">
        <w:rPr>
          <w:rFonts w:ascii="Times New Roman" w:eastAsia="Times New Roman" w:hAnsi="Times New Roman" w:cs="Times New Roman"/>
          <w:b/>
          <w:bCs/>
          <w:sz w:val="24"/>
          <w:szCs w:val="24"/>
          <w:lang w:val="en-IN" w:eastAsia="en-IN"/>
        </w:rPr>
        <w:t>Student Digital Ambassador</w:t>
      </w:r>
      <w:r w:rsidRPr="00A7548F">
        <w:rPr>
          <w:rFonts w:ascii="Times New Roman" w:eastAsia="Times New Roman" w:hAnsi="Times New Roman" w:cs="Times New Roman"/>
          <w:sz w:val="24"/>
          <w:szCs w:val="24"/>
          <w:lang w:val="en-IN" w:eastAsia="en-IN"/>
        </w:rPr>
        <w:t xml:space="preserve">. By navigating these five modules, I have transitioned from a passive technology user to an informed digital citizen. I learned that professional presence is multifaceted—requiring a balance of </w:t>
      </w:r>
      <w:r w:rsidRPr="00A7548F">
        <w:rPr>
          <w:rFonts w:ascii="Times New Roman" w:eastAsia="Times New Roman" w:hAnsi="Times New Roman" w:cs="Times New Roman"/>
          <w:b/>
          <w:bCs/>
          <w:sz w:val="24"/>
          <w:szCs w:val="24"/>
          <w:lang w:val="en-IN" w:eastAsia="en-IN"/>
        </w:rPr>
        <w:t>technical proof</w:t>
      </w:r>
      <w:r w:rsidRPr="00A7548F">
        <w:rPr>
          <w:rFonts w:ascii="Times New Roman" w:eastAsia="Times New Roman" w:hAnsi="Times New Roman" w:cs="Times New Roman"/>
          <w:sz w:val="24"/>
          <w:szCs w:val="24"/>
          <w:lang w:val="en-IN" w:eastAsia="en-IN"/>
        </w:rPr>
        <w:t xml:space="preserve"> on platforms like GitHub and </w:t>
      </w:r>
      <w:proofErr w:type="spellStart"/>
      <w:r w:rsidRPr="00A7548F">
        <w:rPr>
          <w:rFonts w:ascii="Times New Roman" w:eastAsia="Times New Roman" w:hAnsi="Times New Roman" w:cs="Times New Roman"/>
          <w:sz w:val="24"/>
          <w:szCs w:val="24"/>
          <w:lang w:val="en-IN" w:eastAsia="en-IN"/>
        </w:rPr>
        <w:t>HackerRank</w:t>
      </w:r>
      <w:proofErr w:type="spellEnd"/>
      <w:r w:rsidRPr="00A7548F">
        <w:rPr>
          <w:rFonts w:ascii="Times New Roman" w:eastAsia="Times New Roman" w:hAnsi="Times New Roman" w:cs="Times New Roman"/>
          <w:sz w:val="24"/>
          <w:szCs w:val="24"/>
          <w:lang w:val="en-IN" w:eastAsia="en-IN"/>
        </w:rPr>
        <w:t xml:space="preserve">, and </w:t>
      </w:r>
      <w:r w:rsidRPr="00A7548F">
        <w:rPr>
          <w:rFonts w:ascii="Times New Roman" w:eastAsia="Times New Roman" w:hAnsi="Times New Roman" w:cs="Times New Roman"/>
          <w:b/>
          <w:bCs/>
          <w:sz w:val="24"/>
          <w:szCs w:val="24"/>
          <w:lang w:val="en-IN" w:eastAsia="en-IN"/>
        </w:rPr>
        <w:t>soft-skill excellence</w:t>
      </w:r>
      <w:r w:rsidRPr="00A7548F">
        <w:rPr>
          <w:rFonts w:ascii="Times New Roman" w:eastAsia="Times New Roman" w:hAnsi="Times New Roman" w:cs="Times New Roman"/>
          <w:sz w:val="24"/>
          <w:szCs w:val="24"/>
          <w:lang w:val="en-IN" w:eastAsia="en-IN"/>
        </w:rPr>
        <w:t xml:space="preserve"> through disciplined email etiquette and social media responsibility.</w:t>
      </w:r>
    </w:p>
    <w:p w14:paraId="21868998" w14:textId="7D661D92" w:rsidR="00A7548F" w:rsidRPr="00A7548F" w:rsidRDefault="00A7548F" w:rsidP="00A7548F">
      <w:pPr>
        <w:widowControl/>
        <w:autoSpaceDE/>
        <w:autoSpaceDN/>
        <w:spacing w:after="100" w:afterAutospacing="1"/>
        <w:rPr>
          <w:rFonts w:ascii="Times New Roman" w:eastAsia="Times New Roman" w:hAnsi="Times New Roman" w:cs="Times New Roman"/>
          <w:sz w:val="24"/>
          <w:szCs w:val="24"/>
          <w:lang w:val="en-IN" w:eastAsia="en-IN"/>
        </w:rPr>
      </w:pPr>
      <w:r w:rsidRPr="00A7548F">
        <w:rPr>
          <w:rFonts w:ascii="Times New Roman" w:eastAsia="Times New Roman" w:hAnsi="Times New Roman" w:cs="Times New Roman"/>
          <w:sz w:val="24"/>
          <w:szCs w:val="24"/>
          <w:lang w:val="en-IN" w:eastAsia="en-IN"/>
        </w:rPr>
        <w:t xml:space="preserve">The most significant takeaway was the </w:t>
      </w:r>
      <w:r w:rsidR="001971BD">
        <w:rPr>
          <w:rFonts w:ascii="Times New Roman" w:eastAsia="Times New Roman" w:hAnsi="Times New Roman" w:cs="Times New Roman"/>
          <w:sz w:val="24"/>
          <w:szCs w:val="24"/>
          <w:lang w:val="en-IN" w:eastAsia="en-IN"/>
        </w:rPr>
        <w:t>realisation</w:t>
      </w:r>
      <w:r w:rsidRPr="00A7548F">
        <w:rPr>
          <w:rFonts w:ascii="Times New Roman" w:eastAsia="Times New Roman" w:hAnsi="Times New Roman" w:cs="Times New Roman"/>
          <w:sz w:val="24"/>
          <w:szCs w:val="24"/>
          <w:lang w:val="en-IN" w:eastAsia="en-IN"/>
        </w:rPr>
        <w:t xml:space="preserve"> of how thin the line is between convenience and vulnerability. Researching </w:t>
      </w:r>
      <w:r w:rsidRPr="00A7548F">
        <w:rPr>
          <w:rFonts w:ascii="Times New Roman" w:eastAsia="Times New Roman" w:hAnsi="Times New Roman" w:cs="Times New Roman"/>
          <w:b/>
          <w:bCs/>
          <w:sz w:val="24"/>
          <w:szCs w:val="24"/>
          <w:lang w:val="en-IN" w:eastAsia="en-IN"/>
        </w:rPr>
        <w:t>UPI fraud</w:t>
      </w:r>
      <w:r w:rsidRPr="00A7548F">
        <w:rPr>
          <w:rFonts w:ascii="Times New Roman" w:eastAsia="Times New Roman" w:hAnsi="Times New Roman" w:cs="Times New Roman"/>
          <w:sz w:val="24"/>
          <w:szCs w:val="24"/>
          <w:lang w:val="en-IN" w:eastAsia="en-IN"/>
        </w:rPr>
        <w:t xml:space="preserve"> highlighted that digital literacy is not just about using tools, but about actively defending one’s data through habits like enabling SIM locks and verifying every transaction request. I am now better equipped to guide my batchmates at </w:t>
      </w:r>
      <w:r w:rsidRPr="00A7548F">
        <w:rPr>
          <w:rFonts w:ascii="Times New Roman" w:eastAsia="Times New Roman" w:hAnsi="Times New Roman" w:cs="Times New Roman"/>
          <w:b/>
          <w:bCs/>
          <w:sz w:val="24"/>
          <w:szCs w:val="24"/>
          <w:lang w:val="en-IN" w:eastAsia="en-IN"/>
        </w:rPr>
        <w:t>VIT Bhopal</w:t>
      </w:r>
      <w:r w:rsidRPr="00A7548F">
        <w:rPr>
          <w:rFonts w:ascii="Times New Roman" w:eastAsia="Times New Roman" w:hAnsi="Times New Roman" w:cs="Times New Roman"/>
          <w:sz w:val="24"/>
          <w:szCs w:val="24"/>
          <w:lang w:val="en-IN" w:eastAsia="en-IN"/>
        </w:rPr>
        <w:t xml:space="preserve"> toward a safer, more professional digital future.</w:t>
      </w:r>
    </w:p>
    <w:p w14:paraId="41596310" w14:textId="18EA0A6C" w:rsidR="00A7548F" w:rsidRPr="00A7548F" w:rsidRDefault="00A7548F" w:rsidP="00A7548F">
      <w:pPr>
        <w:widowControl/>
        <w:autoSpaceDE/>
        <w:autoSpaceDN/>
        <w:rPr>
          <w:rFonts w:ascii="Arial" w:eastAsia="Times New Roman" w:hAnsi="Arial" w:cs="Arial"/>
          <w:sz w:val="24"/>
          <w:szCs w:val="24"/>
          <w:lang w:val="en-IN" w:eastAsia="en-IN"/>
        </w:rPr>
      </w:pPr>
    </w:p>
    <w:p w14:paraId="7E167B55" w14:textId="77777777" w:rsidR="001971BD" w:rsidRDefault="00A7548F" w:rsidP="001971BD">
      <w:pPr>
        <w:widowControl/>
        <w:autoSpaceDE/>
        <w:autoSpaceDN/>
        <w:spacing w:after="100" w:afterAutospacing="1"/>
        <w:outlineLvl w:val="1"/>
        <w:rPr>
          <w:rFonts w:ascii="Arial Black" w:eastAsia="Times New Roman" w:hAnsi="Arial Black" w:cs="Arial"/>
          <w:b/>
          <w:bCs/>
          <w:sz w:val="32"/>
          <w:szCs w:val="32"/>
          <w:lang w:val="en-IN" w:eastAsia="en-IN"/>
        </w:rPr>
      </w:pPr>
      <w:r w:rsidRPr="00A7548F">
        <w:rPr>
          <w:rFonts w:ascii="Arial Black" w:eastAsia="Times New Roman" w:hAnsi="Arial Black" w:cs="Arial"/>
          <w:b/>
          <w:bCs/>
          <w:sz w:val="32"/>
          <w:szCs w:val="32"/>
          <w:lang w:val="en-IN" w:eastAsia="en-IN"/>
        </w:rPr>
        <w:t>References</w:t>
      </w:r>
    </w:p>
    <w:p w14:paraId="5A8F3606" w14:textId="64893080" w:rsidR="00A7548F" w:rsidRPr="00A7548F" w:rsidRDefault="00A7548F" w:rsidP="001971BD">
      <w:pPr>
        <w:widowControl/>
        <w:autoSpaceDE/>
        <w:autoSpaceDN/>
        <w:spacing w:after="100" w:afterAutospacing="1"/>
        <w:outlineLvl w:val="1"/>
        <w:rPr>
          <w:rFonts w:ascii="Arial Black" w:eastAsia="Times New Roman" w:hAnsi="Arial Black" w:cs="Arial"/>
          <w:b/>
          <w:bCs/>
          <w:sz w:val="32"/>
          <w:szCs w:val="32"/>
          <w:lang w:val="en-IN" w:eastAsia="en-IN"/>
        </w:rPr>
      </w:pPr>
      <w:r w:rsidRPr="00A7548F">
        <w:rPr>
          <w:rFonts w:ascii="Times New Roman" w:eastAsia="Times New Roman" w:hAnsi="Times New Roman" w:cs="Times New Roman"/>
          <w:b/>
          <w:bCs/>
          <w:sz w:val="27"/>
          <w:szCs w:val="27"/>
          <w:lang w:val="en-IN" w:eastAsia="en-IN"/>
        </w:rPr>
        <w:t>Digital Tools &amp; Platforms</w:t>
      </w:r>
    </w:p>
    <w:p w14:paraId="431869C8" w14:textId="6C310ECD" w:rsidR="00A7548F" w:rsidRPr="00A7548F" w:rsidRDefault="00A7548F" w:rsidP="00A7548F">
      <w:pPr>
        <w:widowControl/>
        <w:numPr>
          <w:ilvl w:val="0"/>
          <w:numId w:val="6"/>
        </w:numPr>
        <w:autoSpaceDE/>
        <w:autoSpaceDN/>
        <w:spacing w:after="100" w:afterAutospacing="1"/>
        <w:rPr>
          <w:rFonts w:ascii="Times New Roman" w:eastAsia="Times New Roman" w:hAnsi="Times New Roman" w:cs="Times New Roman"/>
          <w:sz w:val="24"/>
          <w:szCs w:val="24"/>
          <w:lang w:val="en-IN" w:eastAsia="en-IN"/>
        </w:rPr>
      </w:pPr>
      <w:r w:rsidRPr="00A7548F">
        <w:rPr>
          <w:rFonts w:ascii="Times New Roman" w:eastAsia="Times New Roman" w:hAnsi="Times New Roman" w:cs="Times New Roman"/>
          <w:b/>
          <w:bCs/>
          <w:sz w:val="24"/>
          <w:szCs w:val="24"/>
          <w:lang w:val="en-IN" w:eastAsia="en-IN"/>
        </w:rPr>
        <w:t>Design:</w:t>
      </w:r>
      <w:r w:rsidR="00933DE4">
        <w:rPr>
          <w:rFonts w:ascii="Times New Roman" w:eastAsia="Times New Roman" w:hAnsi="Times New Roman" w:cs="Times New Roman"/>
          <w:sz w:val="24"/>
          <w:szCs w:val="24"/>
          <w:lang w:val="en-IN" w:eastAsia="en-IN"/>
        </w:rPr>
        <w:t xml:space="preserve"> Canva</w:t>
      </w:r>
      <w:r w:rsidRPr="00A7548F">
        <w:rPr>
          <w:rFonts w:ascii="Times New Roman" w:eastAsia="Times New Roman" w:hAnsi="Times New Roman" w:cs="Times New Roman"/>
          <w:sz w:val="24"/>
          <w:szCs w:val="24"/>
          <w:lang w:val="en-IN" w:eastAsia="en-IN"/>
        </w:rPr>
        <w:t xml:space="preserve"> (Used for Module 1 Infographic) </w:t>
      </w:r>
    </w:p>
    <w:p w14:paraId="1A9F0330" w14:textId="050E8EA8" w:rsidR="00A7548F" w:rsidRPr="00A7548F" w:rsidRDefault="00A7548F" w:rsidP="00A7548F">
      <w:pPr>
        <w:widowControl/>
        <w:numPr>
          <w:ilvl w:val="0"/>
          <w:numId w:val="6"/>
        </w:numPr>
        <w:autoSpaceDE/>
        <w:autoSpaceDN/>
        <w:spacing w:after="100" w:afterAutospacing="1"/>
        <w:rPr>
          <w:rFonts w:ascii="Times New Roman" w:eastAsia="Times New Roman" w:hAnsi="Times New Roman" w:cs="Times New Roman"/>
          <w:sz w:val="24"/>
          <w:szCs w:val="24"/>
          <w:lang w:val="en-IN" w:eastAsia="en-IN"/>
        </w:rPr>
      </w:pPr>
      <w:r w:rsidRPr="00A7548F">
        <w:rPr>
          <w:rFonts w:ascii="Times New Roman" w:eastAsia="Times New Roman" w:hAnsi="Times New Roman" w:cs="Times New Roman"/>
          <w:b/>
          <w:bCs/>
          <w:sz w:val="24"/>
          <w:szCs w:val="24"/>
          <w:lang w:val="en-IN" w:eastAsia="en-IN"/>
        </w:rPr>
        <w:t>Version Control &amp; Portfolio:</w:t>
      </w:r>
      <w:r w:rsidRPr="00A7548F">
        <w:rPr>
          <w:rFonts w:ascii="Times New Roman" w:eastAsia="Times New Roman" w:hAnsi="Times New Roman" w:cs="Times New Roman"/>
          <w:sz w:val="24"/>
          <w:szCs w:val="24"/>
          <w:lang w:val="en-IN" w:eastAsia="en-IN"/>
        </w:rPr>
        <w:t xml:space="preserve"> </w:t>
      </w:r>
      <w:r w:rsidR="00933DE4">
        <w:rPr>
          <w:rFonts w:ascii="Times New Roman" w:eastAsia="Times New Roman" w:hAnsi="Times New Roman" w:cs="Times New Roman"/>
          <w:sz w:val="24"/>
          <w:szCs w:val="24"/>
          <w:lang w:val="en-IN" w:eastAsia="en-IN"/>
        </w:rPr>
        <w:t>GitHub</w:t>
      </w:r>
      <w:r w:rsidRPr="00A7548F">
        <w:rPr>
          <w:rFonts w:ascii="Times New Roman" w:eastAsia="Times New Roman" w:hAnsi="Times New Roman" w:cs="Times New Roman"/>
          <w:sz w:val="24"/>
          <w:szCs w:val="24"/>
          <w:lang w:val="en-IN" w:eastAsia="en-IN"/>
        </w:rPr>
        <w:t xml:space="preserve"> (Profile README and repository management) </w:t>
      </w:r>
    </w:p>
    <w:p w14:paraId="614A00A2" w14:textId="0312CDC1" w:rsidR="00A7548F" w:rsidRPr="00A7548F" w:rsidRDefault="00A7548F" w:rsidP="00A7548F">
      <w:pPr>
        <w:widowControl/>
        <w:numPr>
          <w:ilvl w:val="0"/>
          <w:numId w:val="6"/>
        </w:numPr>
        <w:autoSpaceDE/>
        <w:autoSpaceDN/>
        <w:spacing w:after="100" w:afterAutospacing="1"/>
        <w:rPr>
          <w:rFonts w:ascii="Times New Roman" w:eastAsia="Times New Roman" w:hAnsi="Times New Roman" w:cs="Times New Roman"/>
          <w:sz w:val="24"/>
          <w:szCs w:val="24"/>
          <w:lang w:val="en-IN" w:eastAsia="en-IN"/>
        </w:rPr>
      </w:pPr>
      <w:r w:rsidRPr="00A7548F">
        <w:rPr>
          <w:rFonts w:ascii="Times New Roman" w:eastAsia="Times New Roman" w:hAnsi="Times New Roman" w:cs="Times New Roman"/>
          <w:b/>
          <w:bCs/>
          <w:sz w:val="24"/>
          <w:szCs w:val="24"/>
          <w:lang w:val="en-IN" w:eastAsia="en-IN"/>
        </w:rPr>
        <w:t>Professional Networking:</w:t>
      </w:r>
      <w:r w:rsidRPr="00A7548F">
        <w:rPr>
          <w:rFonts w:ascii="Times New Roman" w:eastAsia="Times New Roman" w:hAnsi="Times New Roman" w:cs="Times New Roman"/>
          <w:sz w:val="24"/>
          <w:szCs w:val="24"/>
          <w:lang w:val="en-IN" w:eastAsia="en-IN"/>
        </w:rPr>
        <w:t xml:space="preserve"> </w:t>
      </w:r>
      <w:r w:rsidR="001971BD">
        <w:rPr>
          <w:rFonts w:ascii="Times New Roman" w:eastAsia="Times New Roman" w:hAnsi="Times New Roman" w:cs="Times New Roman"/>
          <w:sz w:val="24"/>
          <w:szCs w:val="24"/>
          <w:lang w:val="en-IN" w:eastAsia="en-IN"/>
        </w:rPr>
        <w:t>LinkedIn</w:t>
      </w:r>
      <w:r w:rsidRPr="00A7548F">
        <w:rPr>
          <w:rFonts w:ascii="Times New Roman" w:eastAsia="Times New Roman" w:hAnsi="Times New Roman" w:cs="Times New Roman"/>
          <w:sz w:val="24"/>
          <w:szCs w:val="24"/>
          <w:lang w:val="en-IN" w:eastAsia="en-IN"/>
        </w:rPr>
        <w:t xml:space="preserve"> (Education and career documentation) </w:t>
      </w:r>
    </w:p>
    <w:p w14:paraId="6F072988" w14:textId="722D6038" w:rsidR="00A7548F" w:rsidRPr="00A7548F" w:rsidRDefault="00A7548F" w:rsidP="00A7548F">
      <w:pPr>
        <w:widowControl/>
        <w:numPr>
          <w:ilvl w:val="0"/>
          <w:numId w:val="6"/>
        </w:numPr>
        <w:autoSpaceDE/>
        <w:autoSpaceDN/>
        <w:spacing w:after="100" w:afterAutospacing="1"/>
        <w:rPr>
          <w:rFonts w:ascii="Times New Roman" w:eastAsia="Times New Roman" w:hAnsi="Times New Roman" w:cs="Times New Roman"/>
          <w:sz w:val="24"/>
          <w:szCs w:val="24"/>
          <w:lang w:val="en-IN" w:eastAsia="en-IN"/>
        </w:rPr>
      </w:pPr>
      <w:r w:rsidRPr="00A7548F">
        <w:rPr>
          <w:rFonts w:ascii="Times New Roman" w:eastAsia="Times New Roman" w:hAnsi="Times New Roman" w:cs="Times New Roman"/>
          <w:b/>
          <w:bCs/>
          <w:sz w:val="24"/>
          <w:szCs w:val="24"/>
          <w:lang w:val="en-IN" w:eastAsia="en-IN"/>
        </w:rPr>
        <w:t>Data Science &amp; Coding:</w:t>
      </w:r>
      <w:r w:rsidRPr="00A7548F">
        <w:rPr>
          <w:rFonts w:ascii="Times New Roman" w:eastAsia="Times New Roman" w:hAnsi="Times New Roman" w:cs="Times New Roman"/>
          <w:sz w:val="24"/>
          <w:szCs w:val="24"/>
          <w:lang w:val="en-IN" w:eastAsia="en-IN"/>
        </w:rPr>
        <w:t xml:space="preserve"> </w:t>
      </w:r>
      <w:r w:rsidR="00D50259">
        <w:rPr>
          <w:rFonts w:ascii="Times New Roman" w:eastAsia="Times New Roman" w:hAnsi="Times New Roman" w:cs="Times New Roman"/>
          <w:sz w:val="24"/>
          <w:szCs w:val="24"/>
          <w:lang w:val="en-IN" w:eastAsia="en-IN"/>
        </w:rPr>
        <w:t>Kaggle</w:t>
      </w:r>
      <w:r w:rsidRPr="00A7548F">
        <w:rPr>
          <w:rFonts w:ascii="Times New Roman" w:eastAsia="Times New Roman" w:hAnsi="Times New Roman" w:cs="Times New Roman"/>
          <w:sz w:val="24"/>
          <w:szCs w:val="24"/>
          <w:lang w:val="en-IN" w:eastAsia="en-IN"/>
        </w:rPr>
        <w:t xml:space="preserve"> and </w:t>
      </w:r>
      <w:proofErr w:type="spellStart"/>
      <w:r w:rsidR="00D50259">
        <w:rPr>
          <w:rFonts w:ascii="Times New Roman" w:eastAsia="Times New Roman" w:hAnsi="Times New Roman" w:cs="Times New Roman"/>
          <w:sz w:val="24"/>
          <w:szCs w:val="24"/>
          <w:lang w:val="en-IN" w:eastAsia="en-IN"/>
        </w:rPr>
        <w:t>HackerRank</w:t>
      </w:r>
      <w:proofErr w:type="spellEnd"/>
      <w:r w:rsidRPr="00A7548F">
        <w:rPr>
          <w:rFonts w:ascii="Times New Roman" w:eastAsia="Times New Roman" w:hAnsi="Times New Roman" w:cs="Times New Roman"/>
          <w:sz w:val="24"/>
          <w:szCs w:val="24"/>
          <w:lang w:val="en-IN" w:eastAsia="en-IN"/>
        </w:rPr>
        <w:t xml:space="preserve"> (Skill validation and Python certifications) </w:t>
      </w:r>
    </w:p>
    <w:p w14:paraId="00D128B7" w14:textId="536C8689" w:rsidR="00A7548F" w:rsidRPr="00A7548F" w:rsidRDefault="00A7548F" w:rsidP="00A7548F">
      <w:pPr>
        <w:widowControl/>
        <w:numPr>
          <w:ilvl w:val="0"/>
          <w:numId w:val="6"/>
        </w:numPr>
        <w:autoSpaceDE/>
        <w:autoSpaceDN/>
        <w:spacing w:after="100" w:afterAutospacing="1"/>
        <w:rPr>
          <w:rFonts w:ascii="Times New Roman" w:eastAsia="Times New Roman" w:hAnsi="Times New Roman" w:cs="Times New Roman"/>
          <w:sz w:val="24"/>
          <w:szCs w:val="24"/>
          <w:lang w:val="en-IN" w:eastAsia="en-IN"/>
        </w:rPr>
      </w:pPr>
      <w:r w:rsidRPr="00A7548F">
        <w:rPr>
          <w:rFonts w:ascii="Times New Roman" w:eastAsia="Times New Roman" w:hAnsi="Times New Roman" w:cs="Times New Roman"/>
          <w:b/>
          <w:bCs/>
          <w:sz w:val="24"/>
          <w:szCs w:val="24"/>
          <w:lang w:val="en-IN" w:eastAsia="en-IN"/>
        </w:rPr>
        <w:t>Collaboration:</w:t>
      </w:r>
      <w:r w:rsidRPr="00A7548F">
        <w:rPr>
          <w:rFonts w:ascii="Times New Roman" w:eastAsia="Times New Roman" w:hAnsi="Times New Roman" w:cs="Times New Roman"/>
          <w:sz w:val="24"/>
          <w:szCs w:val="24"/>
          <w:lang w:val="en-IN" w:eastAsia="en-IN"/>
        </w:rPr>
        <w:t xml:space="preserve"> </w:t>
      </w:r>
      <w:r w:rsidR="001971BD">
        <w:rPr>
          <w:rFonts w:ascii="Times New Roman" w:eastAsia="Times New Roman" w:hAnsi="Times New Roman" w:cs="Times New Roman"/>
          <w:sz w:val="24"/>
          <w:szCs w:val="24"/>
          <w:lang w:val="en-IN" w:eastAsia="en-IN"/>
        </w:rPr>
        <w:t xml:space="preserve">Google Workspace </w:t>
      </w:r>
      <w:r w:rsidRPr="00A7548F">
        <w:rPr>
          <w:rFonts w:ascii="Times New Roman" w:eastAsia="Times New Roman" w:hAnsi="Times New Roman" w:cs="Times New Roman"/>
          <w:sz w:val="24"/>
          <w:szCs w:val="24"/>
          <w:lang w:val="en-IN" w:eastAsia="en-IN"/>
        </w:rPr>
        <w:t xml:space="preserve">(Forms and Sheets for data collection) </w:t>
      </w:r>
    </w:p>
    <w:p w14:paraId="7313B3F1" w14:textId="77777777" w:rsidR="00A7548F" w:rsidRPr="00A7548F" w:rsidRDefault="00A7548F" w:rsidP="00A7548F">
      <w:pPr>
        <w:widowControl/>
        <w:autoSpaceDE/>
        <w:autoSpaceDN/>
        <w:spacing w:after="100" w:afterAutospacing="1"/>
        <w:outlineLvl w:val="2"/>
        <w:rPr>
          <w:rFonts w:ascii="Times New Roman" w:eastAsia="Times New Roman" w:hAnsi="Times New Roman" w:cs="Times New Roman"/>
          <w:b/>
          <w:bCs/>
          <w:sz w:val="27"/>
          <w:szCs w:val="27"/>
          <w:lang w:val="en-IN" w:eastAsia="en-IN"/>
        </w:rPr>
      </w:pPr>
      <w:r w:rsidRPr="00A7548F">
        <w:rPr>
          <w:rFonts w:ascii="Times New Roman" w:eastAsia="Times New Roman" w:hAnsi="Times New Roman" w:cs="Times New Roman"/>
          <w:b/>
          <w:bCs/>
          <w:sz w:val="27"/>
          <w:szCs w:val="27"/>
          <w:lang w:val="en-IN" w:eastAsia="en-IN"/>
        </w:rPr>
        <w:t>Security &amp; Reporting Resources</w:t>
      </w:r>
    </w:p>
    <w:p w14:paraId="55EB1EFC" w14:textId="77777777" w:rsidR="00A7548F" w:rsidRPr="00A7548F" w:rsidRDefault="00A7548F" w:rsidP="00A7548F">
      <w:pPr>
        <w:widowControl/>
        <w:numPr>
          <w:ilvl w:val="0"/>
          <w:numId w:val="7"/>
        </w:numPr>
        <w:autoSpaceDE/>
        <w:autoSpaceDN/>
        <w:spacing w:after="100" w:afterAutospacing="1"/>
        <w:rPr>
          <w:rFonts w:ascii="Times New Roman" w:eastAsia="Times New Roman" w:hAnsi="Times New Roman" w:cs="Times New Roman"/>
          <w:sz w:val="24"/>
          <w:szCs w:val="24"/>
          <w:lang w:val="en-IN" w:eastAsia="en-IN"/>
        </w:rPr>
      </w:pPr>
      <w:r w:rsidRPr="00A7548F">
        <w:rPr>
          <w:rFonts w:ascii="Times New Roman" w:eastAsia="Times New Roman" w:hAnsi="Times New Roman" w:cs="Times New Roman"/>
          <w:b/>
          <w:bCs/>
          <w:sz w:val="24"/>
          <w:szCs w:val="24"/>
          <w:lang w:val="en-IN" w:eastAsia="en-IN"/>
        </w:rPr>
        <w:t>National Cyber Crime Portal:</w:t>
      </w:r>
      <w:r w:rsidRPr="00A7548F">
        <w:rPr>
          <w:rFonts w:ascii="Times New Roman" w:eastAsia="Times New Roman" w:hAnsi="Times New Roman" w:cs="Times New Roman"/>
          <w:sz w:val="24"/>
          <w:szCs w:val="24"/>
          <w:lang w:val="en-IN" w:eastAsia="en-IN"/>
        </w:rPr>
        <w:t xml:space="preserve"> [suspicious link removed]</w:t>
      </w:r>
    </w:p>
    <w:p w14:paraId="38108748" w14:textId="77777777" w:rsidR="00A7548F" w:rsidRPr="00A7548F" w:rsidRDefault="00A7548F" w:rsidP="00A7548F">
      <w:pPr>
        <w:widowControl/>
        <w:numPr>
          <w:ilvl w:val="0"/>
          <w:numId w:val="7"/>
        </w:numPr>
        <w:autoSpaceDE/>
        <w:autoSpaceDN/>
        <w:spacing w:after="100" w:afterAutospacing="1"/>
        <w:rPr>
          <w:rFonts w:ascii="Times New Roman" w:eastAsia="Times New Roman" w:hAnsi="Times New Roman" w:cs="Times New Roman"/>
          <w:sz w:val="24"/>
          <w:szCs w:val="24"/>
          <w:lang w:val="en-IN" w:eastAsia="en-IN"/>
        </w:rPr>
      </w:pPr>
      <w:r w:rsidRPr="00A7548F">
        <w:rPr>
          <w:rFonts w:ascii="Times New Roman" w:eastAsia="Times New Roman" w:hAnsi="Times New Roman" w:cs="Times New Roman"/>
          <w:b/>
          <w:bCs/>
          <w:sz w:val="24"/>
          <w:szCs w:val="24"/>
          <w:lang w:val="en-IN" w:eastAsia="en-IN"/>
        </w:rPr>
        <w:t>Cyber Crime Helpline:</w:t>
      </w:r>
      <w:r w:rsidRPr="00A7548F">
        <w:rPr>
          <w:rFonts w:ascii="Times New Roman" w:eastAsia="Times New Roman" w:hAnsi="Times New Roman" w:cs="Times New Roman"/>
          <w:sz w:val="24"/>
          <w:szCs w:val="24"/>
          <w:lang w:val="en-IN" w:eastAsia="en-IN"/>
        </w:rPr>
        <w:t xml:space="preserve"> 1930</w:t>
      </w:r>
    </w:p>
    <w:p w14:paraId="6D22B7E9" w14:textId="77777777" w:rsidR="00A7548F" w:rsidRPr="00A7548F" w:rsidRDefault="00A7548F" w:rsidP="00A7548F">
      <w:pPr>
        <w:widowControl/>
        <w:numPr>
          <w:ilvl w:val="0"/>
          <w:numId w:val="7"/>
        </w:numPr>
        <w:autoSpaceDE/>
        <w:autoSpaceDN/>
        <w:spacing w:after="100" w:afterAutospacing="1"/>
        <w:rPr>
          <w:rFonts w:ascii="Times New Roman" w:eastAsia="Times New Roman" w:hAnsi="Times New Roman" w:cs="Times New Roman"/>
          <w:sz w:val="24"/>
          <w:szCs w:val="24"/>
          <w:lang w:val="en-IN" w:eastAsia="en-IN"/>
        </w:rPr>
      </w:pPr>
      <w:r w:rsidRPr="00A7548F">
        <w:rPr>
          <w:rFonts w:ascii="Times New Roman" w:eastAsia="Times New Roman" w:hAnsi="Times New Roman" w:cs="Times New Roman"/>
          <w:b/>
          <w:bCs/>
          <w:sz w:val="24"/>
          <w:szCs w:val="24"/>
          <w:lang w:val="en-IN" w:eastAsia="en-IN"/>
        </w:rPr>
        <w:t>Case Study Source:</w:t>
      </w:r>
      <w:r w:rsidRPr="00A7548F">
        <w:rPr>
          <w:rFonts w:ascii="Times New Roman" w:eastAsia="Times New Roman" w:hAnsi="Times New Roman" w:cs="Times New Roman"/>
          <w:sz w:val="24"/>
          <w:szCs w:val="24"/>
          <w:lang w:val="en-IN" w:eastAsia="en-IN"/>
        </w:rPr>
        <w:t xml:space="preserve"> Delhi Police reported incidents (2025) regarding UPI/Smartphone theft.</w:t>
      </w:r>
    </w:p>
    <w:p w14:paraId="54CD0A36" w14:textId="77777777" w:rsidR="00A7548F" w:rsidRDefault="00A7548F" w:rsidP="00EC0C63">
      <w:pPr>
        <w:pStyle w:val="NormalWeb"/>
      </w:pPr>
    </w:p>
    <w:sectPr w:rsidR="00A754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CA2129"/>
    <w:multiLevelType w:val="multilevel"/>
    <w:tmpl w:val="D3004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625AF2"/>
    <w:multiLevelType w:val="multilevel"/>
    <w:tmpl w:val="6A8E2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2964B2"/>
    <w:multiLevelType w:val="multilevel"/>
    <w:tmpl w:val="9E1E7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5164BE"/>
    <w:multiLevelType w:val="hybridMultilevel"/>
    <w:tmpl w:val="DB700E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6AA50EA4"/>
    <w:multiLevelType w:val="multilevel"/>
    <w:tmpl w:val="C9EE28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F932F66"/>
    <w:multiLevelType w:val="multilevel"/>
    <w:tmpl w:val="1C900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AB0758A"/>
    <w:multiLevelType w:val="hybridMultilevel"/>
    <w:tmpl w:val="DD4666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61137597">
    <w:abstractNumId w:val="4"/>
  </w:num>
  <w:num w:numId="2" w16cid:durableId="451479195">
    <w:abstractNumId w:val="5"/>
  </w:num>
  <w:num w:numId="3" w16cid:durableId="1274749411">
    <w:abstractNumId w:val="2"/>
  </w:num>
  <w:num w:numId="4" w16cid:durableId="89350343">
    <w:abstractNumId w:val="6"/>
  </w:num>
  <w:num w:numId="5" w16cid:durableId="1830098626">
    <w:abstractNumId w:val="3"/>
  </w:num>
  <w:num w:numId="6" w16cid:durableId="371031963">
    <w:abstractNumId w:val="0"/>
  </w:num>
  <w:num w:numId="7" w16cid:durableId="6630469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6580"/>
    <w:rsid w:val="000269C2"/>
    <w:rsid w:val="000368FE"/>
    <w:rsid w:val="000A50E0"/>
    <w:rsid w:val="001064A0"/>
    <w:rsid w:val="001215D4"/>
    <w:rsid w:val="001971BD"/>
    <w:rsid w:val="0024161D"/>
    <w:rsid w:val="00257687"/>
    <w:rsid w:val="002C7DCC"/>
    <w:rsid w:val="00342C68"/>
    <w:rsid w:val="003533E0"/>
    <w:rsid w:val="003D2C86"/>
    <w:rsid w:val="003E0353"/>
    <w:rsid w:val="004D2594"/>
    <w:rsid w:val="006C56E2"/>
    <w:rsid w:val="00933DE4"/>
    <w:rsid w:val="009E5EB4"/>
    <w:rsid w:val="00A16580"/>
    <w:rsid w:val="00A60C30"/>
    <w:rsid w:val="00A7548F"/>
    <w:rsid w:val="00C83230"/>
    <w:rsid w:val="00CE3B14"/>
    <w:rsid w:val="00D50259"/>
    <w:rsid w:val="00DC348D"/>
    <w:rsid w:val="00EC0C63"/>
    <w:rsid w:val="00F158C7"/>
    <w:rsid w:val="00F312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9E9F13"/>
  <w15:chartTrackingRefBased/>
  <w15:docId w15:val="{AFB99358-FEF1-4315-9599-6746F0B66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64A0"/>
    <w:pPr>
      <w:widowControl w:val="0"/>
      <w:autoSpaceDE w:val="0"/>
      <w:autoSpaceDN w:val="0"/>
      <w:spacing w:after="0" w:line="240" w:lineRule="auto"/>
    </w:pPr>
    <w:rPr>
      <w:rFonts w:ascii="Cambria" w:eastAsia="Cambria" w:hAnsi="Cambria" w:cs="Cambria"/>
      <w:kern w:val="0"/>
      <w:lang w:val="en-US"/>
      <w14:ligatures w14:val="none"/>
    </w:rPr>
  </w:style>
  <w:style w:type="paragraph" w:styleId="Heading1">
    <w:name w:val="heading 1"/>
    <w:basedOn w:val="Normal"/>
    <w:next w:val="Normal"/>
    <w:link w:val="Heading1Char"/>
    <w:uiPriority w:val="9"/>
    <w:qFormat/>
    <w:rsid w:val="00A1658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1658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1658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1658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1658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1658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658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658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658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658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1658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1658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1658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1658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165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65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65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6580"/>
    <w:rPr>
      <w:rFonts w:eastAsiaTheme="majorEastAsia" w:cstheme="majorBidi"/>
      <w:color w:val="272727" w:themeColor="text1" w:themeTint="D8"/>
    </w:rPr>
  </w:style>
  <w:style w:type="paragraph" w:styleId="Title">
    <w:name w:val="Title"/>
    <w:basedOn w:val="Normal"/>
    <w:next w:val="Normal"/>
    <w:link w:val="TitleChar"/>
    <w:uiPriority w:val="10"/>
    <w:qFormat/>
    <w:rsid w:val="00A1658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65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65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65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6580"/>
    <w:pPr>
      <w:spacing w:before="160"/>
      <w:jc w:val="center"/>
    </w:pPr>
    <w:rPr>
      <w:i/>
      <w:iCs/>
      <w:color w:val="404040" w:themeColor="text1" w:themeTint="BF"/>
    </w:rPr>
  </w:style>
  <w:style w:type="character" w:customStyle="1" w:styleId="QuoteChar">
    <w:name w:val="Quote Char"/>
    <w:basedOn w:val="DefaultParagraphFont"/>
    <w:link w:val="Quote"/>
    <w:uiPriority w:val="29"/>
    <w:rsid w:val="00A16580"/>
    <w:rPr>
      <w:i/>
      <w:iCs/>
      <w:color w:val="404040" w:themeColor="text1" w:themeTint="BF"/>
    </w:rPr>
  </w:style>
  <w:style w:type="paragraph" w:styleId="ListParagraph">
    <w:name w:val="List Paragraph"/>
    <w:basedOn w:val="Normal"/>
    <w:uiPriority w:val="34"/>
    <w:qFormat/>
    <w:rsid w:val="00A16580"/>
    <w:pPr>
      <w:ind w:left="720"/>
      <w:contextualSpacing/>
    </w:pPr>
  </w:style>
  <w:style w:type="character" w:styleId="IntenseEmphasis">
    <w:name w:val="Intense Emphasis"/>
    <w:basedOn w:val="DefaultParagraphFont"/>
    <w:uiPriority w:val="21"/>
    <w:qFormat/>
    <w:rsid w:val="00A16580"/>
    <w:rPr>
      <w:i/>
      <w:iCs/>
      <w:color w:val="2F5496" w:themeColor="accent1" w:themeShade="BF"/>
    </w:rPr>
  </w:style>
  <w:style w:type="paragraph" w:styleId="IntenseQuote">
    <w:name w:val="Intense Quote"/>
    <w:basedOn w:val="Normal"/>
    <w:next w:val="Normal"/>
    <w:link w:val="IntenseQuoteChar"/>
    <w:uiPriority w:val="30"/>
    <w:qFormat/>
    <w:rsid w:val="00A1658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16580"/>
    <w:rPr>
      <w:i/>
      <w:iCs/>
      <w:color w:val="2F5496" w:themeColor="accent1" w:themeShade="BF"/>
    </w:rPr>
  </w:style>
  <w:style w:type="character" w:styleId="IntenseReference">
    <w:name w:val="Intense Reference"/>
    <w:basedOn w:val="DefaultParagraphFont"/>
    <w:uiPriority w:val="32"/>
    <w:qFormat/>
    <w:rsid w:val="00A16580"/>
    <w:rPr>
      <w:b/>
      <w:bCs/>
      <w:smallCaps/>
      <w:color w:val="2F5496" w:themeColor="accent1" w:themeShade="BF"/>
      <w:spacing w:val="5"/>
    </w:rPr>
  </w:style>
  <w:style w:type="paragraph" w:styleId="BodyText">
    <w:name w:val="Body Text"/>
    <w:basedOn w:val="Normal"/>
    <w:link w:val="BodyTextChar"/>
    <w:uiPriority w:val="1"/>
    <w:qFormat/>
    <w:rsid w:val="003533E0"/>
    <w:rPr>
      <w:sz w:val="28"/>
      <w:szCs w:val="28"/>
    </w:rPr>
  </w:style>
  <w:style w:type="character" w:customStyle="1" w:styleId="BodyTextChar">
    <w:name w:val="Body Text Char"/>
    <w:basedOn w:val="DefaultParagraphFont"/>
    <w:link w:val="BodyText"/>
    <w:uiPriority w:val="1"/>
    <w:rsid w:val="003533E0"/>
    <w:rPr>
      <w:rFonts w:ascii="Cambria" w:eastAsia="Cambria" w:hAnsi="Cambria" w:cs="Cambria"/>
      <w:kern w:val="0"/>
      <w:sz w:val="28"/>
      <w:szCs w:val="28"/>
      <w:lang w:val="en-US"/>
      <w14:ligatures w14:val="none"/>
    </w:rPr>
  </w:style>
  <w:style w:type="paragraph" w:styleId="NormalWeb">
    <w:name w:val="Normal (Web)"/>
    <w:basedOn w:val="Normal"/>
    <w:uiPriority w:val="99"/>
    <w:semiHidden/>
    <w:unhideWhenUsed/>
    <w:rsid w:val="001064A0"/>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customStyle="1" w:styleId="citation-17">
    <w:name w:val="citation-17"/>
    <w:basedOn w:val="DefaultParagraphFont"/>
    <w:rsid w:val="00A60C30"/>
  </w:style>
  <w:style w:type="character" w:customStyle="1" w:styleId="citation-16">
    <w:name w:val="citation-16"/>
    <w:basedOn w:val="DefaultParagraphFont"/>
    <w:rsid w:val="00A60C30"/>
  </w:style>
  <w:style w:type="character" w:customStyle="1" w:styleId="citation-15">
    <w:name w:val="citation-15"/>
    <w:basedOn w:val="DefaultParagraphFont"/>
    <w:rsid w:val="00A60C30"/>
  </w:style>
  <w:style w:type="character" w:customStyle="1" w:styleId="citation-36">
    <w:name w:val="citation-36"/>
    <w:basedOn w:val="DefaultParagraphFont"/>
    <w:rsid w:val="004D2594"/>
  </w:style>
  <w:style w:type="character" w:customStyle="1" w:styleId="citation-35">
    <w:name w:val="citation-35"/>
    <w:basedOn w:val="DefaultParagraphFont"/>
    <w:rsid w:val="004D2594"/>
  </w:style>
  <w:style w:type="character" w:customStyle="1" w:styleId="citation-34">
    <w:name w:val="citation-34"/>
    <w:basedOn w:val="DefaultParagraphFont"/>
    <w:rsid w:val="004D2594"/>
  </w:style>
  <w:style w:type="character" w:customStyle="1" w:styleId="citation-33">
    <w:name w:val="citation-33"/>
    <w:basedOn w:val="DefaultParagraphFont"/>
    <w:rsid w:val="004D2594"/>
  </w:style>
  <w:style w:type="character" w:customStyle="1" w:styleId="citation-32">
    <w:name w:val="citation-32"/>
    <w:basedOn w:val="DefaultParagraphFont"/>
    <w:rsid w:val="004D2594"/>
  </w:style>
  <w:style w:type="character" w:customStyle="1" w:styleId="citation-31">
    <w:name w:val="citation-31"/>
    <w:basedOn w:val="DefaultParagraphFont"/>
    <w:rsid w:val="004D2594"/>
  </w:style>
  <w:style w:type="character" w:customStyle="1" w:styleId="citation-30">
    <w:name w:val="citation-30"/>
    <w:basedOn w:val="DefaultParagraphFont"/>
    <w:rsid w:val="004D2594"/>
  </w:style>
  <w:style w:type="character" w:customStyle="1" w:styleId="citation-29">
    <w:name w:val="citation-29"/>
    <w:basedOn w:val="DefaultParagraphFont"/>
    <w:rsid w:val="004D25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5</Pages>
  <Words>1221</Words>
  <Characters>6963</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Piyush Pandey</dc:creator>
  <cp:keywords/>
  <dc:description/>
  <cp:lastModifiedBy>Piyush Pandey</cp:lastModifiedBy>
  <cp:revision>22</cp:revision>
  <dcterms:created xsi:type="dcterms:W3CDTF">2026-03-26T18:56:00Z</dcterms:created>
  <dcterms:modified xsi:type="dcterms:W3CDTF">2026-03-26T19:35:00Z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b58ddc82-8b4e-40ca-b93b-1ece242f6503</vt:lpwstr>
  </property>
</Properties>
</file>