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500"/>
        <w:jc w:val="center"/>
      </w:pPr>
      <w:r>
        <w:rPr>
          <w:b/>
          <w:bCs/>
          <w:color w:val="0B6E4F"/>
          <w:sz w:val="40"/>
          <w:szCs w:val="40"/>
        </w:rPr>
        <w:t xml:space="preserve">SAPTHARA — NER Smart Logistics</w:t>
      </w:r>
    </w:p>
    <w:p>
      <w:pPr>
        <w:spacing w:after="200"/>
        <w:jc w:val="center"/>
      </w:pPr>
      <w:r>
        <w:rPr>
          <w:b/>
          <w:bCs/>
          <w:color w:val="0B6E4F"/>
          <w:sz w:val="40"/>
          <w:szCs w:val="40"/>
        </w:rPr>
        <w:t xml:space="preserve">&amp; Accessibility Intelligence Platform</w:t>
      </w:r>
    </w:p>
    <w:p>
      <w:pPr>
        <w:jc w:val="center"/>
      </w:pPr>
      <w:r>
        <w:rPr>
          <w:b/>
          <w:bCs/>
          <w:sz w:val="30"/>
          <w:szCs w:val="30"/>
        </w:rPr>
        <w:t xml:space="preserve">Full Technical &amp; Teaching Guide</w:t>
      </w:r>
    </w:p>
    <w:p>
      <w:pPr>
        <w:spacing w:after="200"/>
        <w:jc w:val="center"/>
      </w:pPr>
      <w:r>
        <w:rPr>
          <w:color w:val="6B7280"/>
          <w:sz w:val="22"/>
          <w:szCs w:val="22"/>
        </w:rPr>
        <w:t xml:space="preserve">SIH 2026 · Problem Statement SIH26002 · Transportation &amp; Logistics</w:t>
      </w: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Phase-wise build · architecture · how to run · how to modify it yourself · how to explain to judges</w:t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0B6E4F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0B6E4F"/>
        </w:rPr>
        <w:t xml:space="preserve">0. How to Use This Guide</w:t>
      </w:r>
    </w:p>
    <w:p>
      <w:pPr>
        <w:spacing w:after="110" w:line="274"/>
      </w:pPr>
      <w:r>
        <w:t xml:space="preserve">This document is written so a team member (or you, before the judges) can understand the whole system without having built it. Read it in order the first time: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Sections 1–2 give the big picture and the phase-by-phase story of what was built and why.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Sections 3–6 are the technical deep dive (architecture, backend, frontend, dashboard).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Section 7 is how to run everything (including on a real phone).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</w:rPr>
        <w:t xml:space="preserve">Section 8 is the most practical: </w:t>
      </w:r>
      <w:r>
        <w:t xml:space="preserve">how to make changes yourself — exact files to edit for common tasks.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</w:rPr>
        <w:t xml:space="preserve">Section 9 </w:t>
      </w:r>
      <w:r>
        <w:t xml:space="preserve">is your judge-prep: talking points, likely questions, and honest answers.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Section 10 is a plain-English glossary of every technical term used.</w:t>
      </w:r>
    </w:p>
    <w:p>
      <w:pPr>
        <w:pStyle w:val="Heading1"/>
        <w:spacing w:after="140" w:before="340"/>
      </w:pPr>
      <w:r>
        <w:rPr>
          <w:b/>
          <w:bCs/>
          <w:color w:val="0B6E4F"/>
        </w:rPr>
        <w:t xml:space="preserve">1. What We Built (Overview)</w:t>
      </w:r>
    </w:p>
    <w:p>
      <w:pPr>
        <w:spacing w:after="110" w:line="274"/>
      </w:pPr>
      <w:r>
        <w:t xml:space="preserve">A logistics + accessibility platform for India's 8 North Eastern (NER) states, where the real problems are cellular dead zones, monsoon landslides that cut single-road mountain corridors, and slow emergency response. Design philosophy: "Edge-First, Spatially Aware" — phones keep working offline, and spatial intelligence (PostGIS) drives geofencing and rerouting.</w:t>
      </w:r>
    </w:p>
    <w:p>
      <w:pPr>
        <w:pStyle w:val="Heading2"/>
        <w:spacing w:after="90" w:before="240"/>
      </w:pPr>
      <w:r>
        <w:rPr>
          <w:b/>
          <w:bCs/>
          <w:color w:val="111827"/>
        </w:rPr>
        <w:t xml:space="preserve">The four parts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shd w:fill="0B6E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3200"/>
            <w:shd w:fill="0B6E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760"/>
            <w:shd w:fill="0B6E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 API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Node.js + Express + TypeScript</w:t>
            </w:r>
          </w:p>
        </w:tc>
        <w:tc>
          <w:tcPr>
            <w:tcW w:type="dxa" w:w="3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Data engine, spatial router, real-time gateway</w:t>
            </w:r>
          </w:p>
        </w:tc>
      </w:tr>
      <w:tr>
        <w:tc>
          <w:tcPr>
            <w:tcW w:type="dxa" w:w="24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Spatial DB</w:t>
            </w:r>
          </w:p>
        </w:tc>
        <w:tc>
          <w:tcPr>
            <w:tcW w:type="dxa" w:w="32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PostgreSQL + PostGIS</w:t>
            </w:r>
          </w:p>
        </w:tc>
        <w:tc>
          <w:tcPr>
            <w:tcW w:type="dxa" w:w="37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Geofencing, dedup, road graph, ledger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AI service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Python + FastAPI + scikit-learn</w:t>
            </w:r>
          </w:p>
        </w:tc>
        <w:tc>
          <w:tcPr>
            <w:tcW w:type="dxa" w:w="3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Landslide risk prediction</w:t>
            </w:r>
          </w:p>
        </w:tc>
      </w:tr>
      <w:tr>
        <w:tc>
          <w:tcPr>
            <w:tcW w:type="dxa" w:w="24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SAPTHARA app</w:t>
            </w:r>
          </w:p>
        </w:tc>
        <w:tc>
          <w:tcPr>
            <w:tcW w:type="dxa" w:w="32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Flutter (Android)</w:t>
            </w:r>
          </w:p>
        </w:tc>
        <w:tc>
          <w:tcPr>
            <w:tcW w:type="dxa" w:w="37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Single app for BOTH driver + field officer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Command Dashboard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React + Vite + MapLibre</w:t>
            </w:r>
          </w:p>
        </w:tc>
        <w:tc>
          <w:tcPr>
            <w:tcW w:type="dxa" w:w="3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Authority control room (live map)</w:t>
            </w:r>
          </w:p>
        </w:tc>
      </w:tr>
      <w:tr>
        <w:tc>
          <w:tcPr>
            <w:tcW w:type="dxa" w:w="24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Fleet Simulator</w:t>
            </w:r>
          </w:p>
        </w:tc>
        <w:tc>
          <w:tcPr>
            <w:tcW w:type="dxa" w:w="32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Node.js</w:t>
            </w:r>
          </w:p>
        </w:tc>
        <w:tc>
          <w:tcPr>
            <w:tcW w:type="dxa" w:w="37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Streams virtual trucks for demos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Note: an earlier 'driver-app' Flutter project exists but is superseded — SAPTHARA is the single frontend for drivers and field officers.</w:t>
      </w:r>
    </w:p>
    <w:p>
      <w:pPr>
        <w:pStyle w:val="Heading1"/>
        <w:spacing w:after="140" w:before="340"/>
      </w:pPr>
      <w:r>
        <w:rPr>
          <w:b/>
          <w:bCs/>
          <w:color w:val="0B6E4F"/>
        </w:rPr>
        <w:t xml:space="preserve">2. Phase-by-Phase Build Log (What, Why, How)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Phase 1 — Backend core</w:t>
      </w:r>
    </w:p>
    <w:p>
      <w:pPr>
        <w:spacing w:after="60"/>
      </w:pPr>
      <w:r>
        <w:rPr>
          <w:b/>
          <w:bCs/>
        </w:rPr>
        <w:t xml:space="preserve">Why: </w:t>
      </w:r>
      <w:r>
        <w:t xml:space="preserve">Ingest telemetry, store spatial data, expose an API.</w:t>
      </w:r>
    </w:p>
    <w:p>
      <w:pPr>
        <w:spacing w:after="120"/>
      </w:pPr>
      <w:r>
        <w:rPr>
          <w:b/>
          <w:bCs/>
        </w:rPr>
        <w:t xml:space="preserve">How: </w:t>
      </w:r>
      <w:r>
        <w:t xml:space="preserve">Express + PostGIS + Redis + FastAPI via Docker Compose. Controller→Service→Repository pattern, Zod validation, central error handler. Telemetry batch uses a compound UNIQUE(vehicle_id,timestamp) with ON CONFLICT DO NOTHING = native offline-sync dedup.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Phase 2 — AI microservice (multi-hazard)</w:t>
      </w:r>
    </w:p>
    <w:p>
      <w:pPr>
        <w:spacing w:after="60"/>
      </w:pPr>
      <w:r>
        <w:rPr>
          <w:b/>
          <w:bCs/>
        </w:rPr>
        <w:t xml:space="preserve">Why: </w:t>
      </w:r>
      <w:r>
        <w:t xml:space="preserve">Predict every disruption type in PS 26002 (b).</w:t>
      </w:r>
    </w:p>
    <w:p>
      <w:pPr>
        <w:spacing w:after="120"/>
      </w:pPr>
      <w:r>
        <w:rPr>
          <w:b/>
          <w:bCs/>
        </w:rPr>
        <w:t xml:space="preserve">How: </w:t>
      </w:r>
      <w:r>
        <w:t xml:space="preserve">FastAPI hosts THREE models, each trained on a REAL dataset, blended with physics heuristics: (1) Landslide — NASA Global Landslide Catalog, North-East-India events only, ROC-AUC 0.85 (POST /predict); (2) Flood — India Flood Inventory (IMD), all 8 NER states, district-geocoded, ROC-AUC 0.87 (POST /predict/flood); (3) Congestion — UCI Metro Traffic (48k hourly records), ROC-AUC 0.97 (POST /predict/congestion). Each returns risk 0–1 + action (PROCEED/CAUTION/REROUTE/HALT). Retrainable via train.py --ner-only, train_flood.py --ifi, train_congestion.py.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Phase 3 — Driver app (Flutter)</w:t>
      </w:r>
    </w:p>
    <w:p>
      <w:pPr>
        <w:spacing w:after="60"/>
      </w:pPr>
      <w:r>
        <w:rPr>
          <w:b/>
          <w:bCs/>
        </w:rPr>
        <w:t xml:space="preserve">Why: </w:t>
      </w:r>
      <w:r>
        <w:t xml:space="preserve">Edge app: capture GPS, work offline, SOS.</w:t>
      </w:r>
    </w:p>
    <w:p>
      <w:pPr>
        <w:spacing w:after="120"/>
      </w:pPr>
      <w:r>
        <w:rPr>
          <w:b/>
          <w:bCs/>
        </w:rPr>
        <w:t xml:space="preserve">How: </w:t>
      </w:r>
      <w:r>
        <w:t xml:space="preserve">Offline-first telemetry (SQLite cache + WorkManager sync) and a multi-tier SOS (HTTP → Base64 2G-SMS → BLE mesh). (Later superseded by SAPTHARA.)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Phase 4 — Fleet simulator</w:t>
      </w:r>
    </w:p>
    <w:p>
      <w:pPr>
        <w:spacing w:after="60"/>
      </w:pPr>
      <w:r>
        <w:rPr>
          <w:b/>
          <w:bCs/>
        </w:rPr>
        <w:t xml:space="preserve">Why: </w:t>
      </w:r>
      <w:r>
        <w:t xml:space="preserve">Demo without driving a phone around.</w:t>
      </w:r>
    </w:p>
    <w:p>
      <w:pPr>
        <w:spacing w:after="120"/>
      </w:pPr>
      <w:r>
        <w:rPr>
          <w:b/>
          <w:bCs/>
        </w:rPr>
        <w:t xml:space="preserve">How: </w:t>
      </w:r>
      <w:r>
        <w:t xml:space="preserve">Node script streams 4 virtual trucks along Guwahati→Tawang, plants a Sela-Pass hazard, fires a scripted SOS.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Phase 5 — Command dashboard</w:t>
      </w:r>
    </w:p>
    <w:p>
      <w:pPr>
        <w:spacing w:after="60"/>
      </w:pPr>
      <w:r>
        <w:rPr>
          <w:b/>
          <w:bCs/>
        </w:rPr>
        <w:t xml:space="preserve">Why: </w:t>
      </w:r>
      <w:r>
        <w:t xml:space="preserve">Authorities' live control room.</w:t>
      </w:r>
    </w:p>
    <w:p>
      <w:pPr>
        <w:spacing w:after="120"/>
      </w:pPr>
      <w:r>
        <w:rPr>
          <w:b/>
          <w:bCs/>
        </w:rPr>
        <w:t xml:space="preserve">How: </w:t>
      </w:r>
      <w:r>
        <w:t xml:space="preserve">React + MapLibre; Socket.IO streams fleet:update / hazard:breach / emergency:alert; trucks move, geofences turn red, SOS pings pulse.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Phase 6 — Rerouting engine</w:t>
      </w:r>
    </w:p>
    <w:p>
      <w:pPr>
        <w:spacing w:after="60"/>
      </w:pPr>
      <w:r>
        <w:rPr>
          <w:b/>
          <w:bCs/>
        </w:rPr>
        <w:t xml:space="preserve">Why: </w:t>
      </w:r>
      <w:r>
        <w:t xml:space="preserve">Deliver the 'predictive rerouting' promise.</w:t>
      </w:r>
    </w:p>
    <w:p>
      <w:pPr>
        <w:spacing w:after="120"/>
      </w:pPr>
      <w:r>
        <w:rPr>
          <w:b/>
          <w:bCs/>
        </w:rPr>
        <w:t xml:space="preserve">How: </w:t>
      </w:r>
      <w:r>
        <w:t xml:space="preserve">Road graph in PostGIS; ST_Intersects flags edges crossing active hazards; Dijkstra runs twice (raw vs hazard-penalised) → safe detour. Returns clear/rerouted/blocked. The graph covers 21 real NER cities across all 8 states (21 national highways), and each edge carries REAL road-following geometry (fetched once from OSRM, baked into the DB) so routes render as real curved roads — fully offline, no runtime internet.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Phase 7 — Tamper-evident ledger</w:t>
      </w:r>
    </w:p>
    <w:p>
      <w:pPr>
        <w:spacing w:after="60"/>
      </w:pPr>
      <w:r>
        <w:rPr>
          <w:b/>
          <w:bCs/>
        </w:rPr>
        <w:t xml:space="preserve">Why: </w:t>
      </w:r>
      <w:r>
        <w:t xml:space="preserve">Trust: immutable audit of SOS/reports.</w:t>
      </w:r>
    </w:p>
    <w:p>
      <w:pPr>
        <w:spacing w:after="120"/>
      </w:pPr>
      <w:r>
        <w:rPr>
          <w:b/>
          <w:bCs/>
        </w:rPr>
        <w:t xml:space="preserve">How: </w:t>
      </w:r>
      <w:r>
        <w:t xml:space="preserve">SHA-256 hash chain (each entry hashes the previous). GET /ledger/verify recomputes the chain; any edit to an old record is provably detected. (Blockchain-style, single-writer.)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Phase 8 — ISRO integration</w:t>
      </w:r>
    </w:p>
    <w:p>
      <w:pPr>
        <w:spacing w:after="60"/>
      </w:pPr>
      <w:r>
        <w:rPr>
          <w:b/>
          <w:bCs/>
        </w:rPr>
        <w:t xml:space="preserve">Why: </w:t>
      </w:r>
      <w:r>
        <w:t xml:space="preserve">Real satellite-driven risk.</w:t>
      </w:r>
    </w:p>
    <w:p>
      <w:pPr>
        <w:spacing w:after="120"/>
      </w:pPr>
      <w:r>
        <w:rPr>
          <w:b/>
          <w:bCs/>
        </w:rPr>
        <w:t xml:space="preserve">How: </w:t>
      </w:r>
      <w:r>
        <w:t xml:space="preserve">Bhuvan (landslide susceptibility) + MOSDAC (rainfall/soil) + CartoDEM (elevation→slope) clients feed the AI model. Live with ISRO tokens; physically-plausible 'modelled' fallback otherwise.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Phase 9 — SAPTHARA integration</w:t>
      </w:r>
    </w:p>
    <w:p>
      <w:pPr>
        <w:spacing w:after="60"/>
      </w:pPr>
      <w:r>
        <w:rPr>
          <w:b/>
          <w:bCs/>
        </w:rPr>
        <w:t xml:space="preserve">Why: </w:t>
      </w:r>
      <w:r>
        <w:t xml:space="preserve">Wire the real frontend to the backend.</w:t>
      </w:r>
    </w:p>
    <w:p>
      <w:pPr>
        <w:spacing w:after="120"/>
      </w:pPr>
      <w:r>
        <w:rPr>
          <w:b/>
          <w:bCs/>
        </w:rPr>
        <w:t xml:space="preserve">How: </w:t>
      </w:r>
      <w:r>
        <w:t xml:space="preserve">Swapped Mock repositories for Api repositories: routes←/routing, alerts←/hazards+socket, reports→/reports (ledger-anchored), SOS→/emergency/sms, verification←ledger hash. Added real flutter_map, live-socket indicator, toasts, deep-link.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Phase 10 — Hardening</w:t>
      </w:r>
    </w:p>
    <w:p>
      <w:pPr>
        <w:spacing w:after="60"/>
      </w:pPr>
      <w:r>
        <w:rPr>
          <w:b/>
          <w:bCs/>
        </w:rPr>
        <w:t xml:space="preserve">Why: </w:t>
      </w:r>
      <w:r>
        <w:t xml:space="preserve">Production-shape the backend + app.</w:t>
      </w:r>
    </w:p>
    <w:p>
      <w:pPr>
        <w:spacing w:after="120"/>
      </w:pPr>
      <w:r>
        <w:rPr>
          <w:b/>
          <w:bCs/>
        </w:rPr>
        <w:t xml:space="preserve">How: </w:t>
      </w:r>
      <w:r>
        <w:t xml:space="preserve">JWT auth + refresh-token rotation + revocation; rate limiting; Socket.IO handshake auth; admin CRUD (users/vehicles) + pagination; migration runner (runs on boot); outbound notification gateway; CI workflow. App: login screen, GPS (geolocator), disk-persisted reports, local notifications, localization foundation, ISRO risk card, alert dedupe.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Phase 11 — Driver capability in SAPTHARA</w:t>
      </w:r>
    </w:p>
    <w:p>
      <w:pPr>
        <w:spacing w:after="60"/>
      </w:pPr>
      <w:r>
        <w:rPr>
          <w:b/>
          <w:bCs/>
        </w:rPr>
        <w:t xml:space="preserve">Why: </w:t>
      </w:r>
      <w:r>
        <w:t xml:space="preserve">One app for both roles.</w:t>
      </w:r>
    </w:p>
    <w:p>
      <w:pPr>
        <w:spacing w:after="120"/>
      </w:pPr>
      <w:r>
        <w:rPr>
          <w:b/>
          <w:bCs/>
        </w:rPr>
        <w:t xml:space="preserve">How: </w:t>
      </w:r>
      <w:r>
        <w:t xml:space="preserve">Ported live telemetry streaming (GPS every 5s → /telemetry/batch) with offline cache + sync and a 'Go online' toggle, so the same phone appears as a live moving vehicle on the dashboard while also filing reports and SOS.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Phase 12 — PS-26002 completeness pass</w:t>
      </w:r>
    </w:p>
    <w:p>
      <w:pPr>
        <w:spacing w:after="60"/>
      </w:pPr>
      <w:r>
        <w:rPr>
          <w:b/>
          <w:bCs/>
        </w:rPr>
        <w:t xml:space="preserve">Why: </w:t>
      </w:r>
      <w:r>
        <w:t xml:space="preserve">Close every remaining requirement.</w:t>
      </w:r>
    </w:p>
    <w:p>
      <w:pPr>
        <w:spacing w:after="120"/>
      </w:pPr>
      <w:r>
        <w:rPr>
          <w:b/>
          <w:bCs/>
        </w:rPr>
        <w:t xml:space="preserve">How: </w:t>
      </w:r>
      <w:r>
        <w:t xml:space="preserve">Added: real camera/gallery PHOTO capture in field reports (req f); DISTRICT connectivity endpoint + dashboard panel with delayed-delivery detection and delivery:delayed alerts (req e,g); MULTILINGUAL UI (English/Hindi/Assamese/Bengali) with a Settings language switcher (req h); and MULTI-HAZARD prediction — flood + congestion + roadblock (road-damage) hazard types alongside landslide, each surfaced on the dashboard's Multi-Hazard Risk card (req b). Flood + landslide models retrained on NER-specific real data.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Phase 13 — Field-usability + delivery</w:t>
      </w:r>
    </w:p>
    <w:p>
      <w:pPr>
        <w:spacing w:after="60"/>
      </w:pPr>
      <w:r>
        <w:rPr>
          <w:b/>
          <w:bCs/>
        </w:rPr>
        <w:t xml:space="preserve">Why: </w:t>
      </w:r>
      <w:r>
        <w:t xml:space="preserve">Make it real-user ready + self-updating.</w:t>
      </w:r>
    </w:p>
    <w:p>
      <w:pPr>
        <w:spacing w:after="120"/>
      </w:pPr>
      <w:r>
        <w:rPr>
          <w:b/>
          <w:bCs/>
        </w:rPr>
        <w:t xml:space="preserve">How: </w:t>
      </w:r>
      <w:r>
        <w:t xml:space="preserve">Self-service SIGN-UP with Driver/Field-Officer role selection (accounts stored in Postgres, bcrypt); From/To ROUTE PLANNER (pick origin + destination from NER places -&gt; safe route + distance on demand); IN-APP AUTO-UPDATE (backend /app/version + APK hosting -&gt; the app prompts 'Update available -&gt; UPDATE', no Play Store, no re-send); PLACE NAMES instead of raw lat/lng everywhere; and field-bug fixes: report location via place-picker + real GPS button, a real Android location-permission request, and real device battery. Whole project recovered onto the D: drive under git version control.</w:t>
      </w:r>
    </w:p>
    <w:p>
      <w:pPr>
        <w:pStyle w:val="Heading1"/>
        <w:spacing w:after="140" w:before="340"/>
      </w:pPr>
      <w:r>
        <w:rPr>
          <w:b/>
          <w:bCs/>
          <w:color w:val="0B6E4F"/>
        </w:rPr>
        <w:t xml:space="preserve">3. Architecture &amp; Data Flows</w:t>
      </w:r>
    </w:p>
    <w:p>
      <w:pPr>
        <w:spacing w:after="110" w:line="274"/>
      </w:pPr>
      <w:r>
        <w:t xml:space="preserve">Three layers: Edge (SAPTHARA on phones), Core (Node API + PostGIS + Redis + FastAPI), Command (React dashboard).</w:t>
      </w:r>
    </w:p>
    <w:p>
      <w:pPr>
        <w:pStyle w:val="Heading2"/>
        <w:spacing w:after="90" w:before="240"/>
      </w:pPr>
      <w:r>
        <w:rPr>
          <w:b/>
          <w:bCs/>
          <w:color w:val="111827"/>
        </w:rPr>
        <w:t xml:space="preserve">Key data flows (trace these to understand the whole system)</w:t>
      </w:r>
    </w:p>
    <w:p>
      <w:pPr>
        <w:spacing w:after="110" w:line="274"/>
      </w:pPr>
      <w:r>
        <w:rPr>
          <w:b/>
          <w:bCs/>
        </w:rPr>
        <w:t xml:space="preserve">Live tracking: </w:t>
      </w:r>
      <w:r>
        <w:t xml:space="preserve">SAPTHARA captures GPS → POST /telemetry/batch → backend updates the vehicle's last_location and emits fleet:update over Socket.IO → the dashboard moves the truck marker. Offline, points cache on the phone and flush (dedup-safe) on reconnect.</w:t>
      </w:r>
    </w:p>
    <w:p>
      <w:pPr>
        <w:spacing w:after="110" w:line="274"/>
      </w:pPr>
      <w:r>
        <w:rPr>
          <w:b/>
          <w:bCs/>
        </w:rPr>
        <w:t xml:space="preserve">Geofence breach: </w:t>
      </w:r>
      <w:r>
        <w:t xml:space="preserve">an ingested telemetry point inside a hazard polygon (ST_Contains) → backend emits hazard:breach → dashboard turns the polygon red + toast/notification on the phone.</w:t>
      </w:r>
    </w:p>
    <w:p>
      <w:pPr>
        <w:spacing w:after="110" w:line="274"/>
      </w:pPr>
      <w:r>
        <w:rPr>
          <w:b/>
          <w:bCs/>
        </w:rPr>
        <w:t xml:space="preserve">SOS: </w:t>
      </w:r>
      <w:r>
        <w:t xml:space="preserve">phone SOS → POST /emergency/sms (Base64 frame) → backend decodes, stores an incident, anchors it to the ledger, emits emergency:alert → dashboard shows a pulsing SOS ping; the phone shows a toast (tap → map deep-link).</w:t>
      </w:r>
    </w:p>
    <w:p>
      <w:pPr>
        <w:spacing w:after="110" w:line="274"/>
      </w:pPr>
      <w:r>
        <w:rPr>
          <w:b/>
          <w:bCs/>
        </w:rPr>
        <w:t xml:space="preserve">Rerouting: </w:t>
      </w:r>
      <w:r>
        <w:t xml:space="preserve">POST /routing/route → Dijkstra over the PostGIS road graph (21 NER cities, real road geometry) with hazard-penalised edges → returns recommended (safe) + direct routes as GeoJSON, stitched from the real road-following edge polylines → drawn as real curved roads on both the app and dashboard maps.</w:t>
      </w:r>
    </w:p>
    <w:p>
      <w:pPr>
        <w:spacing w:after="110" w:line="274"/>
      </w:pPr>
      <w:r>
        <w:rPr>
          <w:b/>
          <w:bCs/>
        </w:rPr>
        <w:t xml:space="preserve">Satellite risk: </w:t>
      </w:r>
      <w:r>
        <w:t xml:space="preserve">app/dashboard → GET /geo/risk → backend queries MOSDAC/CartoDEM/Bhuvan → feeds the FastAPI model → returns fused risk + action.</w:t>
      </w:r>
    </w:p>
    <w:p>
      <w:pPr>
        <w:pStyle w:val="Heading1"/>
        <w:spacing w:after="140" w:before="340"/>
      </w:pPr>
      <w:r>
        <w:rPr>
          <w:b/>
          <w:bCs/>
          <w:color w:val="0B6E4F"/>
        </w:rPr>
        <w:t xml:space="preserve">4. Backend — Structure &amp; How It Works</w:t>
      </w:r>
    </w:p>
    <w:p>
      <w:pPr>
        <w:pStyle w:val="Heading2"/>
        <w:spacing w:after="90" w:before="240"/>
      </w:pPr>
      <w:r>
        <w:rPr>
          <w:b/>
          <w:bCs/>
          <w:color w:val="111827"/>
        </w:rPr>
        <w:t xml:space="preserve">4.1 Folder structure (node-api/src)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config/</w:t>
      </w:r>
      <w:r>
        <w:t xml:space="preserve">  — env, db (pg pool), redis, socket (Socket.IO + auth)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middleware/</w:t>
      </w:r>
      <w:r>
        <w:t xml:space="preserve">  — errorHandler (central), validate (Zod), requireAuth/requireRole (JWT)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routes/</w:t>
      </w:r>
      <w:r>
        <w:t xml:space="preserve">  — one file per resource; index.ts mounts them under /api/v1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controllers/</w:t>
      </w:r>
      <w:r>
        <w:t xml:space="preserve">  — thin HTTP handlers — parse request, call service, send JSON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services/</w:t>
      </w:r>
      <w:r>
        <w:t xml:space="preserve">  — business logic (telemetry, hazard, emergency, routing, ledger, geo, auth, report, notification)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repositories/</w:t>
      </w:r>
      <w:r>
        <w:t xml:space="preserve">  — all SQL — the only layer that talks to PostGIS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schemas/</w:t>
      </w:r>
      <w:r>
        <w:t xml:space="preserve">  — Zod request validators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utils/</w:t>
      </w:r>
      <w:r>
        <w:t xml:space="preserve">  — AppError, asyncHandler, auth (bcrypt/JWT), hashChain, dijkstra, pagination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migrate.ts</w:t>
      </w:r>
      <w:r>
        <w:t xml:space="preserve">  — forward-only migration runner (runs on boot)</w:t>
      </w:r>
    </w:p>
    <w:p>
      <w:pPr>
        <w:pStyle w:val="Heading2"/>
        <w:spacing w:after="90" w:before="240"/>
      </w:pPr>
      <w:r>
        <w:rPr>
          <w:b/>
          <w:bCs/>
          <w:color w:val="111827"/>
        </w:rPr>
        <w:t xml:space="preserve">4.2 The request lifecycle (how a call is served)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Route matches (e.g. POST /api/v1/telemetry/batch).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validate(schema) checks the body with Zod → 422 if bad.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requireAuth runs on protected routes (trips, admin, ledger append).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Controller calls a Service function.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Service runs logic and calls a Repository for SQL.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Any thrown error is caught by asyncHandler → central errorHandler → consistent JSON (400/401/404/409/422/500).</w:t>
      </w:r>
    </w:p>
    <w:p>
      <w:pPr>
        <w:pStyle w:val="Heading2"/>
        <w:spacing w:after="90" w:before="240"/>
      </w:pPr>
      <w:r>
        <w:rPr>
          <w:b/>
          <w:bCs/>
          <w:color w:val="111827"/>
        </w:rPr>
        <w:t xml:space="preserve">4.3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400"/>
        <w:gridCol w:w="2960"/>
      </w:tblGrid>
      <w:tr>
        <w:trPr>
          <w:tblHeader/>
        </w:trPr>
        <w:tc>
          <w:tcPr>
            <w:tcW w:type="dxa" w:w="5000"/>
            <w:shd w:fill="0B6E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shd w:fill="0B6E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960"/>
            <w:shd w:fill="0B6E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5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 /auth/register · /login · /refresh · /logout · GET /me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public / me:JWT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Accounts + token rotation</w:t>
            </w:r>
          </w:p>
        </w:tc>
      </w:tr>
      <w:tr>
        <w:tc>
          <w:tcPr>
            <w:tcW w:type="dxa" w:w="50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 /telemetry/batch · /relay</w:t>
            </w:r>
          </w:p>
        </w:tc>
        <w:tc>
          <w:tcPr>
            <w:tcW w:type="dxa" w:w="14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29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Offline bulk sync · BLE relay</w:t>
            </w:r>
          </w:p>
        </w:tc>
      </w:tr>
      <w:tr>
        <w:tc>
          <w:tcPr>
            <w:tcW w:type="dxa" w:w="5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GET/POST /hazards, /nearby, /contains, /risk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Geofencing + AI risk</w:t>
            </w:r>
          </w:p>
        </w:tc>
      </w:tr>
      <w:tr>
        <w:tc>
          <w:tcPr>
            <w:tcW w:type="dxa" w:w="50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 /emergency/sms</w:t>
            </w:r>
          </w:p>
        </w:tc>
        <w:tc>
          <w:tcPr>
            <w:tcW w:type="dxa" w:w="14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29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SOS webhook</w:t>
            </w:r>
          </w:p>
        </w:tc>
      </w:tr>
      <w:tr>
        <w:tc>
          <w:tcPr>
            <w:tcW w:type="dxa" w:w="5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 /fleet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Vehicles + positions</w:t>
            </w:r>
          </w:p>
        </w:tc>
      </w:tr>
      <w:tr>
        <w:tc>
          <w:tcPr>
            <w:tcW w:type="dxa" w:w="50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POST/GET/PATCH /trips, /trips/:id/track</w:t>
            </w:r>
          </w:p>
        </w:tc>
        <w:tc>
          <w:tcPr>
            <w:tcW w:type="dxa" w:w="14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JWT</w:t>
            </w:r>
          </w:p>
        </w:tc>
        <w:tc>
          <w:tcPr>
            <w:tcW w:type="dxa" w:w="29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Trips + breadcrumb</w:t>
            </w:r>
          </w:p>
        </w:tc>
      </w:tr>
      <w:tr>
        <w:tc>
          <w:tcPr>
            <w:tcW w:type="dxa" w:w="5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GET/POST /ledger, /ledger/verify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append:JWT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Tamper-evident ledger</w:t>
            </w:r>
          </w:p>
        </w:tc>
      </w:tr>
      <w:tr>
        <w:tc>
          <w:tcPr>
            <w:tcW w:type="dxa" w:w="50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 /geo/context · /risk · /layers · /connectivity</w:t>
            </w:r>
          </w:p>
        </w:tc>
        <w:tc>
          <w:tcPr>
            <w:tcW w:type="dxa" w:w="14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29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ISRO feeds · multi-hazard risk · district status</w:t>
            </w:r>
          </w:p>
        </w:tc>
      </w:tr>
      <w:tr>
        <w:tc>
          <w:tcPr>
            <w:tcW w:type="dxa" w:w="5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 /predict · /predict/flood · /predict/congestion (AI svc)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Landslide · flood · congestion models</w:t>
            </w:r>
          </w:p>
        </w:tc>
      </w:tr>
      <w:tr>
        <w:tc>
          <w:tcPr>
            <w:tcW w:type="dxa" w:w="50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 /routing/route</w:t>
            </w:r>
          </w:p>
        </w:tc>
        <w:tc>
          <w:tcPr>
            <w:tcW w:type="dxa" w:w="14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29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Hazard-aware reroute</w:t>
            </w:r>
          </w:p>
        </w:tc>
      </w:tr>
      <w:tr>
        <w:tc>
          <w:tcPr>
            <w:tcW w:type="dxa" w:w="5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POST/GET /reports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Field reports (ledger-anchored)</w:t>
            </w:r>
          </w:p>
        </w:tc>
      </w:tr>
      <w:tr>
        <w:tc>
          <w:tcPr>
            <w:tcW w:type="dxa" w:w="50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/admin/users, /admin/vehicles (CRUD)</w:t>
            </w:r>
          </w:p>
        </w:tc>
        <w:tc>
          <w:tcPr>
            <w:tcW w:type="dxa" w:w="14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admin JWT</w:t>
            </w:r>
          </w:p>
        </w:tc>
        <w:tc>
          <w:tcPr>
            <w:tcW w:type="dxa" w:w="29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Administration</w:t>
            </w:r>
          </w:p>
        </w:tc>
      </w:tr>
    </w:tbl>
    <w:p>
      <w:pPr>
        <w:pStyle w:val="Heading2"/>
        <w:spacing w:after="90" w:before="240"/>
      </w:pPr>
      <w:r>
        <w:rPr>
          <w:b/>
          <w:bCs/>
          <w:color w:val="111827"/>
        </w:rPr>
        <w:t xml:space="preserve">4.4 Database tables (PostGIS)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users, vehicles, trips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telemetry (GEOGRAPHY point; UNIQUE(vehicle_id,timestamp))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hazards (GEOMETRY polygon + GiST index)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emergency_incidents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audit_ledger (hash chain)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field_reports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road_nodes / road_edges (routing graph)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refresh_tokens, schema_migrations</w:t>
      </w:r>
    </w:p>
    <w:p>
      <w:pPr>
        <w:pStyle w:val="Heading2"/>
        <w:spacing w:after="90" w:before="240"/>
      </w:pPr>
      <w:r>
        <w:rPr>
          <w:b/>
          <w:bCs/>
          <w:color w:val="111827"/>
        </w:rPr>
        <w:t xml:space="preserve">4.5 Real-time (Socket.IO) events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fleet:update</w:t>
      </w:r>
      <w:r>
        <w:t xml:space="preserve">  — latest position per vehicle (moves dashboard trucks)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hazard:breach</w:t>
      </w:r>
      <w:r>
        <w:t xml:space="preserve">  — a vehicle entered a hazard polygon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emergency:alert</w:t>
      </w:r>
      <w:r>
        <w:t xml:space="preserve">  — an SOS was received</w:t>
      </w:r>
    </w:p>
    <w:p>
      <w:pPr>
        <w:pStyle w:val="Heading1"/>
        <w:spacing w:after="140" w:before="340"/>
      </w:pPr>
      <w:r>
        <w:rPr>
          <w:b/>
          <w:bCs/>
          <w:color w:val="0B6E4F"/>
        </w:rPr>
        <w:t xml:space="preserve">5. SAPTHARA App — Structure &amp; How It Works</w:t>
      </w:r>
    </w:p>
    <w:p>
      <w:pPr>
        <w:pStyle w:val="Heading2"/>
        <w:spacing w:after="90" w:before="240"/>
      </w:pPr>
      <w:r>
        <w:rPr>
          <w:b/>
          <w:bCs/>
          <w:color w:val="111827"/>
        </w:rPr>
        <w:t xml:space="preserve">5.1 Clean architecture (lib/)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domain/entities</w:t>
      </w:r>
      <w:r>
        <w:t xml:space="preserve">  — plain data classes (RouteOption, HazardAlert, FieldReport, …)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domain/repositories</w:t>
      </w:r>
      <w:r>
        <w:t xml:space="preserve">  — abstract interfaces (the 'contract')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data/repositories</w:t>
      </w:r>
      <w:r>
        <w:t xml:space="preserve">  — Api*Repository (real backend) + Mock* (offline demo); providers pick via kUseBackend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core/network</w:t>
      </w:r>
      <w:r>
        <w:t xml:space="preserve">  — ApiConfig (backend URL), ApiClient (http + JWT)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core/location</w:t>
      </w:r>
      <w:r>
        <w:t xml:space="preserve">  — LocationService (geolocator GPS)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core/storage</w:t>
      </w:r>
      <w:r>
        <w:t xml:space="preserve">  — LocalStore (shared_preferences)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core/notifications</w:t>
      </w:r>
      <w:r>
        <w:t xml:space="preserve">  — NotificationService (local notifications)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services/websocket</w:t>
      </w:r>
      <w:r>
        <w:t xml:space="preserve">  — SocketService (Socket.IO client)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app/providers.dart</w:t>
      </w:r>
      <w:r>
        <w:t xml:space="preserve">  — Riverpod state (routes, alerts, reports, sync, telemetry, socket, focus)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app/auth.dart</w:t>
      </w:r>
      <w:r>
        <w:t xml:space="preserve">  — login / guest / logout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app/telemetry.dart</w:t>
      </w:r>
      <w:r>
        <w:t xml:space="preserve">  — driver telemetry streaming controller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presentation/</w:t>
      </w:r>
      <w:r>
        <w:t xml:space="preserve">  — screens (home, route, report, settings, profile, auth) + widgets</w:t>
      </w:r>
    </w:p>
    <w:p>
      <w:pPr>
        <w:pStyle w:val="Heading2"/>
        <w:spacing w:after="90" w:before="240"/>
      </w:pPr>
      <w:r>
        <w:rPr>
          <w:b/>
          <w:bCs/>
          <w:color w:val="111827"/>
        </w:rPr>
        <w:t xml:space="preserve">5.2 The 'swap Mock → Api' seam</w:t>
      </w:r>
    </w:p>
    <w:p>
      <w:pPr>
        <w:spacing w:after="110" w:line="274"/>
      </w:pPr>
      <w:r>
        <w:t xml:space="preserve">Every screen depends on an abstract repository, not on the backend. </w:t>
      </w:r>
      <w:r>
        <w:rPr>
          <w:rFonts w:ascii="Consolas" w:cs="Consolas" w:eastAsia="Consolas" w:hAnsi="Consolas"/>
          <w:sz w:val="18"/>
          <w:szCs w:val="18"/>
        </w:rPr>
        <w:t xml:space="preserve">app/providers.dart</w:t>
      </w:r>
      <w:r>
        <w:t xml:space="preserve"> chooses the implementation with the const </w:t>
      </w:r>
      <w:r>
        <w:rPr>
          <w:rFonts w:ascii="Consolas" w:cs="Consolas" w:eastAsia="Consolas" w:hAnsi="Consolas"/>
          <w:sz w:val="18"/>
          <w:szCs w:val="18"/>
        </w:rPr>
        <w:t xml:space="preserve">kUseBackend</w:t>
      </w:r>
      <w:r>
        <w:t xml:space="preserve">. Set it to false to run the whole app on built-in mock data with no backend — useful for offline demos.</w:t>
      </w:r>
    </w:p>
    <w:p>
      <w:pPr>
        <w:pStyle w:val="Heading2"/>
        <w:spacing w:after="90" w:before="240"/>
      </w:pPr>
      <w:r>
        <w:rPr>
          <w:b/>
          <w:bCs/>
          <w:color w:val="111827"/>
        </w:rPr>
        <w:t xml:space="preserve">5.3 Key features →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B6E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960"/>
            <w:shd w:fill="0B6E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it lives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Live GPS streaming (driver)</w:t>
            </w:r>
          </w:p>
        </w:tc>
        <w:tc>
          <w:tcPr>
            <w:tcW w:type="dxa" w:w="5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app/telemetry.dart + widgets/live_tracking_card.dart</w:t>
            </w:r>
          </w:p>
        </w:tc>
      </w:tr>
      <w:tr>
        <w:tc>
          <w:tcPr>
            <w:tcW w:type="dxa" w:w="34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Routes on the map</w:t>
            </w:r>
          </w:p>
        </w:tc>
        <w:tc>
          <w:tcPr>
            <w:tcW w:type="dxa" w:w="59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data/repositories/api_repositories.dart (ApiRouteRepository) + widgets/live_map.dart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Hazard alerts + live socket</w:t>
            </w:r>
          </w:p>
        </w:tc>
        <w:tc>
          <w:tcPr>
            <w:tcW w:type="dxa" w:w="5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ApiAlertRepository + services/websocket/socket_service.dart</w:t>
            </w:r>
          </w:p>
        </w:tc>
      </w:tr>
      <w:tr>
        <w:tc>
          <w:tcPr>
            <w:tcW w:type="dxa" w:w="34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SOS</w:t>
            </w:r>
          </w:p>
        </w:tc>
        <w:tc>
          <w:tcPr>
            <w:tcW w:type="dxa" w:w="59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widgets/sos_flow.dart → POST /emergency/sms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ISRO risk card</w:t>
            </w:r>
          </w:p>
        </w:tc>
        <w:tc>
          <w:tcPr>
            <w:tcW w:type="dxa" w:w="5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widgets/satellite_risk_card.dart → GET /geo/risk</w:t>
            </w:r>
          </w:p>
        </w:tc>
      </w:tr>
      <w:tr>
        <w:tc>
          <w:tcPr>
            <w:tcW w:type="dxa" w:w="34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Toasts + deep-link</w:t>
            </w:r>
          </w:p>
        </w:tc>
        <w:tc>
          <w:tcPr>
            <w:tcW w:type="dxa" w:w="59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widgets/alert_toast.dart + navigation/app_shell.dart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Login / guest</w:t>
            </w:r>
          </w:p>
        </w:tc>
        <w:tc>
          <w:tcPr>
            <w:tcW w:type="dxa" w:w="5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presentation/auth/login_screen.dart + app/auth.dart</w:t>
            </w:r>
          </w:p>
        </w:tc>
      </w:tr>
      <w:tr>
        <w:tc>
          <w:tcPr>
            <w:tcW w:type="dxa" w:w="34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Photo capture in reports</w:t>
            </w:r>
          </w:p>
        </w:tc>
        <w:tc>
          <w:tcPr>
            <w:tcW w:type="dxa" w:w="59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presentation/report/report_screen.dart (image_picker → camera/gallery)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Multilingual (en/hi/as/bn)</w:t>
            </w:r>
          </w:p>
        </w:tc>
        <w:tc>
          <w:tcPr>
            <w:tcW w:type="dxa" w:w="5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core/i18n/i18n.dart + Settings language switcher; used in app_shell/home/report</w:t>
            </w:r>
          </w:p>
        </w:tc>
      </w:tr>
      <w:tr>
        <w:tc>
          <w:tcPr>
            <w:tcW w:type="dxa" w:w="34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 URL setting</w:t>
            </w:r>
          </w:p>
        </w:tc>
        <w:tc>
          <w:tcPr>
            <w:tcW w:type="dxa" w:w="59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presentation/settings/settings_screen.dart + core/network/api_config.dart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0B6E4F"/>
        </w:rPr>
        <w:t xml:space="preserve">6. Dashboard &amp; Simulator</w:t>
      </w:r>
    </w:p>
    <w:p>
      <w:pPr>
        <w:spacing w:after="110" w:line="274"/>
      </w:pPr>
      <w:r>
        <w:rPr>
          <w:b/>
          <w:bCs/>
        </w:rPr>
        <w:t xml:space="preserve">Dashboard (dashboard/src): </w:t>
      </w:r>
      <w:r>
        <w:t xml:space="preserve">App.tsx wires REST bootstrap + Socket.IO; components/FleetMap.tsx is the MapLibre map (trucks, hazards, routes, SOS pings; keepAlive repaint so tiles always render); AlertsFeed (SOS/breach/delayed), ConnectivityPanel (district-wise status + delayed deliveries), SatelliteRiskCard (Multi-Hazard: landslide/flood/congestion), LedgerPanel, StatBar (incl. Delayed count); LoginGate gates the app; auth.ts stores the JWT.</w:t>
      </w:r>
    </w:p>
    <w:p>
      <w:pPr>
        <w:spacing w:after="110" w:line="274"/>
      </w:pPr>
      <w:r>
        <w:rPr>
          <w:b/>
          <w:bCs/>
        </w:rPr>
        <w:t xml:space="preserve">Simulator (simulator/simulate.js): </w:t>
      </w:r>
      <w:r>
        <w:t xml:space="preserve">seeds vehicles, plants the Sela hazard, streams telemetry batches, fires a scripted SOS. Run it to make the dashboard come alive without a phone.</w:t>
      </w:r>
    </w:p>
    <w:p>
      <w:pPr>
        <w:pStyle w:val="Heading1"/>
        <w:spacing w:after="140" w:before="340"/>
      </w:pPr>
      <w:r>
        <w:rPr>
          <w:b/>
          <w:bCs/>
          <w:color w:val="0B6E4F"/>
        </w:rPr>
        <w:t xml:space="preserve">7. How to Run Everything</w:t>
      </w:r>
    </w:p>
    <w:p>
      <w:pPr>
        <w:pStyle w:val="Heading2"/>
        <w:spacing w:after="90" w:before="240"/>
      </w:pPr>
      <w:r>
        <w:rPr>
          <w:b/>
          <w:bCs/>
          <w:color w:val="111827"/>
        </w:rPr>
        <w:t xml:space="preserve">7.1 Backend (all services)</w:t>
      </w:r>
    </w:p>
    <w:p>
      <w:pPr>
        <w:spacing w:after="110" w:line="274"/>
      </w:pPr>
      <w:r>
        <w:t xml:space="preserve">Start Docker Desktop, then from the project root:</w:t>
      </w:r>
    </w:p>
    <w:p>
      <w:pPr>
        <w:shd w:fill="F3F4F6" w:val="clear"/>
        <w:spacing w:after="8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</w:t>
      </w:r>
    </w:p>
    <w:p>
      <w:pPr>
        <w:spacing w:after="110" w:line="274"/>
      </w:pPr>
      <w:r>
        <w:t xml:space="preserve">Verify: </w:t>
      </w:r>
      <w:r>
        <w:rPr>
          <w:rFonts w:ascii="Consolas" w:cs="Consolas" w:eastAsia="Consolas" w:hAnsi="Consolas"/>
          <w:sz w:val="18"/>
          <w:szCs w:val="18"/>
        </w:rPr>
        <w:t xml:space="preserve">curl http://localhost:8080/api/v1/health</w:t>
      </w:r>
      <w:r>
        <w:t xml:space="preserve">. Tests: </w:t>
      </w:r>
      <w:r>
        <w:rPr>
          <w:rFonts w:ascii="Consolas" w:cs="Consolas" w:eastAsia="Consolas" w:hAnsi="Consolas"/>
          <w:sz w:val="18"/>
          <w:szCs w:val="18"/>
        </w:rPr>
        <w:t xml:space="preserve">cd node-api &amp;&amp; npm test</w:t>
      </w:r>
      <w:r>
        <w:t xml:space="preserve">.</w:t>
      </w:r>
    </w:p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If 'docker' is not recognised, prepend %LOCALAPPDATA%\Programs\DockerDesktop\resources\bin to PATH.</w:t>
      </w:r>
    </w:p>
    <w:p>
      <w:pPr>
        <w:pStyle w:val="Heading2"/>
        <w:spacing w:after="90" w:before="240"/>
      </w:pPr>
      <w:r>
        <w:rPr>
          <w:b/>
          <w:bCs/>
          <w:color w:val="111827"/>
        </w:rPr>
        <w:t xml:space="preserve">7.2 Dashboard + simulator</w:t>
      </w:r>
    </w:p>
    <w:p>
      <w:pPr>
        <w:shd w:fill="F3F4F6" w:val="clear"/>
        <w:spacing w:after="8"/>
      </w:pPr>
      <w:r>
        <w:rPr>
          <w:rFonts w:ascii="Consolas" w:cs="Consolas" w:eastAsia="Consolas" w:hAnsi="Consolas"/>
          <w:sz w:val="18"/>
          <w:szCs w:val="18"/>
        </w:rPr>
        <w:t xml:space="preserve">cd dashboard &amp;&amp; npm run dev        # http://localhost:5173</w:t>
      </w:r>
    </w:p>
    <w:p>
      <w:pPr>
        <w:shd w:fill="F3F4F6" w:val="clear"/>
        <w:spacing w:after="8"/>
      </w:pPr>
      <w:r>
        <w:rPr>
          <w:rFonts w:ascii="Consolas" w:cs="Consolas" w:eastAsia="Consolas" w:hAnsi="Consolas"/>
          <w:sz w:val="18"/>
          <w:szCs w:val="18"/>
        </w:rPr>
        <w:t xml:space="preserve">cd simulator &amp;&amp; node simulate.js   # streams virtual trucks</w:t>
      </w:r>
    </w:p>
    <w:p>
      <w:pPr>
        <w:pStyle w:val="Heading2"/>
        <w:spacing w:after="90" w:before="240"/>
      </w:pPr>
      <w:r>
        <w:rPr>
          <w:b/>
          <w:bCs/>
          <w:color w:val="111827"/>
        </w:rPr>
        <w:t xml:space="preserve">7.3 Install SAPTHARA on your phone (real device)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t xml:space="preserve">Copy app-release.apk to the phone and install it (allow 'install from unknown sources').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t xml:space="preserve">Put the phone on the SAME Wi-Fi as the PC running the backend.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t xml:space="preserve">Find the PC's LAN IP: run 'ipconfig' → IPv4 Address (e.g. 192.168.1.10).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t xml:space="preserve">Allow port 8080 through Windows Firewall (inbound rule for TCP 8080).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t xml:space="preserve">Open the app → Settings → Backend Server → enter http://&lt;PC-IP&gt;:8080 → Save → restart the app.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t xml:space="preserve">Sign in or 'Continue as guest'. Toggle 'Live Tracking' on to appear on the dashboard.</w:t>
      </w:r>
    </w:p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Why the URL step: a phone's 'localhost' is the phone itself; it must reach the PC by its LAN IP. The in-app setting means one APK works on any network.</w:t>
      </w:r>
    </w:p>
    <w:p>
      <w:pPr>
        <w:pStyle w:val="Heading1"/>
        <w:spacing w:after="140" w:before="340"/>
      </w:pPr>
      <w:r>
        <w:rPr>
          <w:b/>
          <w:bCs/>
          <w:color w:val="0B6E4F"/>
        </w:rPr>
        <w:t xml:space="preserve">8. How to Change It Yourself (Practical)</w:t>
      </w:r>
    </w:p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Each task lists the exact file(s) to edit. After backend edits: rebuild with 'docker compose up -d --build node-api'. After app edits: 'flutter build apk --release'.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Change the demo route (origin/destination)</w:t>
      </w:r>
    </w:p>
    <w:p>
      <w:pPr>
        <w:spacing w:after="110" w:line="274"/>
      </w:pPr>
      <w:r>
        <w:t xml:space="preserve">Dashboard: dashboard/src/api.ts (ROUTE_ORIGIN/ROUTE_DEST). App corridor: api_config.dart (originLat/Lng, destLat/Lng). The routing works between any of the 21 NER cities already in the graph.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Add NER cities / real road geometry to the graph</w:t>
      </w:r>
    </w:p>
    <w:p>
      <w:pPr>
        <w:spacing w:after="110" w:line="274"/>
      </w:pPr>
      <w:r>
        <w:t xml:space="preserve">Edit NODES + EDGES in gen_ner_roads.js, run 'node gen_ner_roads.js' (fetches real road shapes from OSRM once → road_seed.sql), then apply it to the DB (docker cp + psql) and/or paste into init-db.sql for fresh installs. All offline afterwards.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Add / move a hazard zone</w:t>
      </w:r>
    </w:p>
    <w:p>
      <w:pPr>
        <w:spacing w:after="110" w:line="274"/>
      </w:pPr>
      <w:r>
        <w:t xml:space="preserve">POST /api/v1/hazards with a polygon ring, OR edit the seed in init-db.sql. It instantly affects geofencing + rerouting.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Add a new backend endpoint</w:t>
      </w:r>
    </w:p>
    <w:p>
      <w:pPr>
        <w:spacing w:after="110" w:line="274"/>
      </w:pPr>
      <w:r>
        <w:t xml:space="preserve">Create schemas/x.schema.ts, repositories/x.repository.ts, services/x.service.ts, controllers/x.controller.ts, routes/x.routes.ts, then mount it in routes/index.ts.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Change the AI risk formula</w:t>
      </w:r>
    </w:p>
    <w:p>
      <w:pPr>
        <w:spacing w:after="110" w:line="274"/>
      </w:pPr>
      <w:r>
        <w:t xml:space="preserve">ai-service/main.py — the heuristic weights + blend. Rebuild: docker compose up -d --build ai-service.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Retrain the AI models on real data</w:t>
      </w:r>
    </w:p>
    <w:p>
      <w:pPr>
        <w:spacing w:after="110" w:line="274"/>
      </w:pPr>
      <w:r>
        <w:t xml:space="preserve">cd ai-service; pip install -r requirements-train.txt. Landslide (NER): python train.py --ner-only. Flood (NER, India Flood Inventory): python train_flood.py --ifi. Congestion: python train_congestion.py. Fast landslide refit, no network: python train.py --from-csv model/training_data.csv. Then rebuild: docker compose up -d --build ai-service. See ai-service/README_ML.md.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Change telemetry stream rate</w:t>
      </w:r>
    </w:p>
    <w:p>
      <w:pPr>
        <w:spacing w:after="110" w:line="274"/>
      </w:pPr>
      <w:r>
        <w:t xml:space="preserve">saptahara .../app/telemetry.dart — the _interval constant (default 5s).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Change map tiles / style</w:t>
      </w:r>
    </w:p>
    <w:p>
      <w:pPr>
        <w:spacing w:after="110" w:line="274"/>
      </w:pPr>
      <w:r>
        <w:t xml:space="preserve">App: widgets/live_map.dart (_tileUrl). Dashboard: components/FleetMap.tsx (the raster tiles URL).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Change app colors / theme</w:t>
      </w:r>
    </w:p>
    <w:p>
      <w:pPr>
        <w:spacing w:after="110" w:line="274"/>
      </w:pPr>
      <w:r>
        <w:t xml:space="preserve">saptahara .../core/theme/app_theme.dart (AppColors).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Add a new screen/tab</w:t>
      </w:r>
    </w:p>
    <w:p>
      <w:pPr>
        <w:spacing w:after="110" w:line="274"/>
      </w:pPr>
      <w:r>
        <w:t xml:space="preserve">Create presentation/&lt;name&gt;/&lt;name&gt;_screen.dart, add it to navigation/app_shell.dart (_screens + _items).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Point the app at a different backend</w:t>
      </w:r>
    </w:p>
    <w:p>
      <w:pPr>
        <w:spacing w:after="110" w:line="274"/>
      </w:pPr>
      <w:r>
        <w:t xml:space="preserve">In-app: Settings → Backend URL. Or at build: flutter build apk --dart-define=API_BASE_URL=http://IP:8080.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Turn ISRO feeds live</w:t>
      </w:r>
    </w:p>
    <w:p>
      <w:pPr>
        <w:spacing w:after="110" w:line="274"/>
      </w:pPr>
      <w:r>
        <w:t xml:space="preserve">Set BHUVAN_TOKEN / MOSDAC_TOKEN / CARTODEM_TOKEN in docker-compose.yml (node-api), rebuild.</w:t>
      </w:r>
    </w:p>
    <w:p>
      <w:pPr>
        <w:pStyle w:val="Heading3"/>
        <w:spacing w:after="70" w:before="160"/>
      </w:pPr>
      <w:r>
        <w:rPr>
          <w:b/>
          <w:bCs/>
          <w:color w:val="1D4ED8"/>
        </w:rPr>
        <w:t xml:space="preserve">Enable real SMS to responders</w:t>
      </w:r>
    </w:p>
    <w:p>
      <w:pPr>
        <w:spacing w:after="110" w:line="274"/>
      </w:pPr>
      <w:r>
        <w:t xml:space="preserve">Set SMS_WEBHOOK_URL (e.g. Twilio) in docker-compose.yml, rebuild.</w:t>
      </w:r>
    </w:p>
    <w:p>
      <w:pPr>
        <w:pStyle w:val="Heading1"/>
        <w:spacing w:after="140" w:before="340"/>
      </w:pPr>
      <w:r>
        <w:rPr>
          <w:b/>
          <w:bCs/>
          <w:color w:val="0B6E4F"/>
        </w:rPr>
        <w:t xml:space="preserve">9. Explaining It to Judges (Prep)</w:t>
      </w:r>
    </w:p>
    <w:p>
      <w:pPr>
        <w:pStyle w:val="Heading2"/>
        <w:spacing w:after="90" w:before="240"/>
      </w:pPr>
      <w:r>
        <w:rPr>
          <w:b/>
          <w:bCs/>
          <w:color w:val="111827"/>
        </w:rPr>
        <w:t xml:space="preserve">9.1 One-line pitch</w:t>
      </w:r>
    </w:p>
    <w:p>
      <w:pPr>
        <w:spacing w:after="110" w:line="274"/>
      </w:pPr>
      <w:r>
        <w:t xml:space="preserve">"An edge-first, spatially-aware logistics platform for the North East: phones keep working in dead zones, PostGIS geofencing + a Dijkstra reroute engine steer trucks around live landslide zones, a multi-tier SOS (data → 2G SMS → BLE mesh) always gets a distress signal out, and every emergency is anchored to a tamper-evident ledger — all visible live on an authority dashboard."</w:t>
      </w:r>
    </w:p>
    <w:p>
      <w:pPr>
        <w:pStyle w:val="Heading2"/>
        <w:spacing w:after="90" w:before="240"/>
      </w:pPr>
      <w:r>
        <w:rPr>
          <w:b/>
          <w:bCs/>
          <w:color w:val="111827"/>
        </w:rPr>
        <w:t xml:space="preserve">9.2 Likely questions &amp; honest answers</w:t>
      </w:r>
    </w:p>
    <w:p>
      <w:pPr>
        <w:spacing w:after="40"/>
      </w:pPr>
      <w:r>
        <w:rPr>
          <w:b/>
          <w:bCs/>
          <w:color w:val="1D4ED8"/>
        </w:rPr>
        <w:t xml:space="preserve">Q: Is it really offline-first?</w:t>
      </w:r>
    </w:p>
    <w:p>
      <w:pPr>
        <w:spacing w:after="120"/>
      </w:pPr>
      <w:r>
        <w:t xml:space="preserve">A: </w:t>
      </w:r>
      <w:r>
        <w:t xml:space="preserve">Yes — telemetry caches to the phone and flushes on reconnect; dedup is enforced by a DB unique key so re-uploads never duplicate. SOS has data/SMS/BLE fallbacks.</w:t>
      </w:r>
    </w:p>
    <w:p>
      <w:pPr>
        <w:spacing w:after="40"/>
      </w:pPr>
      <w:r>
        <w:rPr>
          <w:b/>
          <w:bCs/>
          <w:color w:val="1D4ED8"/>
        </w:rPr>
        <w:t xml:space="preserve">Q: Is the rerouting real or fake?</w:t>
      </w:r>
    </w:p>
    <w:p>
      <w:pPr>
        <w:spacing w:after="120"/>
      </w:pPr>
      <w:r>
        <w:t xml:space="preserve">A: </w:t>
      </w:r>
      <w:r>
        <w:t xml:space="preserve">Real: a Dijkstra shortest-path over a road graph in PostGIS, where edges crossing an active hazard polygon (ST_Intersects) are penalised, so the route detours. The graph covers 21 real NER cities (all 8 states) over 21 national highways, and every edge carries real road-following geometry (fetched once from OSRM, baked into the DB) — so routes look like real roads and run fully offline. Scoped to NER on purpose (that's the problem statement); city-street granularity would load full OpenStreetMap via pgRouting (documented).</w:t>
      </w:r>
    </w:p>
    <w:p>
      <w:pPr>
        <w:spacing w:after="40"/>
      </w:pPr>
      <w:r>
        <w:rPr>
          <w:b/>
          <w:bCs/>
          <w:color w:val="1D4ED8"/>
        </w:rPr>
        <w:t xml:space="preserve">Q: Is it blockchain?</w:t>
      </w:r>
    </w:p>
    <w:p>
      <w:pPr>
        <w:spacing w:after="120"/>
      </w:pPr>
      <w:r>
        <w:t xml:space="preserve">A: </w:t>
      </w:r>
      <w:r>
        <w:t xml:space="preserve">No — it's a cryptographic hash chain (tamper-evident audit ledger). Same tamper-evidence as a blockchain, but single-writer, not a distributed/consensus network. We describe it honestly.</w:t>
      </w:r>
    </w:p>
    <w:p>
      <w:pPr>
        <w:spacing w:after="40"/>
      </w:pPr>
      <w:r>
        <w:rPr>
          <w:b/>
          <w:bCs/>
          <w:color w:val="1D4ED8"/>
        </w:rPr>
        <w:t xml:space="preserve">Q: Is the ISRO data live?</w:t>
      </w:r>
    </w:p>
    <w:p>
      <w:pPr>
        <w:spacing w:after="120"/>
      </w:pPr>
      <w:r>
        <w:t xml:space="preserve">A: </w:t>
      </w:r>
      <w:r>
        <w:t xml:space="preserve">The integration is built (Bhuvan/MOSDAC/CartoDEM clients + endpoints). Live data needs ISRO-issued tokens; without them it returns a physically-plausible modelled fallback, clearly labelled per-source.</w:t>
      </w:r>
    </w:p>
    <w:p>
      <w:pPr>
        <w:spacing w:after="40"/>
      </w:pPr>
      <w:r>
        <w:rPr>
          <w:b/>
          <w:bCs/>
          <w:color w:val="1D4ED8"/>
        </w:rPr>
        <w:t xml:space="preserve">Q: Is the AI trained on real data?</w:t>
      </w:r>
    </w:p>
    <w:p>
      <w:pPr>
        <w:spacing w:after="120"/>
      </w:pPr>
      <w:r>
        <w:t xml:space="preserve">A: </w:t>
      </w:r>
      <w:r>
        <w:t xml:space="preserve">Yes — three models, each on a real dataset, two of them NER-specific. Landslide: NASA Global Landslide Catalog, North-East-India events only, ROC-AUC 0.85. Flood: India Flood Inventory (IMD-sourced), all 8 NER states, district-geocoded, ROC-AUC 0.87 (elevation-dominant — physically correct). Congestion: UCI Metro Traffic, 48k real hourly records, ROC-AUC 0.97 (learned rush-hour patterns). All validated on held-out test sets and blended with physics heuristics + live inputs. Honest caveat: no public NER traffic dataset exists, so congestion uses the US dataset as a pattern proxy; a production build plugs in a live traffic API.</w:t>
      </w:r>
    </w:p>
    <w:p>
      <w:pPr>
        <w:spacing w:after="40"/>
      </w:pPr>
      <w:r>
        <w:rPr>
          <w:b/>
          <w:bCs/>
          <w:color w:val="1D4ED8"/>
        </w:rPr>
        <w:t xml:space="preserve">Q: How does the phone show on the dashboard?</w:t>
      </w:r>
    </w:p>
    <w:p>
      <w:pPr>
        <w:spacing w:after="120"/>
      </w:pPr>
      <w:r>
        <w:t xml:space="preserve">A: </w:t>
      </w:r>
      <w:r>
        <w:t xml:space="preserve">The app streams GPS → /telemetry/batch → the backend emits fleet:update → the dashboard moves that truck. We demonstrated this live.</w:t>
      </w:r>
    </w:p>
    <w:p>
      <w:pPr>
        <w:pStyle w:val="Heading2"/>
        <w:spacing w:after="90" w:before="240"/>
      </w:pPr>
      <w:r>
        <w:rPr>
          <w:b/>
          <w:bCs/>
          <w:color w:val="111827"/>
        </w:rPr>
        <w:t xml:space="preserve">9.3 Be honest about boundaries</w:t>
      </w:r>
    </w:p>
    <w:p>
      <w:pPr>
        <w:spacing w:after="110" w:line="274"/>
      </w:pPr>
      <w:r>
        <w:t xml:space="preserve">Judges respect candour. Openly state: ISRO tokens / real SMS provider / FCM push / TimescaleDB+Kafka+full-OSM are integration/infra steps that need external accounts or heavier infra — the code paths and docs are ready (docs/SCALING.md).</w:t>
      </w:r>
    </w:p>
    <w:p>
      <w:pPr>
        <w:pStyle w:val="Heading1"/>
        <w:spacing w:after="140" w:before="340"/>
      </w:pPr>
      <w:r>
        <w:rPr>
          <w:b/>
          <w:bCs/>
          <w:color w:val="0B6E4F"/>
        </w:rPr>
        <w:t xml:space="preserve">10. Glossary (Plain English)</w:t>
      </w:r>
    </w:p>
    <w:p>
      <w:pPr>
        <w:spacing w:after="90"/>
      </w:pPr>
      <w:r>
        <w:rPr>
          <w:b/>
          <w:bCs/>
        </w:rPr>
        <w:t xml:space="preserve">PostGIS — </w:t>
      </w:r>
      <w:r>
        <w:t xml:space="preserve">A geographic extension of the PostgreSQL database — lets SQL answer spatial questions (is a point inside a zone, what's within N km, do two lines cross).</w:t>
      </w:r>
    </w:p>
    <w:p>
      <w:pPr>
        <w:spacing w:after="90"/>
      </w:pPr>
      <w:r>
        <w:rPr>
          <w:b/>
          <w:bCs/>
        </w:rPr>
        <w:t xml:space="preserve">Geofence — </w:t>
      </w:r>
      <w:r>
        <w:t xml:space="preserve">A virtual boundary (polygon) on the map; entering it triggers an alert.</w:t>
      </w:r>
    </w:p>
    <w:p>
      <w:pPr>
        <w:spacing w:after="90"/>
      </w:pPr>
      <w:r>
        <w:rPr>
          <w:b/>
          <w:bCs/>
        </w:rPr>
        <w:t xml:space="preserve">ST_Contains / ST_DWithin / ST_Intersects — </w:t>
      </w:r>
      <w:r>
        <w:t xml:space="preserve">PostGIS functions: point-inside-polygon, within-a-distance, and shapes-cross.</w:t>
      </w:r>
    </w:p>
    <w:p>
      <w:pPr>
        <w:spacing w:after="90"/>
      </w:pPr>
      <w:r>
        <w:rPr>
          <w:b/>
          <w:bCs/>
        </w:rPr>
        <w:t xml:space="preserve">Dijkstra — </w:t>
      </w:r>
      <w:r>
        <w:t xml:space="preserve">A classic algorithm that finds the lowest-cost path through a network of nodes/edges.</w:t>
      </w:r>
    </w:p>
    <w:p>
      <w:pPr>
        <w:spacing w:after="90"/>
      </w:pPr>
      <w:r>
        <w:rPr>
          <w:b/>
          <w:bCs/>
        </w:rPr>
        <w:t xml:space="preserve">Socket.IO / WebSocket — </w:t>
      </w:r>
      <w:r>
        <w:t xml:space="preserve">A live two-way connection so the server can push updates (moving trucks, alerts) to clients instantly.</w:t>
      </w:r>
    </w:p>
    <w:p>
      <w:pPr>
        <w:spacing w:after="90"/>
      </w:pPr>
      <w:r>
        <w:rPr>
          <w:b/>
          <w:bCs/>
        </w:rPr>
        <w:t xml:space="preserve">JWT — </w:t>
      </w:r>
      <w:r>
        <w:t xml:space="preserve">A signed token proving who a user is; sent with each request after login.</w:t>
      </w:r>
    </w:p>
    <w:p>
      <w:pPr>
        <w:spacing w:after="90"/>
      </w:pPr>
      <w:r>
        <w:rPr>
          <w:b/>
          <w:bCs/>
        </w:rPr>
        <w:t xml:space="preserve">Refresh token — </w:t>
      </w:r>
      <w:r>
        <w:t xml:space="preserve">A long-lived, revocable token used to get new short-lived access tokens without re-logging-in.</w:t>
      </w:r>
    </w:p>
    <w:p>
      <w:pPr>
        <w:spacing w:after="90"/>
      </w:pPr>
      <w:r>
        <w:rPr>
          <w:b/>
          <w:bCs/>
        </w:rPr>
        <w:t xml:space="preserve">Hash chain — </w:t>
      </w:r>
      <w:r>
        <w:t xml:space="preserve">Each record stores a fingerprint (SHA-256) that includes the previous record's fingerprint, so tampering with old data is detectable.</w:t>
      </w:r>
    </w:p>
    <w:p>
      <w:pPr>
        <w:spacing w:after="90"/>
      </w:pPr>
      <w:r>
        <w:rPr>
          <w:b/>
          <w:bCs/>
        </w:rPr>
        <w:t xml:space="preserve">Riverpod — </w:t>
      </w:r>
      <w:r>
        <w:t xml:space="preserve">The state-management library the Flutter app uses to share data between screens.</w:t>
      </w:r>
    </w:p>
    <w:p>
      <w:pPr>
        <w:spacing w:after="90"/>
      </w:pPr>
      <w:r>
        <w:rPr>
          <w:b/>
          <w:bCs/>
        </w:rPr>
        <w:t xml:space="preserve">Repository pattern — </w:t>
      </w:r>
      <w:r>
        <w:t xml:space="preserve">Code that isolates data access so the UI doesn't care whether data is mock or from the API.</w:t>
      </w:r>
    </w:p>
    <w:p>
      <w:pPr>
        <w:spacing w:after="90"/>
      </w:pPr>
      <w:r>
        <w:rPr>
          <w:b/>
          <w:bCs/>
        </w:rPr>
        <w:t xml:space="preserve">Docker Compose — </w:t>
      </w:r>
      <w:r>
        <w:t xml:space="preserve">A tool that starts all backend services together with one command.</w:t>
      </w:r>
    </w:p>
    <w:p>
      <w:pPr>
        <w:spacing w:after="90"/>
      </w:pPr>
      <w:r>
        <w:rPr>
          <w:b/>
          <w:bCs/>
        </w:rPr>
        <w:t xml:space="preserve">Dedup (ON CONFLICT DO NOTHING) — </w:t>
      </w:r>
      <w:r>
        <w:t xml:space="preserve">A database rule that silently ignores duplicate rows — how re-uploaded offline data stays clean.</w:t>
      </w:r>
    </w:p>
    <w:p>
      <w:pPr>
        <w:spacing w:after="90"/>
      </w:pPr>
      <w:r>
        <w:rPr>
          <w:b/>
          <w:bCs/>
        </w:rPr>
        <w:t xml:space="preserve">MOSDAC / Bhuvan / CartoDEM — </w:t>
      </w:r>
      <w:r>
        <w:t xml:space="preserve">ISRO data sources: satellite rainfall, thematic maps incl. landslide susceptibility, and a national elevation model.</w:t>
      </w:r>
    </w:p>
    <w:p>
      <w:pPr>
        <w:pStyle w:val="Heading1"/>
        <w:spacing w:after="140" w:before="340"/>
      </w:pPr>
      <w:r>
        <w:rPr>
          <w:b/>
          <w:bCs/>
          <w:color w:val="0B6E4F"/>
        </w:rPr>
        <w:t xml:space="preserve">11. What Remains (Roadmap)</w:t>
      </w:r>
    </w:p>
    <w:p>
      <w:pPr>
        <w:spacing w:after="110" w:line="274"/>
      </w:pPr>
      <w:r>
        <w:rPr>
          <w:b/>
          <w:bCs/>
        </w:rPr>
        <w:t xml:space="preserve">Needs your accounts/infra: </w:t>
      </w:r>
      <w:r>
        <w:t xml:space="preserve">ISRO tokens; a real SMS provider; FCM push; TimescaleDB + Kafka + full-OSM routing (docs/SCALING.md).</w:t>
      </w:r>
    </w:p>
    <w:p>
      <w:pPr>
        <w:spacing w:after="110" w:line="274"/>
      </w:pPr>
      <w:r>
        <w:rPr>
          <w:b/>
          <w:bCs/>
        </w:rPr>
        <w:t xml:space="preserve">Non-blocked engineering: </w:t>
      </w:r>
      <w:r>
        <w:t xml:space="preserve">integration tests + a seeded admin login; auto token-refresh in the clients; complete the remaining UI-string translations + accessibility labels (core strings + 4-language switcher already done); deeper supply-chain-gap analytics; a live traffic API for congestion; dashboard history playback; deployment with HTTPS/TLS and secrets management.</w:t>
      </w:r>
    </w:p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The core platform is feature-complete and demo-ready; the above are production-hardening and enhancements.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SAPTHARA — Full Technical &amp; Teaching Guide (SIH26002)</dc:title>
  <dc:creator>SAPTHARA Team</dc:creator>
  <cp:lastModifiedBy>Un-named</cp:lastModifiedBy>
  <cp:revision>1</cp:revision>
  <dcterms:created xsi:type="dcterms:W3CDTF">2026-08-31T14:55:42.250Z</dcterms:created>
  <dcterms:modified xsi:type="dcterms:W3CDTF">2026-08-31T14:55:42.251Z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