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AB630" w14:textId="1C799A38" w:rsidR="0033239D" w:rsidRDefault="00000000">
      <w:pPr>
        <w:spacing w:before="157" w:after="157" w:line="270" w:lineRule="auto"/>
      </w:pPr>
      <w:r>
        <w:rPr>
          <w:rFonts w:ascii="inter" w:eastAsia="inter" w:hAnsi="inter" w:cs="inter"/>
          <w:b/>
          <w:color w:val="000000"/>
          <w:sz w:val="39"/>
        </w:rPr>
        <w:t xml:space="preserve">Bowling Game Backend Test Plan </w:t>
      </w:r>
    </w:p>
    <w:p w14:paraId="382AB631" w14:textId="77777777" w:rsidR="0033239D" w:rsidRDefault="00000000">
      <w:pPr>
        <w:spacing w:before="315" w:after="105" w:line="360" w:lineRule="auto"/>
        <w:ind w:left="-30"/>
      </w:pPr>
      <w:r>
        <w:rPr>
          <w:rFonts w:ascii="inter" w:eastAsia="inter" w:hAnsi="inter" w:cs="inter"/>
          <w:b/>
          <w:color w:val="000000"/>
          <w:sz w:val="24"/>
        </w:rPr>
        <w:t>1. Test Plan Identifier</w:t>
      </w:r>
    </w:p>
    <w:p w14:paraId="382AB632" w14:textId="77777777" w:rsidR="0033239D" w:rsidRDefault="00000000">
      <w:pPr>
        <w:spacing w:after="210" w:line="360" w:lineRule="auto"/>
      </w:pPr>
      <w:r>
        <w:rPr>
          <w:rFonts w:ascii="inter" w:eastAsia="inter" w:hAnsi="inter" w:cs="inter"/>
          <w:b/>
          <w:color w:val="000000"/>
        </w:rPr>
        <w:t>BowlingGame_TestPlan_v1.0</w:t>
      </w:r>
    </w:p>
    <w:p w14:paraId="382AB633" w14:textId="77777777" w:rsidR="0033239D" w:rsidRDefault="00000000">
      <w:pPr>
        <w:spacing w:before="315" w:after="105" w:line="360" w:lineRule="auto"/>
        <w:ind w:left="-30"/>
      </w:pPr>
      <w:r>
        <w:rPr>
          <w:rFonts w:ascii="inter" w:eastAsia="inter" w:hAnsi="inter" w:cs="inter"/>
          <w:b/>
          <w:color w:val="000000"/>
          <w:sz w:val="24"/>
        </w:rPr>
        <w:t>2. Introduction</w:t>
      </w:r>
    </w:p>
    <w:p w14:paraId="68793074" w14:textId="77777777" w:rsidR="00FC582C" w:rsidRDefault="00FC582C">
      <w:pPr>
        <w:spacing w:before="315" w:after="105" w:line="360" w:lineRule="auto"/>
        <w:ind w:left="-30"/>
        <w:rPr>
          <w:rFonts w:ascii="inter" w:eastAsia="inter" w:hAnsi="inter" w:cs="inter"/>
          <w:color w:val="000000"/>
        </w:rPr>
      </w:pPr>
      <w:r w:rsidRPr="00FC582C">
        <w:rPr>
          <w:rFonts w:ascii="inter" w:eastAsia="inter" w:hAnsi="inter" w:cs="inter"/>
          <w:color w:val="000000"/>
        </w:rPr>
        <w:t>This test plan describes the comprehensive testing strategy for the backend logic of an educational ten-pin bowling game prototype. The system is designed to demonstrate accurate bowling mechanics and scoring suitable for teaching purposes. The objective is to ensure that all scoring rules, game frames, and bonus calculations are implemented correctly, providing a reliable basis for further development including GUI and database enhancements.</w:t>
      </w:r>
    </w:p>
    <w:p w14:paraId="382AB635" w14:textId="1F06F1DB" w:rsidR="0033239D" w:rsidRDefault="00000000">
      <w:pPr>
        <w:spacing w:before="315" w:after="105" w:line="360" w:lineRule="auto"/>
        <w:ind w:left="-30"/>
      </w:pPr>
      <w:r>
        <w:rPr>
          <w:rFonts w:ascii="inter" w:eastAsia="inter" w:hAnsi="inter" w:cs="inter"/>
          <w:b/>
          <w:color w:val="000000"/>
          <w:sz w:val="24"/>
        </w:rPr>
        <w:t>2.1 Project Background</w:t>
      </w:r>
    </w:p>
    <w:p w14:paraId="24E10873" w14:textId="77777777" w:rsidR="00FC582C" w:rsidRDefault="00FC582C">
      <w:pPr>
        <w:spacing w:before="315" w:after="105" w:line="360" w:lineRule="auto"/>
        <w:ind w:left="-30"/>
        <w:rPr>
          <w:rFonts w:ascii="inter" w:eastAsia="inter" w:hAnsi="inter" w:cs="inter"/>
          <w:color w:val="000000"/>
        </w:rPr>
      </w:pPr>
      <w:r w:rsidRPr="00FC582C">
        <w:rPr>
          <w:rFonts w:ascii="inter" w:eastAsia="inter" w:hAnsi="inter" w:cs="inter"/>
          <w:color w:val="000000"/>
        </w:rPr>
        <w:t>The backend provides core game functionality including managing game frames, recording rolls, and calculating scores according to official ten-pin bowling rules. Its correctness is critical to delivering valid educational content and accurate game feedback.</w:t>
      </w:r>
    </w:p>
    <w:p w14:paraId="382AB637" w14:textId="68E7EFA2" w:rsidR="0033239D" w:rsidRDefault="00000000">
      <w:pPr>
        <w:spacing w:before="315" w:after="105" w:line="360" w:lineRule="auto"/>
        <w:ind w:left="-30"/>
      </w:pPr>
      <w:r>
        <w:rPr>
          <w:rFonts w:ascii="inter" w:eastAsia="inter" w:hAnsi="inter" w:cs="inter"/>
          <w:b/>
          <w:color w:val="000000"/>
          <w:sz w:val="24"/>
        </w:rPr>
        <w:t>3. Test Items</w:t>
      </w:r>
    </w:p>
    <w:p w14:paraId="313DC8FD" w14:textId="77777777" w:rsidR="009B4D4D" w:rsidRPr="009B4D4D" w:rsidRDefault="009B4D4D" w:rsidP="009B4D4D">
      <w:pPr>
        <w:spacing w:before="315" w:after="105" w:line="360" w:lineRule="auto"/>
        <w:ind w:left="-30"/>
        <w:rPr>
          <w:rFonts w:ascii="inter" w:eastAsia="inter" w:hAnsi="inter" w:cs="inter"/>
          <w:color w:val="000000"/>
        </w:rPr>
      </w:pPr>
      <w:r w:rsidRPr="009B4D4D">
        <w:rPr>
          <w:rFonts w:ascii="inter" w:eastAsia="inter" w:hAnsi="inter" w:cs="inter"/>
          <w:color w:val="000000"/>
        </w:rPr>
        <w:t>The testing scope includes the following components within the backend:</w:t>
      </w:r>
    </w:p>
    <w:p w14:paraId="2A546DB3" w14:textId="77777777" w:rsidR="009B4D4D" w:rsidRPr="009B4D4D" w:rsidRDefault="009B4D4D" w:rsidP="009B4D4D">
      <w:pPr>
        <w:pStyle w:val="ListParagraph"/>
        <w:numPr>
          <w:ilvl w:val="0"/>
          <w:numId w:val="21"/>
        </w:numPr>
      </w:pPr>
      <w:r w:rsidRPr="009B4D4D">
        <w:t>The main BowlingGame class responsible for game state</w:t>
      </w:r>
    </w:p>
    <w:p w14:paraId="04013310" w14:textId="77777777" w:rsidR="009B4D4D" w:rsidRPr="009B4D4D" w:rsidRDefault="009B4D4D" w:rsidP="009B4D4D">
      <w:pPr>
        <w:pStyle w:val="ListParagraph"/>
        <w:numPr>
          <w:ilvl w:val="0"/>
          <w:numId w:val="21"/>
        </w:numPr>
      </w:pPr>
      <w:r w:rsidRPr="009B4D4D">
        <w:t>The roll() method to record each pinfall</w:t>
      </w:r>
    </w:p>
    <w:p w14:paraId="3D10A7C8" w14:textId="77777777" w:rsidR="009B4D4D" w:rsidRPr="009B4D4D" w:rsidRDefault="009B4D4D" w:rsidP="009B4D4D">
      <w:pPr>
        <w:pStyle w:val="ListParagraph"/>
        <w:numPr>
          <w:ilvl w:val="0"/>
          <w:numId w:val="21"/>
        </w:numPr>
      </w:pPr>
      <w:r w:rsidRPr="009B4D4D">
        <w:t>The score() method to compute the player's total score</w:t>
      </w:r>
    </w:p>
    <w:p w14:paraId="43017B9F" w14:textId="77777777" w:rsidR="009B4D4D" w:rsidRPr="009B4D4D" w:rsidRDefault="009B4D4D" w:rsidP="009B4D4D">
      <w:pPr>
        <w:pStyle w:val="ListParagraph"/>
        <w:numPr>
          <w:ilvl w:val="0"/>
          <w:numId w:val="21"/>
        </w:numPr>
      </w:pPr>
      <w:r w:rsidRPr="009B4D4D">
        <w:t>Helper functions supporting score calculations: _is_strike(), _is_spare(), _strike_bonus(), _spare_bonus()</w:t>
      </w:r>
    </w:p>
    <w:p w14:paraId="382AB63D" w14:textId="77777777" w:rsidR="0033239D" w:rsidRDefault="00000000">
      <w:pPr>
        <w:spacing w:before="315" w:after="105" w:line="360" w:lineRule="auto"/>
        <w:ind w:left="-30"/>
      </w:pPr>
      <w:r>
        <w:rPr>
          <w:rFonts w:ascii="inter" w:eastAsia="inter" w:hAnsi="inter" w:cs="inter"/>
          <w:b/>
          <w:color w:val="000000"/>
          <w:sz w:val="24"/>
        </w:rPr>
        <w:t>4. Features to be Tested</w:t>
      </w:r>
    </w:p>
    <w:p w14:paraId="382AB63E" w14:textId="77777777" w:rsidR="0033239D" w:rsidRDefault="00000000">
      <w:pPr>
        <w:spacing w:before="315" w:after="105" w:line="360" w:lineRule="auto"/>
        <w:ind w:left="-30"/>
      </w:pPr>
      <w:r>
        <w:rPr>
          <w:rFonts w:ascii="inter" w:eastAsia="inter" w:hAnsi="inter" w:cs="inter"/>
          <w:b/>
          <w:color w:val="000000"/>
          <w:sz w:val="24"/>
        </w:rPr>
        <w:t>4.1 Core Functionality</w:t>
      </w:r>
    </w:p>
    <w:p w14:paraId="2CDEEE03" w14:textId="77777777" w:rsidR="00A021D6" w:rsidRPr="00A021D6" w:rsidRDefault="00A021D6" w:rsidP="00A021D6">
      <w:pPr>
        <w:pStyle w:val="ListParagraph"/>
        <w:numPr>
          <w:ilvl w:val="0"/>
          <w:numId w:val="22"/>
        </w:numPr>
      </w:pPr>
      <w:r w:rsidRPr="00A021D6">
        <w:t>Correct initialization of a new game and player data structures</w:t>
      </w:r>
    </w:p>
    <w:p w14:paraId="7F5DA268" w14:textId="77777777" w:rsidR="00A021D6" w:rsidRPr="00A021D6" w:rsidRDefault="00A021D6" w:rsidP="00A021D6">
      <w:pPr>
        <w:pStyle w:val="ListParagraph"/>
        <w:numPr>
          <w:ilvl w:val="0"/>
          <w:numId w:val="22"/>
        </w:numPr>
      </w:pPr>
      <w:r w:rsidRPr="00A021D6">
        <w:t>Accurate recording of pin counts for each roll across all 10 frames</w:t>
      </w:r>
    </w:p>
    <w:p w14:paraId="462C6E43" w14:textId="77777777" w:rsidR="00A021D6" w:rsidRPr="00A021D6" w:rsidRDefault="00A021D6" w:rsidP="00A021D6">
      <w:pPr>
        <w:pStyle w:val="ListParagraph"/>
        <w:numPr>
          <w:ilvl w:val="0"/>
          <w:numId w:val="22"/>
        </w:numPr>
      </w:pPr>
      <w:r w:rsidRPr="00A021D6">
        <w:t>Proper calculation of open frames (where no strike or spare occurs)</w:t>
      </w:r>
    </w:p>
    <w:p w14:paraId="318ECB32" w14:textId="77777777" w:rsidR="00A021D6" w:rsidRPr="00A021D6" w:rsidRDefault="00A021D6" w:rsidP="00A021D6">
      <w:pPr>
        <w:pStyle w:val="ListParagraph"/>
        <w:numPr>
          <w:ilvl w:val="0"/>
          <w:numId w:val="22"/>
        </w:numPr>
      </w:pPr>
      <w:r w:rsidRPr="00A021D6">
        <w:t>Detection and scoring of strikes, including the application of bonuses from subsequent rolls</w:t>
      </w:r>
    </w:p>
    <w:p w14:paraId="4E16023F" w14:textId="77777777" w:rsidR="00A021D6" w:rsidRPr="00A021D6" w:rsidRDefault="00A021D6" w:rsidP="00A021D6">
      <w:pPr>
        <w:pStyle w:val="ListParagraph"/>
        <w:numPr>
          <w:ilvl w:val="0"/>
          <w:numId w:val="22"/>
        </w:numPr>
      </w:pPr>
      <w:r w:rsidRPr="00A021D6">
        <w:t>Detection and scoring of spares with appropriate one-roll bonuses</w:t>
      </w:r>
    </w:p>
    <w:p w14:paraId="3D6116DC" w14:textId="77777777" w:rsidR="00A021D6" w:rsidRPr="00A021D6" w:rsidRDefault="00A021D6" w:rsidP="00A021D6">
      <w:pPr>
        <w:pStyle w:val="ListParagraph"/>
        <w:numPr>
          <w:ilvl w:val="0"/>
          <w:numId w:val="22"/>
        </w:numPr>
      </w:pPr>
      <w:r w:rsidRPr="00A021D6">
        <w:t>Handling of special rules in the 10th frame, including bonus roll allowances</w:t>
      </w:r>
    </w:p>
    <w:p w14:paraId="50B6C5F2" w14:textId="77777777" w:rsidR="00A021D6" w:rsidRPr="00A021D6" w:rsidRDefault="00A021D6" w:rsidP="00A021D6">
      <w:pPr>
        <w:pStyle w:val="ListParagraph"/>
        <w:numPr>
          <w:ilvl w:val="0"/>
          <w:numId w:val="22"/>
        </w:numPr>
      </w:pPr>
      <w:r w:rsidRPr="00A021D6">
        <w:lastRenderedPageBreak/>
        <w:t>Calculation of perfect games (i.e., 12 consecutive strikes for a 300 score)</w:t>
      </w:r>
    </w:p>
    <w:p w14:paraId="382AB646" w14:textId="77777777" w:rsidR="0033239D" w:rsidRDefault="00000000">
      <w:pPr>
        <w:spacing w:before="315" w:after="105" w:line="360" w:lineRule="auto"/>
        <w:ind w:left="-30"/>
      </w:pPr>
      <w:r>
        <w:rPr>
          <w:rFonts w:ascii="inter" w:eastAsia="inter" w:hAnsi="inter" w:cs="inter"/>
          <w:b/>
          <w:color w:val="000000"/>
          <w:sz w:val="24"/>
        </w:rPr>
        <w:t>4.2 Boundary Conditions</w:t>
      </w:r>
    </w:p>
    <w:p w14:paraId="70EEB23B" w14:textId="77777777" w:rsidR="00A021D6" w:rsidRPr="00A021D6" w:rsidRDefault="00A021D6" w:rsidP="00A021D6">
      <w:pPr>
        <w:pStyle w:val="ListParagraph"/>
        <w:numPr>
          <w:ilvl w:val="0"/>
          <w:numId w:val="23"/>
        </w:numPr>
        <w:spacing w:before="315" w:after="105" w:line="360" w:lineRule="auto"/>
        <w:rPr>
          <w:rFonts w:ascii="inter" w:eastAsia="inter" w:hAnsi="inter" w:cs="inter"/>
          <w:color w:val="000000"/>
        </w:rPr>
      </w:pPr>
      <w:r w:rsidRPr="00A021D6">
        <w:rPr>
          <w:rFonts w:ascii="inter" w:eastAsia="inter" w:hAnsi="inter" w:cs="inter"/>
          <w:color w:val="000000"/>
        </w:rPr>
        <w:t>Games with all gutter balls (zero pins) resulting in a 0 score</w:t>
      </w:r>
    </w:p>
    <w:p w14:paraId="10387CB2" w14:textId="77777777" w:rsidR="00A021D6" w:rsidRPr="00A021D6" w:rsidRDefault="00A021D6" w:rsidP="00A021D6">
      <w:pPr>
        <w:pStyle w:val="ListParagraph"/>
        <w:numPr>
          <w:ilvl w:val="0"/>
          <w:numId w:val="23"/>
        </w:numPr>
        <w:spacing w:before="315" w:after="105" w:line="360" w:lineRule="auto"/>
        <w:rPr>
          <w:rFonts w:ascii="inter" w:eastAsia="inter" w:hAnsi="inter" w:cs="inter"/>
          <w:color w:val="000000"/>
        </w:rPr>
      </w:pPr>
      <w:r w:rsidRPr="00A021D6">
        <w:rPr>
          <w:rFonts w:ascii="inter" w:eastAsia="inter" w:hAnsi="inter" w:cs="inter"/>
          <w:color w:val="000000"/>
        </w:rPr>
        <w:t>Games with all strikes representing a perfect 300 score</w:t>
      </w:r>
    </w:p>
    <w:p w14:paraId="62147009" w14:textId="77777777" w:rsidR="00A021D6" w:rsidRPr="00A021D6" w:rsidRDefault="00A021D6" w:rsidP="00A021D6">
      <w:pPr>
        <w:pStyle w:val="ListParagraph"/>
        <w:numPr>
          <w:ilvl w:val="0"/>
          <w:numId w:val="23"/>
        </w:numPr>
        <w:spacing w:before="315" w:after="105" w:line="360" w:lineRule="auto"/>
        <w:rPr>
          <w:rFonts w:ascii="inter" w:eastAsia="inter" w:hAnsi="inter" w:cs="inter"/>
          <w:color w:val="000000"/>
        </w:rPr>
      </w:pPr>
      <w:r w:rsidRPr="00A021D6">
        <w:rPr>
          <w:rFonts w:ascii="inter" w:eastAsia="inter" w:hAnsi="inter" w:cs="inter"/>
          <w:color w:val="000000"/>
        </w:rPr>
        <w:t>Spares where first roll counts differ, testing edge cases around scoring logic</w:t>
      </w:r>
    </w:p>
    <w:p w14:paraId="451AEC06" w14:textId="77777777" w:rsidR="00A021D6" w:rsidRPr="00A021D6" w:rsidRDefault="00A021D6" w:rsidP="00A021D6">
      <w:pPr>
        <w:pStyle w:val="ListParagraph"/>
        <w:numPr>
          <w:ilvl w:val="0"/>
          <w:numId w:val="23"/>
        </w:numPr>
        <w:spacing w:before="315" w:after="105" w:line="360" w:lineRule="auto"/>
        <w:rPr>
          <w:rFonts w:ascii="inter" w:eastAsia="inter" w:hAnsi="inter" w:cs="inter"/>
          <w:color w:val="000000"/>
        </w:rPr>
      </w:pPr>
      <w:r w:rsidRPr="00A021D6">
        <w:rPr>
          <w:rFonts w:ascii="inter" w:eastAsia="inter" w:hAnsi="inter" w:cs="inter"/>
          <w:color w:val="000000"/>
        </w:rPr>
        <w:t>Boundary pin counts such as minimum (0) and maximum (10) pins per roll</w:t>
      </w:r>
    </w:p>
    <w:p w14:paraId="382AB64C" w14:textId="77777777" w:rsidR="0033239D" w:rsidRDefault="00000000">
      <w:pPr>
        <w:spacing w:before="315" w:after="105" w:line="360" w:lineRule="auto"/>
        <w:ind w:left="-30"/>
      </w:pPr>
      <w:r>
        <w:rPr>
          <w:rFonts w:ascii="inter" w:eastAsia="inter" w:hAnsi="inter" w:cs="inter"/>
          <w:b/>
          <w:color w:val="000000"/>
          <w:sz w:val="24"/>
        </w:rPr>
        <w:t>4.3 Error Conditions</w:t>
      </w:r>
    </w:p>
    <w:p w14:paraId="39DA275D" w14:textId="77777777" w:rsidR="00567F1D" w:rsidRPr="00567F1D" w:rsidRDefault="00567F1D" w:rsidP="00567F1D">
      <w:pPr>
        <w:pStyle w:val="ListParagraph"/>
        <w:numPr>
          <w:ilvl w:val="0"/>
          <w:numId w:val="24"/>
        </w:numPr>
        <w:spacing w:before="315" w:after="105" w:line="360" w:lineRule="auto"/>
        <w:rPr>
          <w:rFonts w:ascii="inter" w:eastAsia="inter" w:hAnsi="inter" w:cs="inter"/>
          <w:color w:val="000000"/>
        </w:rPr>
      </w:pPr>
      <w:r w:rsidRPr="00567F1D">
        <w:rPr>
          <w:rFonts w:ascii="inter" w:eastAsia="inter" w:hAnsi="inter" w:cs="inter"/>
          <w:color w:val="000000"/>
        </w:rPr>
        <w:t>Handling invalid pin counts such as negative numbers or values exceeding 10</w:t>
      </w:r>
    </w:p>
    <w:p w14:paraId="0124E5DE" w14:textId="77777777" w:rsidR="00567F1D" w:rsidRPr="00567F1D" w:rsidRDefault="00567F1D" w:rsidP="00567F1D">
      <w:pPr>
        <w:pStyle w:val="ListParagraph"/>
        <w:numPr>
          <w:ilvl w:val="0"/>
          <w:numId w:val="24"/>
        </w:numPr>
        <w:spacing w:before="315" w:after="105" w:line="360" w:lineRule="auto"/>
        <w:rPr>
          <w:rFonts w:ascii="inter" w:eastAsia="inter" w:hAnsi="inter" w:cs="inter"/>
          <w:color w:val="000000"/>
        </w:rPr>
      </w:pPr>
      <w:r w:rsidRPr="00567F1D">
        <w:rPr>
          <w:rFonts w:ascii="inter" w:eastAsia="inter" w:hAnsi="inter" w:cs="inter"/>
          <w:color w:val="000000"/>
        </w:rPr>
        <w:t>Managing excessive rolls beyond usual frame limits</w:t>
      </w:r>
    </w:p>
    <w:p w14:paraId="7F932945" w14:textId="77777777" w:rsidR="00567F1D" w:rsidRPr="00567F1D" w:rsidRDefault="00567F1D" w:rsidP="00567F1D">
      <w:pPr>
        <w:pStyle w:val="ListParagraph"/>
        <w:numPr>
          <w:ilvl w:val="0"/>
          <w:numId w:val="24"/>
        </w:numPr>
        <w:spacing w:before="315" w:after="105" w:line="360" w:lineRule="auto"/>
        <w:rPr>
          <w:rFonts w:ascii="inter" w:eastAsia="inter" w:hAnsi="inter" w:cs="inter"/>
          <w:color w:val="000000"/>
        </w:rPr>
      </w:pPr>
      <w:r w:rsidRPr="00567F1D">
        <w:rPr>
          <w:rFonts w:ascii="inter" w:eastAsia="inter" w:hAnsi="inter" w:cs="inter"/>
          <w:color w:val="000000"/>
        </w:rPr>
        <w:t>Preventing frame overflow with too many recorded rolls or improper input</w:t>
      </w:r>
    </w:p>
    <w:p w14:paraId="382AB650" w14:textId="77777777" w:rsidR="0033239D" w:rsidRDefault="00000000">
      <w:pPr>
        <w:spacing w:before="315" w:after="105" w:line="360" w:lineRule="auto"/>
        <w:ind w:left="-30"/>
      </w:pPr>
      <w:r>
        <w:rPr>
          <w:rFonts w:ascii="inter" w:eastAsia="inter" w:hAnsi="inter" w:cs="inter"/>
          <w:b/>
          <w:color w:val="000000"/>
          <w:sz w:val="24"/>
        </w:rPr>
        <w:t>5. Features Not to be Tested</w:t>
      </w:r>
    </w:p>
    <w:p w14:paraId="578FC9DD" w14:textId="77777777" w:rsidR="00567F1D" w:rsidRDefault="00567F1D" w:rsidP="00567F1D">
      <w:pPr>
        <w:pStyle w:val="ListParagraph"/>
        <w:numPr>
          <w:ilvl w:val="0"/>
          <w:numId w:val="25"/>
        </w:numPr>
        <w:spacing w:before="315" w:after="105" w:line="360" w:lineRule="auto"/>
      </w:pPr>
      <w:r>
        <w:t>The graphical user interface (GUI) portion, as it is not developed yet</w:t>
      </w:r>
    </w:p>
    <w:p w14:paraId="42400764" w14:textId="77777777" w:rsidR="00567F1D" w:rsidRDefault="00567F1D" w:rsidP="00567F1D">
      <w:pPr>
        <w:pStyle w:val="ListParagraph"/>
        <w:numPr>
          <w:ilvl w:val="0"/>
          <w:numId w:val="25"/>
        </w:numPr>
        <w:spacing w:before="315" w:after="105" w:line="360" w:lineRule="auto"/>
      </w:pPr>
      <w:r>
        <w:t>File input/output or database operations</w:t>
      </w:r>
    </w:p>
    <w:p w14:paraId="2D685495" w14:textId="77777777" w:rsidR="00567F1D" w:rsidRDefault="00567F1D" w:rsidP="00567F1D">
      <w:pPr>
        <w:pStyle w:val="ListParagraph"/>
        <w:numPr>
          <w:ilvl w:val="0"/>
          <w:numId w:val="25"/>
        </w:numPr>
        <w:spacing w:before="315" w:after="105" w:line="360" w:lineRule="auto"/>
      </w:pPr>
      <w:r>
        <w:t>Multithreading or concurrent user interactions in this prototype</w:t>
      </w:r>
    </w:p>
    <w:p w14:paraId="382AB655" w14:textId="77777777" w:rsidR="0033239D" w:rsidRDefault="00000000">
      <w:pPr>
        <w:spacing w:before="315" w:after="105" w:line="360" w:lineRule="auto"/>
        <w:ind w:left="-30"/>
      </w:pPr>
      <w:r>
        <w:rPr>
          <w:rFonts w:ascii="inter" w:eastAsia="inter" w:hAnsi="inter" w:cs="inter"/>
          <w:b/>
          <w:color w:val="000000"/>
          <w:sz w:val="24"/>
        </w:rPr>
        <w:t>6. Approach</w:t>
      </w:r>
    </w:p>
    <w:p w14:paraId="382AB656" w14:textId="77777777" w:rsidR="0033239D" w:rsidRDefault="00000000">
      <w:pPr>
        <w:spacing w:before="315" w:after="105" w:line="360" w:lineRule="auto"/>
        <w:ind w:left="-30"/>
      </w:pPr>
      <w:r>
        <w:rPr>
          <w:rFonts w:ascii="inter" w:eastAsia="inter" w:hAnsi="inter" w:cs="inter"/>
          <w:b/>
          <w:color w:val="000000"/>
          <w:sz w:val="24"/>
        </w:rPr>
        <w:t>6.1 Testing Strategy</w:t>
      </w:r>
    </w:p>
    <w:p w14:paraId="15108FFC" w14:textId="77777777" w:rsidR="00567F1D" w:rsidRPr="00567F1D" w:rsidRDefault="00567F1D" w:rsidP="00567F1D">
      <w:pPr>
        <w:pStyle w:val="ListParagraph"/>
        <w:numPr>
          <w:ilvl w:val="0"/>
          <w:numId w:val="26"/>
        </w:numPr>
        <w:spacing w:before="315" w:after="105" w:line="360" w:lineRule="auto"/>
        <w:rPr>
          <w:rFonts w:ascii="inter" w:eastAsia="inter" w:hAnsi="inter" w:cs="inter"/>
          <w:bCs/>
          <w:color w:val="000000"/>
        </w:rPr>
      </w:pPr>
      <w:r w:rsidRPr="00567F1D">
        <w:rPr>
          <w:rFonts w:ascii="inter" w:eastAsia="inter" w:hAnsi="inter" w:cs="inter"/>
          <w:b/>
          <w:color w:val="000000"/>
        </w:rPr>
        <w:t>Unit testing</w:t>
      </w:r>
      <w:r w:rsidRPr="00567F1D">
        <w:rPr>
          <w:rFonts w:ascii="inter" w:eastAsia="inter" w:hAnsi="inter" w:cs="inter"/>
          <w:bCs/>
          <w:color w:val="000000"/>
        </w:rPr>
        <w:t>: Individual method behaviors are validated with focused test cases using the Python unittest framework</w:t>
      </w:r>
    </w:p>
    <w:p w14:paraId="377067DA" w14:textId="77777777" w:rsidR="00567F1D" w:rsidRPr="00567F1D" w:rsidRDefault="00567F1D" w:rsidP="00567F1D">
      <w:pPr>
        <w:pStyle w:val="ListParagraph"/>
        <w:numPr>
          <w:ilvl w:val="0"/>
          <w:numId w:val="26"/>
        </w:numPr>
        <w:spacing w:before="315" w:after="105" w:line="360" w:lineRule="auto"/>
        <w:rPr>
          <w:rFonts w:ascii="inter" w:eastAsia="inter" w:hAnsi="inter" w:cs="inter"/>
          <w:bCs/>
          <w:color w:val="000000"/>
        </w:rPr>
      </w:pPr>
      <w:r w:rsidRPr="00567F1D">
        <w:rPr>
          <w:rFonts w:ascii="inter" w:eastAsia="inter" w:hAnsi="inter" w:cs="inter"/>
          <w:b/>
          <w:color w:val="000000"/>
        </w:rPr>
        <w:t>Integration testing</w:t>
      </w:r>
      <w:r w:rsidRPr="00567F1D">
        <w:rPr>
          <w:rFonts w:ascii="inter" w:eastAsia="inter" w:hAnsi="inter" w:cs="inter"/>
          <w:bCs/>
          <w:color w:val="000000"/>
        </w:rPr>
        <w:t>: Comprehensive game scenarios spanning all frames and scoring outcomes</w:t>
      </w:r>
    </w:p>
    <w:p w14:paraId="6E4CDD99" w14:textId="77777777" w:rsidR="00567F1D" w:rsidRPr="00567F1D" w:rsidRDefault="00567F1D" w:rsidP="00567F1D">
      <w:pPr>
        <w:pStyle w:val="ListParagraph"/>
        <w:numPr>
          <w:ilvl w:val="0"/>
          <w:numId w:val="26"/>
        </w:numPr>
        <w:spacing w:before="315" w:after="105" w:line="360" w:lineRule="auto"/>
        <w:rPr>
          <w:rFonts w:ascii="inter" w:eastAsia="inter" w:hAnsi="inter" w:cs="inter"/>
          <w:bCs/>
          <w:color w:val="000000"/>
        </w:rPr>
      </w:pPr>
      <w:r w:rsidRPr="00567F1D">
        <w:rPr>
          <w:rFonts w:ascii="inter" w:eastAsia="inter" w:hAnsi="inter" w:cs="inter"/>
          <w:b/>
          <w:color w:val="000000"/>
        </w:rPr>
        <w:t>Regression testing</w:t>
      </w:r>
      <w:r w:rsidRPr="00567F1D">
        <w:rPr>
          <w:rFonts w:ascii="inter" w:eastAsia="inter" w:hAnsi="inter" w:cs="inter"/>
          <w:bCs/>
          <w:color w:val="000000"/>
        </w:rPr>
        <w:t>: Conducted systematically after every bug fix to confirm no new defects</w:t>
      </w:r>
    </w:p>
    <w:p w14:paraId="15DE3AC2" w14:textId="77777777" w:rsidR="00567F1D" w:rsidRPr="00567F1D" w:rsidRDefault="00567F1D" w:rsidP="00567F1D">
      <w:pPr>
        <w:pStyle w:val="ListParagraph"/>
        <w:numPr>
          <w:ilvl w:val="0"/>
          <w:numId w:val="26"/>
        </w:numPr>
        <w:spacing w:before="315" w:after="105" w:line="360" w:lineRule="auto"/>
        <w:rPr>
          <w:rFonts w:ascii="inter" w:eastAsia="inter" w:hAnsi="inter" w:cs="inter"/>
          <w:bCs/>
          <w:color w:val="000000"/>
        </w:rPr>
      </w:pPr>
      <w:r w:rsidRPr="00567F1D">
        <w:rPr>
          <w:rFonts w:ascii="inter" w:eastAsia="inter" w:hAnsi="inter" w:cs="inter"/>
          <w:b/>
          <w:color w:val="000000"/>
        </w:rPr>
        <w:t>Boundary testing</w:t>
      </w:r>
      <w:r w:rsidRPr="00567F1D">
        <w:rPr>
          <w:rFonts w:ascii="inter" w:eastAsia="inter" w:hAnsi="inter" w:cs="inter"/>
          <w:bCs/>
          <w:color w:val="000000"/>
        </w:rPr>
        <w:t>: Focused on edge cases and input limits</w:t>
      </w:r>
    </w:p>
    <w:p w14:paraId="382AB65B" w14:textId="77777777" w:rsidR="0033239D" w:rsidRDefault="00000000">
      <w:pPr>
        <w:spacing w:before="315" w:after="105" w:line="360" w:lineRule="auto"/>
        <w:ind w:left="-30"/>
      </w:pPr>
      <w:r>
        <w:rPr>
          <w:rFonts w:ascii="inter" w:eastAsia="inter" w:hAnsi="inter" w:cs="inter"/>
          <w:b/>
          <w:color w:val="000000"/>
          <w:sz w:val="24"/>
        </w:rPr>
        <w:t>6.2 Test Design Techniques</w:t>
      </w:r>
    </w:p>
    <w:p w14:paraId="5B104140" w14:textId="77777777" w:rsidR="00694E5D" w:rsidRPr="00694E5D" w:rsidRDefault="00694E5D" w:rsidP="00694E5D">
      <w:pPr>
        <w:pStyle w:val="ListParagraph"/>
        <w:numPr>
          <w:ilvl w:val="0"/>
          <w:numId w:val="27"/>
        </w:numPr>
        <w:spacing w:before="315" w:after="105" w:line="360" w:lineRule="auto"/>
        <w:rPr>
          <w:rFonts w:ascii="inter" w:eastAsia="inter" w:hAnsi="inter" w:cs="inter"/>
          <w:color w:val="000000"/>
        </w:rPr>
      </w:pPr>
      <w:r w:rsidRPr="00694E5D">
        <w:rPr>
          <w:rFonts w:ascii="inter" w:eastAsia="inter" w:hAnsi="inter" w:cs="inter"/>
          <w:color w:val="000000"/>
        </w:rPr>
        <w:t>Use of equivalence partitioning to reduce duplicate test inputs</w:t>
      </w:r>
    </w:p>
    <w:p w14:paraId="19A4186F" w14:textId="77777777" w:rsidR="00694E5D" w:rsidRPr="00694E5D" w:rsidRDefault="00694E5D" w:rsidP="00694E5D">
      <w:pPr>
        <w:pStyle w:val="ListParagraph"/>
        <w:numPr>
          <w:ilvl w:val="0"/>
          <w:numId w:val="27"/>
        </w:numPr>
        <w:spacing w:before="315" w:after="105" w:line="360" w:lineRule="auto"/>
        <w:rPr>
          <w:rFonts w:ascii="inter" w:eastAsia="inter" w:hAnsi="inter" w:cs="inter"/>
          <w:color w:val="000000"/>
        </w:rPr>
      </w:pPr>
      <w:r w:rsidRPr="00694E5D">
        <w:rPr>
          <w:rFonts w:ascii="inter" w:eastAsia="inter" w:hAnsi="inter" w:cs="inter"/>
          <w:color w:val="000000"/>
        </w:rPr>
        <w:t>Boundary value analysis ensuring robustness at input extremes</w:t>
      </w:r>
    </w:p>
    <w:p w14:paraId="474A082E" w14:textId="77777777" w:rsidR="00694E5D" w:rsidRPr="00694E5D" w:rsidRDefault="00694E5D" w:rsidP="00694E5D">
      <w:pPr>
        <w:pStyle w:val="ListParagraph"/>
        <w:numPr>
          <w:ilvl w:val="0"/>
          <w:numId w:val="27"/>
        </w:numPr>
        <w:spacing w:before="315" w:after="105" w:line="360" w:lineRule="auto"/>
        <w:rPr>
          <w:rFonts w:ascii="inter" w:eastAsia="inter" w:hAnsi="inter" w:cs="inter"/>
          <w:color w:val="000000"/>
        </w:rPr>
      </w:pPr>
      <w:r w:rsidRPr="00694E5D">
        <w:rPr>
          <w:rFonts w:ascii="inter" w:eastAsia="inter" w:hAnsi="inter" w:cs="inter"/>
          <w:color w:val="000000"/>
        </w:rPr>
        <w:t>Decision table testing covering combinations of strikes, spares, and open frames</w:t>
      </w:r>
    </w:p>
    <w:p w14:paraId="382AB65F" w14:textId="77777777" w:rsidR="0033239D" w:rsidRDefault="00000000">
      <w:pPr>
        <w:spacing w:before="315" w:after="105" w:line="360" w:lineRule="auto"/>
        <w:ind w:left="-30"/>
      </w:pPr>
      <w:r>
        <w:rPr>
          <w:rFonts w:ascii="inter" w:eastAsia="inter" w:hAnsi="inter" w:cs="inter"/>
          <w:b/>
          <w:color w:val="000000"/>
          <w:sz w:val="24"/>
        </w:rPr>
        <w:lastRenderedPageBreak/>
        <w:t>7. Item Pass/Fail Criteria</w:t>
      </w:r>
    </w:p>
    <w:p w14:paraId="382AB660" w14:textId="77777777" w:rsidR="0033239D" w:rsidRDefault="00000000">
      <w:pPr>
        <w:spacing w:before="315" w:after="105" w:line="360" w:lineRule="auto"/>
        <w:ind w:left="-30"/>
      </w:pPr>
      <w:r>
        <w:rPr>
          <w:rFonts w:ascii="inter" w:eastAsia="inter" w:hAnsi="inter" w:cs="inter"/>
          <w:b/>
          <w:color w:val="000000"/>
          <w:sz w:val="24"/>
        </w:rPr>
        <w:t>7.1 Pass Criteria</w:t>
      </w:r>
    </w:p>
    <w:p w14:paraId="508F39B5" w14:textId="77777777" w:rsidR="00694E5D" w:rsidRPr="00694E5D" w:rsidRDefault="00694E5D" w:rsidP="00694E5D">
      <w:pPr>
        <w:pStyle w:val="ListParagraph"/>
        <w:numPr>
          <w:ilvl w:val="0"/>
          <w:numId w:val="28"/>
        </w:numPr>
        <w:spacing w:before="315" w:after="105" w:line="360" w:lineRule="auto"/>
        <w:rPr>
          <w:rFonts w:ascii="inter" w:eastAsia="inter" w:hAnsi="inter" w:cs="inter"/>
          <w:color w:val="000000"/>
        </w:rPr>
      </w:pPr>
      <w:r w:rsidRPr="00694E5D">
        <w:rPr>
          <w:rFonts w:ascii="inter" w:eastAsia="inter" w:hAnsi="inter" w:cs="inter"/>
          <w:color w:val="000000"/>
        </w:rPr>
        <w:t>All test cases execute without runtime exceptions or failures</w:t>
      </w:r>
    </w:p>
    <w:p w14:paraId="21A5C560" w14:textId="77777777" w:rsidR="00694E5D" w:rsidRPr="00694E5D" w:rsidRDefault="00694E5D" w:rsidP="00694E5D">
      <w:pPr>
        <w:pStyle w:val="ListParagraph"/>
        <w:numPr>
          <w:ilvl w:val="0"/>
          <w:numId w:val="28"/>
        </w:numPr>
        <w:spacing w:before="315" w:after="105" w:line="360" w:lineRule="auto"/>
        <w:rPr>
          <w:rFonts w:ascii="inter" w:eastAsia="inter" w:hAnsi="inter" w:cs="inter"/>
          <w:color w:val="000000"/>
        </w:rPr>
      </w:pPr>
      <w:r w:rsidRPr="00694E5D">
        <w:rPr>
          <w:rFonts w:ascii="inter" w:eastAsia="inter" w:hAnsi="inter" w:cs="inter"/>
          <w:color w:val="000000"/>
        </w:rPr>
        <w:t>Scores computed precisely match predefined expected values for all scenarios</w:t>
      </w:r>
    </w:p>
    <w:p w14:paraId="6F91A793" w14:textId="77777777" w:rsidR="00694E5D" w:rsidRPr="00694E5D" w:rsidRDefault="00694E5D" w:rsidP="00694E5D">
      <w:pPr>
        <w:pStyle w:val="ListParagraph"/>
        <w:numPr>
          <w:ilvl w:val="0"/>
          <w:numId w:val="28"/>
        </w:numPr>
        <w:spacing w:before="315" w:after="105" w:line="360" w:lineRule="auto"/>
        <w:rPr>
          <w:rFonts w:ascii="inter" w:eastAsia="inter" w:hAnsi="inter" w:cs="inter"/>
          <w:color w:val="000000"/>
        </w:rPr>
      </w:pPr>
      <w:r w:rsidRPr="00694E5D">
        <w:rPr>
          <w:rFonts w:ascii="inter" w:eastAsia="inter" w:hAnsi="inter" w:cs="inter"/>
          <w:color w:val="000000"/>
        </w:rPr>
        <w:t>Strict adherence to business rules regarding scoring and frame progression</w:t>
      </w:r>
    </w:p>
    <w:p w14:paraId="41D698FB" w14:textId="77777777" w:rsidR="00694E5D" w:rsidRPr="00694E5D" w:rsidRDefault="00694E5D" w:rsidP="00694E5D">
      <w:pPr>
        <w:pStyle w:val="ListParagraph"/>
        <w:numPr>
          <w:ilvl w:val="0"/>
          <w:numId w:val="28"/>
        </w:numPr>
        <w:spacing w:before="315" w:after="105" w:line="360" w:lineRule="auto"/>
        <w:rPr>
          <w:rFonts w:ascii="inter" w:eastAsia="inter" w:hAnsi="inter" w:cs="inter"/>
          <w:color w:val="000000"/>
        </w:rPr>
      </w:pPr>
      <w:r w:rsidRPr="00694E5D">
        <w:rPr>
          <w:rFonts w:ascii="inter" w:eastAsia="inter" w:hAnsi="inter" w:cs="inter"/>
          <w:color w:val="000000"/>
        </w:rPr>
        <w:t>Complete handling of all edge and error cases</w:t>
      </w:r>
    </w:p>
    <w:p w14:paraId="60B7A248" w14:textId="77777777" w:rsidR="00694E5D" w:rsidRPr="00694E5D" w:rsidRDefault="00694E5D" w:rsidP="00694E5D">
      <w:pPr>
        <w:pStyle w:val="ListParagraph"/>
        <w:numPr>
          <w:ilvl w:val="0"/>
          <w:numId w:val="28"/>
        </w:numPr>
        <w:spacing w:before="315" w:after="105" w:line="360" w:lineRule="auto"/>
        <w:rPr>
          <w:rFonts w:ascii="inter" w:eastAsia="inter" w:hAnsi="inter" w:cs="inter"/>
          <w:color w:val="000000"/>
        </w:rPr>
      </w:pPr>
      <w:r w:rsidRPr="00694E5D">
        <w:rPr>
          <w:rFonts w:ascii="inter" w:eastAsia="inter" w:hAnsi="inter" w:cs="inter"/>
          <w:color w:val="000000"/>
        </w:rPr>
        <w:t>Test coverage meets or exceeds 90% of the codebase</w:t>
      </w:r>
    </w:p>
    <w:p w14:paraId="382AB666" w14:textId="77777777" w:rsidR="0033239D" w:rsidRDefault="00000000">
      <w:pPr>
        <w:spacing w:before="315" w:after="105" w:line="360" w:lineRule="auto"/>
        <w:ind w:left="-30"/>
      </w:pPr>
      <w:r>
        <w:rPr>
          <w:rFonts w:ascii="inter" w:eastAsia="inter" w:hAnsi="inter" w:cs="inter"/>
          <w:b/>
          <w:color w:val="000000"/>
          <w:sz w:val="24"/>
        </w:rPr>
        <w:t>7.2 Fail Criteria</w:t>
      </w:r>
    </w:p>
    <w:p w14:paraId="5300339C" w14:textId="77777777" w:rsidR="000524A5" w:rsidRPr="000524A5" w:rsidRDefault="000524A5" w:rsidP="000524A5">
      <w:pPr>
        <w:pStyle w:val="ListParagraph"/>
        <w:numPr>
          <w:ilvl w:val="0"/>
          <w:numId w:val="29"/>
        </w:numPr>
        <w:spacing w:before="315" w:after="105" w:line="360" w:lineRule="auto"/>
        <w:rPr>
          <w:rFonts w:ascii="inter" w:eastAsia="inter" w:hAnsi="inter" w:cs="inter"/>
          <w:color w:val="000000"/>
        </w:rPr>
      </w:pPr>
      <w:r w:rsidRPr="000524A5">
        <w:rPr>
          <w:rFonts w:ascii="inter" w:eastAsia="inter" w:hAnsi="inter" w:cs="inter"/>
          <w:color w:val="000000"/>
        </w:rPr>
        <w:t>Any test case results in incorrect scoring or unexpected program behavior</w:t>
      </w:r>
    </w:p>
    <w:p w14:paraId="49C8D3DE" w14:textId="77777777" w:rsidR="000524A5" w:rsidRPr="000524A5" w:rsidRDefault="000524A5" w:rsidP="000524A5">
      <w:pPr>
        <w:pStyle w:val="ListParagraph"/>
        <w:numPr>
          <w:ilvl w:val="0"/>
          <w:numId w:val="29"/>
        </w:numPr>
        <w:spacing w:before="315" w:after="105" w:line="360" w:lineRule="auto"/>
        <w:rPr>
          <w:rFonts w:ascii="inter" w:eastAsia="inter" w:hAnsi="inter" w:cs="inter"/>
          <w:color w:val="000000"/>
        </w:rPr>
      </w:pPr>
      <w:r w:rsidRPr="000524A5">
        <w:rPr>
          <w:rFonts w:ascii="inter" w:eastAsia="inter" w:hAnsi="inter" w:cs="inter"/>
          <w:color w:val="000000"/>
        </w:rPr>
        <w:t>Presence of unhandled exceptions or crashes</w:t>
      </w:r>
    </w:p>
    <w:p w14:paraId="3874D094" w14:textId="77777777" w:rsidR="000524A5" w:rsidRPr="000524A5" w:rsidRDefault="000524A5" w:rsidP="000524A5">
      <w:pPr>
        <w:pStyle w:val="ListParagraph"/>
        <w:numPr>
          <w:ilvl w:val="0"/>
          <w:numId w:val="29"/>
        </w:numPr>
        <w:spacing w:before="315" w:after="105" w:line="360" w:lineRule="auto"/>
        <w:rPr>
          <w:rFonts w:ascii="inter" w:eastAsia="inter" w:hAnsi="inter" w:cs="inter"/>
          <w:color w:val="000000"/>
        </w:rPr>
      </w:pPr>
      <w:r w:rsidRPr="000524A5">
        <w:rPr>
          <w:rFonts w:ascii="inter" w:eastAsia="inter" w:hAnsi="inter" w:cs="inter"/>
          <w:color w:val="000000"/>
        </w:rPr>
        <w:t>Violations of documented bowling rules or project requirements</w:t>
      </w:r>
    </w:p>
    <w:p w14:paraId="74728AF0" w14:textId="77777777" w:rsidR="000524A5" w:rsidRPr="000524A5" w:rsidRDefault="000524A5" w:rsidP="000524A5">
      <w:pPr>
        <w:pStyle w:val="ListParagraph"/>
        <w:numPr>
          <w:ilvl w:val="0"/>
          <w:numId w:val="29"/>
        </w:numPr>
        <w:spacing w:before="315" w:after="105" w:line="360" w:lineRule="auto"/>
        <w:rPr>
          <w:rFonts w:ascii="inter" w:eastAsia="inter" w:hAnsi="inter" w:cs="inter"/>
          <w:color w:val="000000"/>
        </w:rPr>
      </w:pPr>
      <w:r w:rsidRPr="000524A5">
        <w:rPr>
          <w:rFonts w:ascii="inter" w:eastAsia="inter" w:hAnsi="inter" w:cs="inter"/>
          <w:color w:val="000000"/>
        </w:rPr>
        <w:t>Noticeable performance degradation under typical usage</w:t>
      </w:r>
    </w:p>
    <w:p w14:paraId="382AB66B" w14:textId="77777777" w:rsidR="0033239D" w:rsidRDefault="00000000">
      <w:pPr>
        <w:spacing w:before="315" w:after="105" w:line="360" w:lineRule="auto"/>
        <w:ind w:left="-30"/>
      </w:pPr>
      <w:r>
        <w:rPr>
          <w:rFonts w:ascii="inter" w:eastAsia="inter" w:hAnsi="inter" w:cs="inter"/>
          <w:b/>
          <w:color w:val="000000"/>
          <w:sz w:val="24"/>
        </w:rPr>
        <w:t>8. Suspension and Resumption Requirements</w:t>
      </w:r>
    </w:p>
    <w:p w14:paraId="382AB66C" w14:textId="77777777" w:rsidR="0033239D" w:rsidRDefault="00000000">
      <w:pPr>
        <w:spacing w:before="315" w:after="105" w:line="360" w:lineRule="auto"/>
        <w:ind w:left="-30"/>
      </w:pPr>
      <w:r>
        <w:rPr>
          <w:rFonts w:ascii="inter" w:eastAsia="inter" w:hAnsi="inter" w:cs="inter"/>
          <w:b/>
          <w:color w:val="000000"/>
          <w:sz w:val="24"/>
        </w:rPr>
        <w:t>8.1 Suspension Criteria</w:t>
      </w:r>
    </w:p>
    <w:p w14:paraId="3AF78317" w14:textId="77777777" w:rsidR="000524A5" w:rsidRPr="000524A5" w:rsidRDefault="000524A5" w:rsidP="000524A5">
      <w:pPr>
        <w:pStyle w:val="ListParagraph"/>
        <w:numPr>
          <w:ilvl w:val="0"/>
          <w:numId w:val="30"/>
        </w:numPr>
        <w:spacing w:before="315" w:after="105" w:line="360" w:lineRule="auto"/>
        <w:rPr>
          <w:rFonts w:ascii="inter" w:eastAsia="inter" w:hAnsi="inter" w:cs="inter"/>
          <w:color w:val="000000"/>
        </w:rPr>
      </w:pPr>
      <w:r w:rsidRPr="000524A5">
        <w:rPr>
          <w:rFonts w:ascii="inter" w:eastAsia="inter" w:hAnsi="inter" w:cs="inter"/>
          <w:color w:val="000000"/>
        </w:rPr>
        <w:t>Identification of critical defects that prevent core game features from functioning</w:t>
      </w:r>
    </w:p>
    <w:p w14:paraId="446CE811" w14:textId="77777777" w:rsidR="000524A5" w:rsidRPr="000524A5" w:rsidRDefault="000524A5" w:rsidP="000524A5">
      <w:pPr>
        <w:pStyle w:val="ListParagraph"/>
        <w:numPr>
          <w:ilvl w:val="0"/>
          <w:numId w:val="30"/>
        </w:numPr>
        <w:spacing w:before="315" w:after="105" w:line="360" w:lineRule="auto"/>
        <w:rPr>
          <w:rFonts w:ascii="inter" w:eastAsia="inter" w:hAnsi="inter" w:cs="inter"/>
          <w:color w:val="000000"/>
        </w:rPr>
      </w:pPr>
      <w:r w:rsidRPr="000524A5">
        <w:rPr>
          <w:rFonts w:ascii="inter" w:eastAsia="inter" w:hAnsi="inter" w:cs="inter"/>
          <w:color w:val="000000"/>
        </w:rPr>
        <w:t>Failure of test environment setup inhibiting further testing</w:t>
      </w:r>
    </w:p>
    <w:p w14:paraId="210F9E6F" w14:textId="77777777" w:rsidR="000524A5" w:rsidRPr="000524A5" w:rsidRDefault="000524A5" w:rsidP="000524A5">
      <w:pPr>
        <w:pStyle w:val="ListParagraph"/>
        <w:numPr>
          <w:ilvl w:val="0"/>
          <w:numId w:val="30"/>
        </w:numPr>
        <w:spacing w:before="315" w:after="105" w:line="360" w:lineRule="auto"/>
        <w:rPr>
          <w:rFonts w:ascii="inter" w:eastAsia="inter" w:hAnsi="inter" w:cs="inter"/>
          <w:color w:val="000000"/>
        </w:rPr>
      </w:pPr>
      <w:r w:rsidRPr="000524A5">
        <w:rPr>
          <w:rFonts w:ascii="inter" w:eastAsia="inter" w:hAnsi="inter" w:cs="inter"/>
          <w:color w:val="000000"/>
        </w:rPr>
        <w:t>Incomplete or unavailable source code needed for testing</w:t>
      </w:r>
    </w:p>
    <w:p w14:paraId="382AB670" w14:textId="77777777" w:rsidR="0033239D" w:rsidRDefault="00000000">
      <w:pPr>
        <w:spacing w:before="315" w:after="105" w:line="360" w:lineRule="auto"/>
        <w:ind w:left="-30"/>
      </w:pPr>
      <w:r>
        <w:rPr>
          <w:rFonts w:ascii="inter" w:eastAsia="inter" w:hAnsi="inter" w:cs="inter"/>
          <w:b/>
          <w:color w:val="000000"/>
          <w:sz w:val="24"/>
        </w:rPr>
        <w:t>8.2 Resumption Criteria</w:t>
      </w:r>
    </w:p>
    <w:p w14:paraId="382AB671" w14:textId="77777777" w:rsidR="0033239D" w:rsidRDefault="00000000">
      <w:pPr>
        <w:numPr>
          <w:ilvl w:val="0"/>
          <w:numId w:val="11"/>
        </w:numPr>
        <w:spacing w:before="105" w:after="105" w:line="360" w:lineRule="auto"/>
      </w:pPr>
      <w:r>
        <w:rPr>
          <w:rFonts w:ascii="inter" w:eastAsia="inter" w:hAnsi="inter" w:cs="inter"/>
          <w:color w:val="000000"/>
        </w:rPr>
        <w:t>All critical defects resolved</w:t>
      </w:r>
    </w:p>
    <w:p w14:paraId="382AB672" w14:textId="77777777" w:rsidR="0033239D" w:rsidRDefault="00000000">
      <w:pPr>
        <w:numPr>
          <w:ilvl w:val="0"/>
          <w:numId w:val="11"/>
        </w:numPr>
        <w:spacing w:before="105" w:after="105" w:line="360" w:lineRule="auto"/>
      </w:pPr>
      <w:r>
        <w:rPr>
          <w:rFonts w:ascii="inter" w:eastAsia="inter" w:hAnsi="inter" w:cs="inter"/>
          <w:color w:val="000000"/>
        </w:rPr>
        <w:t>Test environment restored</w:t>
      </w:r>
    </w:p>
    <w:p w14:paraId="382AB673" w14:textId="77777777" w:rsidR="0033239D" w:rsidRDefault="00000000">
      <w:pPr>
        <w:numPr>
          <w:ilvl w:val="0"/>
          <w:numId w:val="11"/>
        </w:numPr>
        <w:spacing w:before="105" w:after="105" w:line="360" w:lineRule="auto"/>
      </w:pPr>
      <w:r>
        <w:rPr>
          <w:rFonts w:ascii="inter" w:eastAsia="inter" w:hAnsi="inter" w:cs="inter"/>
          <w:color w:val="000000"/>
        </w:rPr>
        <w:t>Code delivery completed with proper documentation</w:t>
      </w:r>
    </w:p>
    <w:p w14:paraId="382AB674" w14:textId="77777777" w:rsidR="0033239D" w:rsidRDefault="00000000">
      <w:pPr>
        <w:spacing w:before="315" w:after="105" w:line="360" w:lineRule="auto"/>
        <w:ind w:left="-30"/>
      </w:pPr>
      <w:r>
        <w:rPr>
          <w:rFonts w:ascii="inter" w:eastAsia="inter" w:hAnsi="inter" w:cs="inter"/>
          <w:b/>
          <w:color w:val="000000"/>
          <w:sz w:val="24"/>
        </w:rPr>
        <w:t>9. Test Deliverables</w:t>
      </w:r>
    </w:p>
    <w:p w14:paraId="382AB675" w14:textId="77777777" w:rsidR="0033239D" w:rsidRDefault="00000000">
      <w:pPr>
        <w:numPr>
          <w:ilvl w:val="0"/>
          <w:numId w:val="12"/>
        </w:numPr>
        <w:spacing w:before="105" w:after="105" w:line="360" w:lineRule="auto"/>
      </w:pPr>
      <w:r>
        <w:rPr>
          <w:rFonts w:ascii="inter" w:eastAsia="inter" w:hAnsi="inter" w:cs="inter"/>
          <w:color w:val="000000"/>
        </w:rPr>
        <w:t>Test case specifications and results</w:t>
      </w:r>
    </w:p>
    <w:p w14:paraId="382AB676" w14:textId="77777777" w:rsidR="0033239D" w:rsidRDefault="00000000">
      <w:pPr>
        <w:numPr>
          <w:ilvl w:val="0"/>
          <w:numId w:val="12"/>
        </w:numPr>
        <w:spacing w:before="105" w:after="105" w:line="360" w:lineRule="auto"/>
      </w:pPr>
      <w:r>
        <w:rPr>
          <w:rFonts w:ascii="inter" w:eastAsia="inter" w:hAnsi="inter" w:cs="inter"/>
          <w:color w:val="000000"/>
        </w:rPr>
        <w:t>Defect reports and resolution tracking</w:t>
      </w:r>
    </w:p>
    <w:p w14:paraId="382AB677" w14:textId="77777777" w:rsidR="0033239D" w:rsidRDefault="00000000">
      <w:pPr>
        <w:numPr>
          <w:ilvl w:val="0"/>
          <w:numId w:val="12"/>
        </w:numPr>
        <w:spacing w:before="105" w:after="105" w:line="360" w:lineRule="auto"/>
      </w:pPr>
      <w:r>
        <w:rPr>
          <w:rFonts w:ascii="inter" w:eastAsia="inter" w:hAnsi="inter" w:cs="inter"/>
          <w:color w:val="000000"/>
        </w:rPr>
        <w:lastRenderedPageBreak/>
        <w:t>Test coverage reports</w:t>
      </w:r>
    </w:p>
    <w:p w14:paraId="382AB678" w14:textId="77777777" w:rsidR="0033239D" w:rsidRDefault="00000000">
      <w:pPr>
        <w:numPr>
          <w:ilvl w:val="0"/>
          <w:numId w:val="12"/>
        </w:numPr>
        <w:spacing w:before="105" w:after="105" w:line="360" w:lineRule="auto"/>
      </w:pPr>
      <w:r>
        <w:rPr>
          <w:rFonts w:ascii="inter" w:eastAsia="inter" w:hAnsi="inter" w:cs="inter"/>
          <w:color w:val="000000"/>
        </w:rPr>
        <w:t>Performance test results</w:t>
      </w:r>
    </w:p>
    <w:p w14:paraId="382AB679" w14:textId="77777777" w:rsidR="0033239D" w:rsidRDefault="00000000">
      <w:pPr>
        <w:numPr>
          <w:ilvl w:val="0"/>
          <w:numId w:val="12"/>
        </w:numPr>
        <w:spacing w:before="105" w:after="105" w:line="360" w:lineRule="auto"/>
      </w:pPr>
      <w:r>
        <w:rPr>
          <w:rFonts w:ascii="inter" w:eastAsia="inter" w:hAnsi="inter" w:cs="inter"/>
          <w:color w:val="000000"/>
        </w:rPr>
        <w:t>Final test summary report</w:t>
      </w:r>
    </w:p>
    <w:p w14:paraId="382AB67A" w14:textId="77777777" w:rsidR="0033239D" w:rsidRDefault="00000000">
      <w:pPr>
        <w:spacing w:before="315" w:after="105" w:line="360" w:lineRule="auto"/>
        <w:ind w:left="-30"/>
      </w:pPr>
      <w:r>
        <w:rPr>
          <w:rFonts w:ascii="inter" w:eastAsia="inter" w:hAnsi="inter" w:cs="inter"/>
          <w:b/>
          <w:color w:val="000000"/>
          <w:sz w:val="24"/>
        </w:rPr>
        <w:t>10. Testing Tasks</w:t>
      </w:r>
    </w:p>
    <w:p w14:paraId="382AB67B" w14:textId="77777777" w:rsidR="0033239D" w:rsidRDefault="00000000">
      <w:pPr>
        <w:numPr>
          <w:ilvl w:val="0"/>
          <w:numId w:val="13"/>
        </w:numPr>
        <w:spacing w:before="105" w:after="105" w:line="360" w:lineRule="auto"/>
      </w:pPr>
      <w:r>
        <w:rPr>
          <w:rFonts w:ascii="inter" w:eastAsia="inter" w:hAnsi="inter" w:cs="inter"/>
          <w:color w:val="000000"/>
        </w:rPr>
        <w:t>Design and implement unit test cases</w:t>
      </w:r>
    </w:p>
    <w:p w14:paraId="382AB67C" w14:textId="77777777" w:rsidR="0033239D" w:rsidRDefault="00000000">
      <w:pPr>
        <w:numPr>
          <w:ilvl w:val="0"/>
          <w:numId w:val="13"/>
        </w:numPr>
        <w:spacing w:before="105" w:after="105" w:line="360" w:lineRule="auto"/>
      </w:pPr>
      <w:r>
        <w:rPr>
          <w:rFonts w:ascii="inter" w:eastAsia="inter" w:hAnsi="inter" w:cs="inter"/>
          <w:color w:val="000000"/>
        </w:rPr>
        <w:t>Execute functional testing scenarios</w:t>
      </w:r>
    </w:p>
    <w:p w14:paraId="382AB67D" w14:textId="77777777" w:rsidR="0033239D" w:rsidRDefault="00000000">
      <w:pPr>
        <w:numPr>
          <w:ilvl w:val="0"/>
          <w:numId w:val="13"/>
        </w:numPr>
        <w:spacing w:before="105" w:after="105" w:line="360" w:lineRule="auto"/>
      </w:pPr>
      <w:r>
        <w:rPr>
          <w:rFonts w:ascii="inter" w:eastAsia="inter" w:hAnsi="inter" w:cs="inter"/>
          <w:color w:val="000000"/>
        </w:rPr>
        <w:t>Perform boundary and edge case testing</w:t>
      </w:r>
    </w:p>
    <w:p w14:paraId="382AB67E" w14:textId="77777777" w:rsidR="0033239D" w:rsidRDefault="00000000">
      <w:pPr>
        <w:numPr>
          <w:ilvl w:val="0"/>
          <w:numId w:val="13"/>
        </w:numPr>
        <w:spacing w:before="105" w:after="105" w:line="360" w:lineRule="auto"/>
      </w:pPr>
      <w:r>
        <w:rPr>
          <w:rFonts w:ascii="inter" w:eastAsia="inter" w:hAnsi="inter" w:cs="inter"/>
          <w:color w:val="000000"/>
        </w:rPr>
        <w:t>Conduct regression testing after fixes</w:t>
      </w:r>
    </w:p>
    <w:p w14:paraId="382AB67F" w14:textId="77777777" w:rsidR="0033239D" w:rsidRDefault="00000000">
      <w:pPr>
        <w:numPr>
          <w:ilvl w:val="0"/>
          <w:numId w:val="13"/>
        </w:numPr>
        <w:spacing w:before="105" w:after="105" w:line="360" w:lineRule="auto"/>
      </w:pPr>
      <w:r>
        <w:rPr>
          <w:rFonts w:ascii="inter" w:eastAsia="inter" w:hAnsi="inter" w:cs="inter"/>
          <w:color w:val="000000"/>
        </w:rPr>
        <w:t>Generate coverage and performance reports</w:t>
      </w:r>
    </w:p>
    <w:p w14:paraId="382AB680" w14:textId="77777777" w:rsidR="0033239D" w:rsidRDefault="00000000">
      <w:pPr>
        <w:numPr>
          <w:ilvl w:val="0"/>
          <w:numId w:val="13"/>
        </w:numPr>
        <w:spacing w:before="105" w:after="105" w:line="360" w:lineRule="auto"/>
      </w:pPr>
      <w:r>
        <w:rPr>
          <w:rFonts w:ascii="inter" w:eastAsia="inter" w:hAnsi="inter" w:cs="inter"/>
          <w:color w:val="000000"/>
        </w:rPr>
        <w:t>Document findings and recommendations</w:t>
      </w:r>
    </w:p>
    <w:p w14:paraId="382AB681" w14:textId="77777777" w:rsidR="0033239D" w:rsidRDefault="00000000">
      <w:pPr>
        <w:spacing w:before="315" w:after="105" w:line="360" w:lineRule="auto"/>
        <w:ind w:left="-30"/>
      </w:pPr>
      <w:r>
        <w:rPr>
          <w:rFonts w:ascii="inter" w:eastAsia="inter" w:hAnsi="inter" w:cs="inter"/>
          <w:b/>
          <w:color w:val="000000"/>
          <w:sz w:val="24"/>
        </w:rPr>
        <w:t>11. Environmental Needs</w:t>
      </w:r>
    </w:p>
    <w:p w14:paraId="382AB682" w14:textId="77777777" w:rsidR="0033239D" w:rsidRDefault="00000000">
      <w:pPr>
        <w:spacing w:before="315" w:after="105" w:line="360" w:lineRule="auto"/>
        <w:ind w:left="-30"/>
      </w:pPr>
      <w:r>
        <w:rPr>
          <w:rFonts w:ascii="inter" w:eastAsia="inter" w:hAnsi="inter" w:cs="inter"/>
          <w:b/>
          <w:color w:val="000000"/>
          <w:sz w:val="24"/>
        </w:rPr>
        <w:t>11.1 Hardware</w:t>
      </w:r>
    </w:p>
    <w:p w14:paraId="382AB683" w14:textId="77777777" w:rsidR="0033239D" w:rsidRDefault="00000000">
      <w:pPr>
        <w:numPr>
          <w:ilvl w:val="0"/>
          <w:numId w:val="14"/>
        </w:numPr>
        <w:spacing w:before="105" w:after="105" w:line="360" w:lineRule="auto"/>
      </w:pPr>
      <w:r>
        <w:rPr>
          <w:rFonts w:ascii="inter" w:eastAsia="inter" w:hAnsi="inter" w:cs="inter"/>
          <w:color w:val="000000"/>
        </w:rPr>
        <w:t>Standard development workstation</w:t>
      </w:r>
    </w:p>
    <w:p w14:paraId="382AB684" w14:textId="77777777" w:rsidR="0033239D" w:rsidRDefault="00000000">
      <w:pPr>
        <w:numPr>
          <w:ilvl w:val="0"/>
          <w:numId w:val="14"/>
        </w:numPr>
        <w:spacing w:before="105" w:after="105" w:line="360" w:lineRule="auto"/>
      </w:pPr>
      <w:r>
        <w:rPr>
          <w:rFonts w:ascii="inter" w:eastAsia="inter" w:hAnsi="inter" w:cs="inter"/>
          <w:color w:val="000000"/>
        </w:rPr>
        <w:t>Minimum 4GB RAM, 2GHz processor</w:t>
      </w:r>
    </w:p>
    <w:p w14:paraId="382AB685" w14:textId="77777777" w:rsidR="0033239D" w:rsidRDefault="00000000">
      <w:pPr>
        <w:spacing w:before="315" w:after="105" w:line="360" w:lineRule="auto"/>
        <w:ind w:left="-30"/>
      </w:pPr>
      <w:r>
        <w:rPr>
          <w:rFonts w:ascii="inter" w:eastAsia="inter" w:hAnsi="inter" w:cs="inter"/>
          <w:b/>
          <w:color w:val="000000"/>
          <w:sz w:val="24"/>
        </w:rPr>
        <w:t>11.2 Software</w:t>
      </w:r>
    </w:p>
    <w:p w14:paraId="382AB686" w14:textId="77777777" w:rsidR="0033239D" w:rsidRDefault="00000000">
      <w:pPr>
        <w:numPr>
          <w:ilvl w:val="0"/>
          <w:numId w:val="15"/>
        </w:numPr>
        <w:spacing w:before="105" w:after="105" w:line="360" w:lineRule="auto"/>
      </w:pPr>
      <w:r>
        <w:rPr>
          <w:rFonts w:ascii="inter" w:eastAsia="inter" w:hAnsi="inter" w:cs="inter"/>
          <w:color w:val="000000"/>
        </w:rPr>
        <w:t>Python 3.8 or higher</w:t>
      </w:r>
    </w:p>
    <w:p w14:paraId="382AB687" w14:textId="77777777" w:rsidR="0033239D" w:rsidRDefault="00000000">
      <w:pPr>
        <w:numPr>
          <w:ilvl w:val="0"/>
          <w:numId w:val="15"/>
        </w:numPr>
        <w:spacing w:before="105" w:after="105" w:line="360" w:lineRule="auto"/>
      </w:pPr>
      <w:r>
        <w:rPr>
          <w:rFonts w:ascii="inter" w:eastAsia="inter" w:hAnsi="inter" w:cs="inter"/>
          <w:color w:val="000000"/>
        </w:rPr>
        <w:t>unittest or pytest framework</w:t>
      </w:r>
    </w:p>
    <w:p w14:paraId="382AB688" w14:textId="77777777" w:rsidR="0033239D" w:rsidRDefault="00000000">
      <w:pPr>
        <w:numPr>
          <w:ilvl w:val="0"/>
          <w:numId w:val="15"/>
        </w:numPr>
        <w:spacing w:before="105" w:after="105" w:line="360" w:lineRule="auto"/>
      </w:pPr>
      <w:r>
        <w:rPr>
          <w:rFonts w:ascii="inter" w:eastAsia="inter" w:hAnsi="inter" w:cs="inter"/>
          <w:color w:val="000000"/>
        </w:rPr>
        <w:t>Git for version control</w:t>
      </w:r>
    </w:p>
    <w:p w14:paraId="382AB689" w14:textId="77777777" w:rsidR="0033239D" w:rsidRDefault="00000000">
      <w:pPr>
        <w:numPr>
          <w:ilvl w:val="0"/>
          <w:numId w:val="15"/>
        </w:numPr>
        <w:spacing w:before="105" w:after="105" w:line="360" w:lineRule="auto"/>
      </w:pPr>
      <w:r>
        <w:rPr>
          <w:rFonts w:ascii="inter" w:eastAsia="inter" w:hAnsi="inter" w:cs="inter"/>
          <w:color w:val="000000"/>
        </w:rPr>
        <w:t>IDE (PyCharm, VSCode, or similar)</w:t>
      </w:r>
    </w:p>
    <w:p w14:paraId="382AB68A" w14:textId="77777777" w:rsidR="0033239D" w:rsidRDefault="00000000">
      <w:pPr>
        <w:spacing w:before="315" w:after="105" w:line="360" w:lineRule="auto"/>
        <w:ind w:left="-30"/>
      </w:pPr>
      <w:r>
        <w:rPr>
          <w:rFonts w:ascii="inter" w:eastAsia="inter" w:hAnsi="inter" w:cs="inter"/>
          <w:b/>
          <w:color w:val="000000"/>
          <w:sz w:val="24"/>
        </w:rPr>
        <w:t>12. Responsibilities</w:t>
      </w:r>
    </w:p>
    <w:p w14:paraId="382AB68B" w14:textId="0E949B5A" w:rsidR="0033239D" w:rsidRDefault="00000000">
      <w:pPr>
        <w:numPr>
          <w:ilvl w:val="0"/>
          <w:numId w:val="16"/>
        </w:numPr>
        <w:spacing w:before="105" w:after="105" w:line="360" w:lineRule="auto"/>
      </w:pPr>
      <w:r>
        <w:rPr>
          <w:rFonts w:ascii="inter" w:eastAsia="inter" w:hAnsi="inter" w:cs="inter"/>
          <w:b/>
          <w:color w:val="000000"/>
        </w:rPr>
        <w:t>Test Lead</w:t>
      </w:r>
      <w:r>
        <w:rPr>
          <w:rFonts w:ascii="inter" w:eastAsia="inter" w:hAnsi="inter" w:cs="inter"/>
          <w:color w:val="000000"/>
        </w:rPr>
        <w:t xml:space="preserve">: </w:t>
      </w:r>
      <w:r w:rsidR="00931B81">
        <w:rPr>
          <w:rFonts w:ascii="inter" w:eastAsia="inter" w:hAnsi="inter" w:cs="inter"/>
          <w:color w:val="000000"/>
        </w:rPr>
        <w:t>Piyush</w:t>
      </w:r>
      <w:r w:rsidR="003E5A56">
        <w:rPr>
          <w:rFonts w:ascii="inter" w:eastAsia="inter" w:hAnsi="inter" w:cs="inter"/>
          <w:color w:val="000000"/>
        </w:rPr>
        <w:t xml:space="preserve"> Tatwani</w:t>
      </w:r>
    </w:p>
    <w:p w14:paraId="382AB68C" w14:textId="1D444727" w:rsidR="0033239D" w:rsidRDefault="00000000">
      <w:pPr>
        <w:numPr>
          <w:ilvl w:val="0"/>
          <w:numId w:val="16"/>
        </w:numPr>
        <w:spacing w:before="105" w:after="105" w:line="360" w:lineRule="auto"/>
      </w:pPr>
      <w:r>
        <w:rPr>
          <w:rFonts w:ascii="inter" w:eastAsia="inter" w:hAnsi="inter" w:cs="inter"/>
          <w:b/>
          <w:color w:val="000000"/>
        </w:rPr>
        <w:t>Developer</w:t>
      </w:r>
      <w:r>
        <w:rPr>
          <w:rFonts w:ascii="inter" w:eastAsia="inter" w:hAnsi="inter" w:cs="inter"/>
          <w:color w:val="000000"/>
        </w:rPr>
        <w:t xml:space="preserve">: </w:t>
      </w:r>
      <w:r w:rsidR="00931B81">
        <w:rPr>
          <w:rFonts w:ascii="inter" w:eastAsia="inter" w:hAnsi="inter" w:cs="inter"/>
          <w:color w:val="000000"/>
        </w:rPr>
        <w:t>Piyush</w:t>
      </w:r>
      <w:r w:rsidR="003E5A56">
        <w:rPr>
          <w:rFonts w:ascii="inter" w:eastAsia="inter" w:hAnsi="inter" w:cs="inter"/>
          <w:color w:val="000000"/>
        </w:rPr>
        <w:t xml:space="preserve"> Tatwani</w:t>
      </w:r>
    </w:p>
    <w:p w14:paraId="382AB68D" w14:textId="4F66CDE0" w:rsidR="0033239D" w:rsidRDefault="00000000">
      <w:pPr>
        <w:numPr>
          <w:ilvl w:val="0"/>
          <w:numId w:val="16"/>
        </w:numPr>
        <w:spacing w:before="105" w:after="105" w:line="360" w:lineRule="auto"/>
      </w:pPr>
      <w:r>
        <w:rPr>
          <w:rFonts w:ascii="inter" w:eastAsia="inter" w:hAnsi="inter" w:cs="inter"/>
          <w:b/>
          <w:color w:val="000000"/>
        </w:rPr>
        <w:t>Reviewer</w:t>
      </w:r>
      <w:r>
        <w:rPr>
          <w:rFonts w:ascii="inter" w:eastAsia="inter" w:hAnsi="inter" w:cs="inter"/>
          <w:color w:val="000000"/>
        </w:rPr>
        <w:t xml:space="preserve">: </w:t>
      </w:r>
      <w:r w:rsidR="003E5A56">
        <w:rPr>
          <w:rFonts w:ascii="inter" w:eastAsia="inter" w:hAnsi="inter" w:cs="inter"/>
          <w:color w:val="000000"/>
        </w:rPr>
        <w:t>Piyush tatwani</w:t>
      </w:r>
    </w:p>
    <w:p w14:paraId="382AB68E" w14:textId="77777777" w:rsidR="0033239D" w:rsidRDefault="00000000">
      <w:pPr>
        <w:spacing w:before="315" w:after="105" w:line="360" w:lineRule="auto"/>
        <w:ind w:left="-30"/>
      </w:pPr>
      <w:r>
        <w:rPr>
          <w:rFonts w:ascii="inter" w:eastAsia="inter" w:hAnsi="inter" w:cs="inter"/>
          <w:b/>
          <w:color w:val="000000"/>
          <w:sz w:val="24"/>
        </w:rPr>
        <w:t>13. Staffing and Training Needs</w:t>
      </w:r>
    </w:p>
    <w:p w14:paraId="382AB68F" w14:textId="77777777" w:rsidR="0033239D" w:rsidRDefault="00000000">
      <w:pPr>
        <w:numPr>
          <w:ilvl w:val="0"/>
          <w:numId w:val="17"/>
        </w:numPr>
        <w:spacing w:before="105" w:after="105" w:line="360" w:lineRule="auto"/>
      </w:pPr>
      <w:r>
        <w:rPr>
          <w:rFonts w:ascii="inter" w:eastAsia="inter" w:hAnsi="inter" w:cs="inter"/>
          <w:color w:val="000000"/>
        </w:rPr>
        <w:lastRenderedPageBreak/>
        <w:t>Individual project - no additional staffing required</w:t>
      </w:r>
    </w:p>
    <w:p w14:paraId="382AB690" w14:textId="77777777" w:rsidR="0033239D" w:rsidRDefault="00000000">
      <w:pPr>
        <w:numPr>
          <w:ilvl w:val="0"/>
          <w:numId w:val="17"/>
        </w:numPr>
        <w:spacing w:before="105" w:after="105" w:line="360" w:lineRule="auto"/>
      </w:pPr>
      <w:r>
        <w:rPr>
          <w:rFonts w:ascii="inter" w:eastAsia="inter" w:hAnsi="inter" w:cs="inter"/>
          <w:color w:val="000000"/>
        </w:rPr>
        <w:t>Familiarity with Python unittest framework</w:t>
      </w:r>
    </w:p>
    <w:p w14:paraId="382AB691" w14:textId="77777777" w:rsidR="0033239D" w:rsidRDefault="00000000">
      <w:pPr>
        <w:numPr>
          <w:ilvl w:val="0"/>
          <w:numId w:val="17"/>
        </w:numPr>
        <w:spacing w:before="105" w:after="105" w:line="360" w:lineRule="auto"/>
      </w:pPr>
      <w:r>
        <w:rPr>
          <w:rFonts w:ascii="inter" w:eastAsia="inter" w:hAnsi="inter" w:cs="inter"/>
          <w:color w:val="000000"/>
        </w:rPr>
        <w:t>Understanding of bowling scoring rules</w:t>
      </w:r>
    </w:p>
    <w:p w14:paraId="382AB692" w14:textId="77777777" w:rsidR="0033239D" w:rsidRDefault="00000000">
      <w:pPr>
        <w:spacing w:before="315" w:after="105" w:line="360" w:lineRule="auto"/>
        <w:ind w:left="-30"/>
      </w:pPr>
      <w:r>
        <w:rPr>
          <w:rFonts w:ascii="inter" w:eastAsia="inter" w:hAnsi="inter" w:cs="inter"/>
          <w:b/>
          <w:color w:val="000000"/>
          <w:sz w:val="24"/>
        </w:rPr>
        <w:t>14. Schedule</w:t>
      </w:r>
    </w:p>
    <w:p w14:paraId="382AB693" w14:textId="77777777" w:rsidR="0033239D" w:rsidRDefault="00000000">
      <w:pPr>
        <w:spacing w:after="210" w:line="360" w:lineRule="auto"/>
      </w:pPr>
      <w:r>
        <w:rPr>
          <w:rFonts w:ascii="inter" w:eastAsia="inter" w:hAnsi="inter" w:cs="inter"/>
          <w:b/>
          <w:color w:val="000000"/>
        </w:rPr>
        <w:t>Total Duration</w:t>
      </w:r>
      <w:r>
        <w:rPr>
          <w:rFonts w:ascii="inter" w:eastAsia="inter" w:hAnsi="inter" w:cs="inter"/>
          <w:color w:val="000000"/>
        </w:rPr>
        <w:t>: 4 days (32 hours)</w:t>
      </w:r>
    </w:p>
    <w:p w14:paraId="382AB694" w14:textId="77777777" w:rsidR="0033239D" w:rsidRDefault="00000000">
      <w:pPr>
        <w:numPr>
          <w:ilvl w:val="0"/>
          <w:numId w:val="18"/>
        </w:numPr>
        <w:spacing w:before="105" w:after="105" w:line="360" w:lineRule="auto"/>
      </w:pPr>
      <w:r>
        <w:rPr>
          <w:rFonts w:ascii="inter" w:eastAsia="inter" w:hAnsi="inter" w:cs="inter"/>
          <w:color w:val="000000"/>
        </w:rPr>
        <w:t>Day 1: Test planning and design (8 hours)</w:t>
      </w:r>
    </w:p>
    <w:p w14:paraId="382AB695" w14:textId="77777777" w:rsidR="0033239D" w:rsidRDefault="00000000">
      <w:pPr>
        <w:numPr>
          <w:ilvl w:val="0"/>
          <w:numId w:val="18"/>
        </w:numPr>
        <w:spacing w:before="105" w:after="105" w:line="360" w:lineRule="auto"/>
      </w:pPr>
      <w:r>
        <w:rPr>
          <w:rFonts w:ascii="inter" w:eastAsia="inter" w:hAnsi="inter" w:cs="inter"/>
          <w:color w:val="000000"/>
        </w:rPr>
        <w:t>Day 2: Test implementation and execution (8 hours)</w:t>
      </w:r>
    </w:p>
    <w:p w14:paraId="382AB696" w14:textId="77777777" w:rsidR="0033239D" w:rsidRDefault="00000000">
      <w:pPr>
        <w:numPr>
          <w:ilvl w:val="0"/>
          <w:numId w:val="18"/>
        </w:numPr>
        <w:spacing w:before="105" w:after="105" w:line="360" w:lineRule="auto"/>
      </w:pPr>
      <w:r>
        <w:rPr>
          <w:rFonts w:ascii="inter" w:eastAsia="inter" w:hAnsi="inter" w:cs="inter"/>
          <w:color w:val="000000"/>
        </w:rPr>
        <w:t>Day 3: Debugging and refactoring (8 hours)</w:t>
      </w:r>
    </w:p>
    <w:p w14:paraId="382AB697" w14:textId="77777777" w:rsidR="0033239D" w:rsidRDefault="00000000">
      <w:pPr>
        <w:numPr>
          <w:ilvl w:val="0"/>
          <w:numId w:val="18"/>
        </w:numPr>
        <w:spacing w:before="105" w:after="105" w:line="360" w:lineRule="auto"/>
      </w:pPr>
      <w:r>
        <w:rPr>
          <w:rFonts w:ascii="inter" w:eastAsia="inter" w:hAnsi="inter" w:cs="inter"/>
          <w:color w:val="000000"/>
        </w:rPr>
        <w:t>Day 4: Documentation and reporting (8 hours)</w:t>
      </w:r>
    </w:p>
    <w:p w14:paraId="382AB698" w14:textId="77777777" w:rsidR="0033239D" w:rsidRDefault="00000000">
      <w:pPr>
        <w:spacing w:before="315" w:after="105" w:line="360" w:lineRule="auto"/>
        <w:ind w:left="-30"/>
      </w:pPr>
      <w:r>
        <w:rPr>
          <w:rFonts w:ascii="inter" w:eastAsia="inter" w:hAnsi="inter" w:cs="inter"/>
          <w:b/>
          <w:color w:val="000000"/>
          <w:sz w:val="24"/>
        </w:rPr>
        <w:t>15. Risks and Contingencies</w:t>
      </w:r>
    </w:p>
    <w:p w14:paraId="382AB699" w14:textId="77777777" w:rsidR="0033239D" w:rsidRDefault="00000000">
      <w:pPr>
        <w:spacing w:before="315" w:after="105" w:line="360" w:lineRule="auto"/>
        <w:ind w:left="-30"/>
      </w:pPr>
      <w:r>
        <w:rPr>
          <w:rFonts w:ascii="inter" w:eastAsia="inter" w:hAnsi="inter" w:cs="inter"/>
          <w:b/>
          <w:color w:val="000000"/>
          <w:sz w:val="24"/>
        </w:rPr>
        <w:t>15.1 Risks</w:t>
      </w:r>
    </w:p>
    <w:p w14:paraId="082D1CB7" w14:textId="77777777" w:rsidR="005F4C85" w:rsidRDefault="005F4C85" w:rsidP="005F4C85">
      <w:pPr>
        <w:pStyle w:val="ListParagraph"/>
        <w:numPr>
          <w:ilvl w:val="0"/>
          <w:numId w:val="35"/>
        </w:numPr>
        <w:spacing w:before="315" w:after="105" w:line="360" w:lineRule="auto"/>
      </w:pPr>
      <w:r>
        <w:t>Complex 10th frame bonus logic may pose implementation challenges (High)</w:t>
      </w:r>
    </w:p>
    <w:p w14:paraId="45B34A75" w14:textId="77777777" w:rsidR="005F4C85" w:rsidRDefault="005F4C85" w:rsidP="005F4C85">
      <w:pPr>
        <w:pStyle w:val="ListParagraph"/>
        <w:numPr>
          <w:ilvl w:val="0"/>
          <w:numId w:val="35"/>
        </w:numPr>
        <w:spacing w:before="315" w:after="105" w:line="360" w:lineRule="auto"/>
      </w:pPr>
      <w:r>
        <w:t>Accurate bonus point calculation requires thorough testing (Medium)</w:t>
      </w:r>
    </w:p>
    <w:p w14:paraId="0A3C4A44" w14:textId="77777777" w:rsidR="005F4C85" w:rsidRDefault="005F4C85" w:rsidP="005F4C85">
      <w:pPr>
        <w:pStyle w:val="ListParagraph"/>
        <w:numPr>
          <w:ilvl w:val="0"/>
          <w:numId w:val="35"/>
        </w:numPr>
        <w:spacing w:before="315" w:after="105" w:line="360" w:lineRule="auto"/>
      </w:pPr>
      <w:r>
        <w:t>Performance with multiple consecutive games may degrade (Low)</w:t>
      </w:r>
    </w:p>
    <w:p w14:paraId="382AB69D" w14:textId="77777777" w:rsidR="0033239D" w:rsidRDefault="00000000">
      <w:pPr>
        <w:spacing w:before="315" w:after="105" w:line="360" w:lineRule="auto"/>
        <w:ind w:left="-30"/>
      </w:pPr>
      <w:r>
        <w:rPr>
          <w:rFonts w:ascii="inter" w:eastAsia="inter" w:hAnsi="inter" w:cs="inter"/>
          <w:b/>
          <w:color w:val="000000"/>
          <w:sz w:val="24"/>
        </w:rPr>
        <w:t>15.2 Contingencies</w:t>
      </w:r>
    </w:p>
    <w:p w14:paraId="72DFDCAA" w14:textId="77777777" w:rsidR="00D33892" w:rsidRPr="00D33892" w:rsidRDefault="00D33892" w:rsidP="000D552C">
      <w:pPr>
        <w:pStyle w:val="ListParagraph"/>
        <w:numPr>
          <w:ilvl w:val="0"/>
          <w:numId w:val="34"/>
        </w:numPr>
      </w:pPr>
      <w:r w:rsidRPr="00D33892">
        <w:t>Allocate additional time for complex feature testing</w:t>
      </w:r>
    </w:p>
    <w:p w14:paraId="11215421" w14:textId="77777777" w:rsidR="00D33892" w:rsidRPr="00D33892" w:rsidRDefault="00D33892" w:rsidP="000D552C">
      <w:pPr>
        <w:pStyle w:val="ListParagraph"/>
        <w:numPr>
          <w:ilvl w:val="0"/>
          <w:numId w:val="34"/>
        </w:numPr>
      </w:pPr>
      <w:r w:rsidRPr="00D33892">
        <w:t>Peer reviews and code walkthroughs to identify issues early</w:t>
      </w:r>
    </w:p>
    <w:p w14:paraId="46A53EE5" w14:textId="77777777" w:rsidR="00D33892" w:rsidRPr="00D33892" w:rsidRDefault="00D33892" w:rsidP="000D552C">
      <w:pPr>
        <w:pStyle w:val="ListParagraph"/>
        <w:numPr>
          <w:ilvl w:val="0"/>
          <w:numId w:val="34"/>
        </w:numPr>
      </w:pPr>
      <w:r w:rsidRPr="00D33892">
        <w:t>Consult reference implementations if available</w:t>
      </w:r>
    </w:p>
    <w:p w14:paraId="382AB6A1" w14:textId="77777777" w:rsidR="0033239D" w:rsidRDefault="00000000">
      <w:pPr>
        <w:spacing w:before="315" w:after="105" w:line="360" w:lineRule="auto"/>
        <w:ind w:left="-30"/>
      </w:pPr>
      <w:r>
        <w:rPr>
          <w:rFonts w:ascii="inter" w:eastAsia="inter" w:hAnsi="inter" w:cs="inter"/>
          <w:b/>
          <w:color w:val="000000"/>
          <w:sz w:val="24"/>
        </w:rPr>
        <w:t>16. Approvals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284"/>
        <w:gridCol w:w="1448"/>
        <w:gridCol w:w="1021"/>
        <w:gridCol w:w="780"/>
      </w:tblGrid>
      <w:tr w:rsidR="0033239D" w14:paraId="382AB6A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82AB6A2" w14:textId="77777777" w:rsidR="0033239D" w:rsidRDefault="00000000">
            <w:pPr>
              <w:spacing w:line="360" w:lineRule="auto"/>
            </w:pPr>
            <w:r>
              <w:rPr>
                <w:rFonts w:ascii="inter" w:eastAsia="inter" w:hAnsi="inter" w:cs="inter"/>
                <w:color w:val="000000"/>
                <w:sz w:val="17"/>
              </w:rPr>
              <w:t>Role</w:t>
            </w:r>
          </w:p>
        </w:tc>
        <w:tc>
          <w:tcPr>
            <w:tcW w:w="0" w:type="auto"/>
            <w:tcBorders>
              <w:top w:val="single" w:sz="1" w:space="0" w:color="000000"/>
              <w:bottom w:val="single" w:sz="1" w:space="0" w:color="000000"/>
              <w:right w:val="single" w:sz="1" w:space="0" w:color="000000"/>
            </w:tcBorders>
          </w:tcPr>
          <w:p w14:paraId="382AB6A3" w14:textId="77777777" w:rsidR="0033239D" w:rsidRDefault="00000000">
            <w:pPr>
              <w:spacing w:line="360" w:lineRule="auto"/>
            </w:pPr>
            <w:r>
              <w:rPr>
                <w:rFonts w:ascii="inter" w:eastAsia="inter" w:hAnsi="inter" w:cs="inter"/>
                <w:color w:val="000000"/>
                <w:sz w:val="17"/>
              </w:rPr>
              <w:t>Name</w:t>
            </w:r>
          </w:p>
        </w:tc>
        <w:tc>
          <w:tcPr>
            <w:tcW w:w="0" w:type="auto"/>
            <w:tcBorders>
              <w:top w:val="single" w:sz="1" w:space="0" w:color="000000"/>
              <w:bottom w:val="single" w:sz="1" w:space="0" w:color="000000"/>
              <w:right w:val="single" w:sz="1" w:space="0" w:color="000000"/>
            </w:tcBorders>
          </w:tcPr>
          <w:p w14:paraId="382AB6A4" w14:textId="77777777" w:rsidR="0033239D" w:rsidRDefault="00000000">
            <w:pPr>
              <w:spacing w:line="360" w:lineRule="auto"/>
            </w:pPr>
            <w:r>
              <w:rPr>
                <w:rFonts w:ascii="inter" w:eastAsia="inter" w:hAnsi="inter" w:cs="inter"/>
                <w:color w:val="000000"/>
                <w:sz w:val="17"/>
              </w:rPr>
              <w:t>Signature</w:t>
            </w:r>
          </w:p>
        </w:tc>
        <w:tc>
          <w:tcPr>
            <w:tcW w:w="0" w:type="auto"/>
            <w:tcBorders>
              <w:top w:val="single" w:sz="1" w:space="0" w:color="000000"/>
              <w:bottom w:val="single" w:sz="1" w:space="0" w:color="000000"/>
            </w:tcBorders>
          </w:tcPr>
          <w:p w14:paraId="382AB6A5" w14:textId="77777777" w:rsidR="0033239D" w:rsidRDefault="00000000">
            <w:pPr>
              <w:spacing w:line="360" w:lineRule="auto"/>
            </w:pPr>
            <w:r>
              <w:rPr>
                <w:rFonts w:ascii="inter" w:eastAsia="inter" w:hAnsi="inter" w:cs="inter"/>
                <w:color w:val="000000"/>
                <w:sz w:val="17"/>
              </w:rPr>
              <w:t>Date</w:t>
            </w:r>
          </w:p>
        </w:tc>
      </w:tr>
      <w:tr w:rsidR="0033239D" w14:paraId="382AB6A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82AB6A7" w14:textId="77777777" w:rsidR="0033239D" w:rsidRDefault="00000000">
            <w:pPr>
              <w:spacing w:line="360" w:lineRule="auto"/>
            </w:pPr>
            <w:r>
              <w:rPr>
                <w:rFonts w:ascii="inter" w:eastAsia="inter" w:hAnsi="inter" w:cs="inter"/>
                <w:color w:val="000000"/>
                <w:sz w:val="17"/>
              </w:rPr>
              <w:t>Test Lead</w:t>
            </w:r>
          </w:p>
        </w:tc>
        <w:tc>
          <w:tcPr>
            <w:tcW w:w="0" w:type="auto"/>
            <w:tcBorders>
              <w:top w:val="single" w:sz="1" w:space="0" w:color="000000"/>
              <w:bottom w:val="single" w:sz="1" w:space="0" w:color="000000"/>
              <w:right w:val="single" w:sz="1" w:space="0" w:color="000000"/>
            </w:tcBorders>
          </w:tcPr>
          <w:p w14:paraId="382AB6A8" w14:textId="1C51ACCF" w:rsidR="0033239D" w:rsidRDefault="00931B81">
            <w:pPr>
              <w:spacing w:line="360" w:lineRule="auto"/>
            </w:pPr>
            <w:r>
              <w:rPr>
                <w:rFonts w:ascii="inter" w:eastAsia="inter" w:hAnsi="inter" w:cs="inter"/>
                <w:color w:val="000000"/>
                <w:sz w:val="17"/>
              </w:rPr>
              <w:t>Piyush</w:t>
            </w:r>
            <w:r w:rsidR="003E5A56">
              <w:rPr>
                <w:rFonts w:ascii="inter" w:eastAsia="inter" w:hAnsi="inter" w:cs="inter"/>
                <w:color w:val="000000"/>
                <w:sz w:val="17"/>
              </w:rPr>
              <w:t xml:space="preserve"> Tatwani</w:t>
            </w:r>
          </w:p>
        </w:tc>
        <w:tc>
          <w:tcPr>
            <w:tcW w:w="0" w:type="auto"/>
            <w:tcBorders>
              <w:top w:val="single" w:sz="1" w:space="0" w:color="000000"/>
              <w:bottom w:val="single" w:sz="1" w:space="0" w:color="000000"/>
              <w:right w:val="single" w:sz="1" w:space="0" w:color="000000"/>
            </w:tcBorders>
          </w:tcPr>
          <w:p w14:paraId="382AB6A9" w14:textId="77777777" w:rsidR="0033239D" w:rsidRDefault="0033239D"/>
        </w:tc>
        <w:tc>
          <w:tcPr>
            <w:tcW w:w="0" w:type="auto"/>
            <w:tcBorders>
              <w:top w:val="single" w:sz="1" w:space="0" w:color="000000"/>
              <w:bottom w:val="single" w:sz="1" w:space="0" w:color="000000"/>
            </w:tcBorders>
          </w:tcPr>
          <w:p w14:paraId="382AB6AA" w14:textId="77777777" w:rsidR="0033239D" w:rsidRDefault="00000000">
            <w:pPr>
              <w:spacing w:line="360" w:lineRule="auto"/>
            </w:pPr>
            <w:r>
              <w:rPr>
                <w:rFonts w:ascii="inter" w:eastAsia="inter" w:hAnsi="inter" w:cs="inter"/>
                <w:color w:val="000000"/>
                <w:sz w:val="17"/>
              </w:rPr>
              <w:t>[Date]</w:t>
            </w:r>
          </w:p>
        </w:tc>
      </w:tr>
      <w:tr w:rsidR="0033239D" w14:paraId="382AB6B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82AB6AC" w14:textId="77777777" w:rsidR="0033239D" w:rsidRDefault="00000000">
            <w:pPr>
              <w:spacing w:line="360" w:lineRule="auto"/>
            </w:pPr>
            <w:r>
              <w:rPr>
                <w:rFonts w:ascii="inter" w:eastAsia="inter" w:hAnsi="inter" w:cs="inter"/>
                <w:color w:val="000000"/>
                <w:sz w:val="17"/>
              </w:rPr>
              <w:t>Course Tutor</w:t>
            </w:r>
          </w:p>
        </w:tc>
        <w:tc>
          <w:tcPr>
            <w:tcW w:w="0" w:type="auto"/>
            <w:tcBorders>
              <w:top w:val="single" w:sz="1" w:space="0" w:color="000000"/>
              <w:bottom w:val="single" w:sz="1" w:space="0" w:color="000000"/>
              <w:right w:val="single" w:sz="1" w:space="0" w:color="000000"/>
            </w:tcBorders>
          </w:tcPr>
          <w:p w14:paraId="382AB6AD" w14:textId="77777777" w:rsidR="0033239D" w:rsidRDefault="00000000">
            <w:pPr>
              <w:spacing w:line="360" w:lineRule="auto"/>
            </w:pPr>
            <w:r>
              <w:rPr>
                <w:rFonts w:ascii="inter" w:eastAsia="inter" w:hAnsi="inter" w:cs="inter"/>
                <w:color w:val="000000"/>
                <w:sz w:val="17"/>
              </w:rPr>
              <w:t>[Tutor Name]</w:t>
            </w:r>
          </w:p>
        </w:tc>
        <w:tc>
          <w:tcPr>
            <w:tcW w:w="0" w:type="auto"/>
            <w:tcBorders>
              <w:top w:val="single" w:sz="1" w:space="0" w:color="000000"/>
              <w:bottom w:val="single" w:sz="1" w:space="0" w:color="000000"/>
              <w:right w:val="single" w:sz="1" w:space="0" w:color="000000"/>
            </w:tcBorders>
          </w:tcPr>
          <w:p w14:paraId="382AB6AE" w14:textId="77777777" w:rsidR="0033239D" w:rsidRDefault="0033239D"/>
        </w:tc>
        <w:tc>
          <w:tcPr>
            <w:tcW w:w="0" w:type="auto"/>
            <w:tcBorders>
              <w:top w:val="single" w:sz="1" w:space="0" w:color="000000"/>
              <w:bottom w:val="single" w:sz="1" w:space="0" w:color="000000"/>
            </w:tcBorders>
          </w:tcPr>
          <w:p w14:paraId="382AB6AF" w14:textId="77777777" w:rsidR="0033239D" w:rsidRDefault="00000000">
            <w:pPr>
              <w:spacing w:line="360" w:lineRule="auto"/>
            </w:pPr>
            <w:r>
              <w:rPr>
                <w:rFonts w:ascii="inter" w:eastAsia="inter" w:hAnsi="inter" w:cs="inter"/>
                <w:color w:val="000000"/>
                <w:sz w:val="17"/>
              </w:rPr>
              <w:t>[Date]</w:t>
            </w:r>
          </w:p>
        </w:tc>
      </w:tr>
    </w:tbl>
    <w:p w14:paraId="382AB6B1" w14:textId="77777777" w:rsidR="0033239D" w:rsidRDefault="0033239D"/>
    <w:p w14:paraId="382AB6B2" w14:textId="77777777" w:rsidR="0033239D" w:rsidRDefault="00000000">
      <w:pPr>
        <w:spacing w:before="210" w:after="0" w:line="360" w:lineRule="auto"/>
      </w:pPr>
      <w:r>
        <w:rPr>
          <w:noProof/>
        </w:rPr>
      </w:r>
      <w:r>
        <w:rPr>
          <w:noProof/>
        </w:rPr>
        <w:pict w14:anchorId="382AB6B5">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82AB6B3" w14:textId="77436CB2" w:rsidR="0033239D" w:rsidRDefault="0033239D">
      <w:pPr>
        <w:spacing w:after="210" w:line="360" w:lineRule="auto"/>
      </w:pPr>
    </w:p>
    <w:sectPr w:rsidR="0033239D">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22C4"/>
    <w:multiLevelType w:val="hybridMultilevel"/>
    <w:tmpl w:val="01FEB706"/>
    <w:lvl w:ilvl="0" w:tplc="E3A4B50A">
      <w:start w:val="1"/>
      <w:numFmt w:val="bullet"/>
      <w:lvlText w:val=""/>
      <w:lvlJc w:val="left"/>
      <w:pPr>
        <w:tabs>
          <w:tab w:val="num" w:pos="900"/>
        </w:tabs>
        <w:ind w:left="540" w:hanging="360"/>
      </w:pPr>
      <w:rPr>
        <w:rFonts w:ascii="Symbol" w:hAnsi="Symbol" w:hint="default"/>
      </w:rPr>
    </w:lvl>
    <w:lvl w:ilvl="1" w:tplc="D97296EE">
      <w:numFmt w:val="decimal"/>
      <w:lvlText w:val=""/>
      <w:lvlJc w:val="left"/>
    </w:lvl>
    <w:lvl w:ilvl="2" w:tplc="AB22E890">
      <w:numFmt w:val="decimal"/>
      <w:lvlText w:val=""/>
      <w:lvlJc w:val="left"/>
    </w:lvl>
    <w:lvl w:ilvl="3" w:tplc="A15A929E">
      <w:numFmt w:val="decimal"/>
      <w:lvlText w:val=""/>
      <w:lvlJc w:val="left"/>
    </w:lvl>
    <w:lvl w:ilvl="4" w:tplc="2D28CC3C">
      <w:numFmt w:val="decimal"/>
      <w:lvlText w:val=""/>
      <w:lvlJc w:val="left"/>
    </w:lvl>
    <w:lvl w:ilvl="5" w:tplc="A9A2172C">
      <w:numFmt w:val="decimal"/>
      <w:lvlText w:val=""/>
      <w:lvlJc w:val="left"/>
    </w:lvl>
    <w:lvl w:ilvl="6" w:tplc="6344B030">
      <w:numFmt w:val="decimal"/>
      <w:lvlText w:val=""/>
      <w:lvlJc w:val="left"/>
    </w:lvl>
    <w:lvl w:ilvl="7" w:tplc="AF90AB0E">
      <w:numFmt w:val="decimal"/>
      <w:lvlText w:val=""/>
      <w:lvlJc w:val="left"/>
    </w:lvl>
    <w:lvl w:ilvl="8" w:tplc="A40AA68C">
      <w:numFmt w:val="decimal"/>
      <w:lvlText w:val=""/>
      <w:lvlJc w:val="left"/>
    </w:lvl>
  </w:abstractNum>
  <w:abstractNum w:abstractNumId="1" w15:restartNumberingAfterBreak="0">
    <w:nsid w:val="068710A5"/>
    <w:multiLevelType w:val="hybridMultilevel"/>
    <w:tmpl w:val="78EEB69A"/>
    <w:lvl w:ilvl="0" w:tplc="EB548448">
      <w:start w:val="1"/>
      <w:numFmt w:val="bullet"/>
      <w:lvlText w:val=""/>
      <w:lvlJc w:val="left"/>
      <w:pPr>
        <w:tabs>
          <w:tab w:val="num" w:pos="900"/>
        </w:tabs>
        <w:ind w:left="540" w:hanging="360"/>
      </w:pPr>
      <w:rPr>
        <w:rFonts w:ascii="Symbol" w:hAnsi="Symbol" w:hint="default"/>
      </w:rPr>
    </w:lvl>
    <w:lvl w:ilvl="1" w:tplc="2D429098">
      <w:numFmt w:val="decimal"/>
      <w:lvlText w:val=""/>
      <w:lvlJc w:val="left"/>
    </w:lvl>
    <w:lvl w:ilvl="2" w:tplc="7A5A4AF4">
      <w:numFmt w:val="decimal"/>
      <w:lvlText w:val=""/>
      <w:lvlJc w:val="left"/>
    </w:lvl>
    <w:lvl w:ilvl="3" w:tplc="DA6CDEDA">
      <w:numFmt w:val="decimal"/>
      <w:lvlText w:val=""/>
      <w:lvlJc w:val="left"/>
    </w:lvl>
    <w:lvl w:ilvl="4" w:tplc="F2AE84C0">
      <w:numFmt w:val="decimal"/>
      <w:lvlText w:val=""/>
      <w:lvlJc w:val="left"/>
    </w:lvl>
    <w:lvl w:ilvl="5" w:tplc="610A55D4">
      <w:numFmt w:val="decimal"/>
      <w:lvlText w:val=""/>
      <w:lvlJc w:val="left"/>
    </w:lvl>
    <w:lvl w:ilvl="6" w:tplc="0F069480">
      <w:numFmt w:val="decimal"/>
      <w:lvlText w:val=""/>
      <w:lvlJc w:val="left"/>
    </w:lvl>
    <w:lvl w:ilvl="7" w:tplc="8196B592">
      <w:numFmt w:val="decimal"/>
      <w:lvlText w:val=""/>
      <w:lvlJc w:val="left"/>
    </w:lvl>
    <w:lvl w:ilvl="8" w:tplc="54F22550">
      <w:numFmt w:val="decimal"/>
      <w:lvlText w:val=""/>
      <w:lvlJc w:val="left"/>
    </w:lvl>
  </w:abstractNum>
  <w:abstractNum w:abstractNumId="2" w15:restartNumberingAfterBreak="0">
    <w:nsid w:val="07B14531"/>
    <w:multiLevelType w:val="hybridMultilevel"/>
    <w:tmpl w:val="46F0D1D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 w15:restartNumberingAfterBreak="0">
    <w:nsid w:val="0E2A0256"/>
    <w:multiLevelType w:val="hybridMultilevel"/>
    <w:tmpl w:val="783E6D60"/>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 w15:restartNumberingAfterBreak="0">
    <w:nsid w:val="0ECE2692"/>
    <w:multiLevelType w:val="hybridMultilevel"/>
    <w:tmpl w:val="E8CC781E"/>
    <w:lvl w:ilvl="0" w:tplc="A4D880BC">
      <w:start w:val="1"/>
      <w:numFmt w:val="bullet"/>
      <w:lvlText w:val=""/>
      <w:lvlJc w:val="left"/>
      <w:pPr>
        <w:tabs>
          <w:tab w:val="num" w:pos="900"/>
        </w:tabs>
        <w:ind w:left="540" w:hanging="360"/>
      </w:pPr>
      <w:rPr>
        <w:rFonts w:ascii="Symbol" w:hAnsi="Symbol" w:hint="default"/>
      </w:rPr>
    </w:lvl>
    <w:lvl w:ilvl="1" w:tplc="4538F112">
      <w:numFmt w:val="decimal"/>
      <w:lvlText w:val=""/>
      <w:lvlJc w:val="left"/>
    </w:lvl>
    <w:lvl w:ilvl="2" w:tplc="E37A513A">
      <w:numFmt w:val="decimal"/>
      <w:lvlText w:val=""/>
      <w:lvlJc w:val="left"/>
    </w:lvl>
    <w:lvl w:ilvl="3" w:tplc="A32A24EC">
      <w:numFmt w:val="decimal"/>
      <w:lvlText w:val=""/>
      <w:lvlJc w:val="left"/>
    </w:lvl>
    <w:lvl w:ilvl="4" w:tplc="EB7EEC9E">
      <w:numFmt w:val="decimal"/>
      <w:lvlText w:val=""/>
      <w:lvlJc w:val="left"/>
    </w:lvl>
    <w:lvl w:ilvl="5" w:tplc="2D045504">
      <w:numFmt w:val="decimal"/>
      <w:lvlText w:val=""/>
      <w:lvlJc w:val="left"/>
    </w:lvl>
    <w:lvl w:ilvl="6" w:tplc="D1D44616">
      <w:numFmt w:val="decimal"/>
      <w:lvlText w:val=""/>
      <w:lvlJc w:val="left"/>
    </w:lvl>
    <w:lvl w:ilvl="7" w:tplc="453C9F1A">
      <w:numFmt w:val="decimal"/>
      <w:lvlText w:val=""/>
      <w:lvlJc w:val="left"/>
    </w:lvl>
    <w:lvl w:ilvl="8" w:tplc="2FFEA162">
      <w:numFmt w:val="decimal"/>
      <w:lvlText w:val=""/>
      <w:lvlJc w:val="left"/>
    </w:lvl>
  </w:abstractNum>
  <w:abstractNum w:abstractNumId="5" w15:restartNumberingAfterBreak="0">
    <w:nsid w:val="10BB0EAF"/>
    <w:multiLevelType w:val="hybridMultilevel"/>
    <w:tmpl w:val="2A6E2080"/>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6" w15:restartNumberingAfterBreak="0">
    <w:nsid w:val="117D09BF"/>
    <w:multiLevelType w:val="hybridMultilevel"/>
    <w:tmpl w:val="4B60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D0C5B"/>
    <w:multiLevelType w:val="hybridMultilevel"/>
    <w:tmpl w:val="40D6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1C57"/>
    <w:multiLevelType w:val="hybridMultilevel"/>
    <w:tmpl w:val="FCA607EE"/>
    <w:lvl w:ilvl="0" w:tplc="9908604A">
      <w:start w:val="1"/>
      <w:numFmt w:val="bullet"/>
      <w:lvlText w:val=""/>
      <w:lvlJc w:val="left"/>
      <w:pPr>
        <w:tabs>
          <w:tab w:val="num" w:pos="900"/>
        </w:tabs>
        <w:ind w:left="540" w:hanging="360"/>
      </w:pPr>
      <w:rPr>
        <w:rFonts w:ascii="Symbol" w:hAnsi="Symbol" w:hint="default"/>
      </w:rPr>
    </w:lvl>
    <w:lvl w:ilvl="1" w:tplc="5BB80AFE">
      <w:numFmt w:val="decimal"/>
      <w:lvlText w:val=""/>
      <w:lvlJc w:val="left"/>
    </w:lvl>
    <w:lvl w:ilvl="2" w:tplc="268E6D1C">
      <w:numFmt w:val="decimal"/>
      <w:lvlText w:val=""/>
      <w:lvlJc w:val="left"/>
    </w:lvl>
    <w:lvl w:ilvl="3" w:tplc="343C2DA6">
      <w:numFmt w:val="decimal"/>
      <w:lvlText w:val=""/>
      <w:lvlJc w:val="left"/>
    </w:lvl>
    <w:lvl w:ilvl="4" w:tplc="7F36E0D2">
      <w:numFmt w:val="decimal"/>
      <w:lvlText w:val=""/>
      <w:lvlJc w:val="left"/>
    </w:lvl>
    <w:lvl w:ilvl="5" w:tplc="53A09A3C">
      <w:numFmt w:val="decimal"/>
      <w:lvlText w:val=""/>
      <w:lvlJc w:val="left"/>
    </w:lvl>
    <w:lvl w:ilvl="6" w:tplc="9F82AF0A">
      <w:numFmt w:val="decimal"/>
      <w:lvlText w:val=""/>
      <w:lvlJc w:val="left"/>
    </w:lvl>
    <w:lvl w:ilvl="7" w:tplc="87F2C526">
      <w:numFmt w:val="decimal"/>
      <w:lvlText w:val=""/>
      <w:lvlJc w:val="left"/>
    </w:lvl>
    <w:lvl w:ilvl="8" w:tplc="DA1A98CA">
      <w:numFmt w:val="decimal"/>
      <w:lvlText w:val=""/>
      <w:lvlJc w:val="left"/>
    </w:lvl>
  </w:abstractNum>
  <w:abstractNum w:abstractNumId="9" w15:restartNumberingAfterBreak="0">
    <w:nsid w:val="1CD9614B"/>
    <w:multiLevelType w:val="hybridMultilevel"/>
    <w:tmpl w:val="9B6AAC3A"/>
    <w:lvl w:ilvl="0" w:tplc="DD98A1C2">
      <w:start w:val="1"/>
      <w:numFmt w:val="bullet"/>
      <w:lvlText w:val=""/>
      <w:lvlJc w:val="left"/>
      <w:pPr>
        <w:tabs>
          <w:tab w:val="num" w:pos="900"/>
        </w:tabs>
        <w:ind w:left="540" w:hanging="360"/>
      </w:pPr>
      <w:rPr>
        <w:rFonts w:ascii="Symbol" w:hAnsi="Symbol" w:hint="default"/>
      </w:rPr>
    </w:lvl>
    <w:lvl w:ilvl="1" w:tplc="3F1EB14E">
      <w:numFmt w:val="decimal"/>
      <w:lvlText w:val=""/>
      <w:lvlJc w:val="left"/>
    </w:lvl>
    <w:lvl w:ilvl="2" w:tplc="6BC831EE">
      <w:numFmt w:val="decimal"/>
      <w:lvlText w:val=""/>
      <w:lvlJc w:val="left"/>
    </w:lvl>
    <w:lvl w:ilvl="3" w:tplc="E1064A32">
      <w:numFmt w:val="decimal"/>
      <w:lvlText w:val=""/>
      <w:lvlJc w:val="left"/>
    </w:lvl>
    <w:lvl w:ilvl="4" w:tplc="B824CCA0">
      <w:numFmt w:val="decimal"/>
      <w:lvlText w:val=""/>
      <w:lvlJc w:val="left"/>
    </w:lvl>
    <w:lvl w:ilvl="5" w:tplc="CD7CB04A">
      <w:numFmt w:val="decimal"/>
      <w:lvlText w:val=""/>
      <w:lvlJc w:val="left"/>
    </w:lvl>
    <w:lvl w:ilvl="6" w:tplc="A398A3BC">
      <w:numFmt w:val="decimal"/>
      <w:lvlText w:val=""/>
      <w:lvlJc w:val="left"/>
    </w:lvl>
    <w:lvl w:ilvl="7" w:tplc="03927580">
      <w:numFmt w:val="decimal"/>
      <w:lvlText w:val=""/>
      <w:lvlJc w:val="left"/>
    </w:lvl>
    <w:lvl w:ilvl="8" w:tplc="30E061EC">
      <w:numFmt w:val="decimal"/>
      <w:lvlText w:val=""/>
      <w:lvlJc w:val="left"/>
    </w:lvl>
  </w:abstractNum>
  <w:abstractNum w:abstractNumId="10" w15:restartNumberingAfterBreak="0">
    <w:nsid w:val="1FD857C6"/>
    <w:multiLevelType w:val="hybridMultilevel"/>
    <w:tmpl w:val="03C2887E"/>
    <w:lvl w:ilvl="0" w:tplc="C9E02F1C">
      <w:start w:val="1"/>
      <w:numFmt w:val="bullet"/>
      <w:lvlText w:val=""/>
      <w:lvlJc w:val="left"/>
      <w:pPr>
        <w:tabs>
          <w:tab w:val="num" w:pos="900"/>
        </w:tabs>
        <w:ind w:left="540" w:hanging="360"/>
      </w:pPr>
      <w:rPr>
        <w:rFonts w:ascii="Symbol" w:hAnsi="Symbol" w:hint="default"/>
      </w:rPr>
    </w:lvl>
    <w:lvl w:ilvl="1" w:tplc="969A1926">
      <w:numFmt w:val="decimal"/>
      <w:lvlText w:val=""/>
      <w:lvlJc w:val="left"/>
    </w:lvl>
    <w:lvl w:ilvl="2" w:tplc="2D6015A8">
      <w:numFmt w:val="decimal"/>
      <w:lvlText w:val=""/>
      <w:lvlJc w:val="left"/>
    </w:lvl>
    <w:lvl w:ilvl="3" w:tplc="4620A9DA">
      <w:numFmt w:val="decimal"/>
      <w:lvlText w:val=""/>
      <w:lvlJc w:val="left"/>
    </w:lvl>
    <w:lvl w:ilvl="4" w:tplc="7BD4F718">
      <w:numFmt w:val="decimal"/>
      <w:lvlText w:val=""/>
      <w:lvlJc w:val="left"/>
    </w:lvl>
    <w:lvl w:ilvl="5" w:tplc="D57A4D0C">
      <w:numFmt w:val="decimal"/>
      <w:lvlText w:val=""/>
      <w:lvlJc w:val="left"/>
    </w:lvl>
    <w:lvl w:ilvl="6" w:tplc="46E0955E">
      <w:numFmt w:val="decimal"/>
      <w:lvlText w:val=""/>
      <w:lvlJc w:val="left"/>
    </w:lvl>
    <w:lvl w:ilvl="7" w:tplc="E3FE2308">
      <w:numFmt w:val="decimal"/>
      <w:lvlText w:val=""/>
      <w:lvlJc w:val="left"/>
    </w:lvl>
    <w:lvl w:ilvl="8" w:tplc="5D3E7678">
      <w:numFmt w:val="decimal"/>
      <w:lvlText w:val=""/>
      <w:lvlJc w:val="left"/>
    </w:lvl>
  </w:abstractNum>
  <w:abstractNum w:abstractNumId="11" w15:restartNumberingAfterBreak="0">
    <w:nsid w:val="2E2A4720"/>
    <w:multiLevelType w:val="hybridMultilevel"/>
    <w:tmpl w:val="96C0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36C9E"/>
    <w:multiLevelType w:val="hybridMultilevel"/>
    <w:tmpl w:val="56C06690"/>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3" w15:restartNumberingAfterBreak="0">
    <w:nsid w:val="347E0CAD"/>
    <w:multiLevelType w:val="hybridMultilevel"/>
    <w:tmpl w:val="147C5174"/>
    <w:lvl w:ilvl="0" w:tplc="221CD0F0">
      <w:start w:val="1"/>
      <w:numFmt w:val="decimal"/>
      <w:lvlText w:val="%1."/>
      <w:lvlJc w:val="left"/>
      <w:pPr>
        <w:tabs>
          <w:tab w:val="num" w:pos="900"/>
        </w:tabs>
        <w:ind w:left="540" w:hanging="360"/>
      </w:pPr>
    </w:lvl>
    <w:lvl w:ilvl="1" w:tplc="1214E6A8">
      <w:numFmt w:val="decimal"/>
      <w:lvlText w:val=""/>
      <w:lvlJc w:val="left"/>
    </w:lvl>
    <w:lvl w:ilvl="2" w:tplc="6DEEC830">
      <w:numFmt w:val="decimal"/>
      <w:lvlText w:val=""/>
      <w:lvlJc w:val="left"/>
    </w:lvl>
    <w:lvl w:ilvl="3" w:tplc="8FA42180">
      <w:numFmt w:val="decimal"/>
      <w:lvlText w:val=""/>
      <w:lvlJc w:val="left"/>
    </w:lvl>
    <w:lvl w:ilvl="4" w:tplc="A0DC9874">
      <w:numFmt w:val="decimal"/>
      <w:lvlText w:val=""/>
      <w:lvlJc w:val="left"/>
    </w:lvl>
    <w:lvl w:ilvl="5" w:tplc="178A883C">
      <w:numFmt w:val="decimal"/>
      <w:lvlText w:val=""/>
      <w:lvlJc w:val="left"/>
    </w:lvl>
    <w:lvl w:ilvl="6" w:tplc="CEB6A06E">
      <w:numFmt w:val="decimal"/>
      <w:lvlText w:val=""/>
      <w:lvlJc w:val="left"/>
    </w:lvl>
    <w:lvl w:ilvl="7" w:tplc="13A60CA0">
      <w:numFmt w:val="decimal"/>
      <w:lvlText w:val=""/>
      <w:lvlJc w:val="left"/>
    </w:lvl>
    <w:lvl w:ilvl="8" w:tplc="98DEF326">
      <w:numFmt w:val="decimal"/>
      <w:lvlText w:val=""/>
      <w:lvlJc w:val="left"/>
    </w:lvl>
  </w:abstractNum>
  <w:abstractNum w:abstractNumId="14" w15:restartNumberingAfterBreak="0">
    <w:nsid w:val="3B8635CA"/>
    <w:multiLevelType w:val="hybridMultilevel"/>
    <w:tmpl w:val="A4D0412A"/>
    <w:lvl w:ilvl="0" w:tplc="3A10EECC">
      <w:start w:val="1"/>
      <w:numFmt w:val="bullet"/>
      <w:lvlText w:val=""/>
      <w:lvlJc w:val="left"/>
      <w:pPr>
        <w:tabs>
          <w:tab w:val="num" w:pos="900"/>
        </w:tabs>
        <w:ind w:left="540" w:hanging="360"/>
      </w:pPr>
      <w:rPr>
        <w:rFonts w:ascii="Symbol" w:hAnsi="Symbol" w:hint="default"/>
      </w:rPr>
    </w:lvl>
    <w:lvl w:ilvl="1" w:tplc="C64A7740">
      <w:numFmt w:val="decimal"/>
      <w:lvlText w:val=""/>
      <w:lvlJc w:val="left"/>
    </w:lvl>
    <w:lvl w:ilvl="2" w:tplc="37FE64EA">
      <w:numFmt w:val="decimal"/>
      <w:lvlText w:val=""/>
      <w:lvlJc w:val="left"/>
    </w:lvl>
    <w:lvl w:ilvl="3" w:tplc="C6C03C94">
      <w:numFmt w:val="decimal"/>
      <w:lvlText w:val=""/>
      <w:lvlJc w:val="left"/>
    </w:lvl>
    <w:lvl w:ilvl="4" w:tplc="7A0CAB20">
      <w:numFmt w:val="decimal"/>
      <w:lvlText w:val=""/>
      <w:lvlJc w:val="left"/>
    </w:lvl>
    <w:lvl w:ilvl="5" w:tplc="576886DA">
      <w:numFmt w:val="decimal"/>
      <w:lvlText w:val=""/>
      <w:lvlJc w:val="left"/>
    </w:lvl>
    <w:lvl w:ilvl="6" w:tplc="CAEEC8B2">
      <w:numFmt w:val="decimal"/>
      <w:lvlText w:val=""/>
      <w:lvlJc w:val="left"/>
    </w:lvl>
    <w:lvl w:ilvl="7" w:tplc="D380742A">
      <w:numFmt w:val="decimal"/>
      <w:lvlText w:val=""/>
      <w:lvlJc w:val="left"/>
    </w:lvl>
    <w:lvl w:ilvl="8" w:tplc="E80A554E">
      <w:numFmt w:val="decimal"/>
      <w:lvlText w:val=""/>
      <w:lvlJc w:val="left"/>
    </w:lvl>
  </w:abstractNum>
  <w:abstractNum w:abstractNumId="15" w15:restartNumberingAfterBreak="0">
    <w:nsid w:val="3EDB28B8"/>
    <w:multiLevelType w:val="hybridMultilevel"/>
    <w:tmpl w:val="A0B4AA6C"/>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6" w15:restartNumberingAfterBreak="0">
    <w:nsid w:val="44763638"/>
    <w:multiLevelType w:val="hybridMultilevel"/>
    <w:tmpl w:val="61125424"/>
    <w:lvl w:ilvl="0" w:tplc="67443118">
      <w:start w:val="1"/>
      <w:numFmt w:val="bullet"/>
      <w:lvlText w:val=""/>
      <w:lvlJc w:val="left"/>
      <w:pPr>
        <w:tabs>
          <w:tab w:val="num" w:pos="900"/>
        </w:tabs>
        <w:ind w:left="540" w:hanging="360"/>
      </w:pPr>
      <w:rPr>
        <w:rFonts w:ascii="Symbol" w:hAnsi="Symbol" w:hint="default"/>
      </w:rPr>
    </w:lvl>
    <w:lvl w:ilvl="1" w:tplc="ABF69E9E">
      <w:numFmt w:val="decimal"/>
      <w:lvlText w:val=""/>
      <w:lvlJc w:val="left"/>
    </w:lvl>
    <w:lvl w:ilvl="2" w:tplc="BE623128">
      <w:numFmt w:val="decimal"/>
      <w:lvlText w:val=""/>
      <w:lvlJc w:val="left"/>
    </w:lvl>
    <w:lvl w:ilvl="3" w:tplc="22F8D814">
      <w:numFmt w:val="decimal"/>
      <w:lvlText w:val=""/>
      <w:lvlJc w:val="left"/>
    </w:lvl>
    <w:lvl w:ilvl="4" w:tplc="EFFE90D0">
      <w:numFmt w:val="decimal"/>
      <w:lvlText w:val=""/>
      <w:lvlJc w:val="left"/>
    </w:lvl>
    <w:lvl w:ilvl="5" w:tplc="08FC122A">
      <w:numFmt w:val="decimal"/>
      <w:lvlText w:val=""/>
      <w:lvlJc w:val="left"/>
    </w:lvl>
    <w:lvl w:ilvl="6" w:tplc="373AFAB8">
      <w:numFmt w:val="decimal"/>
      <w:lvlText w:val=""/>
      <w:lvlJc w:val="left"/>
    </w:lvl>
    <w:lvl w:ilvl="7" w:tplc="28A21614">
      <w:numFmt w:val="decimal"/>
      <w:lvlText w:val=""/>
      <w:lvlJc w:val="left"/>
    </w:lvl>
    <w:lvl w:ilvl="8" w:tplc="5F9E9EEE">
      <w:numFmt w:val="decimal"/>
      <w:lvlText w:val=""/>
      <w:lvlJc w:val="left"/>
    </w:lvl>
  </w:abstractNum>
  <w:abstractNum w:abstractNumId="17" w15:restartNumberingAfterBreak="0">
    <w:nsid w:val="45A86E4F"/>
    <w:multiLevelType w:val="hybridMultilevel"/>
    <w:tmpl w:val="35705D6A"/>
    <w:lvl w:ilvl="0" w:tplc="010C93BA">
      <w:start w:val="1"/>
      <w:numFmt w:val="bullet"/>
      <w:lvlText w:val=""/>
      <w:lvlJc w:val="left"/>
      <w:pPr>
        <w:tabs>
          <w:tab w:val="num" w:pos="900"/>
        </w:tabs>
        <w:ind w:left="540" w:hanging="360"/>
      </w:pPr>
      <w:rPr>
        <w:rFonts w:ascii="Symbol" w:hAnsi="Symbol" w:hint="default"/>
      </w:rPr>
    </w:lvl>
    <w:lvl w:ilvl="1" w:tplc="E898CD98">
      <w:numFmt w:val="decimal"/>
      <w:lvlText w:val=""/>
      <w:lvlJc w:val="left"/>
    </w:lvl>
    <w:lvl w:ilvl="2" w:tplc="B50E4CDC">
      <w:numFmt w:val="decimal"/>
      <w:lvlText w:val=""/>
      <w:lvlJc w:val="left"/>
    </w:lvl>
    <w:lvl w:ilvl="3" w:tplc="F0CEA792">
      <w:numFmt w:val="decimal"/>
      <w:lvlText w:val=""/>
      <w:lvlJc w:val="left"/>
    </w:lvl>
    <w:lvl w:ilvl="4" w:tplc="261ED362">
      <w:numFmt w:val="decimal"/>
      <w:lvlText w:val=""/>
      <w:lvlJc w:val="left"/>
    </w:lvl>
    <w:lvl w:ilvl="5" w:tplc="12606D00">
      <w:numFmt w:val="decimal"/>
      <w:lvlText w:val=""/>
      <w:lvlJc w:val="left"/>
    </w:lvl>
    <w:lvl w:ilvl="6" w:tplc="3BDEFBCE">
      <w:numFmt w:val="decimal"/>
      <w:lvlText w:val=""/>
      <w:lvlJc w:val="left"/>
    </w:lvl>
    <w:lvl w:ilvl="7" w:tplc="D5AE0526">
      <w:numFmt w:val="decimal"/>
      <w:lvlText w:val=""/>
      <w:lvlJc w:val="left"/>
    </w:lvl>
    <w:lvl w:ilvl="8" w:tplc="FC304FC0">
      <w:numFmt w:val="decimal"/>
      <w:lvlText w:val=""/>
      <w:lvlJc w:val="left"/>
    </w:lvl>
  </w:abstractNum>
  <w:abstractNum w:abstractNumId="18" w15:restartNumberingAfterBreak="0">
    <w:nsid w:val="461B4A55"/>
    <w:multiLevelType w:val="hybridMultilevel"/>
    <w:tmpl w:val="DC8ED1D8"/>
    <w:lvl w:ilvl="0" w:tplc="D48823DA">
      <w:start w:val="1"/>
      <w:numFmt w:val="bullet"/>
      <w:lvlText w:val=""/>
      <w:lvlJc w:val="left"/>
      <w:pPr>
        <w:tabs>
          <w:tab w:val="num" w:pos="900"/>
        </w:tabs>
        <w:ind w:left="540" w:hanging="360"/>
      </w:pPr>
      <w:rPr>
        <w:rFonts w:ascii="Symbol" w:hAnsi="Symbol" w:hint="default"/>
      </w:rPr>
    </w:lvl>
    <w:lvl w:ilvl="1" w:tplc="CE1A6156">
      <w:numFmt w:val="decimal"/>
      <w:lvlText w:val=""/>
      <w:lvlJc w:val="left"/>
    </w:lvl>
    <w:lvl w:ilvl="2" w:tplc="76700310">
      <w:numFmt w:val="decimal"/>
      <w:lvlText w:val=""/>
      <w:lvlJc w:val="left"/>
    </w:lvl>
    <w:lvl w:ilvl="3" w:tplc="CEC4B4F6">
      <w:numFmt w:val="decimal"/>
      <w:lvlText w:val=""/>
      <w:lvlJc w:val="left"/>
    </w:lvl>
    <w:lvl w:ilvl="4" w:tplc="ED0804BE">
      <w:numFmt w:val="decimal"/>
      <w:lvlText w:val=""/>
      <w:lvlJc w:val="left"/>
    </w:lvl>
    <w:lvl w:ilvl="5" w:tplc="37CAB720">
      <w:numFmt w:val="decimal"/>
      <w:lvlText w:val=""/>
      <w:lvlJc w:val="left"/>
    </w:lvl>
    <w:lvl w:ilvl="6" w:tplc="C1DA4260">
      <w:numFmt w:val="decimal"/>
      <w:lvlText w:val=""/>
      <w:lvlJc w:val="left"/>
    </w:lvl>
    <w:lvl w:ilvl="7" w:tplc="D42AEADC">
      <w:numFmt w:val="decimal"/>
      <w:lvlText w:val=""/>
      <w:lvlJc w:val="left"/>
    </w:lvl>
    <w:lvl w:ilvl="8" w:tplc="B63ED544">
      <w:numFmt w:val="decimal"/>
      <w:lvlText w:val=""/>
      <w:lvlJc w:val="left"/>
    </w:lvl>
  </w:abstractNum>
  <w:abstractNum w:abstractNumId="19" w15:restartNumberingAfterBreak="0">
    <w:nsid w:val="4B1C40DD"/>
    <w:multiLevelType w:val="hybridMultilevel"/>
    <w:tmpl w:val="4B22C5D4"/>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0" w15:restartNumberingAfterBreak="0">
    <w:nsid w:val="4D115BE1"/>
    <w:multiLevelType w:val="hybridMultilevel"/>
    <w:tmpl w:val="1624D8EE"/>
    <w:lvl w:ilvl="0" w:tplc="B7523CD2">
      <w:start w:val="1"/>
      <w:numFmt w:val="bullet"/>
      <w:lvlText w:val=""/>
      <w:lvlJc w:val="left"/>
      <w:pPr>
        <w:tabs>
          <w:tab w:val="num" w:pos="900"/>
        </w:tabs>
        <w:ind w:left="540" w:hanging="360"/>
      </w:pPr>
      <w:rPr>
        <w:rFonts w:ascii="Symbol" w:hAnsi="Symbol" w:hint="default"/>
      </w:rPr>
    </w:lvl>
    <w:lvl w:ilvl="1" w:tplc="ACE0810C">
      <w:numFmt w:val="decimal"/>
      <w:lvlText w:val=""/>
      <w:lvlJc w:val="left"/>
    </w:lvl>
    <w:lvl w:ilvl="2" w:tplc="504E56BC">
      <w:numFmt w:val="decimal"/>
      <w:lvlText w:val=""/>
      <w:lvlJc w:val="left"/>
    </w:lvl>
    <w:lvl w:ilvl="3" w:tplc="CA3873A4">
      <w:numFmt w:val="decimal"/>
      <w:lvlText w:val=""/>
      <w:lvlJc w:val="left"/>
    </w:lvl>
    <w:lvl w:ilvl="4" w:tplc="CE529FF8">
      <w:numFmt w:val="decimal"/>
      <w:lvlText w:val=""/>
      <w:lvlJc w:val="left"/>
    </w:lvl>
    <w:lvl w:ilvl="5" w:tplc="5A4EBDAE">
      <w:numFmt w:val="decimal"/>
      <w:lvlText w:val=""/>
      <w:lvlJc w:val="left"/>
    </w:lvl>
    <w:lvl w:ilvl="6" w:tplc="509A7A6C">
      <w:numFmt w:val="decimal"/>
      <w:lvlText w:val=""/>
      <w:lvlJc w:val="left"/>
    </w:lvl>
    <w:lvl w:ilvl="7" w:tplc="151647DC">
      <w:numFmt w:val="decimal"/>
      <w:lvlText w:val=""/>
      <w:lvlJc w:val="left"/>
    </w:lvl>
    <w:lvl w:ilvl="8" w:tplc="43348AA2">
      <w:numFmt w:val="decimal"/>
      <w:lvlText w:val=""/>
      <w:lvlJc w:val="left"/>
    </w:lvl>
  </w:abstractNum>
  <w:abstractNum w:abstractNumId="21" w15:restartNumberingAfterBreak="0">
    <w:nsid w:val="53D84CC2"/>
    <w:multiLevelType w:val="hybridMultilevel"/>
    <w:tmpl w:val="0BC60768"/>
    <w:lvl w:ilvl="0" w:tplc="93DC0096">
      <w:start w:val="1"/>
      <w:numFmt w:val="bullet"/>
      <w:lvlText w:val=""/>
      <w:lvlJc w:val="left"/>
      <w:pPr>
        <w:tabs>
          <w:tab w:val="num" w:pos="900"/>
        </w:tabs>
        <w:ind w:left="540" w:hanging="360"/>
      </w:pPr>
      <w:rPr>
        <w:rFonts w:ascii="Symbol" w:hAnsi="Symbol" w:hint="default"/>
      </w:rPr>
    </w:lvl>
    <w:lvl w:ilvl="1" w:tplc="E45ACF4A">
      <w:numFmt w:val="decimal"/>
      <w:lvlText w:val=""/>
      <w:lvlJc w:val="left"/>
    </w:lvl>
    <w:lvl w:ilvl="2" w:tplc="C41C05DA">
      <w:numFmt w:val="decimal"/>
      <w:lvlText w:val=""/>
      <w:lvlJc w:val="left"/>
    </w:lvl>
    <w:lvl w:ilvl="3" w:tplc="F05448B2">
      <w:numFmt w:val="decimal"/>
      <w:lvlText w:val=""/>
      <w:lvlJc w:val="left"/>
    </w:lvl>
    <w:lvl w:ilvl="4" w:tplc="3104D42E">
      <w:numFmt w:val="decimal"/>
      <w:lvlText w:val=""/>
      <w:lvlJc w:val="left"/>
    </w:lvl>
    <w:lvl w:ilvl="5" w:tplc="7624E764">
      <w:numFmt w:val="decimal"/>
      <w:lvlText w:val=""/>
      <w:lvlJc w:val="left"/>
    </w:lvl>
    <w:lvl w:ilvl="6" w:tplc="66EA9F6E">
      <w:numFmt w:val="decimal"/>
      <w:lvlText w:val=""/>
      <w:lvlJc w:val="left"/>
    </w:lvl>
    <w:lvl w:ilvl="7" w:tplc="C0306354">
      <w:numFmt w:val="decimal"/>
      <w:lvlText w:val=""/>
      <w:lvlJc w:val="left"/>
    </w:lvl>
    <w:lvl w:ilvl="8" w:tplc="0E2C28A2">
      <w:numFmt w:val="decimal"/>
      <w:lvlText w:val=""/>
      <w:lvlJc w:val="left"/>
    </w:lvl>
  </w:abstractNum>
  <w:abstractNum w:abstractNumId="22" w15:restartNumberingAfterBreak="0">
    <w:nsid w:val="55CA7CD3"/>
    <w:multiLevelType w:val="hybridMultilevel"/>
    <w:tmpl w:val="122A48A0"/>
    <w:lvl w:ilvl="0" w:tplc="782C9718">
      <w:start w:val="1"/>
      <w:numFmt w:val="bullet"/>
      <w:lvlText w:val=""/>
      <w:lvlJc w:val="left"/>
      <w:pPr>
        <w:tabs>
          <w:tab w:val="num" w:pos="900"/>
        </w:tabs>
        <w:ind w:left="540" w:hanging="360"/>
      </w:pPr>
      <w:rPr>
        <w:rFonts w:ascii="Symbol" w:hAnsi="Symbol" w:hint="default"/>
      </w:rPr>
    </w:lvl>
    <w:lvl w:ilvl="1" w:tplc="2000FF30">
      <w:numFmt w:val="decimal"/>
      <w:lvlText w:val=""/>
      <w:lvlJc w:val="left"/>
    </w:lvl>
    <w:lvl w:ilvl="2" w:tplc="9EC8CFB8">
      <w:numFmt w:val="decimal"/>
      <w:lvlText w:val=""/>
      <w:lvlJc w:val="left"/>
    </w:lvl>
    <w:lvl w:ilvl="3" w:tplc="7A988344">
      <w:numFmt w:val="decimal"/>
      <w:lvlText w:val=""/>
      <w:lvlJc w:val="left"/>
    </w:lvl>
    <w:lvl w:ilvl="4" w:tplc="476428BE">
      <w:numFmt w:val="decimal"/>
      <w:lvlText w:val=""/>
      <w:lvlJc w:val="left"/>
    </w:lvl>
    <w:lvl w:ilvl="5" w:tplc="7960C404">
      <w:numFmt w:val="decimal"/>
      <w:lvlText w:val=""/>
      <w:lvlJc w:val="left"/>
    </w:lvl>
    <w:lvl w:ilvl="6" w:tplc="568CD1A2">
      <w:numFmt w:val="decimal"/>
      <w:lvlText w:val=""/>
      <w:lvlJc w:val="left"/>
    </w:lvl>
    <w:lvl w:ilvl="7" w:tplc="B830B510">
      <w:numFmt w:val="decimal"/>
      <w:lvlText w:val=""/>
      <w:lvlJc w:val="left"/>
    </w:lvl>
    <w:lvl w:ilvl="8" w:tplc="CE36A392">
      <w:numFmt w:val="decimal"/>
      <w:lvlText w:val=""/>
      <w:lvlJc w:val="left"/>
    </w:lvl>
  </w:abstractNum>
  <w:abstractNum w:abstractNumId="23" w15:restartNumberingAfterBreak="0">
    <w:nsid w:val="57966053"/>
    <w:multiLevelType w:val="hybridMultilevel"/>
    <w:tmpl w:val="34F4BCDC"/>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4" w15:restartNumberingAfterBreak="0">
    <w:nsid w:val="58D64485"/>
    <w:multiLevelType w:val="hybridMultilevel"/>
    <w:tmpl w:val="D18EE768"/>
    <w:lvl w:ilvl="0" w:tplc="FF784338">
      <w:start w:val="1"/>
      <w:numFmt w:val="bullet"/>
      <w:lvlText w:val=""/>
      <w:lvlJc w:val="left"/>
      <w:pPr>
        <w:tabs>
          <w:tab w:val="num" w:pos="900"/>
        </w:tabs>
        <w:ind w:left="540" w:hanging="360"/>
      </w:pPr>
      <w:rPr>
        <w:rFonts w:ascii="Symbol" w:hAnsi="Symbol" w:hint="default"/>
      </w:rPr>
    </w:lvl>
    <w:lvl w:ilvl="1" w:tplc="2D36D5BC">
      <w:numFmt w:val="decimal"/>
      <w:lvlText w:val=""/>
      <w:lvlJc w:val="left"/>
    </w:lvl>
    <w:lvl w:ilvl="2" w:tplc="1EC4AC9A">
      <w:numFmt w:val="decimal"/>
      <w:lvlText w:val=""/>
      <w:lvlJc w:val="left"/>
    </w:lvl>
    <w:lvl w:ilvl="3" w:tplc="25184EB8">
      <w:numFmt w:val="decimal"/>
      <w:lvlText w:val=""/>
      <w:lvlJc w:val="left"/>
    </w:lvl>
    <w:lvl w:ilvl="4" w:tplc="7A847C88">
      <w:numFmt w:val="decimal"/>
      <w:lvlText w:val=""/>
      <w:lvlJc w:val="left"/>
    </w:lvl>
    <w:lvl w:ilvl="5" w:tplc="0AC8F324">
      <w:numFmt w:val="decimal"/>
      <w:lvlText w:val=""/>
      <w:lvlJc w:val="left"/>
    </w:lvl>
    <w:lvl w:ilvl="6" w:tplc="6AE89D80">
      <w:numFmt w:val="decimal"/>
      <w:lvlText w:val=""/>
      <w:lvlJc w:val="left"/>
    </w:lvl>
    <w:lvl w:ilvl="7" w:tplc="AEC2D706">
      <w:numFmt w:val="decimal"/>
      <w:lvlText w:val=""/>
      <w:lvlJc w:val="left"/>
    </w:lvl>
    <w:lvl w:ilvl="8" w:tplc="7FF2FBC4">
      <w:numFmt w:val="decimal"/>
      <w:lvlText w:val=""/>
      <w:lvlJc w:val="left"/>
    </w:lvl>
  </w:abstractNum>
  <w:abstractNum w:abstractNumId="25" w15:restartNumberingAfterBreak="0">
    <w:nsid w:val="59501BFE"/>
    <w:multiLevelType w:val="hybridMultilevel"/>
    <w:tmpl w:val="2B36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B53FF"/>
    <w:multiLevelType w:val="hybridMultilevel"/>
    <w:tmpl w:val="BA24AE12"/>
    <w:lvl w:ilvl="0" w:tplc="9B00EC3E">
      <w:start w:val="1"/>
      <w:numFmt w:val="bullet"/>
      <w:lvlText w:val=""/>
      <w:lvlJc w:val="left"/>
      <w:pPr>
        <w:tabs>
          <w:tab w:val="num" w:pos="900"/>
        </w:tabs>
        <w:ind w:left="540" w:hanging="360"/>
      </w:pPr>
      <w:rPr>
        <w:rFonts w:ascii="Symbol" w:hAnsi="Symbol" w:hint="default"/>
      </w:rPr>
    </w:lvl>
    <w:lvl w:ilvl="1" w:tplc="B18CD598">
      <w:numFmt w:val="decimal"/>
      <w:lvlText w:val=""/>
      <w:lvlJc w:val="left"/>
    </w:lvl>
    <w:lvl w:ilvl="2" w:tplc="E624A176">
      <w:numFmt w:val="decimal"/>
      <w:lvlText w:val=""/>
      <w:lvlJc w:val="left"/>
    </w:lvl>
    <w:lvl w:ilvl="3" w:tplc="DD048594">
      <w:numFmt w:val="decimal"/>
      <w:lvlText w:val=""/>
      <w:lvlJc w:val="left"/>
    </w:lvl>
    <w:lvl w:ilvl="4" w:tplc="138AE5A0">
      <w:numFmt w:val="decimal"/>
      <w:lvlText w:val=""/>
      <w:lvlJc w:val="left"/>
    </w:lvl>
    <w:lvl w:ilvl="5" w:tplc="CD3ACB46">
      <w:numFmt w:val="decimal"/>
      <w:lvlText w:val=""/>
      <w:lvlJc w:val="left"/>
    </w:lvl>
    <w:lvl w:ilvl="6" w:tplc="AF7C9D32">
      <w:numFmt w:val="decimal"/>
      <w:lvlText w:val=""/>
      <w:lvlJc w:val="left"/>
    </w:lvl>
    <w:lvl w:ilvl="7" w:tplc="FEC8DCD6">
      <w:numFmt w:val="decimal"/>
      <w:lvlText w:val=""/>
      <w:lvlJc w:val="left"/>
    </w:lvl>
    <w:lvl w:ilvl="8" w:tplc="B63ED5DE">
      <w:numFmt w:val="decimal"/>
      <w:lvlText w:val=""/>
      <w:lvlJc w:val="left"/>
    </w:lvl>
  </w:abstractNum>
  <w:abstractNum w:abstractNumId="27" w15:restartNumberingAfterBreak="0">
    <w:nsid w:val="5F7D1424"/>
    <w:multiLevelType w:val="hybridMultilevel"/>
    <w:tmpl w:val="B2A26AB0"/>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8" w15:restartNumberingAfterBreak="0">
    <w:nsid w:val="614554A8"/>
    <w:multiLevelType w:val="hybridMultilevel"/>
    <w:tmpl w:val="FCB8E78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9" w15:restartNumberingAfterBreak="0">
    <w:nsid w:val="690D6872"/>
    <w:multiLevelType w:val="hybridMultilevel"/>
    <w:tmpl w:val="5DD08008"/>
    <w:lvl w:ilvl="0" w:tplc="223807A0">
      <w:start w:val="1"/>
      <w:numFmt w:val="bullet"/>
      <w:lvlText w:val=""/>
      <w:lvlJc w:val="left"/>
      <w:pPr>
        <w:tabs>
          <w:tab w:val="num" w:pos="900"/>
        </w:tabs>
        <w:ind w:left="540" w:hanging="360"/>
      </w:pPr>
      <w:rPr>
        <w:rFonts w:ascii="Symbol" w:hAnsi="Symbol" w:hint="default"/>
      </w:rPr>
    </w:lvl>
    <w:lvl w:ilvl="1" w:tplc="F2461E7C">
      <w:numFmt w:val="decimal"/>
      <w:lvlText w:val=""/>
      <w:lvlJc w:val="left"/>
    </w:lvl>
    <w:lvl w:ilvl="2" w:tplc="0574A794">
      <w:numFmt w:val="decimal"/>
      <w:lvlText w:val=""/>
      <w:lvlJc w:val="left"/>
    </w:lvl>
    <w:lvl w:ilvl="3" w:tplc="818EC940">
      <w:numFmt w:val="decimal"/>
      <w:lvlText w:val=""/>
      <w:lvlJc w:val="left"/>
    </w:lvl>
    <w:lvl w:ilvl="4" w:tplc="13E462FE">
      <w:numFmt w:val="decimal"/>
      <w:lvlText w:val=""/>
      <w:lvlJc w:val="left"/>
    </w:lvl>
    <w:lvl w:ilvl="5" w:tplc="1A3E2958">
      <w:numFmt w:val="decimal"/>
      <w:lvlText w:val=""/>
      <w:lvlJc w:val="left"/>
    </w:lvl>
    <w:lvl w:ilvl="6" w:tplc="892CFA3C">
      <w:numFmt w:val="decimal"/>
      <w:lvlText w:val=""/>
      <w:lvlJc w:val="left"/>
    </w:lvl>
    <w:lvl w:ilvl="7" w:tplc="5122D6A0">
      <w:numFmt w:val="decimal"/>
      <w:lvlText w:val=""/>
      <w:lvlJc w:val="left"/>
    </w:lvl>
    <w:lvl w:ilvl="8" w:tplc="3E243874">
      <w:numFmt w:val="decimal"/>
      <w:lvlText w:val=""/>
      <w:lvlJc w:val="left"/>
    </w:lvl>
  </w:abstractNum>
  <w:abstractNum w:abstractNumId="30" w15:restartNumberingAfterBreak="0">
    <w:nsid w:val="6FD8118A"/>
    <w:multiLevelType w:val="multilevel"/>
    <w:tmpl w:val="1CF6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1464D3"/>
    <w:multiLevelType w:val="hybridMultilevel"/>
    <w:tmpl w:val="83CA57C4"/>
    <w:lvl w:ilvl="0" w:tplc="7F626EEC">
      <w:start w:val="1"/>
      <w:numFmt w:val="bullet"/>
      <w:lvlText w:val=""/>
      <w:lvlJc w:val="left"/>
      <w:pPr>
        <w:tabs>
          <w:tab w:val="num" w:pos="900"/>
        </w:tabs>
        <w:ind w:left="540" w:hanging="360"/>
      </w:pPr>
      <w:rPr>
        <w:rFonts w:ascii="Symbol" w:hAnsi="Symbol" w:hint="default"/>
      </w:rPr>
    </w:lvl>
    <w:lvl w:ilvl="1" w:tplc="B32ADF74">
      <w:numFmt w:val="decimal"/>
      <w:lvlText w:val=""/>
      <w:lvlJc w:val="left"/>
    </w:lvl>
    <w:lvl w:ilvl="2" w:tplc="18EEC00A">
      <w:numFmt w:val="decimal"/>
      <w:lvlText w:val=""/>
      <w:lvlJc w:val="left"/>
    </w:lvl>
    <w:lvl w:ilvl="3" w:tplc="CEE8159E">
      <w:numFmt w:val="decimal"/>
      <w:lvlText w:val=""/>
      <w:lvlJc w:val="left"/>
    </w:lvl>
    <w:lvl w:ilvl="4" w:tplc="CB0E94D4">
      <w:numFmt w:val="decimal"/>
      <w:lvlText w:val=""/>
      <w:lvlJc w:val="left"/>
    </w:lvl>
    <w:lvl w:ilvl="5" w:tplc="1EA64242">
      <w:numFmt w:val="decimal"/>
      <w:lvlText w:val=""/>
      <w:lvlJc w:val="left"/>
    </w:lvl>
    <w:lvl w:ilvl="6" w:tplc="364688B8">
      <w:numFmt w:val="decimal"/>
      <w:lvlText w:val=""/>
      <w:lvlJc w:val="left"/>
    </w:lvl>
    <w:lvl w:ilvl="7" w:tplc="95D0B582">
      <w:numFmt w:val="decimal"/>
      <w:lvlText w:val=""/>
      <w:lvlJc w:val="left"/>
    </w:lvl>
    <w:lvl w:ilvl="8" w:tplc="E6D07338">
      <w:numFmt w:val="decimal"/>
      <w:lvlText w:val=""/>
      <w:lvlJc w:val="left"/>
    </w:lvl>
  </w:abstractNum>
  <w:abstractNum w:abstractNumId="32" w15:restartNumberingAfterBreak="0">
    <w:nsid w:val="77D91B55"/>
    <w:multiLevelType w:val="hybridMultilevel"/>
    <w:tmpl w:val="81B8DF76"/>
    <w:lvl w:ilvl="0" w:tplc="411E74E4">
      <w:start w:val="1"/>
      <w:numFmt w:val="bullet"/>
      <w:lvlText w:val=""/>
      <w:lvlJc w:val="left"/>
      <w:pPr>
        <w:tabs>
          <w:tab w:val="num" w:pos="900"/>
        </w:tabs>
        <w:ind w:left="540" w:hanging="360"/>
      </w:pPr>
      <w:rPr>
        <w:rFonts w:ascii="Symbol" w:hAnsi="Symbol" w:hint="default"/>
      </w:rPr>
    </w:lvl>
    <w:lvl w:ilvl="1" w:tplc="E47C0BF2">
      <w:numFmt w:val="decimal"/>
      <w:lvlText w:val=""/>
      <w:lvlJc w:val="left"/>
    </w:lvl>
    <w:lvl w:ilvl="2" w:tplc="9710AEA2">
      <w:numFmt w:val="decimal"/>
      <w:lvlText w:val=""/>
      <w:lvlJc w:val="left"/>
    </w:lvl>
    <w:lvl w:ilvl="3" w:tplc="33F003E4">
      <w:numFmt w:val="decimal"/>
      <w:lvlText w:val=""/>
      <w:lvlJc w:val="left"/>
    </w:lvl>
    <w:lvl w:ilvl="4" w:tplc="BC2A09B4">
      <w:numFmt w:val="decimal"/>
      <w:lvlText w:val=""/>
      <w:lvlJc w:val="left"/>
    </w:lvl>
    <w:lvl w:ilvl="5" w:tplc="941EC7E4">
      <w:numFmt w:val="decimal"/>
      <w:lvlText w:val=""/>
      <w:lvlJc w:val="left"/>
    </w:lvl>
    <w:lvl w:ilvl="6" w:tplc="161C961C">
      <w:numFmt w:val="decimal"/>
      <w:lvlText w:val=""/>
      <w:lvlJc w:val="left"/>
    </w:lvl>
    <w:lvl w:ilvl="7" w:tplc="18DC08F8">
      <w:numFmt w:val="decimal"/>
      <w:lvlText w:val=""/>
      <w:lvlJc w:val="left"/>
    </w:lvl>
    <w:lvl w:ilvl="8" w:tplc="8BDCE3C4">
      <w:numFmt w:val="decimal"/>
      <w:lvlText w:val=""/>
      <w:lvlJc w:val="left"/>
    </w:lvl>
  </w:abstractNum>
  <w:abstractNum w:abstractNumId="33" w15:restartNumberingAfterBreak="0">
    <w:nsid w:val="7BEB37E3"/>
    <w:multiLevelType w:val="hybridMultilevel"/>
    <w:tmpl w:val="9934F0A4"/>
    <w:lvl w:ilvl="0" w:tplc="62246824">
      <w:start w:val="1"/>
      <w:numFmt w:val="bullet"/>
      <w:lvlText w:val=""/>
      <w:lvlJc w:val="left"/>
      <w:pPr>
        <w:tabs>
          <w:tab w:val="num" w:pos="900"/>
        </w:tabs>
        <w:ind w:left="540" w:hanging="360"/>
      </w:pPr>
      <w:rPr>
        <w:rFonts w:ascii="Symbol" w:hAnsi="Symbol" w:hint="default"/>
      </w:rPr>
    </w:lvl>
    <w:lvl w:ilvl="1" w:tplc="846CA206">
      <w:numFmt w:val="decimal"/>
      <w:lvlText w:val=""/>
      <w:lvlJc w:val="left"/>
    </w:lvl>
    <w:lvl w:ilvl="2" w:tplc="559A8F66">
      <w:numFmt w:val="decimal"/>
      <w:lvlText w:val=""/>
      <w:lvlJc w:val="left"/>
    </w:lvl>
    <w:lvl w:ilvl="3" w:tplc="A1108424">
      <w:numFmt w:val="decimal"/>
      <w:lvlText w:val=""/>
      <w:lvlJc w:val="left"/>
    </w:lvl>
    <w:lvl w:ilvl="4" w:tplc="EB3859D8">
      <w:numFmt w:val="decimal"/>
      <w:lvlText w:val=""/>
      <w:lvlJc w:val="left"/>
    </w:lvl>
    <w:lvl w:ilvl="5" w:tplc="3F6098E0">
      <w:numFmt w:val="decimal"/>
      <w:lvlText w:val=""/>
      <w:lvlJc w:val="left"/>
    </w:lvl>
    <w:lvl w:ilvl="6" w:tplc="2DFA517E">
      <w:numFmt w:val="decimal"/>
      <w:lvlText w:val=""/>
      <w:lvlJc w:val="left"/>
    </w:lvl>
    <w:lvl w:ilvl="7" w:tplc="C1601B8E">
      <w:numFmt w:val="decimal"/>
      <w:lvlText w:val=""/>
      <w:lvlJc w:val="left"/>
    </w:lvl>
    <w:lvl w:ilvl="8" w:tplc="971A3D56">
      <w:numFmt w:val="decimal"/>
      <w:lvlText w:val=""/>
      <w:lvlJc w:val="left"/>
    </w:lvl>
  </w:abstractNum>
  <w:abstractNum w:abstractNumId="34" w15:restartNumberingAfterBreak="0">
    <w:nsid w:val="7C7C7864"/>
    <w:multiLevelType w:val="hybridMultilevel"/>
    <w:tmpl w:val="F1A6EBF4"/>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16cid:durableId="12388927">
    <w:abstractNumId w:val="26"/>
  </w:num>
  <w:num w:numId="2" w16cid:durableId="1760560815">
    <w:abstractNumId w:val="18"/>
  </w:num>
  <w:num w:numId="3" w16cid:durableId="731193535">
    <w:abstractNumId w:val="4"/>
  </w:num>
  <w:num w:numId="4" w16cid:durableId="1653869383">
    <w:abstractNumId w:val="14"/>
  </w:num>
  <w:num w:numId="5" w16cid:durableId="1733499605">
    <w:abstractNumId w:val="29"/>
  </w:num>
  <w:num w:numId="6" w16cid:durableId="185295686">
    <w:abstractNumId w:val="32"/>
  </w:num>
  <w:num w:numId="7" w16cid:durableId="269972034">
    <w:abstractNumId w:val="22"/>
  </w:num>
  <w:num w:numId="8" w16cid:durableId="1134519773">
    <w:abstractNumId w:val="9"/>
  </w:num>
  <w:num w:numId="9" w16cid:durableId="2035884688">
    <w:abstractNumId w:val="0"/>
  </w:num>
  <w:num w:numId="10" w16cid:durableId="1593971960">
    <w:abstractNumId w:val="33"/>
  </w:num>
  <w:num w:numId="11" w16cid:durableId="1398017300">
    <w:abstractNumId w:val="31"/>
  </w:num>
  <w:num w:numId="12" w16cid:durableId="278756812">
    <w:abstractNumId w:val="17"/>
  </w:num>
  <w:num w:numId="13" w16cid:durableId="2065253051">
    <w:abstractNumId w:val="13"/>
  </w:num>
  <w:num w:numId="14" w16cid:durableId="1318415732">
    <w:abstractNumId w:val="21"/>
  </w:num>
  <w:num w:numId="15" w16cid:durableId="1331522697">
    <w:abstractNumId w:val="8"/>
  </w:num>
  <w:num w:numId="16" w16cid:durableId="1716350993">
    <w:abstractNumId w:val="16"/>
  </w:num>
  <w:num w:numId="17" w16cid:durableId="578561827">
    <w:abstractNumId w:val="20"/>
  </w:num>
  <w:num w:numId="18" w16cid:durableId="602108584">
    <w:abstractNumId w:val="1"/>
  </w:num>
  <w:num w:numId="19" w16cid:durableId="1507132809">
    <w:abstractNumId w:val="10"/>
  </w:num>
  <w:num w:numId="20" w16cid:durableId="1712412695">
    <w:abstractNumId w:val="24"/>
  </w:num>
  <w:num w:numId="21" w16cid:durableId="678846411">
    <w:abstractNumId w:val="11"/>
  </w:num>
  <w:num w:numId="22" w16cid:durableId="1651321825">
    <w:abstractNumId w:val="7"/>
  </w:num>
  <w:num w:numId="23" w16cid:durableId="881331630">
    <w:abstractNumId w:val="5"/>
  </w:num>
  <w:num w:numId="24" w16cid:durableId="1227959631">
    <w:abstractNumId w:val="28"/>
  </w:num>
  <w:num w:numId="25" w16cid:durableId="314915275">
    <w:abstractNumId w:val="23"/>
  </w:num>
  <w:num w:numId="26" w16cid:durableId="274872389">
    <w:abstractNumId w:val="27"/>
  </w:num>
  <w:num w:numId="27" w16cid:durableId="91778473">
    <w:abstractNumId w:val="12"/>
  </w:num>
  <w:num w:numId="28" w16cid:durableId="1087113052">
    <w:abstractNumId w:val="2"/>
  </w:num>
  <w:num w:numId="29" w16cid:durableId="845166788">
    <w:abstractNumId w:val="34"/>
  </w:num>
  <w:num w:numId="30" w16cid:durableId="1603488003">
    <w:abstractNumId w:val="15"/>
  </w:num>
  <w:num w:numId="31" w16cid:durableId="129247274">
    <w:abstractNumId w:val="3"/>
  </w:num>
  <w:num w:numId="32" w16cid:durableId="2028866171">
    <w:abstractNumId w:val="30"/>
  </w:num>
  <w:num w:numId="33" w16cid:durableId="468329409">
    <w:abstractNumId w:val="25"/>
  </w:num>
  <w:num w:numId="34" w16cid:durableId="1746687575">
    <w:abstractNumId w:val="6"/>
  </w:num>
  <w:num w:numId="35" w16cid:durableId="21385237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9D"/>
    <w:rsid w:val="00024367"/>
    <w:rsid w:val="00050CE0"/>
    <w:rsid w:val="000524A5"/>
    <w:rsid w:val="000D552C"/>
    <w:rsid w:val="0033239D"/>
    <w:rsid w:val="003E5A56"/>
    <w:rsid w:val="00531E10"/>
    <w:rsid w:val="00567F1D"/>
    <w:rsid w:val="005F4C85"/>
    <w:rsid w:val="00694E5D"/>
    <w:rsid w:val="008C654D"/>
    <w:rsid w:val="00931B81"/>
    <w:rsid w:val="009B4D4D"/>
    <w:rsid w:val="00A021D6"/>
    <w:rsid w:val="00D33892"/>
    <w:rsid w:val="00FC5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2AB630"/>
  <w15:docId w15:val="{B2059249-9E48-470E-9C52-1767EF17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paragraph" w:styleId="ListParagraph">
    <w:name w:val="List Paragraph"/>
    <w:basedOn w:val="Normal"/>
    <w:uiPriority w:val="34"/>
    <w:qFormat/>
    <w:rsid w:val="009B4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862</Words>
  <Characters>4916</Characters>
  <Application>Microsoft Office Word</Application>
  <DocSecurity>0</DocSecurity>
  <Lines>40</Lines>
  <Paragraphs>11</Paragraphs>
  <ScaleCrop>false</ScaleCrop>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Shrayesh Sunny</cp:lastModifiedBy>
  <cp:revision>14</cp:revision>
  <dcterms:created xsi:type="dcterms:W3CDTF">2025-09-07T12:23:00Z</dcterms:created>
  <dcterms:modified xsi:type="dcterms:W3CDTF">2025-09-08T04:48:00Z</dcterms:modified>
</cp:coreProperties>
</file>