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E6305" w14:textId="79FDD10E" w:rsidR="00717A48" w:rsidRPr="00767F20" w:rsidRDefault="00717A48" w:rsidP="00767F20">
      <w:pPr>
        <w:jc w:val="center"/>
        <w:rPr>
          <w:rFonts w:ascii="Arial" w:hAnsi="Arial" w:cs="Arial"/>
          <w:b/>
          <w:bCs/>
          <w:sz w:val="32"/>
          <w:szCs w:val="32"/>
        </w:rPr>
      </w:pPr>
      <w:bookmarkStart w:id="0" w:name="_Hlk205106352"/>
      <w:bookmarkEnd w:id="0"/>
      <w:r w:rsidRPr="00767F20">
        <w:rPr>
          <w:rFonts w:ascii="Arial" w:hAnsi="Arial" w:cs="Arial"/>
          <w:b/>
          <w:bCs/>
          <w:sz w:val="32"/>
          <w:szCs w:val="32"/>
        </w:rPr>
        <w:t>Agentic AI</w:t>
      </w:r>
      <w:r w:rsidR="00BA707D">
        <w:rPr>
          <w:rFonts w:ascii="Arial" w:hAnsi="Arial" w:cs="Arial"/>
          <w:b/>
          <w:bCs/>
          <w:sz w:val="32"/>
          <w:szCs w:val="32"/>
        </w:rPr>
        <w:t xml:space="preserve"> and RAG</w:t>
      </w:r>
      <w:r w:rsidRPr="00767F20">
        <w:rPr>
          <w:rFonts w:ascii="Arial" w:hAnsi="Arial" w:cs="Arial"/>
          <w:b/>
          <w:bCs/>
          <w:sz w:val="32"/>
          <w:szCs w:val="32"/>
        </w:rPr>
        <w:t xml:space="preserve"> powered smart study solutions</w:t>
      </w:r>
    </w:p>
    <w:p w14:paraId="421A3361" w14:textId="77777777" w:rsidR="00BB24AF" w:rsidRPr="00767F20" w:rsidRDefault="00BB24AF">
      <w:pPr>
        <w:rPr>
          <w:rFonts w:ascii="Arial" w:hAnsi="Arial" w:cs="Arial"/>
        </w:rPr>
      </w:pPr>
    </w:p>
    <w:p w14:paraId="4E0AE8AA" w14:textId="59E0D701" w:rsidR="00BB24AF" w:rsidRPr="00767F20" w:rsidRDefault="00BB24AF">
      <w:pPr>
        <w:rPr>
          <w:rFonts w:ascii="Arial" w:hAnsi="Arial" w:cs="Arial"/>
          <w:b/>
          <w:bCs/>
        </w:rPr>
      </w:pPr>
      <w:r w:rsidRPr="00767F20">
        <w:rPr>
          <w:rFonts w:ascii="Arial" w:hAnsi="Arial" w:cs="Arial"/>
          <w:b/>
          <w:bCs/>
        </w:rPr>
        <w:t>Business Context</w:t>
      </w:r>
    </w:p>
    <w:p w14:paraId="788B3FD0" w14:textId="77777777" w:rsidR="00BB24AF" w:rsidRPr="00BB24AF" w:rsidRDefault="00BB24AF" w:rsidP="00BB24AF">
      <w:pPr>
        <w:rPr>
          <w:rFonts w:ascii="Arial" w:hAnsi="Arial" w:cs="Arial"/>
          <w:sz w:val="22"/>
          <w:szCs w:val="22"/>
        </w:rPr>
      </w:pPr>
      <w:r w:rsidRPr="00BB24AF">
        <w:rPr>
          <w:rFonts w:ascii="Arial" w:hAnsi="Arial" w:cs="Arial"/>
          <w:sz w:val="22"/>
          <w:szCs w:val="22"/>
          <w:lang w:val="en-US"/>
        </w:rPr>
        <w:t>Students today are under constant pressure to keep up with vast amounts of study material like textbooks, class notes, guides, and reference books for every subject. With limited time and growing expectations, going through each document to find specific information becomes stressful and inefficient. They often spend more time searching than actually understanding the content.</w:t>
      </w:r>
    </w:p>
    <w:p w14:paraId="111C0B3F" w14:textId="77777777" w:rsidR="00BB24AF" w:rsidRPr="00BB24AF" w:rsidRDefault="00BB24AF" w:rsidP="00BB24AF">
      <w:pPr>
        <w:rPr>
          <w:rFonts w:ascii="Arial" w:hAnsi="Arial" w:cs="Arial"/>
          <w:sz w:val="22"/>
          <w:szCs w:val="22"/>
        </w:rPr>
      </w:pPr>
      <w:r w:rsidRPr="00BB24AF">
        <w:rPr>
          <w:rFonts w:ascii="Arial" w:hAnsi="Arial" w:cs="Arial"/>
          <w:sz w:val="22"/>
          <w:szCs w:val="22"/>
          <w:lang w:val="en-US"/>
        </w:rPr>
        <w:t>A smart solution required which can read and understand all their study materials across subjects. An AI-powered tool can scan this content and make it searchable. So instead of flipping through pages, students can simply ask a question and get quick, accurate answers. This not only saves time but also helps them focus better and learn faster. It's like having a personal tutor that’s always available, making studying less of a struggle and more of a meaningful experience. Such a tool can truly change the way students approach learning in today’s fast-paced world.</w:t>
      </w:r>
    </w:p>
    <w:p w14:paraId="5A24DC9E" w14:textId="77777777" w:rsidR="00BB24AF" w:rsidRPr="00767F20" w:rsidRDefault="00BB24AF">
      <w:pPr>
        <w:rPr>
          <w:rFonts w:ascii="Arial" w:hAnsi="Arial" w:cs="Arial"/>
        </w:rPr>
      </w:pPr>
    </w:p>
    <w:p w14:paraId="4C2C61D3" w14:textId="024C0F46" w:rsidR="00BB24AF" w:rsidRPr="00767F20" w:rsidRDefault="00BB24AF">
      <w:pPr>
        <w:rPr>
          <w:rFonts w:ascii="Arial" w:hAnsi="Arial" w:cs="Arial"/>
          <w:b/>
          <w:bCs/>
        </w:rPr>
      </w:pPr>
      <w:r w:rsidRPr="00767F20">
        <w:rPr>
          <w:rFonts w:ascii="Arial" w:hAnsi="Arial" w:cs="Arial"/>
          <w:b/>
          <w:bCs/>
        </w:rPr>
        <w:t xml:space="preserve">Functional </w:t>
      </w:r>
      <w:r w:rsidR="00027B1C" w:rsidRPr="00767F20">
        <w:rPr>
          <w:rFonts w:ascii="Arial" w:hAnsi="Arial" w:cs="Arial"/>
          <w:b/>
          <w:bCs/>
        </w:rPr>
        <w:t>Architecture</w:t>
      </w:r>
    </w:p>
    <w:p w14:paraId="41DD29FE" w14:textId="63306F4E" w:rsidR="009C5D32" w:rsidRDefault="00096033">
      <w:pPr>
        <w:rPr>
          <w:rFonts w:ascii="Arial" w:hAnsi="Arial" w:cs="Arial"/>
        </w:rPr>
      </w:pPr>
      <w:r>
        <w:rPr>
          <w:rFonts w:ascii="Arial" w:hAnsi="Arial" w:cs="Arial"/>
          <w:noProof/>
        </w:rPr>
        <w:drawing>
          <wp:inline distT="0" distB="0" distL="0" distR="0" wp14:anchorId="74FB09EF" wp14:editId="6B725F6C">
            <wp:extent cx="3769751" cy="2750820"/>
            <wp:effectExtent l="0" t="0" r="2540" b="0"/>
            <wp:docPr id="3106066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85118" cy="2762033"/>
                    </a:xfrm>
                    <a:prstGeom prst="rect">
                      <a:avLst/>
                    </a:prstGeom>
                    <a:noFill/>
                  </pic:spPr>
                </pic:pic>
              </a:graphicData>
            </a:graphic>
          </wp:inline>
        </w:drawing>
      </w:r>
    </w:p>
    <w:p w14:paraId="1439D17E" w14:textId="77777777" w:rsidR="006C7C44" w:rsidRDefault="006C7C44">
      <w:pPr>
        <w:rPr>
          <w:rFonts w:ascii="Arial" w:hAnsi="Arial" w:cs="Arial"/>
        </w:rPr>
      </w:pPr>
    </w:p>
    <w:p w14:paraId="1AC85305" w14:textId="3DF4BF55" w:rsidR="00F96892" w:rsidRPr="00F96892" w:rsidRDefault="00F96892" w:rsidP="00F96892">
      <w:pPr>
        <w:numPr>
          <w:ilvl w:val="0"/>
          <w:numId w:val="3"/>
        </w:numPr>
        <w:rPr>
          <w:rFonts w:ascii="Arial" w:hAnsi="Arial" w:cs="Arial"/>
          <w:b/>
          <w:bCs/>
          <w:sz w:val="22"/>
          <w:szCs w:val="22"/>
          <w:lang w:val="en-US"/>
        </w:rPr>
      </w:pPr>
      <w:r w:rsidRPr="00F96892">
        <w:rPr>
          <w:rFonts w:ascii="Arial" w:hAnsi="Arial" w:cs="Arial"/>
          <w:b/>
          <w:bCs/>
          <w:sz w:val="22"/>
          <w:szCs w:val="22"/>
          <w:lang w:val="en-US"/>
        </w:rPr>
        <w:t xml:space="preserve">Ask a question: </w:t>
      </w:r>
      <w:r w:rsidRPr="00F96892">
        <w:rPr>
          <w:rFonts w:ascii="Arial" w:hAnsi="Arial" w:cs="Arial"/>
          <w:sz w:val="22"/>
          <w:szCs w:val="22"/>
          <w:lang w:val="en-US"/>
        </w:rPr>
        <w:t xml:space="preserve">The student types their question </w:t>
      </w:r>
      <w:r w:rsidR="00505B66">
        <w:rPr>
          <w:rFonts w:ascii="Arial" w:hAnsi="Arial" w:cs="Arial"/>
          <w:sz w:val="22"/>
          <w:szCs w:val="22"/>
          <w:lang w:val="en-US"/>
        </w:rPr>
        <w:t>in to the application</w:t>
      </w:r>
      <w:r w:rsidRPr="00F96892">
        <w:rPr>
          <w:rFonts w:ascii="Arial" w:hAnsi="Arial" w:cs="Arial"/>
          <w:sz w:val="22"/>
          <w:szCs w:val="22"/>
          <w:lang w:val="en-US"/>
        </w:rPr>
        <w:t>.</w:t>
      </w:r>
    </w:p>
    <w:p w14:paraId="48BC73FC" w14:textId="77777777" w:rsidR="00F96892" w:rsidRPr="00F96892" w:rsidRDefault="00F96892" w:rsidP="00F96892">
      <w:pPr>
        <w:numPr>
          <w:ilvl w:val="0"/>
          <w:numId w:val="3"/>
        </w:numPr>
        <w:rPr>
          <w:rFonts w:ascii="Arial" w:hAnsi="Arial" w:cs="Arial"/>
          <w:sz w:val="22"/>
          <w:szCs w:val="22"/>
          <w:lang w:val="en-US"/>
        </w:rPr>
      </w:pPr>
      <w:r w:rsidRPr="00F96892">
        <w:rPr>
          <w:rFonts w:ascii="Arial" w:hAnsi="Arial" w:cs="Arial"/>
          <w:b/>
          <w:bCs/>
          <w:sz w:val="22"/>
          <w:szCs w:val="22"/>
          <w:lang w:val="en-US"/>
        </w:rPr>
        <w:t xml:space="preserve">Look up the right info: </w:t>
      </w:r>
      <w:r w:rsidRPr="00F96892">
        <w:rPr>
          <w:rFonts w:ascii="Arial" w:hAnsi="Arial" w:cs="Arial"/>
          <w:sz w:val="22"/>
          <w:szCs w:val="22"/>
          <w:lang w:val="en-US"/>
        </w:rPr>
        <w:t>The system checks the uploaded study materials to find the most relevant and recent content.</w:t>
      </w:r>
    </w:p>
    <w:p w14:paraId="0B142B58" w14:textId="77777777" w:rsidR="00F96892" w:rsidRPr="00F96892" w:rsidRDefault="00F96892" w:rsidP="00F96892">
      <w:pPr>
        <w:numPr>
          <w:ilvl w:val="0"/>
          <w:numId w:val="3"/>
        </w:numPr>
        <w:rPr>
          <w:rFonts w:ascii="Arial" w:hAnsi="Arial" w:cs="Arial"/>
          <w:b/>
          <w:bCs/>
          <w:sz w:val="22"/>
          <w:szCs w:val="22"/>
          <w:lang w:val="en-US"/>
        </w:rPr>
      </w:pPr>
      <w:r w:rsidRPr="00F96892">
        <w:rPr>
          <w:rFonts w:ascii="Arial" w:hAnsi="Arial" w:cs="Arial"/>
          <w:b/>
          <w:bCs/>
          <w:sz w:val="22"/>
          <w:szCs w:val="22"/>
          <w:lang w:val="en-US"/>
        </w:rPr>
        <w:t xml:space="preserve">Send it to the AI: </w:t>
      </w:r>
      <w:r w:rsidRPr="00F96892">
        <w:rPr>
          <w:rFonts w:ascii="Arial" w:hAnsi="Arial" w:cs="Arial"/>
          <w:sz w:val="22"/>
          <w:szCs w:val="22"/>
          <w:lang w:val="en-US"/>
        </w:rPr>
        <w:t>That content is passed along to the AI as background so it understands exactly what the student is asking about.</w:t>
      </w:r>
    </w:p>
    <w:p w14:paraId="1B0B55A7" w14:textId="79670E95" w:rsidR="006C7C44" w:rsidRPr="00F96892" w:rsidRDefault="00F96892" w:rsidP="00F96892">
      <w:pPr>
        <w:numPr>
          <w:ilvl w:val="0"/>
          <w:numId w:val="3"/>
        </w:numPr>
        <w:rPr>
          <w:rFonts w:ascii="Arial" w:hAnsi="Arial" w:cs="Arial"/>
          <w:sz w:val="22"/>
          <w:szCs w:val="22"/>
          <w:lang w:val="en-US"/>
        </w:rPr>
      </w:pPr>
      <w:r w:rsidRPr="00F96892">
        <w:rPr>
          <w:rFonts w:ascii="Arial" w:hAnsi="Arial" w:cs="Arial"/>
          <w:b/>
          <w:bCs/>
          <w:sz w:val="22"/>
          <w:szCs w:val="22"/>
          <w:lang w:val="en-US"/>
        </w:rPr>
        <w:t xml:space="preserve">Get a clear answer: </w:t>
      </w:r>
      <w:r w:rsidRPr="00F96892">
        <w:rPr>
          <w:rFonts w:ascii="Arial" w:hAnsi="Arial" w:cs="Arial"/>
          <w:sz w:val="22"/>
          <w:szCs w:val="22"/>
          <w:lang w:val="en-US"/>
        </w:rPr>
        <w:t>The AI uses that specific material to give a focused, accurate, and easy-to-understand answer based on what the student is actually studying.</w:t>
      </w:r>
    </w:p>
    <w:p w14:paraId="73631D7F" w14:textId="3381F11B" w:rsidR="00E172CB" w:rsidRPr="00767F20" w:rsidRDefault="00E172CB" w:rsidP="00E172CB">
      <w:pPr>
        <w:rPr>
          <w:rFonts w:ascii="Arial" w:hAnsi="Arial" w:cs="Arial"/>
          <w:b/>
          <w:bCs/>
        </w:rPr>
      </w:pPr>
      <w:r>
        <w:rPr>
          <w:rFonts w:ascii="Arial" w:hAnsi="Arial" w:cs="Arial"/>
          <w:b/>
          <w:bCs/>
        </w:rPr>
        <w:lastRenderedPageBreak/>
        <w:t>Technical</w:t>
      </w:r>
      <w:r w:rsidRPr="00767F20">
        <w:rPr>
          <w:rFonts w:ascii="Arial" w:hAnsi="Arial" w:cs="Arial"/>
          <w:b/>
          <w:bCs/>
        </w:rPr>
        <w:t xml:space="preserve"> Architecture</w:t>
      </w:r>
    </w:p>
    <w:p w14:paraId="40176F4C" w14:textId="14A1ED3E" w:rsidR="00027B1C" w:rsidRDefault="00E172CB">
      <w:pPr>
        <w:rPr>
          <w:rFonts w:ascii="Arial" w:hAnsi="Arial" w:cs="Arial"/>
        </w:rPr>
      </w:pPr>
      <w:r>
        <w:rPr>
          <w:rFonts w:ascii="Arial" w:hAnsi="Arial" w:cs="Arial"/>
          <w:noProof/>
        </w:rPr>
        <w:drawing>
          <wp:inline distT="0" distB="0" distL="0" distR="0" wp14:anchorId="39BDF076" wp14:editId="0E54EF70">
            <wp:extent cx="5920740" cy="3467056"/>
            <wp:effectExtent l="0" t="0" r="3810" b="635"/>
            <wp:docPr id="13214976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8886" cy="3477682"/>
                    </a:xfrm>
                    <a:prstGeom prst="rect">
                      <a:avLst/>
                    </a:prstGeom>
                    <a:noFill/>
                  </pic:spPr>
                </pic:pic>
              </a:graphicData>
            </a:graphic>
          </wp:inline>
        </w:drawing>
      </w:r>
    </w:p>
    <w:p w14:paraId="5E9CBF8C" w14:textId="77777777" w:rsidR="00A616EA" w:rsidRDefault="00A616EA">
      <w:pPr>
        <w:rPr>
          <w:rFonts w:ascii="Arial" w:hAnsi="Arial" w:cs="Arial"/>
        </w:rPr>
      </w:pPr>
    </w:p>
    <w:p w14:paraId="3C0AD941" w14:textId="1C8778B5" w:rsidR="00A616EA" w:rsidRPr="00767F20" w:rsidRDefault="004B647C" w:rsidP="00A616EA">
      <w:pPr>
        <w:rPr>
          <w:rFonts w:ascii="Arial" w:hAnsi="Arial" w:cs="Arial"/>
          <w:b/>
          <w:bCs/>
        </w:rPr>
      </w:pPr>
      <w:r>
        <w:rPr>
          <w:rFonts w:ascii="Arial" w:hAnsi="Arial" w:cs="Arial"/>
          <w:b/>
          <w:bCs/>
        </w:rPr>
        <w:t>Benefits</w:t>
      </w:r>
    </w:p>
    <w:p w14:paraId="7BF13D0E" w14:textId="77777777" w:rsidR="0052111D" w:rsidRPr="0052111D" w:rsidRDefault="0052111D" w:rsidP="0052111D">
      <w:pPr>
        <w:numPr>
          <w:ilvl w:val="0"/>
          <w:numId w:val="3"/>
        </w:numPr>
        <w:rPr>
          <w:rFonts w:ascii="Arial" w:hAnsi="Arial" w:cs="Arial"/>
          <w:sz w:val="22"/>
          <w:szCs w:val="22"/>
        </w:rPr>
      </w:pPr>
      <w:r w:rsidRPr="0052111D">
        <w:rPr>
          <w:rFonts w:ascii="Arial" w:hAnsi="Arial" w:cs="Arial"/>
          <w:b/>
          <w:bCs/>
          <w:sz w:val="22"/>
          <w:szCs w:val="22"/>
          <w:lang w:val="en-US"/>
        </w:rPr>
        <w:t xml:space="preserve">Relevant information </w:t>
      </w:r>
      <w:r w:rsidRPr="0052111D">
        <w:rPr>
          <w:rFonts w:ascii="Arial" w:hAnsi="Arial" w:cs="Arial"/>
          <w:sz w:val="22"/>
          <w:szCs w:val="22"/>
          <w:lang w:val="en-US"/>
        </w:rPr>
        <w:t xml:space="preserve">– The answers will come directly from the </w:t>
      </w:r>
      <w:r w:rsidRPr="0052111D">
        <w:rPr>
          <w:rFonts w:ascii="Arial" w:hAnsi="Arial" w:cs="Arial"/>
          <w:b/>
          <w:bCs/>
          <w:sz w:val="22"/>
          <w:szCs w:val="22"/>
          <w:lang w:val="en-US"/>
        </w:rPr>
        <w:t>student’s own study material, simplified for easy understanding</w:t>
      </w:r>
      <w:r w:rsidRPr="0052111D">
        <w:rPr>
          <w:rFonts w:ascii="Arial" w:hAnsi="Arial" w:cs="Arial"/>
          <w:sz w:val="22"/>
          <w:szCs w:val="22"/>
          <w:lang w:val="en-US"/>
        </w:rPr>
        <w:t>, not long, generic responses like those from ChatGPT.</w:t>
      </w:r>
    </w:p>
    <w:p w14:paraId="70C02FC7" w14:textId="77777777" w:rsidR="0052111D" w:rsidRPr="0052111D" w:rsidRDefault="0052111D" w:rsidP="0052111D">
      <w:pPr>
        <w:numPr>
          <w:ilvl w:val="0"/>
          <w:numId w:val="3"/>
        </w:numPr>
        <w:rPr>
          <w:rFonts w:ascii="Arial" w:hAnsi="Arial" w:cs="Arial"/>
          <w:sz w:val="22"/>
          <w:szCs w:val="22"/>
        </w:rPr>
      </w:pPr>
      <w:r w:rsidRPr="0052111D">
        <w:rPr>
          <w:rFonts w:ascii="Arial" w:hAnsi="Arial" w:cs="Arial"/>
          <w:b/>
          <w:bCs/>
          <w:sz w:val="22"/>
          <w:szCs w:val="22"/>
          <w:lang w:val="en-US"/>
        </w:rPr>
        <w:t xml:space="preserve">More time to actually learn </w:t>
      </w:r>
      <w:r w:rsidRPr="0052111D">
        <w:rPr>
          <w:rFonts w:ascii="Arial" w:hAnsi="Arial" w:cs="Arial"/>
          <w:sz w:val="22"/>
          <w:szCs w:val="22"/>
          <w:lang w:val="en-US"/>
        </w:rPr>
        <w:t>– No need to waste hours flipping through books and notes. Just ask and get what you need instantly.</w:t>
      </w:r>
    </w:p>
    <w:p w14:paraId="17F5E280" w14:textId="77777777" w:rsidR="0052111D" w:rsidRPr="0052111D" w:rsidRDefault="0052111D" w:rsidP="0052111D">
      <w:pPr>
        <w:numPr>
          <w:ilvl w:val="0"/>
          <w:numId w:val="3"/>
        </w:numPr>
        <w:rPr>
          <w:rFonts w:ascii="Arial" w:hAnsi="Arial" w:cs="Arial"/>
          <w:sz w:val="22"/>
          <w:szCs w:val="22"/>
        </w:rPr>
      </w:pPr>
      <w:r w:rsidRPr="0052111D">
        <w:rPr>
          <w:rFonts w:ascii="Arial" w:hAnsi="Arial" w:cs="Arial"/>
          <w:b/>
          <w:bCs/>
          <w:sz w:val="22"/>
          <w:szCs w:val="22"/>
          <w:lang w:val="en-US"/>
        </w:rPr>
        <w:t xml:space="preserve">Quick, clear answers when you need them </w:t>
      </w:r>
      <w:r w:rsidRPr="0052111D">
        <w:rPr>
          <w:rFonts w:ascii="Arial" w:hAnsi="Arial" w:cs="Arial"/>
          <w:sz w:val="22"/>
          <w:szCs w:val="22"/>
          <w:lang w:val="en-US"/>
        </w:rPr>
        <w:t>– Whether it's before a test or while doing homework, get straight-to-the-point help without the usual hassle.</w:t>
      </w:r>
    </w:p>
    <w:p w14:paraId="4EFF100E" w14:textId="77777777" w:rsidR="0052111D" w:rsidRPr="0052111D" w:rsidRDefault="0052111D" w:rsidP="0052111D">
      <w:pPr>
        <w:numPr>
          <w:ilvl w:val="0"/>
          <w:numId w:val="3"/>
        </w:numPr>
        <w:rPr>
          <w:rFonts w:ascii="Arial" w:hAnsi="Arial" w:cs="Arial"/>
          <w:sz w:val="22"/>
          <w:szCs w:val="22"/>
        </w:rPr>
      </w:pPr>
      <w:r w:rsidRPr="0052111D">
        <w:rPr>
          <w:rFonts w:ascii="Arial" w:hAnsi="Arial" w:cs="Arial"/>
          <w:b/>
          <w:bCs/>
          <w:sz w:val="22"/>
          <w:szCs w:val="22"/>
          <w:lang w:val="en-US"/>
        </w:rPr>
        <w:t xml:space="preserve">Makes tough topics easier to understand </w:t>
      </w:r>
      <w:r w:rsidRPr="0052111D">
        <w:rPr>
          <w:rFonts w:ascii="Arial" w:hAnsi="Arial" w:cs="Arial"/>
          <w:sz w:val="22"/>
          <w:szCs w:val="22"/>
          <w:lang w:val="en-US"/>
        </w:rPr>
        <w:t>– Instead of struggling alone, get simple explanations that actually make sense.</w:t>
      </w:r>
    </w:p>
    <w:p w14:paraId="0179E31F" w14:textId="7F94D8F7" w:rsidR="00A616EA" w:rsidRPr="0052111D" w:rsidRDefault="0052111D" w:rsidP="00865207">
      <w:pPr>
        <w:numPr>
          <w:ilvl w:val="0"/>
          <w:numId w:val="3"/>
        </w:numPr>
        <w:rPr>
          <w:rFonts w:ascii="Arial" w:hAnsi="Arial" w:cs="Arial"/>
        </w:rPr>
      </w:pPr>
      <w:r w:rsidRPr="0052111D">
        <w:rPr>
          <w:rFonts w:ascii="Arial" w:hAnsi="Arial" w:cs="Arial"/>
          <w:b/>
          <w:bCs/>
          <w:sz w:val="22"/>
          <w:szCs w:val="22"/>
          <w:lang w:val="en-US"/>
        </w:rPr>
        <w:t xml:space="preserve">24/7 Personalized Support </w:t>
      </w:r>
      <w:r w:rsidRPr="0052111D">
        <w:rPr>
          <w:rFonts w:ascii="Arial" w:hAnsi="Arial" w:cs="Arial"/>
          <w:sz w:val="22"/>
          <w:szCs w:val="22"/>
          <w:lang w:val="en-US"/>
        </w:rPr>
        <w:t>– Like having a personal study buddy who's ready to help anytime, day or night.</w:t>
      </w:r>
    </w:p>
    <w:sectPr w:rsidR="00A616EA" w:rsidRPr="00521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70C14"/>
    <w:multiLevelType w:val="hybridMultilevel"/>
    <w:tmpl w:val="2982A728"/>
    <w:lvl w:ilvl="0" w:tplc="382432B0">
      <w:start w:val="1"/>
      <w:numFmt w:val="bullet"/>
      <w:lvlText w:val="•"/>
      <w:lvlJc w:val="left"/>
      <w:pPr>
        <w:tabs>
          <w:tab w:val="num" w:pos="720"/>
        </w:tabs>
        <w:ind w:left="720" w:hanging="360"/>
      </w:pPr>
      <w:rPr>
        <w:rFonts w:ascii="Arial" w:hAnsi="Arial" w:hint="default"/>
      </w:rPr>
    </w:lvl>
    <w:lvl w:ilvl="1" w:tplc="0D62EBF2" w:tentative="1">
      <w:start w:val="1"/>
      <w:numFmt w:val="bullet"/>
      <w:lvlText w:val="•"/>
      <w:lvlJc w:val="left"/>
      <w:pPr>
        <w:tabs>
          <w:tab w:val="num" w:pos="1440"/>
        </w:tabs>
        <w:ind w:left="1440" w:hanging="360"/>
      </w:pPr>
      <w:rPr>
        <w:rFonts w:ascii="Arial" w:hAnsi="Arial" w:hint="default"/>
      </w:rPr>
    </w:lvl>
    <w:lvl w:ilvl="2" w:tplc="6A827A3A" w:tentative="1">
      <w:start w:val="1"/>
      <w:numFmt w:val="bullet"/>
      <w:lvlText w:val="•"/>
      <w:lvlJc w:val="left"/>
      <w:pPr>
        <w:tabs>
          <w:tab w:val="num" w:pos="2160"/>
        </w:tabs>
        <w:ind w:left="2160" w:hanging="360"/>
      </w:pPr>
      <w:rPr>
        <w:rFonts w:ascii="Arial" w:hAnsi="Arial" w:hint="default"/>
      </w:rPr>
    </w:lvl>
    <w:lvl w:ilvl="3" w:tplc="80BAC35E" w:tentative="1">
      <w:start w:val="1"/>
      <w:numFmt w:val="bullet"/>
      <w:lvlText w:val="•"/>
      <w:lvlJc w:val="left"/>
      <w:pPr>
        <w:tabs>
          <w:tab w:val="num" w:pos="2880"/>
        </w:tabs>
        <w:ind w:left="2880" w:hanging="360"/>
      </w:pPr>
      <w:rPr>
        <w:rFonts w:ascii="Arial" w:hAnsi="Arial" w:hint="default"/>
      </w:rPr>
    </w:lvl>
    <w:lvl w:ilvl="4" w:tplc="62106430" w:tentative="1">
      <w:start w:val="1"/>
      <w:numFmt w:val="bullet"/>
      <w:lvlText w:val="•"/>
      <w:lvlJc w:val="left"/>
      <w:pPr>
        <w:tabs>
          <w:tab w:val="num" w:pos="3600"/>
        </w:tabs>
        <w:ind w:left="3600" w:hanging="360"/>
      </w:pPr>
      <w:rPr>
        <w:rFonts w:ascii="Arial" w:hAnsi="Arial" w:hint="default"/>
      </w:rPr>
    </w:lvl>
    <w:lvl w:ilvl="5" w:tplc="0400C9BE" w:tentative="1">
      <w:start w:val="1"/>
      <w:numFmt w:val="bullet"/>
      <w:lvlText w:val="•"/>
      <w:lvlJc w:val="left"/>
      <w:pPr>
        <w:tabs>
          <w:tab w:val="num" w:pos="4320"/>
        </w:tabs>
        <w:ind w:left="4320" w:hanging="360"/>
      </w:pPr>
      <w:rPr>
        <w:rFonts w:ascii="Arial" w:hAnsi="Arial" w:hint="default"/>
      </w:rPr>
    </w:lvl>
    <w:lvl w:ilvl="6" w:tplc="2106236A" w:tentative="1">
      <w:start w:val="1"/>
      <w:numFmt w:val="bullet"/>
      <w:lvlText w:val="•"/>
      <w:lvlJc w:val="left"/>
      <w:pPr>
        <w:tabs>
          <w:tab w:val="num" w:pos="5040"/>
        </w:tabs>
        <w:ind w:left="5040" w:hanging="360"/>
      </w:pPr>
      <w:rPr>
        <w:rFonts w:ascii="Arial" w:hAnsi="Arial" w:hint="default"/>
      </w:rPr>
    </w:lvl>
    <w:lvl w:ilvl="7" w:tplc="0564230A" w:tentative="1">
      <w:start w:val="1"/>
      <w:numFmt w:val="bullet"/>
      <w:lvlText w:val="•"/>
      <w:lvlJc w:val="left"/>
      <w:pPr>
        <w:tabs>
          <w:tab w:val="num" w:pos="5760"/>
        </w:tabs>
        <w:ind w:left="5760" w:hanging="360"/>
      </w:pPr>
      <w:rPr>
        <w:rFonts w:ascii="Arial" w:hAnsi="Arial" w:hint="default"/>
      </w:rPr>
    </w:lvl>
    <w:lvl w:ilvl="8" w:tplc="B1C6802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04729FD"/>
    <w:multiLevelType w:val="hybridMultilevel"/>
    <w:tmpl w:val="76EE2C28"/>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 w15:restartNumberingAfterBreak="0">
    <w:nsid w:val="7A962E4D"/>
    <w:multiLevelType w:val="hybridMultilevel"/>
    <w:tmpl w:val="D626160C"/>
    <w:lvl w:ilvl="0" w:tplc="381CFD94">
      <w:start w:val="1"/>
      <w:numFmt w:val="decimal"/>
      <w:lvlText w:val="%1."/>
      <w:lvlJc w:val="left"/>
      <w:pPr>
        <w:tabs>
          <w:tab w:val="num" w:pos="720"/>
        </w:tabs>
        <w:ind w:left="720" w:hanging="360"/>
      </w:pPr>
    </w:lvl>
    <w:lvl w:ilvl="1" w:tplc="BD90D87A" w:tentative="1">
      <w:start w:val="1"/>
      <w:numFmt w:val="decimal"/>
      <w:lvlText w:val="%2."/>
      <w:lvlJc w:val="left"/>
      <w:pPr>
        <w:tabs>
          <w:tab w:val="num" w:pos="1440"/>
        </w:tabs>
        <w:ind w:left="1440" w:hanging="360"/>
      </w:pPr>
    </w:lvl>
    <w:lvl w:ilvl="2" w:tplc="4B5C8972" w:tentative="1">
      <w:start w:val="1"/>
      <w:numFmt w:val="decimal"/>
      <w:lvlText w:val="%3."/>
      <w:lvlJc w:val="left"/>
      <w:pPr>
        <w:tabs>
          <w:tab w:val="num" w:pos="2160"/>
        </w:tabs>
        <w:ind w:left="2160" w:hanging="360"/>
      </w:pPr>
    </w:lvl>
    <w:lvl w:ilvl="3" w:tplc="72D0FA30" w:tentative="1">
      <w:start w:val="1"/>
      <w:numFmt w:val="decimal"/>
      <w:lvlText w:val="%4."/>
      <w:lvlJc w:val="left"/>
      <w:pPr>
        <w:tabs>
          <w:tab w:val="num" w:pos="2880"/>
        </w:tabs>
        <w:ind w:left="2880" w:hanging="360"/>
      </w:pPr>
    </w:lvl>
    <w:lvl w:ilvl="4" w:tplc="96FCE78A" w:tentative="1">
      <w:start w:val="1"/>
      <w:numFmt w:val="decimal"/>
      <w:lvlText w:val="%5."/>
      <w:lvlJc w:val="left"/>
      <w:pPr>
        <w:tabs>
          <w:tab w:val="num" w:pos="3600"/>
        </w:tabs>
        <w:ind w:left="3600" w:hanging="360"/>
      </w:pPr>
    </w:lvl>
    <w:lvl w:ilvl="5" w:tplc="36189A64" w:tentative="1">
      <w:start w:val="1"/>
      <w:numFmt w:val="decimal"/>
      <w:lvlText w:val="%6."/>
      <w:lvlJc w:val="left"/>
      <w:pPr>
        <w:tabs>
          <w:tab w:val="num" w:pos="4320"/>
        </w:tabs>
        <w:ind w:left="4320" w:hanging="360"/>
      </w:pPr>
    </w:lvl>
    <w:lvl w:ilvl="6" w:tplc="5EA68EAE" w:tentative="1">
      <w:start w:val="1"/>
      <w:numFmt w:val="decimal"/>
      <w:lvlText w:val="%7."/>
      <w:lvlJc w:val="left"/>
      <w:pPr>
        <w:tabs>
          <w:tab w:val="num" w:pos="5040"/>
        </w:tabs>
        <w:ind w:left="5040" w:hanging="360"/>
      </w:pPr>
    </w:lvl>
    <w:lvl w:ilvl="7" w:tplc="1A605DA2" w:tentative="1">
      <w:start w:val="1"/>
      <w:numFmt w:val="decimal"/>
      <w:lvlText w:val="%8."/>
      <w:lvlJc w:val="left"/>
      <w:pPr>
        <w:tabs>
          <w:tab w:val="num" w:pos="5760"/>
        </w:tabs>
        <w:ind w:left="5760" w:hanging="360"/>
      </w:pPr>
    </w:lvl>
    <w:lvl w:ilvl="8" w:tplc="9AA2A2EC" w:tentative="1">
      <w:start w:val="1"/>
      <w:numFmt w:val="decimal"/>
      <w:lvlText w:val="%9."/>
      <w:lvlJc w:val="left"/>
      <w:pPr>
        <w:tabs>
          <w:tab w:val="num" w:pos="6480"/>
        </w:tabs>
        <w:ind w:left="6480" w:hanging="360"/>
      </w:pPr>
    </w:lvl>
  </w:abstractNum>
  <w:num w:numId="1" w16cid:durableId="1568418617">
    <w:abstractNumId w:val="2"/>
  </w:num>
  <w:num w:numId="2" w16cid:durableId="222643993">
    <w:abstractNumId w:val="1"/>
  </w:num>
  <w:num w:numId="3" w16cid:durableId="1142039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A48"/>
    <w:rsid w:val="00027B1C"/>
    <w:rsid w:val="00096033"/>
    <w:rsid w:val="000F443F"/>
    <w:rsid w:val="00217C5E"/>
    <w:rsid w:val="002C7FAC"/>
    <w:rsid w:val="00375F06"/>
    <w:rsid w:val="004B647C"/>
    <w:rsid w:val="00505B66"/>
    <w:rsid w:val="0052111D"/>
    <w:rsid w:val="006C7C44"/>
    <w:rsid w:val="006D481D"/>
    <w:rsid w:val="00717A48"/>
    <w:rsid w:val="00767F20"/>
    <w:rsid w:val="007E4EDD"/>
    <w:rsid w:val="008906E3"/>
    <w:rsid w:val="008F747B"/>
    <w:rsid w:val="00934215"/>
    <w:rsid w:val="009C5D32"/>
    <w:rsid w:val="00A616EA"/>
    <w:rsid w:val="00B82840"/>
    <w:rsid w:val="00BA707D"/>
    <w:rsid w:val="00BB24AF"/>
    <w:rsid w:val="00C03B8A"/>
    <w:rsid w:val="00CF4C37"/>
    <w:rsid w:val="00E172CB"/>
    <w:rsid w:val="00E2049D"/>
    <w:rsid w:val="00ED3EF0"/>
    <w:rsid w:val="00F8220D"/>
    <w:rsid w:val="00F968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D2A7C"/>
  <w15:chartTrackingRefBased/>
  <w15:docId w15:val="{E2564FE7-D749-4BA0-95EA-385C58BF8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11D"/>
  </w:style>
  <w:style w:type="paragraph" w:styleId="Heading1">
    <w:name w:val="heading 1"/>
    <w:basedOn w:val="Normal"/>
    <w:next w:val="Normal"/>
    <w:link w:val="Heading1Char"/>
    <w:uiPriority w:val="9"/>
    <w:qFormat/>
    <w:rsid w:val="00717A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7A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7A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7A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7A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7A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7A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7A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7A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A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7A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7A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7A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7A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7A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7A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7A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7A48"/>
    <w:rPr>
      <w:rFonts w:eastAsiaTheme="majorEastAsia" w:cstheme="majorBidi"/>
      <w:color w:val="272727" w:themeColor="text1" w:themeTint="D8"/>
    </w:rPr>
  </w:style>
  <w:style w:type="paragraph" w:styleId="Title">
    <w:name w:val="Title"/>
    <w:basedOn w:val="Normal"/>
    <w:next w:val="Normal"/>
    <w:link w:val="TitleChar"/>
    <w:uiPriority w:val="10"/>
    <w:qFormat/>
    <w:rsid w:val="00717A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A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7A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7A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7A48"/>
    <w:pPr>
      <w:spacing w:before="160"/>
      <w:jc w:val="center"/>
    </w:pPr>
    <w:rPr>
      <w:i/>
      <w:iCs/>
      <w:color w:val="404040" w:themeColor="text1" w:themeTint="BF"/>
    </w:rPr>
  </w:style>
  <w:style w:type="character" w:customStyle="1" w:styleId="QuoteChar">
    <w:name w:val="Quote Char"/>
    <w:basedOn w:val="DefaultParagraphFont"/>
    <w:link w:val="Quote"/>
    <w:uiPriority w:val="29"/>
    <w:rsid w:val="00717A48"/>
    <w:rPr>
      <w:i/>
      <w:iCs/>
      <w:color w:val="404040" w:themeColor="text1" w:themeTint="BF"/>
    </w:rPr>
  </w:style>
  <w:style w:type="paragraph" w:styleId="ListParagraph">
    <w:name w:val="List Paragraph"/>
    <w:basedOn w:val="Normal"/>
    <w:uiPriority w:val="34"/>
    <w:qFormat/>
    <w:rsid w:val="00717A48"/>
    <w:pPr>
      <w:ind w:left="720"/>
      <w:contextualSpacing/>
    </w:pPr>
  </w:style>
  <w:style w:type="character" w:styleId="IntenseEmphasis">
    <w:name w:val="Intense Emphasis"/>
    <w:basedOn w:val="DefaultParagraphFont"/>
    <w:uiPriority w:val="21"/>
    <w:qFormat/>
    <w:rsid w:val="00717A48"/>
    <w:rPr>
      <w:i/>
      <w:iCs/>
      <w:color w:val="2F5496" w:themeColor="accent1" w:themeShade="BF"/>
    </w:rPr>
  </w:style>
  <w:style w:type="paragraph" w:styleId="IntenseQuote">
    <w:name w:val="Intense Quote"/>
    <w:basedOn w:val="Normal"/>
    <w:next w:val="Normal"/>
    <w:link w:val="IntenseQuoteChar"/>
    <w:uiPriority w:val="30"/>
    <w:qFormat/>
    <w:rsid w:val="00717A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7A48"/>
    <w:rPr>
      <w:i/>
      <w:iCs/>
      <w:color w:val="2F5496" w:themeColor="accent1" w:themeShade="BF"/>
    </w:rPr>
  </w:style>
  <w:style w:type="character" w:styleId="IntenseReference">
    <w:name w:val="Intense Reference"/>
    <w:basedOn w:val="DefaultParagraphFont"/>
    <w:uiPriority w:val="32"/>
    <w:qFormat/>
    <w:rsid w:val="00717A48"/>
    <w:rPr>
      <w:b/>
      <w:bCs/>
      <w:smallCaps/>
      <w:color w:val="2F5496" w:themeColor="accent1" w:themeShade="BF"/>
      <w:spacing w:val="5"/>
    </w:rPr>
  </w:style>
  <w:style w:type="table" w:styleId="TableGrid">
    <w:name w:val="Table Grid"/>
    <w:basedOn w:val="TableNormal"/>
    <w:uiPriority w:val="39"/>
    <w:rsid w:val="009C5D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207827">
      <w:bodyDiv w:val="1"/>
      <w:marLeft w:val="0"/>
      <w:marRight w:val="0"/>
      <w:marTop w:val="0"/>
      <w:marBottom w:val="0"/>
      <w:divBdr>
        <w:top w:val="none" w:sz="0" w:space="0" w:color="auto"/>
        <w:left w:val="none" w:sz="0" w:space="0" w:color="auto"/>
        <w:bottom w:val="none" w:sz="0" w:space="0" w:color="auto"/>
        <w:right w:val="none" w:sz="0" w:space="0" w:color="auto"/>
      </w:divBdr>
    </w:div>
    <w:div w:id="493304032">
      <w:bodyDiv w:val="1"/>
      <w:marLeft w:val="0"/>
      <w:marRight w:val="0"/>
      <w:marTop w:val="0"/>
      <w:marBottom w:val="0"/>
      <w:divBdr>
        <w:top w:val="none" w:sz="0" w:space="0" w:color="auto"/>
        <w:left w:val="none" w:sz="0" w:space="0" w:color="auto"/>
        <w:bottom w:val="none" w:sz="0" w:space="0" w:color="auto"/>
        <w:right w:val="none" w:sz="0" w:space="0" w:color="auto"/>
      </w:divBdr>
    </w:div>
    <w:div w:id="863857946">
      <w:bodyDiv w:val="1"/>
      <w:marLeft w:val="0"/>
      <w:marRight w:val="0"/>
      <w:marTop w:val="0"/>
      <w:marBottom w:val="0"/>
      <w:divBdr>
        <w:top w:val="none" w:sz="0" w:space="0" w:color="auto"/>
        <w:left w:val="none" w:sz="0" w:space="0" w:color="auto"/>
        <w:bottom w:val="none" w:sz="0" w:space="0" w:color="auto"/>
        <w:right w:val="none" w:sz="0" w:space="0" w:color="auto"/>
      </w:divBdr>
    </w:div>
    <w:div w:id="1177425256">
      <w:bodyDiv w:val="1"/>
      <w:marLeft w:val="0"/>
      <w:marRight w:val="0"/>
      <w:marTop w:val="0"/>
      <w:marBottom w:val="0"/>
      <w:divBdr>
        <w:top w:val="none" w:sz="0" w:space="0" w:color="auto"/>
        <w:left w:val="none" w:sz="0" w:space="0" w:color="auto"/>
        <w:bottom w:val="none" w:sz="0" w:space="0" w:color="auto"/>
        <w:right w:val="none" w:sz="0" w:space="0" w:color="auto"/>
      </w:divBdr>
      <w:divsChild>
        <w:div w:id="923419141">
          <w:marLeft w:val="446"/>
          <w:marRight w:val="0"/>
          <w:marTop w:val="0"/>
          <w:marBottom w:val="0"/>
          <w:divBdr>
            <w:top w:val="none" w:sz="0" w:space="0" w:color="auto"/>
            <w:left w:val="none" w:sz="0" w:space="0" w:color="auto"/>
            <w:bottom w:val="none" w:sz="0" w:space="0" w:color="auto"/>
            <w:right w:val="none" w:sz="0" w:space="0" w:color="auto"/>
          </w:divBdr>
        </w:div>
        <w:div w:id="1911882065">
          <w:marLeft w:val="446"/>
          <w:marRight w:val="0"/>
          <w:marTop w:val="0"/>
          <w:marBottom w:val="0"/>
          <w:divBdr>
            <w:top w:val="none" w:sz="0" w:space="0" w:color="auto"/>
            <w:left w:val="none" w:sz="0" w:space="0" w:color="auto"/>
            <w:bottom w:val="none" w:sz="0" w:space="0" w:color="auto"/>
            <w:right w:val="none" w:sz="0" w:space="0" w:color="auto"/>
          </w:divBdr>
        </w:div>
        <w:div w:id="945894156">
          <w:marLeft w:val="446"/>
          <w:marRight w:val="0"/>
          <w:marTop w:val="0"/>
          <w:marBottom w:val="0"/>
          <w:divBdr>
            <w:top w:val="none" w:sz="0" w:space="0" w:color="auto"/>
            <w:left w:val="none" w:sz="0" w:space="0" w:color="auto"/>
            <w:bottom w:val="none" w:sz="0" w:space="0" w:color="auto"/>
            <w:right w:val="none" w:sz="0" w:space="0" w:color="auto"/>
          </w:divBdr>
        </w:div>
        <w:div w:id="842553084">
          <w:marLeft w:val="446"/>
          <w:marRight w:val="0"/>
          <w:marTop w:val="0"/>
          <w:marBottom w:val="0"/>
          <w:divBdr>
            <w:top w:val="none" w:sz="0" w:space="0" w:color="auto"/>
            <w:left w:val="none" w:sz="0" w:space="0" w:color="auto"/>
            <w:bottom w:val="none" w:sz="0" w:space="0" w:color="auto"/>
            <w:right w:val="none" w:sz="0" w:space="0" w:color="auto"/>
          </w:divBdr>
        </w:div>
        <w:div w:id="1066874285">
          <w:marLeft w:val="446"/>
          <w:marRight w:val="0"/>
          <w:marTop w:val="0"/>
          <w:marBottom w:val="0"/>
          <w:divBdr>
            <w:top w:val="none" w:sz="0" w:space="0" w:color="auto"/>
            <w:left w:val="none" w:sz="0" w:space="0" w:color="auto"/>
            <w:bottom w:val="none" w:sz="0" w:space="0" w:color="auto"/>
            <w:right w:val="none" w:sz="0" w:space="0" w:color="auto"/>
          </w:divBdr>
        </w:div>
      </w:divsChild>
    </w:div>
    <w:div w:id="2105832415">
      <w:bodyDiv w:val="1"/>
      <w:marLeft w:val="0"/>
      <w:marRight w:val="0"/>
      <w:marTop w:val="0"/>
      <w:marBottom w:val="0"/>
      <w:divBdr>
        <w:top w:val="none" w:sz="0" w:space="0" w:color="auto"/>
        <w:left w:val="none" w:sz="0" w:space="0" w:color="auto"/>
        <w:bottom w:val="none" w:sz="0" w:space="0" w:color="auto"/>
        <w:right w:val="none" w:sz="0" w:space="0" w:color="auto"/>
      </w:divBdr>
      <w:divsChild>
        <w:div w:id="1897664333">
          <w:marLeft w:val="547"/>
          <w:marRight w:val="0"/>
          <w:marTop w:val="0"/>
          <w:marBottom w:val="0"/>
          <w:divBdr>
            <w:top w:val="none" w:sz="0" w:space="0" w:color="auto"/>
            <w:left w:val="none" w:sz="0" w:space="0" w:color="auto"/>
            <w:bottom w:val="none" w:sz="0" w:space="0" w:color="auto"/>
            <w:right w:val="none" w:sz="0" w:space="0" w:color="auto"/>
          </w:divBdr>
        </w:div>
        <w:div w:id="998197509">
          <w:marLeft w:val="547"/>
          <w:marRight w:val="0"/>
          <w:marTop w:val="0"/>
          <w:marBottom w:val="0"/>
          <w:divBdr>
            <w:top w:val="none" w:sz="0" w:space="0" w:color="auto"/>
            <w:left w:val="none" w:sz="0" w:space="0" w:color="auto"/>
            <w:bottom w:val="none" w:sz="0" w:space="0" w:color="auto"/>
            <w:right w:val="none" w:sz="0" w:space="0" w:color="auto"/>
          </w:divBdr>
        </w:div>
        <w:div w:id="592132361">
          <w:marLeft w:val="547"/>
          <w:marRight w:val="0"/>
          <w:marTop w:val="0"/>
          <w:marBottom w:val="0"/>
          <w:divBdr>
            <w:top w:val="none" w:sz="0" w:space="0" w:color="auto"/>
            <w:left w:val="none" w:sz="0" w:space="0" w:color="auto"/>
            <w:bottom w:val="none" w:sz="0" w:space="0" w:color="auto"/>
            <w:right w:val="none" w:sz="0" w:space="0" w:color="auto"/>
          </w:divBdr>
        </w:div>
        <w:div w:id="151260011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335</Words>
  <Characters>1916</Characters>
  <Application>Microsoft Office Word</Application>
  <DocSecurity>0</DocSecurity>
  <Lines>15</Lines>
  <Paragraphs>4</Paragraphs>
  <ScaleCrop>false</ScaleCrop>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Shah</dc:creator>
  <cp:keywords/>
  <dc:description/>
  <cp:lastModifiedBy>Piyush Shah</cp:lastModifiedBy>
  <cp:revision>2</cp:revision>
  <dcterms:created xsi:type="dcterms:W3CDTF">2025-08-05T11:23:00Z</dcterms:created>
  <dcterms:modified xsi:type="dcterms:W3CDTF">2025-08-05T11:23:00Z</dcterms:modified>
</cp:coreProperties>
</file>