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Pr="00DD21A0" w:rsidRDefault="00B377C3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ALGO Trading</w:t>
      </w:r>
    </w:p>
    <w:p w14:paraId="1F8B940D" w14:textId="7B045798" w:rsidR="008119BE" w:rsidRPr="00253CC2" w:rsidRDefault="008119BE" w:rsidP="00253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3CC2">
        <w:rPr>
          <w:rFonts w:ascii="Times New Roman" w:hAnsi="Times New Roman" w:cs="Times New Roman"/>
          <w:b/>
          <w:bCs/>
          <w:sz w:val="24"/>
          <w:szCs w:val="24"/>
        </w:rPr>
        <w:t>Heikin</w:t>
      </w:r>
      <w:proofErr w:type="spellEnd"/>
      <w:r w:rsidRPr="00253CC2">
        <w:rPr>
          <w:rFonts w:ascii="Times New Roman" w:hAnsi="Times New Roman" w:cs="Times New Roman"/>
          <w:b/>
          <w:bCs/>
          <w:sz w:val="24"/>
          <w:szCs w:val="24"/>
        </w:rPr>
        <w:t>-Ashi Trend Catcher</w:t>
      </w:r>
      <w:r w:rsidR="00253CC2">
        <w:rPr>
          <w:rFonts w:ascii="Times New Roman" w:hAnsi="Times New Roman" w:cs="Times New Roman"/>
          <w:b/>
          <w:bCs/>
          <w:sz w:val="24"/>
          <w:szCs w:val="24"/>
        </w:rPr>
        <w:t xml:space="preserve">  (HA Algo)</w:t>
      </w:r>
    </w:p>
    <w:p w14:paraId="5A1013D3" w14:textId="77777777" w:rsidR="00DD21A0" w:rsidRDefault="00DD21A0" w:rsidP="008119BE">
      <w:pPr>
        <w:rPr>
          <w:rFonts w:ascii="Times New Roman" w:hAnsi="Times New Roman" w:cs="Times New Roman"/>
          <w:sz w:val="24"/>
          <w:szCs w:val="24"/>
        </w:rPr>
      </w:pPr>
    </w:p>
    <w:p w14:paraId="5663EEF1" w14:textId="56FF3ED8" w:rsidR="00DD21A0" w:rsidRDefault="00DD2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4A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54A51">
        <w:rPr>
          <w:rFonts w:ascii="Times New Roman" w:hAnsi="Times New Roman" w:cs="Times New Roman"/>
          <w:b/>
          <w:bCs/>
          <w:sz w:val="24"/>
          <w:szCs w:val="24"/>
        </w:rPr>
        <w:t>Heikin</w:t>
      </w:r>
      <w:proofErr w:type="spellEnd"/>
      <w:r w:rsidRPr="00654A51">
        <w:rPr>
          <w:rFonts w:ascii="Times New Roman" w:hAnsi="Times New Roman" w:cs="Times New Roman"/>
          <w:b/>
          <w:bCs/>
          <w:sz w:val="24"/>
          <w:szCs w:val="24"/>
        </w:rPr>
        <w:t>-Ashi Trend Catcher</w:t>
      </w:r>
      <w:r w:rsidRPr="00654A51">
        <w:rPr>
          <w:rFonts w:ascii="Times New Roman" w:hAnsi="Times New Roman" w:cs="Times New Roman"/>
          <w:sz w:val="24"/>
          <w:szCs w:val="24"/>
        </w:rPr>
        <w:t xml:space="preserve"> is designed to filter out random price noise and identify </w:t>
      </w:r>
      <w:r w:rsidRPr="00654A51">
        <w:rPr>
          <w:rFonts w:ascii="Times New Roman" w:hAnsi="Times New Roman" w:cs="Times New Roman"/>
          <w:b/>
          <w:bCs/>
          <w:sz w:val="24"/>
          <w:szCs w:val="24"/>
        </w:rPr>
        <w:t>true market direction</w:t>
      </w:r>
      <w:r w:rsidRPr="00654A51">
        <w:rPr>
          <w:rFonts w:ascii="Times New Roman" w:hAnsi="Times New Roman" w:cs="Times New Roman"/>
          <w:sz w:val="24"/>
          <w:szCs w:val="24"/>
        </w:rPr>
        <w:t>.</w:t>
      </w:r>
      <w:r w:rsidRPr="00654A51">
        <w:rPr>
          <w:rFonts w:ascii="Times New Roman" w:hAnsi="Times New Roman" w:cs="Times New Roman"/>
          <w:sz w:val="24"/>
          <w:szCs w:val="24"/>
        </w:rPr>
        <w:t xml:space="preserve"> </w:t>
      </w:r>
      <w:r w:rsidRPr="00654A51">
        <w:rPr>
          <w:rFonts w:ascii="Times New Roman" w:hAnsi="Times New Roman" w:cs="Times New Roman"/>
          <w:sz w:val="24"/>
          <w:szCs w:val="24"/>
        </w:rPr>
        <w:t xml:space="preserve">Instead of using raw prices (which jump up and down frequently), it </w:t>
      </w:r>
      <w:r w:rsidRPr="00654A51">
        <w:rPr>
          <w:rFonts w:ascii="Times New Roman" w:hAnsi="Times New Roman" w:cs="Times New Roman"/>
          <w:b/>
          <w:bCs/>
          <w:sz w:val="24"/>
          <w:szCs w:val="24"/>
        </w:rPr>
        <w:t>averages and smooths</w:t>
      </w:r>
      <w:r w:rsidRPr="00654A51">
        <w:rPr>
          <w:rFonts w:ascii="Times New Roman" w:hAnsi="Times New Roman" w:cs="Times New Roman"/>
          <w:sz w:val="24"/>
          <w:szCs w:val="24"/>
        </w:rPr>
        <w:t xml:space="preserve"> each candle — so trends become clearer and false reversals are reduced.</w:t>
      </w:r>
    </w:p>
    <w:p w14:paraId="41483E32" w14:textId="77777777" w:rsidR="00654A51" w:rsidRPr="00654A51" w:rsidRDefault="00654A51" w:rsidP="00654A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B46C12" w14:textId="77777777" w:rsidR="00DD21A0" w:rsidRPr="00654A51" w:rsidRDefault="00DD2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4A51">
        <w:rPr>
          <w:rFonts w:ascii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654A51">
        <w:rPr>
          <w:rFonts w:ascii="Times New Roman" w:hAnsi="Times New Roman" w:cs="Times New Roman"/>
          <w:b/>
          <w:bCs/>
          <w:sz w:val="24"/>
          <w:szCs w:val="24"/>
        </w:rPr>
        <w:t>Heikin</w:t>
      </w:r>
      <w:proofErr w:type="spellEnd"/>
      <w:r w:rsidRPr="00654A51">
        <w:rPr>
          <w:rFonts w:ascii="Times New Roman" w:hAnsi="Times New Roman" w:cs="Times New Roman"/>
          <w:b/>
          <w:bCs/>
          <w:sz w:val="24"/>
          <w:szCs w:val="24"/>
        </w:rPr>
        <w:t>-Ashi (Dynamic Volatility Filter)</w:t>
      </w:r>
    </w:p>
    <w:p w14:paraId="28A2BF3D" w14:textId="77777777" w:rsidR="00DD21A0" w:rsidRPr="00DD21A0" w:rsidRDefault="00DD21A0" w:rsidP="00654A51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D21A0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>-Ashi (HA) modifies the traditional OHLC (Open, High, Low, Close) data using averages:</w:t>
      </w:r>
    </w:p>
    <w:p w14:paraId="068F52B1" w14:textId="77777777" w:rsidR="00DD21A0" w:rsidRPr="00DD21A0" w:rsidRDefault="00DD21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smooths out choppy markets.</w:t>
      </w:r>
    </w:p>
    <w:p w14:paraId="43640760" w14:textId="77777777" w:rsidR="00DD21A0" w:rsidRPr="00DD21A0" w:rsidRDefault="00DD21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It shows clearer </w:t>
      </w:r>
      <w:r w:rsidRPr="00DD21A0">
        <w:rPr>
          <w:rFonts w:ascii="Times New Roman" w:hAnsi="Times New Roman" w:cs="Times New Roman"/>
          <w:b/>
          <w:bCs/>
          <w:sz w:val="24"/>
          <w:szCs w:val="24"/>
        </w:rPr>
        <w:t>trend continuation</w:t>
      </w:r>
      <w:r w:rsidRPr="00DD21A0">
        <w:rPr>
          <w:rFonts w:ascii="Times New Roman" w:hAnsi="Times New Roman" w:cs="Times New Roman"/>
          <w:sz w:val="24"/>
          <w:szCs w:val="24"/>
        </w:rPr>
        <w:t xml:space="preserve"> or </w:t>
      </w:r>
      <w:r w:rsidRPr="00DD21A0">
        <w:rPr>
          <w:rFonts w:ascii="Times New Roman" w:hAnsi="Times New Roman" w:cs="Times New Roman"/>
          <w:b/>
          <w:bCs/>
          <w:sz w:val="24"/>
          <w:szCs w:val="24"/>
        </w:rPr>
        <w:t>reversal signals</w:t>
      </w:r>
      <w:r w:rsidRPr="00DD21A0">
        <w:rPr>
          <w:rFonts w:ascii="Times New Roman" w:hAnsi="Times New Roman" w:cs="Times New Roman"/>
          <w:sz w:val="24"/>
          <w:szCs w:val="24"/>
        </w:rPr>
        <w:t>.</w:t>
      </w:r>
    </w:p>
    <w:p w14:paraId="6F7BB4C1" w14:textId="77777777" w:rsidR="00DD21A0" w:rsidRPr="00DD21A0" w:rsidRDefault="00DD21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Small fluctuations are filtered out.</w:t>
      </w:r>
    </w:p>
    <w:p w14:paraId="74B364BF" w14:textId="77777777" w:rsidR="00DD21A0" w:rsidRPr="00DD21A0" w:rsidRDefault="00DD21A0" w:rsidP="008119BE">
      <w:pPr>
        <w:rPr>
          <w:rFonts w:ascii="Times New Roman" w:hAnsi="Times New Roman" w:cs="Times New Roman"/>
          <w:sz w:val="24"/>
          <w:szCs w:val="24"/>
        </w:rPr>
      </w:pPr>
    </w:p>
    <w:p w14:paraId="48BB83F9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2294551D">
          <v:rect id="_x0000_i1027" style="width:0;height:1.5pt" o:hrstd="t" o:hr="t" fillcolor="#a0a0a0" stroked="f"/>
        </w:pict>
      </w:r>
    </w:p>
    <w:p w14:paraId="5CC2CBB6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1️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Dynamic Candle Collection</w:t>
      </w:r>
    </w:p>
    <w:p w14:paraId="380DE04E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The algo collects 5 live ticks (prices) to form one price candle.</w:t>
      </w:r>
      <w:r w:rsidRPr="00DD21A0">
        <w:rPr>
          <w:rFonts w:ascii="Times New Roman" w:hAnsi="Times New Roman" w:cs="Times New Roman"/>
          <w:sz w:val="24"/>
          <w:szCs w:val="24"/>
        </w:rPr>
        <w:br/>
        <w:t>Each tick represents a small price movement. After 5 ticks, a candle is formed with:</w:t>
      </w:r>
    </w:p>
    <w:p w14:paraId="0762EC5A" w14:textId="77777777" w:rsidR="008119BE" w:rsidRPr="00DD21A0" w:rsidRDefault="008119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Open: First tick</w:t>
      </w:r>
    </w:p>
    <w:p w14:paraId="7911EE44" w14:textId="77777777" w:rsidR="008119BE" w:rsidRPr="00DD21A0" w:rsidRDefault="008119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High: Maximum tick</w:t>
      </w:r>
    </w:p>
    <w:p w14:paraId="3FEEA209" w14:textId="77777777" w:rsidR="008119BE" w:rsidRPr="00DD21A0" w:rsidRDefault="008119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Low: Minimum tick</w:t>
      </w:r>
    </w:p>
    <w:p w14:paraId="40CB0C82" w14:textId="77777777" w:rsidR="008119BE" w:rsidRPr="00DD21A0" w:rsidRDefault="008119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Close: Last tick</w:t>
      </w:r>
    </w:p>
    <w:p w14:paraId="48ABBDE1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Segoe UI Emoji" w:hAnsi="Segoe UI Emoji" w:cs="Segoe UI Emoji"/>
          <w:sz w:val="24"/>
          <w:szCs w:val="24"/>
        </w:rPr>
        <w:t>⏳</w:t>
      </w:r>
      <w:r w:rsidRPr="00DD21A0">
        <w:rPr>
          <w:rFonts w:ascii="Times New Roman" w:hAnsi="Times New Roman" w:cs="Times New Roman"/>
          <w:sz w:val="24"/>
          <w:szCs w:val="24"/>
        </w:rPr>
        <w:t xml:space="preserve"> This makes the system adaptive — faster markets will update candles more often, slower markets less often.</w:t>
      </w:r>
    </w:p>
    <w:p w14:paraId="7FA034BB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2F920EE1">
          <v:rect id="_x0000_i1028" style="width:0;height:1.5pt" o:hrstd="t" o:hr="t" fillcolor="#a0a0a0" stroked="f"/>
        </w:pict>
      </w:r>
    </w:p>
    <w:p w14:paraId="4013DB86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2️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Warm-Up Phase (Learning Market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>)</w:t>
      </w:r>
    </w:p>
    <w:p w14:paraId="54D98B9B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Before taking trades, the algo builds 5 full candles.</w:t>
      </w:r>
      <w:r w:rsidRPr="00DD21A0">
        <w:rPr>
          <w:rFonts w:ascii="Times New Roman" w:hAnsi="Times New Roman" w:cs="Times New Roman"/>
          <w:sz w:val="24"/>
          <w:szCs w:val="24"/>
        </w:rPr>
        <w:br/>
        <w:t>This warm-up gives it enough data to:</w:t>
      </w:r>
    </w:p>
    <w:p w14:paraId="38CD90AD" w14:textId="77777777" w:rsidR="008119BE" w:rsidRPr="00DD21A0" w:rsidRDefault="008119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Detect early trends</w:t>
      </w:r>
    </w:p>
    <w:p w14:paraId="41340EBF" w14:textId="77777777" w:rsidR="008119BE" w:rsidRPr="00DD21A0" w:rsidRDefault="008119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Calculate initial volatility (via ATR)</w:t>
      </w:r>
    </w:p>
    <w:p w14:paraId="05267D52" w14:textId="77777777" w:rsidR="008119BE" w:rsidRPr="00DD21A0" w:rsidRDefault="008119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Avoid “blind” trades when the market starts</w:t>
      </w:r>
    </w:p>
    <w:p w14:paraId="30A274A7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No trades are taken in this phase — it’s purely for calibration.</w:t>
      </w:r>
    </w:p>
    <w:p w14:paraId="6361F78B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1151A34F">
          <v:rect id="_x0000_i1029" style="width:0;height:1.5pt" o:hrstd="t" o:hr="t" fillcolor="#a0a0a0" stroked="f"/>
        </w:pict>
      </w:r>
    </w:p>
    <w:p w14:paraId="40627746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3️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>-Ashi Candle Calculation</w:t>
      </w:r>
    </w:p>
    <w:p w14:paraId="1C8681DD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Unlike normal candles,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>-Ashi (HA) smooths price noise to show clear trends.</w:t>
      </w:r>
      <w:r w:rsidRPr="00DD21A0">
        <w:rPr>
          <w:rFonts w:ascii="Times New Roman" w:hAnsi="Times New Roman" w:cs="Times New Roman"/>
          <w:sz w:val="24"/>
          <w:szCs w:val="24"/>
        </w:rPr>
        <w:br/>
        <w:t>Each HA candle is derived as:</w:t>
      </w:r>
    </w:p>
    <w:p w14:paraId="577C2EF9" w14:textId="2668BFD1" w:rsidR="00B909EC" w:rsidRPr="00DD21A0" w:rsidRDefault="00B909EC" w:rsidP="00B909EC">
      <w:pPr>
        <w:jc w:val="center"/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CCB814" wp14:editId="134DB015">
            <wp:extent cx="4222115" cy="1169670"/>
            <wp:effectExtent l="0" t="0" r="6985" b="0"/>
            <wp:docPr id="7045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F08E" w14:textId="0B636402" w:rsidR="00B909EC" w:rsidRPr="00DD21A0" w:rsidRDefault="00D40A1B" w:rsidP="00D40A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6A823" wp14:editId="5B84A965">
            <wp:extent cx="5468620" cy="1680845"/>
            <wp:effectExtent l="0" t="0" r="0" b="0"/>
            <wp:docPr id="8686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C16C" w14:textId="77777777" w:rsidR="00D40A1B" w:rsidRDefault="00D40A1B" w:rsidP="008119BE">
      <w:pPr>
        <w:rPr>
          <w:rFonts w:ascii="Times New Roman" w:hAnsi="Times New Roman" w:cs="Times New Roman"/>
          <w:sz w:val="24"/>
          <w:szCs w:val="24"/>
        </w:rPr>
      </w:pPr>
    </w:p>
    <w:p w14:paraId="411CCB75" w14:textId="2553951D" w:rsidR="00D40A1B" w:rsidRDefault="00D40A1B" w:rsidP="00811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 Note:-  for Previous HA Open and HA Close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769"/>
        <w:gridCol w:w="4844"/>
      </w:tblGrid>
      <w:tr w:rsidR="00D40A1B" w:rsidRPr="00D40A1B" w14:paraId="627F9D24" w14:textId="77777777" w:rsidTr="00D40A1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7BA7D0C" w14:textId="77777777" w:rsidR="00D40A1B" w:rsidRPr="00D40A1B" w:rsidRDefault="00D40A1B" w:rsidP="00D40A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739" w:type="dxa"/>
            <w:vAlign w:val="center"/>
            <w:hideMark/>
          </w:tcPr>
          <w:p w14:paraId="685C0156" w14:textId="77777777" w:rsidR="00D40A1B" w:rsidRPr="00D40A1B" w:rsidRDefault="00D40A1B" w:rsidP="00D40A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CAC2120" w14:textId="77777777" w:rsidR="00D40A1B" w:rsidRPr="00D40A1B" w:rsidRDefault="00D40A1B" w:rsidP="00D40A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Used</w:t>
            </w:r>
          </w:p>
        </w:tc>
      </w:tr>
      <w:tr w:rsidR="00D40A1B" w:rsidRPr="00D40A1B" w14:paraId="40AA17A7" w14:textId="77777777" w:rsidTr="00D40A1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BC6A15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D40A1B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Start</w:t>
            </w:r>
          </w:p>
        </w:tc>
        <w:tc>
          <w:tcPr>
            <w:tcW w:w="3739" w:type="dxa"/>
            <w:vAlign w:val="center"/>
            <w:hideMark/>
          </w:tcPr>
          <w:p w14:paraId="5B3E9912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No previous HA → seed with real candle</w:t>
            </w:r>
          </w:p>
        </w:tc>
        <w:tc>
          <w:tcPr>
            <w:tcW w:w="0" w:type="auto"/>
            <w:vAlign w:val="center"/>
            <w:hideMark/>
          </w:tcPr>
          <w:p w14:paraId="0B832188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HA_Open</w:t>
            </w:r>
            <w:proofErr w:type="spellEnd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= O, </w:t>
            </w:r>
            <w:proofErr w:type="spellStart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HA_Close</w:t>
            </w:r>
            <w:proofErr w:type="spellEnd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= (O+H+L+C)/4</w:t>
            </w:r>
          </w:p>
        </w:tc>
      </w:tr>
      <w:tr w:rsidR="00D40A1B" w:rsidRPr="00D40A1B" w14:paraId="33FF9D9F" w14:textId="77777777" w:rsidTr="00D40A1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5A32D0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D40A1B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Next Candle</w:t>
            </w:r>
          </w:p>
        </w:tc>
        <w:tc>
          <w:tcPr>
            <w:tcW w:w="3739" w:type="dxa"/>
            <w:vAlign w:val="center"/>
            <w:hideMark/>
          </w:tcPr>
          <w:p w14:paraId="175C4AE7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Use previous HA values</w:t>
            </w:r>
          </w:p>
        </w:tc>
        <w:tc>
          <w:tcPr>
            <w:tcW w:w="0" w:type="auto"/>
            <w:vAlign w:val="center"/>
            <w:hideMark/>
          </w:tcPr>
          <w:p w14:paraId="4AB244A0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HA_Open</w:t>
            </w:r>
            <w:proofErr w:type="spellEnd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= (Prev </w:t>
            </w:r>
            <w:proofErr w:type="spellStart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HA_Open</w:t>
            </w:r>
            <w:proofErr w:type="spellEnd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+ Prev </w:t>
            </w:r>
            <w:proofErr w:type="spellStart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HA_Close</w:t>
            </w:r>
            <w:proofErr w:type="spellEnd"/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)/2</w:t>
            </w:r>
          </w:p>
        </w:tc>
      </w:tr>
      <w:tr w:rsidR="00D40A1B" w:rsidRPr="00D40A1B" w14:paraId="019F91BC" w14:textId="77777777" w:rsidTr="00D40A1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4E9B06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D40A1B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 xml:space="preserve"> Continue</w:t>
            </w:r>
          </w:p>
        </w:tc>
        <w:tc>
          <w:tcPr>
            <w:tcW w:w="3739" w:type="dxa"/>
            <w:vAlign w:val="center"/>
            <w:hideMark/>
          </w:tcPr>
          <w:p w14:paraId="129E3336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Repeat for every new tick</w:t>
            </w:r>
          </w:p>
        </w:tc>
        <w:tc>
          <w:tcPr>
            <w:tcW w:w="0" w:type="auto"/>
            <w:vAlign w:val="center"/>
            <w:hideMark/>
          </w:tcPr>
          <w:p w14:paraId="5A1F662C" w14:textId="77777777" w:rsidR="00D40A1B" w:rsidRPr="00D40A1B" w:rsidRDefault="00D40A1B" w:rsidP="00D40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A1B">
              <w:rPr>
                <w:rFonts w:ascii="Times New Roman" w:hAnsi="Times New Roman" w:cs="Times New Roman"/>
                <w:sz w:val="24"/>
                <w:szCs w:val="24"/>
              </w:rPr>
              <w:t>Smooth, realistic HA candles form</w:t>
            </w:r>
          </w:p>
        </w:tc>
      </w:tr>
    </w:tbl>
    <w:p w14:paraId="1AD441BD" w14:textId="77777777" w:rsidR="00D40A1B" w:rsidRDefault="00D40A1B" w:rsidP="008119BE">
      <w:pPr>
        <w:rPr>
          <w:rFonts w:ascii="Times New Roman" w:hAnsi="Times New Roman" w:cs="Times New Roman"/>
          <w:sz w:val="24"/>
          <w:szCs w:val="24"/>
        </w:rPr>
      </w:pPr>
    </w:p>
    <w:p w14:paraId="5697C3D2" w14:textId="77777777" w:rsidR="00D40A1B" w:rsidRDefault="00D40A1B" w:rsidP="008119BE">
      <w:pPr>
        <w:rPr>
          <w:rFonts w:ascii="Times New Roman" w:hAnsi="Times New Roman" w:cs="Times New Roman"/>
          <w:sz w:val="24"/>
          <w:szCs w:val="24"/>
        </w:rPr>
      </w:pPr>
    </w:p>
    <w:p w14:paraId="39B8BFFF" w14:textId="2C0B1B23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Then,</w:t>
      </w:r>
    </w:p>
    <w:p w14:paraId="7FAA62B0" w14:textId="77777777" w:rsidR="008119BE" w:rsidRPr="00DD21A0" w:rsidRDefault="008119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HA High = max(H, HA Open, HA Close)</w:t>
      </w:r>
    </w:p>
    <w:p w14:paraId="4698FDF6" w14:textId="77777777" w:rsidR="008119BE" w:rsidRDefault="008119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HA Low = min(L, HA Open, HA Close)</w:t>
      </w:r>
    </w:p>
    <w:p w14:paraId="49692F0C" w14:textId="310E1683" w:rsidR="00D40A1B" w:rsidRPr="00DD21A0" w:rsidRDefault="00D40A1B" w:rsidP="00D40A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AE545" wp14:editId="6336314C">
            <wp:extent cx="5132070" cy="1595755"/>
            <wp:effectExtent l="0" t="0" r="0" b="4445"/>
            <wp:docPr id="748672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A24D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method filters out volatility and creates visually smoother trends.</w:t>
      </w:r>
    </w:p>
    <w:p w14:paraId="01865F4F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03F2D1D0">
          <v:rect id="_x0000_i1030" style="width:0;height:1.5pt" o:hrstd="t" o:hr="t" fillcolor="#a0a0a0" stroked="f"/>
        </w:pict>
      </w:r>
    </w:p>
    <w:p w14:paraId="1B030C94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4️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Candle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= Market Direction</w:t>
      </w:r>
    </w:p>
    <w:p w14:paraId="5F064A0E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Once the HA candle is computed:</w:t>
      </w:r>
    </w:p>
    <w:p w14:paraId="0F53DA96" w14:textId="77777777" w:rsidR="008119BE" w:rsidRPr="00DD21A0" w:rsidRDefault="008119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Segoe UI Emoji" w:hAnsi="Segoe UI Emoji" w:cs="Segoe UI Emoji"/>
          <w:sz w:val="24"/>
          <w:szCs w:val="24"/>
        </w:rPr>
        <w:lastRenderedPageBreak/>
        <w:t>🟩</w:t>
      </w:r>
      <w:r w:rsidRPr="00DD21A0">
        <w:rPr>
          <w:rFonts w:ascii="Times New Roman" w:hAnsi="Times New Roman" w:cs="Times New Roman"/>
          <w:sz w:val="24"/>
          <w:szCs w:val="24"/>
        </w:rPr>
        <w:t xml:space="preserve"> Green Candle: HA Close &gt; HA Open → Uptrend</w:t>
      </w:r>
    </w:p>
    <w:p w14:paraId="1EF5600C" w14:textId="77777777" w:rsidR="008119BE" w:rsidRPr="00DD21A0" w:rsidRDefault="008119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Segoe UI Emoji" w:hAnsi="Segoe UI Emoji" w:cs="Segoe UI Emoji"/>
          <w:sz w:val="24"/>
          <w:szCs w:val="24"/>
        </w:rPr>
        <w:t>🟥</w:t>
      </w:r>
      <w:r w:rsidRPr="00DD21A0">
        <w:rPr>
          <w:rFonts w:ascii="Times New Roman" w:hAnsi="Times New Roman" w:cs="Times New Roman"/>
          <w:sz w:val="24"/>
          <w:szCs w:val="24"/>
        </w:rPr>
        <w:t xml:space="preserve"> Red Candle: HA Close &lt; HA Open → Downtrend</w:t>
      </w:r>
    </w:p>
    <w:p w14:paraId="46725EA3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becomes the trend signal used by the algo.</w:t>
      </w:r>
    </w:p>
    <w:p w14:paraId="2CA5687C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1567D050">
          <v:rect id="_x0000_i1031" style="width:0;height:1.5pt" o:hrstd="t" o:hr="t" fillcolor="#a0a0a0" stroked="f"/>
        </w:pict>
      </w:r>
    </w:p>
    <w:p w14:paraId="60A62BA5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5️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ATR Calculation (Volatility Estimation)</w:t>
      </w:r>
    </w:p>
    <w:p w14:paraId="61E54789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ATR = Average True Range, a key measure of market volatility.</w:t>
      </w:r>
      <w:r w:rsidRPr="00DD21A0">
        <w:rPr>
          <w:rFonts w:ascii="Times New Roman" w:hAnsi="Times New Roman" w:cs="Times New Roman"/>
          <w:sz w:val="24"/>
          <w:szCs w:val="24"/>
        </w:rPr>
        <w:br/>
        <w:t>It’s computed as:</w:t>
      </w:r>
    </w:p>
    <w:p w14:paraId="7717E096" w14:textId="79A504CD" w:rsidR="00B4388C" w:rsidRPr="00DD21A0" w:rsidRDefault="00B4388C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</w:t>
      </w:r>
      <w:r w:rsidRPr="00DD21A0">
        <w:rPr>
          <w:rFonts w:ascii="Times New Roman" w:hAnsi="Times New Roman" w:cs="Times New Roman"/>
          <w:sz w:val="24"/>
          <w:szCs w:val="24"/>
        </w:rPr>
        <w:t>R=max(H−L,</w:t>
      </w:r>
      <w:r w:rsidRPr="00DD21A0">
        <w:rPr>
          <w:rFonts w:ascii="Times New Roman" w:hAnsi="Times New Roman" w:cs="Times New Roman"/>
          <w:sz w:val="24"/>
          <w:szCs w:val="24"/>
        </w:rPr>
        <w:t xml:space="preserve"> </w:t>
      </w:r>
      <w:r w:rsidRPr="00DD21A0">
        <w:rPr>
          <w:rFonts w:ascii="Cambria Math" w:hAnsi="Cambria Math" w:cs="Cambria Math"/>
          <w:sz w:val="24"/>
          <w:szCs w:val="24"/>
        </w:rPr>
        <w:t>∣</w:t>
      </w:r>
      <w:r w:rsidRPr="00DD21A0">
        <w:rPr>
          <w:rFonts w:ascii="Times New Roman" w:hAnsi="Times New Roman" w:cs="Times New Roman"/>
          <w:sz w:val="24"/>
          <w:szCs w:val="24"/>
        </w:rPr>
        <w:t>H−Prev Close</w:t>
      </w:r>
      <w:r w:rsidRPr="00DD21A0">
        <w:rPr>
          <w:rFonts w:ascii="Cambria Math" w:hAnsi="Cambria Math" w:cs="Cambria Math"/>
          <w:sz w:val="24"/>
          <w:szCs w:val="24"/>
        </w:rPr>
        <w:t>∣</w:t>
      </w:r>
      <w:r w:rsidRPr="00DD21A0">
        <w:rPr>
          <w:rFonts w:ascii="Times New Roman" w:hAnsi="Times New Roman" w:cs="Times New Roman"/>
          <w:sz w:val="24"/>
          <w:szCs w:val="24"/>
        </w:rPr>
        <w:t>,</w:t>
      </w:r>
      <w:r w:rsidRPr="00DD21A0">
        <w:rPr>
          <w:rFonts w:ascii="Times New Roman" w:hAnsi="Times New Roman" w:cs="Times New Roman"/>
          <w:sz w:val="24"/>
          <w:szCs w:val="24"/>
        </w:rPr>
        <w:t xml:space="preserve"> </w:t>
      </w:r>
      <w:r w:rsidRPr="00DD21A0">
        <w:rPr>
          <w:rFonts w:ascii="Cambria Math" w:hAnsi="Cambria Math" w:cs="Cambria Math"/>
          <w:sz w:val="24"/>
          <w:szCs w:val="24"/>
        </w:rPr>
        <w:t>∣</w:t>
      </w:r>
      <w:r w:rsidRPr="00DD21A0">
        <w:rPr>
          <w:rFonts w:ascii="Times New Roman" w:hAnsi="Times New Roman" w:cs="Times New Roman"/>
          <w:sz w:val="24"/>
          <w:szCs w:val="24"/>
        </w:rPr>
        <w:t>L−Prev Close</w:t>
      </w:r>
      <w:r w:rsidRPr="00DD21A0">
        <w:rPr>
          <w:rFonts w:ascii="Cambria Math" w:hAnsi="Cambria Math" w:cs="Cambria Math"/>
          <w:sz w:val="24"/>
          <w:szCs w:val="24"/>
        </w:rPr>
        <w:t>∣</w:t>
      </w:r>
      <w:r w:rsidRPr="00DD21A0">
        <w:rPr>
          <w:rFonts w:ascii="Times New Roman" w:hAnsi="Times New Roman" w:cs="Times New Roman"/>
          <w:sz w:val="24"/>
          <w:szCs w:val="24"/>
        </w:rPr>
        <w:t>)</w:t>
      </w:r>
    </w:p>
    <w:p w14:paraId="7B7F84D7" w14:textId="5FC2A943" w:rsidR="00B4388C" w:rsidRDefault="00B4388C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ATR=Average of TR over 14 candles</w:t>
      </w:r>
    </w:p>
    <w:p w14:paraId="1CA74091" w14:textId="77777777" w:rsidR="00D40A1B" w:rsidRDefault="00D40A1B" w:rsidP="008119BE">
      <w:pPr>
        <w:rPr>
          <w:rFonts w:ascii="Times New Roman" w:hAnsi="Times New Roman" w:cs="Times New Roman"/>
          <w:sz w:val="24"/>
          <w:szCs w:val="24"/>
        </w:rPr>
      </w:pPr>
    </w:p>
    <w:p w14:paraId="64AE356C" w14:textId="77777777" w:rsidR="00D40A1B" w:rsidRPr="00D40A1B" w:rsidRDefault="00D40A1B" w:rsidP="00D40A1B">
      <w:pPr>
        <w:rPr>
          <w:rFonts w:ascii="Times New Roman" w:hAnsi="Times New Roman" w:cs="Times New Roman"/>
          <w:sz w:val="24"/>
          <w:szCs w:val="24"/>
        </w:rPr>
      </w:pPr>
      <w:r w:rsidRPr="00D40A1B">
        <w:rPr>
          <w:rFonts w:ascii="Times New Roman" w:hAnsi="Times New Roman" w:cs="Times New Roman"/>
          <w:sz w:val="24"/>
          <w:szCs w:val="24"/>
        </w:rPr>
        <w:t>TR(14) = [10, 12, 11, 9, 15, 13, 14, 8, 10, 11, 9, 12, 13, 15]</w:t>
      </w:r>
    </w:p>
    <w:p w14:paraId="4E068DFE" w14:textId="0A4451DF" w:rsidR="00D40A1B" w:rsidRPr="00DD21A0" w:rsidRDefault="00D40A1B" w:rsidP="00D40A1B">
      <w:pPr>
        <w:rPr>
          <w:rFonts w:ascii="Times New Roman" w:hAnsi="Times New Roman" w:cs="Times New Roman"/>
          <w:sz w:val="24"/>
          <w:szCs w:val="24"/>
        </w:rPr>
      </w:pPr>
      <w:r w:rsidRPr="00D40A1B">
        <w:rPr>
          <w:rFonts w:ascii="Times New Roman" w:hAnsi="Times New Roman" w:cs="Times New Roman"/>
          <w:sz w:val="24"/>
          <w:szCs w:val="24"/>
        </w:rPr>
        <w:t>ATR(14) = 162 / 14 = 11.57</w:t>
      </w:r>
    </w:p>
    <w:p w14:paraId="06AFA79F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Segoe UI Emoji" w:hAnsi="Segoe UI Emoji" w:cs="Segoe UI Emoji"/>
          <w:sz w:val="24"/>
          <w:szCs w:val="24"/>
        </w:rPr>
        <w:t>📊</w:t>
      </w:r>
      <w:r w:rsidRPr="00DD21A0">
        <w:rPr>
          <w:rFonts w:ascii="Times New Roman" w:hAnsi="Times New Roman" w:cs="Times New Roman"/>
          <w:sz w:val="24"/>
          <w:szCs w:val="24"/>
        </w:rPr>
        <w:t xml:space="preserve"> If ATR is high → market is volatile → fewer but stronger trends.</w:t>
      </w:r>
      <w:r w:rsidRPr="00DD21A0">
        <w:rPr>
          <w:rFonts w:ascii="Times New Roman" w:hAnsi="Times New Roman" w:cs="Times New Roman"/>
          <w:sz w:val="24"/>
          <w:szCs w:val="24"/>
        </w:rPr>
        <w:br/>
        <w:t>If ATR is low → market is calm → shorter, faster trades.</w:t>
      </w:r>
    </w:p>
    <w:p w14:paraId="1BBE41AD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4AAF45EF">
          <v:rect id="_x0000_i1032" style="width:0;height:1.5pt" o:hrstd="t" o:hr="t" fillcolor="#a0a0a0" stroked="f"/>
        </w:pict>
      </w:r>
    </w:p>
    <w:p w14:paraId="6CEA4530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6️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Transition to Live Trading</w:t>
      </w:r>
    </w:p>
    <w:p w14:paraId="726D3D3E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After collecting enough candles (5), the algo switches from “warm-up” to “trading mode.”</w:t>
      </w:r>
      <w:r w:rsidRPr="00DD21A0">
        <w:rPr>
          <w:rFonts w:ascii="Times New Roman" w:hAnsi="Times New Roman" w:cs="Times New Roman"/>
          <w:sz w:val="24"/>
          <w:szCs w:val="24"/>
        </w:rPr>
        <w:br/>
        <w:t xml:space="preserve">It now reads each new HA candle in real-time, checking whether the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changes from the previous candle.</w:t>
      </w:r>
    </w:p>
    <w:p w14:paraId="63D368A2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phase marks the start of active decision-making.</w:t>
      </w:r>
    </w:p>
    <w:p w14:paraId="40620B75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411AB67E">
          <v:rect id="_x0000_i1033" style="width:0;height:1.5pt" o:hrstd="t" o:hr="t" fillcolor="#a0a0a0" stroked="f"/>
        </w:pict>
      </w:r>
    </w:p>
    <w:p w14:paraId="0C5E63F8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7️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Entry Logic (Trend Confirmation)</w:t>
      </w:r>
    </w:p>
    <w:p w14:paraId="1C2DDA1E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The algo uses the HA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to enter trades:</w:t>
      </w:r>
    </w:p>
    <w:p w14:paraId="26156D25" w14:textId="77777777" w:rsidR="008119BE" w:rsidRPr="00DD21A0" w:rsidRDefault="008119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If HA turns Green → enter LONG (buy)</w:t>
      </w:r>
    </w:p>
    <w:p w14:paraId="1F08D96B" w14:textId="77777777" w:rsidR="008119BE" w:rsidRPr="00DD21A0" w:rsidRDefault="008119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If HA turns Red → enter SHORT (sell)</w:t>
      </w:r>
    </w:p>
    <w:p w14:paraId="3189A175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ensures the system trades with the trend rather than trying to predict reversals.</w:t>
      </w:r>
    </w:p>
    <w:p w14:paraId="0803D934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38D7E35B">
          <v:rect id="_x0000_i1034" style="width:0;height:1.5pt" o:hrstd="t" o:hr="t" fillcolor="#a0a0a0" stroked="f"/>
        </w:pict>
      </w:r>
    </w:p>
    <w:p w14:paraId="16B04F40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Step 8️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Trade Management</w:t>
      </w:r>
    </w:p>
    <w:p w14:paraId="04DCF5F0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Once in a trade:</w:t>
      </w:r>
    </w:p>
    <w:p w14:paraId="2BD3A7B2" w14:textId="77777777" w:rsidR="008119BE" w:rsidRPr="00DD21A0" w:rsidRDefault="008119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The algo continuously monitors unrealized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(profit/loss)</w:t>
      </w:r>
    </w:p>
    <w:p w14:paraId="71D51148" w14:textId="77777777" w:rsidR="008119BE" w:rsidRPr="00DD21A0" w:rsidRDefault="008119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If price moves +0.5% in </w:t>
      </w:r>
      <w:proofErr w:type="spellStart"/>
      <w:r w:rsidRPr="00DD21A0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DD21A0">
        <w:rPr>
          <w:rFonts w:ascii="Times New Roman" w:hAnsi="Times New Roman" w:cs="Times New Roman"/>
          <w:sz w:val="24"/>
          <w:szCs w:val="24"/>
        </w:rPr>
        <w:t xml:space="preserve"> → </w:t>
      </w:r>
      <w:r w:rsidRPr="00DD21A0">
        <w:rPr>
          <w:rFonts w:ascii="Segoe UI Emoji" w:hAnsi="Segoe UI Emoji" w:cs="Segoe UI Emoji"/>
          <w:sz w:val="24"/>
          <w:szCs w:val="24"/>
        </w:rPr>
        <w:t>✅</w:t>
      </w:r>
      <w:r w:rsidRPr="00DD21A0">
        <w:rPr>
          <w:rFonts w:ascii="Times New Roman" w:hAnsi="Times New Roman" w:cs="Times New Roman"/>
          <w:sz w:val="24"/>
          <w:szCs w:val="24"/>
        </w:rPr>
        <w:t xml:space="preserve"> Book profit (TAKE PROFIT)</w:t>
      </w:r>
    </w:p>
    <w:p w14:paraId="1604EB26" w14:textId="77777777" w:rsidR="008119BE" w:rsidRPr="00DD21A0" w:rsidRDefault="008119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If price moves −1% against → </w:t>
      </w:r>
      <w:r w:rsidRPr="00DD21A0">
        <w:rPr>
          <w:rFonts w:ascii="Segoe UI Emoji" w:hAnsi="Segoe UI Emoji" w:cs="Segoe UI Emoji"/>
          <w:sz w:val="24"/>
          <w:szCs w:val="24"/>
        </w:rPr>
        <w:t>❌</w:t>
      </w:r>
      <w:r w:rsidRPr="00DD21A0">
        <w:rPr>
          <w:rFonts w:ascii="Times New Roman" w:hAnsi="Times New Roman" w:cs="Times New Roman"/>
          <w:sz w:val="24"/>
          <w:szCs w:val="24"/>
        </w:rPr>
        <w:t xml:space="preserve"> Stop Loss (cut trade)</w:t>
      </w:r>
    </w:p>
    <w:p w14:paraId="55BDCB2C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enforces risk control and ensures small losses with stable profits.</w:t>
      </w:r>
    </w:p>
    <w:p w14:paraId="6D2843ED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4D39DCE5">
          <v:rect id="_x0000_i1035" style="width:0;height:1.5pt" o:hrstd="t" o:hr="t" fillcolor="#a0a0a0" stroked="f"/>
        </w:pict>
      </w:r>
    </w:p>
    <w:p w14:paraId="3CC2DF59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lastRenderedPageBreak/>
        <w:t>Step 9️</w:t>
      </w:r>
      <w:r w:rsidRPr="00DD21A0">
        <w:rPr>
          <w:rFonts w:ascii="Segoe UI Symbol" w:hAnsi="Segoe UI Symbol" w:cs="Segoe UI Symbol"/>
          <w:sz w:val="24"/>
          <w:szCs w:val="24"/>
        </w:rPr>
        <w:t>⃣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Equity &amp; Risk Protection</w:t>
      </w:r>
    </w:p>
    <w:p w14:paraId="1AFF23BD" w14:textId="78274AD4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The algo tracks total equity =</w:t>
      </w:r>
      <w:r w:rsidR="00B4388C" w:rsidRPr="00DD21A0">
        <w:rPr>
          <w:rFonts w:ascii="Times New Roman" w:hAnsi="Times New Roman" w:cs="Times New Roman"/>
          <w:sz w:val="24"/>
          <w:szCs w:val="24"/>
        </w:rPr>
        <w:t xml:space="preserve"> </w:t>
      </w:r>
      <w:r w:rsidR="00B4388C" w:rsidRPr="00DD21A0">
        <w:rPr>
          <w:rFonts w:ascii="Times New Roman" w:hAnsi="Times New Roman" w:cs="Times New Roman"/>
          <w:sz w:val="24"/>
          <w:szCs w:val="24"/>
        </w:rPr>
        <w:t>Capital+</w:t>
      </w:r>
      <w:r w:rsidR="00B4388C" w:rsidRPr="00DD21A0">
        <w:rPr>
          <w:rFonts w:ascii="Times New Roman" w:hAnsi="Times New Roman" w:cs="Times New Roman"/>
          <w:sz w:val="24"/>
          <w:szCs w:val="24"/>
        </w:rPr>
        <w:t xml:space="preserve"> </w:t>
      </w:r>
      <w:r w:rsidR="00B4388C" w:rsidRPr="00DD21A0">
        <w:rPr>
          <w:rFonts w:ascii="Times New Roman" w:hAnsi="Times New Roman" w:cs="Times New Roman"/>
          <w:sz w:val="24"/>
          <w:szCs w:val="24"/>
        </w:rPr>
        <w:t>Realized </w:t>
      </w:r>
      <w:proofErr w:type="spellStart"/>
      <w:r w:rsidR="00B4388C" w:rsidRPr="00DD21A0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="00B4388C" w:rsidRPr="00DD21A0">
        <w:rPr>
          <w:rFonts w:ascii="Times New Roman" w:hAnsi="Times New Roman" w:cs="Times New Roman"/>
          <w:sz w:val="24"/>
          <w:szCs w:val="24"/>
        </w:rPr>
        <w:t>+</w:t>
      </w:r>
      <w:r w:rsidR="00B4388C" w:rsidRPr="00DD21A0">
        <w:rPr>
          <w:rFonts w:ascii="Times New Roman" w:hAnsi="Times New Roman" w:cs="Times New Roman"/>
          <w:sz w:val="24"/>
          <w:szCs w:val="24"/>
        </w:rPr>
        <w:t xml:space="preserve"> </w:t>
      </w:r>
      <w:r w:rsidR="00B4388C" w:rsidRPr="00DD21A0">
        <w:rPr>
          <w:rFonts w:ascii="Times New Roman" w:hAnsi="Times New Roman" w:cs="Times New Roman"/>
          <w:sz w:val="24"/>
          <w:szCs w:val="24"/>
        </w:rPr>
        <w:t>Unrealized </w:t>
      </w:r>
      <w:proofErr w:type="spellStart"/>
      <w:r w:rsidR="00B4388C" w:rsidRPr="00DD21A0">
        <w:rPr>
          <w:rFonts w:ascii="Times New Roman" w:hAnsi="Times New Roman" w:cs="Times New Roman"/>
          <w:sz w:val="24"/>
          <w:szCs w:val="24"/>
        </w:rPr>
        <w:t>PnL</w:t>
      </w:r>
      <w:proofErr w:type="spellEnd"/>
    </w:p>
    <w:p w14:paraId="490ACB4C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If equity ever drops below 95% of starting capital (−5% drawdown),</w:t>
      </w:r>
      <w:r w:rsidRPr="00DD21A0">
        <w:rPr>
          <w:rFonts w:ascii="Times New Roman" w:hAnsi="Times New Roman" w:cs="Times New Roman"/>
          <w:sz w:val="24"/>
          <w:szCs w:val="24"/>
        </w:rPr>
        <w:br/>
        <w:t>it stops trading automatically to prevent deep capital loss.</w:t>
      </w:r>
    </w:p>
    <w:p w14:paraId="3E2600F2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3FDC17EE">
          <v:rect id="_x0000_i1036" style="width:0;height:1.5pt" o:hrstd="t" o:hr="t" fillcolor="#a0a0a0" stroked="f"/>
        </w:pict>
      </w:r>
    </w:p>
    <w:p w14:paraId="52FF11B0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 xml:space="preserve">Step </w:t>
      </w:r>
      <w:r w:rsidRPr="00DD21A0">
        <w:rPr>
          <w:rFonts w:ascii="Segoe UI Emoji" w:hAnsi="Segoe UI Emoji" w:cs="Segoe UI Emoji"/>
          <w:sz w:val="24"/>
          <w:szCs w:val="24"/>
        </w:rPr>
        <w:t>🔟</w:t>
      </w:r>
      <w:r w:rsidRPr="00DD21A0">
        <w:rPr>
          <w:rFonts w:ascii="Times New Roman" w:hAnsi="Times New Roman" w:cs="Times New Roman"/>
          <w:sz w:val="24"/>
          <w:szCs w:val="24"/>
        </w:rPr>
        <w:t xml:space="preserve"> — Continuous Feedback Loop</w:t>
      </w:r>
    </w:p>
    <w:p w14:paraId="1E567B9C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After each trade:</w:t>
      </w:r>
    </w:p>
    <w:p w14:paraId="76D0CE02" w14:textId="77777777" w:rsidR="008119BE" w:rsidRPr="00DD21A0" w:rsidRDefault="008119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Profit/Loss is logged</w:t>
      </w:r>
    </w:p>
    <w:p w14:paraId="437C27B9" w14:textId="77777777" w:rsidR="008119BE" w:rsidRPr="00DD21A0" w:rsidRDefault="008119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Equity and ATR are updated</w:t>
      </w:r>
    </w:p>
    <w:p w14:paraId="0D0CCDEF" w14:textId="77777777" w:rsidR="008119BE" w:rsidRPr="00DD21A0" w:rsidRDefault="008119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The algo resets and starts collecting new ticks to form the next candle</w:t>
      </w:r>
    </w:p>
    <w:p w14:paraId="3F45089D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t>This loop creates a self-learning trend system that adapts continuously to volatility while keeping emotions out of trading decisions.</w:t>
      </w:r>
    </w:p>
    <w:p w14:paraId="5668511E" w14:textId="77777777" w:rsidR="008119BE" w:rsidRPr="00DD21A0" w:rsidRDefault="00000000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Times New Roman" w:hAnsi="Times New Roman" w:cs="Times New Roman"/>
          <w:sz w:val="24"/>
          <w:szCs w:val="24"/>
        </w:rPr>
        <w:pict w14:anchorId="798EDE06">
          <v:rect id="_x0000_i1037" style="width:0;height:1.5pt" o:hrstd="t" o:hr="t" fillcolor="#a0a0a0" stroked="f"/>
        </w:pict>
      </w:r>
    </w:p>
    <w:p w14:paraId="7AFCBCD1" w14:textId="77777777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  <w:r w:rsidRPr="00DD21A0">
        <w:rPr>
          <w:rFonts w:ascii="Segoe UI Emoji" w:hAnsi="Segoe UI Emoji" w:cs="Segoe UI Emoji"/>
          <w:sz w:val="24"/>
          <w:szCs w:val="24"/>
        </w:rPr>
        <w:t>💡</w:t>
      </w:r>
      <w:r w:rsidRPr="00DD21A0">
        <w:rPr>
          <w:rFonts w:ascii="Times New Roman" w:hAnsi="Times New Roman" w:cs="Times New Roman"/>
          <w:sz w:val="24"/>
          <w:szCs w:val="24"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074"/>
      </w:tblGrid>
      <w:tr w:rsidR="008119BE" w:rsidRPr="00DD21A0" w14:paraId="05E95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4A4B9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901E5A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Role in Algo</w:t>
            </w:r>
          </w:p>
        </w:tc>
      </w:tr>
      <w:tr w:rsidR="008119BE" w:rsidRPr="00DD21A0" w14:paraId="12E54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1620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Heikin</w:t>
            </w:r>
            <w:proofErr w:type="spellEnd"/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-Ashi</w:t>
            </w:r>
          </w:p>
        </w:tc>
        <w:tc>
          <w:tcPr>
            <w:tcW w:w="0" w:type="auto"/>
            <w:vAlign w:val="center"/>
            <w:hideMark/>
          </w:tcPr>
          <w:p w14:paraId="19D4C70F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Smooths price noise, clearly defines trend direction.</w:t>
            </w:r>
          </w:p>
        </w:tc>
      </w:tr>
      <w:tr w:rsidR="008119BE" w:rsidRPr="00DD21A0" w14:paraId="6382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3A5E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ATR</w:t>
            </w:r>
          </w:p>
        </w:tc>
        <w:tc>
          <w:tcPr>
            <w:tcW w:w="0" w:type="auto"/>
            <w:vAlign w:val="center"/>
            <w:hideMark/>
          </w:tcPr>
          <w:p w14:paraId="64B7353D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Measures volatility, prevents false signals.</w:t>
            </w:r>
          </w:p>
        </w:tc>
      </w:tr>
      <w:tr w:rsidR="008119BE" w:rsidRPr="00DD21A0" w14:paraId="2AB5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B29B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Warm-up Phase</w:t>
            </w:r>
          </w:p>
        </w:tc>
        <w:tc>
          <w:tcPr>
            <w:tcW w:w="0" w:type="auto"/>
            <w:vAlign w:val="center"/>
            <w:hideMark/>
          </w:tcPr>
          <w:p w14:paraId="0501A221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Builds data foundation before real trading.</w:t>
            </w:r>
          </w:p>
        </w:tc>
      </w:tr>
      <w:tr w:rsidR="008119BE" w:rsidRPr="00DD21A0" w14:paraId="23073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339B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Fixed TP/SL</w:t>
            </w:r>
          </w:p>
        </w:tc>
        <w:tc>
          <w:tcPr>
            <w:tcW w:w="0" w:type="auto"/>
            <w:vAlign w:val="center"/>
            <w:hideMark/>
          </w:tcPr>
          <w:p w14:paraId="7B987681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Ensures strict risk-reward management.</w:t>
            </w:r>
          </w:p>
        </w:tc>
      </w:tr>
      <w:tr w:rsidR="008119BE" w:rsidRPr="00DD21A0" w14:paraId="3B224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2740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Drawdown Stop</w:t>
            </w:r>
          </w:p>
        </w:tc>
        <w:tc>
          <w:tcPr>
            <w:tcW w:w="0" w:type="auto"/>
            <w:vAlign w:val="center"/>
            <w:hideMark/>
          </w:tcPr>
          <w:p w14:paraId="54EDA00F" w14:textId="77777777" w:rsidR="008119BE" w:rsidRPr="00DD21A0" w:rsidRDefault="008119BE" w:rsidP="0081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1A0">
              <w:rPr>
                <w:rFonts w:ascii="Times New Roman" w:hAnsi="Times New Roman" w:cs="Times New Roman"/>
                <w:sz w:val="24"/>
                <w:szCs w:val="24"/>
              </w:rPr>
              <w:t>Protects total capital from large losses.</w:t>
            </w:r>
          </w:p>
        </w:tc>
      </w:tr>
    </w:tbl>
    <w:p w14:paraId="2D5E0224" w14:textId="705D53E1" w:rsidR="008119BE" w:rsidRPr="00DD21A0" w:rsidRDefault="008119BE" w:rsidP="008119BE">
      <w:pPr>
        <w:rPr>
          <w:rFonts w:ascii="Times New Roman" w:hAnsi="Times New Roman" w:cs="Times New Roman"/>
          <w:sz w:val="24"/>
          <w:szCs w:val="24"/>
        </w:rPr>
      </w:pPr>
    </w:p>
    <w:p w14:paraId="5177C82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# HeikinAshi_Trend_Catcher_v4.py</w:t>
      </w:r>
    </w:p>
    <w:p w14:paraId="7B466D4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57DA8F2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import time</w:t>
      </w:r>
    </w:p>
    <w:p w14:paraId="76B3006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C23F19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19F9383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08EDFBC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2CE0054A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# ---------------- PARAMETERS ----------------</w:t>
      </w:r>
    </w:p>
    <w:p w14:paraId="2937AA1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PRICE_FILE = "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price_data.json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"</w:t>
      </w:r>
    </w:p>
    <w:p w14:paraId="5786309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TICKS_PER_CANDLE = 5</w:t>
      </w:r>
    </w:p>
    <w:p w14:paraId="5203F09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WARMUP_CANDLES = 5</w:t>
      </w:r>
    </w:p>
    <w:p w14:paraId="7C30DC5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ATR_PERIOD = 14</w:t>
      </w:r>
    </w:p>
    <w:p w14:paraId="7981E47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lastRenderedPageBreak/>
        <w:t>UNITS = 100</w:t>
      </w:r>
    </w:p>
    <w:p w14:paraId="0727D5C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TAKE_PROFIT_PCT = 0.005     # +0.5% take profit</w:t>
      </w:r>
    </w:p>
    <w:p w14:paraId="1E3FD2B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STOP_LOSS_PCT = 0.01        # -1% stop loss</w:t>
      </w:r>
    </w:p>
    <w:p w14:paraId="118441A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BASE_CAPITAL = 100000</w:t>
      </w:r>
    </w:p>
    <w:p w14:paraId="19D8595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DRAWDOWN_STOP_PCT = 0.05</w:t>
      </w:r>
    </w:p>
    <w:p w14:paraId="1BE87A7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LOOP_SLEEP = 1.2</w:t>
      </w:r>
    </w:p>
    <w:p w14:paraId="40AEAD2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835720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0565687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read_price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():</w:t>
      </w:r>
    </w:p>
    <w:p w14:paraId="1E656DD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4342F1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with open(PRICE_FILE, "r") as f:</w:t>
      </w:r>
    </w:p>
    <w:p w14:paraId="5100737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return float(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(f)["price"])</w:t>
      </w:r>
    </w:p>
    <w:p w14:paraId="195A160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except Exception:</w:t>
      </w:r>
    </w:p>
    <w:p w14:paraId="300B480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3BD6432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25DBF60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calc_atr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(highs, lows, closes, period=14):</w:t>
      </w:r>
    </w:p>
    <w:p w14:paraId="02796A5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6F16D9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in range(1,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(highs)):</w:t>
      </w:r>
    </w:p>
    <w:p w14:paraId="7706E9F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tr = max(</w:t>
      </w:r>
    </w:p>
    <w:p w14:paraId="5F4B8A7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highs[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] - lows[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],</w:t>
      </w:r>
    </w:p>
    <w:p w14:paraId="700B894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abs(highs[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] - closes[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- 1]),</w:t>
      </w:r>
    </w:p>
    <w:p w14:paraId="059EAD1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abs(lows[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] - closes[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- 1])</w:t>
      </w:r>
    </w:p>
    <w:p w14:paraId="3363BAC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4003EB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(tr)</w:t>
      </w:r>
    </w:p>
    <w:p w14:paraId="687248E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[-period:])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) &gt;= period else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)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else 0.0</w:t>
      </w:r>
    </w:p>
    <w:p w14:paraId="03635A4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158BFF0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heikin_ashi_candle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, o, h, l, c):</w:t>
      </w:r>
    </w:p>
    <w:p w14:paraId="36C3C58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ha_close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(o + h + l + c) / 4</w:t>
      </w:r>
    </w:p>
    <w:p w14:paraId="0F7E7E6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2C4EB0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ha_open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(o + c) / 2</w:t>
      </w:r>
    </w:p>
    <w:p w14:paraId="57790D5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A01730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ha_open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["open"] +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["close"]) / 2</w:t>
      </w:r>
    </w:p>
    <w:p w14:paraId="04A6119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ha_high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max(h,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ha_open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ha_close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</w:t>
      </w:r>
    </w:p>
    <w:p w14:paraId="71FE472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ha_low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min(l,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ha_open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ha_close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</w:t>
      </w:r>
    </w:p>
    <w:p w14:paraId="42FC162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lastRenderedPageBreak/>
        <w:t xml:space="preserve">    return {"open":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ha_open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, "high":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ha_high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, "low":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ha_low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, "close":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ha_close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}</w:t>
      </w:r>
    </w:p>
    <w:p w14:paraId="5BE9D91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353B014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def main():</w:t>
      </w:r>
    </w:p>
    <w:p w14:paraId="33ADEA0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print("</w:t>
      </w:r>
      <w:r w:rsidRPr="00390E57">
        <w:rPr>
          <w:rFonts w:ascii="Segoe UI Emoji" w:hAnsi="Segoe UI Emoji" w:cs="Segoe UI Emoji"/>
          <w:sz w:val="24"/>
          <w:szCs w:val="24"/>
        </w:rPr>
        <w:t>🔥</w:t>
      </w:r>
      <w:r w:rsidRPr="00390E57">
        <w:rPr>
          <w:rFonts w:ascii="Times New Roman" w:hAnsi="Times New Roman" w:cs="Times New Roman"/>
          <w:sz w:val="24"/>
          <w:szCs w:val="24"/>
        </w:rPr>
        <w:t xml:space="preserve"> Starting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-Ashi Trend Catcher Algo")</w:t>
      </w:r>
    </w:p>
    <w:p w14:paraId="31F7B61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print("</w:t>
      </w:r>
      <w:r w:rsidRPr="00390E57">
        <w:rPr>
          <w:rFonts w:ascii="Segoe UI Emoji" w:hAnsi="Segoe UI Emoji" w:cs="Segoe UI Emoji"/>
          <w:sz w:val="24"/>
          <w:szCs w:val="24"/>
        </w:rPr>
        <w:t>⏳</w:t>
      </w:r>
      <w:r w:rsidRPr="00390E57">
        <w:rPr>
          <w:rFonts w:ascii="Times New Roman" w:hAnsi="Times New Roman" w:cs="Times New Roman"/>
          <w:sz w:val="24"/>
          <w:szCs w:val="24"/>
        </w:rPr>
        <w:t xml:space="preserve"> Collecting live ticks to form initial candles...\n")</w:t>
      </w:r>
    </w:p>
    <w:p w14:paraId="0712000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5898CF2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9511D7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candles = []</w:t>
      </w:r>
    </w:p>
    <w:p w14:paraId="37E3F41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ha_candles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F18B18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highs, lows, closes = [], [], []</w:t>
      </w:r>
    </w:p>
    <w:p w14:paraId="315EB22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position = 0</w:t>
      </w:r>
    </w:p>
    <w:p w14:paraId="18E63C0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0.0</w:t>
      </w:r>
    </w:p>
    <w:p w14:paraId="539A47B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realized_pnl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0.0</w:t>
      </w:r>
    </w:p>
    <w:p w14:paraId="60BE098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capital = BASE_CAPITAL</w:t>
      </w:r>
    </w:p>
    <w:p w14:paraId="758055E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576CABA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7F010D2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start_equity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BASE_CAPITAL</w:t>
      </w:r>
    </w:p>
    <w:p w14:paraId="6663D22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stop_equity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start_equity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* (1 - DRAWDOWN_STOP_PCT)</w:t>
      </w:r>
    </w:p>
    <w:p w14:paraId="1E81718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trading_live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6ED996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44227E8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7A5BC0E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while True:</w:t>
      </w:r>
    </w:p>
    <w:p w14:paraId="2D05286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price 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read_price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()</w:t>
      </w:r>
    </w:p>
    <w:p w14:paraId="39ECBFD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if price is None:</w:t>
      </w:r>
    </w:p>
    <w:p w14:paraId="4A8806E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print("</w:t>
      </w:r>
      <w:r w:rsidRPr="00390E57">
        <w:rPr>
          <w:rFonts w:ascii="Segoe UI Emoji" w:hAnsi="Segoe UI Emoji" w:cs="Segoe UI Emoji"/>
          <w:sz w:val="24"/>
          <w:szCs w:val="24"/>
        </w:rPr>
        <w:t>⚠️</w:t>
      </w:r>
      <w:r w:rsidRPr="00390E57">
        <w:rPr>
          <w:rFonts w:ascii="Times New Roman" w:hAnsi="Times New Roman" w:cs="Times New Roman"/>
          <w:sz w:val="24"/>
          <w:szCs w:val="24"/>
        </w:rPr>
        <w:t xml:space="preserve"> Waiting for price feed...")</w:t>
      </w:r>
    </w:p>
    <w:p w14:paraId="5F7C979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(1)</w:t>
      </w:r>
    </w:p>
    <w:p w14:paraId="49CF677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continue</w:t>
      </w:r>
    </w:p>
    <w:p w14:paraId="34C25A7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1F154D3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(price)</w:t>
      </w:r>
    </w:p>
    <w:p w14:paraId="0F40037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f"Tick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collected: ₹{price:.2f}  (buffer {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)}/{TICKS_PER_CANDLE})")</w:t>
      </w:r>
    </w:p>
    <w:p w14:paraId="25D270F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(1.2)</w:t>
      </w:r>
    </w:p>
    <w:p w14:paraId="15452B3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1997DB9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 &gt;= TICKS_PER_CANDLE:</w:t>
      </w:r>
    </w:p>
    <w:p w14:paraId="71D0C87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lastRenderedPageBreak/>
        <w:t xml:space="preserve">                o, h, l, c 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[0], max(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), min(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[-1]</w:t>
      </w:r>
    </w:p>
    <w:p w14:paraId="71A73A1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tick_buffer.clear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()</w:t>
      </w:r>
    </w:p>
    <w:p w14:paraId="376BB14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397C206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candles.append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({"open": o, "high": h, "low": l, "close": c})</w:t>
      </w:r>
    </w:p>
    <w:p w14:paraId="69F3A05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highs.append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(h)</w:t>
      </w:r>
    </w:p>
    <w:p w14:paraId="425B787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lows.append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(l)</w:t>
      </w:r>
    </w:p>
    <w:p w14:paraId="4A29F41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closes.append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(c)</w:t>
      </w:r>
    </w:p>
    <w:p w14:paraId="4685849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0B3CB98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ha 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heikin_ashi_candle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, o, h, l, c)</w:t>
      </w:r>
    </w:p>
    <w:p w14:paraId="33A7132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ha_candles.append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(ha)</w:t>
      </w:r>
    </w:p>
    <w:p w14:paraId="2B96196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prev_ha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ha</w:t>
      </w:r>
    </w:p>
    <w:p w14:paraId="38596FA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5A1CBDA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atr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calc_atr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(highs, lows, closes, ATR_PERIOD)</w:t>
      </w:r>
    </w:p>
    <w:p w14:paraId="1BA43F5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"GREEN" if ha["close"] &gt; ha["open"] else "RED"</w:t>
      </w:r>
    </w:p>
    <w:p w14:paraId="071E51E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3139FE3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print("------------------------------------------------------------")</w:t>
      </w:r>
    </w:p>
    <w:p w14:paraId="18D9526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f"Candle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@ {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('%H:%M:%S')}: O:{o:.2f} H:{h:.2f} L:{l:.2f} C:{c:.2f}")</w:t>
      </w:r>
    </w:p>
    <w:p w14:paraId="643B008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f"Heikin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-Ashi: O:{ha['open']:.2f} H:{ha['high']:.2f} L:{ha['low']:.2f} C:{ha['close']:.2f} |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}")</w:t>
      </w:r>
    </w:p>
    <w:p w14:paraId="468FFCF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f"ATR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({ATR_PERIOD}) ≈ ₹{atr:.4f}")</w:t>
      </w:r>
    </w:p>
    <w:p w14:paraId="1CE8FD0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313FD93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(candles) &lt; WARMUP_CANDLES:</w:t>
      </w:r>
    </w:p>
    <w:p w14:paraId="797C435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print(f"</w:t>
      </w:r>
      <w:r w:rsidRPr="00390E57">
        <w:rPr>
          <w:rFonts w:ascii="Segoe UI Emoji" w:hAnsi="Segoe UI Emoji" w:cs="Segoe UI Emoji"/>
          <w:sz w:val="24"/>
          <w:szCs w:val="24"/>
        </w:rPr>
        <w:t>🕒</w:t>
      </w:r>
      <w:r w:rsidRPr="00390E57">
        <w:rPr>
          <w:rFonts w:ascii="Times New Roman" w:hAnsi="Times New Roman" w:cs="Times New Roman"/>
          <w:sz w:val="24"/>
          <w:szCs w:val="24"/>
        </w:rPr>
        <w:t xml:space="preserve"> Warm-up phase ({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(candles)}/{WARMUP_CANDLES})...\n")</w:t>
      </w:r>
    </w:p>
    <w:p w14:paraId="2F2FEA7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continue</w:t>
      </w:r>
    </w:p>
    <w:p w14:paraId="5C43E31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336B410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if not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trading_live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</w:t>
      </w:r>
    </w:p>
    <w:p w14:paraId="34AB277A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print("\n</w:t>
      </w:r>
      <w:r w:rsidRPr="00390E57">
        <w:rPr>
          <w:rFonts w:ascii="Segoe UI Emoji" w:hAnsi="Segoe UI Emoji" w:cs="Segoe UI Emoji"/>
          <w:sz w:val="24"/>
          <w:szCs w:val="24"/>
        </w:rPr>
        <w:t>✅</w:t>
      </w:r>
      <w:r w:rsidRPr="00390E57">
        <w:rPr>
          <w:rFonts w:ascii="Times New Roman" w:hAnsi="Times New Roman" w:cs="Times New Roman"/>
          <w:sz w:val="24"/>
          <w:szCs w:val="24"/>
        </w:rPr>
        <w:t xml:space="preserve"> Warm-up complete — Trading mode activated!\n")</w:t>
      </w:r>
    </w:p>
    <w:p w14:paraId="25163D0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trading_live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130EB5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2CC2789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equity = capital +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realized_pnl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+ (position * UNITS * (c -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 if position != 0 else 0)</w:t>
      </w:r>
    </w:p>
    <w:p w14:paraId="3B9869C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if equity &lt;=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stop_equity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</w:t>
      </w:r>
    </w:p>
    <w:p w14:paraId="611FEBD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print("\n</w:t>
      </w:r>
      <w:r w:rsidRPr="00390E57">
        <w:rPr>
          <w:rFonts w:ascii="Segoe UI Emoji" w:hAnsi="Segoe UI Emoji" w:cs="Segoe UI Emoji"/>
          <w:sz w:val="24"/>
          <w:szCs w:val="24"/>
        </w:rPr>
        <w:t>🚨</w:t>
      </w:r>
      <w:r w:rsidRPr="00390E57">
        <w:rPr>
          <w:rFonts w:ascii="Times New Roman" w:hAnsi="Times New Roman" w:cs="Times New Roman"/>
          <w:sz w:val="24"/>
          <w:szCs w:val="24"/>
        </w:rPr>
        <w:t xml:space="preserve"> STOP — Equity dropped below 5% threshold.")</w:t>
      </w:r>
    </w:p>
    <w:p w14:paraId="20A74F1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4D91800A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61E9EE4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# ---- TRADING LOGIC ----</w:t>
      </w:r>
    </w:p>
    <w:p w14:paraId="6667E4A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if position == 0:</w:t>
      </w:r>
    </w:p>
    <w:p w14:paraId="3ABC9F7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if ha["close"] &gt; ha["open"]:</w:t>
      </w:r>
    </w:p>
    <w:p w14:paraId="713F1B5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position = 1</w:t>
      </w:r>
    </w:p>
    <w:p w14:paraId="1D086A1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c</w:t>
      </w:r>
    </w:p>
    <w:p w14:paraId="66D9CE1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print(f"</w:t>
      </w:r>
      <w:r w:rsidRPr="00390E57">
        <w:rPr>
          <w:rFonts w:ascii="Segoe UI Emoji" w:hAnsi="Segoe UI Emoji" w:cs="Segoe UI Emoji"/>
          <w:sz w:val="24"/>
          <w:szCs w:val="24"/>
        </w:rPr>
        <w:t>📈</w:t>
      </w:r>
      <w:r w:rsidRPr="00390E57">
        <w:rPr>
          <w:rFonts w:ascii="Times New Roman" w:hAnsi="Times New Roman" w:cs="Times New Roman"/>
          <w:sz w:val="24"/>
          <w:szCs w:val="24"/>
        </w:rPr>
        <w:t xml:space="preserve"> LONG ENTRY @ ₹{entry_price:.2f} | Reason: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-Ashi turned GREEN (uptrend)")</w:t>
      </w:r>
    </w:p>
    <w:p w14:paraId="4CC41FD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ha["close"] &lt; ha["open"]:</w:t>
      </w:r>
    </w:p>
    <w:p w14:paraId="1B078DD9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position = -1</w:t>
      </w:r>
    </w:p>
    <w:p w14:paraId="0BD97D8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c</w:t>
      </w:r>
    </w:p>
    <w:p w14:paraId="31B1404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print(f"</w:t>
      </w:r>
      <w:r w:rsidRPr="00390E57">
        <w:rPr>
          <w:rFonts w:ascii="Segoe UI Emoji" w:hAnsi="Segoe UI Emoji" w:cs="Segoe UI Emoji"/>
          <w:sz w:val="24"/>
          <w:szCs w:val="24"/>
        </w:rPr>
        <w:t>📉</w:t>
      </w:r>
      <w:r w:rsidRPr="00390E57">
        <w:rPr>
          <w:rFonts w:ascii="Times New Roman" w:hAnsi="Times New Roman" w:cs="Times New Roman"/>
          <w:sz w:val="24"/>
          <w:szCs w:val="24"/>
        </w:rPr>
        <w:t xml:space="preserve"> SHORT ENTRY @ ₹{entry_price:.2f} | Reason: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Heikin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-Ashi turned RED (downtrend)")</w:t>
      </w:r>
    </w:p>
    <w:p w14:paraId="77FC431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23A63B3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3B39BA6A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unrealized = position * UNITS * (c -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)</w:t>
      </w:r>
    </w:p>
    <w:p w14:paraId="30B158C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pct_change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= (c -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entry_price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* (1 if position == 1 else -1)</w:t>
      </w:r>
    </w:p>
    <w:p w14:paraId="1EA70C0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side = "LONG" if position == 1 else "SHORT"</w:t>
      </w:r>
    </w:p>
    <w:p w14:paraId="0985448F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58A3D78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f"Position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{side} @ ₹{entry_price:.2f} | Unrealized: ₹{unrealized:.2f} | Change: {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pct_change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*100:.2f}%")</w:t>
      </w:r>
    </w:p>
    <w:p w14:paraId="209004A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500F2D6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# Take-profit or Stop-loss</w:t>
      </w:r>
    </w:p>
    <w:p w14:paraId="714D5467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if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pct_change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&gt;= TAKE_PROFIT_PCT:</w:t>
      </w:r>
    </w:p>
    <w:p w14:paraId="3EABF60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realized_pnl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+= unrealized</w:t>
      </w:r>
    </w:p>
    <w:p w14:paraId="6609E85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print(f"</w:t>
      </w:r>
      <w:r w:rsidRPr="00390E57">
        <w:rPr>
          <w:rFonts w:ascii="Segoe UI Emoji" w:hAnsi="Segoe UI Emoji" w:cs="Segoe UI Emoji"/>
          <w:sz w:val="24"/>
          <w:szCs w:val="24"/>
        </w:rPr>
        <w:t>✅</w:t>
      </w:r>
      <w:r w:rsidRPr="00390E57">
        <w:rPr>
          <w:rFonts w:ascii="Times New Roman" w:hAnsi="Times New Roman" w:cs="Times New Roman"/>
          <w:sz w:val="24"/>
          <w:szCs w:val="24"/>
        </w:rPr>
        <w:t xml:space="preserve"> TAKE-PROFIT HIT @ ₹{c:.2f} |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₹{unrealized:.2f}")</w:t>
      </w:r>
    </w:p>
    <w:p w14:paraId="25245416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position = 0</w:t>
      </w:r>
    </w:p>
    <w:p w14:paraId="7DBAA61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pct_change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&lt;= -STOP_LOSS_PCT:</w:t>
      </w:r>
    </w:p>
    <w:p w14:paraId="7C82688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realized_pnl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+= unrealized</w:t>
      </w:r>
    </w:p>
    <w:p w14:paraId="31F0779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print(f"</w:t>
      </w:r>
      <w:r w:rsidRPr="00390E57">
        <w:rPr>
          <w:rFonts w:ascii="Segoe UI Emoji" w:hAnsi="Segoe UI Emoji" w:cs="Segoe UI Emoji"/>
          <w:sz w:val="24"/>
          <w:szCs w:val="24"/>
        </w:rPr>
        <w:t>❌</w:t>
      </w:r>
      <w:r w:rsidRPr="00390E57">
        <w:rPr>
          <w:rFonts w:ascii="Times New Roman" w:hAnsi="Times New Roman" w:cs="Times New Roman"/>
          <w:sz w:val="24"/>
          <w:szCs w:val="24"/>
        </w:rPr>
        <w:t xml:space="preserve"> STOP-LOSS HIT @ ₹{c:.2f} |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₹{unrealized:.2f}")</w:t>
      </w:r>
    </w:p>
    <w:p w14:paraId="71284AB2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position = 0</w:t>
      </w:r>
    </w:p>
    <w:p w14:paraId="31C67804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else:</w:t>
      </w:r>
    </w:p>
    <w:p w14:paraId="25F6F3EB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        print("↔️ Holding position — waiting for target or SL.")</w:t>
      </w:r>
    </w:p>
    <w:p w14:paraId="0DF83645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0646BBE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lastRenderedPageBreak/>
        <w:t xml:space="preserve">                print(f"</w:t>
      </w:r>
      <w:r w:rsidRPr="00390E57">
        <w:rPr>
          <w:rFonts w:ascii="Segoe UI Emoji" w:hAnsi="Segoe UI Emoji" w:cs="Segoe UI Emoji"/>
          <w:sz w:val="24"/>
          <w:szCs w:val="24"/>
        </w:rPr>
        <w:t>📊</w:t>
      </w:r>
      <w:r w:rsidRPr="00390E57">
        <w:rPr>
          <w:rFonts w:ascii="Times New Roman" w:hAnsi="Times New Roman" w:cs="Times New Roman"/>
          <w:sz w:val="24"/>
          <w:szCs w:val="24"/>
        </w:rPr>
        <w:t xml:space="preserve"> Equity: ₹{equity:.2f} | Realized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₹{realized_pnl:.2f}\n")</w:t>
      </w:r>
    </w:p>
    <w:p w14:paraId="62A24CCD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(LOOP_SLEEP)</w:t>
      </w:r>
    </w:p>
    <w:p w14:paraId="076938C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6AB4F2A0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KeyboardInterrupt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</w:t>
      </w:r>
    </w:p>
    <w:p w14:paraId="3ACCE261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print("\n</w:t>
      </w:r>
      <w:r w:rsidRPr="00390E57">
        <w:rPr>
          <w:rFonts w:ascii="Segoe UI Emoji" w:hAnsi="Segoe UI Emoji" w:cs="Segoe UI Emoji"/>
          <w:sz w:val="24"/>
          <w:szCs w:val="24"/>
        </w:rPr>
        <w:t>🛑</w:t>
      </w:r>
      <w:r w:rsidRPr="00390E57">
        <w:rPr>
          <w:rFonts w:ascii="Times New Roman" w:hAnsi="Times New Roman" w:cs="Times New Roman"/>
          <w:sz w:val="24"/>
          <w:szCs w:val="24"/>
        </w:rPr>
        <w:t xml:space="preserve"> Interrupted manually.")</w:t>
      </w:r>
    </w:p>
    <w:p w14:paraId="61157F8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10CB15AC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finally:</w:t>
      </w:r>
    </w:p>
    <w:p w14:paraId="5A0B2BF8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print("\n</w:t>
      </w:r>
      <w:r w:rsidRPr="00390E57">
        <w:rPr>
          <w:rFonts w:ascii="Segoe UI Emoji" w:hAnsi="Segoe UI Emoji" w:cs="Segoe UI Emoji"/>
          <w:sz w:val="24"/>
          <w:szCs w:val="24"/>
        </w:rPr>
        <w:t>📘</w:t>
      </w:r>
      <w:r w:rsidRPr="00390E57">
        <w:rPr>
          <w:rFonts w:ascii="Times New Roman" w:hAnsi="Times New Roman" w:cs="Times New Roman"/>
          <w:sz w:val="24"/>
          <w:szCs w:val="24"/>
        </w:rPr>
        <w:t xml:space="preserve"> Final Summary")</w:t>
      </w:r>
    </w:p>
    <w:p w14:paraId="79A2A3A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 xml:space="preserve"> Realized </w:t>
      </w:r>
      <w:proofErr w:type="spellStart"/>
      <w:r w:rsidRPr="00390E57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390E57">
        <w:rPr>
          <w:rFonts w:ascii="Times New Roman" w:hAnsi="Times New Roman" w:cs="Times New Roman"/>
          <w:sz w:val="24"/>
          <w:szCs w:val="24"/>
        </w:rPr>
        <w:t>: ₹{realized_pnl:.2f}")</w:t>
      </w:r>
    </w:p>
    <w:p w14:paraId="6F6E3B33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    print("</w:t>
      </w:r>
      <w:r w:rsidRPr="00390E57">
        <w:rPr>
          <w:rFonts w:ascii="Segoe UI Emoji" w:hAnsi="Segoe UI Emoji" w:cs="Segoe UI Emoji"/>
          <w:sz w:val="24"/>
          <w:szCs w:val="24"/>
        </w:rPr>
        <w:t>✅</w:t>
      </w:r>
      <w:r w:rsidRPr="00390E57">
        <w:rPr>
          <w:rFonts w:ascii="Times New Roman" w:hAnsi="Times New Roman" w:cs="Times New Roman"/>
          <w:sz w:val="24"/>
          <w:szCs w:val="24"/>
        </w:rPr>
        <w:t xml:space="preserve"> Algo stopped safely.")</w:t>
      </w:r>
    </w:p>
    <w:p w14:paraId="72E2106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</w:p>
    <w:p w14:paraId="659D445E" w14:textId="77777777" w:rsidR="00390E57" w:rsidRPr="00390E57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4290E26" w14:textId="5D54C674" w:rsidR="008119BE" w:rsidRPr="00DD21A0" w:rsidRDefault="00390E57" w:rsidP="00390E57">
      <w:pPr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    main()</w:t>
      </w:r>
    </w:p>
    <w:sectPr w:rsidR="008119BE" w:rsidRPr="00DD21A0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6B99"/>
    <w:multiLevelType w:val="multilevel"/>
    <w:tmpl w:val="1DD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3F07"/>
    <w:multiLevelType w:val="multilevel"/>
    <w:tmpl w:val="694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A7A12"/>
    <w:multiLevelType w:val="multilevel"/>
    <w:tmpl w:val="C49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9427C"/>
    <w:multiLevelType w:val="multilevel"/>
    <w:tmpl w:val="B60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27282"/>
    <w:multiLevelType w:val="multilevel"/>
    <w:tmpl w:val="649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56CD4"/>
    <w:multiLevelType w:val="multilevel"/>
    <w:tmpl w:val="7E3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A2759"/>
    <w:multiLevelType w:val="multilevel"/>
    <w:tmpl w:val="86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87CB3"/>
    <w:multiLevelType w:val="hybridMultilevel"/>
    <w:tmpl w:val="9A508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E7CF7"/>
    <w:multiLevelType w:val="multilevel"/>
    <w:tmpl w:val="AA5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3148">
    <w:abstractNumId w:val="3"/>
  </w:num>
  <w:num w:numId="2" w16cid:durableId="163055398">
    <w:abstractNumId w:val="0"/>
  </w:num>
  <w:num w:numId="3" w16cid:durableId="1668512910">
    <w:abstractNumId w:val="8"/>
  </w:num>
  <w:num w:numId="4" w16cid:durableId="544219548">
    <w:abstractNumId w:val="4"/>
  </w:num>
  <w:num w:numId="5" w16cid:durableId="662853420">
    <w:abstractNumId w:val="1"/>
  </w:num>
  <w:num w:numId="6" w16cid:durableId="1039815646">
    <w:abstractNumId w:val="6"/>
  </w:num>
  <w:num w:numId="7" w16cid:durableId="129173839">
    <w:abstractNumId w:val="2"/>
  </w:num>
  <w:num w:numId="8" w16cid:durableId="1056854956">
    <w:abstractNumId w:val="5"/>
  </w:num>
  <w:num w:numId="9" w16cid:durableId="144592288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07438E"/>
    <w:rsid w:val="00105447"/>
    <w:rsid w:val="001063E7"/>
    <w:rsid w:val="00110674"/>
    <w:rsid w:val="00123311"/>
    <w:rsid w:val="00131CEC"/>
    <w:rsid w:val="001564F9"/>
    <w:rsid w:val="00165ED7"/>
    <w:rsid w:val="001A3628"/>
    <w:rsid w:val="001D413E"/>
    <w:rsid w:val="001E16B8"/>
    <w:rsid w:val="00207E99"/>
    <w:rsid w:val="00253CC2"/>
    <w:rsid w:val="0026293C"/>
    <w:rsid w:val="00287F67"/>
    <w:rsid w:val="00296AD5"/>
    <w:rsid w:val="002E40B5"/>
    <w:rsid w:val="0030511E"/>
    <w:rsid w:val="0032683E"/>
    <w:rsid w:val="00340045"/>
    <w:rsid w:val="00346D65"/>
    <w:rsid w:val="00384404"/>
    <w:rsid w:val="00390E57"/>
    <w:rsid w:val="003B239E"/>
    <w:rsid w:val="003B7480"/>
    <w:rsid w:val="003C2ECC"/>
    <w:rsid w:val="00412FF3"/>
    <w:rsid w:val="00431BB0"/>
    <w:rsid w:val="00470B74"/>
    <w:rsid w:val="004A103C"/>
    <w:rsid w:val="004E626C"/>
    <w:rsid w:val="004F6013"/>
    <w:rsid w:val="005A02EA"/>
    <w:rsid w:val="005A7828"/>
    <w:rsid w:val="005D0537"/>
    <w:rsid w:val="005E0FDB"/>
    <w:rsid w:val="00600D9C"/>
    <w:rsid w:val="00631AF4"/>
    <w:rsid w:val="006326ED"/>
    <w:rsid w:val="00654A51"/>
    <w:rsid w:val="00660C73"/>
    <w:rsid w:val="0066296F"/>
    <w:rsid w:val="00681FCC"/>
    <w:rsid w:val="006F2204"/>
    <w:rsid w:val="007469E9"/>
    <w:rsid w:val="00746D2B"/>
    <w:rsid w:val="00797CF2"/>
    <w:rsid w:val="008119BE"/>
    <w:rsid w:val="00864C9C"/>
    <w:rsid w:val="008C4145"/>
    <w:rsid w:val="00934075"/>
    <w:rsid w:val="00986FDE"/>
    <w:rsid w:val="009D3D0B"/>
    <w:rsid w:val="009F129B"/>
    <w:rsid w:val="00A41CAF"/>
    <w:rsid w:val="00AD6DAF"/>
    <w:rsid w:val="00B00F40"/>
    <w:rsid w:val="00B377C3"/>
    <w:rsid w:val="00B4388C"/>
    <w:rsid w:val="00B56801"/>
    <w:rsid w:val="00B75976"/>
    <w:rsid w:val="00B83C26"/>
    <w:rsid w:val="00B909EC"/>
    <w:rsid w:val="00BA14C5"/>
    <w:rsid w:val="00C15403"/>
    <w:rsid w:val="00C27B74"/>
    <w:rsid w:val="00C33B8F"/>
    <w:rsid w:val="00C635DE"/>
    <w:rsid w:val="00C827D9"/>
    <w:rsid w:val="00CD0F10"/>
    <w:rsid w:val="00CD57E6"/>
    <w:rsid w:val="00CE6849"/>
    <w:rsid w:val="00CF4776"/>
    <w:rsid w:val="00D40A1B"/>
    <w:rsid w:val="00DD21A0"/>
    <w:rsid w:val="00E432D6"/>
    <w:rsid w:val="00EC4D84"/>
    <w:rsid w:val="00EC620E"/>
    <w:rsid w:val="00ED49C9"/>
    <w:rsid w:val="00ED6395"/>
    <w:rsid w:val="00F4191F"/>
    <w:rsid w:val="00F62E29"/>
    <w:rsid w:val="00F77F22"/>
    <w:rsid w:val="00F920C1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0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59</cp:revision>
  <dcterms:created xsi:type="dcterms:W3CDTF">2025-10-21T03:42:00Z</dcterms:created>
  <dcterms:modified xsi:type="dcterms:W3CDTF">2025-11-08T03:03:00Z</dcterms:modified>
</cp:coreProperties>
</file>