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8573A" w14:textId="5F324A6B" w:rsidR="006C0AFB" w:rsidRDefault="00552CEC">
      <w:r w:rsidRPr="00552CEC">
        <w:drawing>
          <wp:inline distT="0" distB="0" distL="0" distR="0" wp14:anchorId="275DD87E" wp14:editId="3EC9CFCD">
            <wp:extent cx="5943600" cy="2856230"/>
            <wp:effectExtent l="0" t="0" r="0" b="1270"/>
            <wp:docPr id="10817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9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CA78" w14:textId="77777777" w:rsidR="00552CEC" w:rsidRDefault="00552CEC"/>
    <w:p w14:paraId="03929556" w14:textId="1384BC6E" w:rsidR="00552CEC" w:rsidRDefault="00552C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Basic Nginx commands </w:t>
      </w:r>
      <w:proofErr w:type="gramStart"/>
      <w:r>
        <w:rPr>
          <w:b/>
          <w:bCs/>
          <w:sz w:val="40"/>
          <w:szCs w:val="40"/>
        </w:rPr>
        <w:t>- :</w:t>
      </w:r>
      <w:proofErr w:type="gramEnd"/>
    </w:p>
    <w:p w14:paraId="6327C1A8" w14:textId="632598FC" w:rsidR="00552CEC" w:rsidRDefault="00552CEC" w:rsidP="00552CE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Sudo apt update – to update any package</w:t>
      </w:r>
    </w:p>
    <w:p w14:paraId="434E7698" w14:textId="5EC8CBD2" w:rsidR="00552CEC" w:rsidRDefault="00552CEC" w:rsidP="00552CE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Sudo apt install nginx – to install nginx</w:t>
      </w:r>
    </w:p>
    <w:p w14:paraId="047A26C2" w14:textId="5B1B8353" w:rsidR="00552CEC" w:rsidRDefault="00552CEC" w:rsidP="00552CE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Sudo </w:t>
      </w:r>
      <w:proofErr w:type="spellStart"/>
      <w:r>
        <w:rPr>
          <w:sz w:val="22"/>
          <w:szCs w:val="22"/>
        </w:rPr>
        <w:t>systemctl</w:t>
      </w:r>
      <w:proofErr w:type="spellEnd"/>
      <w:r>
        <w:rPr>
          <w:sz w:val="22"/>
          <w:szCs w:val="22"/>
        </w:rPr>
        <w:t xml:space="preserve"> status nginx – to check nginx status (active or inactive)</w:t>
      </w:r>
    </w:p>
    <w:p w14:paraId="4E73DDF4" w14:textId="37930DB6" w:rsidR="00552CEC" w:rsidRDefault="00552CEC" w:rsidP="00552CE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Sudo </w:t>
      </w:r>
      <w:proofErr w:type="spellStart"/>
      <w:r>
        <w:rPr>
          <w:sz w:val="22"/>
          <w:szCs w:val="22"/>
        </w:rPr>
        <w:t>systemctl</w:t>
      </w:r>
      <w:proofErr w:type="spellEnd"/>
      <w:r>
        <w:rPr>
          <w:sz w:val="22"/>
          <w:szCs w:val="22"/>
        </w:rPr>
        <w:t xml:space="preserve"> restart nginx – to restart the server</w:t>
      </w:r>
    </w:p>
    <w:p w14:paraId="4B5AECFE" w14:textId="20CBF3B0" w:rsidR="00552CEC" w:rsidRDefault="00552CEC" w:rsidP="00552CE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Sudo </w:t>
      </w:r>
      <w:proofErr w:type="spellStart"/>
      <w:r>
        <w:rPr>
          <w:sz w:val="22"/>
          <w:szCs w:val="22"/>
        </w:rPr>
        <w:t>systemctl</w:t>
      </w:r>
      <w:proofErr w:type="spellEnd"/>
      <w:r>
        <w:rPr>
          <w:sz w:val="22"/>
          <w:szCs w:val="22"/>
        </w:rPr>
        <w:t xml:space="preserve"> start nginx – to start the nginx server</w:t>
      </w:r>
    </w:p>
    <w:p w14:paraId="669D8FAD" w14:textId="45634A76" w:rsidR="00552CEC" w:rsidRDefault="00552CEC" w:rsidP="00552CE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Sudo </w:t>
      </w:r>
      <w:proofErr w:type="spellStart"/>
      <w:r>
        <w:rPr>
          <w:sz w:val="22"/>
          <w:szCs w:val="22"/>
        </w:rPr>
        <w:t>systemctl</w:t>
      </w:r>
      <w:proofErr w:type="spellEnd"/>
      <w:r>
        <w:rPr>
          <w:sz w:val="22"/>
          <w:szCs w:val="22"/>
        </w:rPr>
        <w:t xml:space="preserve"> stop nginx – to stop the nginx server</w:t>
      </w:r>
    </w:p>
    <w:p w14:paraId="7B9C1835" w14:textId="4714AF53" w:rsidR="00552CEC" w:rsidRDefault="00552CEC" w:rsidP="00552CE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Sudo </w:t>
      </w:r>
      <w:proofErr w:type="spellStart"/>
      <w:r>
        <w:rPr>
          <w:sz w:val="22"/>
          <w:szCs w:val="22"/>
        </w:rPr>
        <w:t>systemctl</w:t>
      </w:r>
      <w:proofErr w:type="spellEnd"/>
      <w:r>
        <w:rPr>
          <w:sz w:val="22"/>
          <w:szCs w:val="22"/>
        </w:rPr>
        <w:t xml:space="preserve"> reload nginx – to reload the nginx like refresh the chrome page.</w:t>
      </w:r>
    </w:p>
    <w:p w14:paraId="5E4F5A03" w14:textId="5B5039AF" w:rsidR="00552CEC" w:rsidRDefault="00552CEC" w:rsidP="00552C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Basic File and folder structure </w:t>
      </w:r>
      <w:proofErr w:type="gramStart"/>
      <w:r>
        <w:rPr>
          <w:b/>
          <w:bCs/>
          <w:sz w:val="32"/>
          <w:szCs w:val="32"/>
        </w:rPr>
        <w:t>- :</w:t>
      </w:r>
      <w:proofErr w:type="gramEnd"/>
    </w:p>
    <w:p w14:paraId="6BEDA5F5" w14:textId="28F625C1" w:rsidR="00552CEC" w:rsidRPr="00552CEC" w:rsidRDefault="00552CEC" w:rsidP="00552CE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Cd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/nginx -the configuration files </w:t>
      </w:r>
      <w:proofErr w:type="spellStart"/>
      <w:r>
        <w:rPr>
          <w:sz w:val="20"/>
          <w:szCs w:val="20"/>
        </w:rPr>
        <w:t>sotred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of </w:t>
      </w:r>
      <w:proofErr w:type="gramStart"/>
      <w:r>
        <w:rPr>
          <w:sz w:val="20"/>
          <w:szCs w:val="20"/>
        </w:rPr>
        <w:t>third party</w:t>
      </w:r>
      <w:proofErr w:type="gramEnd"/>
      <w:r>
        <w:rPr>
          <w:sz w:val="20"/>
          <w:szCs w:val="20"/>
        </w:rPr>
        <w:t xml:space="preserve"> app</w:t>
      </w:r>
    </w:p>
    <w:p w14:paraId="2750216C" w14:textId="46609BB4" w:rsidR="00552CEC" w:rsidRPr="00552CEC" w:rsidRDefault="00552CEC" w:rsidP="00552CE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Config.d</w:t>
      </w:r>
      <w:proofErr w:type="spellEnd"/>
      <w:r>
        <w:rPr>
          <w:sz w:val="20"/>
          <w:szCs w:val="20"/>
        </w:rPr>
        <w:t xml:space="preserve"> - t - </w:t>
      </w:r>
    </w:p>
    <w:p w14:paraId="4E9A30A8" w14:textId="1AE7A0D3" w:rsidR="00552CEC" w:rsidRPr="00552CEC" w:rsidRDefault="00552CEC" w:rsidP="00552CE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Sites available - </w:t>
      </w:r>
    </w:p>
    <w:p w14:paraId="268E6A66" w14:textId="0C473FB8" w:rsidR="00552CEC" w:rsidRPr="00552CEC" w:rsidRDefault="00552CEC" w:rsidP="00552CE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Sites enabled -</w:t>
      </w:r>
    </w:p>
    <w:p w14:paraId="165EC641" w14:textId="73169ADF" w:rsidR="00552CEC" w:rsidRPr="00552CEC" w:rsidRDefault="00552CEC" w:rsidP="00552CE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Nginx.conf</w:t>
      </w:r>
      <w:proofErr w:type="spellEnd"/>
      <w:r>
        <w:rPr>
          <w:sz w:val="20"/>
          <w:szCs w:val="20"/>
        </w:rPr>
        <w:t xml:space="preserve"> –</w:t>
      </w:r>
    </w:p>
    <w:p w14:paraId="57E6F950" w14:textId="1B788811" w:rsidR="00552CEC" w:rsidRPr="00552CEC" w:rsidRDefault="00A8195A" w:rsidP="00552CE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8B237" wp14:editId="3EDD1A45">
                <wp:simplePos x="0" y="0"/>
                <wp:positionH relativeFrom="column">
                  <wp:posOffset>2468880</wp:posOffset>
                </wp:positionH>
                <wp:positionV relativeFrom="paragraph">
                  <wp:posOffset>5227320</wp:posOffset>
                </wp:positionV>
                <wp:extent cx="2087880" cy="701040"/>
                <wp:effectExtent l="0" t="0" r="26670" b="22860"/>
                <wp:wrapNone/>
                <wp:docPr id="86256878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20A2C" w14:textId="7460F772" w:rsidR="00A8195A" w:rsidRDefault="00A8195A" w:rsidP="00A8195A">
                            <w:r>
                              <w:t>the first include all files end with .conf</w:t>
                            </w:r>
                          </w:p>
                          <w:p w14:paraId="2917ECE4" w14:textId="77777777" w:rsidR="00A8195A" w:rsidRPr="00A8195A" w:rsidRDefault="00A8195A" w:rsidP="00A819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8B237" id="Rectangle: Rounded Corners 4" o:spid="_x0000_s1026" style="position:absolute;margin-left:194.4pt;margin-top:411.6pt;width:164.4pt;height:5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2D20A2C" w14:textId="7460F772" w:rsidR="00A8195A" w:rsidRDefault="00A8195A" w:rsidP="00A8195A">
                      <w:r>
                        <w:t>the first include all files end with .conf</w:t>
                      </w:r>
                    </w:p>
                    <w:p w14:paraId="2917ECE4" w14:textId="77777777" w:rsidR="00A8195A" w:rsidRPr="00A8195A" w:rsidRDefault="00A8195A" w:rsidP="00A8195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FB06B7" wp14:editId="6FD1D991">
                <wp:simplePos x="0" y="0"/>
                <wp:positionH relativeFrom="column">
                  <wp:posOffset>2148780</wp:posOffset>
                </wp:positionH>
                <wp:positionV relativeFrom="paragraph">
                  <wp:posOffset>4899000</wp:posOffset>
                </wp:positionV>
                <wp:extent cx="995760" cy="381960"/>
                <wp:effectExtent l="95250" t="152400" r="109220" b="151765"/>
                <wp:wrapNone/>
                <wp:docPr id="38418905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5760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3E2F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64.95pt;margin-top:377.25pt;width:86.9pt;height:4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">
                <v:imagedata r:id="rId7" o:title=""/>
              </v:shape>
            </w:pict>
          </mc:Fallback>
        </mc:AlternateContent>
      </w:r>
      <w:r w:rsidR="00552CEC" w:rsidRPr="00552CEC">
        <w:rPr>
          <w:b/>
          <w:bCs/>
          <w:sz w:val="20"/>
          <w:szCs w:val="20"/>
        </w:rPr>
        <w:drawing>
          <wp:inline distT="0" distB="0" distL="0" distR="0" wp14:anchorId="7C532E6B" wp14:editId="3A11A078">
            <wp:extent cx="4305300" cy="3006351"/>
            <wp:effectExtent l="0" t="0" r="0" b="3810"/>
            <wp:docPr id="181217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78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850" cy="30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CEC" w:rsidRPr="00A8195A">
        <w:rPr>
          <w:b/>
          <w:bCs/>
          <w:sz w:val="20"/>
          <w:szCs w:val="20"/>
          <w:highlight w:val="yellow"/>
        </w:rPr>
        <w:drawing>
          <wp:inline distT="0" distB="0" distL="0" distR="0" wp14:anchorId="740CCB40" wp14:editId="68485639">
            <wp:extent cx="4564380" cy="3154591"/>
            <wp:effectExtent l="0" t="0" r="7620" b="8255"/>
            <wp:docPr id="70008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87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674" cy="31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72E8" w14:textId="7B3125F8" w:rsidR="00552CEC" w:rsidRDefault="00552CEC" w:rsidP="00552CEC">
      <w:pPr>
        <w:rPr>
          <w:sz w:val="28"/>
          <w:szCs w:val="28"/>
        </w:rPr>
      </w:pPr>
    </w:p>
    <w:p w14:paraId="0C6BB93D" w14:textId="6FC0DE0C" w:rsidR="00552CEC" w:rsidRDefault="00552CEC" w:rsidP="00552C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sites-enabled</w:t>
      </w:r>
    </w:p>
    <w:p w14:paraId="63B4CBCA" w14:textId="21B87D61" w:rsidR="00552CEC" w:rsidRDefault="00552CEC" w:rsidP="00552C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Ls – in starting we get the default folder where we get the server block and get the port and also the path of </w:t>
      </w:r>
      <w:proofErr w:type="gramStart"/>
      <w:r>
        <w:rPr>
          <w:b/>
          <w:bCs/>
          <w:sz w:val="28"/>
          <w:szCs w:val="28"/>
        </w:rPr>
        <w:t>that .</w:t>
      </w:r>
      <w:proofErr w:type="gramEnd"/>
    </w:p>
    <w:p w14:paraId="2E147D2D" w14:textId="45FEBA5B" w:rsidR="00552CEC" w:rsidRDefault="00552CEC" w:rsidP="00552C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Sudo vim default</w:t>
      </w:r>
    </w:p>
    <w:p w14:paraId="60E2988F" w14:textId="0A6B88B2" w:rsidR="002773BD" w:rsidRDefault="002773BD" w:rsidP="00552C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Where we see below image</w:t>
      </w:r>
    </w:p>
    <w:p w14:paraId="70E725D7" w14:textId="6948E90F" w:rsidR="00552CEC" w:rsidRDefault="00552CEC" w:rsidP="00552CEC">
      <w:pPr>
        <w:rPr>
          <w:b/>
          <w:bCs/>
          <w:sz w:val="28"/>
          <w:szCs w:val="28"/>
        </w:rPr>
      </w:pPr>
      <w:r w:rsidRPr="00552CEC">
        <w:rPr>
          <w:b/>
          <w:bCs/>
          <w:sz w:val="28"/>
          <w:szCs w:val="28"/>
        </w:rPr>
        <w:lastRenderedPageBreak/>
        <w:drawing>
          <wp:inline distT="0" distB="0" distL="0" distR="0" wp14:anchorId="72CF6D6A" wp14:editId="3F837CC3">
            <wp:extent cx="3017327" cy="1889698"/>
            <wp:effectExtent l="0" t="0" r="0" b="0"/>
            <wp:docPr id="94561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11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062" cy="18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CEC">
        <w:rPr>
          <w:b/>
          <w:bCs/>
          <w:sz w:val="28"/>
          <w:szCs w:val="28"/>
        </w:rPr>
        <w:drawing>
          <wp:inline distT="0" distB="0" distL="0" distR="0" wp14:anchorId="2D21CC4D" wp14:editId="2F406E90">
            <wp:extent cx="2918460" cy="2100604"/>
            <wp:effectExtent l="0" t="0" r="0" b="0"/>
            <wp:docPr id="179684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45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552" cy="21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53A8" w14:textId="77777777" w:rsidR="00552CEC" w:rsidRDefault="00552CEC" w:rsidP="00552CEC">
      <w:pPr>
        <w:rPr>
          <w:b/>
          <w:bCs/>
          <w:sz w:val="28"/>
          <w:szCs w:val="28"/>
        </w:rPr>
      </w:pPr>
    </w:p>
    <w:p w14:paraId="45EE17CD" w14:textId="3D0D9CD9" w:rsidR="002773BD" w:rsidRDefault="00A8195A" w:rsidP="00552CEC">
      <w:pPr>
        <w:rPr>
          <w:sz w:val="28"/>
          <w:szCs w:val="28"/>
        </w:rPr>
      </w:pPr>
      <w:r>
        <w:rPr>
          <w:sz w:val="28"/>
          <w:szCs w:val="28"/>
        </w:rPr>
        <w:t xml:space="preserve">From sites enabled default we find var/www/html when we cd </w:t>
      </w:r>
    </w:p>
    <w:p w14:paraId="16C77647" w14:textId="16FAAFCF" w:rsidR="00A8195A" w:rsidRDefault="00A8195A" w:rsidP="00552CEC">
      <w:pPr>
        <w:rPr>
          <w:sz w:val="28"/>
          <w:szCs w:val="28"/>
        </w:rPr>
      </w:pPr>
      <w:r>
        <w:rPr>
          <w:sz w:val="28"/>
          <w:szCs w:val="28"/>
        </w:rPr>
        <w:t>We find index.debian.html where we find the html file when we run the https:localhost we see the page that is stored in the index Debian.html and in sites-enabled we see the page.</w:t>
      </w:r>
    </w:p>
    <w:p w14:paraId="5AFB21BC" w14:textId="77777777" w:rsidR="00724BCC" w:rsidRDefault="00724BCC" w:rsidP="00552CEC">
      <w:pPr>
        <w:rPr>
          <w:sz w:val="28"/>
          <w:szCs w:val="28"/>
        </w:rPr>
      </w:pPr>
    </w:p>
    <w:p w14:paraId="09ED9346" w14:textId="0408637E" w:rsidR="00724BCC" w:rsidRDefault="00724BCC" w:rsidP="00552CEC">
      <w:pPr>
        <w:rPr>
          <w:b/>
          <w:bCs/>
          <w:sz w:val="40"/>
          <w:szCs w:val="40"/>
        </w:rPr>
      </w:pPr>
      <w:r w:rsidRPr="00724BCC">
        <w:rPr>
          <w:b/>
          <w:bCs/>
          <w:sz w:val="40"/>
          <w:szCs w:val="40"/>
        </w:rPr>
        <w:t>Nginx work on master-worker process.</w:t>
      </w:r>
      <w:r>
        <w:rPr>
          <w:b/>
          <w:bCs/>
          <w:sz w:val="40"/>
          <w:szCs w:val="40"/>
        </w:rPr>
        <w:t xml:space="preserve"> - :</w:t>
      </w:r>
    </w:p>
    <w:p w14:paraId="5FE13355" w14:textId="20B1219C" w:rsidR="00724BCC" w:rsidRPr="00F200BD" w:rsidRDefault="00F200BD" w:rsidP="00552CEC">
      <w:pPr>
        <w:rPr>
          <w:sz w:val="22"/>
          <w:szCs w:val="22"/>
        </w:rPr>
      </w:pPr>
      <w:r w:rsidRPr="00F200BD">
        <w:rPr>
          <w:sz w:val="22"/>
          <w:szCs w:val="22"/>
        </w:rPr>
        <w:t xml:space="preserve">Sudo nginx -t -: to check the syntax if it is successful then it </w:t>
      </w:r>
      <w:proofErr w:type="gramStart"/>
      <w:r w:rsidRPr="00F200BD">
        <w:rPr>
          <w:sz w:val="22"/>
          <w:szCs w:val="22"/>
        </w:rPr>
        <w:t>return</w:t>
      </w:r>
      <w:proofErr w:type="gramEnd"/>
      <w:r w:rsidRPr="00F200BD">
        <w:rPr>
          <w:sz w:val="22"/>
          <w:szCs w:val="22"/>
        </w:rPr>
        <w:t xml:space="preserve"> success otherwise it gives the error.</w:t>
      </w:r>
    </w:p>
    <w:p w14:paraId="61312081" w14:textId="77777777" w:rsidR="00F200BD" w:rsidRPr="00F200BD" w:rsidRDefault="00F200BD" w:rsidP="00552CEC">
      <w:pPr>
        <w:rPr>
          <w:sz w:val="18"/>
          <w:szCs w:val="18"/>
        </w:rPr>
      </w:pPr>
    </w:p>
    <w:p w14:paraId="6709C7A8" w14:textId="7D3D70E3" w:rsidR="003B3C47" w:rsidRDefault="003B3C47" w:rsidP="003B3C47">
      <w:pPr>
        <w:rPr>
          <w:sz w:val="40"/>
          <w:szCs w:val="40"/>
        </w:rPr>
      </w:pPr>
      <w:r>
        <w:rPr>
          <w:sz w:val="40"/>
          <w:szCs w:val="40"/>
        </w:rPr>
        <w:t xml:space="preserve">In short all I know </w:t>
      </w:r>
    </w:p>
    <w:p w14:paraId="36ABB6B3" w14:textId="495814EF" w:rsidR="003B3C47" w:rsidRDefault="003B3C47" w:rsidP="003B3C47">
      <w:pPr>
        <w:rPr>
          <w:sz w:val="22"/>
          <w:szCs w:val="22"/>
        </w:rPr>
      </w:pPr>
      <w:r>
        <w:rPr>
          <w:sz w:val="22"/>
          <w:szCs w:val="22"/>
        </w:rPr>
        <w:t xml:space="preserve">The first thing like I know about is we first create the server and the location block in the </w:t>
      </w:r>
      <w:proofErr w:type="spellStart"/>
      <w:proofErr w:type="gramStart"/>
      <w:r>
        <w:rPr>
          <w:sz w:val="22"/>
          <w:szCs w:val="22"/>
        </w:rPr>
        <w:t>config.d</w:t>
      </w:r>
      <w:proofErr w:type="spellEnd"/>
      <w:proofErr w:type="gramEnd"/>
      <w:r>
        <w:rPr>
          <w:sz w:val="22"/>
          <w:szCs w:val="22"/>
        </w:rPr>
        <w:t xml:space="preserve"> file in nginx and after that we go to var www in ubuntu and create the folder like in my case we should copy the repo and clone it.</w:t>
      </w:r>
    </w:p>
    <w:p w14:paraId="3BF93894" w14:textId="35915D4B" w:rsidR="003B3C47" w:rsidRDefault="003B3C47" w:rsidP="003B3C47">
      <w:pPr>
        <w:rPr>
          <w:sz w:val="22"/>
          <w:szCs w:val="22"/>
        </w:rPr>
      </w:pPr>
      <w:r>
        <w:rPr>
          <w:sz w:val="22"/>
          <w:szCs w:val="22"/>
        </w:rPr>
        <w:t>Like Sudo git clone &lt;URL&gt;  and the folder name.</w:t>
      </w:r>
    </w:p>
    <w:p w14:paraId="7C9A0D5E" w14:textId="77777777" w:rsidR="003B3C47" w:rsidRPr="003B3C47" w:rsidRDefault="003B3C47" w:rsidP="003B3C47">
      <w:pPr>
        <w:rPr>
          <w:sz w:val="22"/>
          <w:szCs w:val="22"/>
        </w:rPr>
      </w:pPr>
    </w:p>
    <w:sectPr w:rsidR="003B3C47" w:rsidRPr="003B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F5B07"/>
    <w:multiLevelType w:val="hybridMultilevel"/>
    <w:tmpl w:val="085279FE"/>
    <w:lvl w:ilvl="0" w:tplc="236662F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29D05972"/>
    <w:multiLevelType w:val="hybridMultilevel"/>
    <w:tmpl w:val="1AF0D542"/>
    <w:lvl w:ilvl="0" w:tplc="2876AED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3624479F"/>
    <w:multiLevelType w:val="hybridMultilevel"/>
    <w:tmpl w:val="4566BAF2"/>
    <w:lvl w:ilvl="0" w:tplc="A62E9B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232859">
    <w:abstractNumId w:val="2"/>
  </w:num>
  <w:num w:numId="2" w16cid:durableId="859733050">
    <w:abstractNumId w:val="0"/>
  </w:num>
  <w:num w:numId="3" w16cid:durableId="165880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EC"/>
    <w:rsid w:val="002773BD"/>
    <w:rsid w:val="003B3C47"/>
    <w:rsid w:val="00552CEC"/>
    <w:rsid w:val="005A083C"/>
    <w:rsid w:val="006204C4"/>
    <w:rsid w:val="006C0AFB"/>
    <w:rsid w:val="00724BCC"/>
    <w:rsid w:val="00A8195A"/>
    <w:rsid w:val="00F200BD"/>
    <w:rsid w:val="00FD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4A9F"/>
  <w15:chartTrackingRefBased/>
  <w15:docId w15:val="{6ADEFCA1-9081-4D1B-B589-82B92142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8T07:43:08.9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1060,'31'-21,"58"-29,-34 20,245-133,201-117,-339 180,148-122,-293 211,0 0,1 2,0 0,1 1,-1 0,1 2,21-5,7-3,-16 6,1 1,-1 2,1 2,57 0,44-5,40-19,-67 9,212-9,-298 27,-9 0,0-1,1 2,-1-1,0 2,1-1,-1 1,0 1,0 0,15 7,-14-2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2025-08-18T07:09:00Z</dcterms:created>
  <dcterms:modified xsi:type="dcterms:W3CDTF">2025-08-18T12:55:00Z</dcterms:modified>
</cp:coreProperties>
</file>