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FFE4" w14:textId="44BDFA70" w:rsidR="0094138A" w:rsidRPr="0094138A" w:rsidRDefault="0094138A" w:rsidP="0094138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4138A">
        <w:rPr>
          <w:rFonts w:asciiTheme="majorHAnsi" w:hAnsiTheme="majorHAnsi" w:cstheme="majorHAnsi"/>
          <w:b/>
          <w:bCs/>
          <w:sz w:val="28"/>
          <w:szCs w:val="28"/>
        </w:rPr>
        <w:t xml:space="preserve">Case Study for </w:t>
      </w:r>
      <w:proofErr w:type="spellStart"/>
      <w:r w:rsidRPr="0094138A">
        <w:rPr>
          <w:rFonts w:asciiTheme="majorHAnsi" w:hAnsiTheme="majorHAnsi" w:cstheme="majorHAnsi"/>
          <w:b/>
          <w:bCs/>
          <w:sz w:val="28"/>
          <w:szCs w:val="28"/>
        </w:rPr>
        <w:t>Electricity</w:t>
      </w:r>
      <w:proofErr w:type="spellEnd"/>
      <w:r w:rsidRPr="0094138A">
        <w:rPr>
          <w:rFonts w:asciiTheme="majorHAnsi" w:hAnsiTheme="majorHAnsi" w:cstheme="majorHAnsi"/>
          <w:b/>
          <w:bCs/>
          <w:sz w:val="28"/>
          <w:szCs w:val="28"/>
        </w:rPr>
        <w:t xml:space="preserve"> Board</w:t>
      </w:r>
    </w:p>
    <w:p w14:paraId="277098E8" w14:textId="77777777" w:rsidR="0094138A" w:rsidRPr="0094138A" w:rsidRDefault="0094138A" w:rsidP="0094138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4138A">
        <w:rPr>
          <w:rFonts w:asciiTheme="majorHAnsi" w:hAnsiTheme="majorHAnsi" w:cstheme="majorHAnsi"/>
          <w:b/>
          <w:bCs/>
          <w:sz w:val="28"/>
          <w:szCs w:val="28"/>
        </w:rPr>
        <w:t>Full Stack Developer- Recruitment</w:t>
      </w:r>
    </w:p>
    <w:p w14:paraId="25A6D646" w14:textId="77777777" w:rsidR="0094138A" w:rsidRPr="0094138A" w:rsidRDefault="0094138A" w:rsidP="0094138A">
      <w:pPr>
        <w:rPr>
          <w:rFonts w:asciiTheme="minorHAnsi" w:hAnsiTheme="minorHAnsi" w:cstheme="minorHAnsi"/>
        </w:rPr>
      </w:pPr>
    </w:p>
    <w:p w14:paraId="0C76F4AE" w14:textId="77777777" w:rsidR="0094138A" w:rsidRPr="0094138A" w:rsidRDefault="0094138A" w:rsidP="0094138A">
      <w:pPr>
        <w:rPr>
          <w:rFonts w:asciiTheme="minorHAnsi" w:hAnsiTheme="minorHAnsi" w:cstheme="minorHAnsi"/>
        </w:rPr>
      </w:pPr>
    </w:p>
    <w:p w14:paraId="4A9561FF" w14:textId="3D821A31" w:rsidR="0094138A" w:rsidRPr="0094138A" w:rsidRDefault="0094138A" w:rsidP="0094138A">
      <w:pPr>
        <w:rPr>
          <w:rFonts w:asciiTheme="minorHAnsi" w:hAnsiTheme="minorHAnsi" w:cstheme="minorHAnsi"/>
          <w:b/>
          <w:bCs/>
        </w:rPr>
      </w:pPr>
      <w:r w:rsidRPr="0094138A">
        <w:rPr>
          <w:rFonts w:asciiTheme="minorHAnsi" w:hAnsiTheme="minorHAnsi" w:cstheme="minorHAnsi"/>
          <w:b/>
          <w:bCs/>
        </w:rPr>
        <w:t>About Client:</w:t>
      </w:r>
    </w:p>
    <w:p w14:paraId="5FDD429C" w14:textId="77777777" w:rsidR="0094138A" w:rsidRPr="0094138A" w:rsidRDefault="0094138A" w:rsidP="0094138A">
      <w:p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 xml:space="preserve">India’s leading </w:t>
      </w:r>
      <w:proofErr w:type="spellStart"/>
      <w:r w:rsidRPr="0094138A">
        <w:rPr>
          <w:rFonts w:asciiTheme="minorHAnsi" w:hAnsiTheme="minorHAnsi" w:cstheme="minorHAnsi"/>
        </w:rPr>
        <w:t>Electricity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board</w:t>
      </w:r>
      <w:proofErr w:type="spellEnd"/>
      <w:r w:rsidRPr="0094138A">
        <w:rPr>
          <w:rFonts w:asciiTheme="minorHAnsi" w:hAnsiTheme="minorHAnsi" w:cstheme="minorHAnsi"/>
        </w:rPr>
        <w:t xml:space="preserve"> is one of the </w:t>
      </w:r>
      <w:proofErr w:type="spellStart"/>
      <w:r w:rsidRPr="0094138A">
        <w:rPr>
          <w:rFonts w:asciiTheme="minorHAnsi" w:hAnsiTheme="minorHAnsi" w:cstheme="minorHAnsi"/>
        </w:rPr>
        <w:t>clients</w:t>
      </w:r>
      <w:proofErr w:type="spellEnd"/>
      <w:r w:rsidRPr="0094138A">
        <w:rPr>
          <w:rFonts w:asciiTheme="minorHAnsi" w:hAnsiTheme="minorHAnsi" w:cstheme="minorHAnsi"/>
        </w:rPr>
        <w:t xml:space="preserve"> of BCG, offering different </w:t>
      </w:r>
      <w:proofErr w:type="spellStart"/>
      <w:r w:rsidRPr="0094138A">
        <w:rPr>
          <w:rFonts w:asciiTheme="minorHAnsi" w:hAnsiTheme="minorHAnsi" w:cstheme="minorHAnsi"/>
        </w:rPr>
        <w:t>categories</w:t>
      </w:r>
      <w:proofErr w:type="spellEnd"/>
      <w:r w:rsidRPr="0094138A">
        <w:rPr>
          <w:rFonts w:asciiTheme="minorHAnsi" w:hAnsiTheme="minorHAnsi" w:cstheme="minorHAnsi"/>
        </w:rPr>
        <w:t xml:space="preserve"> of </w:t>
      </w:r>
      <w:proofErr w:type="spellStart"/>
      <w:r w:rsidRPr="0094138A">
        <w:rPr>
          <w:rFonts w:asciiTheme="minorHAnsi" w:hAnsiTheme="minorHAnsi" w:cstheme="minorHAnsi"/>
        </w:rPr>
        <w:t>electricity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connections</w:t>
      </w:r>
      <w:proofErr w:type="spellEnd"/>
      <w:r w:rsidRPr="0094138A">
        <w:rPr>
          <w:rFonts w:asciiTheme="minorHAnsi" w:hAnsiTheme="minorHAnsi" w:cstheme="minorHAnsi"/>
        </w:rPr>
        <w:t xml:space="preserve"> that </w:t>
      </w:r>
      <w:proofErr w:type="spellStart"/>
      <w:r w:rsidRPr="0094138A">
        <w:rPr>
          <w:rFonts w:asciiTheme="minorHAnsi" w:hAnsiTheme="minorHAnsi" w:cstheme="minorHAnsi"/>
        </w:rPr>
        <w:t>meet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requirements</w:t>
      </w:r>
      <w:proofErr w:type="spellEnd"/>
      <w:r w:rsidRPr="0094138A">
        <w:rPr>
          <w:rFonts w:asciiTheme="minorHAnsi" w:hAnsiTheme="minorHAnsi" w:cstheme="minorHAnsi"/>
        </w:rPr>
        <w:t xml:space="preserve"> for </w:t>
      </w:r>
      <w:proofErr w:type="spellStart"/>
      <w:r w:rsidRPr="0094138A">
        <w:rPr>
          <w:rFonts w:asciiTheme="minorHAnsi" w:hAnsiTheme="minorHAnsi" w:cstheme="minorHAnsi"/>
        </w:rPr>
        <w:t>wide</w:t>
      </w:r>
      <w:proofErr w:type="spellEnd"/>
      <w:r w:rsidRPr="0094138A">
        <w:rPr>
          <w:rFonts w:asciiTheme="minorHAnsi" w:hAnsiTheme="minorHAnsi" w:cstheme="minorHAnsi"/>
        </w:rPr>
        <w:t xml:space="preserve"> range of customers.</w:t>
      </w:r>
    </w:p>
    <w:p w14:paraId="465145BF" w14:textId="77777777" w:rsidR="0094138A" w:rsidRPr="0094138A" w:rsidRDefault="0094138A" w:rsidP="0094138A">
      <w:pPr>
        <w:rPr>
          <w:rFonts w:asciiTheme="minorHAnsi" w:hAnsiTheme="minorHAnsi" w:cstheme="minorHAnsi"/>
        </w:rPr>
      </w:pPr>
    </w:p>
    <w:p w14:paraId="36ED7985" w14:textId="77777777" w:rsidR="0094138A" w:rsidRPr="0094138A" w:rsidRDefault="0094138A" w:rsidP="0094138A">
      <w:pPr>
        <w:rPr>
          <w:rFonts w:asciiTheme="minorHAnsi" w:hAnsiTheme="minorHAnsi" w:cstheme="minorHAnsi"/>
          <w:b/>
          <w:bCs/>
        </w:rPr>
      </w:pPr>
      <w:r w:rsidRPr="0094138A">
        <w:rPr>
          <w:rFonts w:asciiTheme="minorHAnsi" w:hAnsiTheme="minorHAnsi" w:cstheme="minorHAnsi"/>
          <w:b/>
          <w:bCs/>
        </w:rPr>
        <w:t>Problem Statement:</w:t>
      </w:r>
    </w:p>
    <w:p w14:paraId="4F5BA195" w14:textId="77777777" w:rsidR="0094138A" w:rsidRPr="0094138A" w:rsidRDefault="0094138A" w:rsidP="0094138A">
      <w:p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 xml:space="preserve">In the modern age of automation and digitalization, the client wants to create a </w:t>
      </w:r>
      <w:proofErr w:type="spellStart"/>
      <w:r w:rsidRPr="0094138A">
        <w:rPr>
          <w:rFonts w:asciiTheme="minorHAnsi" w:hAnsiTheme="minorHAnsi" w:cstheme="minorHAnsi"/>
        </w:rPr>
        <w:t>web</w:t>
      </w:r>
      <w:proofErr w:type="spellEnd"/>
      <w:r w:rsidRPr="0094138A">
        <w:rPr>
          <w:rFonts w:asciiTheme="minorHAnsi" w:hAnsiTheme="minorHAnsi" w:cstheme="minorHAnsi"/>
        </w:rPr>
        <w:t xml:space="preserve"> application for </w:t>
      </w:r>
      <w:proofErr w:type="spellStart"/>
      <w:r w:rsidRPr="0094138A">
        <w:rPr>
          <w:rFonts w:asciiTheme="minorHAnsi" w:hAnsiTheme="minorHAnsi" w:cstheme="minorHAnsi"/>
        </w:rPr>
        <w:t>it’s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staff</w:t>
      </w:r>
      <w:proofErr w:type="spellEnd"/>
      <w:r w:rsidRPr="0094138A">
        <w:rPr>
          <w:rFonts w:asciiTheme="minorHAnsi" w:hAnsiTheme="minorHAnsi" w:cstheme="minorHAnsi"/>
        </w:rPr>
        <w:t xml:space="preserve"> with capability to view and </w:t>
      </w:r>
      <w:proofErr w:type="spellStart"/>
      <w:r w:rsidRPr="0094138A">
        <w:rPr>
          <w:rFonts w:asciiTheme="minorHAnsi" w:hAnsiTheme="minorHAnsi" w:cstheme="minorHAnsi"/>
        </w:rPr>
        <w:t>edit</w:t>
      </w:r>
      <w:proofErr w:type="spellEnd"/>
      <w:r w:rsidRPr="0094138A">
        <w:rPr>
          <w:rFonts w:asciiTheme="minorHAnsi" w:hAnsiTheme="minorHAnsi" w:cstheme="minorHAnsi"/>
        </w:rPr>
        <w:t xml:space="preserve"> the </w:t>
      </w:r>
      <w:proofErr w:type="spellStart"/>
      <w:r w:rsidRPr="0094138A">
        <w:rPr>
          <w:rFonts w:asciiTheme="minorHAnsi" w:hAnsiTheme="minorHAnsi" w:cstheme="minorHAnsi"/>
        </w:rPr>
        <w:t>connections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made</w:t>
      </w:r>
      <w:proofErr w:type="spellEnd"/>
      <w:r w:rsidRPr="0094138A">
        <w:rPr>
          <w:rFonts w:asciiTheme="minorHAnsi" w:hAnsiTheme="minorHAnsi" w:cstheme="minorHAnsi"/>
        </w:rPr>
        <w:t>/</w:t>
      </w:r>
      <w:proofErr w:type="spellStart"/>
      <w:r w:rsidRPr="0094138A">
        <w:rPr>
          <w:rFonts w:asciiTheme="minorHAnsi" w:hAnsiTheme="minorHAnsi" w:cstheme="minorHAnsi"/>
        </w:rPr>
        <w:t>requested</w:t>
      </w:r>
      <w:proofErr w:type="spellEnd"/>
      <w:r w:rsidRPr="0094138A">
        <w:rPr>
          <w:rFonts w:asciiTheme="minorHAnsi" w:hAnsiTheme="minorHAnsi" w:cstheme="minorHAnsi"/>
        </w:rPr>
        <w:t xml:space="preserve"> by the </w:t>
      </w:r>
      <w:proofErr w:type="spellStart"/>
      <w:r w:rsidRPr="0094138A">
        <w:rPr>
          <w:rFonts w:asciiTheme="minorHAnsi" w:hAnsiTheme="minorHAnsi" w:cstheme="minorHAnsi"/>
        </w:rPr>
        <w:t>user</w:t>
      </w:r>
      <w:proofErr w:type="spellEnd"/>
      <w:r w:rsidRPr="0094138A">
        <w:rPr>
          <w:rFonts w:asciiTheme="minorHAnsi" w:hAnsiTheme="minorHAnsi" w:cstheme="minorHAnsi"/>
        </w:rPr>
        <w:t xml:space="preserve">. To solve the problem and get an edge over its competitors, the client wants a Multi-Page User Interface to keep track of </w:t>
      </w:r>
      <w:proofErr w:type="spellStart"/>
      <w:r w:rsidRPr="0094138A">
        <w:rPr>
          <w:rFonts w:asciiTheme="minorHAnsi" w:hAnsiTheme="minorHAnsi" w:cstheme="minorHAnsi"/>
        </w:rPr>
        <w:t>applied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connections</w:t>
      </w:r>
      <w:proofErr w:type="spellEnd"/>
      <w:r w:rsidRPr="0094138A">
        <w:rPr>
          <w:rFonts w:asciiTheme="minorHAnsi" w:hAnsiTheme="minorHAnsi" w:cstheme="minorHAnsi"/>
        </w:rPr>
        <w:t xml:space="preserve"> and </w:t>
      </w:r>
      <w:proofErr w:type="spellStart"/>
      <w:r w:rsidRPr="0094138A">
        <w:rPr>
          <w:rFonts w:asciiTheme="minorHAnsi" w:hAnsiTheme="minorHAnsi" w:cstheme="minorHAnsi"/>
        </w:rPr>
        <w:t>their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status</w:t>
      </w:r>
      <w:proofErr w:type="spellEnd"/>
      <w:r w:rsidRPr="0094138A">
        <w:rPr>
          <w:rFonts w:asciiTheme="minorHAnsi" w:hAnsiTheme="minorHAnsi" w:cstheme="minorHAnsi"/>
        </w:rPr>
        <w:t>.</w:t>
      </w:r>
    </w:p>
    <w:p w14:paraId="0952A8CC" w14:textId="77777777" w:rsidR="0094138A" w:rsidRPr="0094138A" w:rsidRDefault="0094138A" w:rsidP="0094138A">
      <w:p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>The application should cover the following aspects--:</w:t>
      </w:r>
    </w:p>
    <w:p w14:paraId="7DA5DBE0" w14:textId="77777777" w:rsidR="0094138A" w:rsidRDefault="0094138A" w:rsidP="0094138A">
      <w:pPr>
        <w:rPr>
          <w:rFonts w:asciiTheme="minorHAnsi" w:hAnsiTheme="minorHAnsi" w:cstheme="minorHAnsi"/>
          <w:b/>
          <w:bCs/>
        </w:rPr>
      </w:pPr>
    </w:p>
    <w:p w14:paraId="43226184" w14:textId="0E0F57BE" w:rsidR="0094138A" w:rsidRPr="0094138A" w:rsidRDefault="0094138A" w:rsidP="0094138A">
      <w:pPr>
        <w:rPr>
          <w:rFonts w:asciiTheme="minorHAnsi" w:hAnsiTheme="minorHAnsi" w:cstheme="minorHAnsi"/>
          <w:b/>
          <w:bCs/>
        </w:rPr>
      </w:pPr>
      <w:r w:rsidRPr="0094138A">
        <w:rPr>
          <w:rFonts w:asciiTheme="minorHAnsi" w:hAnsiTheme="minorHAnsi" w:cstheme="minorHAnsi"/>
          <w:b/>
          <w:bCs/>
        </w:rPr>
        <w:t>PART A</w:t>
      </w:r>
    </w:p>
    <w:p w14:paraId="1903E2C4" w14:textId="77777777" w:rsidR="0094138A" w:rsidRPr="0094138A" w:rsidRDefault="0094138A" w:rsidP="009413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>Display the records in a grid or tabular format.</w:t>
      </w:r>
    </w:p>
    <w:p w14:paraId="451F3C90" w14:textId="77777777" w:rsidR="0094138A" w:rsidRPr="0094138A" w:rsidRDefault="0094138A" w:rsidP="009413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 xml:space="preserve">Search option to look for </w:t>
      </w:r>
      <w:proofErr w:type="spellStart"/>
      <w:r w:rsidRPr="0094138A">
        <w:rPr>
          <w:rFonts w:asciiTheme="minorHAnsi" w:hAnsiTheme="minorHAnsi" w:cstheme="minorHAnsi"/>
        </w:rPr>
        <w:t>connection</w:t>
      </w:r>
      <w:proofErr w:type="spellEnd"/>
      <w:r w:rsidRPr="0094138A">
        <w:rPr>
          <w:rFonts w:asciiTheme="minorHAnsi" w:hAnsiTheme="minorHAnsi" w:cstheme="minorHAnsi"/>
        </w:rPr>
        <w:t xml:space="preserve"> details with </w:t>
      </w:r>
      <w:proofErr w:type="spellStart"/>
      <w:r w:rsidRPr="0094138A">
        <w:rPr>
          <w:rFonts w:asciiTheme="minorHAnsi" w:hAnsiTheme="minorHAnsi" w:cstheme="minorHAnsi"/>
        </w:rPr>
        <w:t>Applicant</w:t>
      </w:r>
      <w:proofErr w:type="spellEnd"/>
      <w:r w:rsidRPr="0094138A">
        <w:rPr>
          <w:rFonts w:asciiTheme="minorHAnsi" w:hAnsiTheme="minorHAnsi" w:cstheme="minorHAnsi"/>
        </w:rPr>
        <w:t xml:space="preserve"> ID.</w:t>
      </w:r>
    </w:p>
    <w:p w14:paraId="5A634577" w14:textId="77777777" w:rsidR="0094138A" w:rsidRPr="0094138A" w:rsidRDefault="0094138A" w:rsidP="009413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>Add a date picker to filter via date range via date of application.</w:t>
      </w:r>
    </w:p>
    <w:p w14:paraId="2D6CC850" w14:textId="77777777" w:rsidR="0094138A" w:rsidRPr="0094138A" w:rsidRDefault="0094138A" w:rsidP="009413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>Option to view/</w:t>
      </w:r>
      <w:proofErr w:type="spellStart"/>
      <w:r w:rsidRPr="0094138A">
        <w:rPr>
          <w:rFonts w:asciiTheme="minorHAnsi" w:hAnsiTheme="minorHAnsi" w:cstheme="minorHAnsi"/>
        </w:rPr>
        <w:t>edit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electricity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connection</w:t>
      </w:r>
      <w:proofErr w:type="spellEnd"/>
      <w:r w:rsidRPr="0094138A">
        <w:rPr>
          <w:rFonts w:asciiTheme="minorHAnsi" w:hAnsiTheme="minorHAnsi" w:cstheme="minorHAnsi"/>
        </w:rPr>
        <w:t xml:space="preserve"> application </w:t>
      </w:r>
      <w:proofErr w:type="spellStart"/>
      <w:r w:rsidRPr="0094138A">
        <w:rPr>
          <w:rFonts w:asciiTheme="minorHAnsi" w:hAnsiTheme="minorHAnsi" w:cstheme="minorHAnsi"/>
        </w:rPr>
        <w:t>requests</w:t>
      </w:r>
      <w:proofErr w:type="spellEnd"/>
      <w:r w:rsidRPr="0094138A">
        <w:rPr>
          <w:rFonts w:asciiTheme="minorHAnsi" w:hAnsiTheme="minorHAnsi" w:cstheme="minorHAnsi"/>
        </w:rPr>
        <w:t>.</w:t>
      </w:r>
    </w:p>
    <w:p w14:paraId="414D75FC" w14:textId="77777777" w:rsidR="0094138A" w:rsidRPr="0094138A" w:rsidRDefault="0094138A" w:rsidP="009413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>Refer dataset for the data attributes.</w:t>
      </w:r>
    </w:p>
    <w:p w14:paraId="53B424FB" w14:textId="77777777" w:rsidR="0094138A" w:rsidRPr="0094138A" w:rsidRDefault="0094138A" w:rsidP="009413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>Could be on same or different page.</w:t>
      </w:r>
    </w:p>
    <w:p w14:paraId="40FB8242" w14:textId="77777777" w:rsidR="0094138A" w:rsidRPr="0094138A" w:rsidRDefault="0094138A" w:rsidP="009413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>Data Validation.</w:t>
      </w:r>
    </w:p>
    <w:p w14:paraId="0BC0E5FC" w14:textId="77777777" w:rsidR="0094138A" w:rsidRPr="0094138A" w:rsidRDefault="0094138A" w:rsidP="009413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 xml:space="preserve">Should not be allowed to change the Date of Application, </w:t>
      </w:r>
      <w:proofErr w:type="spellStart"/>
      <w:r w:rsidRPr="0094138A">
        <w:rPr>
          <w:rFonts w:asciiTheme="minorHAnsi" w:hAnsiTheme="minorHAnsi" w:cstheme="minorHAnsi"/>
        </w:rPr>
        <w:t>Govt</w:t>
      </w:r>
      <w:proofErr w:type="spellEnd"/>
      <w:r w:rsidRPr="0094138A">
        <w:rPr>
          <w:rFonts w:asciiTheme="minorHAnsi" w:hAnsiTheme="minorHAnsi" w:cstheme="minorHAnsi"/>
        </w:rPr>
        <w:t xml:space="preserve"> ID Type, and ID </w:t>
      </w:r>
      <w:proofErr w:type="spellStart"/>
      <w:r w:rsidRPr="0094138A">
        <w:rPr>
          <w:rFonts w:asciiTheme="minorHAnsi" w:hAnsiTheme="minorHAnsi" w:cstheme="minorHAnsi"/>
        </w:rPr>
        <w:t>Number</w:t>
      </w:r>
      <w:proofErr w:type="spellEnd"/>
      <w:r w:rsidRPr="0094138A">
        <w:rPr>
          <w:rFonts w:asciiTheme="minorHAnsi" w:hAnsiTheme="minorHAnsi" w:cstheme="minorHAnsi"/>
        </w:rPr>
        <w:t>.</w:t>
      </w:r>
    </w:p>
    <w:p w14:paraId="0243BD62" w14:textId="77777777" w:rsidR="0094138A" w:rsidRPr="0094138A" w:rsidRDefault="0094138A" w:rsidP="009413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 xml:space="preserve">Load </w:t>
      </w:r>
      <w:proofErr w:type="spellStart"/>
      <w:r w:rsidRPr="0094138A">
        <w:rPr>
          <w:rFonts w:asciiTheme="minorHAnsi" w:hAnsiTheme="minorHAnsi" w:cstheme="minorHAnsi"/>
        </w:rPr>
        <w:t>applied</w:t>
      </w:r>
      <w:proofErr w:type="spellEnd"/>
      <w:r w:rsidRPr="0094138A">
        <w:rPr>
          <w:rFonts w:asciiTheme="minorHAnsi" w:hAnsiTheme="minorHAnsi" w:cstheme="minorHAnsi"/>
        </w:rPr>
        <w:t xml:space="preserve"> should not exceed 200 KV.</w:t>
      </w:r>
    </w:p>
    <w:p w14:paraId="7BC4FAFE" w14:textId="77777777" w:rsidR="0094138A" w:rsidRPr="0094138A" w:rsidRDefault="0094138A" w:rsidP="0094138A">
      <w:pPr>
        <w:rPr>
          <w:rFonts w:asciiTheme="minorHAnsi" w:hAnsiTheme="minorHAnsi" w:cstheme="minorHAnsi"/>
        </w:rPr>
      </w:pPr>
    </w:p>
    <w:p w14:paraId="4EDDCA6D" w14:textId="77777777" w:rsidR="0094138A" w:rsidRPr="0094138A" w:rsidRDefault="0094138A" w:rsidP="0094138A">
      <w:pPr>
        <w:rPr>
          <w:rFonts w:asciiTheme="minorHAnsi" w:hAnsiTheme="minorHAnsi" w:cstheme="minorHAnsi"/>
          <w:b/>
          <w:bCs/>
        </w:rPr>
      </w:pPr>
      <w:r w:rsidRPr="0094138A">
        <w:rPr>
          <w:rFonts w:asciiTheme="minorHAnsi" w:hAnsiTheme="minorHAnsi" w:cstheme="minorHAnsi"/>
          <w:b/>
          <w:bCs/>
        </w:rPr>
        <w:t>PART B</w:t>
      </w:r>
    </w:p>
    <w:p w14:paraId="2DAB9496" w14:textId="77777777" w:rsidR="0094138A" w:rsidRPr="0094138A" w:rsidRDefault="0094138A" w:rsidP="0094138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4138A">
        <w:rPr>
          <w:rFonts w:asciiTheme="minorHAnsi" w:hAnsiTheme="minorHAnsi" w:cstheme="minorHAnsi"/>
        </w:rPr>
        <w:t xml:space="preserve">Create a visualization graph e.g., bar or line chart for </w:t>
      </w:r>
      <w:proofErr w:type="spellStart"/>
      <w:r w:rsidRPr="0094138A">
        <w:rPr>
          <w:rFonts w:asciiTheme="minorHAnsi" w:hAnsiTheme="minorHAnsi" w:cstheme="minorHAnsi"/>
        </w:rPr>
        <w:t>number</w:t>
      </w:r>
      <w:proofErr w:type="spellEnd"/>
      <w:r w:rsidRPr="0094138A">
        <w:rPr>
          <w:rFonts w:asciiTheme="minorHAnsi" w:hAnsiTheme="minorHAnsi" w:cstheme="minorHAnsi"/>
        </w:rPr>
        <w:t xml:space="preserve"> of </w:t>
      </w:r>
      <w:proofErr w:type="spellStart"/>
      <w:r w:rsidRPr="0094138A">
        <w:rPr>
          <w:rFonts w:asciiTheme="minorHAnsi" w:hAnsiTheme="minorHAnsi" w:cstheme="minorHAnsi"/>
        </w:rPr>
        <w:t>connection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requests</w:t>
      </w:r>
      <w:proofErr w:type="spellEnd"/>
      <w:r w:rsidRPr="0094138A">
        <w:rPr>
          <w:rFonts w:asciiTheme="minorHAnsi" w:hAnsiTheme="minorHAnsi" w:cstheme="minorHAnsi"/>
        </w:rPr>
        <w:t xml:space="preserve"> in </w:t>
      </w:r>
      <w:proofErr w:type="spellStart"/>
      <w:r w:rsidRPr="0094138A">
        <w:rPr>
          <w:rFonts w:asciiTheme="minorHAnsi" w:hAnsiTheme="minorHAnsi" w:cstheme="minorHAnsi"/>
        </w:rPr>
        <w:t>every</w:t>
      </w:r>
      <w:proofErr w:type="spellEnd"/>
      <w:r w:rsidRPr="0094138A">
        <w:rPr>
          <w:rFonts w:asciiTheme="minorHAnsi" w:hAnsiTheme="minorHAnsi" w:cstheme="minorHAnsi"/>
        </w:rPr>
        <w:t xml:space="preserve"> month. The </w:t>
      </w:r>
      <w:proofErr w:type="spellStart"/>
      <w:r w:rsidRPr="0094138A">
        <w:rPr>
          <w:rFonts w:asciiTheme="minorHAnsi" w:hAnsiTheme="minorHAnsi" w:cstheme="minorHAnsi"/>
        </w:rPr>
        <w:t>user</w:t>
      </w:r>
      <w:proofErr w:type="spellEnd"/>
      <w:r w:rsidRPr="0094138A">
        <w:rPr>
          <w:rFonts w:asciiTheme="minorHAnsi" w:hAnsiTheme="minorHAnsi" w:cstheme="minorHAnsi"/>
        </w:rPr>
        <w:t xml:space="preserve"> should be </w:t>
      </w:r>
      <w:proofErr w:type="spellStart"/>
      <w:r w:rsidRPr="0094138A">
        <w:rPr>
          <w:rFonts w:asciiTheme="minorHAnsi" w:hAnsiTheme="minorHAnsi" w:cstheme="minorHAnsi"/>
        </w:rPr>
        <w:t>given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flexibility</w:t>
      </w:r>
      <w:proofErr w:type="spellEnd"/>
      <w:r w:rsidRPr="0094138A">
        <w:rPr>
          <w:rFonts w:asciiTheme="minorHAnsi" w:hAnsiTheme="minorHAnsi" w:cstheme="minorHAnsi"/>
        </w:rPr>
        <w:t xml:space="preserve"> to </w:t>
      </w:r>
      <w:proofErr w:type="spellStart"/>
      <w:r w:rsidRPr="0094138A">
        <w:rPr>
          <w:rFonts w:asciiTheme="minorHAnsi" w:hAnsiTheme="minorHAnsi" w:cstheme="minorHAnsi"/>
        </w:rPr>
        <w:t>select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status</w:t>
      </w:r>
      <w:proofErr w:type="spellEnd"/>
      <w:r w:rsidRPr="0094138A">
        <w:rPr>
          <w:rFonts w:asciiTheme="minorHAnsi" w:hAnsiTheme="minorHAnsi" w:cstheme="minorHAnsi"/>
        </w:rPr>
        <w:t xml:space="preserve"> (</w:t>
      </w:r>
      <w:proofErr w:type="spellStart"/>
      <w:r w:rsidRPr="0094138A">
        <w:rPr>
          <w:rFonts w:asciiTheme="minorHAnsi" w:hAnsiTheme="minorHAnsi" w:cstheme="minorHAnsi"/>
        </w:rPr>
        <w:t>pending</w:t>
      </w:r>
      <w:proofErr w:type="spellEnd"/>
      <w:r w:rsidRPr="0094138A">
        <w:rPr>
          <w:rFonts w:asciiTheme="minorHAnsi" w:hAnsiTheme="minorHAnsi" w:cstheme="minorHAnsi"/>
        </w:rPr>
        <w:t xml:space="preserve">, </w:t>
      </w:r>
      <w:proofErr w:type="spellStart"/>
      <w:r w:rsidRPr="0094138A">
        <w:rPr>
          <w:rFonts w:asciiTheme="minorHAnsi" w:hAnsiTheme="minorHAnsi" w:cstheme="minorHAnsi"/>
        </w:rPr>
        <w:t>approved</w:t>
      </w:r>
      <w:proofErr w:type="spellEnd"/>
      <w:r w:rsidRPr="0094138A">
        <w:rPr>
          <w:rFonts w:asciiTheme="minorHAnsi" w:hAnsiTheme="minorHAnsi" w:cstheme="minorHAnsi"/>
        </w:rPr>
        <w:t xml:space="preserve"> etc.) of </w:t>
      </w:r>
      <w:proofErr w:type="spellStart"/>
      <w:r w:rsidRPr="0094138A">
        <w:rPr>
          <w:rFonts w:asciiTheme="minorHAnsi" w:hAnsiTheme="minorHAnsi" w:cstheme="minorHAnsi"/>
        </w:rPr>
        <w:t>choice</w:t>
      </w:r>
      <w:proofErr w:type="spellEnd"/>
      <w:r w:rsidRPr="0094138A">
        <w:rPr>
          <w:rFonts w:asciiTheme="minorHAnsi" w:hAnsiTheme="minorHAnsi" w:cstheme="minorHAnsi"/>
        </w:rPr>
        <w:t xml:space="preserve">. (Use </w:t>
      </w:r>
      <w:proofErr w:type="spellStart"/>
      <w:r w:rsidRPr="0094138A">
        <w:rPr>
          <w:rFonts w:asciiTheme="minorHAnsi" w:hAnsiTheme="minorHAnsi" w:cstheme="minorHAnsi"/>
        </w:rPr>
        <w:t>some</w:t>
      </w:r>
      <w:proofErr w:type="spellEnd"/>
      <w:r w:rsidRPr="0094138A">
        <w:rPr>
          <w:rFonts w:asciiTheme="minorHAnsi" w:hAnsiTheme="minorHAnsi" w:cstheme="minorHAnsi"/>
        </w:rPr>
        <w:t xml:space="preserve"> form of </w:t>
      </w:r>
      <w:proofErr w:type="spellStart"/>
      <w:r w:rsidRPr="0094138A">
        <w:rPr>
          <w:rFonts w:asciiTheme="minorHAnsi" w:hAnsiTheme="minorHAnsi" w:cstheme="minorHAnsi"/>
        </w:rPr>
        <w:t>charting</w:t>
      </w:r>
      <w:proofErr w:type="spellEnd"/>
      <w:r w:rsidRPr="0094138A">
        <w:rPr>
          <w:rFonts w:asciiTheme="minorHAnsi" w:hAnsiTheme="minorHAnsi" w:cstheme="minorHAnsi"/>
        </w:rPr>
        <w:t xml:space="preserve"> </w:t>
      </w:r>
      <w:proofErr w:type="spellStart"/>
      <w:r w:rsidRPr="0094138A">
        <w:rPr>
          <w:rFonts w:asciiTheme="minorHAnsi" w:hAnsiTheme="minorHAnsi" w:cstheme="minorHAnsi"/>
        </w:rPr>
        <w:t>library</w:t>
      </w:r>
      <w:proofErr w:type="spellEnd"/>
      <w:r w:rsidRPr="0094138A">
        <w:rPr>
          <w:rFonts w:asciiTheme="minorHAnsi" w:hAnsiTheme="minorHAnsi" w:cstheme="minorHAnsi"/>
        </w:rPr>
        <w:t>).</w:t>
      </w:r>
    </w:p>
    <w:p w14:paraId="2A7001EE" w14:textId="77777777" w:rsidR="0094138A" w:rsidRPr="0094138A" w:rsidRDefault="0094138A" w:rsidP="0094138A">
      <w:pPr>
        <w:rPr>
          <w:rFonts w:asciiTheme="minorHAnsi" w:hAnsiTheme="minorHAnsi" w:cstheme="minorHAnsi"/>
        </w:rPr>
      </w:pPr>
    </w:p>
    <w:p w14:paraId="58395507" w14:textId="77777777" w:rsidR="0094138A" w:rsidRPr="00F27254" w:rsidRDefault="0094138A" w:rsidP="0094138A">
      <w:pPr>
        <w:rPr>
          <w:rFonts w:asciiTheme="minorHAnsi" w:hAnsiTheme="minorHAnsi" w:cstheme="minorHAnsi"/>
          <w:b/>
          <w:bCs/>
        </w:rPr>
      </w:pPr>
      <w:r w:rsidRPr="00F27254">
        <w:rPr>
          <w:rFonts w:asciiTheme="minorHAnsi" w:hAnsiTheme="minorHAnsi" w:cstheme="minorHAnsi"/>
          <w:b/>
          <w:bCs/>
        </w:rPr>
        <w:t>Points to Remember:</w:t>
      </w:r>
    </w:p>
    <w:p w14:paraId="2A7FD94B" w14:textId="77777777" w:rsidR="0094138A" w:rsidRPr="00F27254" w:rsidRDefault="0094138A" w:rsidP="0094138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  <w:lang w:val="en-IN"/>
        </w:rPr>
      </w:pPr>
      <w:r w:rsidRPr="00F27254">
        <w:rPr>
          <w:rFonts w:asciiTheme="minorHAnsi" w:hAnsiTheme="minorHAnsi" w:cstheme="minorHAnsi"/>
          <w:i/>
          <w:iCs/>
          <w:lang w:val="en-IN"/>
        </w:rPr>
        <w:t>Please adhere to the timelines provided. The code should be structured &amp; scalable with proper comments.</w:t>
      </w:r>
    </w:p>
    <w:p w14:paraId="05BFCD5E" w14:textId="77777777" w:rsidR="0094138A" w:rsidRPr="00F27254" w:rsidRDefault="0094138A" w:rsidP="0094138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  <w:lang w:val="en-IN"/>
        </w:rPr>
      </w:pPr>
      <w:r w:rsidRPr="00F27254">
        <w:rPr>
          <w:rFonts w:asciiTheme="minorHAnsi" w:hAnsiTheme="minorHAnsi" w:cstheme="minorHAnsi"/>
          <w:i/>
          <w:iCs/>
          <w:lang w:val="en-IN"/>
        </w:rPr>
        <w:t>Backend code to be strictly written in Python/spring boot frameworks.</w:t>
      </w:r>
    </w:p>
    <w:p w14:paraId="2A364EB0" w14:textId="77777777" w:rsidR="0094138A" w:rsidRPr="00F27254" w:rsidRDefault="0094138A" w:rsidP="0094138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  <w:lang w:val="en-IN"/>
        </w:rPr>
      </w:pPr>
      <w:r w:rsidRPr="00F27254">
        <w:rPr>
          <w:rFonts w:asciiTheme="minorHAnsi" w:hAnsiTheme="minorHAnsi" w:cstheme="minorHAnsi"/>
          <w:i/>
          <w:iCs/>
          <w:lang w:val="en-IN"/>
        </w:rPr>
        <w:t>UI should be client presentable. Wherever applicable use charting libraries.</w:t>
      </w:r>
    </w:p>
    <w:p w14:paraId="007590FB" w14:textId="77777777" w:rsidR="0094138A" w:rsidRPr="00F27254" w:rsidRDefault="0094138A" w:rsidP="0094138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  <w:lang w:val="en-IN"/>
        </w:rPr>
      </w:pPr>
      <w:r w:rsidRPr="00F27254">
        <w:rPr>
          <w:rFonts w:asciiTheme="minorHAnsi" w:hAnsiTheme="minorHAnsi" w:cstheme="minorHAnsi"/>
          <w:i/>
          <w:iCs/>
          <w:lang w:val="en-IN"/>
        </w:rPr>
        <w:t>Database Services to be used for the storage of data and please follow the normalization principles for creating the Database.</w:t>
      </w:r>
    </w:p>
    <w:p w14:paraId="394794E5" w14:textId="77777777" w:rsidR="0094138A" w:rsidRPr="00F27254" w:rsidRDefault="0094138A" w:rsidP="0094138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  <w:lang w:val="en-IN"/>
        </w:rPr>
      </w:pPr>
      <w:r w:rsidRPr="00F27254">
        <w:rPr>
          <w:rFonts w:asciiTheme="minorHAnsi" w:hAnsiTheme="minorHAnsi" w:cstheme="minorHAnsi"/>
          <w:i/>
          <w:iCs/>
          <w:lang w:val="en-IN"/>
        </w:rPr>
        <w:t>Share proper Installation steps / updated README.md file.</w:t>
      </w:r>
    </w:p>
    <w:p w14:paraId="0A27F960" w14:textId="77777777" w:rsidR="0094138A" w:rsidRPr="00F27254" w:rsidRDefault="0094138A" w:rsidP="0094138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  <w:lang w:val="en-IN"/>
        </w:rPr>
      </w:pPr>
      <w:r w:rsidRPr="00F27254">
        <w:rPr>
          <w:rFonts w:asciiTheme="minorHAnsi" w:hAnsiTheme="minorHAnsi" w:cstheme="minorHAnsi"/>
          <w:i/>
          <w:iCs/>
          <w:lang w:val="en-IN"/>
        </w:rPr>
        <w:t>You are requested to refrain yourself from uploading your assignment on repositories like</w:t>
      </w:r>
      <w:r w:rsidRPr="00F27254">
        <w:rPr>
          <w:rFonts w:asciiTheme="minorHAnsi" w:eastAsiaTheme="minorHAnsi" w:hAnsiTheme="minorHAnsi" w:cstheme="minorHAnsi"/>
          <w:i/>
          <w:iCs/>
          <w:lang w:val="en-IN"/>
        </w:rPr>
        <w:t> </w:t>
      </w:r>
      <w:r w:rsidRPr="00F27254">
        <w:rPr>
          <w:rFonts w:asciiTheme="minorHAnsi" w:hAnsiTheme="minorHAnsi" w:cstheme="minorHAnsi"/>
          <w:i/>
          <w:iCs/>
          <w:lang w:val="en-IN"/>
        </w:rPr>
        <w:t>GitHub.</w:t>
      </w:r>
    </w:p>
    <w:p w14:paraId="559589A4" w14:textId="77777777" w:rsidR="00BB2967" w:rsidRPr="0094138A" w:rsidRDefault="00BB2967" w:rsidP="0094138A">
      <w:pPr>
        <w:rPr>
          <w:rFonts w:asciiTheme="minorHAnsi" w:hAnsiTheme="minorHAnsi" w:cstheme="minorHAnsi"/>
        </w:rPr>
      </w:pPr>
    </w:p>
    <w:sectPr w:rsidR="00BB2967" w:rsidRPr="0094138A" w:rsidSect="0094138A">
      <w:pgSz w:w="12240" w:h="15840"/>
      <w:pgMar w:top="1440" w:right="1080" w:bottom="1440" w:left="1080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nderson BCG Serif">
    <w:altName w:val="Cambria"/>
    <w:panose1 w:val="020B0604020202020204"/>
    <w:charset w:val="00"/>
    <w:family w:val="roman"/>
    <w:pitch w:val="variable"/>
    <w:sig w:usb0="A000006F" w:usb1="D000E06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" w15:restartNumberingAfterBreak="0">
    <w:nsid w:val="38FF4715"/>
    <w:multiLevelType w:val="hybridMultilevel"/>
    <w:tmpl w:val="7B88A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C3C61"/>
    <w:multiLevelType w:val="hybridMultilevel"/>
    <w:tmpl w:val="534AA2DA"/>
    <w:lvl w:ilvl="0" w:tplc="1194A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2B1A"/>
    <w:multiLevelType w:val="hybridMultilevel"/>
    <w:tmpl w:val="5F605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E0905"/>
    <w:multiLevelType w:val="hybridMultilevel"/>
    <w:tmpl w:val="EEFE4B6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60" w:hanging="7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70AF4"/>
    <w:multiLevelType w:val="hybridMultilevel"/>
    <w:tmpl w:val="BACEF6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5578">
    <w:abstractNumId w:val="0"/>
  </w:num>
  <w:num w:numId="2" w16cid:durableId="1833717478">
    <w:abstractNumId w:val="4"/>
  </w:num>
  <w:num w:numId="3" w16cid:durableId="140079551">
    <w:abstractNumId w:val="2"/>
  </w:num>
  <w:num w:numId="4" w16cid:durableId="1452745377">
    <w:abstractNumId w:val="1"/>
  </w:num>
  <w:num w:numId="5" w16cid:durableId="1190334613">
    <w:abstractNumId w:val="3"/>
  </w:num>
  <w:num w:numId="6" w16cid:durableId="1478693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8A"/>
    <w:rsid w:val="0094138A"/>
    <w:rsid w:val="00A46111"/>
    <w:rsid w:val="00BB2967"/>
    <w:rsid w:val="00DC71AF"/>
    <w:rsid w:val="00F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CA8C"/>
  <w15:chartTrackingRefBased/>
  <w15:docId w15:val="{BB5F3FBF-6F23-2540-8A6A-D277A366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8A"/>
    <w:rPr>
      <w:rFonts w:ascii="Henderson BCG Serif" w:eastAsia="Times New Roman" w:hAnsi="Henderson BCG Serif" w:cs="Times New Roman"/>
      <w:sz w:val="22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94138A"/>
    <w:pPr>
      <w:keepNext/>
      <w:numPr>
        <w:numId w:val="1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94138A"/>
    <w:pPr>
      <w:keepNext/>
      <w:numPr>
        <w:ilvl w:val="1"/>
        <w:numId w:val="1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4138A"/>
    <w:pPr>
      <w:keepNext/>
      <w:numPr>
        <w:ilvl w:val="2"/>
        <w:numId w:val="1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94138A"/>
    <w:pPr>
      <w:keepNext/>
      <w:numPr>
        <w:ilvl w:val="3"/>
        <w:numId w:val="1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4138A"/>
    <w:pPr>
      <w:numPr>
        <w:ilvl w:val="4"/>
        <w:numId w:val="1"/>
      </w:numPr>
      <w:spacing w:before="360" w:after="22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138A"/>
    <w:rPr>
      <w:rFonts w:ascii="Henderson BCG Serif" w:eastAsia="Times New Roman" w:hAnsi="Henderson BCG Serif" w:cs="Arial"/>
      <w:b/>
      <w:bCs/>
      <w:kern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94138A"/>
    <w:rPr>
      <w:rFonts w:ascii="Henderson BCG Serif" w:eastAsia="Times New Roman" w:hAnsi="Henderson BCG Serif" w:cs="Arial"/>
      <w:b/>
      <w:bCs/>
      <w:iCs/>
      <w:sz w:val="22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94138A"/>
    <w:rPr>
      <w:rFonts w:ascii="Henderson BCG Serif" w:eastAsia="Times New Roman" w:hAnsi="Henderson BCG Serif" w:cs="Arial"/>
      <w:b/>
      <w:bCs/>
      <w:sz w:val="22"/>
      <w:szCs w:val="22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94138A"/>
    <w:rPr>
      <w:rFonts w:ascii="Henderson BCG Serif" w:eastAsia="Times New Roman" w:hAnsi="Henderson BCG Serif" w:cs="Times New Roman"/>
      <w:bCs/>
      <w:sz w:val="22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94138A"/>
    <w:rPr>
      <w:rFonts w:ascii="Henderson BCG Serif" w:eastAsia="Times New Roman" w:hAnsi="Henderson BCG Serif" w:cs="Times New Roman"/>
      <w:bCs/>
      <w:iCs/>
      <w:sz w:val="22"/>
      <w:szCs w:val="26"/>
      <w:lang w:val="de-DE" w:eastAsia="de-DE"/>
    </w:rPr>
  </w:style>
  <w:style w:type="paragraph" w:styleId="ListParagraph">
    <w:name w:val="List Paragraph"/>
    <w:basedOn w:val="Normal"/>
    <w:uiPriority w:val="34"/>
    <w:qFormat/>
    <w:rsid w:val="0094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Saurabh (IKA)</dc:creator>
  <cp:keywords/>
  <dc:description/>
  <cp:lastModifiedBy>Bhatia, Saurabh (IKA)</cp:lastModifiedBy>
  <cp:revision>1</cp:revision>
  <dcterms:created xsi:type="dcterms:W3CDTF">2022-11-22T07:36:00Z</dcterms:created>
  <dcterms:modified xsi:type="dcterms:W3CDTF">2022-11-22T07:41:00Z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2022-11-22T07:41:16Z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f80522aa-53a5-4e7f-83a0-e054b6cd5d6d</vt:lpwstr>
  </property>
  <property fmtid="{D5CDD505-2E9C-101B-9397-08002B2CF9AE}" pid="8" name="MSIP_Label_b0d5c4f4-7a29-4385-b7a5-afbe2154ae6f_ContentBits">
    <vt:lpwstr>0</vt:lpwstr>
  </property>
</Properties>
</file>