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A4A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PiyushTrade Platform</w:t>
      </w:r>
    </w:p>
    <w:p>
      <w:pPr>
        <w:shd w:fill="1B2A4A" w:val="clear"/>
        <w:spacing w:after="0" w:before="0"/>
        <w:jc w:val="center"/>
      </w:pPr>
      <w:r>
        <w:rPr>
          <w:rFonts w:ascii="Arial" w:cs="Arial" w:eastAsia="Arial" w:hAnsi="Arial"/>
          <w:color w:val="D6E4F7"/>
          <w:sz w:val="24"/>
          <w:szCs w:val="24"/>
        </w:rPr>
        <w:t xml:space="preserve">Session Handoff Document  —  v8</w:t>
      </w:r>
    </w:p>
    <w:p>
      <w:pPr>
        <w:shd w:fill="1B2A4A" w:val="clear"/>
        <w:spacing w:after="0" w:before="60"/>
        <w:jc w:val="center"/>
      </w:pPr>
      <w:r>
        <w:rPr>
          <w:rFonts w:ascii="Arial" w:cs="Arial" w:eastAsia="Arial" w:hAnsi="Arial"/>
          <w:color w:val="D6E4F7"/>
          <w:sz w:val="20"/>
          <w:szCs w:val="20"/>
        </w:rPr>
        <w:t xml:space="preserve">April 2026  |  Phase 3 COMPLETE  |  Resume at UI Phase</w:t>
      </w:r>
    </w:p>
    <w:p>
      <w:pPr>
        <w:shd w:fill="1B2A4A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 — This Session: Phase 3 Complete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Phase 3 is fully implemented. All 11 steps are done. The execution pipeline — from order request through risk checks, circuit breaker, broker placement, and DB persistence — is complete and wired end-to-end.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Steps Completed This Session (Steps 7–11)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Was Built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app/engines/execution_engine.py — full order flow: load strategy → idempotency → risk → guard → broker → DB write → OrderResult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app/engines/execution_guard.py — circuit breaker: Redis state per user, sliding window counter, HALF_OPEN probe slot, record_success/failure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app/services/reconciliation_service.py — DB vs broker diff, ReconciliationResult, Celery beat task every 5 min during market hours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 endpoint files: orders.py, trades.py, portfolio.py, broker.py — all routes, auth, error envelopes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app/api/v1/api.py — all 4 new routers mounted, no prefix duplication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Critical Fixes Applied This Session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corrections were made after reading actual source files — important to keep in the record: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Wrong Assumption</w:t>
            </w:r>
          </w:p>
        </w:tc>
        <w:tc>
          <w:tcPr>
            <w:tcW w:type="dxa" w:w="3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(from files)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OrderRequest field names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symbol, transaction_type, price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trading_symbol, side, limit_price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risk_manager interface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RiskManager class with .check()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Module-level check(db, user, strategy, order_request)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Strategy argument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Pass strategy_id int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Must load Strategy ORM object from DB first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Broker method calls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await broker.place_order()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Sync — use asyncio.to_thread(broker.place_order, req)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Order model fields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symbol, transaction_type, order_type, price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instrument, side, qty, strike, expiry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Migration 0005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idempotency_key needs migration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Column already exists on Order model — no migration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OrderStatus collision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Single import from models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Alias required: DBOrderStatus vs BrokerOrderStatus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reconciliation SQL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trades.trading_symbol, trades.exchange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No such columns — must JOIN trades → orders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2 — 🔴 TODO: Must Complete Before UI Phase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None of the Alembic migrations from this session have been run. The items below MUST be completed before the UI phase begins. The app will not function correctly without them.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Alembic Migrations (NOT YET RUN)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Creates</w:t>
            </w:r>
          </w:p>
        </w:tc>
        <w:tc>
          <w:tcPr>
            <w:tcW w:type="dxa" w:w="3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By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0006_add_reconciliation_logs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reconciliation_logs table with JSONB discrepancy columns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reconciliation_service.py — will crash on first run without 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Run command: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alembic upgrade head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Code Changes Not Yet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Required</w:t>
            </w:r>
          </w:p>
        </w:tc>
        <w:tc>
          <w:tcPr>
            <w:tcW w:type="dxa" w:w="3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app/brokers/base_broker.py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 strike: float = 0.0 and expiry: Optional[date] = None to OrderRequest. Add `date` to datetime import.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Order model has non-nullable strike + expiry. Every broker mapper must pass these through.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app/engines/execution_engine.py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Fix Order() constructor: use instrument, side, qty, strike, expiry instead of wrong field names written before models were read.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Will cause a DB insert error at runtime without this fix.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app/services/reconciliation_service.py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Fix worker import: from worker.worker import celery_app (not from app.worker.worker)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Import error prevents Celery from discovering the task.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app/core/config.py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Add Celery beat schedule entry for reconcile-positions task (crontab every 5 min).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Reconciliation will never fire without the beat schedule entry.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app/models/__init__.py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Import ReconciliationLog model once migration 0006 is applied and ORM model is created.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Alembic env.py needs all models imported for autogenerate to work.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Environment Variables (Add to 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ZERODHA_API_KEY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Kite Connect app credentials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ZERODHA_API_SECRET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Kite Connect app credentials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NUVAMA_API_KEY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Nuvama APIConnect credentials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NUVAMA_API_SECRET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Nuvama APIConnect credentials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111"/>
          <w:sz w:val="20"/>
          <w:szCs w:val="20"/>
        </w:rPr>
        <w:t xml:space="preserve">Also create an empty settings.ini at the project root — Nuvama SDK writes contract data there on first downloadContract=True call.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requirements.txt Additions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APIConnect==2.0.0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urllib3==1.26.6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2E5FA3"/>
          <w:sz w:val="18"/>
          <w:szCs w:val="18"/>
        </w:rPr>
        <w:t xml:space="preserve">requests==2.26.0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3 — Complete File Registry</w:t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0–2 Files (All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app/core/config.py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NSE holidays, Redis, Celery config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app/core/database.py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Async + sync engines. get_db() + get_async_db() both present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app/core/security.py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JWT, bcrypt 4.0.1 pinned — DO NOT upgrade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app/core/logging.py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get_structured_logger() is the ONLY valid import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app/core/time_utils.py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UTC helpers, market hours, is_market_open()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alembic/env.py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4 models imported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alembic/0001_initial_users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Users table applied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alembic/0002_...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4 tables + 5 enums in DB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alembic/fad3f69cfcc0_...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description + parameters on strategies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alembic/0004_add_broker_...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brokername enum, broker col on users + orders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worker/worker.py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Celery + Redis + autodiscover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app/data_ingestion/websocket_manager.py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get_structured_logger fixed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app/data_ingestion/option_chain_ingestor.py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Redis push TTL=15s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app/tasks/ingestion_tasks.py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Correct OptionChainIngestor args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app/tasks/backtest_tasks.py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AsyncSessionLocal import resolves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app/services/options_service.py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Staleness + 503 logic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app/api/v1/endpoints/options.py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Structured errors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app/models/user.py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BrokerName enum + broker column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app/models/strategy.py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Strategy + enums + parameters JSON col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app/models/order.py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strike, expiry, idempotency_key, broker columns present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app/models/trade.py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Trade + realised_pnl + exchange_trade_id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app/models/__init__.py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models exported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app/schemas/strategy_schema.py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Create, Update, Response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app/schemas/user_schema.py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UserCreate, UserResponse,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app/api/v1/endpoints/auth.py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Register + Login (sync, get_db)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app/api/v1/endpoints/users.py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 /me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app/api/v1/endpoints/strategy.py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CRUD, status transitions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app/api/v1/endpoints/backtest.py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Prefix conflict resolved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app/data/adapters/base_adapter.py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underlying_price field added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app/data/adapters/nse_adapter.py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NSE bhav copy download + parse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app/engines/backtest_engine.py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Zero live logic — do not touch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Phase 3 Files (All 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app/brokers/base_broker.py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9 abstract methods, DTOs, enums, exceptions — DO NOT MODIFY (except OrderRequest strike/expiry addition)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app/brokers/factory.py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BrokerFactory.get(user) — Step 3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app/brokers/zerodha/__init__.py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Exports ZerodhaBroker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app/brokers/zerodha/auth.py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OAuth + Redis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app/brokers/zerodha/client.py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9 methods, kiteconnect SDK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app/brokers/zerodha/mapper.py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Kite &lt;-&gt; PiyushTrade DTOs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app/brokers/nuvama/__init__.py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Exports NuvamaBroker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app/brokers/nuvama/auth.py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OAuth requestId + Redis token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app/brokers/nuvama/client.py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9 methods, APIConnect SDK, silent error handling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app/brokers/nuvama/mapper.py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Nuvama &lt;-&gt; PiyushTrade DTOs, dual field lookups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app/engines/risk_manager.py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3 checks, RiskCheckError, module-level check()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app/engines/execution_engine.py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Full order pipeline — Step 7 (needs Order constructor fix)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app/engines/execution_guard.py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Circuit breaker, Redis state per user — Step 8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app/services/reconciliation_service.py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DB vs broker diff, Celery beat — Step 9 (needs worker import fix)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app/api/v1/endpoints/orders.py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POST/GET/DELETE /orders — Step 10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app/api/v1/endpoints/trades.py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 /trades, GET /trades/{id} — Step 10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app/api/v1/endpoints/portfolio.py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GET /portfolio, GET /portfolio/pnl — Step 10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app/api/v1/endpoints/broker.py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Zerodha + Nuvama auth endpoints — Step 10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7"/>
                <w:szCs w:val="17"/>
              </w:rPr>
              <w:t xml:space="preserve">app/api/v1/api.py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9 routers mounted — Step 11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4 — Next: UI Phase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Phase 3 backend is complete. The UI phase is a full Next.js rebuild. Delete the current React/Vite frontend entirely and start fresh.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UI Phase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6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Next.js + Tailwind CSS. Delete current React/Vite frontend entirely.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TradingView Charting Library — options chain visualisation, P&amp;L chart.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Theme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Dark + Light toggle. Dark mode default.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Auth pages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Login, Register. JWT stored in httpOnly cookie or secure localStorage.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P&amp;L summary, open positions, recent orders, circuit breaker status.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Orders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Place order form (calls POST /orders), order list with status badges, cancel button.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Trades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Trade history table, realised P&amp;L per trade, filterable.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Portfolio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Live positions from GET /portfolio, unrealised P&amp;L, instrument breakdown.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Strategy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Strategy CRUD (existing API), status transitions, parameters editor.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Broker auth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Zerodha OAuth redirect flow, Nuvama requestId input, token status indicator.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Display last reconciliation run result, discrepancy count badge.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UI Phase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API base URL from environment variable — never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All API calls authenticated with Bearer token from login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Never call NSE or broker APIs directly from the 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Error responses follow the PiyushTrade envelope — display error_code + message to user.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SSR needed for V1 — client-side rendering is fine.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Mobile-responsive layout — traders use phones.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5 — Architecture (Locked)</w:t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Next.js + Tailwind CSS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TradingView charts. Dark/Light toggle.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Uvicorn ASGI. Single entry point.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PostgreSQL (RDS)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of truth — ALWAYS. Never Redis.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Redis (ElastiCache)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Cache only — NEVER source of truth.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Async Jobs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Backtest, ingestion, reconciliation tasks.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S3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Backtest results only.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Broker V1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Zerodha + Nuvama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Both active in V1.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Broker V2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+ Kotak Neo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Future — not in V1.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 V1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NSE EOD bhav copy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Positional options only. Already built.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 V2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1-min intraday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TBD (Opstra/True Data). Not blocking.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AI Layer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Phase 4 — post UI.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2E5FA3"/>
                <w:sz w:val="18"/>
                <w:szCs w:val="18"/>
              </w:rPr>
              <w:t xml:space="preserve">AWS EC2+RDS+ElastiCache+S3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Free tier for V1.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D6E4F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Execution Order Flow (Locked — Never Reorder)</w:t>
      </w:r>
    </w:p>
    <w:p>
      <w:pPr>
        <w:shd w:fill="1B2A4A" w:val="clear"/>
        <w:spacing w:after="80" w:before="80"/>
      </w:pPr>
      <w:r>
        <w:rPr>
          <w:rFonts w:ascii="Courier New" w:cs="Courier New" w:eastAsia="Courier New" w:hAnsi="Courier New"/>
          <w:color w:val="D6E4F7"/>
          <w:sz w:val="18"/>
          <w:szCs w:val="18"/>
        </w:rPr>
        <w:t xml:space="preserve">  risk_manager.check()  →  execution_guard.check()  →  BrokerFactory.get(user)  →  mapper.to_*()  →  broker.place_order()  →  DB write  →  return OrderResult  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 order may bypass any step in this chain. Zero exceptions.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6 — Critical Rules &amp;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bcrypt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Pinned to 4.0.1 in requirements.txt. DO NOT upgrade. passlib is incompatible with 4.1+.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asyncpg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&gt;=0.29.0 required. DATABASE_URL uses postgresql+asyncpg:// for async engine.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Logging import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ONLY import get_structured_logger from app.core.logging. get_logger does NOT exist.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Alembic only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create_all() anywhere. All schema changes via Alembic migrations 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user_id FK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On every table. Multi-tenancy from day one — no exceptions.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backtest_engine.py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ZERO live execution logic. Zero cross-import with execution_engine.py.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execution_engine.py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ZERO backtest logic. Zero cross-import with backtest_engine.py.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DataAdapter only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Never call NSE directly from engines. Always go through DataAdapter.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PostgreSQL = truth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Redis is cache only. Never use Redis as source of truth for financial data.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SAEnum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native_enum=False on ALL models. No exceptions.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Idempotency key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Floor timestamp to nearest MINUTE (not milliseconds). Exact ms = duplicate on retry.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get_db vs get_async_db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Sync routes (auth.py): use get_db. Async routes (all Phase 3): use get_async_db.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Broker methods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BaseBroker methods are SYNCHRONOUS. Always wrap in asyncio.to_thread() at engine/endpoint layer.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Zerodha token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Valid 1 day only. Must re-auth daily. Key: zerodha:access_token:&lt;user_id&gt;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Nuvama token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OAuth requestId flow — NOT TOTP. Daily rotation. Key: nuvama:access_token:&lt;user_id&gt;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Nuvama silent errors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SDK can return HTTP 200 with status='error' in body. Always call _normalise_response().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Nuvama LTP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 dedicated LTP endpoint in V1 SDK. PositionBook → OrderBook fallback. ltp=0.0 = reject.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Nuvama streaming_sym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OrderRequest.streaming_symbol MUST be populated for all Nuvama orders.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BrokerName enum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Defined in user.py. Imported into order.py. Do not redefine elsewhere.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Circuit breaker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State stored in Redis per user_id. One user's failures never block another user.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Reconciliation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Discrepancies LOGGED and PERSISTED — never silently corrected. Fixes via execution_engine only.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settings.ini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Must exist at project root. Empty is fine — Nuvama SDK populates on first run.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from __future__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Do NOT use `from __future__ import annotations` in endpoint files — breaks Pylance type resolution.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Model imports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Import from app.models package (__init__.py) not from submodules to avoid Pylance collisions.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7 —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1800"/>
        <w:gridCol w:w="3660"/>
      </w:tblGrid>
      <w:tr>
        <w:trPr>
          <w:tblHeader/>
        </w:trPr>
        <w:tc>
          <w:tcPr>
            <w:tcW w:type="dxa" w:w="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36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Zerodha daily token refresh — manual login or automated TOTP?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Before live trading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Zerodha live execution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Nuvama full API credentials (apiKey + api_secret)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Before live trading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Nuvama integration testing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1-min intraday data source (Opstra vs True Data)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V2 only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Not blocking V1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Zerodha Kite Connect API subscription (~₹2000/month)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7"/>
                <w:szCs w:val="17"/>
              </w:rPr>
              <w:t xml:space="preserve">Before live trading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live execution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SEBI compliance strategy for V2 (RA registration or broker partnership)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Post-launch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Commercial selling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Kotak Neo API access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45309"/>
                <w:sz w:val="17"/>
                <w:szCs w:val="17"/>
              </w:rPr>
              <w:t xml:space="preserve">V2 only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Multi-broker V2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8 — Copy-Paste Prompt for Next Session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Paste the block below at the start of every new Claude session:</w:t>
      </w:r>
    </w:p>
    <w:p>
      <w:pPr>
        <w:spacing w:after="0" w:before="80"/>
      </w:pPr>
      <w:r>
        <w:t xml:space="preserve"/>
      </w:r>
    </w:p>
    <w:p>
      <w:pPr>
        <w:pBdr>
          <w:left w:val="single" w:color="2E5FA3" w:sz="12"/>
        </w:pBdr>
        <w:shd w:fill="F3F4F6" w:val="clear"/>
        <w:spacing w:after="80" w:before="80"/>
        <w:ind w:left="360" w:right="3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We are building PiyushTrade — a private AI-powered options trading platform for Indian markets (NSE/BSE).</w:t>
      </w:r>
    </w:p>
    <w:p>
      <w:pPr>
        <w:pBdr>
          <w:left w:val="single" w:color="2E5FA3" w:sz="12"/>
        </w:pBdr>
        <w:shd w:fill="F3F4F6" w:val="clear"/>
        <w:spacing w:after="0" w:before="0"/>
        <w:ind w:left="360" w:right="3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Architecture is fully locked. We are in production-hardening mode, not design mode.</w:t>
      </w:r>
    </w:p>
    <w:p>
      <w:pPr>
        <w:pBdr>
          <w:left w:val="single" w:color="2E5FA3" w:sz="12"/>
        </w:pBdr>
        <w:shd w:fill="F3F4F6" w:val="clear"/>
        <w:spacing w:after="0" w:before="0"/>
        <w:ind w:left="360" w:right="3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Tech stack: Next.js frontend, FastAPI backend, PostgreSQL (source of truth), Redis (cache only), Celery + Redis for async, AWS infra, Zerodha + Nuvama as V1 brokers.</w:t>
      </w:r>
    </w:p>
    <w:p>
      <w:pPr>
        <w:pBdr>
          <w:left w:val="single" w:color="2E5FA3" w:sz="12"/>
        </w:pBdr>
        <w:shd w:fill="F3F4F6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Phases 0–3 ALL COMPLETE. Resume at UI Phase.</w:t>
      </w:r>
    </w:p>
    <w:p>
      <w:pPr>
        <w:pBdr>
          <w:left w:val="single" w:color="2E5FA3" w:sz="12"/>
        </w:pBdr>
        <w:shd w:fill="F3F4F6" w:val="clear"/>
        <w:spacing w:after="80" w:before="0"/>
        <w:ind w:left="360" w:right="36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BEFORE starting UI: apply TODO items in Section 2 of handoff doc v8 (migrations, code fixes, env vars).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9 —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6"/>
                <w:szCs w:val="16"/>
              </w:rPr>
              <w:t xml:space="preserve">✅ COMPLETE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6"/>
                <w:szCs w:val="16"/>
              </w:rPr>
              <w:t xml:space="preserve">✅ COMPLETE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6"/>
                <w:szCs w:val="16"/>
              </w:rPr>
              <w:t xml:space="preserve">✅ COMPLETE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4A"/>
                <w:sz w:val="16"/>
                <w:szCs w:val="16"/>
              </w:rPr>
              <w:t xml:space="preserve">✅ COMPLETE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UI Phase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6"/>
                <w:szCs w:val="16"/>
              </w:rPr>
              <w:t xml:space="preserve">⬜ IN PROGRESS</w:t>
            </w:r>
          </w:p>
        </w:tc>
        <w:tc>
          <w:tcPr>
            <w:tcW w:type="dxa" w:w="1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4+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6"/>
                <w:szCs w:val="16"/>
              </w:rPr>
              <w:t xml:space="preserve">⏸️ DEFERRED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Gets Built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config.py, security.py, database.py, logging.py, Alembic init, Celery worker, requirements.txt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websocket_manager.py, option_chain_ingestor.py, options_service.py, api/options.py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Models, schemas, strategy CRUD, backtest engine, NSE adapter. All 6 bugs from v5 resolved.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✅ COMPLETE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All 11 steps done. Broker integrations, risk manager, execution engine, circuit breaker, reconciliation, all 4 endpoint groups.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UI Phase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⬜ IN PROGRESS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Next.js rebuild (delete current React/Vite). Tailwind, TradingView, dark/light theme, all pages.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⏸️ DEFERRED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AI / Claude API integration — post UI.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⏸️ DEFERRED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Sentry, CloudWatch, production hardening.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FUTURE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Kotak Neo, 1-min intraday data, SEBI compliance, commercial launch.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PiyushTrade — Confidential Project Document  |  Do Not Share Externally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PiyushTrade —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2026-04-01T13:56:55.322Z</dcterms:created>
  <dcterms:modified xsi:type="dcterms:W3CDTF">2026-04-01T13:56:55.323Z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