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Libraries Used:</w:t>
      </w:r>
    </w:p>
    <w:p w:rsidR="00000000" w:rsidDel="00000000" w:rsidP="00000000" w:rsidRDefault="00000000" w:rsidRPr="00000000" w14:paraId="0000000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essential libraries for data analysis, visualization, preprocessing, modeling, and hyperparameter tuning.</w:t>
      </w:r>
    </w:p>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Libraries include Pandas, NumPy, Seaborn, Matplotlib, Scikit-learn (for ML models and evaluation), and XGBoost.</w:t>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Warnings are suppressed for cleaner output and Google Drive is mounted for dataset access Dataset:</w:t>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13"/>
        </w:numPr>
        <w:spacing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Dataset Name: </w:t>
      </w:r>
      <w:r w:rsidDel="00000000" w:rsidR="00000000" w:rsidRPr="00000000">
        <w:rPr>
          <w:rFonts w:ascii="Times New Roman" w:cs="Times New Roman" w:eastAsia="Times New Roman" w:hAnsi="Times New Roman"/>
          <w:sz w:val="24"/>
          <w:szCs w:val="24"/>
          <w:rtl w:val="0"/>
        </w:rPr>
        <w:t xml:space="preserve">Traffic Forecasting Flow Using Machine Learning Algorithms.</w:t>
      </w:r>
      <w:r w:rsidDel="00000000" w:rsidR="00000000" w:rsidRPr="00000000">
        <w:rPr>
          <w:rtl w:val="0"/>
        </w:rPr>
      </w:r>
    </w:p>
    <w:p w:rsidR="00000000" w:rsidDel="00000000" w:rsidP="00000000" w:rsidRDefault="00000000" w:rsidRPr="00000000" w14:paraId="00000007">
      <w:pPr>
        <w:numPr>
          <w:ilvl w:val="0"/>
          <w:numId w:val="13"/>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Dataset link: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https://github.com/Boobur/Forecast-traffic-flow.git</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spacing w:after="160" w:line="259"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 The dataset records hourly traffic flow at the Bogishamol Street intersection in Tashkent, focusing on vehicles moving west to east. It contains 17,373 entries from January 2023, with each record including datetime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vehicles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week</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month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year</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Roboto Mono" w:cs="Roboto Mono" w:eastAsia="Roboto Mono" w:hAnsi="Roboto Mono"/>
          <w:sz w:val="24"/>
          <w:szCs w:val="24"/>
          <w:highlight w:val="white"/>
          <w:rtl w:val="0"/>
        </w:rPr>
        <w:t xml:space="preserve">hour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Key trends show peak traffic at 8–10 a.m. and 5–6 p.m. on weekdays, with lower, stable traffic on weekends. This dataset is used to train and evaluate machine learning models for traffic flow forecasting.</w:t>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preprocessing:</w:t>
      </w:r>
    </w:p>
    <w:p w:rsidR="00000000" w:rsidDel="00000000" w:rsidP="00000000" w:rsidRDefault="00000000" w:rsidRPr="00000000" w14:paraId="0000000D">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Datetime converted</w:t>
      </w:r>
      <w:r w:rsidDel="00000000" w:rsidR="00000000" w:rsidRPr="00000000">
        <w:rPr>
          <w:rtl w:val="0"/>
        </w:rPr>
        <w:t xml:space="preserve"> to structured features: </w:t>
      </w:r>
      <w:r w:rsidDel="00000000" w:rsidR="00000000" w:rsidRPr="00000000">
        <w:rPr>
          <w:rFonts w:ascii="Roboto Mono" w:cs="Roboto Mono" w:eastAsia="Roboto Mono" w:hAnsi="Roboto Mono"/>
          <w:sz w:val="20"/>
          <w:szCs w:val="20"/>
          <w:rtl w:val="0"/>
        </w:rPr>
        <w:t xml:space="preserve">Hour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Day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Week</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Month</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Year</w:t>
      </w:r>
    </w:p>
    <w:p w:rsidR="00000000" w:rsidDel="00000000" w:rsidP="00000000" w:rsidRDefault="00000000" w:rsidRPr="00000000" w14:paraId="0000000E">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Missing values checked</w:t>
      </w:r>
      <w:r w:rsidDel="00000000" w:rsidR="00000000" w:rsidRPr="00000000">
        <w:rPr>
          <w:rtl w:val="0"/>
        </w:rPr>
        <w:t xml:space="preserve"> and handled</w:t>
      </w:r>
    </w:p>
    <w:p w:rsidR="00000000" w:rsidDel="00000000" w:rsidP="00000000" w:rsidRDefault="00000000" w:rsidRPr="00000000" w14:paraId="0000000F">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Feature selection</w:t>
      </w:r>
      <w:r w:rsidDel="00000000" w:rsidR="00000000" w:rsidRPr="00000000">
        <w:rPr>
          <w:rtl w:val="0"/>
        </w:rPr>
        <w:t xml:space="preserve">: Choose time-based features as inputs.</w:t>
      </w:r>
    </w:p>
    <w:p w:rsidR="00000000" w:rsidDel="00000000" w:rsidP="00000000" w:rsidRDefault="00000000" w:rsidRPr="00000000" w14:paraId="00000010">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Target variable</w:t>
      </w:r>
      <w:r w:rsidDel="00000000" w:rsidR="00000000" w:rsidRPr="00000000">
        <w:rPr>
          <w:rtl w:val="0"/>
        </w:rPr>
        <w:t xml:space="preserve">: </w:t>
      </w:r>
      <w:r w:rsidDel="00000000" w:rsidR="00000000" w:rsidRPr="00000000">
        <w:rPr>
          <w:rFonts w:ascii="Roboto Mono" w:cs="Roboto Mono" w:eastAsia="Roboto Mono" w:hAnsi="Roboto Mono"/>
          <w:rtl w:val="0"/>
        </w:rPr>
        <w:t xml:space="preserve">Vehicles</w:t>
      </w:r>
      <w:r w:rsidDel="00000000" w:rsidR="00000000" w:rsidRPr="00000000">
        <w:rPr>
          <w:rtl w:val="0"/>
        </w:rPr>
        <w:t xml:space="preserve"> (traffic volume).</w:t>
      </w:r>
    </w:p>
    <w:p w:rsidR="00000000" w:rsidDel="00000000" w:rsidP="00000000" w:rsidRDefault="00000000" w:rsidRPr="00000000" w14:paraId="00000011">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Train-test split</w:t>
      </w:r>
      <w:r w:rsidDel="00000000" w:rsidR="00000000" w:rsidRPr="00000000">
        <w:rPr>
          <w:rtl w:val="0"/>
        </w:rPr>
        <w:t xml:space="preserve">: Data divided (80/20) for model training and evaluation.</w:t>
      </w:r>
    </w:p>
    <w:p w:rsidR="00000000" w:rsidDel="00000000" w:rsidP="00000000" w:rsidRDefault="00000000" w:rsidRPr="00000000" w14:paraId="00000012">
      <w:pPr>
        <w:numPr>
          <w:ilvl w:val="0"/>
          <w:numId w:val="12"/>
        </w:numPr>
        <w:spacing w:after="160" w:line="259" w:lineRule="auto"/>
        <w:ind w:left="720" w:hanging="360"/>
        <w:rPr>
          <w:rFonts w:ascii="Times New Roman" w:cs="Times New Roman" w:eastAsia="Times New Roman" w:hAnsi="Times New Roman"/>
          <w:b w:val="1"/>
          <w:sz w:val="28"/>
          <w:szCs w:val="28"/>
          <w:u w:val="single"/>
        </w:rPr>
      </w:pPr>
      <w:r w:rsidDel="00000000" w:rsidR="00000000" w:rsidRPr="00000000">
        <w:rPr>
          <w:b w:val="1"/>
          <w:rtl w:val="0"/>
        </w:rPr>
        <w:t xml:space="preserve">Correlation analysis</w:t>
      </w:r>
      <w:r w:rsidDel="00000000" w:rsidR="00000000" w:rsidRPr="00000000">
        <w:rPr>
          <w:rtl w:val="0"/>
        </w:rPr>
        <w:t xml:space="preserve">: Identified most predictive features.</w:t>
      </w:r>
    </w:p>
    <w:p w:rsidR="00000000" w:rsidDel="00000000" w:rsidP="00000000" w:rsidRDefault="00000000" w:rsidRPr="00000000" w14:paraId="00000013">
      <w:pPr>
        <w:spacing w:after="160" w:line="259" w:lineRule="auto"/>
        <w:rPr/>
      </w:pPr>
      <w:r w:rsidDel="00000000" w:rsidR="00000000" w:rsidRPr="00000000">
        <w:rPr>
          <w:rtl w:val="0"/>
        </w:rPr>
        <w:br w:type="textWrapping"/>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Exploratory Data Analysis (EDA)</w:t>
      </w:r>
      <w:r w:rsidDel="00000000" w:rsidR="00000000" w:rsidRPr="00000000">
        <w:rPr>
          <w:rtl w:val="0"/>
        </w:rPr>
      </w:r>
    </w:p>
    <w:p w:rsidR="00000000" w:rsidDel="00000000" w:rsidP="00000000" w:rsidRDefault="00000000" w:rsidRPr="00000000" w14:paraId="00000015">
      <w:pPr>
        <w:pStyle w:val="Heading1"/>
        <w:keepNext w:val="0"/>
        <w:keepLines w:val="0"/>
        <w:numPr>
          <w:ilvl w:val="0"/>
          <w:numId w:val="3"/>
        </w:numPr>
        <w:shd w:fill="ffffff" w:val="clear"/>
        <w:spacing w:after="240" w:before="240" w:line="240" w:lineRule="auto"/>
        <w:ind w:left="720" w:hanging="360"/>
        <w:rPr>
          <w:rFonts w:ascii="Times New Roman" w:cs="Times New Roman" w:eastAsia="Times New Roman" w:hAnsi="Times New Roman"/>
          <w:b w:val="1"/>
          <w:sz w:val="27"/>
          <w:szCs w:val="27"/>
        </w:rPr>
      </w:pPr>
      <w:bookmarkStart w:colFirst="0" w:colLast="0" w:name="_dyycvjj88zv" w:id="0"/>
      <w:bookmarkEnd w:id="0"/>
      <w:r w:rsidDel="00000000" w:rsidR="00000000" w:rsidRPr="00000000">
        <w:rPr>
          <w:rFonts w:ascii="Roboto" w:cs="Roboto" w:eastAsia="Roboto" w:hAnsi="Roboto"/>
          <w:b w:val="1"/>
          <w:color w:val="1f1f1f"/>
          <w:sz w:val="29"/>
          <w:szCs w:val="29"/>
          <w:rtl w:val="0"/>
        </w:rPr>
        <w:t xml:space="preserve">Vehicles Count by Day</w:t>
      </w:r>
      <w:r w:rsidDel="00000000" w:rsidR="00000000" w:rsidRPr="00000000">
        <w:rPr>
          <w:rFonts w:ascii="Roboto" w:cs="Roboto" w:eastAsia="Roboto" w:hAnsi="Roboto"/>
          <w:b w:val="1"/>
          <w:color w:val="1f1f1f"/>
          <w:sz w:val="31"/>
          <w:szCs w:val="31"/>
          <w:rtl w:val="0"/>
        </w:rPr>
        <w:t xml:space="preserve">:</w:t>
      </w:r>
      <w:r w:rsidDel="00000000" w:rsidR="00000000" w:rsidRPr="00000000">
        <w:rPr>
          <w:rFonts w:ascii="Roboto" w:cs="Roboto" w:eastAsia="Roboto" w:hAnsi="Roboto"/>
          <w:color w:val="1f1f1f"/>
          <w:sz w:val="39"/>
          <w:szCs w:val="39"/>
          <w:rtl w:val="0"/>
        </w:rPr>
        <w:t xml:space="preserve"> </w:t>
      </w:r>
      <w:r w:rsidDel="00000000" w:rsidR="00000000" w:rsidRPr="00000000">
        <w:rPr>
          <w:rFonts w:ascii="Roboto" w:cs="Roboto" w:eastAsia="Roboto" w:hAnsi="Roboto"/>
          <w:color w:val="1f1f1f"/>
          <w:sz w:val="24"/>
          <w:szCs w:val="24"/>
          <w:rtl w:val="0"/>
        </w:rPr>
        <w:t xml:space="preserve">Change format of date and plot a graph that visualizes these trends in a line chart to identify vehicle count by day.</w:t>
      </w:r>
      <w:r w:rsidDel="00000000" w:rsidR="00000000" w:rsidRPr="00000000">
        <w:rPr>
          <w:rFonts w:ascii="Roboto" w:cs="Roboto" w:eastAsia="Roboto" w:hAnsi="Roboto"/>
          <w:color w:val="1f1f1f"/>
          <w:sz w:val="24"/>
          <w:szCs w:val="24"/>
        </w:rPr>
        <w:drawing>
          <wp:inline distB="114300" distT="114300" distL="114300" distR="114300">
            <wp:extent cx="5731200" cy="309880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7">
      <w:pPr>
        <w:pStyle w:val="Heading1"/>
        <w:keepNext w:val="0"/>
        <w:keepLines w:val="0"/>
        <w:numPr>
          <w:ilvl w:val="0"/>
          <w:numId w:val="3"/>
        </w:numPr>
        <w:shd w:fill="ffffff" w:val="clear"/>
        <w:spacing w:after="240" w:before="240" w:line="240" w:lineRule="auto"/>
        <w:ind w:left="720" w:hanging="360"/>
        <w:rPr>
          <w:rFonts w:ascii="Times New Roman" w:cs="Times New Roman" w:eastAsia="Times New Roman" w:hAnsi="Times New Roman"/>
          <w:b w:val="1"/>
          <w:sz w:val="28"/>
          <w:szCs w:val="28"/>
        </w:rPr>
      </w:pPr>
      <w:bookmarkStart w:colFirst="0" w:colLast="0" w:name="_f1m88jyy0wj2" w:id="1"/>
      <w:bookmarkEnd w:id="1"/>
      <w:r w:rsidDel="00000000" w:rsidR="00000000" w:rsidRPr="00000000">
        <w:rPr>
          <w:rFonts w:ascii="Roboto" w:cs="Roboto" w:eastAsia="Roboto" w:hAnsi="Roboto"/>
          <w:color w:val="1f1f1f"/>
          <w:sz w:val="39"/>
          <w:szCs w:val="39"/>
          <w:u w:val="single"/>
          <w:rtl w:val="0"/>
        </w:rPr>
        <w:t xml:space="preserve">Vehicles Count by Months</w:t>
      </w:r>
      <w:r w:rsidDel="00000000" w:rsidR="00000000" w:rsidRPr="00000000">
        <w:rPr>
          <w:rFonts w:ascii="Times New Roman" w:cs="Times New Roman" w:eastAsia="Times New Roman" w:hAnsi="Times New Roman"/>
          <w:b w:val="1"/>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Group all the vehicle counts by each month and sum them up, so you can see how traffic varies month by month.</w:t>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5731200" cy="31496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A">
      <w:pPr>
        <w:pStyle w:val="Heading1"/>
        <w:keepNext w:val="0"/>
        <w:keepLines w:val="0"/>
        <w:numPr>
          <w:ilvl w:val="0"/>
          <w:numId w:val="3"/>
        </w:numPr>
        <w:shd w:fill="ffffff" w:val="clear"/>
        <w:spacing w:after="240" w:before="240" w:line="240" w:lineRule="auto"/>
        <w:ind w:left="720" w:hanging="360"/>
        <w:rPr>
          <w:rFonts w:ascii="Times New Roman" w:cs="Times New Roman" w:eastAsia="Times New Roman" w:hAnsi="Times New Roman"/>
          <w:b w:val="1"/>
          <w:sz w:val="28"/>
          <w:szCs w:val="28"/>
        </w:rPr>
      </w:pPr>
      <w:bookmarkStart w:colFirst="0" w:colLast="0" w:name="_yfvnsicfogmi" w:id="2"/>
      <w:bookmarkEnd w:id="2"/>
      <w:r w:rsidDel="00000000" w:rsidR="00000000" w:rsidRPr="00000000">
        <w:rPr>
          <w:rFonts w:ascii="Roboto" w:cs="Roboto" w:eastAsia="Roboto" w:hAnsi="Roboto"/>
          <w:color w:val="1f1f1f"/>
          <w:sz w:val="39"/>
          <w:szCs w:val="39"/>
          <w:u w:val="single"/>
          <w:rtl w:val="0"/>
        </w:rPr>
        <w:t xml:space="preserve">Traffic Flow Distribution:  </w:t>
      </w:r>
      <w:r w:rsidDel="00000000" w:rsidR="00000000" w:rsidRPr="00000000">
        <w:rPr>
          <w:rFonts w:ascii="Times New Roman" w:cs="Times New Roman" w:eastAsia="Times New Roman" w:hAnsi="Times New Roman"/>
          <w:b w:val="1"/>
          <w:sz w:val="24"/>
          <w:szCs w:val="24"/>
          <w:rtl w:val="0"/>
        </w:rPr>
        <w:t xml:space="preserve">Traffic Flow Distribution</w:t>
      </w:r>
      <w:r w:rsidDel="00000000" w:rsidR="00000000" w:rsidRPr="00000000">
        <w:rPr>
          <w:rFonts w:ascii="Times New Roman" w:cs="Times New Roman" w:eastAsia="Times New Roman" w:hAnsi="Times New Roman"/>
          <w:sz w:val="24"/>
          <w:szCs w:val="24"/>
          <w:rtl w:val="0"/>
        </w:rPr>
        <w:t xml:space="preserve"> describes </w:t>
      </w:r>
      <w:r w:rsidDel="00000000" w:rsidR="00000000" w:rsidRPr="00000000">
        <w:rPr>
          <w:rFonts w:ascii="Times New Roman" w:cs="Times New Roman" w:eastAsia="Times New Roman" w:hAnsi="Times New Roman"/>
          <w:b w:val="1"/>
          <w:sz w:val="24"/>
          <w:szCs w:val="24"/>
          <w:rtl w:val="0"/>
        </w:rPr>
        <w:t xml:space="preserve">how vehicle traffic is spread across time or categories</w:t>
      </w:r>
      <w:r w:rsidDel="00000000" w:rsidR="00000000" w:rsidRPr="00000000">
        <w:rPr>
          <w:rFonts w:ascii="Times New Roman" w:cs="Times New Roman" w:eastAsia="Times New Roman" w:hAnsi="Times New Roman"/>
          <w:sz w:val="24"/>
          <w:szCs w:val="24"/>
          <w:rtl w:val="0"/>
        </w:rPr>
        <w:t xml:space="preserve"> (e.g., hours, days, months, or directions).</w:t>
      </w:r>
    </w:p>
    <w:p w:rsidR="00000000" w:rsidDel="00000000" w:rsidP="00000000" w:rsidRDefault="00000000" w:rsidRPr="00000000" w14:paraId="0000001B">
      <w:pPr>
        <w:pStyle w:val="Heading1"/>
        <w:keepNext w:val="0"/>
        <w:keepLines w:val="0"/>
        <w:shd w:fill="ffffff" w:val="clear"/>
        <w:spacing w:after="240" w:before="240" w:line="240" w:lineRule="auto"/>
        <w:ind w:left="720" w:firstLine="0"/>
        <w:rPr>
          <w:rFonts w:ascii="Times New Roman" w:cs="Times New Roman" w:eastAsia="Times New Roman" w:hAnsi="Times New Roman"/>
          <w:sz w:val="24"/>
          <w:szCs w:val="24"/>
        </w:rPr>
      </w:pPr>
      <w:bookmarkStart w:colFirst="0" w:colLast="0" w:name="_n4njhnyvzv70" w:id="3"/>
      <w:bookmarkEnd w:id="3"/>
      <w:r w:rsidDel="00000000" w:rsidR="00000000" w:rsidRPr="00000000">
        <w:rPr>
          <w:rFonts w:ascii="Times New Roman" w:cs="Times New Roman" w:eastAsia="Times New Roman" w:hAnsi="Times New Roman"/>
          <w:sz w:val="24"/>
          <w:szCs w:val="24"/>
        </w:rPr>
        <w:drawing>
          <wp:inline distB="114300" distT="114300" distL="114300" distR="114300">
            <wp:extent cx="5731200" cy="3695700"/>
            <wp:effectExtent b="0" l="0" r="0" t="0"/>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numPr>
          <w:ilvl w:val="0"/>
          <w:numId w:val="3"/>
        </w:numPr>
        <w:shd w:fill="ffffff" w:val="clear"/>
        <w:spacing w:after="0" w:afterAutospacing="0" w:before="240" w:lineRule="auto"/>
        <w:ind w:left="720" w:hanging="360"/>
        <w:rPr>
          <w:rFonts w:ascii="Roboto" w:cs="Roboto" w:eastAsia="Roboto" w:hAnsi="Roboto"/>
          <w:color w:val="1f1f1f"/>
          <w:sz w:val="39"/>
          <w:szCs w:val="39"/>
          <w:u w:val="none"/>
        </w:rPr>
      </w:pPr>
      <w:bookmarkStart w:colFirst="0" w:colLast="0" w:name="_vfqr4okfr6w0" w:id="4"/>
      <w:bookmarkEnd w:id="4"/>
      <w:r w:rsidDel="00000000" w:rsidR="00000000" w:rsidRPr="00000000">
        <w:rPr>
          <w:rFonts w:ascii="Roboto" w:cs="Roboto" w:eastAsia="Roboto" w:hAnsi="Roboto"/>
          <w:color w:val="1f1f1f"/>
          <w:sz w:val="39"/>
          <w:szCs w:val="39"/>
          <w:rtl w:val="0"/>
        </w:rPr>
        <w:t xml:space="preserve">Average Vehicles by Hour: </w:t>
      </w:r>
    </w:p>
    <w:p w:rsidR="00000000" w:rsidDel="00000000" w:rsidP="00000000" w:rsidRDefault="00000000" w:rsidRPr="00000000" w14:paraId="0000001D">
      <w:pPr>
        <w:numPr>
          <w:ilvl w:val="0"/>
          <w:numId w:val="10"/>
        </w:numPr>
        <w:spacing w:after="0" w:afterAutospacing="0" w:before="0" w:beforeAutospacing="0" w:lineRule="auto"/>
        <w:ind w:left="720" w:hanging="360"/>
        <w:rPr>
          <w:u w:val="none"/>
        </w:rPr>
      </w:pPr>
      <w:r w:rsidDel="00000000" w:rsidR="00000000" w:rsidRPr="00000000">
        <w:rPr>
          <w:rtl w:val="0"/>
        </w:rPr>
        <w:t xml:space="preserve">Identifies </w:t>
      </w:r>
      <w:r w:rsidDel="00000000" w:rsidR="00000000" w:rsidRPr="00000000">
        <w:rPr>
          <w:b w:val="1"/>
          <w:rtl w:val="0"/>
        </w:rPr>
        <w:t xml:space="preserve">rush hour</w:t>
      </w:r>
      <w:r w:rsidDel="00000000" w:rsidR="00000000" w:rsidRPr="00000000">
        <w:rPr>
          <w:rtl w:val="0"/>
        </w:rPr>
        <w:t xml:space="preserve">.</w:t>
      </w:r>
    </w:p>
    <w:p w:rsidR="00000000" w:rsidDel="00000000" w:rsidP="00000000" w:rsidRDefault="00000000" w:rsidRPr="00000000" w14:paraId="0000001E">
      <w:pPr>
        <w:numPr>
          <w:ilvl w:val="0"/>
          <w:numId w:val="10"/>
        </w:numPr>
        <w:spacing w:after="0" w:afterAutospacing="0" w:before="0" w:beforeAutospacing="0" w:lineRule="auto"/>
        <w:ind w:left="720" w:hanging="360"/>
        <w:rPr>
          <w:u w:val="none"/>
        </w:rPr>
      </w:pPr>
      <w:r w:rsidDel="00000000" w:rsidR="00000000" w:rsidRPr="00000000">
        <w:rPr>
          <w:rtl w:val="0"/>
        </w:rPr>
        <w:t xml:space="preserve">Helps in </w:t>
      </w:r>
      <w:r w:rsidDel="00000000" w:rsidR="00000000" w:rsidRPr="00000000">
        <w:rPr>
          <w:b w:val="1"/>
          <w:rtl w:val="0"/>
        </w:rPr>
        <w:t xml:space="preserve">traffic signal optimization.</w:t>
      </w:r>
    </w:p>
    <w:p w:rsidR="00000000" w:rsidDel="00000000" w:rsidP="00000000" w:rsidRDefault="00000000" w:rsidRPr="00000000" w14:paraId="0000001F">
      <w:pPr>
        <w:numPr>
          <w:ilvl w:val="0"/>
          <w:numId w:val="10"/>
        </w:numPr>
        <w:spacing w:after="0" w:afterAutospacing="0" w:before="0" w:beforeAutospacing="0" w:lineRule="auto"/>
        <w:ind w:left="720" w:hanging="360"/>
        <w:rPr>
          <w:u w:val="none"/>
        </w:rPr>
      </w:pPr>
      <w:r w:rsidDel="00000000" w:rsidR="00000000" w:rsidRPr="00000000">
        <w:rPr>
          <w:rtl w:val="0"/>
        </w:rPr>
        <w:t xml:space="preserve">Useful for </w:t>
      </w:r>
      <w:r w:rsidDel="00000000" w:rsidR="00000000" w:rsidRPr="00000000">
        <w:rPr>
          <w:b w:val="1"/>
          <w:rtl w:val="0"/>
        </w:rPr>
        <w:t xml:space="preserve">predictive modeling</w:t>
      </w:r>
      <w:r w:rsidDel="00000000" w:rsidR="00000000" w:rsidRPr="00000000">
        <w:rPr>
          <w:rtl w:val="0"/>
        </w:rPr>
        <w:t xml:space="preserve"> and </w:t>
      </w:r>
      <w:r w:rsidDel="00000000" w:rsidR="00000000" w:rsidRPr="00000000">
        <w:rPr>
          <w:b w:val="1"/>
          <w:rtl w:val="0"/>
        </w:rPr>
        <w:t xml:space="preserve">pattern recognition.</w:t>
      </w:r>
    </w:p>
    <w:p w:rsidR="00000000" w:rsidDel="00000000" w:rsidP="00000000" w:rsidRDefault="00000000" w:rsidRPr="00000000" w14:paraId="00000020">
      <w:pPr>
        <w:numPr>
          <w:ilvl w:val="0"/>
          <w:numId w:val="10"/>
        </w:numPr>
        <w:spacing w:after="240" w:before="0" w:beforeAutospacing="0" w:lineRule="auto"/>
        <w:ind w:left="720" w:hanging="360"/>
        <w:rPr>
          <w:b w:val="1"/>
          <w:u w:val="none"/>
        </w:rPr>
      </w:pPr>
      <w:r w:rsidDel="00000000" w:rsidR="00000000" w:rsidRPr="00000000">
        <w:rPr>
          <w:rtl w:val="0"/>
        </w:rPr>
        <w:t xml:space="preserve">Compares traffic flow behavior over a typical day.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hd w:fill="ffffff" w:val="clear"/>
        <w:spacing w:after="240" w:before="240" w:line="240" w:lineRule="auto"/>
        <w:ind w:left="720" w:firstLine="0"/>
        <w:rPr>
          <w:rFonts w:ascii="Times New Roman" w:cs="Times New Roman" w:eastAsia="Times New Roman" w:hAnsi="Times New Roman"/>
          <w:sz w:val="24"/>
          <w:szCs w:val="24"/>
        </w:rPr>
      </w:pPr>
      <w:bookmarkStart w:colFirst="0" w:colLast="0" w:name="_9v2liiw2q49e" w:id="5"/>
      <w:bookmarkEnd w:id="5"/>
      <w:r w:rsidDel="00000000" w:rsidR="00000000" w:rsidRPr="00000000">
        <w:rPr>
          <w:rFonts w:ascii="Times New Roman" w:cs="Times New Roman" w:eastAsia="Times New Roman" w:hAnsi="Times New Roman"/>
          <w:sz w:val="24"/>
          <w:szCs w:val="24"/>
        </w:rPr>
        <w:drawing>
          <wp:inline distB="114300" distT="114300" distL="114300" distR="114300">
            <wp:extent cx="5734050" cy="2271713"/>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405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numPr>
          <w:ilvl w:val="0"/>
          <w:numId w:val="3"/>
        </w:numPr>
        <w:shd w:fill="ffffff" w:val="clear"/>
        <w:spacing w:after="0" w:afterAutospacing="0" w:before="240" w:lineRule="auto"/>
        <w:ind w:left="720" w:hanging="360"/>
        <w:rPr>
          <w:rFonts w:ascii="Roboto" w:cs="Roboto" w:eastAsia="Roboto" w:hAnsi="Roboto"/>
          <w:color w:val="1f1f1f"/>
          <w:sz w:val="39"/>
          <w:szCs w:val="39"/>
          <w:u w:val="none"/>
        </w:rPr>
      </w:pPr>
      <w:bookmarkStart w:colFirst="0" w:colLast="0" w:name="_bkeyop6eufli" w:id="6"/>
      <w:bookmarkEnd w:id="6"/>
      <w:r w:rsidDel="00000000" w:rsidR="00000000" w:rsidRPr="00000000">
        <w:rPr>
          <w:rFonts w:ascii="Roboto" w:cs="Roboto" w:eastAsia="Roboto" w:hAnsi="Roboto"/>
          <w:color w:val="1f1f1f"/>
          <w:sz w:val="39"/>
          <w:szCs w:val="39"/>
          <w:rtl w:val="0"/>
        </w:rPr>
        <w:t xml:space="preserve">Vehicles by Day of Week: </w:t>
      </w:r>
    </w:p>
    <w:p w:rsidR="00000000" w:rsidDel="00000000" w:rsidP="00000000" w:rsidRDefault="00000000" w:rsidRPr="00000000" w14:paraId="00000025">
      <w:pPr>
        <w:numPr>
          <w:ilvl w:val="0"/>
          <w:numId w:val="9"/>
        </w:numPr>
        <w:ind w:left="1440" w:hanging="360"/>
        <w:rPr>
          <w:u w:val="none"/>
        </w:rPr>
      </w:pPr>
      <w:r w:rsidDel="00000000" w:rsidR="00000000" w:rsidRPr="00000000">
        <w:rPr>
          <w:b w:val="1"/>
          <w:rtl w:val="0"/>
        </w:rPr>
        <w:t xml:space="preserve">Total vehicles by day of week</w:t>
      </w:r>
      <w:r w:rsidDel="00000000" w:rsidR="00000000" w:rsidRPr="00000000">
        <w:rPr>
          <w:rtl w:val="0"/>
        </w:rPr>
        <w:t xml:space="preserve"> — sum all vehicle counts for each weekday.</w:t>
      </w:r>
    </w:p>
    <w:p w:rsidR="00000000" w:rsidDel="00000000" w:rsidP="00000000" w:rsidRDefault="00000000" w:rsidRPr="00000000" w14:paraId="00000026">
      <w:pPr>
        <w:numPr>
          <w:ilvl w:val="0"/>
          <w:numId w:val="9"/>
        </w:numPr>
        <w:ind w:left="1440" w:hanging="360"/>
        <w:rPr>
          <w:u w:val="none"/>
        </w:rPr>
      </w:pPr>
      <w:r w:rsidDel="00000000" w:rsidR="00000000" w:rsidRPr="00000000">
        <w:rPr>
          <w:b w:val="1"/>
          <w:rtl w:val="0"/>
        </w:rPr>
        <w:t xml:space="preserve">Average vehicles per day of week</w:t>
      </w:r>
      <w:r w:rsidDel="00000000" w:rsidR="00000000" w:rsidRPr="00000000">
        <w:rPr>
          <w:rtl w:val="0"/>
        </w:rPr>
        <w:t xml:space="preserve"> — average vehicle count for each weekday.</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4050" cy="2313137"/>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4050" cy="231313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keepNext w:val="0"/>
        <w:keepLines w:val="0"/>
        <w:numPr>
          <w:ilvl w:val="0"/>
          <w:numId w:val="3"/>
        </w:numPr>
        <w:shd w:fill="ffffff" w:val="clear"/>
        <w:spacing w:after="0" w:afterAutospacing="0" w:before="240" w:lineRule="auto"/>
        <w:ind w:left="720" w:hanging="360"/>
        <w:rPr>
          <w:rFonts w:ascii="Roboto" w:cs="Roboto" w:eastAsia="Roboto" w:hAnsi="Roboto"/>
          <w:color w:val="1f1f1f"/>
          <w:sz w:val="39"/>
          <w:szCs w:val="39"/>
          <w:u w:val="none"/>
        </w:rPr>
      </w:pPr>
      <w:bookmarkStart w:colFirst="0" w:colLast="0" w:name="_364rr0ocq56i" w:id="7"/>
      <w:bookmarkEnd w:id="7"/>
      <w:r w:rsidDel="00000000" w:rsidR="00000000" w:rsidRPr="00000000">
        <w:rPr>
          <w:rFonts w:ascii="Roboto" w:cs="Roboto" w:eastAsia="Roboto" w:hAnsi="Roboto"/>
          <w:color w:val="1f1f1f"/>
          <w:sz w:val="39"/>
          <w:szCs w:val="39"/>
          <w:rtl w:val="0"/>
        </w:rPr>
        <w:t xml:space="preserve">Average Vehicles by Months:</w:t>
      </w:r>
    </w:p>
    <w:p w:rsidR="00000000" w:rsidDel="00000000" w:rsidP="00000000" w:rsidRDefault="00000000" w:rsidRPr="00000000" w14:paraId="0000002C">
      <w:pPr>
        <w:numPr>
          <w:ilvl w:val="0"/>
          <w:numId w:val="1"/>
        </w:numPr>
        <w:spacing w:after="0" w:afterAutospacing="0" w:before="0" w:beforeAutospacing="0" w:lineRule="auto"/>
        <w:ind w:left="1440" w:hanging="360"/>
        <w:rPr>
          <w:u w:val="none"/>
        </w:rPr>
      </w:pPr>
      <w:r w:rsidDel="00000000" w:rsidR="00000000" w:rsidRPr="00000000">
        <w:rPr>
          <w:rtl w:val="0"/>
        </w:rPr>
        <w:t xml:space="preserve">Group your data by </w:t>
      </w:r>
      <w:r w:rsidDel="00000000" w:rsidR="00000000" w:rsidRPr="00000000">
        <w:rPr>
          <w:b w:val="1"/>
          <w:rtl w:val="0"/>
        </w:rPr>
        <w:t xml:space="preserve">month</w:t>
      </w:r>
      <w:r w:rsidDel="00000000" w:rsidR="00000000" w:rsidRPr="00000000">
        <w:rPr>
          <w:rtl w:val="0"/>
        </w:rPr>
        <w:t xml:space="preserve"> (e.g., January, February, etc.).</w:t>
      </w:r>
    </w:p>
    <w:p w:rsidR="00000000" w:rsidDel="00000000" w:rsidP="00000000" w:rsidRDefault="00000000" w:rsidRPr="00000000" w14:paraId="0000002D">
      <w:pPr>
        <w:numPr>
          <w:ilvl w:val="0"/>
          <w:numId w:val="1"/>
        </w:numPr>
        <w:spacing w:after="240" w:before="0" w:beforeAutospacing="0" w:lineRule="auto"/>
        <w:ind w:left="1440" w:hanging="360"/>
        <w:rPr>
          <w:u w:val="none"/>
        </w:rPr>
      </w:pPr>
      <w:r w:rsidDel="00000000" w:rsidR="00000000" w:rsidRPr="00000000">
        <w:rPr>
          <w:rtl w:val="0"/>
        </w:rPr>
        <w:t xml:space="preserve">Calculate the </w:t>
      </w:r>
      <w:r w:rsidDel="00000000" w:rsidR="00000000" w:rsidRPr="00000000">
        <w:rPr>
          <w:b w:val="1"/>
          <w:rtl w:val="0"/>
        </w:rPr>
        <w:t xml:space="preserve">average vehicle count</w:t>
      </w:r>
      <w:r w:rsidDel="00000000" w:rsidR="00000000" w:rsidRPr="00000000">
        <w:rPr>
          <w:rtl w:val="0"/>
        </w:rPr>
        <w:t xml:space="preserve"> for each month.</w:t>
      </w:r>
    </w:p>
    <w:p w:rsidR="00000000" w:rsidDel="00000000" w:rsidP="00000000" w:rsidRDefault="00000000" w:rsidRPr="00000000" w14:paraId="0000002E">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734050" cy="2544175"/>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4050" cy="2544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1">
      <w:pPr>
        <w:pStyle w:val="Heading1"/>
        <w:keepNext w:val="0"/>
        <w:keepLines w:val="0"/>
        <w:numPr>
          <w:ilvl w:val="0"/>
          <w:numId w:val="3"/>
        </w:numPr>
        <w:shd w:fill="ffffff" w:val="clear"/>
        <w:spacing w:after="240" w:before="240" w:line="240" w:lineRule="auto"/>
        <w:ind w:left="720" w:hanging="360"/>
        <w:rPr>
          <w:rFonts w:ascii="Times New Roman" w:cs="Times New Roman" w:eastAsia="Times New Roman" w:hAnsi="Times New Roman"/>
          <w:b w:val="1"/>
          <w:sz w:val="24"/>
          <w:szCs w:val="24"/>
        </w:rPr>
      </w:pPr>
      <w:bookmarkStart w:colFirst="0" w:colLast="0" w:name="_2wdz2fke9aw8" w:id="8"/>
      <w:bookmarkEnd w:id="8"/>
      <w:r w:rsidDel="00000000" w:rsidR="00000000" w:rsidRPr="00000000">
        <w:rPr>
          <w:rFonts w:ascii="Roboto" w:cs="Roboto" w:eastAsia="Roboto" w:hAnsi="Roboto"/>
          <w:color w:val="1f1f1f"/>
          <w:sz w:val="35"/>
          <w:szCs w:val="35"/>
          <w:u w:val="single"/>
          <w:rtl w:val="0"/>
        </w:rPr>
        <w:t xml:space="preserve">Plot Heatmap: </w:t>
      </w:r>
      <w:r w:rsidDel="00000000" w:rsidR="00000000" w:rsidRPr="00000000">
        <w:rPr>
          <w:rFonts w:ascii="Roboto" w:cs="Roboto" w:eastAsia="Roboto" w:hAnsi="Roboto"/>
          <w:color w:val="1f1f1f"/>
          <w:sz w:val="25"/>
          <w:szCs w:val="25"/>
          <w:rtl w:val="0"/>
        </w:rPr>
        <w:t xml:space="preserve">Drops irrelevant columns. Computes and plots a correlation matrix to reveal how strongly features like hour, day, and month relate to Vehicles (target variable).</w:t>
      </w:r>
      <w:r w:rsidDel="00000000" w:rsidR="00000000" w:rsidRPr="00000000">
        <w:rPr>
          <w:rFonts w:ascii="Roboto" w:cs="Roboto" w:eastAsia="Roboto" w:hAnsi="Roboto"/>
          <w:color w:val="1f1f1f"/>
          <w:sz w:val="25"/>
          <w:szCs w:val="25"/>
        </w:rPr>
        <w:drawing>
          <wp:inline distB="114300" distT="114300" distL="114300" distR="114300">
            <wp:extent cx="5731200" cy="43053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pStyle w:val="Heading1"/>
        <w:keepNext w:val="0"/>
        <w:keepLines w:val="0"/>
        <w:shd w:fill="ffffff" w:val="clear"/>
        <w:spacing w:after="240" w:before="240" w:lineRule="auto"/>
        <w:ind w:left="720" w:firstLine="0"/>
        <w:rPr>
          <w:rFonts w:ascii="Roboto" w:cs="Roboto" w:eastAsia="Roboto" w:hAnsi="Roboto"/>
          <w:b w:val="1"/>
          <w:color w:val="1f1f1f"/>
          <w:sz w:val="39"/>
          <w:szCs w:val="39"/>
        </w:rPr>
      </w:pPr>
      <w:bookmarkStart w:colFirst="0" w:colLast="0" w:name="_2w49o2uoebqs" w:id="9"/>
      <w:bookmarkEnd w:id="9"/>
      <w:r w:rsidDel="00000000" w:rsidR="00000000" w:rsidRPr="00000000">
        <w:rPr>
          <w:rFonts w:ascii="Roboto" w:cs="Roboto" w:eastAsia="Roboto" w:hAnsi="Roboto"/>
          <w:b w:val="1"/>
          <w:color w:val="1f1f1f"/>
          <w:sz w:val="39"/>
          <w:szCs w:val="39"/>
          <w:rtl w:val="0"/>
        </w:rPr>
        <w:t xml:space="preserve">Feature Scalar:</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Algorithms like </w:t>
      </w:r>
      <w:r w:rsidDel="00000000" w:rsidR="00000000" w:rsidRPr="00000000">
        <w:rPr>
          <w:b w:val="1"/>
          <w:rtl w:val="0"/>
        </w:rPr>
        <w:t xml:space="preserve">K-Nearest Neighbors, SVM</w:t>
      </w:r>
      <w:r w:rsidDel="00000000" w:rsidR="00000000" w:rsidRPr="00000000">
        <w:rPr>
          <w:rtl w:val="0"/>
        </w:rPr>
        <w:t xml:space="preserve"> often need it.</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Tree-based models (like Random Forests) usually don’t require scaling.</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When features have different units or vastly different ranges.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sz w:val="27"/>
          <w:szCs w:val="27"/>
          <w:u w:val="single"/>
        </w:rPr>
      </w:pPr>
      <w:r w:rsidDel="00000000" w:rsidR="00000000" w:rsidRPr="00000000">
        <w:rPr>
          <w:rFonts w:ascii="Times New Roman" w:cs="Times New Roman" w:eastAsia="Times New Roman" w:hAnsi="Times New Roman"/>
          <w:b w:val="1"/>
          <w:sz w:val="27"/>
          <w:szCs w:val="27"/>
          <w:u w:val="single"/>
          <w:rtl w:val="0"/>
        </w:rPr>
        <w:t xml:space="preserve">Define Features and Target: </w:t>
      </w:r>
    </w:p>
    <w:p w:rsidR="00000000" w:rsidDel="00000000" w:rsidP="00000000" w:rsidRDefault="00000000" w:rsidRPr="00000000" w14:paraId="0000003B">
      <w:pPr>
        <w:numPr>
          <w:ilvl w:val="0"/>
          <w:numId w:val="4"/>
        </w:numPr>
        <w:spacing w:after="0" w:afterAutospacing="0" w:before="240" w:line="240" w:lineRule="auto"/>
        <w:ind w:left="720" w:hanging="360"/>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sz w:val="25"/>
          <w:szCs w:val="25"/>
          <w:rtl w:val="0"/>
        </w:rPr>
        <w:t xml:space="preserve">Defines </w:t>
      </w:r>
      <w:r w:rsidDel="00000000" w:rsidR="00000000" w:rsidRPr="00000000">
        <w:rPr>
          <w:rFonts w:ascii="Roboto Mono" w:cs="Roboto Mono" w:eastAsia="Roboto Mono" w:hAnsi="Roboto Mono"/>
          <w:color w:val="188038"/>
          <w:sz w:val="25"/>
          <w:szCs w:val="25"/>
          <w:rtl w:val="0"/>
        </w:rPr>
        <w:t xml:space="preserve">X</w:t>
      </w:r>
      <w:r w:rsidDel="00000000" w:rsidR="00000000" w:rsidRPr="00000000">
        <w:rPr>
          <w:rFonts w:ascii="Times New Roman" w:cs="Times New Roman" w:eastAsia="Times New Roman" w:hAnsi="Times New Roman"/>
          <w:sz w:val="25"/>
          <w:szCs w:val="25"/>
          <w:rtl w:val="0"/>
        </w:rPr>
        <w:t xml:space="preserve"> (features) and </w:t>
      </w:r>
      <w:r w:rsidDel="00000000" w:rsidR="00000000" w:rsidRPr="00000000">
        <w:rPr>
          <w:rFonts w:ascii="Roboto Mono" w:cs="Roboto Mono" w:eastAsia="Roboto Mono" w:hAnsi="Roboto Mono"/>
          <w:color w:val="188038"/>
          <w:sz w:val="25"/>
          <w:szCs w:val="25"/>
          <w:rtl w:val="0"/>
        </w:rPr>
        <w:t xml:space="preserve">y</w:t>
      </w:r>
      <w:r w:rsidDel="00000000" w:rsidR="00000000" w:rsidRPr="00000000">
        <w:rPr>
          <w:rFonts w:ascii="Times New Roman" w:cs="Times New Roman" w:eastAsia="Times New Roman" w:hAnsi="Times New Roman"/>
          <w:sz w:val="25"/>
          <w:szCs w:val="25"/>
          <w:rtl w:val="0"/>
        </w:rPr>
        <w:t xml:space="preserve"> (target) for machine learning.</w:t>
        <w:br w:type="textWrapping"/>
      </w:r>
    </w:p>
    <w:p w:rsidR="00000000" w:rsidDel="00000000" w:rsidP="00000000" w:rsidRDefault="00000000" w:rsidRPr="00000000" w14:paraId="0000003C">
      <w:pPr>
        <w:numPr>
          <w:ilvl w:val="0"/>
          <w:numId w:val="4"/>
        </w:numPr>
        <w:spacing w:after="240" w:before="0" w:beforeAutospacing="0" w:line="240" w:lineRule="auto"/>
        <w:ind w:left="720" w:hanging="36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sz w:val="25"/>
          <w:szCs w:val="25"/>
          <w:rtl w:val="0"/>
        </w:rPr>
        <w:t xml:space="preserve">These will be used to train the prediction models.</w:t>
      </w:r>
      <w:r w:rsidDel="00000000" w:rsidR="00000000" w:rsidRPr="00000000">
        <w:rPr>
          <w:rFonts w:ascii="Times New Roman" w:cs="Times New Roman" w:eastAsia="Times New Roman" w:hAnsi="Times New Roman"/>
          <w:b w:val="1"/>
          <w:sz w:val="27"/>
          <w:szCs w:val="27"/>
          <w:u w:val="single"/>
          <w:rtl w:val="0"/>
        </w:rPr>
        <w:br w:type="textWrapping"/>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sz w:val="27"/>
          <w:szCs w:val="27"/>
          <w:u w:val="single"/>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27"/>
          <w:szCs w:val="27"/>
          <w:u w:val="single"/>
        </w:rPr>
      </w:pPr>
      <w:r w:rsidDel="00000000" w:rsidR="00000000" w:rsidRPr="00000000">
        <w:rPr>
          <w:rFonts w:ascii="Times New Roman" w:cs="Times New Roman" w:eastAsia="Times New Roman" w:hAnsi="Times New Roman"/>
          <w:b w:val="1"/>
          <w:sz w:val="27"/>
          <w:szCs w:val="27"/>
          <w:u w:val="single"/>
          <w:rtl w:val="0"/>
        </w:rPr>
        <w:t xml:space="preserve">Data Splitting for Model Training:</w:t>
      </w:r>
    </w:p>
    <w:p w:rsidR="00000000" w:rsidDel="00000000" w:rsidP="00000000" w:rsidRDefault="00000000" w:rsidRPr="00000000" w14:paraId="0000003F">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Split the dataset</w:t>
      </w:r>
      <w:r w:rsidDel="00000000" w:rsidR="00000000" w:rsidRPr="00000000">
        <w:rPr>
          <w:rFonts w:ascii="Calibri" w:cs="Calibri" w:eastAsia="Calibri" w:hAnsi="Calibri"/>
          <w:rtl w:val="0"/>
        </w:rPr>
        <w:t xml:space="preserve"> into features (</w:t>
      </w:r>
      <w:r w:rsidDel="00000000" w:rsidR="00000000" w:rsidRPr="00000000">
        <w:rPr>
          <w:rFonts w:ascii="Courier New" w:cs="Courier New" w:eastAsia="Courier New" w:hAnsi="Courier New"/>
          <w:sz w:val="20"/>
          <w:szCs w:val="20"/>
          <w:rtl w:val="0"/>
        </w:rPr>
        <w:t xml:space="preserve">X</w:t>
      </w:r>
      <w:r w:rsidDel="00000000" w:rsidR="00000000" w:rsidRPr="00000000">
        <w:rPr>
          <w:rFonts w:ascii="Calibri" w:cs="Calibri" w:eastAsia="Calibri" w:hAnsi="Calibri"/>
          <w:rtl w:val="0"/>
        </w:rPr>
        <w:t xml:space="preserve">) and target (</w:t>
      </w:r>
      <w:r w:rsidDel="00000000" w:rsidR="00000000" w:rsidRPr="00000000">
        <w:rPr>
          <w:rFonts w:ascii="Courier New" w:cs="Courier New" w:eastAsia="Courier New" w:hAnsi="Courier New"/>
          <w:sz w:val="20"/>
          <w:szCs w:val="20"/>
          <w:rtl w:val="0"/>
        </w:rPr>
        <w:t xml:space="preserve">y</w:t>
      </w:r>
      <w:r w:rsidDel="00000000" w:rsidR="00000000" w:rsidRPr="00000000">
        <w:rPr>
          <w:rFonts w:ascii="Calibri" w:cs="Calibri" w:eastAsia="Calibri" w:hAnsi="Calibri"/>
          <w:rtl w:val="0"/>
        </w:rPr>
        <w:t xml:space="preserve">), followed by an 80-20 train-test split.</w:t>
      </w:r>
    </w:p>
    <w:p w:rsidR="00000000" w:rsidDel="00000000" w:rsidP="00000000" w:rsidRDefault="00000000" w:rsidRPr="00000000" w14:paraId="00000040">
      <w:pP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Model implementation</w:t>
      </w:r>
    </w:p>
    <w:p w:rsidR="00000000" w:rsidDel="00000000" w:rsidP="00000000" w:rsidRDefault="00000000" w:rsidRPr="00000000" w14:paraId="00000041">
      <w:pPr>
        <w:pStyle w:val="Heading1"/>
        <w:keepNext w:val="0"/>
        <w:keepLines w:val="0"/>
        <w:shd w:fill="ffffff" w:val="clear"/>
        <w:spacing w:after="240" w:before="240" w:line="259" w:lineRule="auto"/>
        <w:rPr>
          <w:rFonts w:ascii="Roboto" w:cs="Roboto" w:eastAsia="Roboto" w:hAnsi="Roboto"/>
          <w:b w:val="1"/>
          <w:color w:val="1f1f1f"/>
          <w:sz w:val="29"/>
          <w:szCs w:val="29"/>
        </w:rPr>
      </w:pPr>
      <w:bookmarkStart w:colFirst="0" w:colLast="0" w:name="_prkt5nrazcw" w:id="10"/>
      <w:bookmarkEnd w:id="10"/>
      <w:r w:rsidDel="00000000" w:rsidR="00000000" w:rsidRPr="00000000">
        <w:rPr>
          <w:rFonts w:ascii="Roboto" w:cs="Roboto" w:eastAsia="Roboto" w:hAnsi="Roboto"/>
          <w:b w:val="1"/>
          <w:color w:val="1f1f1f"/>
          <w:sz w:val="29"/>
          <w:szCs w:val="29"/>
          <w:rtl w:val="0"/>
        </w:rPr>
        <w:t xml:space="preserve">KNN Regressor Model:</w:t>
      </w:r>
    </w:p>
    <w:p w:rsidR="00000000" w:rsidDel="00000000" w:rsidP="00000000" w:rsidRDefault="00000000" w:rsidRPr="00000000" w14:paraId="00000042">
      <w:pPr>
        <w:rPr/>
      </w:pPr>
      <w:r w:rsidDel="00000000" w:rsidR="00000000" w:rsidRPr="00000000">
        <w:rPr>
          <w:rtl w:val="0"/>
        </w:rPr>
        <w:t xml:space="preserve">Defines several Knn Regressor model with different max_depths and hyperparameters.</w:t>
        <w:br w:type="textWrapping"/>
      </w:r>
    </w:p>
    <w:p w:rsidR="00000000" w:rsidDel="00000000" w:rsidP="00000000" w:rsidRDefault="00000000" w:rsidRPr="00000000" w14:paraId="00000043">
      <w:pPr>
        <w:rPr/>
      </w:pPr>
      <w:r w:rsidDel="00000000" w:rsidR="00000000" w:rsidRPr="00000000">
        <w:rPr>
          <w:rtl w:val="0"/>
        </w:rPr>
        <w:t xml:space="preserve">Trains each model, predicts on train/test data, and evaluates using:</w:t>
        <w:br w:type="textWrapping"/>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rtl w:val="0"/>
        </w:rPr>
        <w:t xml:space="preserve">MAE</w:t>
      </w:r>
      <w:r w:rsidDel="00000000" w:rsidR="00000000" w:rsidRPr="00000000">
        <w:rPr>
          <w:rtl w:val="0"/>
        </w:rPr>
        <w:t xml:space="preserve"> (Mean Absolute Error)</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rtl w:val="0"/>
        </w:rPr>
        <w:t xml:space="preserve">RMSE</w:t>
      </w:r>
      <w:r w:rsidDel="00000000" w:rsidR="00000000" w:rsidRPr="00000000">
        <w:rPr>
          <w:rtl w:val="0"/>
        </w:rPr>
        <w:t xml:space="preserve"> (Root Mean Squared Error)</w:t>
        <w:br w:type="textWrapping"/>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b w:val="1"/>
          <w:rtl w:val="0"/>
        </w:rPr>
        <w:t xml:space="preserve">R²</w:t>
      </w:r>
      <w:r w:rsidDel="00000000" w:rsidR="00000000" w:rsidRPr="00000000">
        <w:rPr>
          <w:rtl w:val="0"/>
        </w:rPr>
        <w:t xml:space="preserve"> (Coefficient of Determination)</w:t>
        <w:br w:type="textWrapping"/>
      </w:r>
    </w:p>
    <w:p w:rsidR="00000000" w:rsidDel="00000000" w:rsidP="00000000" w:rsidRDefault="00000000" w:rsidRPr="00000000" w14:paraId="00000047">
      <w:pPr>
        <w:rPr/>
      </w:pPr>
      <w:r w:rsidDel="00000000" w:rsidR="00000000" w:rsidRPr="00000000">
        <w:rPr>
          <w:rtl w:val="0"/>
        </w:rPr>
        <w:t xml:space="preserve">Results are stored and displayed in a summary DataFrame.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1638300"/>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after="180" w:before="180" w:line="259" w:lineRule="auto"/>
        <w:rPr>
          <w:rFonts w:ascii="Roboto" w:cs="Roboto" w:eastAsia="Roboto" w:hAnsi="Roboto"/>
          <w:color w:val="1f1f1f"/>
          <w:sz w:val="35"/>
          <w:szCs w:val="35"/>
          <w:u w:val="single"/>
        </w:rPr>
      </w:pPr>
      <w:bookmarkStart w:colFirst="0" w:colLast="0" w:name="_kiwuojnc1mx7" w:id="11"/>
      <w:bookmarkEnd w:id="11"/>
      <w:r w:rsidDel="00000000" w:rsidR="00000000" w:rsidRPr="00000000">
        <w:rPr>
          <w:rFonts w:ascii="Roboto" w:cs="Roboto" w:eastAsia="Roboto" w:hAnsi="Roboto"/>
          <w:color w:val="1f1f1f"/>
          <w:sz w:val="35"/>
          <w:szCs w:val="35"/>
          <w:u w:val="single"/>
          <w:rtl w:val="0"/>
        </w:rPr>
        <w:t xml:space="preserve">Plot Comparision Graphs:</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To </w:t>
      </w:r>
      <w:r w:rsidDel="00000000" w:rsidR="00000000" w:rsidRPr="00000000">
        <w:rPr>
          <w:b w:val="1"/>
          <w:rtl w:val="0"/>
        </w:rPr>
        <w:t xml:space="preserve">visually compare</w:t>
      </w:r>
      <w:r w:rsidDel="00000000" w:rsidR="00000000" w:rsidRPr="00000000">
        <w:rPr>
          <w:rtl w:val="0"/>
        </w:rPr>
        <w:t xml:space="preserve"> predicted vs. actual traffic flow across Knn regressor model. </w:t>
        <w:br w:type="textWrapping"/>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To check </w:t>
      </w:r>
      <w:r w:rsidDel="00000000" w:rsidR="00000000" w:rsidRPr="00000000">
        <w:rPr>
          <w:b w:val="1"/>
          <w:rtl w:val="0"/>
        </w:rPr>
        <w:t xml:space="preserve">how closely model predictions match real data</w:t>
      </w:r>
      <w:r w:rsidDel="00000000" w:rsidR="00000000" w:rsidRPr="00000000">
        <w:rPr>
          <w:rtl w:val="0"/>
        </w:rPr>
        <w:t xml:space="preserve">.</w:t>
        <w:br w:type="textWrapping"/>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To reveal </w:t>
      </w:r>
      <w:r w:rsidDel="00000000" w:rsidR="00000000" w:rsidRPr="00000000">
        <w:rPr>
          <w:b w:val="1"/>
          <w:rtl w:val="0"/>
        </w:rPr>
        <w:t xml:space="preserve">underfitting</w:t>
      </w:r>
      <w:r w:rsidDel="00000000" w:rsidR="00000000" w:rsidRPr="00000000">
        <w:rPr>
          <w:rtl w:val="0"/>
        </w:rPr>
        <w:t xml:space="preserve">, </w:t>
      </w:r>
      <w:r w:rsidDel="00000000" w:rsidR="00000000" w:rsidRPr="00000000">
        <w:rPr>
          <w:b w:val="1"/>
          <w:rtl w:val="0"/>
        </w:rPr>
        <w:t xml:space="preserve">overfitting</w:t>
      </w:r>
      <w:r w:rsidDel="00000000" w:rsidR="00000000" w:rsidRPr="00000000">
        <w:rPr>
          <w:rtl w:val="0"/>
        </w:rPr>
        <w:t xml:space="preserve">, or </w:t>
      </w:r>
      <w:r w:rsidDel="00000000" w:rsidR="00000000" w:rsidRPr="00000000">
        <w:rPr>
          <w:b w:val="1"/>
          <w:rtl w:val="0"/>
        </w:rPr>
        <w:t xml:space="preserve">good generalization</w:t>
      </w:r>
      <w:r w:rsidDel="00000000" w:rsidR="00000000" w:rsidRPr="00000000">
        <w:rPr>
          <w:rtl w:val="0"/>
        </w:rPr>
        <w:t xml:space="preserve">.</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shd w:fill="ffffff" w:val="clear"/>
        <w:rPr/>
      </w:pPr>
      <w:r w:rsidDel="00000000" w:rsidR="00000000" w:rsidRPr="00000000">
        <w:rPr/>
        <w:drawing>
          <wp:inline distB="114300" distT="114300" distL="114300" distR="114300">
            <wp:extent cx="5731200" cy="2438400"/>
            <wp:effectExtent b="0" l="0" r="0" t="0"/>
            <wp:docPr id="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rPr/>
      </w:pPr>
      <w:r w:rsidDel="00000000" w:rsidR="00000000" w:rsidRPr="00000000">
        <w:rPr/>
        <w:drawing>
          <wp:inline distB="114300" distT="114300" distL="114300" distR="114300">
            <wp:extent cx="5731200" cy="2438400"/>
            <wp:effectExtent b="0" l="0" r="0" t="0"/>
            <wp:docPr id="1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rPr/>
      </w:pPr>
      <w:r w:rsidDel="00000000" w:rsidR="00000000" w:rsidRPr="00000000">
        <w:rPr/>
        <w:drawing>
          <wp:inline distB="114300" distT="114300" distL="114300" distR="114300">
            <wp:extent cx="5731200" cy="2438400"/>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55">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56">
      <w:pPr>
        <w:pStyle w:val="Heading1"/>
        <w:keepNext w:val="0"/>
        <w:keepLines w:val="0"/>
        <w:shd w:fill="ffffff" w:val="clear"/>
        <w:spacing w:after="240" w:before="240" w:line="259" w:lineRule="auto"/>
        <w:rPr>
          <w:rFonts w:ascii="Roboto" w:cs="Roboto" w:eastAsia="Roboto" w:hAnsi="Roboto"/>
          <w:color w:val="1f1f1f"/>
          <w:sz w:val="39"/>
          <w:szCs w:val="39"/>
          <w:u w:val="single"/>
        </w:rPr>
      </w:pPr>
      <w:bookmarkStart w:colFirst="0" w:colLast="0" w:name="_6srzazf5vc23" w:id="12"/>
      <w:bookmarkEnd w:id="12"/>
      <w:r w:rsidDel="00000000" w:rsidR="00000000" w:rsidRPr="00000000">
        <w:rPr>
          <w:rFonts w:ascii="Roboto" w:cs="Roboto" w:eastAsia="Roboto" w:hAnsi="Roboto"/>
          <w:b w:val="1"/>
          <w:color w:val="1f1f1f"/>
          <w:sz w:val="39"/>
          <w:szCs w:val="39"/>
          <w:rtl w:val="0"/>
        </w:rPr>
        <w:t xml:space="preserve">Support Vector Regression Model</w:t>
      </w:r>
      <w:r w:rsidDel="00000000" w:rsidR="00000000" w:rsidRPr="00000000">
        <w:rPr>
          <w:rFonts w:ascii="Roboto" w:cs="Roboto" w:eastAsia="Roboto" w:hAnsi="Roboto"/>
          <w:color w:val="1f1f1f"/>
          <w:sz w:val="39"/>
          <w:szCs w:val="39"/>
          <w:u w:val="single"/>
          <w:rtl w:val="0"/>
        </w:rPr>
        <w:t xml:space="preserve">:</w:t>
      </w:r>
    </w:p>
    <w:p w:rsidR="00000000" w:rsidDel="00000000" w:rsidP="00000000" w:rsidRDefault="00000000" w:rsidRPr="00000000" w14:paraId="00000057">
      <w:pPr>
        <w:rPr/>
      </w:pPr>
      <w:r w:rsidDel="00000000" w:rsidR="00000000" w:rsidRPr="00000000">
        <w:rPr>
          <w:b w:val="1"/>
          <w:rtl w:val="0"/>
        </w:rPr>
        <w:t xml:space="preserve">Epsilon-insensitive tube:</w:t>
      </w:r>
      <w:r w:rsidDel="00000000" w:rsidR="00000000" w:rsidRPr="00000000">
        <w:rPr>
          <w:rtl w:val="0"/>
        </w:rPr>
        <w:t xml:space="preserve"> Errors within this margin (epsilon) are ignored.</w:t>
        <w:br w:type="textWrapping"/>
      </w:r>
    </w:p>
    <w:p w:rsidR="00000000" w:rsidDel="00000000" w:rsidP="00000000" w:rsidRDefault="00000000" w:rsidRPr="00000000" w14:paraId="00000058">
      <w:pPr>
        <w:rPr/>
      </w:pPr>
      <w:r w:rsidDel="00000000" w:rsidR="00000000" w:rsidRPr="00000000">
        <w:rPr>
          <w:b w:val="1"/>
          <w:rtl w:val="0"/>
        </w:rPr>
        <w:t xml:space="preserve">Kernel trick:</w:t>
      </w:r>
      <w:r w:rsidDel="00000000" w:rsidR="00000000" w:rsidRPr="00000000">
        <w:rPr>
          <w:rtl w:val="0"/>
        </w:rPr>
        <w:t xml:space="preserve"> Can model nonlinear relationships using kernels like RBF.</w:t>
        <w:br w:type="textWrapping"/>
      </w:r>
    </w:p>
    <w:p w:rsidR="00000000" w:rsidDel="00000000" w:rsidP="00000000" w:rsidRDefault="00000000" w:rsidRPr="00000000" w14:paraId="00000059">
      <w:pPr>
        <w:rPr/>
      </w:pPr>
      <w:r w:rsidDel="00000000" w:rsidR="00000000" w:rsidRPr="00000000">
        <w:rPr>
          <w:b w:val="1"/>
          <w:rtl w:val="0"/>
        </w:rPr>
        <w:t xml:space="preserve">Regularization (C):</w:t>
      </w:r>
      <w:r w:rsidDel="00000000" w:rsidR="00000000" w:rsidRPr="00000000">
        <w:rPr>
          <w:rtl w:val="0"/>
        </w:rPr>
        <w:t xml:space="preserve"> Controls the trade-off between flatness and tolerance to errors.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16764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5F">
      <w:pPr>
        <w:pStyle w:val="Heading2"/>
        <w:keepNext w:val="0"/>
        <w:keepLines w:val="0"/>
        <w:shd w:fill="ffffff" w:val="clear"/>
        <w:spacing w:after="180" w:before="180" w:line="259" w:lineRule="auto"/>
        <w:rPr>
          <w:rFonts w:ascii="Roboto" w:cs="Roboto" w:eastAsia="Roboto" w:hAnsi="Roboto"/>
          <w:color w:val="1f1f1f"/>
          <w:sz w:val="35"/>
          <w:szCs w:val="35"/>
          <w:u w:val="single"/>
        </w:rPr>
      </w:pPr>
      <w:bookmarkStart w:colFirst="0" w:colLast="0" w:name="_ayzo9uegs0t7" w:id="13"/>
      <w:bookmarkEnd w:id="13"/>
      <w:r w:rsidDel="00000000" w:rsidR="00000000" w:rsidRPr="00000000">
        <w:rPr>
          <w:rFonts w:ascii="Roboto" w:cs="Roboto" w:eastAsia="Roboto" w:hAnsi="Roboto"/>
          <w:color w:val="1f1f1f"/>
          <w:sz w:val="35"/>
          <w:szCs w:val="35"/>
          <w:u w:val="single"/>
          <w:rtl w:val="0"/>
        </w:rPr>
        <w:t xml:space="preserve">Plot Comparision Graphs:</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To </w:t>
      </w:r>
      <w:r w:rsidDel="00000000" w:rsidR="00000000" w:rsidRPr="00000000">
        <w:rPr>
          <w:b w:val="1"/>
          <w:rtl w:val="0"/>
        </w:rPr>
        <w:t xml:space="preserve">visually compare</w:t>
      </w:r>
      <w:r w:rsidDel="00000000" w:rsidR="00000000" w:rsidRPr="00000000">
        <w:rPr>
          <w:rtl w:val="0"/>
        </w:rPr>
        <w:t xml:space="preserve"> predicted vs. actual traffic flow across SVR Model. </w:t>
        <w:br w:type="textWrapping"/>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To check </w:t>
      </w:r>
      <w:r w:rsidDel="00000000" w:rsidR="00000000" w:rsidRPr="00000000">
        <w:rPr>
          <w:b w:val="1"/>
          <w:rtl w:val="0"/>
        </w:rPr>
        <w:t xml:space="preserve">how closely model predictions match real data</w:t>
      </w:r>
      <w:r w:rsidDel="00000000" w:rsidR="00000000" w:rsidRPr="00000000">
        <w:rPr>
          <w:rtl w:val="0"/>
        </w:rPr>
        <w:t xml:space="preserve">.</w:t>
        <w:br w:type="textWrapping"/>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To reveal </w:t>
      </w:r>
      <w:r w:rsidDel="00000000" w:rsidR="00000000" w:rsidRPr="00000000">
        <w:rPr>
          <w:b w:val="1"/>
          <w:rtl w:val="0"/>
        </w:rPr>
        <w:t xml:space="preserve">underfitting</w:t>
      </w:r>
      <w:r w:rsidDel="00000000" w:rsidR="00000000" w:rsidRPr="00000000">
        <w:rPr>
          <w:rtl w:val="0"/>
        </w:rPr>
        <w:t xml:space="preserve">, </w:t>
      </w:r>
      <w:r w:rsidDel="00000000" w:rsidR="00000000" w:rsidRPr="00000000">
        <w:rPr>
          <w:b w:val="1"/>
          <w:rtl w:val="0"/>
        </w:rPr>
        <w:t xml:space="preserve">overfitting</w:t>
      </w:r>
      <w:r w:rsidDel="00000000" w:rsidR="00000000" w:rsidRPr="00000000">
        <w:rPr>
          <w:rtl w:val="0"/>
        </w:rPr>
        <w:t xml:space="preserve">, or </w:t>
      </w:r>
      <w:r w:rsidDel="00000000" w:rsidR="00000000" w:rsidRPr="00000000">
        <w:rPr>
          <w:b w:val="1"/>
          <w:rtl w:val="0"/>
        </w:rPr>
        <w:t xml:space="preserve">good generalization</w:t>
      </w:r>
      <w:r w:rsidDel="00000000" w:rsidR="00000000" w:rsidRPr="00000000">
        <w:rPr>
          <w:rtl w:val="0"/>
        </w:rPr>
        <w:t xml:space="preserve">.</w:t>
      </w:r>
    </w:p>
    <w:p w:rsidR="00000000" w:rsidDel="00000000" w:rsidP="00000000" w:rsidRDefault="00000000" w:rsidRPr="00000000" w14:paraId="00000063">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64">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24384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243840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24384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2438400"/>
            <wp:effectExtent b="0" l="0" r="0" t="0"/>
            <wp:docPr id="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69">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6A">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6B">
      <w:pPr>
        <w:pStyle w:val="Heading1"/>
        <w:keepNext w:val="0"/>
        <w:keepLines w:val="0"/>
        <w:shd w:fill="ffffff" w:val="clear"/>
        <w:spacing w:after="240" w:before="240" w:line="259" w:lineRule="auto"/>
        <w:rPr>
          <w:rFonts w:ascii="Roboto" w:cs="Roboto" w:eastAsia="Roboto" w:hAnsi="Roboto"/>
          <w:b w:val="1"/>
          <w:color w:val="1f1f1f"/>
          <w:sz w:val="32"/>
          <w:szCs w:val="32"/>
          <w:u w:val="single"/>
        </w:rPr>
      </w:pPr>
      <w:bookmarkStart w:colFirst="0" w:colLast="0" w:name="_er4g2v3zpo2b" w:id="14"/>
      <w:bookmarkEnd w:id="14"/>
      <w:r w:rsidDel="00000000" w:rsidR="00000000" w:rsidRPr="00000000">
        <w:rPr>
          <w:rFonts w:ascii="Roboto" w:cs="Roboto" w:eastAsia="Roboto" w:hAnsi="Roboto"/>
          <w:color w:val="1f1f1f"/>
          <w:sz w:val="39"/>
          <w:szCs w:val="39"/>
          <w:u w:val="single"/>
          <w:rtl w:val="0"/>
        </w:rPr>
        <w:t xml:space="preserve">XGBRegressor Model</w:t>
      </w:r>
      <w:r w:rsidDel="00000000" w:rsidR="00000000" w:rsidRPr="00000000">
        <w:rPr>
          <w:rFonts w:ascii="Roboto" w:cs="Roboto" w:eastAsia="Roboto" w:hAnsi="Roboto"/>
          <w:b w:val="1"/>
          <w:color w:val="1f1f1f"/>
          <w:sz w:val="32"/>
          <w:szCs w:val="32"/>
          <w:u w:val="single"/>
          <w:rtl w:val="0"/>
        </w:rPr>
        <w:t xml:space="preserve">:</w:t>
      </w:r>
    </w:p>
    <w:p w:rsidR="00000000" w:rsidDel="00000000" w:rsidP="00000000" w:rsidRDefault="00000000" w:rsidRPr="00000000" w14:paraId="0000006C">
      <w:pPr>
        <w:pStyle w:val="Heading1"/>
        <w:keepNext w:val="0"/>
        <w:keepLines w:val="0"/>
        <w:numPr>
          <w:ilvl w:val="0"/>
          <w:numId w:val="8"/>
        </w:numPr>
        <w:shd w:fill="ffffff" w:val="clear"/>
        <w:spacing w:after="0" w:afterAutospacing="0" w:before="240" w:line="259" w:lineRule="auto"/>
        <w:ind w:left="720" w:hanging="360"/>
        <w:rPr>
          <w:rFonts w:ascii="Roboto Mono" w:cs="Roboto Mono" w:eastAsia="Roboto Mono" w:hAnsi="Roboto Mono"/>
          <w:sz w:val="24"/>
          <w:szCs w:val="24"/>
          <w:u w:val="none"/>
        </w:rPr>
      </w:pPr>
      <w:bookmarkStart w:colFirst="0" w:colLast="0" w:name="_lvpcqreyfrix" w:id="15"/>
      <w:bookmarkEnd w:id="15"/>
      <w:r w:rsidDel="00000000" w:rsidR="00000000" w:rsidRPr="00000000">
        <w:rPr>
          <w:rFonts w:ascii="Roboto Mono" w:cs="Roboto Mono" w:eastAsia="Roboto Mono" w:hAnsi="Roboto Mono"/>
          <w:sz w:val="24"/>
          <w:szCs w:val="24"/>
          <w:rtl w:val="0"/>
        </w:rPr>
        <w:t xml:space="preserve">Handles nonlinear relationships well.</w:t>
      </w:r>
    </w:p>
    <w:p w:rsidR="00000000" w:rsidDel="00000000" w:rsidP="00000000" w:rsidRDefault="00000000" w:rsidRPr="00000000" w14:paraId="0000006D">
      <w:pPr>
        <w:pStyle w:val="Heading1"/>
        <w:keepNext w:val="0"/>
        <w:keepLines w:val="0"/>
        <w:numPr>
          <w:ilvl w:val="0"/>
          <w:numId w:val="8"/>
        </w:numPr>
        <w:shd w:fill="ffffff" w:val="clear"/>
        <w:spacing w:after="0" w:afterAutospacing="0" w:before="0" w:beforeAutospacing="0" w:line="259" w:lineRule="auto"/>
        <w:ind w:left="720" w:hanging="360"/>
        <w:rPr>
          <w:rFonts w:ascii="Roboto Mono" w:cs="Roboto Mono" w:eastAsia="Roboto Mono" w:hAnsi="Roboto Mono"/>
          <w:sz w:val="24"/>
          <w:szCs w:val="24"/>
          <w:u w:val="none"/>
        </w:rPr>
      </w:pPr>
      <w:bookmarkStart w:colFirst="0" w:colLast="0" w:name="_mzmuszk0f5s1" w:id="16"/>
      <w:bookmarkEnd w:id="16"/>
      <w:r w:rsidDel="00000000" w:rsidR="00000000" w:rsidRPr="00000000">
        <w:rPr>
          <w:rFonts w:ascii="Roboto Mono" w:cs="Roboto Mono" w:eastAsia="Roboto Mono" w:hAnsi="Roboto Mono"/>
          <w:sz w:val="24"/>
          <w:szCs w:val="24"/>
          <w:rtl w:val="0"/>
        </w:rPr>
        <w:t xml:space="preserve">Robust to multicollinearity and missing data.</w:t>
      </w:r>
    </w:p>
    <w:p w:rsidR="00000000" w:rsidDel="00000000" w:rsidP="00000000" w:rsidRDefault="00000000" w:rsidRPr="00000000" w14:paraId="0000006E">
      <w:pPr>
        <w:pStyle w:val="Heading1"/>
        <w:keepNext w:val="0"/>
        <w:keepLines w:val="0"/>
        <w:numPr>
          <w:ilvl w:val="0"/>
          <w:numId w:val="8"/>
        </w:numPr>
        <w:shd w:fill="ffffff" w:val="clear"/>
        <w:spacing w:after="240" w:before="0" w:beforeAutospacing="0" w:line="259" w:lineRule="auto"/>
        <w:ind w:left="720" w:hanging="360"/>
        <w:rPr>
          <w:rFonts w:ascii="Roboto Mono" w:cs="Roboto Mono" w:eastAsia="Roboto Mono" w:hAnsi="Roboto Mono"/>
          <w:sz w:val="24"/>
          <w:szCs w:val="24"/>
          <w:u w:val="none"/>
        </w:rPr>
      </w:pPr>
      <w:bookmarkStart w:colFirst="0" w:colLast="0" w:name="_jb77okkzgzy5" w:id="17"/>
      <w:bookmarkEnd w:id="17"/>
      <w:r w:rsidDel="00000000" w:rsidR="00000000" w:rsidRPr="00000000">
        <w:rPr>
          <w:rFonts w:ascii="Roboto Mono" w:cs="Roboto Mono" w:eastAsia="Roboto Mono" w:hAnsi="Roboto Mono"/>
          <w:sz w:val="24"/>
          <w:szCs w:val="24"/>
          <w:rtl w:val="0"/>
        </w:rPr>
        <w:t xml:space="preserve">Often delivers state-of-the-art results on tabular data.</w:t>
        <w:br w:type="textWrapping"/>
        <w:t xml:space="preserve">Fast and scalable.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478790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keepNext w:val="0"/>
        <w:keepLines w:val="0"/>
        <w:shd w:fill="ffffff" w:val="clear"/>
        <w:spacing w:after="240" w:before="240" w:line="259" w:lineRule="auto"/>
        <w:rPr>
          <w:rFonts w:ascii="Roboto" w:cs="Roboto" w:eastAsia="Roboto" w:hAnsi="Roboto"/>
          <w:sz w:val="24"/>
          <w:szCs w:val="24"/>
        </w:rPr>
      </w:pPr>
      <w:bookmarkStart w:colFirst="0" w:colLast="0" w:name="_jppn2hngu71e" w:id="18"/>
      <w:bookmarkEnd w:id="18"/>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60" w:line="259" w:lineRule="auto"/>
        <w:rPr>
          <w:rFonts w:ascii="Roboto" w:cs="Roboto" w:eastAsia="Roboto" w:hAnsi="Roboto"/>
          <w:b w:val="1"/>
          <w:color w:val="1f1f1f"/>
          <w:sz w:val="32"/>
          <w:szCs w:val="32"/>
          <w:u w:val="single"/>
        </w:rPr>
      </w:pPr>
      <w:r w:rsidDel="00000000" w:rsidR="00000000" w:rsidRPr="00000000">
        <w:rPr>
          <w:rtl w:val="0"/>
        </w:rPr>
      </w:r>
    </w:p>
    <w:p w:rsidR="00000000" w:rsidDel="00000000" w:rsidP="00000000" w:rsidRDefault="00000000" w:rsidRPr="00000000" w14:paraId="00000075">
      <w:pPr>
        <w:spacing w:after="160" w:line="259"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76">
      <w:pPr>
        <w:pStyle w:val="Heading2"/>
        <w:keepNext w:val="0"/>
        <w:keepLines w:val="0"/>
        <w:shd w:fill="ffffff" w:val="clear"/>
        <w:spacing w:after="180" w:before="180" w:line="259" w:lineRule="auto"/>
        <w:rPr>
          <w:rFonts w:ascii="Roboto" w:cs="Roboto" w:eastAsia="Roboto" w:hAnsi="Roboto"/>
          <w:color w:val="1f1f1f"/>
          <w:sz w:val="35"/>
          <w:szCs w:val="35"/>
          <w:u w:val="single"/>
        </w:rPr>
      </w:pPr>
      <w:bookmarkStart w:colFirst="0" w:colLast="0" w:name="_c7iox6rn84rq" w:id="19"/>
      <w:bookmarkEnd w:id="19"/>
      <w:r w:rsidDel="00000000" w:rsidR="00000000" w:rsidRPr="00000000">
        <w:rPr>
          <w:rFonts w:ascii="Roboto" w:cs="Roboto" w:eastAsia="Roboto" w:hAnsi="Roboto"/>
          <w:color w:val="1f1f1f"/>
          <w:sz w:val="35"/>
          <w:szCs w:val="35"/>
          <w:u w:val="single"/>
          <w:rtl w:val="0"/>
        </w:rPr>
        <w:t xml:space="preserve">Plot Comparision Graphs:</w:t>
      </w:r>
    </w:p>
    <w:p w:rsidR="00000000" w:rsidDel="00000000" w:rsidP="00000000" w:rsidRDefault="00000000" w:rsidRPr="00000000" w14:paraId="00000077">
      <w:pPr>
        <w:numPr>
          <w:ilvl w:val="0"/>
          <w:numId w:val="2"/>
        </w:numPr>
        <w:ind w:left="720" w:hanging="360"/>
      </w:pPr>
      <w:r w:rsidDel="00000000" w:rsidR="00000000" w:rsidRPr="00000000">
        <w:rPr>
          <w:sz w:val="24"/>
          <w:szCs w:val="24"/>
          <w:rtl w:val="0"/>
        </w:rPr>
        <w:t xml:space="preserve">To </w:t>
      </w:r>
      <w:r w:rsidDel="00000000" w:rsidR="00000000" w:rsidRPr="00000000">
        <w:rPr>
          <w:b w:val="1"/>
          <w:sz w:val="24"/>
          <w:szCs w:val="24"/>
          <w:rtl w:val="0"/>
        </w:rPr>
        <w:t xml:space="preserve">visually compare</w:t>
      </w:r>
      <w:r w:rsidDel="00000000" w:rsidR="00000000" w:rsidRPr="00000000">
        <w:rPr>
          <w:sz w:val="24"/>
          <w:szCs w:val="24"/>
          <w:rtl w:val="0"/>
        </w:rPr>
        <w:t xml:space="preserve"> predicted vs. actual traffic flow across </w:t>
      </w:r>
      <w:r w:rsidDel="00000000" w:rsidR="00000000" w:rsidRPr="00000000">
        <w:rPr>
          <w:rFonts w:ascii="Roboto" w:cs="Roboto" w:eastAsia="Roboto" w:hAnsi="Roboto"/>
          <w:color w:val="1f1f1f"/>
          <w:sz w:val="29"/>
          <w:szCs w:val="29"/>
          <w:rtl w:val="0"/>
        </w:rPr>
        <w:t xml:space="preserve">XGBRegressor</w:t>
      </w:r>
      <w:r w:rsidDel="00000000" w:rsidR="00000000" w:rsidRPr="00000000">
        <w:rPr>
          <w:rFonts w:ascii="Roboto Mono" w:cs="Roboto Mono" w:eastAsia="Roboto Mono" w:hAnsi="Roboto Mono"/>
          <w:sz w:val="24"/>
          <w:szCs w:val="24"/>
          <w:rtl w:val="0"/>
        </w:rPr>
        <w:t xml:space="preserve">.</w:t>
      </w:r>
      <w:r w:rsidDel="00000000" w:rsidR="00000000" w:rsidRPr="00000000">
        <w:rPr>
          <w:rtl w:val="0"/>
        </w:rPr>
        <w:br w:type="textWrapping"/>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To check </w:t>
      </w:r>
      <w:r w:rsidDel="00000000" w:rsidR="00000000" w:rsidRPr="00000000">
        <w:rPr>
          <w:b w:val="1"/>
          <w:rtl w:val="0"/>
        </w:rPr>
        <w:t xml:space="preserve">how closely model predictions match real data</w:t>
      </w:r>
      <w:r w:rsidDel="00000000" w:rsidR="00000000" w:rsidRPr="00000000">
        <w:rPr>
          <w:rtl w:val="0"/>
        </w:rPr>
        <w:t xml:space="preserve">.</w:t>
        <w:br w:type="textWrapping"/>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To reveal </w:t>
      </w:r>
      <w:r w:rsidDel="00000000" w:rsidR="00000000" w:rsidRPr="00000000">
        <w:rPr>
          <w:b w:val="1"/>
          <w:rtl w:val="0"/>
        </w:rPr>
        <w:t xml:space="preserve">underfitting</w:t>
      </w:r>
      <w:r w:rsidDel="00000000" w:rsidR="00000000" w:rsidRPr="00000000">
        <w:rPr>
          <w:rtl w:val="0"/>
        </w:rPr>
        <w:t xml:space="preserve">, </w:t>
      </w:r>
      <w:r w:rsidDel="00000000" w:rsidR="00000000" w:rsidRPr="00000000">
        <w:rPr>
          <w:b w:val="1"/>
          <w:rtl w:val="0"/>
        </w:rPr>
        <w:t xml:space="preserve">overfitting</w:t>
      </w:r>
      <w:r w:rsidDel="00000000" w:rsidR="00000000" w:rsidRPr="00000000">
        <w:rPr>
          <w:rtl w:val="0"/>
        </w:rPr>
        <w:t xml:space="preserve">, or </w:t>
      </w:r>
      <w:r w:rsidDel="00000000" w:rsidR="00000000" w:rsidRPr="00000000">
        <w:rPr>
          <w:b w:val="1"/>
          <w:rtl w:val="0"/>
        </w:rPr>
        <w:t xml:space="preserve">good generalization</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hd w:fill="ffffff" w:val="clear"/>
        <w:rPr/>
      </w:pPr>
      <w:r w:rsidDel="00000000" w:rsidR="00000000" w:rsidRPr="00000000">
        <w:rPr>
          <w:rtl w:val="0"/>
        </w:rPr>
      </w:r>
    </w:p>
    <w:p w:rsidR="00000000" w:rsidDel="00000000" w:rsidP="00000000" w:rsidRDefault="00000000" w:rsidRPr="00000000" w14:paraId="0000007C">
      <w:pPr>
        <w:shd w:fill="ffffff" w:val="clear"/>
        <w:rPr/>
      </w:pPr>
      <w:r w:rsidDel="00000000" w:rsidR="00000000" w:rsidRPr="00000000">
        <w:rPr>
          <w:rtl w:val="0"/>
        </w:rPr>
      </w:r>
    </w:p>
    <w:p w:rsidR="00000000" w:rsidDel="00000000" w:rsidP="00000000" w:rsidRDefault="00000000" w:rsidRPr="00000000" w14:paraId="0000007D">
      <w:pPr>
        <w:shd w:fill="ffffff" w:val="clear"/>
        <w:rPr/>
      </w:pPr>
      <w:r w:rsidDel="00000000" w:rsidR="00000000" w:rsidRPr="00000000">
        <w:rPr>
          <w:rtl w:val="0"/>
        </w:rPr>
      </w:r>
    </w:p>
    <w:p w:rsidR="00000000" w:rsidDel="00000000" w:rsidP="00000000" w:rsidRDefault="00000000" w:rsidRPr="00000000" w14:paraId="0000007E">
      <w:pPr>
        <w:shd w:fill="ffffff" w:val="clear"/>
        <w:rPr/>
      </w:pPr>
      <w:r w:rsidDel="00000000" w:rsidR="00000000" w:rsidRPr="00000000">
        <w:rPr/>
        <w:drawing>
          <wp:inline distB="114300" distT="114300" distL="114300" distR="114300">
            <wp:extent cx="5731200" cy="2438400"/>
            <wp:effectExtent b="0" l="0" r="0" t="0"/>
            <wp:docPr id="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pPr>
      <w:r w:rsidDel="00000000" w:rsidR="00000000" w:rsidRPr="00000000">
        <w:rPr/>
        <w:drawing>
          <wp:inline distB="114300" distT="114300" distL="114300" distR="114300">
            <wp:extent cx="5731200" cy="2438400"/>
            <wp:effectExtent b="0" l="0" r="0" t="0"/>
            <wp:docPr id="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rPr/>
      </w:pPr>
      <w:r w:rsidDel="00000000" w:rsidR="00000000" w:rsidRPr="00000000">
        <w:rPr/>
        <w:drawing>
          <wp:inline distB="114300" distT="114300" distL="114300" distR="114300">
            <wp:extent cx="5731200" cy="2438400"/>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rPr/>
      </w:pPr>
      <w:r w:rsidDel="00000000" w:rsidR="00000000" w:rsidRPr="00000000">
        <w:rPr/>
        <w:drawing>
          <wp:inline distB="114300" distT="114300" distL="114300" distR="114300">
            <wp:extent cx="5731200" cy="2438400"/>
            <wp:effectExtent b="0" l="0" r="0" t="0"/>
            <wp:docPr id="2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rPr/>
      </w:pPr>
      <w:r w:rsidDel="00000000" w:rsidR="00000000" w:rsidRPr="00000000">
        <w:rPr>
          <w:rtl w:val="0"/>
        </w:rPr>
      </w:r>
    </w:p>
    <w:p w:rsidR="00000000" w:rsidDel="00000000" w:rsidP="00000000" w:rsidRDefault="00000000" w:rsidRPr="00000000" w14:paraId="00000083">
      <w:pPr>
        <w:shd w:fill="ffffff" w:val="clear"/>
        <w:rPr/>
      </w:pPr>
      <w:r w:rsidDel="00000000" w:rsidR="00000000" w:rsidRPr="00000000">
        <w:rPr>
          <w:rtl w:val="0"/>
        </w:rPr>
      </w:r>
    </w:p>
    <w:p w:rsidR="00000000" w:rsidDel="00000000" w:rsidP="00000000" w:rsidRDefault="00000000" w:rsidRPr="00000000" w14:paraId="00000084">
      <w:pPr>
        <w:shd w:fill="ffffff" w:val="clear"/>
        <w:rPr/>
      </w:pPr>
      <w:r w:rsidDel="00000000" w:rsidR="00000000" w:rsidRPr="00000000">
        <w:rPr>
          <w:rtl w:val="0"/>
        </w:rPr>
      </w:r>
    </w:p>
    <w:p w:rsidR="00000000" w:rsidDel="00000000" w:rsidP="00000000" w:rsidRDefault="00000000" w:rsidRPr="00000000" w14:paraId="00000085">
      <w:pPr>
        <w:shd w:fill="ffffff" w:val="clear"/>
        <w:rPr/>
      </w:pPr>
      <w:r w:rsidDel="00000000" w:rsidR="00000000" w:rsidRPr="00000000">
        <w:rPr>
          <w:rtl w:val="0"/>
        </w:rPr>
      </w:r>
    </w:p>
    <w:p w:rsidR="00000000" w:rsidDel="00000000" w:rsidP="00000000" w:rsidRDefault="00000000" w:rsidRPr="00000000" w14:paraId="00000086">
      <w:pPr>
        <w:shd w:fill="ffffff" w:val="clear"/>
        <w:rPr/>
      </w:pPr>
      <w:r w:rsidDel="00000000" w:rsidR="00000000" w:rsidRPr="00000000">
        <w:rPr>
          <w:rtl w:val="0"/>
        </w:rPr>
      </w:r>
    </w:p>
    <w:p w:rsidR="00000000" w:rsidDel="00000000" w:rsidP="00000000" w:rsidRDefault="00000000" w:rsidRPr="00000000" w14:paraId="00000087">
      <w:pPr>
        <w:pStyle w:val="Heading1"/>
        <w:keepNext w:val="0"/>
        <w:keepLines w:val="0"/>
        <w:shd w:fill="ffffff" w:val="clear"/>
        <w:spacing w:after="240" w:before="240" w:lineRule="auto"/>
        <w:rPr/>
      </w:pPr>
      <w:bookmarkStart w:colFirst="0" w:colLast="0" w:name="_2bt3hmcqekpc" w:id="20"/>
      <w:bookmarkEnd w:id="20"/>
      <w:r w:rsidDel="00000000" w:rsidR="00000000" w:rsidRPr="00000000">
        <w:rPr>
          <w:rFonts w:ascii="Roboto" w:cs="Roboto" w:eastAsia="Roboto" w:hAnsi="Roboto"/>
          <w:b w:val="1"/>
          <w:color w:val="1f1f1f"/>
          <w:sz w:val="39"/>
          <w:szCs w:val="39"/>
          <w:rtl w:val="0"/>
        </w:rPr>
        <w:t xml:space="preserve">Model Performance Comparison Graph:</w:t>
      </w:r>
      <w:r w:rsidDel="00000000" w:rsidR="00000000" w:rsidRPr="00000000">
        <w:rPr>
          <w:rtl w:val="0"/>
        </w:rPr>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comparison</w:t>
        <w:br w:type="textWrapping"/>
      </w:r>
    </w:p>
    <w:p w:rsidR="00000000" w:rsidDel="00000000" w:rsidP="00000000" w:rsidRDefault="00000000" w:rsidRPr="00000000" w14:paraId="00000089">
      <w:pPr>
        <w:numPr>
          <w:ilvl w:val="1"/>
          <w:numId w:val="5"/>
        </w:numPr>
        <w:spacing w:after="0" w:afterAutospacing="0" w:before="0" w:beforeAutospacing="0" w:lineRule="auto"/>
        <w:ind w:left="1440" w:hanging="360"/>
        <w:rPr/>
      </w:pPr>
      <w:r w:rsidDel="00000000" w:rsidR="00000000" w:rsidRPr="00000000">
        <w:rPr>
          <w:b w:val="1"/>
          <w:rtl w:val="0"/>
        </w:rPr>
        <w:t xml:space="preserve">KNN model</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n=5</w:t>
      </w:r>
      <w:r w:rsidDel="00000000" w:rsidR="00000000" w:rsidRPr="00000000">
        <w:rPr>
          <w:rtl w:val="0"/>
        </w:rPr>
        <w:t xml:space="preserve">, </w:t>
      </w:r>
      <w:r w:rsidDel="00000000" w:rsidR="00000000" w:rsidRPr="00000000">
        <w:rPr>
          <w:rFonts w:ascii="Roboto Mono" w:cs="Roboto Mono" w:eastAsia="Roboto Mono" w:hAnsi="Roboto Mono"/>
          <w:rtl w:val="0"/>
        </w:rPr>
        <w:t xml:space="preserve">leaf_size=60</w:t>
      </w:r>
      <w:r w:rsidDel="00000000" w:rsidR="00000000" w:rsidRPr="00000000">
        <w:rPr>
          <w:rtl w:val="0"/>
        </w:rPr>
        <w:t xml:space="preserve">)</w:t>
        <w:br w:type="textWrapping"/>
      </w:r>
    </w:p>
    <w:p w:rsidR="00000000" w:rsidDel="00000000" w:rsidP="00000000" w:rsidRDefault="00000000" w:rsidRPr="00000000" w14:paraId="0000008A">
      <w:pPr>
        <w:numPr>
          <w:ilvl w:val="1"/>
          <w:numId w:val="5"/>
        </w:numPr>
        <w:spacing w:after="0" w:afterAutospacing="0" w:before="0" w:beforeAutospacing="0" w:lineRule="auto"/>
        <w:ind w:left="1440" w:hanging="360"/>
        <w:rPr/>
      </w:pPr>
      <w:r w:rsidDel="00000000" w:rsidR="00000000" w:rsidRPr="00000000">
        <w:rPr>
          <w:b w:val="1"/>
          <w:rtl w:val="0"/>
        </w:rPr>
        <w:t xml:space="preserve">SVR model</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C=1000</w:t>
      </w:r>
      <w:r w:rsidDel="00000000" w:rsidR="00000000" w:rsidRPr="00000000">
        <w:rPr>
          <w:rtl w:val="0"/>
        </w:rPr>
        <w:t xml:space="preserve">, </w:t>
      </w:r>
      <w:r w:rsidDel="00000000" w:rsidR="00000000" w:rsidRPr="00000000">
        <w:rPr>
          <w:rFonts w:ascii="Roboto Mono" w:cs="Roboto Mono" w:eastAsia="Roboto Mono" w:hAnsi="Roboto Mono"/>
          <w:rtl w:val="0"/>
        </w:rPr>
        <w:t xml:space="preserve">gamma=0.1</w:t>
      </w:r>
      <w:r w:rsidDel="00000000" w:rsidR="00000000" w:rsidRPr="00000000">
        <w:rPr>
          <w:rtl w:val="0"/>
        </w:rPr>
        <w:t xml:space="preserve">, </w:t>
      </w:r>
      <w:r w:rsidDel="00000000" w:rsidR="00000000" w:rsidRPr="00000000">
        <w:rPr>
          <w:rFonts w:ascii="Roboto Mono" w:cs="Roboto Mono" w:eastAsia="Roboto Mono" w:hAnsi="Roboto Mono"/>
          <w:rtl w:val="0"/>
        </w:rPr>
        <w:t xml:space="preserve">epsilon=0.1</w:t>
      </w:r>
      <w:r w:rsidDel="00000000" w:rsidR="00000000" w:rsidRPr="00000000">
        <w:rPr>
          <w:rtl w:val="0"/>
        </w:rPr>
        <w:t xml:space="preserve">)</w:t>
        <w:br w:type="textWrapping"/>
      </w:r>
    </w:p>
    <w:p w:rsidR="00000000" w:rsidDel="00000000" w:rsidP="00000000" w:rsidRDefault="00000000" w:rsidRPr="00000000" w14:paraId="0000008B">
      <w:pPr>
        <w:numPr>
          <w:ilvl w:val="1"/>
          <w:numId w:val="5"/>
        </w:numPr>
        <w:spacing w:after="0" w:afterAutospacing="0" w:before="0" w:beforeAutospacing="0" w:lineRule="auto"/>
        <w:ind w:left="1440" w:hanging="360"/>
      </w:pPr>
      <w:r w:rsidDel="00000000" w:rsidR="00000000" w:rsidRPr="00000000">
        <w:rPr>
          <w:b w:val="1"/>
          <w:rtl w:val="0"/>
        </w:rPr>
        <w:t xml:space="preserve">XGBoost model</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1000</w:t>
      </w:r>
      <w:r w:rsidDel="00000000" w:rsidR="00000000" w:rsidRPr="00000000">
        <w:rPr>
          <w:rtl w:val="0"/>
        </w:rPr>
        <w:t xml:space="preserve"> trees)</w:t>
        <w:br w:type="textWrapping"/>
      </w:r>
    </w:p>
    <w:p w:rsidR="00000000" w:rsidDel="00000000" w:rsidP="00000000" w:rsidRDefault="00000000" w:rsidRPr="00000000" w14:paraId="0000008C">
      <w:pPr>
        <w:numPr>
          <w:ilvl w:val="0"/>
          <w:numId w:val="5"/>
        </w:numPr>
        <w:spacing w:after="0" w:afterAutospacing="0" w:before="0" w:beforeAutospacing="0" w:lineRule="auto"/>
        <w:ind w:left="720" w:hanging="360"/>
        <w:rPr>
          <w:u w:val="none"/>
        </w:rPr>
      </w:pPr>
      <w:r w:rsidDel="00000000" w:rsidR="00000000" w:rsidRPr="00000000">
        <w:rPr>
          <w:rtl w:val="0"/>
        </w:rPr>
        <w:t xml:space="preserve">MSE measures average squared difference between predicted and actual values. Lower is beter.</w:t>
      </w:r>
    </w:p>
    <w:p w:rsidR="00000000" w:rsidDel="00000000" w:rsidP="00000000" w:rsidRDefault="00000000" w:rsidRPr="00000000" w14:paraId="0000008D">
      <w:pPr>
        <w:numPr>
          <w:ilvl w:val="0"/>
          <w:numId w:val="5"/>
        </w:numPr>
        <w:spacing w:after="0" w:afterAutospacing="0" w:before="0" w:beforeAutospacing="0" w:lineRule="auto"/>
        <w:ind w:left="720" w:hanging="360"/>
        <w:rPr>
          <w:u w:val="none"/>
        </w:rPr>
      </w:pPr>
      <w:r w:rsidDel="00000000" w:rsidR="00000000" w:rsidRPr="00000000">
        <w:rPr>
          <w:rtl w:val="0"/>
        </w:rPr>
        <w:t xml:space="preserve">RMSE is the square root of MSE. It's in the same unit as the target variable, so it's more interpretable.</w:t>
      </w:r>
    </w:p>
    <w:p w:rsidR="00000000" w:rsidDel="00000000" w:rsidP="00000000" w:rsidRDefault="00000000" w:rsidRPr="00000000" w14:paraId="0000008E">
      <w:pPr>
        <w:numPr>
          <w:ilvl w:val="0"/>
          <w:numId w:val="5"/>
        </w:numPr>
        <w:spacing w:after="240" w:before="0" w:beforeAutospacing="0" w:lineRule="auto"/>
        <w:ind w:left="720" w:hanging="360"/>
        <w:rPr>
          <w:u w:val="none"/>
        </w:rPr>
      </w:pPr>
      <w:r w:rsidDel="00000000" w:rsidR="00000000" w:rsidRPr="00000000">
        <w:rPr>
          <w:rtl w:val="0"/>
        </w:rPr>
        <w:t xml:space="preserve">R² measures the proportion of variance explained by the model. Closer to </w:t>
      </w:r>
      <w:r w:rsidDel="00000000" w:rsidR="00000000" w:rsidRPr="00000000">
        <w:rPr>
          <w:b w:val="1"/>
          <w:rtl w:val="0"/>
        </w:rPr>
        <w:t xml:space="preserve">1</w:t>
      </w:r>
      <w:r w:rsidDel="00000000" w:rsidR="00000000" w:rsidRPr="00000000">
        <w:rPr>
          <w:rtl w:val="0"/>
        </w:rPr>
        <w:t xml:space="preserve"> is better.</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731200" cy="1993900"/>
            <wp:effectExtent b="0" l="0" r="0" t="0"/>
            <wp:docPr id="2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https://github.com/Boobur/Forecast-traffic-flow.git" TargetMode="External"/><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2.png"/><Relationship Id="rId17" Type="http://schemas.openxmlformats.org/officeDocument/2006/relationships/image" Target="media/image18.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