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7AAF" w:rsidRPr="00407AAF" w:rsidRDefault="00407AAF" w:rsidP="00407AAF">
      <w:pPr>
        <w:shd w:val="clear" w:color="auto" w:fill="FFFFFF"/>
        <w:spacing w:after="0" w:line="240" w:lineRule="auto"/>
        <w:rPr>
          <w:rFonts w:ascii="Times New Roman" w:eastAsia="Times New Roman" w:hAnsi="Times New Roman" w:cs="Times New Roman"/>
          <w:color w:val="000000"/>
          <w:sz w:val="27"/>
          <w:szCs w:val="27"/>
          <w:lang w:bidi="hi-IN"/>
        </w:rPr>
      </w:pPr>
      <w:bookmarkStart w:id="0" w:name="_GoBack"/>
      <w:r w:rsidRPr="00407AAF">
        <w:rPr>
          <w:rFonts w:ascii="Inter" w:eastAsia="Times New Roman" w:hAnsi="Inter" w:cs="Times New Roman"/>
          <w:color w:val="1C1B20"/>
          <w:sz w:val="24"/>
          <w:szCs w:val="24"/>
          <w:lang w:bidi="hi-IN"/>
        </w:rPr>
        <w:t>Problem Statement - Product Reviews Sentiment Analysis</w:t>
      </w:r>
    </w:p>
    <w:bookmarkEnd w:id="0"/>
    <w:p w:rsidR="00407AAF" w:rsidRPr="00407AAF" w:rsidRDefault="00407AAF" w:rsidP="00407AAF">
      <w:pPr>
        <w:shd w:val="clear" w:color="auto" w:fill="FFFFFF"/>
        <w:spacing w:after="0" w:line="240" w:lineRule="auto"/>
        <w:rPr>
          <w:rFonts w:ascii="Inter" w:eastAsia="Times New Roman" w:hAnsi="Inter" w:cs="Times New Roman"/>
          <w:color w:val="0000FF"/>
          <w:sz w:val="24"/>
          <w:szCs w:val="24"/>
          <w:lang w:bidi="hi-IN"/>
        </w:rPr>
      </w:pPr>
      <w:r w:rsidRPr="00407AAF">
        <w:rPr>
          <w:rFonts w:ascii="Times New Roman" w:eastAsia="Times New Roman" w:hAnsi="Times New Roman" w:cs="Times New Roman"/>
          <w:color w:val="000000"/>
          <w:sz w:val="27"/>
          <w:szCs w:val="27"/>
          <w:lang w:bidi="hi-IN"/>
        </w:rPr>
        <w:fldChar w:fldCharType="begin"/>
      </w:r>
      <w:r w:rsidRPr="00407AAF">
        <w:rPr>
          <w:rFonts w:ascii="Times New Roman" w:eastAsia="Times New Roman" w:hAnsi="Times New Roman" w:cs="Times New Roman"/>
          <w:color w:val="000000"/>
          <w:sz w:val="27"/>
          <w:szCs w:val="27"/>
          <w:lang w:bidi="hi-IN"/>
        </w:rPr>
        <w:instrText xml:space="preserve"> HYPERLINK "https://olympus.mygreatlearning.com/courses/117494/modules/items/6852078?pb_id=17873" </w:instrText>
      </w:r>
      <w:r w:rsidRPr="00407AAF">
        <w:rPr>
          <w:rFonts w:ascii="Times New Roman" w:eastAsia="Times New Roman" w:hAnsi="Times New Roman" w:cs="Times New Roman"/>
          <w:color w:val="000000"/>
          <w:sz w:val="27"/>
          <w:szCs w:val="27"/>
          <w:lang w:bidi="hi-IN"/>
        </w:rPr>
        <w:fldChar w:fldCharType="separate"/>
      </w:r>
    </w:p>
    <w:p w:rsidR="00407AAF" w:rsidRPr="00407AAF" w:rsidRDefault="00407AAF" w:rsidP="00407AAF">
      <w:pPr>
        <w:shd w:val="clear" w:color="auto" w:fill="FFFFFF"/>
        <w:spacing w:after="0" w:line="240" w:lineRule="auto"/>
        <w:rPr>
          <w:rFonts w:ascii="Times New Roman" w:eastAsia="Times New Roman" w:hAnsi="Times New Roman" w:cs="Times New Roman"/>
          <w:sz w:val="24"/>
          <w:szCs w:val="24"/>
          <w:lang w:bidi="hi-IN"/>
        </w:rPr>
      </w:pPr>
      <w:r w:rsidRPr="00407AAF">
        <w:rPr>
          <w:rFonts w:ascii="Inter" w:eastAsia="Times New Roman" w:hAnsi="Inter" w:cs="Times New Roman"/>
          <w:color w:val="5F5790"/>
          <w:spacing w:val="6"/>
          <w:sz w:val="21"/>
          <w:szCs w:val="21"/>
          <w:lang w:bidi="hi-IN"/>
        </w:rPr>
        <w:t>Previous</w:t>
      </w:r>
    </w:p>
    <w:p w:rsidR="00407AAF" w:rsidRPr="00407AAF" w:rsidRDefault="00407AAF" w:rsidP="00407AAF">
      <w:pPr>
        <w:shd w:val="clear" w:color="auto" w:fill="FFFFFF"/>
        <w:spacing w:after="0" w:line="240" w:lineRule="auto"/>
        <w:rPr>
          <w:rFonts w:ascii="Times New Roman" w:eastAsia="Times New Roman" w:hAnsi="Times New Roman" w:cs="Times New Roman"/>
          <w:color w:val="0000FF"/>
          <w:sz w:val="24"/>
          <w:szCs w:val="24"/>
          <w:lang w:bidi="hi-IN"/>
        </w:rPr>
      </w:pPr>
      <w:r w:rsidRPr="00407AAF">
        <w:rPr>
          <w:rFonts w:ascii="Times New Roman" w:eastAsia="Times New Roman" w:hAnsi="Times New Roman" w:cs="Times New Roman"/>
          <w:color w:val="000000"/>
          <w:sz w:val="27"/>
          <w:szCs w:val="27"/>
          <w:lang w:bidi="hi-IN"/>
        </w:rPr>
        <w:fldChar w:fldCharType="end"/>
      </w:r>
      <w:r w:rsidRPr="00407AAF">
        <w:rPr>
          <w:rFonts w:ascii="Times New Roman" w:eastAsia="Times New Roman" w:hAnsi="Times New Roman" w:cs="Times New Roman"/>
          <w:color w:val="000000"/>
          <w:sz w:val="27"/>
          <w:szCs w:val="27"/>
          <w:lang w:bidi="hi-IN"/>
        </w:rPr>
        <w:fldChar w:fldCharType="begin"/>
      </w:r>
      <w:r w:rsidRPr="00407AAF">
        <w:rPr>
          <w:rFonts w:ascii="Times New Roman" w:eastAsia="Times New Roman" w:hAnsi="Times New Roman" w:cs="Times New Roman"/>
          <w:color w:val="000000"/>
          <w:sz w:val="27"/>
          <w:szCs w:val="27"/>
          <w:lang w:bidi="hi-IN"/>
        </w:rPr>
        <w:instrText xml:space="preserve"> HYPERLINK "https://olympus.mygreatlearning.com/courses/117494/modules/items/6852080?pb_id=17873" </w:instrText>
      </w:r>
      <w:r w:rsidRPr="00407AAF">
        <w:rPr>
          <w:rFonts w:ascii="Times New Roman" w:eastAsia="Times New Roman" w:hAnsi="Times New Roman" w:cs="Times New Roman"/>
          <w:color w:val="000000"/>
          <w:sz w:val="27"/>
          <w:szCs w:val="27"/>
          <w:lang w:bidi="hi-IN"/>
        </w:rPr>
        <w:fldChar w:fldCharType="separate"/>
      </w:r>
    </w:p>
    <w:p w:rsidR="00407AAF" w:rsidRPr="00407AAF" w:rsidRDefault="00407AAF" w:rsidP="00407AAF">
      <w:pPr>
        <w:shd w:val="clear" w:color="auto" w:fill="FFFFFF"/>
        <w:spacing w:after="0" w:line="240" w:lineRule="auto"/>
        <w:rPr>
          <w:rFonts w:ascii="Times New Roman" w:eastAsia="Times New Roman" w:hAnsi="Times New Roman" w:cs="Times New Roman"/>
          <w:sz w:val="24"/>
          <w:szCs w:val="24"/>
          <w:lang w:bidi="hi-IN"/>
        </w:rPr>
      </w:pPr>
      <w:r w:rsidRPr="00407AAF">
        <w:rPr>
          <w:rFonts w:ascii="Inter" w:eastAsia="Times New Roman" w:hAnsi="Inter" w:cs="Times New Roman"/>
          <w:color w:val="5F5790"/>
          <w:spacing w:val="6"/>
          <w:sz w:val="21"/>
          <w:szCs w:val="21"/>
          <w:lang w:bidi="hi-IN"/>
        </w:rPr>
        <w:t>Next</w:t>
      </w:r>
    </w:p>
    <w:p w:rsidR="00407AAF" w:rsidRPr="00407AAF" w:rsidRDefault="00407AAF" w:rsidP="00407AAF">
      <w:pPr>
        <w:shd w:val="clear" w:color="auto" w:fill="FFFFFF"/>
        <w:spacing w:after="0" w:line="240" w:lineRule="auto"/>
        <w:rPr>
          <w:rFonts w:ascii="Times New Roman" w:eastAsia="Times New Roman" w:hAnsi="Times New Roman" w:cs="Times New Roman"/>
          <w:color w:val="000000"/>
          <w:sz w:val="27"/>
          <w:szCs w:val="27"/>
          <w:lang w:bidi="hi-IN"/>
        </w:rPr>
      </w:pPr>
      <w:r w:rsidRPr="00407AAF">
        <w:rPr>
          <w:rFonts w:ascii="Times New Roman" w:eastAsia="Times New Roman" w:hAnsi="Times New Roman" w:cs="Times New Roman"/>
          <w:color w:val="000000"/>
          <w:sz w:val="27"/>
          <w:szCs w:val="27"/>
          <w:lang w:bidi="hi-IN"/>
        </w:rPr>
        <w:fldChar w:fldCharType="end"/>
      </w:r>
    </w:p>
    <w:p w:rsidR="00407AAF" w:rsidRPr="00407AAF" w:rsidRDefault="00407AAF" w:rsidP="00407AAF">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407AAF">
        <w:rPr>
          <w:rFonts w:ascii="Times New Roman" w:eastAsia="Times New Roman" w:hAnsi="Times New Roman" w:cs="Times New Roman"/>
          <w:b/>
          <w:bCs/>
          <w:color w:val="000000"/>
          <w:spacing w:val="-6"/>
          <w:sz w:val="24"/>
          <w:szCs w:val="24"/>
          <w:lang w:bidi="hi-IN"/>
        </w:rPr>
        <w:t>Business Context</w:t>
      </w:r>
    </w:p>
    <w:p w:rsidR="00407AAF" w:rsidRPr="00407AAF" w:rsidRDefault="00407AAF" w:rsidP="00407AAF">
      <w:pPr>
        <w:shd w:val="clear" w:color="auto" w:fill="FFFFFF"/>
        <w:spacing w:before="180" w:after="180" w:line="240" w:lineRule="auto"/>
        <w:rPr>
          <w:rFonts w:ascii="unset" w:eastAsia="Times New Roman" w:hAnsi="unset" w:cs="Times New Roman"/>
          <w:color w:val="000000"/>
          <w:spacing w:val="-2"/>
          <w:sz w:val="27"/>
          <w:szCs w:val="27"/>
          <w:lang w:bidi="hi-IN"/>
        </w:rPr>
      </w:pPr>
      <w:r w:rsidRPr="00407AAF">
        <w:rPr>
          <w:rFonts w:ascii="unset" w:eastAsia="Times New Roman" w:hAnsi="unset" w:cs="Times New Roman"/>
          <w:color w:val="000000"/>
          <w:spacing w:val="-2"/>
          <w:sz w:val="27"/>
          <w:szCs w:val="27"/>
          <w:lang w:bidi="hi-IN"/>
        </w:rPr>
        <w:t>In the rapidly evolving landscape of e-commerce, customer reviews play a pivotal role in shaping the perception of products and influencing purchasing decisions. All businesses recognize the significance of understanding customer sentiment and extracting valuable insights from the vast pool of customer reviews to drive decisions. The inability to actively track customer feedback can result in significant challenges for businesses. Negative sentiments expressed by customers become crucial to track and resolve as they can lead to several detrimental effects, including:</w:t>
      </w:r>
    </w:p>
    <w:p w:rsidR="00407AAF" w:rsidRPr="00407AAF" w:rsidRDefault="00407AAF" w:rsidP="00407AA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07AAF">
        <w:rPr>
          <w:rFonts w:ascii="Times New Roman" w:eastAsia="Times New Roman" w:hAnsi="Times New Roman" w:cs="Times New Roman"/>
          <w:color w:val="000000"/>
          <w:spacing w:val="-2"/>
          <w:sz w:val="27"/>
          <w:szCs w:val="27"/>
          <w:lang w:bidi="hi-IN"/>
        </w:rPr>
        <w:t>Customer Churn: Unaddressed negative sentiment can lead to customer dissatisfaction and the potential loss of loyal customers. This may result in customers opting for alternative platforms for their future purchases, impacting long-term revenue and market share.</w:t>
      </w:r>
    </w:p>
    <w:p w:rsidR="00407AAF" w:rsidRPr="00407AAF" w:rsidRDefault="00407AAF" w:rsidP="00407AA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07AAF">
        <w:rPr>
          <w:rFonts w:ascii="Times New Roman" w:eastAsia="Times New Roman" w:hAnsi="Times New Roman" w:cs="Times New Roman"/>
          <w:color w:val="000000"/>
          <w:spacing w:val="-2"/>
          <w:sz w:val="27"/>
          <w:szCs w:val="27"/>
          <w:lang w:bidi="hi-IN"/>
        </w:rPr>
        <w:t>Reputation Damage: The persistence of negative sentiment, if not effectively managed, can tarnish the reputation of the business. Potential customers may be dissuaded from making purchases on the platform due to concerns raised in negative reviews, affecting brand loyalty and trust.</w:t>
      </w:r>
    </w:p>
    <w:p w:rsidR="00407AAF" w:rsidRPr="00407AAF" w:rsidRDefault="00407AAF" w:rsidP="00407AAF">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07AAF">
        <w:rPr>
          <w:rFonts w:ascii="Times New Roman" w:eastAsia="Times New Roman" w:hAnsi="Times New Roman" w:cs="Times New Roman"/>
          <w:color w:val="000000"/>
          <w:spacing w:val="-2"/>
          <w:sz w:val="27"/>
          <w:szCs w:val="27"/>
          <w:lang w:bidi="hi-IN"/>
        </w:rPr>
        <w:t>Financial Implications: Negative sentiment can lead to a decline in sales, impacting profitability. Discouraged by negative feedback, potential customers may choose competitors, resulting in direct financial repercussions for the company.</w:t>
      </w:r>
    </w:p>
    <w:p w:rsidR="00407AAF" w:rsidRPr="00407AAF" w:rsidRDefault="00407AAF" w:rsidP="00407AAF">
      <w:pPr>
        <w:shd w:val="clear" w:color="auto" w:fill="FFFFFF"/>
        <w:spacing w:before="180" w:after="180" w:line="240" w:lineRule="auto"/>
        <w:rPr>
          <w:rFonts w:ascii="unset" w:eastAsia="Times New Roman" w:hAnsi="unset" w:cs="Times New Roman"/>
          <w:color w:val="000000"/>
          <w:spacing w:val="-2"/>
          <w:sz w:val="27"/>
          <w:szCs w:val="27"/>
          <w:lang w:bidi="hi-IN"/>
        </w:rPr>
      </w:pPr>
      <w:r w:rsidRPr="00407AAF">
        <w:rPr>
          <w:rFonts w:ascii="unset" w:eastAsia="Times New Roman" w:hAnsi="unset" w:cs="Times New Roman"/>
          <w:color w:val="000000"/>
          <w:spacing w:val="-2"/>
          <w:sz w:val="27"/>
          <w:szCs w:val="27"/>
          <w:lang w:bidi="hi-IN"/>
        </w:rPr>
        <w:t> </w:t>
      </w:r>
    </w:p>
    <w:p w:rsidR="00407AAF" w:rsidRPr="00407AAF" w:rsidRDefault="00407AAF" w:rsidP="00407AAF">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407AAF">
        <w:rPr>
          <w:rFonts w:ascii="Times New Roman" w:eastAsia="Times New Roman" w:hAnsi="Times New Roman" w:cs="Times New Roman"/>
          <w:b/>
          <w:bCs/>
          <w:color w:val="000000"/>
          <w:spacing w:val="-6"/>
          <w:sz w:val="24"/>
          <w:szCs w:val="24"/>
          <w:lang w:bidi="hi-IN"/>
        </w:rPr>
        <w:t>Problem Definition</w:t>
      </w:r>
    </w:p>
    <w:p w:rsidR="00407AAF" w:rsidRPr="00407AAF" w:rsidRDefault="00407AAF" w:rsidP="00407AAF">
      <w:pPr>
        <w:shd w:val="clear" w:color="auto" w:fill="FFFFFF"/>
        <w:spacing w:before="180" w:after="180" w:line="240" w:lineRule="auto"/>
        <w:rPr>
          <w:rFonts w:ascii="unset" w:eastAsia="Times New Roman" w:hAnsi="unset" w:cs="Times New Roman"/>
          <w:color w:val="000000"/>
          <w:spacing w:val="-2"/>
          <w:sz w:val="27"/>
          <w:szCs w:val="27"/>
          <w:lang w:bidi="hi-IN"/>
        </w:rPr>
      </w:pPr>
      <w:r w:rsidRPr="00407AAF">
        <w:rPr>
          <w:rFonts w:ascii="unset" w:eastAsia="Times New Roman" w:hAnsi="unset" w:cs="Times New Roman"/>
          <w:color w:val="000000"/>
          <w:spacing w:val="-2"/>
          <w:sz w:val="27"/>
          <w:szCs w:val="27"/>
          <w:lang w:bidi="hi-IN"/>
        </w:rPr>
        <w:t>A rising e-commerce platform in the space of electronic gadgets captures customer feedback through different channels, such as product review forms, surveys, and more. In addition, they also capture customer feedback from social media platforms. After witnessing a 200% growth in their customer base in the last three years, they are now experiencing a substantial upswing in the number of customer feedbacks received, with a noteworthy increase of ~25% over the past six months.</w:t>
      </w:r>
    </w:p>
    <w:p w:rsidR="00407AAF" w:rsidRPr="00407AAF" w:rsidRDefault="00407AAF" w:rsidP="00407AAF">
      <w:pPr>
        <w:shd w:val="clear" w:color="auto" w:fill="FFFFFF"/>
        <w:spacing w:before="180" w:after="180" w:line="240" w:lineRule="auto"/>
        <w:rPr>
          <w:rFonts w:ascii="unset" w:eastAsia="Times New Roman" w:hAnsi="unset" w:cs="Times New Roman"/>
          <w:color w:val="000000"/>
          <w:spacing w:val="-2"/>
          <w:sz w:val="27"/>
          <w:szCs w:val="27"/>
          <w:lang w:bidi="hi-IN"/>
        </w:rPr>
      </w:pPr>
      <w:r w:rsidRPr="00407AAF">
        <w:rPr>
          <w:rFonts w:ascii="unset" w:eastAsia="Times New Roman" w:hAnsi="unset" w:cs="Times New Roman"/>
          <w:color w:val="000000"/>
          <w:spacing w:val="-2"/>
          <w:sz w:val="27"/>
          <w:szCs w:val="27"/>
          <w:lang w:bidi="hi-IN"/>
        </w:rPr>
        <w:t xml:space="preserve">As they were previously monitoring customer feedback manually, this surge in customer feedback presents a multifaceted challenge for the business as the volume of reviews has surpassed the manual capacity to track and analyze effectively. Recognizing the need for a proactive and scalable solution, the organization seeks to </w:t>
      </w:r>
      <w:r w:rsidRPr="00407AAF">
        <w:rPr>
          <w:rFonts w:ascii="unset" w:eastAsia="Times New Roman" w:hAnsi="unset" w:cs="Times New Roman"/>
          <w:color w:val="000000"/>
          <w:spacing w:val="-2"/>
          <w:sz w:val="27"/>
          <w:szCs w:val="27"/>
          <w:lang w:bidi="hi-IN"/>
        </w:rPr>
        <w:lastRenderedPageBreak/>
        <w:t>employ artificial intelligence (AI) to aid them. The primary objective is to develop an AI solution that can automatically assess and categorize customer sentiments as negative, positive, or neutral by parsing and analyzing product reviews. As a Data Scientist, you are provided with the reviews shared by customers regarding their experience with the product along with the manually labeled sentiments of the reviews and asked to analyze the data and build a predictive model that can parse the customer reviews and predict the sentiment of the customer.</w:t>
      </w:r>
    </w:p>
    <w:p w:rsidR="00407AAF" w:rsidRPr="00407AAF" w:rsidRDefault="00407AAF" w:rsidP="00407AAF">
      <w:pPr>
        <w:shd w:val="clear" w:color="auto" w:fill="FFFFFF"/>
        <w:spacing w:before="180" w:after="180" w:line="240" w:lineRule="auto"/>
        <w:rPr>
          <w:rFonts w:ascii="unset" w:eastAsia="Times New Roman" w:hAnsi="unset" w:cs="Times New Roman"/>
          <w:color w:val="000000"/>
          <w:spacing w:val="-2"/>
          <w:sz w:val="27"/>
          <w:szCs w:val="27"/>
          <w:lang w:bidi="hi-IN"/>
        </w:rPr>
      </w:pPr>
      <w:r w:rsidRPr="00407AAF">
        <w:rPr>
          <w:rFonts w:ascii="unset" w:eastAsia="Times New Roman" w:hAnsi="unset" w:cs="Times New Roman"/>
          <w:color w:val="000000"/>
          <w:spacing w:val="-2"/>
          <w:sz w:val="27"/>
          <w:szCs w:val="27"/>
          <w:lang w:bidi="hi-IN"/>
        </w:rPr>
        <w:t> </w:t>
      </w:r>
    </w:p>
    <w:p w:rsidR="00407AAF" w:rsidRPr="00407AAF" w:rsidRDefault="00407AAF" w:rsidP="00407AAF">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407AAF">
        <w:rPr>
          <w:rFonts w:ascii="Times New Roman" w:eastAsia="Times New Roman" w:hAnsi="Times New Roman" w:cs="Times New Roman"/>
          <w:b/>
          <w:bCs/>
          <w:color w:val="000000"/>
          <w:spacing w:val="-6"/>
          <w:sz w:val="24"/>
          <w:szCs w:val="24"/>
          <w:lang w:bidi="hi-IN"/>
        </w:rPr>
        <w:t>Data Dictionary</w:t>
      </w:r>
    </w:p>
    <w:p w:rsidR="00407AAF" w:rsidRPr="00407AAF" w:rsidRDefault="00407AAF" w:rsidP="00407AAF">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07AAF">
        <w:rPr>
          <w:rFonts w:ascii="Times New Roman" w:eastAsia="Times New Roman" w:hAnsi="Times New Roman" w:cs="Times New Roman"/>
          <w:color w:val="000000"/>
          <w:spacing w:val="-2"/>
          <w:sz w:val="27"/>
          <w:szCs w:val="27"/>
          <w:lang w:bidi="hi-IN"/>
        </w:rPr>
        <w:t>Product ID: An exclusive identification number for each product</w:t>
      </w:r>
    </w:p>
    <w:p w:rsidR="00407AAF" w:rsidRPr="00407AAF" w:rsidRDefault="00407AAF" w:rsidP="00407AAF">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07AAF">
        <w:rPr>
          <w:rFonts w:ascii="Times New Roman" w:eastAsia="Times New Roman" w:hAnsi="Times New Roman" w:cs="Times New Roman"/>
          <w:color w:val="000000"/>
          <w:spacing w:val="-2"/>
          <w:sz w:val="27"/>
          <w:szCs w:val="27"/>
          <w:lang w:bidi="hi-IN"/>
        </w:rPr>
        <w:t>Product Review: Insights and opinions shared by customers about the product</w:t>
      </w:r>
    </w:p>
    <w:p w:rsidR="00407AAF" w:rsidRPr="00407AAF" w:rsidRDefault="00407AAF" w:rsidP="00407AAF">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07AAF">
        <w:rPr>
          <w:rFonts w:ascii="Times New Roman" w:eastAsia="Times New Roman" w:hAnsi="Times New Roman" w:cs="Times New Roman"/>
          <w:color w:val="000000"/>
          <w:spacing w:val="-2"/>
          <w:sz w:val="27"/>
          <w:szCs w:val="27"/>
          <w:lang w:bidi="hi-IN"/>
        </w:rPr>
        <w:t>Sentiment: Sentiment associated with the product review, indicating whether the review expresses a positive, negative, or neutral sentiment</w:t>
      </w:r>
    </w:p>
    <w:p w:rsidR="0086596A" w:rsidRDefault="0086596A"/>
    <w:sectPr w:rsidR="00865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Inter">
    <w:altName w:val="Times New Roman"/>
    <w:panose1 w:val="00000000000000000000"/>
    <w:charset w:val="00"/>
    <w:family w:val="roman"/>
    <w:notTrueType/>
    <w:pitch w:val="default"/>
  </w:font>
  <w:font w:name="unse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303690B"/>
    <w:multiLevelType w:val="multilevel"/>
    <w:tmpl w:val="39D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1800E93"/>
    <w:multiLevelType w:val="multilevel"/>
    <w:tmpl w:val="BE56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AAF"/>
    <w:rsid w:val="00407AAF"/>
    <w:rsid w:val="0086596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95C5B3-132A-4D76-917B-7028B0201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407AAF"/>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07AAF"/>
    <w:rPr>
      <w:rFonts w:ascii="Times New Roman" w:eastAsia="Times New Roman" w:hAnsi="Times New Roman" w:cs="Times New Roman"/>
      <w:b/>
      <w:bCs/>
      <w:sz w:val="24"/>
      <w:szCs w:val="24"/>
      <w:lang w:bidi="hi-IN"/>
    </w:rPr>
  </w:style>
  <w:style w:type="character" w:styleId="Hyperlink">
    <w:name w:val="Hyperlink"/>
    <w:basedOn w:val="DefaultParagraphFont"/>
    <w:uiPriority w:val="99"/>
    <w:semiHidden/>
    <w:unhideWhenUsed/>
    <w:rsid w:val="00407AAF"/>
    <w:rPr>
      <w:color w:val="0000FF"/>
      <w:u w:val="single"/>
    </w:rPr>
  </w:style>
  <w:style w:type="character" w:styleId="Strong">
    <w:name w:val="Strong"/>
    <w:basedOn w:val="DefaultParagraphFont"/>
    <w:uiPriority w:val="22"/>
    <w:qFormat/>
    <w:rsid w:val="00407AAF"/>
    <w:rPr>
      <w:b/>
      <w:bCs/>
    </w:rPr>
  </w:style>
  <w:style w:type="paragraph" w:styleId="NormalWeb">
    <w:name w:val="Normal (Web)"/>
    <w:basedOn w:val="Normal"/>
    <w:uiPriority w:val="99"/>
    <w:semiHidden/>
    <w:unhideWhenUsed/>
    <w:rsid w:val="00407AAF"/>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184785">
      <w:bodyDiv w:val="1"/>
      <w:marLeft w:val="0"/>
      <w:marRight w:val="0"/>
      <w:marTop w:val="0"/>
      <w:marBottom w:val="0"/>
      <w:divBdr>
        <w:top w:val="none" w:sz="0" w:space="0" w:color="auto"/>
        <w:left w:val="none" w:sz="0" w:space="0" w:color="auto"/>
        <w:bottom w:val="none" w:sz="0" w:space="0" w:color="auto"/>
        <w:right w:val="none" w:sz="0" w:space="0" w:color="auto"/>
      </w:divBdr>
      <w:divsChild>
        <w:div w:id="1432819869">
          <w:marLeft w:val="0"/>
          <w:marRight w:val="0"/>
          <w:marTop w:val="0"/>
          <w:marBottom w:val="0"/>
          <w:divBdr>
            <w:top w:val="none" w:sz="0" w:space="0" w:color="auto"/>
            <w:left w:val="none" w:sz="0" w:space="0" w:color="auto"/>
            <w:bottom w:val="none" w:sz="0" w:space="0" w:color="auto"/>
            <w:right w:val="none" w:sz="0" w:space="0" w:color="auto"/>
          </w:divBdr>
          <w:divsChild>
            <w:div w:id="1802189896">
              <w:marLeft w:val="0"/>
              <w:marRight w:val="0"/>
              <w:marTop w:val="0"/>
              <w:marBottom w:val="0"/>
              <w:divBdr>
                <w:top w:val="none" w:sz="0" w:space="0" w:color="auto"/>
                <w:left w:val="none" w:sz="0" w:space="0" w:color="auto"/>
                <w:bottom w:val="none" w:sz="0" w:space="0" w:color="auto"/>
                <w:right w:val="none" w:sz="0" w:space="0" w:color="auto"/>
              </w:divBdr>
              <w:divsChild>
                <w:div w:id="2002460553">
                  <w:marLeft w:val="0"/>
                  <w:marRight w:val="0"/>
                  <w:marTop w:val="0"/>
                  <w:marBottom w:val="0"/>
                  <w:divBdr>
                    <w:top w:val="none" w:sz="0" w:space="0" w:color="auto"/>
                    <w:left w:val="none" w:sz="0" w:space="0" w:color="auto"/>
                    <w:bottom w:val="none" w:sz="0" w:space="0" w:color="auto"/>
                    <w:right w:val="none" w:sz="0" w:space="0" w:color="auto"/>
                  </w:divBdr>
                  <w:divsChild>
                    <w:div w:id="2522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5084">
              <w:marLeft w:val="0"/>
              <w:marRight w:val="0"/>
              <w:marTop w:val="0"/>
              <w:marBottom w:val="0"/>
              <w:divBdr>
                <w:top w:val="none" w:sz="0" w:space="0" w:color="auto"/>
                <w:left w:val="none" w:sz="0" w:space="0" w:color="auto"/>
                <w:bottom w:val="none" w:sz="0" w:space="0" w:color="auto"/>
                <w:right w:val="none" w:sz="0" w:space="0" w:color="auto"/>
              </w:divBdr>
              <w:divsChild>
                <w:div w:id="515120056">
                  <w:marLeft w:val="0"/>
                  <w:marRight w:val="0"/>
                  <w:marTop w:val="0"/>
                  <w:marBottom w:val="0"/>
                  <w:divBdr>
                    <w:top w:val="single" w:sz="2" w:space="0" w:color="auto"/>
                    <w:left w:val="single" w:sz="2" w:space="0" w:color="auto"/>
                    <w:bottom w:val="single" w:sz="2" w:space="0" w:color="auto"/>
                    <w:right w:val="single" w:sz="2" w:space="0" w:color="auto"/>
                  </w:divBdr>
                  <w:divsChild>
                    <w:div w:id="493647741">
                      <w:marLeft w:val="0"/>
                      <w:marRight w:val="0"/>
                      <w:marTop w:val="0"/>
                      <w:marBottom w:val="0"/>
                      <w:divBdr>
                        <w:top w:val="single" w:sz="6" w:space="4" w:color="auto"/>
                        <w:left w:val="single" w:sz="6" w:space="11" w:color="auto"/>
                        <w:bottom w:val="single" w:sz="6" w:space="4" w:color="auto"/>
                        <w:right w:val="single" w:sz="6" w:space="11" w:color="auto"/>
                      </w:divBdr>
                    </w:div>
                  </w:divsChild>
                </w:div>
                <w:div w:id="686442228">
                  <w:marLeft w:val="0"/>
                  <w:marRight w:val="0"/>
                  <w:marTop w:val="0"/>
                  <w:marBottom w:val="0"/>
                  <w:divBdr>
                    <w:top w:val="single" w:sz="2" w:space="0" w:color="auto"/>
                    <w:left w:val="single" w:sz="2" w:space="0" w:color="auto"/>
                    <w:bottom w:val="single" w:sz="2" w:space="0" w:color="auto"/>
                    <w:right w:val="single" w:sz="2" w:space="0" w:color="auto"/>
                  </w:divBdr>
                  <w:divsChild>
                    <w:div w:id="1413552561">
                      <w:marLeft w:val="0"/>
                      <w:marRight w:val="0"/>
                      <w:marTop w:val="0"/>
                      <w:marBottom w:val="0"/>
                      <w:divBdr>
                        <w:top w:val="single" w:sz="6" w:space="4" w:color="auto"/>
                        <w:left w:val="single" w:sz="6" w:space="11" w:color="auto"/>
                        <w:bottom w:val="single" w:sz="6" w:space="4" w:color="auto"/>
                        <w:right w:val="single" w:sz="6" w:space="11" w:color="auto"/>
                      </w:divBdr>
                    </w:div>
                  </w:divsChild>
                </w:div>
              </w:divsChild>
            </w:div>
          </w:divsChild>
        </w:div>
        <w:div w:id="73743368">
          <w:marLeft w:val="0"/>
          <w:marRight w:val="0"/>
          <w:marTop w:val="0"/>
          <w:marBottom w:val="0"/>
          <w:divBdr>
            <w:top w:val="none" w:sz="0" w:space="0" w:color="auto"/>
            <w:left w:val="none" w:sz="0" w:space="0" w:color="auto"/>
            <w:bottom w:val="none" w:sz="0" w:space="0" w:color="auto"/>
            <w:right w:val="none" w:sz="0" w:space="0" w:color="auto"/>
          </w:divBdr>
          <w:divsChild>
            <w:div w:id="2032369396">
              <w:marLeft w:val="0"/>
              <w:marRight w:val="0"/>
              <w:marTop w:val="0"/>
              <w:marBottom w:val="0"/>
              <w:divBdr>
                <w:top w:val="single" w:sz="2" w:space="0" w:color="000000"/>
                <w:left w:val="single" w:sz="2" w:space="0" w:color="000000"/>
                <w:bottom w:val="single" w:sz="2" w:space="0" w:color="000000"/>
                <w:right w:val="single" w:sz="2" w:space="0" w:color="000000"/>
              </w:divBdr>
              <w:divsChild>
                <w:div w:id="2082946542">
                  <w:marLeft w:val="0"/>
                  <w:marRight w:val="0"/>
                  <w:marTop w:val="0"/>
                  <w:marBottom w:val="0"/>
                  <w:divBdr>
                    <w:top w:val="single" w:sz="2" w:space="12" w:color="000000"/>
                    <w:left w:val="single" w:sz="2" w:space="12" w:color="000000"/>
                    <w:bottom w:val="single" w:sz="2" w:space="12" w:color="000000"/>
                    <w:right w:val="single" w:sz="2" w:space="12" w:color="000000"/>
                  </w:divBdr>
                  <w:divsChild>
                    <w:div w:id="1638607468">
                      <w:marLeft w:val="0"/>
                      <w:marRight w:val="0"/>
                      <w:marTop w:val="0"/>
                      <w:marBottom w:val="0"/>
                      <w:divBdr>
                        <w:top w:val="none" w:sz="0" w:space="0" w:color="auto"/>
                        <w:left w:val="none" w:sz="0" w:space="0" w:color="auto"/>
                        <w:bottom w:val="none" w:sz="0" w:space="0" w:color="auto"/>
                        <w:right w:val="none" w:sz="0" w:space="0" w:color="auto"/>
                      </w:divBdr>
                      <w:divsChild>
                        <w:div w:id="1057320233">
                          <w:marLeft w:val="0"/>
                          <w:marRight w:val="0"/>
                          <w:marTop w:val="0"/>
                          <w:marBottom w:val="0"/>
                          <w:divBdr>
                            <w:top w:val="none" w:sz="0" w:space="0" w:color="auto"/>
                            <w:left w:val="none" w:sz="0" w:space="0" w:color="auto"/>
                            <w:bottom w:val="none" w:sz="0" w:space="0" w:color="auto"/>
                            <w:right w:val="none" w:sz="0" w:space="0" w:color="auto"/>
                          </w:divBdr>
                          <w:divsChild>
                            <w:div w:id="8631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528948">
      <w:bodyDiv w:val="1"/>
      <w:marLeft w:val="0"/>
      <w:marRight w:val="0"/>
      <w:marTop w:val="0"/>
      <w:marBottom w:val="0"/>
      <w:divBdr>
        <w:top w:val="none" w:sz="0" w:space="0" w:color="auto"/>
        <w:left w:val="none" w:sz="0" w:space="0" w:color="auto"/>
        <w:bottom w:val="none" w:sz="0" w:space="0" w:color="auto"/>
        <w:right w:val="none" w:sz="0" w:space="0" w:color="auto"/>
      </w:divBdr>
      <w:divsChild>
        <w:div w:id="1698847619">
          <w:marLeft w:val="0"/>
          <w:marRight w:val="0"/>
          <w:marTop w:val="0"/>
          <w:marBottom w:val="0"/>
          <w:divBdr>
            <w:top w:val="none" w:sz="0" w:space="0" w:color="auto"/>
            <w:left w:val="none" w:sz="0" w:space="0" w:color="auto"/>
            <w:bottom w:val="none" w:sz="0" w:space="0" w:color="auto"/>
            <w:right w:val="none" w:sz="0" w:space="0" w:color="auto"/>
          </w:divBdr>
          <w:divsChild>
            <w:div w:id="1755056165">
              <w:marLeft w:val="0"/>
              <w:marRight w:val="0"/>
              <w:marTop w:val="0"/>
              <w:marBottom w:val="0"/>
              <w:divBdr>
                <w:top w:val="none" w:sz="0" w:space="0" w:color="auto"/>
                <w:left w:val="none" w:sz="0" w:space="0" w:color="auto"/>
                <w:bottom w:val="none" w:sz="0" w:space="0" w:color="auto"/>
                <w:right w:val="none" w:sz="0" w:space="0" w:color="auto"/>
              </w:divBdr>
              <w:divsChild>
                <w:div w:id="1171261483">
                  <w:marLeft w:val="0"/>
                  <w:marRight w:val="0"/>
                  <w:marTop w:val="0"/>
                  <w:marBottom w:val="0"/>
                  <w:divBdr>
                    <w:top w:val="none" w:sz="0" w:space="0" w:color="auto"/>
                    <w:left w:val="none" w:sz="0" w:space="0" w:color="auto"/>
                    <w:bottom w:val="none" w:sz="0" w:space="0" w:color="auto"/>
                    <w:right w:val="none" w:sz="0" w:space="0" w:color="auto"/>
                  </w:divBdr>
                  <w:divsChild>
                    <w:div w:id="635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38360">
              <w:marLeft w:val="0"/>
              <w:marRight w:val="0"/>
              <w:marTop w:val="0"/>
              <w:marBottom w:val="0"/>
              <w:divBdr>
                <w:top w:val="none" w:sz="0" w:space="0" w:color="auto"/>
                <w:left w:val="none" w:sz="0" w:space="0" w:color="auto"/>
                <w:bottom w:val="none" w:sz="0" w:space="0" w:color="auto"/>
                <w:right w:val="none" w:sz="0" w:space="0" w:color="auto"/>
              </w:divBdr>
              <w:divsChild>
                <w:div w:id="1933583497">
                  <w:marLeft w:val="0"/>
                  <w:marRight w:val="0"/>
                  <w:marTop w:val="0"/>
                  <w:marBottom w:val="0"/>
                  <w:divBdr>
                    <w:top w:val="single" w:sz="2" w:space="0" w:color="auto"/>
                    <w:left w:val="single" w:sz="2" w:space="0" w:color="auto"/>
                    <w:bottom w:val="single" w:sz="2" w:space="0" w:color="auto"/>
                    <w:right w:val="single" w:sz="2" w:space="0" w:color="auto"/>
                  </w:divBdr>
                  <w:divsChild>
                    <w:div w:id="1875733094">
                      <w:marLeft w:val="0"/>
                      <w:marRight w:val="0"/>
                      <w:marTop w:val="0"/>
                      <w:marBottom w:val="0"/>
                      <w:divBdr>
                        <w:top w:val="single" w:sz="6" w:space="4" w:color="auto"/>
                        <w:left w:val="single" w:sz="6" w:space="11" w:color="auto"/>
                        <w:bottom w:val="single" w:sz="6" w:space="4" w:color="auto"/>
                        <w:right w:val="single" w:sz="6" w:space="11" w:color="auto"/>
                      </w:divBdr>
                    </w:div>
                  </w:divsChild>
                </w:div>
                <w:div w:id="1850564514">
                  <w:marLeft w:val="0"/>
                  <w:marRight w:val="0"/>
                  <w:marTop w:val="0"/>
                  <w:marBottom w:val="0"/>
                  <w:divBdr>
                    <w:top w:val="single" w:sz="2" w:space="0" w:color="auto"/>
                    <w:left w:val="single" w:sz="2" w:space="0" w:color="auto"/>
                    <w:bottom w:val="single" w:sz="2" w:space="0" w:color="auto"/>
                    <w:right w:val="single" w:sz="2" w:space="0" w:color="auto"/>
                  </w:divBdr>
                  <w:divsChild>
                    <w:div w:id="393166078">
                      <w:marLeft w:val="0"/>
                      <w:marRight w:val="0"/>
                      <w:marTop w:val="0"/>
                      <w:marBottom w:val="0"/>
                      <w:divBdr>
                        <w:top w:val="single" w:sz="6" w:space="4" w:color="auto"/>
                        <w:left w:val="single" w:sz="6" w:space="11" w:color="auto"/>
                        <w:bottom w:val="single" w:sz="6" w:space="4" w:color="auto"/>
                        <w:right w:val="single" w:sz="6" w:space="11" w:color="auto"/>
                      </w:divBdr>
                    </w:div>
                  </w:divsChild>
                </w:div>
              </w:divsChild>
            </w:div>
          </w:divsChild>
        </w:div>
        <w:div w:id="758647596">
          <w:marLeft w:val="0"/>
          <w:marRight w:val="0"/>
          <w:marTop w:val="0"/>
          <w:marBottom w:val="0"/>
          <w:divBdr>
            <w:top w:val="none" w:sz="0" w:space="0" w:color="auto"/>
            <w:left w:val="none" w:sz="0" w:space="0" w:color="auto"/>
            <w:bottom w:val="none" w:sz="0" w:space="0" w:color="auto"/>
            <w:right w:val="none" w:sz="0" w:space="0" w:color="auto"/>
          </w:divBdr>
          <w:divsChild>
            <w:div w:id="1764377766">
              <w:marLeft w:val="0"/>
              <w:marRight w:val="0"/>
              <w:marTop w:val="0"/>
              <w:marBottom w:val="0"/>
              <w:divBdr>
                <w:top w:val="single" w:sz="2" w:space="0" w:color="000000"/>
                <w:left w:val="single" w:sz="2" w:space="0" w:color="000000"/>
                <w:bottom w:val="single" w:sz="2" w:space="0" w:color="000000"/>
                <w:right w:val="single" w:sz="2" w:space="0" w:color="000000"/>
              </w:divBdr>
              <w:divsChild>
                <w:div w:id="75443229">
                  <w:marLeft w:val="0"/>
                  <w:marRight w:val="0"/>
                  <w:marTop w:val="0"/>
                  <w:marBottom w:val="0"/>
                  <w:divBdr>
                    <w:top w:val="single" w:sz="2" w:space="12" w:color="000000"/>
                    <w:left w:val="single" w:sz="2" w:space="12" w:color="000000"/>
                    <w:bottom w:val="single" w:sz="2" w:space="12" w:color="000000"/>
                    <w:right w:val="single" w:sz="2" w:space="12" w:color="000000"/>
                  </w:divBdr>
                  <w:divsChild>
                    <w:div w:id="283929431">
                      <w:marLeft w:val="0"/>
                      <w:marRight w:val="0"/>
                      <w:marTop w:val="0"/>
                      <w:marBottom w:val="0"/>
                      <w:divBdr>
                        <w:top w:val="none" w:sz="0" w:space="0" w:color="auto"/>
                        <w:left w:val="none" w:sz="0" w:space="0" w:color="auto"/>
                        <w:bottom w:val="none" w:sz="0" w:space="0" w:color="auto"/>
                        <w:right w:val="none" w:sz="0" w:space="0" w:color="auto"/>
                      </w:divBdr>
                      <w:divsChild>
                        <w:div w:id="2012677714">
                          <w:marLeft w:val="0"/>
                          <w:marRight w:val="0"/>
                          <w:marTop w:val="0"/>
                          <w:marBottom w:val="0"/>
                          <w:divBdr>
                            <w:top w:val="none" w:sz="0" w:space="0" w:color="auto"/>
                            <w:left w:val="none" w:sz="0" w:space="0" w:color="auto"/>
                            <w:bottom w:val="none" w:sz="0" w:space="0" w:color="auto"/>
                            <w:right w:val="none" w:sz="0" w:space="0" w:color="auto"/>
                          </w:divBdr>
                          <w:divsChild>
                            <w:div w:id="1894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dc:creator>
  <cp:keywords/>
  <dc:description/>
  <cp:lastModifiedBy>Piyush</cp:lastModifiedBy>
  <cp:revision>1</cp:revision>
  <dcterms:created xsi:type="dcterms:W3CDTF">2025-04-19T23:07:00Z</dcterms:created>
  <dcterms:modified xsi:type="dcterms:W3CDTF">2025-04-19T23:08:00Z</dcterms:modified>
</cp:coreProperties>
</file>