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54E37">
      <w:pPr>
        <w:pStyle w:val="line"/>
      </w:pPr>
      <w:r>
        <w:rPr>
          <w:noProof/>
          <w:lang w:eastAsia="ko-KR"/>
        </w:rPr>
        <w:pict>
          <v:shapetype id="_x0000_t202" coordsize="21600,21600" o:spt="202" path="m,l,21600r21600,l21600,xe">
            <v:stroke joinstyle="miter"/>
            <v:path gradientshapeok="t" o:connecttype="rect"/>
          </v:shapetype>
          <v:shape id="_x0000_s1026" type="#_x0000_t202" style="position:absolute;left:0;text-align:left;margin-left:-6.75pt;margin-top:-41.25pt;width:498pt;height:59.25pt;z-index:251657216">
            <v:textbox>
              <w:txbxContent>
                <w:p w:rsidR="00000000" w:rsidRDefault="00954E37">
                  <w:pPr>
                    <w:rPr>
                      <w:b/>
                    </w:rPr>
                  </w:pPr>
                  <w:r>
                    <w:rPr>
                      <w:b/>
                    </w:rPr>
                    <w:t xml:space="preserve">NOTE: This template is shareware downloaded from </w:t>
                  </w:r>
                  <w:hyperlink r:id="rId8" w:history="1">
                    <w:r>
                      <w:rPr>
                        <w:rStyle w:val="Hyperlink"/>
                        <w:b/>
                      </w:rPr>
                      <w:t>www.processimpact.com</w:t>
                    </w:r>
                  </w:hyperlink>
                  <w:r>
                    <w:rPr>
                      <w:b/>
                    </w:rPr>
                    <w:t>. All shareware payments are donated</w:t>
                  </w:r>
                  <w:r>
                    <w:rPr>
                      <w:b/>
                    </w:rPr>
                    <w:t xml:space="preserve"> to the Norm Kerth Benefit Fund to help a consultant who is disabled with a brain injury. Please visit </w:t>
                  </w:r>
                  <w:hyperlink r:id="rId9" w:history="1">
                    <w:r>
                      <w:rPr>
                        <w:rStyle w:val="Hyperlink"/>
                        <w:b/>
                      </w:rPr>
                      <w:t>http://www.processimpact.com/norm_ker</w:t>
                    </w:r>
                    <w:r>
                      <w:rPr>
                        <w:rStyle w:val="Hyperlink"/>
                        <w:b/>
                      </w:rPr>
                      <w:t>t</w:t>
                    </w:r>
                    <w:r>
                      <w:rPr>
                        <w:rStyle w:val="Hyperlink"/>
                        <w:b/>
                      </w:rPr>
                      <w:t>h.html</w:t>
                    </w:r>
                  </w:hyperlink>
                  <w:r>
                    <w:rPr>
                      <w:b/>
                    </w:rPr>
                    <w:t xml:space="preserve"> to make a shareware payment ($10 suggested). T</w:t>
                  </w:r>
                  <w:r>
                    <w:rPr>
                      <w:b/>
                    </w:rPr>
                    <w:t>hank you!</w:t>
                  </w:r>
                </w:p>
              </w:txbxContent>
            </v:textbox>
            <w10:wrap type="topAndBottom"/>
          </v:shape>
        </w:pict>
      </w:r>
    </w:p>
    <w:p w:rsidR="00000000" w:rsidRDefault="00954E37">
      <w:pPr>
        <w:pStyle w:val="Title"/>
      </w:pPr>
      <w:r>
        <w:t>Software Requirements Specification</w:t>
      </w:r>
    </w:p>
    <w:p w:rsidR="00000000" w:rsidRDefault="00954E37">
      <w:pPr>
        <w:pStyle w:val="Title"/>
        <w:spacing w:before="0" w:after="400"/>
        <w:rPr>
          <w:sz w:val="40"/>
        </w:rPr>
      </w:pPr>
      <w:proofErr w:type="gramStart"/>
      <w:r>
        <w:rPr>
          <w:sz w:val="40"/>
        </w:rPr>
        <w:t>for</w:t>
      </w:r>
      <w:proofErr w:type="gramEnd"/>
    </w:p>
    <w:p w:rsidR="004B6430" w:rsidRDefault="004B6430">
      <w:pPr>
        <w:pStyle w:val="ByLine"/>
        <w:rPr>
          <w:rFonts w:ascii="Segoe UI" w:hAnsi="Segoe UI" w:cs="Segoe UI"/>
          <w:spacing w:val="1"/>
        </w:rPr>
      </w:pPr>
      <w:r>
        <w:rPr>
          <w:rFonts w:ascii="Segoe UI" w:hAnsi="Segoe UI" w:cs="Segoe UI"/>
          <w:spacing w:val="1"/>
        </w:rPr>
        <w:t>MSRTC Online Ticket Booking System</w:t>
      </w:r>
    </w:p>
    <w:p w:rsidR="00000000" w:rsidRDefault="00954E37">
      <w:pPr>
        <w:pStyle w:val="ByLine"/>
      </w:pPr>
      <w:r>
        <w:t>Version 1.0 approved</w:t>
      </w:r>
    </w:p>
    <w:p w:rsidR="00000000" w:rsidRDefault="00954E37">
      <w:pPr>
        <w:pStyle w:val="ByLine"/>
      </w:pPr>
      <w:r>
        <w:t xml:space="preserve">Prepared by </w:t>
      </w:r>
      <w:proofErr w:type="spellStart"/>
      <w:r w:rsidR="00C219A6">
        <w:t>Piyush</w:t>
      </w:r>
      <w:proofErr w:type="spellEnd"/>
      <w:r w:rsidR="00C219A6">
        <w:t xml:space="preserve"> </w:t>
      </w:r>
      <w:proofErr w:type="spellStart"/>
      <w:r w:rsidR="00C219A6">
        <w:t>Mujmule</w:t>
      </w:r>
      <w:proofErr w:type="spellEnd"/>
    </w:p>
    <w:p w:rsidR="00000000" w:rsidRDefault="00C219A6">
      <w:pPr>
        <w:pStyle w:val="ByLine"/>
      </w:pPr>
      <w:proofErr w:type="spellStart"/>
      <w:r>
        <w:t>Ccst</w:t>
      </w:r>
      <w:proofErr w:type="spellEnd"/>
    </w:p>
    <w:p w:rsidR="00000000" w:rsidRDefault="00954E37">
      <w:pPr>
        <w:pStyle w:val="ByLine"/>
      </w:pPr>
      <w:r>
        <w:rPr>
          <w:noProof/>
          <w:lang w:eastAsia="ko-KR"/>
        </w:rPr>
        <w:pict>
          <v:shape id="_x0000_s1028" type="#_x0000_t202" style="position:absolute;left:0;text-align:left;margin-left:-2.25pt;margin-top:68.7pt;width:497.25pt;height:75.75pt;z-index:251658240" strokecolor="red" strokeweight="4.5pt">
            <v:stroke linestyle="thickThin"/>
            <v:textbox style="mso-next-textbox:#_x0000_s1028">
              <w:txbxContent>
                <w:p w:rsidR="00000000" w:rsidRDefault="00954E37">
                  <w:pPr>
                    <w:rPr>
                      <w:rFonts w:ascii="Arial" w:hAnsi="Arial" w:cs="Arial"/>
                      <w:color w:val="0000FF"/>
                    </w:rPr>
                  </w:pPr>
                  <w:proofErr w:type="gramStart"/>
                  <w:r>
                    <w:rPr>
                      <w:rFonts w:ascii="Arial" w:hAnsi="Arial" w:cs="Arial"/>
                      <w:color w:val="0000FF"/>
                    </w:rPr>
                    <w:t>eLearning</w:t>
                  </w:r>
                  <w:proofErr w:type="gramEnd"/>
                  <w:r>
                    <w:rPr>
                      <w:rFonts w:ascii="Arial" w:hAnsi="Arial" w:cs="Arial"/>
                      <w:color w:val="0000FF"/>
                    </w:rPr>
                    <w:t xml:space="preserve"> versions of several popular Process Impact training seminars are available at </w:t>
                  </w:r>
                  <w:hyperlink r:id="rId10" w:history="1">
                    <w:r>
                      <w:rPr>
                        <w:rStyle w:val="Hyperlink"/>
                        <w:rFonts w:ascii="Arial" w:hAnsi="Arial" w:cs="Arial"/>
                      </w:rPr>
                      <w:t>www.p</w:t>
                    </w:r>
                    <w:r>
                      <w:rPr>
                        <w:rStyle w:val="Hyperlink"/>
                        <w:rFonts w:ascii="Arial" w:hAnsi="Arial" w:cs="Arial"/>
                      </w:rPr>
                      <w:t>r</w:t>
                    </w:r>
                    <w:r>
                      <w:rPr>
                        <w:rStyle w:val="Hyperlink"/>
                        <w:rFonts w:ascii="Arial" w:hAnsi="Arial" w:cs="Arial"/>
                      </w:rPr>
                      <w:t>ocessimpact.com/elearning.shtml</w:t>
                    </w:r>
                  </w:hyperlink>
                  <w:r>
                    <w:rPr>
                      <w:rFonts w:ascii="Arial" w:hAnsi="Arial" w:cs="Arial"/>
                      <w:color w:val="0000FF"/>
                    </w:rPr>
                    <w:t>, including “In Search of Excellent Requirements,” “Explor</w:t>
                  </w:r>
                  <w:r>
                    <w:rPr>
                      <w:rFonts w:ascii="Arial" w:hAnsi="Arial" w:cs="Arial"/>
                      <w:color w:val="0000FF"/>
                    </w:rPr>
                    <w:t>ing User Requirements with Use Cases,” “Writing High-Quality Requirements,” “Software Inspections and Peer Reviews,” and “Project Management Best Practices”. Single-user and corporate-wide site licenses are both available.</w:t>
                  </w:r>
                </w:p>
              </w:txbxContent>
            </v:textbox>
            <w10:wrap type="topAndBottom"/>
          </v:shape>
        </w:pict>
      </w:r>
      <w:r w:rsidR="00C219A6">
        <w:rPr>
          <w:noProof/>
          <w:lang w:eastAsia="ko-KR"/>
        </w:rPr>
        <w:t>20-12-2025</w:t>
      </w:r>
    </w:p>
    <w:p w:rsidR="00000000" w:rsidRDefault="00954E37">
      <w:pPr>
        <w:pStyle w:val="ChangeHistoryTitle"/>
        <w:rPr>
          <w:sz w:val="32"/>
        </w:rPr>
        <w:sectPr w:rsidR="00000000">
          <w:footerReference w:type="default" r:id="rId11"/>
          <w:pgSz w:w="12240" w:h="15840" w:code="1"/>
          <w:pgMar w:top="1440" w:right="1440" w:bottom="1440" w:left="1440" w:header="720" w:footer="720" w:gutter="0"/>
          <w:pgNumType w:fmt="lowerRoman" w:start="1"/>
          <w:cols w:space="720"/>
        </w:sectPr>
      </w:pPr>
    </w:p>
    <w:p w:rsidR="00000000" w:rsidRDefault="00954E37">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rsidR="00000000" w:rsidRDefault="00954E37">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rsidR="008B449D">
        <w:t>ii</w:t>
      </w:r>
      <w:r>
        <w:fldChar w:fldCharType="end"/>
      </w:r>
    </w:p>
    <w:p w:rsidR="00000000" w:rsidRDefault="00954E37">
      <w:pPr>
        <w:pStyle w:val="TOC1"/>
      </w:pPr>
      <w:r>
        <w:t>Revision History</w:t>
      </w:r>
      <w:r>
        <w:tab/>
      </w:r>
      <w:r>
        <w:fldChar w:fldCharType="begin"/>
      </w:r>
      <w:r>
        <w:instrText xml:space="preserve"> PAGEREF _To</w:instrText>
      </w:r>
      <w:r>
        <w:instrText xml:space="preserve">c26969054 \h </w:instrText>
      </w:r>
      <w:r>
        <w:fldChar w:fldCharType="separate"/>
      </w:r>
      <w:r w:rsidR="008B449D">
        <w:t>ii</w:t>
      </w:r>
      <w:r>
        <w:fldChar w:fldCharType="end"/>
      </w:r>
    </w:p>
    <w:p w:rsidR="00000000" w:rsidRDefault="00954E37">
      <w:pPr>
        <w:pStyle w:val="TOC1"/>
      </w:pPr>
      <w:r>
        <w:t>1.</w:t>
      </w:r>
      <w:r>
        <w:tab/>
        <w:t>Introduction</w:t>
      </w:r>
      <w:r>
        <w:tab/>
      </w:r>
      <w:r>
        <w:fldChar w:fldCharType="begin"/>
      </w:r>
      <w:r>
        <w:instrText xml:space="preserve"> PAGEREF _Toc26969055 \h </w:instrText>
      </w:r>
      <w:r>
        <w:fldChar w:fldCharType="separate"/>
      </w:r>
      <w:r w:rsidR="008B449D">
        <w:t>1</w:t>
      </w:r>
      <w:r>
        <w:fldChar w:fldCharType="end"/>
      </w:r>
    </w:p>
    <w:p w:rsidR="00000000" w:rsidRDefault="00954E37">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sidR="008B449D">
        <w:rPr>
          <w:noProof/>
        </w:rPr>
        <w:t>1</w:t>
      </w:r>
      <w:r>
        <w:rPr>
          <w:noProof/>
        </w:rPr>
        <w:fldChar w:fldCharType="end"/>
      </w:r>
    </w:p>
    <w:p w:rsidR="00000000" w:rsidRDefault="00954E37">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sidR="008B449D">
        <w:rPr>
          <w:noProof/>
        </w:rPr>
        <w:t>1</w:t>
      </w:r>
      <w:r>
        <w:rPr>
          <w:noProof/>
        </w:rPr>
        <w:fldChar w:fldCharType="end"/>
      </w:r>
    </w:p>
    <w:p w:rsidR="00000000" w:rsidRDefault="00954E37">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sidR="008B449D">
        <w:rPr>
          <w:noProof/>
        </w:rPr>
        <w:t>1</w:t>
      </w:r>
      <w:r>
        <w:rPr>
          <w:noProof/>
        </w:rPr>
        <w:fldChar w:fldCharType="end"/>
      </w:r>
    </w:p>
    <w:p w:rsidR="00000000" w:rsidRDefault="00954E37">
      <w:pPr>
        <w:pStyle w:val="TOC2"/>
        <w:tabs>
          <w:tab w:val="left" w:pos="720"/>
        </w:tabs>
        <w:rPr>
          <w:noProof/>
        </w:rPr>
      </w:pPr>
      <w:r>
        <w:rPr>
          <w:noProof/>
        </w:rPr>
        <w:t>1.4</w:t>
      </w:r>
      <w:r>
        <w:rPr>
          <w:noProof/>
        </w:rPr>
        <w:tab/>
        <w:t>Project Sc</w:t>
      </w:r>
      <w:r>
        <w:rPr>
          <w:noProof/>
        </w:rPr>
        <w:t>ope</w:t>
      </w:r>
      <w:r>
        <w:rPr>
          <w:noProof/>
        </w:rPr>
        <w:tab/>
      </w:r>
      <w:r>
        <w:rPr>
          <w:noProof/>
        </w:rPr>
        <w:fldChar w:fldCharType="begin"/>
      </w:r>
      <w:r>
        <w:rPr>
          <w:noProof/>
        </w:rPr>
        <w:instrText xml:space="preserve"> PAGEREF _Toc26969059 \h </w:instrText>
      </w:r>
      <w:r>
        <w:rPr>
          <w:noProof/>
        </w:rPr>
      </w:r>
      <w:r>
        <w:rPr>
          <w:noProof/>
        </w:rPr>
        <w:fldChar w:fldCharType="separate"/>
      </w:r>
      <w:r w:rsidR="008B449D">
        <w:rPr>
          <w:noProof/>
        </w:rPr>
        <w:t>1</w:t>
      </w:r>
      <w:r>
        <w:rPr>
          <w:noProof/>
        </w:rPr>
        <w:fldChar w:fldCharType="end"/>
      </w:r>
    </w:p>
    <w:p w:rsidR="00000000" w:rsidRDefault="00954E37">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sidR="008B449D">
        <w:rPr>
          <w:noProof/>
        </w:rPr>
        <w:t>1</w:t>
      </w:r>
      <w:r>
        <w:rPr>
          <w:noProof/>
        </w:rPr>
        <w:fldChar w:fldCharType="end"/>
      </w:r>
    </w:p>
    <w:p w:rsidR="00000000" w:rsidRDefault="00954E37">
      <w:pPr>
        <w:pStyle w:val="TOC1"/>
      </w:pPr>
      <w:r>
        <w:t>2.</w:t>
      </w:r>
      <w:r>
        <w:tab/>
        <w:t>Overall Description</w:t>
      </w:r>
      <w:r>
        <w:tab/>
      </w:r>
      <w:r>
        <w:fldChar w:fldCharType="begin"/>
      </w:r>
      <w:r>
        <w:instrText xml:space="preserve"> PAGEREF _Toc26969061 \h </w:instrText>
      </w:r>
      <w:r>
        <w:fldChar w:fldCharType="separate"/>
      </w:r>
      <w:r w:rsidR="008B449D">
        <w:t>2</w:t>
      </w:r>
      <w:r>
        <w:fldChar w:fldCharType="end"/>
      </w:r>
    </w:p>
    <w:p w:rsidR="00000000" w:rsidRDefault="00954E37">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sidR="008B449D">
        <w:rPr>
          <w:noProof/>
        </w:rPr>
        <w:t>2</w:t>
      </w:r>
      <w:r>
        <w:rPr>
          <w:noProof/>
        </w:rPr>
        <w:fldChar w:fldCharType="end"/>
      </w:r>
    </w:p>
    <w:p w:rsidR="00000000" w:rsidRDefault="00954E37">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sidR="008B449D">
        <w:rPr>
          <w:noProof/>
        </w:rPr>
        <w:t>2</w:t>
      </w:r>
      <w:r>
        <w:rPr>
          <w:noProof/>
        </w:rPr>
        <w:fldChar w:fldCharType="end"/>
      </w:r>
    </w:p>
    <w:p w:rsidR="00000000" w:rsidRDefault="00954E37">
      <w:pPr>
        <w:pStyle w:val="TOC2"/>
        <w:tabs>
          <w:tab w:val="left" w:pos="720"/>
        </w:tabs>
        <w:rPr>
          <w:noProof/>
        </w:rPr>
      </w:pPr>
      <w:r>
        <w:rPr>
          <w:noProof/>
        </w:rPr>
        <w:t>2.3</w:t>
      </w:r>
      <w:r>
        <w:rPr>
          <w:noProof/>
        </w:rPr>
        <w:tab/>
        <w:t>User Class</w:t>
      </w:r>
      <w:r>
        <w:rPr>
          <w:noProof/>
        </w:rPr>
        <w:t>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sidR="008B449D">
        <w:rPr>
          <w:noProof/>
        </w:rPr>
        <w:t>2</w:t>
      </w:r>
      <w:r>
        <w:rPr>
          <w:noProof/>
        </w:rPr>
        <w:fldChar w:fldCharType="end"/>
      </w:r>
    </w:p>
    <w:p w:rsidR="00000000" w:rsidRDefault="00954E37">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sidR="008B449D">
        <w:rPr>
          <w:noProof/>
        </w:rPr>
        <w:t>2</w:t>
      </w:r>
      <w:r>
        <w:rPr>
          <w:noProof/>
        </w:rPr>
        <w:fldChar w:fldCharType="end"/>
      </w:r>
    </w:p>
    <w:p w:rsidR="00000000" w:rsidRDefault="00954E37">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sidR="008B449D">
        <w:rPr>
          <w:noProof/>
        </w:rPr>
        <w:t>2</w:t>
      </w:r>
      <w:r>
        <w:rPr>
          <w:noProof/>
        </w:rPr>
        <w:fldChar w:fldCharType="end"/>
      </w:r>
    </w:p>
    <w:p w:rsidR="00000000" w:rsidRDefault="00954E37">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sidR="008B449D">
        <w:rPr>
          <w:noProof/>
        </w:rPr>
        <w:t>3</w:t>
      </w:r>
      <w:r>
        <w:rPr>
          <w:noProof/>
        </w:rPr>
        <w:fldChar w:fldCharType="end"/>
      </w:r>
    </w:p>
    <w:p w:rsidR="00000000" w:rsidRDefault="00954E37">
      <w:pPr>
        <w:pStyle w:val="TOC2"/>
        <w:tabs>
          <w:tab w:val="left" w:pos="720"/>
        </w:tabs>
        <w:rPr>
          <w:noProof/>
        </w:rPr>
      </w:pPr>
      <w:r>
        <w:rPr>
          <w:noProof/>
        </w:rPr>
        <w:t>2.7</w:t>
      </w:r>
      <w:r>
        <w:rPr>
          <w:noProof/>
        </w:rPr>
        <w:tab/>
        <w:t>Assumptions an</w:t>
      </w:r>
      <w:r>
        <w:rPr>
          <w:noProof/>
        </w:rPr>
        <w:t>d Dependencies</w:t>
      </w:r>
      <w:r>
        <w:rPr>
          <w:noProof/>
        </w:rPr>
        <w:tab/>
      </w:r>
      <w:r>
        <w:rPr>
          <w:noProof/>
        </w:rPr>
        <w:fldChar w:fldCharType="begin"/>
      </w:r>
      <w:r>
        <w:rPr>
          <w:noProof/>
        </w:rPr>
        <w:instrText xml:space="preserve"> PAGEREF _Toc26969068 \h </w:instrText>
      </w:r>
      <w:r>
        <w:rPr>
          <w:noProof/>
        </w:rPr>
      </w:r>
      <w:r>
        <w:rPr>
          <w:noProof/>
        </w:rPr>
        <w:fldChar w:fldCharType="separate"/>
      </w:r>
      <w:r w:rsidR="008B449D">
        <w:rPr>
          <w:noProof/>
        </w:rPr>
        <w:t>3</w:t>
      </w:r>
      <w:r>
        <w:rPr>
          <w:noProof/>
        </w:rPr>
        <w:fldChar w:fldCharType="end"/>
      </w:r>
    </w:p>
    <w:p w:rsidR="00000000" w:rsidRDefault="00954E37">
      <w:pPr>
        <w:pStyle w:val="TOC1"/>
      </w:pPr>
      <w:r>
        <w:t>3.</w:t>
      </w:r>
      <w:r>
        <w:tab/>
        <w:t>System Features</w:t>
      </w:r>
      <w:r>
        <w:tab/>
      </w:r>
      <w:r>
        <w:fldChar w:fldCharType="begin"/>
      </w:r>
      <w:r>
        <w:instrText xml:space="preserve"> PAGEREF _Toc26969069 \h </w:instrText>
      </w:r>
      <w:r>
        <w:fldChar w:fldCharType="separate"/>
      </w:r>
      <w:r w:rsidR="008B449D">
        <w:t>3</w:t>
      </w:r>
      <w:r>
        <w:fldChar w:fldCharType="end"/>
      </w:r>
    </w:p>
    <w:p w:rsidR="00000000" w:rsidRDefault="00954E37">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fldChar w:fldCharType="separate"/>
      </w:r>
      <w:r w:rsidR="008B449D">
        <w:rPr>
          <w:b/>
          <w:bCs/>
          <w:noProof/>
        </w:rPr>
        <w:t>Error! Bookmark not defined.</w:t>
      </w:r>
      <w:r>
        <w:rPr>
          <w:noProof/>
        </w:rPr>
        <w:fldChar w:fldCharType="end"/>
      </w:r>
    </w:p>
    <w:p w:rsidR="00000000" w:rsidRDefault="00954E37">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fldChar w:fldCharType="separate"/>
      </w:r>
      <w:r w:rsidR="008B449D">
        <w:rPr>
          <w:b/>
          <w:bCs/>
          <w:noProof/>
        </w:rPr>
        <w:t>Error! Bookmark not defined.</w:t>
      </w:r>
      <w:r>
        <w:rPr>
          <w:noProof/>
        </w:rPr>
        <w:fldChar w:fldCharType="end"/>
      </w:r>
    </w:p>
    <w:p w:rsidR="00000000" w:rsidRDefault="00954E37">
      <w:pPr>
        <w:pStyle w:val="TOC1"/>
      </w:pPr>
      <w:r>
        <w:t>4.</w:t>
      </w:r>
      <w:r>
        <w:tab/>
        <w:t>External Interface Requirements</w:t>
      </w:r>
      <w:r>
        <w:tab/>
      </w:r>
      <w:r>
        <w:fldChar w:fldCharType="begin"/>
      </w:r>
      <w:r>
        <w:instrText xml:space="preserve"> PAGEREF</w:instrText>
      </w:r>
      <w:r>
        <w:instrText xml:space="preserve"> _Toc26969072 \h </w:instrText>
      </w:r>
      <w:r>
        <w:fldChar w:fldCharType="separate"/>
      </w:r>
      <w:r w:rsidR="008B449D">
        <w:t>6</w:t>
      </w:r>
      <w:r>
        <w:fldChar w:fldCharType="end"/>
      </w:r>
    </w:p>
    <w:p w:rsidR="00000000" w:rsidRDefault="00954E37">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sidR="008B449D">
        <w:rPr>
          <w:noProof/>
        </w:rPr>
        <w:t>6</w:t>
      </w:r>
      <w:r>
        <w:rPr>
          <w:noProof/>
        </w:rPr>
        <w:fldChar w:fldCharType="end"/>
      </w:r>
    </w:p>
    <w:p w:rsidR="00000000" w:rsidRDefault="00954E37">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sidR="008B449D">
        <w:rPr>
          <w:noProof/>
        </w:rPr>
        <w:t>6</w:t>
      </w:r>
      <w:r>
        <w:rPr>
          <w:noProof/>
        </w:rPr>
        <w:fldChar w:fldCharType="end"/>
      </w:r>
    </w:p>
    <w:p w:rsidR="00000000" w:rsidRDefault="00954E37">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sidR="008B449D">
        <w:rPr>
          <w:noProof/>
        </w:rPr>
        <w:t>6</w:t>
      </w:r>
      <w:r>
        <w:rPr>
          <w:noProof/>
        </w:rPr>
        <w:fldChar w:fldCharType="end"/>
      </w:r>
    </w:p>
    <w:p w:rsidR="00000000" w:rsidRDefault="00954E37">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sidR="008B449D">
        <w:rPr>
          <w:noProof/>
        </w:rPr>
        <w:t>6</w:t>
      </w:r>
      <w:r>
        <w:rPr>
          <w:noProof/>
        </w:rPr>
        <w:fldChar w:fldCharType="end"/>
      </w:r>
    </w:p>
    <w:p w:rsidR="00000000" w:rsidRDefault="00954E37">
      <w:pPr>
        <w:pStyle w:val="TOC1"/>
      </w:pPr>
      <w:r>
        <w:t>5.</w:t>
      </w:r>
      <w:r>
        <w:tab/>
        <w:t>Other Non</w:t>
      </w:r>
      <w:r>
        <w:t>functional Requirements</w:t>
      </w:r>
      <w:r>
        <w:tab/>
      </w:r>
      <w:r>
        <w:fldChar w:fldCharType="begin"/>
      </w:r>
      <w:r>
        <w:instrText xml:space="preserve"> PAGEREF _Toc26969077 \h </w:instrText>
      </w:r>
      <w:r>
        <w:fldChar w:fldCharType="separate"/>
      </w:r>
      <w:r w:rsidR="008B449D">
        <w:t>6</w:t>
      </w:r>
      <w:r>
        <w:fldChar w:fldCharType="end"/>
      </w:r>
    </w:p>
    <w:p w:rsidR="00000000" w:rsidRDefault="00954E37">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sidR="008B449D">
        <w:rPr>
          <w:noProof/>
        </w:rPr>
        <w:t>6</w:t>
      </w:r>
      <w:r>
        <w:rPr>
          <w:noProof/>
        </w:rPr>
        <w:fldChar w:fldCharType="end"/>
      </w:r>
    </w:p>
    <w:p w:rsidR="00000000" w:rsidRDefault="00954E37">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sidR="008B449D">
        <w:rPr>
          <w:noProof/>
        </w:rPr>
        <w:t>6</w:t>
      </w:r>
      <w:r>
        <w:rPr>
          <w:noProof/>
        </w:rPr>
        <w:fldChar w:fldCharType="end"/>
      </w:r>
    </w:p>
    <w:p w:rsidR="00000000" w:rsidRDefault="00954E37">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sidR="008B449D">
        <w:rPr>
          <w:noProof/>
        </w:rPr>
        <w:t>7</w:t>
      </w:r>
      <w:r>
        <w:rPr>
          <w:noProof/>
        </w:rPr>
        <w:fldChar w:fldCharType="end"/>
      </w:r>
    </w:p>
    <w:p w:rsidR="00000000" w:rsidRDefault="00954E37">
      <w:pPr>
        <w:pStyle w:val="TOC2"/>
        <w:tabs>
          <w:tab w:val="left" w:pos="720"/>
        </w:tabs>
        <w:rPr>
          <w:noProof/>
        </w:rPr>
      </w:pPr>
      <w:r>
        <w:rPr>
          <w:noProof/>
        </w:rPr>
        <w:t>5.4</w:t>
      </w:r>
      <w:r>
        <w:rPr>
          <w:noProof/>
        </w:rPr>
        <w:tab/>
        <w:t>Software Quality Attribut</w:t>
      </w:r>
      <w:r>
        <w:rPr>
          <w:noProof/>
        </w:rPr>
        <w:t>es</w:t>
      </w:r>
      <w:r>
        <w:rPr>
          <w:noProof/>
        </w:rPr>
        <w:tab/>
      </w:r>
      <w:r>
        <w:rPr>
          <w:noProof/>
        </w:rPr>
        <w:fldChar w:fldCharType="begin"/>
      </w:r>
      <w:r>
        <w:rPr>
          <w:noProof/>
        </w:rPr>
        <w:instrText xml:space="preserve"> PAGEREF _Toc26969081 \h </w:instrText>
      </w:r>
      <w:r>
        <w:rPr>
          <w:noProof/>
        </w:rPr>
      </w:r>
      <w:r>
        <w:rPr>
          <w:noProof/>
        </w:rPr>
        <w:fldChar w:fldCharType="separate"/>
      </w:r>
      <w:r w:rsidR="008B449D">
        <w:rPr>
          <w:noProof/>
        </w:rPr>
        <w:t>7</w:t>
      </w:r>
      <w:r>
        <w:rPr>
          <w:noProof/>
        </w:rPr>
        <w:fldChar w:fldCharType="end"/>
      </w:r>
    </w:p>
    <w:p w:rsidR="00000000" w:rsidRDefault="00954E37">
      <w:pPr>
        <w:pStyle w:val="TOC1"/>
      </w:pPr>
      <w:r>
        <w:t>6.</w:t>
      </w:r>
      <w:r>
        <w:tab/>
        <w:t>Other Requirements</w:t>
      </w:r>
      <w:r>
        <w:tab/>
      </w:r>
      <w:r>
        <w:fldChar w:fldCharType="begin"/>
      </w:r>
      <w:r>
        <w:instrText xml:space="preserve"> PAGEREF _Toc26969082 \h </w:instrText>
      </w:r>
      <w:r>
        <w:fldChar w:fldCharType="separate"/>
      </w:r>
      <w:r w:rsidR="008B449D">
        <w:t>7</w:t>
      </w:r>
      <w:r>
        <w:fldChar w:fldCharType="end"/>
      </w:r>
    </w:p>
    <w:p w:rsidR="00000000" w:rsidRDefault="00954E37">
      <w:pPr>
        <w:pStyle w:val="TOC1"/>
      </w:pPr>
      <w:r>
        <w:t>Appendix A: Glossary</w:t>
      </w:r>
      <w:r>
        <w:tab/>
      </w:r>
      <w:r>
        <w:fldChar w:fldCharType="begin"/>
      </w:r>
      <w:r>
        <w:instrText xml:space="preserve"> PAGEREF _Toc26969083 \h </w:instrText>
      </w:r>
      <w:r>
        <w:fldChar w:fldCharType="separate"/>
      </w:r>
      <w:r w:rsidR="008B449D">
        <w:t>7</w:t>
      </w:r>
      <w:r>
        <w:fldChar w:fldCharType="end"/>
      </w:r>
    </w:p>
    <w:p w:rsidR="00000000" w:rsidRDefault="00954E37">
      <w:pPr>
        <w:pStyle w:val="TOC1"/>
      </w:pPr>
      <w:r>
        <w:t>Appendix B: Analysis Models</w:t>
      </w:r>
      <w:r>
        <w:tab/>
      </w:r>
      <w:r>
        <w:fldChar w:fldCharType="begin"/>
      </w:r>
      <w:r>
        <w:instrText xml:space="preserve"> PAGEREF _Toc26969084 \h </w:instrText>
      </w:r>
      <w:r>
        <w:fldChar w:fldCharType="separate"/>
      </w:r>
      <w:r w:rsidR="008B449D">
        <w:t>7</w:t>
      </w:r>
      <w:r>
        <w:fldChar w:fldCharType="end"/>
      </w:r>
    </w:p>
    <w:p w:rsidR="00000000" w:rsidRDefault="00954E37">
      <w:pPr>
        <w:pStyle w:val="TOC1"/>
      </w:pPr>
      <w:r>
        <w:t>Appendix C: Issues List</w:t>
      </w:r>
      <w:r>
        <w:tab/>
      </w:r>
      <w:r>
        <w:fldChar w:fldCharType="begin"/>
      </w:r>
      <w:r>
        <w:instrText xml:space="preserve"> PAGEREF _Toc26969085 \h </w:instrText>
      </w:r>
      <w:r>
        <w:fldChar w:fldCharType="separate"/>
      </w:r>
      <w:r w:rsidR="008B449D">
        <w:t>7</w:t>
      </w:r>
      <w:r>
        <w:fldChar w:fldCharType="end"/>
      </w:r>
    </w:p>
    <w:p w:rsidR="00000000" w:rsidRDefault="00954E37">
      <w:pPr>
        <w:rPr>
          <w:rFonts w:ascii="Times New Roman" w:hAnsi="Times New Roman"/>
          <w:b/>
          <w:noProof/>
        </w:rPr>
      </w:pPr>
      <w:r>
        <w:rPr>
          <w:rFonts w:ascii="Times New Roman" w:hAnsi="Times New Roman"/>
          <w:noProof/>
        </w:rPr>
        <w:fldChar w:fldCharType="end"/>
      </w:r>
    </w:p>
    <w:p w:rsidR="00000000" w:rsidRDefault="00954E37">
      <w:pPr>
        <w:rPr>
          <w:rFonts w:ascii="Times New Roman" w:hAnsi="Times New Roman"/>
          <w:b/>
          <w:noProof/>
        </w:rPr>
      </w:pPr>
    </w:p>
    <w:p w:rsidR="00000000" w:rsidRDefault="00954E37">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160"/>
        <w:gridCol w:w="1170"/>
        <w:gridCol w:w="4954"/>
        <w:gridCol w:w="1584"/>
      </w:tblGrid>
      <w:tr w:rsidR="00000000">
        <w:tblPrEx>
          <w:tblCellMar>
            <w:top w:w="0" w:type="dxa"/>
            <w:bottom w:w="0" w:type="dxa"/>
          </w:tblCellMar>
        </w:tblPrEx>
        <w:tc>
          <w:tcPr>
            <w:tcW w:w="2160" w:type="dxa"/>
            <w:tcBorders>
              <w:top w:val="single" w:sz="12" w:space="0" w:color="auto"/>
              <w:bottom w:val="double" w:sz="12" w:space="0" w:color="auto"/>
            </w:tcBorders>
          </w:tcPr>
          <w:p w:rsidR="00000000" w:rsidRDefault="00954E37">
            <w:pPr>
              <w:spacing w:before="40" w:after="40"/>
              <w:rPr>
                <w:b/>
              </w:rPr>
            </w:pPr>
            <w:r>
              <w:rPr>
                <w:b/>
              </w:rPr>
              <w:t>Name</w:t>
            </w:r>
          </w:p>
        </w:tc>
        <w:tc>
          <w:tcPr>
            <w:tcW w:w="1170" w:type="dxa"/>
            <w:tcBorders>
              <w:top w:val="single" w:sz="12" w:space="0" w:color="auto"/>
              <w:bottom w:val="double" w:sz="12" w:space="0" w:color="auto"/>
            </w:tcBorders>
          </w:tcPr>
          <w:p w:rsidR="00000000" w:rsidRDefault="00954E37">
            <w:pPr>
              <w:spacing w:before="40" w:after="40"/>
              <w:rPr>
                <w:b/>
              </w:rPr>
            </w:pPr>
            <w:r>
              <w:rPr>
                <w:b/>
              </w:rPr>
              <w:t>Date</w:t>
            </w:r>
          </w:p>
        </w:tc>
        <w:tc>
          <w:tcPr>
            <w:tcW w:w="4954" w:type="dxa"/>
            <w:tcBorders>
              <w:top w:val="single" w:sz="12" w:space="0" w:color="auto"/>
              <w:bottom w:val="double" w:sz="12" w:space="0" w:color="auto"/>
            </w:tcBorders>
          </w:tcPr>
          <w:p w:rsidR="00000000" w:rsidRDefault="00954E37">
            <w:pPr>
              <w:spacing w:before="40" w:after="40"/>
              <w:rPr>
                <w:b/>
              </w:rPr>
            </w:pPr>
            <w:r>
              <w:rPr>
                <w:b/>
              </w:rPr>
              <w:t>Reason For Changes</w:t>
            </w:r>
          </w:p>
        </w:tc>
        <w:tc>
          <w:tcPr>
            <w:tcW w:w="1584" w:type="dxa"/>
            <w:tcBorders>
              <w:top w:val="single" w:sz="12" w:space="0" w:color="auto"/>
              <w:bottom w:val="double" w:sz="12" w:space="0" w:color="auto"/>
            </w:tcBorders>
          </w:tcPr>
          <w:p w:rsidR="00000000" w:rsidRDefault="00954E37">
            <w:pPr>
              <w:spacing w:before="40" w:after="40"/>
              <w:rPr>
                <w:b/>
              </w:rPr>
            </w:pPr>
            <w:r>
              <w:rPr>
                <w:b/>
              </w:rPr>
              <w:t>Version</w:t>
            </w:r>
          </w:p>
        </w:tc>
      </w:tr>
      <w:tr w:rsidR="00000000">
        <w:tblPrEx>
          <w:tblCellMar>
            <w:top w:w="0" w:type="dxa"/>
            <w:bottom w:w="0" w:type="dxa"/>
          </w:tblCellMar>
        </w:tblPrEx>
        <w:tc>
          <w:tcPr>
            <w:tcW w:w="2160" w:type="dxa"/>
            <w:tcBorders>
              <w:top w:val="nil"/>
            </w:tcBorders>
          </w:tcPr>
          <w:p w:rsidR="00000000" w:rsidRDefault="00954E37">
            <w:pPr>
              <w:spacing w:before="40" w:after="40"/>
            </w:pPr>
          </w:p>
        </w:tc>
        <w:tc>
          <w:tcPr>
            <w:tcW w:w="1170" w:type="dxa"/>
            <w:tcBorders>
              <w:top w:val="nil"/>
            </w:tcBorders>
          </w:tcPr>
          <w:p w:rsidR="00000000" w:rsidRDefault="00954E37">
            <w:pPr>
              <w:spacing w:before="40" w:after="40"/>
            </w:pPr>
          </w:p>
        </w:tc>
        <w:tc>
          <w:tcPr>
            <w:tcW w:w="4954" w:type="dxa"/>
            <w:tcBorders>
              <w:top w:val="nil"/>
            </w:tcBorders>
          </w:tcPr>
          <w:p w:rsidR="00000000" w:rsidRDefault="00954E37">
            <w:pPr>
              <w:spacing w:before="40" w:after="40"/>
            </w:pPr>
          </w:p>
        </w:tc>
        <w:tc>
          <w:tcPr>
            <w:tcW w:w="1584" w:type="dxa"/>
            <w:tcBorders>
              <w:top w:val="nil"/>
            </w:tcBorders>
          </w:tcPr>
          <w:p w:rsidR="00000000" w:rsidRDefault="00954E37">
            <w:pPr>
              <w:spacing w:before="40" w:after="40"/>
            </w:pPr>
          </w:p>
        </w:tc>
      </w:tr>
      <w:tr w:rsidR="00000000">
        <w:tblPrEx>
          <w:tblCellMar>
            <w:top w:w="0" w:type="dxa"/>
            <w:bottom w:w="0" w:type="dxa"/>
          </w:tblCellMar>
        </w:tblPrEx>
        <w:tc>
          <w:tcPr>
            <w:tcW w:w="2160" w:type="dxa"/>
            <w:tcBorders>
              <w:bottom w:val="single" w:sz="12" w:space="0" w:color="auto"/>
            </w:tcBorders>
          </w:tcPr>
          <w:p w:rsidR="00000000" w:rsidRDefault="00954E37">
            <w:pPr>
              <w:spacing w:before="40" w:after="40"/>
            </w:pPr>
          </w:p>
        </w:tc>
        <w:tc>
          <w:tcPr>
            <w:tcW w:w="1170" w:type="dxa"/>
            <w:tcBorders>
              <w:bottom w:val="single" w:sz="12" w:space="0" w:color="auto"/>
            </w:tcBorders>
          </w:tcPr>
          <w:p w:rsidR="00000000" w:rsidRDefault="00954E37">
            <w:pPr>
              <w:spacing w:before="40" w:after="40"/>
            </w:pPr>
          </w:p>
        </w:tc>
        <w:tc>
          <w:tcPr>
            <w:tcW w:w="4954" w:type="dxa"/>
            <w:tcBorders>
              <w:bottom w:val="single" w:sz="12" w:space="0" w:color="auto"/>
            </w:tcBorders>
          </w:tcPr>
          <w:p w:rsidR="00000000" w:rsidRDefault="00954E37">
            <w:pPr>
              <w:spacing w:before="40" w:after="40"/>
            </w:pPr>
          </w:p>
        </w:tc>
        <w:tc>
          <w:tcPr>
            <w:tcW w:w="1584" w:type="dxa"/>
            <w:tcBorders>
              <w:bottom w:val="single" w:sz="12" w:space="0" w:color="auto"/>
            </w:tcBorders>
          </w:tcPr>
          <w:p w:rsidR="00000000" w:rsidRDefault="00954E37">
            <w:pPr>
              <w:spacing w:before="40" w:after="40"/>
            </w:pPr>
          </w:p>
        </w:tc>
      </w:tr>
    </w:tbl>
    <w:p w:rsidR="00000000" w:rsidRDefault="00954E37">
      <w:pPr>
        <w:rPr>
          <w:b/>
        </w:rPr>
      </w:pPr>
    </w:p>
    <w:p w:rsidR="00000000" w:rsidRDefault="00954E37"/>
    <w:p w:rsidR="00000000" w:rsidRDefault="00954E37">
      <w:pPr>
        <w:sectPr w:rsidR="00000000">
          <w:headerReference w:type="default" r:id="rId12"/>
          <w:footerReference w:type="default" r:id="rId13"/>
          <w:pgSz w:w="12240" w:h="15840" w:code="1"/>
          <w:pgMar w:top="1440" w:right="1440" w:bottom="1440" w:left="1440" w:header="720" w:footer="720" w:gutter="0"/>
          <w:pgNumType w:fmt="lowerRoman"/>
          <w:cols w:space="720"/>
        </w:sectPr>
      </w:pPr>
    </w:p>
    <w:p w:rsidR="00000000" w:rsidRDefault="00954E37">
      <w:pPr>
        <w:pStyle w:val="Heading1"/>
      </w:pPr>
      <w:bookmarkStart w:id="7" w:name="_Toc439994665"/>
      <w:bookmarkStart w:id="8" w:name="_Toc26969055"/>
      <w:r>
        <w:lastRenderedPageBreak/>
        <w:t>Introduction</w:t>
      </w:r>
      <w:bookmarkEnd w:id="7"/>
      <w:bookmarkEnd w:id="8"/>
    </w:p>
    <w:p w:rsidR="00000000" w:rsidRDefault="00954E37">
      <w:pPr>
        <w:pStyle w:val="Heading2"/>
      </w:pPr>
      <w:bookmarkStart w:id="9" w:name="_Toc439994667"/>
      <w:bookmarkStart w:id="10" w:name="_Toc26969056"/>
      <w:r>
        <w:t>Purpose</w:t>
      </w:r>
      <w:bookmarkEnd w:id="9"/>
      <w:bookmarkEnd w:id="10"/>
      <w:r>
        <w:t xml:space="preserve"> </w:t>
      </w:r>
    </w:p>
    <w:p w:rsidR="00000000" w:rsidRDefault="004B6430">
      <w:pPr>
        <w:pStyle w:val="template"/>
      </w:pPr>
      <w:r>
        <w:rPr>
          <w:rFonts w:ascii="Segoe UI" w:hAnsi="Segoe UI" w:cs="Segoe UI"/>
          <w:spacing w:val="1"/>
        </w:rPr>
        <w:t>This Software Requirements Specification (SRS) describes the functional and nonfunctional requirements of the “MSRTC Online Ticket Booking System”. The system will enable passengers of Maharashtra State Road Transport Corporation (MSRTC) to search bus services, check seat availability, book and cancel tickets, and view booking history through web and mobile applications.</w:t>
      </w:r>
      <w:r>
        <w:rPr>
          <w:rFonts w:ascii="Segoe UI" w:hAnsi="Segoe UI" w:cs="Segoe UI"/>
          <w:spacing w:val="1"/>
          <w:bdr w:val="single" w:sz="2" w:space="0" w:color="auto" w:frame="1"/>
        </w:rPr>
        <w:br/>
      </w:r>
      <w:r>
        <w:t>.</w:t>
      </w:r>
    </w:p>
    <w:p w:rsidR="00000000" w:rsidRDefault="00954E37">
      <w:pPr>
        <w:pStyle w:val="Heading2"/>
      </w:pPr>
      <w:bookmarkStart w:id="11" w:name="_Toc439994668"/>
      <w:bookmarkStart w:id="12" w:name="_Toc26969057"/>
      <w:r>
        <w:t>Document Conventions</w:t>
      </w:r>
      <w:bookmarkEnd w:id="11"/>
      <w:bookmarkEnd w:id="12"/>
    </w:p>
    <w:p w:rsidR="004B6430" w:rsidRDefault="004B6430">
      <w:pPr>
        <w:pStyle w:val="template"/>
        <w:rPr>
          <w:rFonts w:ascii="Segoe UI" w:hAnsi="Segoe UI" w:cs="Segoe UI"/>
          <w:spacing w:val="1"/>
        </w:rPr>
      </w:pPr>
      <w:r>
        <w:rPr>
          <w:rFonts w:ascii="Segoe UI" w:hAnsi="Segoe UI" w:cs="Segoe UI"/>
          <w:spacing w:val="1"/>
        </w:rPr>
        <w:t>All mandatory requirements are stated using the keyword “shall”.</w:t>
      </w:r>
    </w:p>
    <w:p w:rsidR="009A7498" w:rsidRDefault="004B6430">
      <w:pPr>
        <w:pStyle w:val="template"/>
        <w:rPr>
          <w:rFonts w:ascii="Segoe UI" w:hAnsi="Segoe UI" w:cs="Segoe UI"/>
          <w:spacing w:val="1"/>
        </w:rPr>
      </w:pPr>
      <w:r>
        <w:rPr>
          <w:rFonts w:ascii="Segoe UI" w:hAnsi="Segoe UI" w:cs="Segoe UI"/>
          <w:spacing w:val="1"/>
        </w:rPr>
        <w:t>Each functional requirement is uniquely identified as REQ</w:t>
      </w:r>
      <w:r>
        <w:rPr>
          <w:rFonts w:ascii="Segoe UI" w:hAnsi="Segoe UI" w:cs="Segoe UI"/>
          <w:spacing w:val="1"/>
        </w:rPr>
        <w:noBreakHyphen/>
      </w:r>
      <w:proofErr w:type="spellStart"/>
      <w:r>
        <w:rPr>
          <w:rFonts w:ascii="Segoe UI" w:hAnsi="Segoe UI" w:cs="Segoe UI"/>
          <w:spacing w:val="1"/>
        </w:rPr>
        <w:t>number</w:t>
      </w:r>
      <w:proofErr w:type="spellEnd"/>
      <w:r>
        <w:rPr>
          <w:rFonts w:ascii="Segoe UI" w:hAnsi="Segoe UI" w:cs="Segoe UI"/>
          <w:spacing w:val="1"/>
        </w:rPr>
        <w:t xml:space="preserve"> for traceability with design, implementation, and test cases.</w:t>
      </w:r>
    </w:p>
    <w:p w:rsidR="00000000" w:rsidRDefault="009A7498">
      <w:pPr>
        <w:pStyle w:val="template"/>
      </w:pPr>
      <w:r>
        <w:rPr>
          <w:rFonts w:ascii="Segoe UI" w:hAnsi="Segoe UI" w:cs="Segoe UI"/>
          <w:spacing w:val="1"/>
        </w:rPr>
        <w:t>Date format used is DD</w:t>
      </w:r>
      <w:r>
        <w:rPr>
          <w:rFonts w:ascii="Segoe UI" w:hAnsi="Segoe UI" w:cs="Segoe UI"/>
          <w:spacing w:val="1"/>
        </w:rPr>
        <w:noBreakHyphen/>
        <w:t>MM</w:t>
      </w:r>
      <w:r>
        <w:rPr>
          <w:rFonts w:ascii="Segoe UI" w:hAnsi="Segoe UI" w:cs="Segoe UI"/>
          <w:spacing w:val="1"/>
        </w:rPr>
        <w:noBreakHyphen/>
        <w:t>YYYY and time is in 24</w:t>
      </w:r>
      <w:r>
        <w:rPr>
          <w:rFonts w:ascii="Segoe UI" w:hAnsi="Segoe UI" w:cs="Segoe UI"/>
          <w:spacing w:val="1"/>
        </w:rPr>
        <w:noBreakHyphen/>
        <w:t>hour format IST</w:t>
      </w:r>
      <w:r>
        <w:t>.</w:t>
      </w:r>
    </w:p>
    <w:p w:rsidR="00000000" w:rsidRDefault="00954E37">
      <w:pPr>
        <w:pStyle w:val="Heading2"/>
      </w:pPr>
      <w:bookmarkStart w:id="13" w:name="_Toc439994669"/>
      <w:bookmarkStart w:id="14" w:name="_Toc26969058"/>
      <w:r>
        <w:t>Intended Audience and Reading Suggesti</w:t>
      </w:r>
      <w:r>
        <w:t>ons</w:t>
      </w:r>
      <w:bookmarkEnd w:id="13"/>
      <w:bookmarkEnd w:id="14"/>
    </w:p>
    <w:p w:rsidR="00000000" w:rsidRDefault="009A7498">
      <w:pPr>
        <w:pStyle w:val="template"/>
      </w:pPr>
      <w:r>
        <w:rPr>
          <w:rFonts w:ascii="Segoe UI" w:hAnsi="Segoe UI" w:cs="Segoe UI"/>
          <w:spacing w:val="1"/>
        </w:rPr>
        <w:t>This document is intended for business stakeholders, system analysts, developers, testers, project managers, and maintenance/support teams involved in the MSRTC Online Ticket Booking System.</w:t>
      </w:r>
      <w:r>
        <w:rPr>
          <w:rFonts w:ascii="Segoe UI" w:hAnsi="Segoe UI" w:cs="Segoe UI"/>
          <w:spacing w:val="1"/>
          <w:bdr w:val="single" w:sz="2" w:space="0" w:color="auto" w:frame="1"/>
        </w:rPr>
        <w:br/>
      </w:r>
      <w:r>
        <w:rPr>
          <w:rFonts w:ascii="Segoe UI" w:hAnsi="Segoe UI" w:cs="Segoe UI"/>
          <w:spacing w:val="1"/>
        </w:rPr>
        <w:t>Section 2 provides an overall description, Section 3 details system features and functional requirements, Section 4 specifies interface requirements, and Section 5 lists nonfunctional requirements.</w:t>
      </w:r>
      <w:r>
        <w:rPr>
          <w:rFonts w:ascii="Segoe UI" w:hAnsi="Segoe UI" w:cs="Segoe UI"/>
          <w:spacing w:val="1"/>
          <w:bdr w:val="single" w:sz="2" w:space="0" w:color="auto" w:frame="1"/>
        </w:rPr>
        <w:br/>
      </w:r>
    </w:p>
    <w:p w:rsidR="00000000" w:rsidRDefault="00954E37">
      <w:pPr>
        <w:pStyle w:val="Heading2"/>
      </w:pPr>
      <w:bookmarkStart w:id="15" w:name="_Toc439994670"/>
      <w:bookmarkStart w:id="16" w:name="_Toc26969059"/>
      <w:r>
        <w:t>Project Scope</w:t>
      </w:r>
      <w:bookmarkEnd w:id="15"/>
      <w:bookmarkEnd w:id="16"/>
    </w:p>
    <w:p w:rsidR="00000000" w:rsidRDefault="009A7498">
      <w:pPr>
        <w:pStyle w:val="template"/>
      </w:pPr>
      <w:r>
        <w:rPr>
          <w:rFonts w:ascii="Segoe UI" w:hAnsi="Segoe UI" w:cs="Segoe UI"/>
          <w:spacing w:val="1"/>
        </w:rPr>
        <w:t>The MSRTC Online Ticket Booking System will provide end</w:t>
      </w:r>
      <w:r>
        <w:rPr>
          <w:rFonts w:ascii="Segoe UI" w:hAnsi="Segoe UI" w:cs="Segoe UI"/>
          <w:spacing w:val="1"/>
        </w:rPr>
        <w:noBreakHyphen/>
      </w:r>
      <w:proofErr w:type="spellStart"/>
      <w:r>
        <w:rPr>
          <w:rFonts w:ascii="Segoe UI" w:hAnsi="Segoe UI" w:cs="Segoe UI"/>
          <w:spacing w:val="1"/>
        </w:rPr>
        <w:t>to</w:t>
      </w:r>
      <w:proofErr w:type="spellEnd"/>
      <w:r>
        <w:rPr>
          <w:rFonts w:ascii="Segoe UI" w:hAnsi="Segoe UI" w:cs="Segoe UI"/>
          <w:spacing w:val="1"/>
        </w:rPr>
        <w:noBreakHyphen/>
      </w:r>
      <w:proofErr w:type="spellStart"/>
      <w:r>
        <w:rPr>
          <w:rFonts w:ascii="Segoe UI" w:hAnsi="Segoe UI" w:cs="Segoe UI"/>
          <w:spacing w:val="1"/>
        </w:rPr>
        <w:t>end</w:t>
      </w:r>
      <w:proofErr w:type="spellEnd"/>
      <w:r>
        <w:rPr>
          <w:rFonts w:ascii="Segoe UI" w:hAnsi="Segoe UI" w:cs="Segoe UI"/>
          <w:spacing w:val="1"/>
        </w:rPr>
        <w:t xml:space="preserve"> e</w:t>
      </w:r>
      <w:r>
        <w:rPr>
          <w:rFonts w:ascii="Segoe UI" w:hAnsi="Segoe UI" w:cs="Segoe UI"/>
          <w:spacing w:val="1"/>
        </w:rPr>
        <w:noBreakHyphen/>
      </w:r>
      <w:proofErr w:type="spellStart"/>
      <w:r>
        <w:rPr>
          <w:rFonts w:ascii="Segoe UI" w:hAnsi="Segoe UI" w:cs="Segoe UI"/>
          <w:spacing w:val="1"/>
        </w:rPr>
        <w:t>reservation</w:t>
      </w:r>
      <w:proofErr w:type="spellEnd"/>
      <w:r>
        <w:rPr>
          <w:rFonts w:ascii="Segoe UI" w:hAnsi="Segoe UI" w:cs="Segoe UI"/>
          <w:spacing w:val="1"/>
        </w:rPr>
        <w:t xml:space="preserve"> facilities including route search, seat selection, fare computation, online payments, e</w:t>
      </w:r>
      <w:r>
        <w:rPr>
          <w:rFonts w:ascii="Segoe UI" w:hAnsi="Segoe UI" w:cs="Segoe UI"/>
          <w:spacing w:val="1"/>
        </w:rPr>
        <w:noBreakHyphen/>
      </w:r>
      <w:proofErr w:type="spellStart"/>
      <w:r>
        <w:rPr>
          <w:rFonts w:ascii="Segoe UI" w:hAnsi="Segoe UI" w:cs="Segoe UI"/>
          <w:spacing w:val="1"/>
        </w:rPr>
        <w:t>ticket</w:t>
      </w:r>
      <w:proofErr w:type="spellEnd"/>
      <w:r>
        <w:rPr>
          <w:rFonts w:ascii="Segoe UI" w:hAnsi="Segoe UI" w:cs="Segoe UI"/>
          <w:spacing w:val="1"/>
        </w:rPr>
        <w:t xml:space="preserve"> generation with QR code, and ticket cancellation as per MSRTC rules. The system aims to reduce manual ticketing, improve convenience for passengers, and ensure accurate and real</w:t>
      </w:r>
      <w:r>
        <w:rPr>
          <w:rFonts w:ascii="Segoe UI" w:hAnsi="Segoe UI" w:cs="Segoe UI"/>
          <w:spacing w:val="1"/>
        </w:rPr>
        <w:noBreakHyphen/>
        <w:t>time seat availability across MSRTC services</w:t>
      </w:r>
      <w:proofErr w:type="gramStart"/>
      <w:r>
        <w:rPr>
          <w:rFonts w:ascii="Segoe UI" w:hAnsi="Segoe UI" w:cs="Segoe UI"/>
          <w:spacing w:val="1"/>
        </w:rPr>
        <w:t>.</w:t>
      </w:r>
      <w:r>
        <w:t>.</w:t>
      </w:r>
      <w:proofErr w:type="gramEnd"/>
    </w:p>
    <w:p w:rsidR="00000000" w:rsidRDefault="00954E37">
      <w:pPr>
        <w:pStyle w:val="Heading2"/>
      </w:pPr>
      <w:bookmarkStart w:id="17" w:name="_Toc439994672"/>
      <w:bookmarkStart w:id="18" w:name="_Toc26969060"/>
      <w:r>
        <w:t>References</w:t>
      </w:r>
      <w:bookmarkEnd w:id="17"/>
      <w:bookmarkEnd w:id="18"/>
    </w:p>
    <w:p w:rsidR="009A7498" w:rsidRDefault="009A7498">
      <w:pPr>
        <w:pStyle w:val="template"/>
        <w:rPr>
          <w:rFonts w:ascii="Segoe UI" w:hAnsi="Segoe UI" w:cs="Segoe UI"/>
        </w:rPr>
      </w:pPr>
      <w:r w:rsidRPr="009A7498">
        <w:rPr>
          <w:rFonts w:ascii="Segoe UI" w:hAnsi="Segoe UI" w:cs="Segoe UI"/>
        </w:rPr>
        <w:t>MSRTC Official Website: </w:t>
      </w:r>
      <w:hyperlink r:id="rId14" w:tgtFrame="_blank" w:history="1">
        <w:r w:rsidRPr="009A7498">
          <w:rPr>
            <w:rStyle w:val="Hyperlink"/>
            <w:rFonts w:ascii="Segoe UI" w:hAnsi="Segoe UI" w:cs="Segoe UI"/>
            <w:b/>
            <w:bCs/>
          </w:rPr>
          <w:t>https://msrtc.maharashtra.gov.in</w:t>
        </w:r>
      </w:hyperlink>
      <w:r>
        <w:rPr>
          <w:rFonts w:ascii="Segoe UI" w:hAnsi="Segoe UI" w:cs="Segoe UI"/>
        </w:rPr>
        <w:t>.</w:t>
      </w:r>
    </w:p>
    <w:p w:rsidR="009A7498" w:rsidRDefault="009A7498">
      <w:pPr>
        <w:pStyle w:val="template"/>
        <w:rPr>
          <w:rFonts w:ascii="Segoe UI" w:hAnsi="Segoe UI" w:cs="Segoe UI"/>
        </w:rPr>
      </w:pPr>
      <w:r w:rsidRPr="009A7498">
        <w:rPr>
          <w:rFonts w:ascii="Segoe UI" w:hAnsi="Segoe UI" w:cs="Segoe UI"/>
        </w:rPr>
        <w:t>MSRTC Online Reservation Portal and Timetable: </w:t>
      </w:r>
      <w:hyperlink r:id="rId15" w:tgtFrame="_blank" w:history="1">
        <w:r w:rsidRPr="009A7498">
          <w:rPr>
            <w:rStyle w:val="Hyperlink"/>
            <w:rFonts w:ascii="Segoe UI" w:hAnsi="Segoe UI" w:cs="Segoe UI"/>
            <w:b/>
            <w:bCs/>
          </w:rPr>
          <w:t>https://npublic.msrtcors.com/reservation-home</w:t>
        </w:r>
      </w:hyperlink>
    </w:p>
    <w:p w:rsidR="00000000" w:rsidRDefault="009A7498">
      <w:pPr>
        <w:pStyle w:val="template"/>
      </w:pPr>
      <w:r>
        <w:rPr>
          <w:rFonts w:ascii="Segoe UI" w:hAnsi="Segoe UI" w:cs="Segoe UI"/>
          <w:spacing w:val="1"/>
        </w:rPr>
        <w:t>MSRTC Reservation Mobile App Description (features overview): MSRTC Ticket Reservation Mobile App PDF</w:t>
      </w:r>
      <w:r w:rsidRPr="009A7498">
        <w:rPr>
          <w:rFonts w:ascii="Segoe UI" w:hAnsi="Segoe UI" w:cs="Segoe UI"/>
        </w:rPr>
        <w:br/>
      </w:r>
    </w:p>
    <w:p w:rsidR="00000000" w:rsidRDefault="00954E37">
      <w:pPr>
        <w:pStyle w:val="Heading1"/>
      </w:pPr>
      <w:bookmarkStart w:id="19" w:name="_Toc439994673"/>
      <w:bookmarkStart w:id="20" w:name="_Toc26969061"/>
      <w:r>
        <w:lastRenderedPageBreak/>
        <w:t>Ove</w:t>
      </w:r>
      <w:r>
        <w:t>rall Description</w:t>
      </w:r>
      <w:bookmarkEnd w:id="19"/>
      <w:bookmarkEnd w:id="20"/>
    </w:p>
    <w:p w:rsidR="00000000" w:rsidRDefault="00954E37">
      <w:pPr>
        <w:pStyle w:val="Heading2"/>
      </w:pPr>
      <w:bookmarkStart w:id="21" w:name="_Toc439994674"/>
      <w:bookmarkStart w:id="22" w:name="_Toc26969062"/>
      <w:r>
        <w:t>Product Perspective</w:t>
      </w:r>
      <w:bookmarkEnd w:id="21"/>
      <w:bookmarkEnd w:id="22"/>
    </w:p>
    <w:p w:rsidR="00000000" w:rsidRDefault="009A7498">
      <w:pPr>
        <w:pStyle w:val="template"/>
      </w:pPr>
      <w:r>
        <w:rPr>
          <w:rFonts w:ascii="Segoe UI" w:hAnsi="Segoe UI" w:cs="Segoe UI"/>
          <w:spacing w:val="1"/>
        </w:rPr>
        <w:t>The MSRTC Online Ticket Booking System is an e</w:t>
      </w:r>
      <w:r>
        <w:rPr>
          <w:rFonts w:ascii="Segoe UI" w:hAnsi="Segoe UI" w:cs="Segoe UI"/>
          <w:spacing w:val="1"/>
        </w:rPr>
        <w:noBreakHyphen/>
      </w:r>
      <w:proofErr w:type="spellStart"/>
      <w:r>
        <w:rPr>
          <w:rFonts w:ascii="Segoe UI" w:hAnsi="Segoe UI" w:cs="Segoe UI"/>
          <w:spacing w:val="1"/>
        </w:rPr>
        <w:t>reservation</w:t>
      </w:r>
      <w:proofErr w:type="spellEnd"/>
      <w:r>
        <w:rPr>
          <w:rFonts w:ascii="Segoe UI" w:hAnsi="Segoe UI" w:cs="Segoe UI"/>
          <w:spacing w:val="1"/>
        </w:rPr>
        <w:t xml:space="preserve"> subsystem within the overall MSRTC transport operations environment. It will integrate with existing MSRTC route, timetable, and fare databases and interact with external payment gateways and SMS/email gateways for confirmation messages.</w:t>
      </w:r>
      <w:r>
        <w:rPr>
          <w:rFonts w:ascii="Segoe UI" w:hAnsi="Segoe UI" w:cs="Segoe UI"/>
          <w:spacing w:val="1"/>
          <w:bdr w:val="single" w:sz="2" w:space="0" w:color="auto" w:frame="1"/>
        </w:rPr>
        <w:br/>
      </w:r>
    </w:p>
    <w:p w:rsidR="00000000" w:rsidRDefault="00954E37">
      <w:pPr>
        <w:pStyle w:val="Heading2"/>
      </w:pPr>
      <w:bookmarkStart w:id="23" w:name="_Toc439994675"/>
      <w:bookmarkStart w:id="24" w:name="_Toc26969063"/>
      <w:r>
        <w:t xml:space="preserve">Product </w:t>
      </w:r>
      <w:bookmarkEnd w:id="23"/>
      <w:r>
        <w:t>Features</w:t>
      </w:r>
      <w:bookmarkEnd w:id="24"/>
    </w:p>
    <w:p w:rsidR="00FB2646" w:rsidRDefault="00FB2646" w:rsidP="00FB2646">
      <w:pPr>
        <w:pStyle w:val="template"/>
        <w:rPr>
          <w:rFonts w:ascii="Segoe UI" w:hAnsi="Segoe UI" w:cs="Segoe UI"/>
          <w:spacing w:val="1"/>
        </w:rPr>
      </w:pPr>
      <w:r>
        <w:rPr>
          <w:rFonts w:ascii="Segoe UI" w:hAnsi="Segoe UI" w:cs="Segoe UI"/>
          <w:spacing w:val="1"/>
        </w:rPr>
        <w:t>Major features of the product include:</w:t>
      </w:r>
    </w:p>
    <w:p w:rsidR="00FB2646" w:rsidRDefault="00FB2646" w:rsidP="00FB2646">
      <w:pPr>
        <w:pStyle w:val="template"/>
        <w:numPr>
          <w:ilvl w:val="0"/>
          <w:numId w:val="3"/>
        </w:numPr>
        <w:rPr>
          <w:rFonts w:ascii="Segoe UI" w:hAnsi="Segoe UI" w:cs="Segoe UI"/>
          <w:spacing w:val="1"/>
        </w:rPr>
      </w:pPr>
      <w:r>
        <w:rPr>
          <w:rFonts w:ascii="Segoe UI" w:hAnsi="Segoe UI" w:cs="Segoe UI"/>
          <w:spacing w:val="1"/>
        </w:rPr>
        <w:t xml:space="preserve">Online search of bus services by source, destination, date, time, and bus type (e.g., </w:t>
      </w:r>
      <w:proofErr w:type="spellStart"/>
      <w:r>
        <w:rPr>
          <w:rFonts w:ascii="Segoe UI" w:hAnsi="Segoe UI" w:cs="Segoe UI"/>
          <w:spacing w:val="1"/>
        </w:rPr>
        <w:t>Shivneri</w:t>
      </w:r>
      <w:proofErr w:type="spellEnd"/>
      <w:r>
        <w:rPr>
          <w:rFonts w:ascii="Segoe UI" w:hAnsi="Segoe UI" w:cs="Segoe UI"/>
          <w:spacing w:val="1"/>
        </w:rPr>
        <w:t xml:space="preserve">, </w:t>
      </w:r>
      <w:proofErr w:type="spellStart"/>
      <w:r>
        <w:rPr>
          <w:rFonts w:ascii="Segoe UI" w:hAnsi="Segoe UI" w:cs="Segoe UI"/>
          <w:spacing w:val="1"/>
        </w:rPr>
        <w:t>Shivshahi</w:t>
      </w:r>
      <w:proofErr w:type="spellEnd"/>
      <w:r>
        <w:rPr>
          <w:rFonts w:ascii="Segoe UI" w:hAnsi="Segoe UI" w:cs="Segoe UI"/>
          <w:spacing w:val="1"/>
        </w:rPr>
        <w:t xml:space="preserve">, </w:t>
      </w:r>
      <w:proofErr w:type="gramStart"/>
      <w:r>
        <w:rPr>
          <w:rFonts w:ascii="Segoe UI" w:hAnsi="Segoe UI" w:cs="Segoe UI"/>
          <w:spacing w:val="1"/>
        </w:rPr>
        <w:t>Ordinary</w:t>
      </w:r>
      <w:proofErr w:type="gramEnd"/>
      <w:r>
        <w:rPr>
          <w:rFonts w:ascii="Segoe UI" w:hAnsi="Segoe UI" w:cs="Segoe UI"/>
          <w:spacing w:val="1"/>
        </w:rPr>
        <w:t>).</w:t>
      </w:r>
    </w:p>
    <w:p w:rsidR="00FB2646" w:rsidRDefault="00FB2646" w:rsidP="00FB2646">
      <w:pPr>
        <w:pStyle w:val="template"/>
        <w:numPr>
          <w:ilvl w:val="0"/>
          <w:numId w:val="3"/>
        </w:numPr>
        <w:rPr>
          <w:rFonts w:ascii="Segoe UI" w:hAnsi="Segoe UI" w:cs="Segoe UI"/>
          <w:spacing w:val="1"/>
        </w:rPr>
      </w:pPr>
      <w:r>
        <w:rPr>
          <w:rFonts w:ascii="Segoe UI" w:hAnsi="Segoe UI" w:cs="Segoe UI"/>
          <w:spacing w:val="1"/>
        </w:rPr>
        <w:t>Seat availability display and seat selection on a graphical seat layout</w:t>
      </w:r>
    </w:p>
    <w:p w:rsidR="00000000" w:rsidRDefault="00FB2646" w:rsidP="00FB2646">
      <w:pPr>
        <w:pStyle w:val="template"/>
        <w:numPr>
          <w:ilvl w:val="0"/>
          <w:numId w:val="3"/>
        </w:numPr>
      </w:pPr>
      <w:r>
        <w:rPr>
          <w:rFonts w:ascii="Segoe UI" w:hAnsi="Segoe UI" w:cs="Segoe UI"/>
          <w:spacing w:val="1"/>
        </w:rPr>
        <w:t>User registration, login, profile management, and viewing of “My Tickets”.</w:t>
      </w:r>
      <w:r>
        <w:rPr>
          <w:rFonts w:ascii="Segoe UI" w:hAnsi="Segoe UI" w:cs="Segoe UI"/>
          <w:spacing w:val="1"/>
          <w:bdr w:val="single" w:sz="2" w:space="0" w:color="auto" w:frame="1"/>
        </w:rPr>
        <w:br/>
      </w:r>
      <w:r>
        <w:rPr>
          <w:rFonts w:ascii="Segoe UI" w:hAnsi="Segoe UI" w:cs="Segoe UI"/>
          <w:spacing w:val="1"/>
        </w:rPr>
        <w:t>Online payment and automatic generation of e</w:t>
      </w:r>
      <w:r>
        <w:rPr>
          <w:rFonts w:ascii="Segoe UI" w:hAnsi="Segoe UI" w:cs="Segoe UI"/>
          <w:spacing w:val="1"/>
        </w:rPr>
        <w:noBreakHyphen/>
      </w:r>
      <w:proofErr w:type="spellStart"/>
      <w:r>
        <w:rPr>
          <w:rFonts w:ascii="Segoe UI" w:hAnsi="Segoe UI" w:cs="Segoe UI"/>
          <w:spacing w:val="1"/>
        </w:rPr>
        <w:t>ticket</w:t>
      </w:r>
      <w:proofErr w:type="spellEnd"/>
      <w:r>
        <w:rPr>
          <w:rFonts w:ascii="Segoe UI" w:hAnsi="Segoe UI" w:cs="Segoe UI"/>
          <w:spacing w:val="1"/>
        </w:rPr>
        <w:t>/QR code with SMS/email notification</w:t>
      </w:r>
      <w:r>
        <w:t>.</w:t>
      </w:r>
    </w:p>
    <w:p w:rsidR="00000000" w:rsidRDefault="00954E37">
      <w:pPr>
        <w:pStyle w:val="Heading2"/>
      </w:pPr>
      <w:bookmarkStart w:id="25" w:name="_Toc439994676"/>
      <w:bookmarkStart w:id="26" w:name="_Toc26969064"/>
      <w:r>
        <w:t>User Classes and Characteristics</w:t>
      </w:r>
      <w:bookmarkEnd w:id="25"/>
      <w:bookmarkEnd w:id="26"/>
    </w:p>
    <w:p w:rsidR="00C219A6" w:rsidRDefault="00C219A6" w:rsidP="00F3085D">
      <w:pPr>
        <w:pStyle w:val="template"/>
        <w:numPr>
          <w:ilvl w:val="0"/>
          <w:numId w:val="11"/>
        </w:numPr>
        <w:rPr>
          <w:rFonts w:ascii="Segoe UI" w:hAnsi="Segoe UI" w:cs="Segoe UI"/>
          <w:spacing w:val="1"/>
        </w:rPr>
      </w:pPr>
      <w:r>
        <w:rPr>
          <w:rFonts w:ascii="Segoe UI" w:hAnsi="Segoe UI" w:cs="Segoe UI"/>
          <w:spacing w:val="1"/>
        </w:rPr>
        <w:t>Passenger: Occasional or frequent users booking tickets for themselves or others; basic internet/mobile knowledge.</w:t>
      </w:r>
    </w:p>
    <w:p w:rsidR="00C219A6" w:rsidRDefault="00C219A6" w:rsidP="00F3085D">
      <w:pPr>
        <w:pStyle w:val="template"/>
        <w:numPr>
          <w:ilvl w:val="0"/>
          <w:numId w:val="11"/>
        </w:numPr>
        <w:rPr>
          <w:rFonts w:ascii="Segoe UI" w:hAnsi="Segoe UI" w:cs="Segoe UI"/>
          <w:spacing w:val="1"/>
        </w:rPr>
      </w:pPr>
      <w:r>
        <w:rPr>
          <w:rFonts w:ascii="Segoe UI" w:hAnsi="Segoe UI" w:cs="Segoe UI"/>
          <w:spacing w:val="1"/>
        </w:rPr>
        <w:t>Counter Operator: MSRTC staff booking or cancelling tickets from depot counters on behalf of passengers.</w:t>
      </w:r>
    </w:p>
    <w:p w:rsidR="00000000" w:rsidRPr="00C219A6" w:rsidRDefault="00C219A6" w:rsidP="00F3085D">
      <w:pPr>
        <w:pStyle w:val="template"/>
        <w:numPr>
          <w:ilvl w:val="0"/>
          <w:numId w:val="11"/>
        </w:numPr>
        <w:rPr>
          <w:rFonts w:ascii="Segoe UI" w:hAnsi="Segoe UI" w:cs="Segoe UI"/>
          <w:spacing w:val="1"/>
        </w:rPr>
      </w:pPr>
      <w:r>
        <w:rPr>
          <w:rFonts w:ascii="Segoe UI" w:hAnsi="Segoe UI" w:cs="Segoe UI"/>
          <w:spacing w:val="1"/>
        </w:rPr>
        <w:t>Administrator: MSRTC officials managing routes, schedules, fares, concessions, and monitoring system usage.</w:t>
      </w:r>
      <w:r>
        <w:rPr>
          <w:rFonts w:ascii="Segoe UI" w:hAnsi="Segoe UI" w:cs="Segoe UI"/>
          <w:spacing w:val="1"/>
          <w:bdr w:val="single" w:sz="2" w:space="0" w:color="auto" w:frame="1"/>
        </w:rPr>
        <w:br/>
      </w:r>
      <w:r>
        <w:rPr>
          <w:rFonts w:ascii="Segoe UI" w:hAnsi="Segoe UI" w:cs="Segoe UI"/>
          <w:spacing w:val="1"/>
        </w:rPr>
        <w:t>Inspector/Conductor: Staff verifying e</w:t>
      </w:r>
      <w:r>
        <w:rPr>
          <w:rFonts w:ascii="Segoe UI" w:hAnsi="Segoe UI" w:cs="Segoe UI"/>
          <w:spacing w:val="1"/>
        </w:rPr>
        <w:noBreakHyphen/>
      </w:r>
      <w:proofErr w:type="spellStart"/>
      <w:r>
        <w:rPr>
          <w:rFonts w:ascii="Segoe UI" w:hAnsi="Segoe UI" w:cs="Segoe UI"/>
          <w:spacing w:val="1"/>
        </w:rPr>
        <w:t>tickets</w:t>
      </w:r>
      <w:proofErr w:type="spellEnd"/>
      <w:r>
        <w:rPr>
          <w:rFonts w:ascii="Segoe UI" w:hAnsi="Segoe UI" w:cs="Segoe UI"/>
          <w:spacing w:val="1"/>
        </w:rPr>
        <w:t>/QR codes during boarding and travel.</w:t>
      </w:r>
    </w:p>
    <w:p w:rsidR="00000000" w:rsidRDefault="00954E37">
      <w:pPr>
        <w:pStyle w:val="Heading2"/>
      </w:pPr>
      <w:bookmarkStart w:id="27" w:name="_Toc439994677"/>
      <w:bookmarkStart w:id="28" w:name="_Toc26969065"/>
      <w:r>
        <w:t>Operating Environment</w:t>
      </w:r>
      <w:bookmarkEnd w:id="27"/>
      <w:bookmarkEnd w:id="28"/>
    </w:p>
    <w:p w:rsidR="00C219A6" w:rsidRDefault="00C219A6" w:rsidP="00F3085D">
      <w:pPr>
        <w:pStyle w:val="template"/>
        <w:numPr>
          <w:ilvl w:val="0"/>
          <w:numId w:val="12"/>
        </w:numPr>
        <w:rPr>
          <w:rFonts w:ascii="Segoe UI" w:hAnsi="Segoe UI" w:cs="Segoe UI"/>
          <w:spacing w:val="1"/>
        </w:rPr>
      </w:pPr>
      <w:r>
        <w:rPr>
          <w:rFonts w:ascii="Segoe UI" w:hAnsi="Segoe UI" w:cs="Segoe UI"/>
          <w:spacing w:val="1"/>
        </w:rPr>
        <w:t>Web application: Modern browsers (Chrome, Firefox, Edge) on Windows and Linux desktops/laptops.</w:t>
      </w:r>
    </w:p>
    <w:p w:rsidR="00C219A6" w:rsidRDefault="00C219A6" w:rsidP="00F3085D">
      <w:pPr>
        <w:pStyle w:val="template"/>
        <w:numPr>
          <w:ilvl w:val="0"/>
          <w:numId w:val="12"/>
        </w:numPr>
        <w:rPr>
          <w:rFonts w:ascii="Segoe UI" w:hAnsi="Segoe UI" w:cs="Segoe UI"/>
          <w:spacing w:val="1"/>
        </w:rPr>
      </w:pPr>
      <w:r>
        <w:rPr>
          <w:rFonts w:ascii="Segoe UI" w:hAnsi="Segoe UI" w:cs="Segoe UI"/>
          <w:spacing w:val="1"/>
        </w:rPr>
        <w:t xml:space="preserve">Mobile application: Android and </w:t>
      </w:r>
      <w:proofErr w:type="spellStart"/>
      <w:r>
        <w:rPr>
          <w:rFonts w:ascii="Segoe UI" w:hAnsi="Segoe UI" w:cs="Segoe UI"/>
          <w:spacing w:val="1"/>
        </w:rPr>
        <w:t>iOS</w:t>
      </w:r>
      <w:proofErr w:type="spellEnd"/>
      <w:r>
        <w:rPr>
          <w:rFonts w:ascii="Segoe UI" w:hAnsi="Segoe UI" w:cs="Segoe UI"/>
          <w:spacing w:val="1"/>
        </w:rPr>
        <w:t xml:space="preserve"> </w:t>
      </w:r>
      <w:proofErr w:type="spellStart"/>
      <w:r>
        <w:rPr>
          <w:rFonts w:ascii="Segoe UI" w:hAnsi="Segoe UI" w:cs="Segoe UI"/>
          <w:spacing w:val="1"/>
        </w:rPr>
        <w:t>smartphones</w:t>
      </w:r>
      <w:proofErr w:type="spellEnd"/>
      <w:r>
        <w:rPr>
          <w:rFonts w:ascii="Segoe UI" w:hAnsi="Segoe UI" w:cs="Segoe UI"/>
          <w:spacing w:val="1"/>
        </w:rPr>
        <w:t xml:space="preserve"> as per MSRTC mobile app support.</w:t>
      </w:r>
    </w:p>
    <w:p w:rsidR="00C219A6" w:rsidRDefault="00C219A6" w:rsidP="00F3085D">
      <w:pPr>
        <w:pStyle w:val="template"/>
        <w:numPr>
          <w:ilvl w:val="0"/>
          <w:numId w:val="12"/>
        </w:numPr>
        <w:rPr>
          <w:rFonts w:ascii="Segoe UI" w:hAnsi="Segoe UI" w:cs="Segoe UI"/>
          <w:spacing w:val="1"/>
          <w:bdr w:val="single" w:sz="2" w:space="0" w:color="auto" w:frame="1"/>
        </w:rPr>
      </w:pPr>
      <w:r>
        <w:rPr>
          <w:rFonts w:ascii="Segoe UI" w:hAnsi="Segoe UI" w:cs="Segoe UI"/>
          <w:spacing w:val="1"/>
        </w:rPr>
        <w:t>Network: Public internet over secure HTTPS connections.</w:t>
      </w:r>
    </w:p>
    <w:p w:rsidR="00000000" w:rsidRDefault="00954E37">
      <w:pPr>
        <w:pStyle w:val="Heading2"/>
      </w:pPr>
      <w:bookmarkStart w:id="29" w:name="_Toc439994678"/>
      <w:bookmarkStart w:id="30" w:name="_Toc26969066"/>
      <w:r>
        <w:t>Design an</w:t>
      </w:r>
      <w:r>
        <w:t>d Implementation Constraints</w:t>
      </w:r>
      <w:bookmarkEnd w:id="29"/>
      <w:bookmarkEnd w:id="30"/>
    </w:p>
    <w:p w:rsidR="00C219A6" w:rsidRDefault="00C219A6">
      <w:pPr>
        <w:pStyle w:val="template"/>
        <w:rPr>
          <w:rFonts w:ascii="Segoe UI" w:hAnsi="Segoe UI" w:cs="Segoe UI"/>
          <w:spacing w:val="1"/>
        </w:rPr>
      </w:pPr>
      <w:r>
        <w:rPr>
          <w:rFonts w:ascii="Segoe UI" w:hAnsi="Segoe UI" w:cs="Segoe UI"/>
          <w:spacing w:val="1"/>
        </w:rPr>
        <w:t>The system shall comply with MSRTC business rules such as concession eligibility, cancellation rules, and maximum seat allocation per booking.</w:t>
      </w:r>
      <w:r>
        <w:rPr>
          <w:rFonts w:ascii="Segoe UI" w:hAnsi="Segoe UI" w:cs="Segoe UI"/>
          <w:spacing w:val="1"/>
          <w:bdr w:val="single" w:sz="2" w:space="0" w:color="auto" w:frame="1"/>
        </w:rPr>
        <w:br/>
      </w:r>
      <w:r>
        <w:rPr>
          <w:rFonts w:ascii="Segoe UI" w:hAnsi="Segoe UI" w:cs="Segoe UI"/>
          <w:spacing w:val="1"/>
        </w:rPr>
        <w:t>Integration with approved payment gateway(s) and SMS/email service providers mandated by MSRTC.</w:t>
      </w:r>
    </w:p>
    <w:p w:rsidR="00000000" w:rsidRDefault="00C219A6">
      <w:pPr>
        <w:pStyle w:val="template"/>
        <w:rPr>
          <w:rFonts w:ascii="Segoe UI" w:hAnsi="Segoe UI" w:cs="Segoe UI"/>
          <w:spacing w:val="1"/>
        </w:rPr>
      </w:pPr>
      <w:r>
        <w:rPr>
          <w:rFonts w:ascii="Segoe UI" w:hAnsi="Segoe UI" w:cs="Segoe UI"/>
          <w:spacing w:val="1"/>
        </w:rPr>
        <w:t>Personal data protection and secure handling of payment information as per applicable regulations.</w:t>
      </w:r>
    </w:p>
    <w:p w:rsidR="00237B66" w:rsidRDefault="00237B66">
      <w:pPr>
        <w:pStyle w:val="template"/>
        <w:rPr>
          <w:rFonts w:ascii="Segoe UI" w:hAnsi="Segoe UI" w:cs="Segoe UI"/>
          <w:spacing w:val="1"/>
        </w:rPr>
      </w:pPr>
    </w:p>
    <w:p w:rsidR="00237B66" w:rsidRDefault="00237B66">
      <w:pPr>
        <w:pStyle w:val="template"/>
        <w:rPr>
          <w:rFonts w:ascii="Segoe UI" w:hAnsi="Segoe UI" w:cs="Segoe UI"/>
          <w:spacing w:val="1"/>
        </w:rPr>
      </w:pPr>
    </w:p>
    <w:p w:rsidR="00237B66" w:rsidRDefault="00237B66">
      <w:pPr>
        <w:pStyle w:val="template"/>
        <w:rPr>
          <w:rFonts w:ascii="Segoe UI" w:hAnsi="Segoe UI" w:cs="Segoe UI"/>
          <w:spacing w:val="1"/>
        </w:rPr>
      </w:pPr>
    </w:p>
    <w:p w:rsidR="00237B66" w:rsidRDefault="00237B66">
      <w:pPr>
        <w:pStyle w:val="template"/>
        <w:rPr>
          <w:rFonts w:ascii="Segoe UI" w:hAnsi="Segoe UI" w:cs="Segoe UI"/>
          <w:spacing w:val="1"/>
        </w:rPr>
      </w:pPr>
    </w:p>
    <w:p w:rsidR="00237B66" w:rsidRDefault="00237B66">
      <w:pPr>
        <w:pStyle w:val="template"/>
        <w:rPr>
          <w:rFonts w:ascii="Segoe UI" w:hAnsi="Segoe UI" w:cs="Segoe UI"/>
          <w:spacing w:val="1"/>
        </w:rPr>
      </w:pPr>
    </w:p>
    <w:p w:rsidR="00237B66" w:rsidRPr="00C219A6" w:rsidRDefault="00237B66">
      <w:pPr>
        <w:pStyle w:val="template"/>
        <w:rPr>
          <w:rFonts w:ascii="Segoe UI" w:hAnsi="Segoe UI" w:cs="Segoe UI"/>
          <w:spacing w:val="1"/>
        </w:rPr>
      </w:pPr>
    </w:p>
    <w:p w:rsidR="00000000" w:rsidRDefault="00954E37">
      <w:pPr>
        <w:pStyle w:val="Heading2"/>
      </w:pPr>
      <w:bookmarkStart w:id="31" w:name="_Toc439994679"/>
      <w:bookmarkStart w:id="32" w:name="_Toc26969067"/>
      <w:r>
        <w:lastRenderedPageBreak/>
        <w:t>User Documentation</w:t>
      </w:r>
      <w:bookmarkEnd w:id="31"/>
      <w:bookmarkEnd w:id="32"/>
    </w:p>
    <w:p w:rsidR="00237B66" w:rsidRDefault="00237B66">
      <w:pPr>
        <w:pStyle w:val="template"/>
        <w:rPr>
          <w:rFonts w:ascii="Segoe UI" w:hAnsi="Segoe UI" w:cs="Segoe UI"/>
          <w:spacing w:val="1"/>
        </w:rPr>
      </w:pPr>
      <w:proofErr w:type="gramStart"/>
      <w:r>
        <w:rPr>
          <w:rFonts w:ascii="Segoe UI" w:hAnsi="Segoe UI" w:cs="Segoe UI"/>
          <w:spacing w:val="1"/>
        </w:rPr>
        <w:t>Online help and FAQs within the web and mobile applications (e.g., MSRTC FAQ page).</w:t>
      </w:r>
      <w:proofErr w:type="gramEnd"/>
    </w:p>
    <w:p w:rsidR="00237B66" w:rsidRDefault="00237B66">
      <w:pPr>
        <w:pStyle w:val="template"/>
      </w:pPr>
      <w:proofErr w:type="gramStart"/>
      <w:r>
        <w:rPr>
          <w:rFonts w:ascii="Segoe UI" w:hAnsi="Segoe UI" w:cs="Segoe UI"/>
          <w:spacing w:val="1"/>
        </w:rPr>
        <w:t>A brief user guide for counter operators and administrators describing key workflows</w:t>
      </w:r>
      <w:r>
        <w:t>.</w:t>
      </w:r>
      <w:proofErr w:type="gramEnd"/>
    </w:p>
    <w:p w:rsidR="00000000" w:rsidRDefault="00954E37">
      <w:pPr>
        <w:pStyle w:val="Heading2"/>
      </w:pPr>
      <w:bookmarkStart w:id="33" w:name="_Toc439994680"/>
      <w:bookmarkStart w:id="34" w:name="_Toc26969068"/>
      <w:r>
        <w:t>Assumptions and Dependencies</w:t>
      </w:r>
      <w:bookmarkEnd w:id="33"/>
      <w:bookmarkEnd w:id="34"/>
    </w:p>
    <w:p w:rsidR="00237B66" w:rsidRDefault="00237B66">
      <w:pPr>
        <w:pStyle w:val="template"/>
      </w:pPr>
      <w:r>
        <w:rPr>
          <w:rFonts w:ascii="Segoe UI" w:hAnsi="Segoe UI" w:cs="Segoe UI"/>
          <w:spacing w:val="1"/>
        </w:rPr>
        <w:t>Users have stable internet connectivity while performing online booking or cancellation.</w:t>
      </w:r>
    </w:p>
    <w:p w:rsidR="00000000" w:rsidRDefault="00237B66">
      <w:pPr>
        <w:pStyle w:val="template"/>
      </w:pPr>
      <w:r>
        <w:rPr>
          <w:rFonts w:ascii="Segoe UI" w:hAnsi="Segoe UI" w:cs="Segoe UI"/>
          <w:spacing w:val="1"/>
        </w:rPr>
        <w:t>Route, timetable, and fare data are provided and maintained by existing MSRTC backend systems.</w:t>
      </w:r>
      <w:r>
        <w:rPr>
          <w:rFonts w:ascii="Segoe UI" w:hAnsi="Segoe UI" w:cs="Segoe UI"/>
          <w:spacing w:val="1"/>
          <w:bdr w:val="single" w:sz="2" w:space="0" w:color="auto" w:frame="1"/>
        </w:rPr>
        <w:br/>
      </w:r>
      <w:r>
        <w:t xml:space="preserve"> </w:t>
      </w:r>
      <w:r>
        <w:rPr>
          <w:rFonts w:ascii="Segoe UI" w:hAnsi="Segoe UI" w:cs="Segoe UI"/>
          <w:spacing w:val="1"/>
        </w:rPr>
        <w:t>Payment gateways and SMS/email gateways remain available and correctly configured.</w:t>
      </w:r>
    </w:p>
    <w:p w:rsidR="00000000" w:rsidRDefault="00954E37">
      <w:pPr>
        <w:pStyle w:val="Heading1"/>
      </w:pPr>
      <w:bookmarkStart w:id="35" w:name="_Toc439994682"/>
      <w:bookmarkStart w:id="36" w:name="_Toc439994687"/>
      <w:bookmarkStart w:id="37" w:name="_Toc26969069"/>
      <w:r>
        <w:t>System Features</w:t>
      </w:r>
      <w:bookmarkEnd w:id="36"/>
      <w:bookmarkEnd w:id="37"/>
    </w:p>
    <w:p w:rsidR="00000000" w:rsidRDefault="00237B66">
      <w:pPr>
        <w:pStyle w:val="Heading2"/>
      </w:pPr>
      <w:r w:rsidRPr="00237B66">
        <w:t>Service Search and Availability</w:t>
      </w:r>
    </w:p>
    <w:p w:rsidR="00000000" w:rsidRDefault="00954E37">
      <w:pPr>
        <w:pStyle w:val="level4"/>
      </w:pPr>
      <w:r>
        <w:t>3.1.1</w:t>
      </w:r>
      <w:r>
        <w:tab/>
        <w:t>Description and Priority</w:t>
      </w:r>
    </w:p>
    <w:p w:rsidR="00000000" w:rsidRDefault="00237B66">
      <w:pPr>
        <w:pStyle w:val="level3text"/>
        <w:numPr>
          <w:ilvl w:val="12"/>
          <w:numId w:val="0"/>
        </w:numPr>
        <w:ind w:left="1350" w:hanging="716"/>
      </w:pPr>
      <w:r>
        <w:rPr>
          <w:rFonts w:ascii="Segoe UI" w:hAnsi="Segoe UI" w:cs="Segoe UI"/>
          <w:spacing w:val="1"/>
        </w:rPr>
        <w:t xml:space="preserve">This feature allows users to search for MSRTC bus services between two locations for a selected date and view available services and seat availability; priority is </w:t>
      </w:r>
      <w:proofErr w:type="gramStart"/>
      <w:r>
        <w:rPr>
          <w:rFonts w:ascii="Segoe UI" w:hAnsi="Segoe UI" w:cs="Segoe UI"/>
          <w:spacing w:val="1"/>
        </w:rPr>
        <w:t>High</w:t>
      </w:r>
      <w:proofErr w:type="gramEnd"/>
      <w:r>
        <w:rPr>
          <w:rFonts w:ascii="Segoe UI" w:hAnsi="Segoe UI" w:cs="Segoe UI"/>
          <w:spacing w:val="1"/>
        </w:rPr>
        <w:t>.</w:t>
      </w:r>
    </w:p>
    <w:p w:rsidR="00000000" w:rsidRDefault="00954E37">
      <w:pPr>
        <w:pStyle w:val="level4"/>
      </w:pPr>
      <w:r>
        <w:t>3.1.2</w:t>
      </w:r>
      <w:r>
        <w:tab/>
        <w:t>Stimulus/Response Sequences</w:t>
      </w:r>
    </w:p>
    <w:p w:rsidR="00000000" w:rsidRDefault="00237B66">
      <w:pPr>
        <w:pStyle w:val="level3text"/>
        <w:numPr>
          <w:ilvl w:val="12"/>
          <w:numId w:val="0"/>
        </w:numPr>
        <w:ind w:left="1350" w:hanging="716"/>
        <w:rPr>
          <w:rFonts w:ascii="Segoe UI" w:hAnsi="Segoe UI" w:cs="Segoe UI"/>
          <w:spacing w:val="1"/>
        </w:rPr>
      </w:pPr>
      <w:r>
        <w:rPr>
          <w:rFonts w:ascii="Segoe UI" w:hAnsi="Segoe UI" w:cs="Segoe UI"/>
          <w:spacing w:val="1"/>
        </w:rPr>
        <w:t>User enters source, destination, journey date, and optional filters (time, bus type) and clicks “Search”.</w:t>
      </w:r>
    </w:p>
    <w:p w:rsidR="00237B66" w:rsidRDefault="00237B66">
      <w:pPr>
        <w:pStyle w:val="level3text"/>
        <w:numPr>
          <w:ilvl w:val="12"/>
          <w:numId w:val="0"/>
        </w:numPr>
        <w:ind w:left="1350" w:hanging="716"/>
      </w:pPr>
      <w:r>
        <w:rPr>
          <w:rFonts w:ascii="Segoe UI" w:hAnsi="Segoe UI" w:cs="Segoe UI"/>
          <w:spacing w:val="1"/>
        </w:rPr>
        <w:t>System displays a list of matching services including departure/arrival time, bus type, route, fare range, and “Available/Full/Waitlist” status.</w:t>
      </w:r>
      <w:r>
        <w:rPr>
          <w:rFonts w:ascii="Segoe UI" w:hAnsi="Segoe UI" w:cs="Segoe UI"/>
          <w:spacing w:val="1"/>
          <w:bdr w:val="single" w:sz="2" w:space="0" w:color="auto" w:frame="1"/>
        </w:rPr>
        <w:br/>
      </w:r>
    </w:p>
    <w:p w:rsidR="00000000" w:rsidRDefault="00954E37">
      <w:pPr>
        <w:pStyle w:val="level4"/>
      </w:pPr>
      <w:r>
        <w:t>3.1.3</w:t>
      </w:r>
      <w:r>
        <w:tab/>
        <w:t>Functional Requirements</w:t>
      </w:r>
    </w:p>
    <w:p w:rsidR="00237B66" w:rsidRDefault="00237B66">
      <w:pPr>
        <w:pStyle w:val="level3text"/>
        <w:numPr>
          <w:ilvl w:val="12"/>
          <w:numId w:val="0"/>
        </w:numPr>
        <w:ind w:left="1350" w:hanging="716"/>
        <w:rPr>
          <w:rFonts w:ascii="Segoe UI" w:hAnsi="Segoe UI" w:cs="Segoe UI"/>
          <w:spacing w:val="1"/>
        </w:rPr>
      </w:pPr>
      <w:r>
        <w:rPr>
          <w:rFonts w:ascii="Segoe UI" w:hAnsi="Segoe UI" w:cs="Segoe UI"/>
          <w:spacing w:val="1"/>
        </w:rPr>
        <w:t>REQ</w:t>
      </w:r>
      <w:r>
        <w:rPr>
          <w:rFonts w:ascii="Segoe UI" w:hAnsi="Segoe UI" w:cs="Segoe UI"/>
          <w:spacing w:val="1"/>
        </w:rPr>
        <w:noBreakHyphen/>
        <w:t xml:space="preserve">1: </w:t>
      </w:r>
      <w:proofErr w:type="gramStart"/>
      <w:r>
        <w:rPr>
          <w:rFonts w:ascii="Segoe UI" w:hAnsi="Segoe UI" w:cs="Segoe UI"/>
          <w:spacing w:val="1"/>
        </w:rPr>
        <w:t>The</w:t>
      </w:r>
      <w:proofErr w:type="gramEnd"/>
      <w:r>
        <w:rPr>
          <w:rFonts w:ascii="Segoe UI" w:hAnsi="Segoe UI" w:cs="Segoe UI"/>
          <w:spacing w:val="1"/>
        </w:rPr>
        <w:t xml:space="preserve"> system shall allow users to search services by source, destination, and journey date.</w:t>
      </w:r>
    </w:p>
    <w:p w:rsidR="00237B66" w:rsidRDefault="00237B66">
      <w:pPr>
        <w:pStyle w:val="level3text"/>
        <w:numPr>
          <w:ilvl w:val="12"/>
          <w:numId w:val="0"/>
        </w:numPr>
        <w:ind w:left="1350" w:hanging="716"/>
        <w:rPr>
          <w:rFonts w:ascii="Segoe UI" w:hAnsi="Segoe UI" w:cs="Segoe UI"/>
          <w:spacing w:val="1"/>
        </w:rPr>
      </w:pPr>
      <w:r>
        <w:rPr>
          <w:rFonts w:ascii="Segoe UI" w:hAnsi="Segoe UI" w:cs="Segoe UI"/>
          <w:spacing w:val="1"/>
          <w:bdr w:val="single" w:sz="2" w:space="0" w:color="auto" w:frame="1"/>
        </w:rPr>
        <w:br/>
      </w:r>
      <w:r>
        <w:rPr>
          <w:rFonts w:ascii="Segoe UI" w:hAnsi="Segoe UI" w:cs="Segoe UI"/>
          <w:spacing w:val="1"/>
        </w:rPr>
        <w:t>REQ</w:t>
      </w:r>
      <w:r>
        <w:rPr>
          <w:rFonts w:ascii="Segoe UI" w:hAnsi="Segoe UI" w:cs="Segoe UI"/>
          <w:spacing w:val="1"/>
        </w:rPr>
        <w:noBreakHyphen/>
        <w:t xml:space="preserve">2: </w:t>
      </w:r>
      <w:proofErr w:type="gramStart"/>
      <w:r>
        <w:rPr>
          <w:rFonts w:ascii="Segoe UI" w:hAnsi="Segoe UI" w:cs="Segoe UI"/>
          <w:spacing w:val="1"/>
        </w:rPr>
        <w:t>The</w:t>
      </w:r>
      <w:proofErr w:type="gramEnd"/>
      <w:r>
        <w:rPr>
          <w:rFonts w:ascii="Segoe UI" w:hAnsi="Segoe UI" w:cs="Segoe UI"/>
          <w:spacing w:val="1"/>
        </w:rPr>
        <w:t xml:space="preserve"> system shall display service details including service number, departure time, arrival time, bus type, and route name.</w:t>
      </w:r>
    </w:p>
    <w:p w:rsidR="00000000" w:rsidRDefault="00237B66">
      <w:pPr>
        <w:pStyle w:val="level3text"/>
        <w:numPr>
          <w:ilvl w:val="12"/>
          <w:numId w:val="0"/>
        </w:numPr>
        <w:ind w:left="1350" w:hanging="716"/>
        <w:rPr>
          <w:rFonts w:ascii="Times New Roman" w:hAnsi="Times New Roman"/>
        </w:rPr>
      </w:pPr>
      <w:r>
        <w:rPr>
          <w:rFonts w:ascii="Segoe UI" w:hAnsi="Segoe UI" w:cs="Segoe UI"/>
          <w:spacing w:val="1"/>
          <w:bdr w:val="single" w:sz="2" w:space="0" w:color="auto" w:frame="1"/>
        </w:rPr>
        <w:br/>
      </w:r>
      <w:r>
        <w:rPr>
          <w:rFonts w:ascii="Segoe UI" w:hAnsi="Segoe UI" w:cs="Segoe UI"/>
          <w:spacing w:val="1"/>
        </w:rPr>
        <w:t>REQ</w:t>
      </w:r>
      <w:r>
        <w:rPr>
          <w:rFonts w:ascii="Segoe UI" w:hAnsi="Segoe UI" w:cs="Segoe UI"/>
          <w:spacing w:val="1"/>
        </w:rPr>
        <w:noBreakHyphen/>
        <w:t>3: The system shall show seat availability status for each service (number of available seats and occupancy).</w:t>
      </w:r>
      <w:r>
        <w:rPr>
          <w:rFonts w:ascii="Segoe UI" w:hAnsi="Segoe UI" w:cs="Segoe UI"/>
          <w:spacing w:val="1"/>
          <w:bdr w:val="single" w:sz="2" w:space="0" w:color="auto" w:frame="1"/>
        </w:rPr>
        <w:br/>
      </w:r>
    </w:p>
    <w:p w:rsidR="00000000" w:rsidRDefault="00954E37">
      <w:pPr>
        <w:pStyle w:val="level3text"/>
        <w:numPr>
          <w:ilvl w:val="12"/>
          <w:numId w:val="0"/>
        </w:numPr>
        <w:ind w:left="1350" w:hanging="716"/>
      </w:pPr>
    </w:p>
    <w:p w:rsidR="00000000" w:rsidRDefault="00954E37">
      <w:pPr>
        <w:pStyle w:val="requirement"/>
      </w:pPr>
      <w:r>
        <w:tab/>
      </w:r>
    </w:p>
    <w:p w:rsidR="00000000" w:rsidRDefault="00237B66">
      <w:pPr>
        <w:pStyle w:val="Heading2"/>
      </w:pPr>
      <w:r w:rsidRPr="00237B66">
        <w:t>Seat Selection and Passenger Details</w:t>
      </w:r>
    </w:p>
    <w:p w:rsidR="00237B66" w:rsidRPr="005F16F0" w:rsidRDefault="00237B66" w:rsidP="00237B66">
      <w:pPr>
        <w:ind w:firstLine="720"/>
        <w:rPr>
          <w:rFonts w:cs="Times"/>
          <w:b/>
        </w:rPr>
      </w:pPr>
      <w:r w:rsidRPr="005F16F0">
        <w:rPr>
          <w:rFonts w:cs="Times"/>
          <w:b/>
        </w:rPr>
        <w:t>3.2.1     Description and Priority</w:t>
      </w:r>
    </w:p>
    <w:p w:rsidR="00237B66" w:rsidRDefault="00237B66" w:rsidP="00237B66">
      <w:pPr>
        <w:ind w:left="720" w:firstLine="720"/>
        <w:rPr>
          <w:rFonts w:ascii="Segoe UI" w:hAnsi="Segoe UI" w:cs="Segoe UI"/>
          <w:spacing w:val="1"/>
        </w:rPr>
      </w:pPr>
      <w:r w:rsidRPr="00237B66">
        <w:rPr>
          <w:rFonts w:ascii="Segoe UI" w:hAnsi="Segoe UI" w:cs="Segoe UI"/>
          <w:spacing w:val="1"/>
        </w:rPr>
        <w:t xml:space="preserve">This feature allows users to select seats and enter passenger details before confirming booking; priority is </w:t>
      </w:r>
      <w:proofErr w:type="gramStart"/>
      <w:r w:rsidRPr="00237B66">
        <w:rPr>
          <w:rFonts w:ascii="Segoe UI" w:hAnsi="Segoe UI" w:cs="Segoe UI"/>
          <w:spacing w:val="1"/>
        </w:rPr>
        <w:t>High</w:t>
      </w:r>
      <w:proofErr w:type="gramEnd"/>
      <w:r w:rsidRPr="00237B66">
        <w:rPr>
          <w:rFonts w:ascii="Segoe UI" w:hAnsi="Segoe UI" w:cs="Segoe UI"/>
          <w:spacing w:val="1"/>
        </w:rPr>
        <w:t>.</w:t>
      </w:r>
    </w:p>
    <w:p w:rsidR="00237B66" w:rsidRPr="005F16F0" w:rsidRDefault="00237B66" w:rsidP="00237B66">
      <w:pPr>
        <w:ind w:left="720"/>
        <w:rPr>
          <w:rFonts w:cs="Times"/>
          <w:b/>
          <w:spacing w:val="1"/>
        </w:rPr>
      </w:pPr>
      <w:r w:rsidRPr="005F16F0">
        <w:rPr>
          <w:rFonts w:cs="Times"/>
          <w:b/>
          <w:spacing w:val="1"/>
        </w:rPr>
        <w:t>3.2.2 Stimulus/Response Sequences</w:t>
      </w:r>
    </w:p>
    <w:p w:rsidR="00237B66" w:rsidRDefault="00237B66" w:rsidP="00237B66">
      <w:pPr>
        <w:ind w:left="720"/>
        <w:rPr>
          <w:rFonts w:ascii="Segoe UI" w:hAnsi="Segoe UI" w:cs="Segoe UI"/>
          <w:spacing w:val="1"/>
        </w:rPr>
      </w:pPr>
      <w:r>
        <w:rPr>
          <w:rFonts w:ascii="Segoe UI" w:hAnsi="Segoe UI" w:cs="Segoe UI"/>
          <w:spacing w:val="1"/>
        </w:rPr>
        <w:t>User selects a service and opens the seat layout.</w:t>
      </w:r>
      <w:r>
        <w:rPr>
          <w:rFonts w:ascii="Segoe UI" w:hAnsi="Segoe UI" w:cs="Segoe UI"/>
          <w:spacing w:val="1"/>
          <w:bdr w:val="single" w:sz="2" w:space="0" w:color="auto" w:frame="1"/>
        </w:rPr>
        <w:br/>
      </w:r>
      <w:r>
        <w:rPr>
          <w:rFonts w:ascii="Segoe UI" w:hAnsi="Segoe UI" w:cs="Segoe UI"/>
          <w:spacing w:val="1"/>
        </w:rPr>
        <w:t>User selects one or more available seats and enters passenger name, age, gender, and category (adult, child, senior citizen, concession type).</w:t>
      </w:r>
    </w:p>
    <w:p w:rsidR="00A24FD2" w:rsidRDefault="00A24FD2" w:rsidP="00237B66">
      <w:pPr>
        <w:ind w:left="720"/>
        <w:rPr>
          <w:rFonts w:ascii="Segoe UI" w:hAnsi="Segoe UI" w:cs="Segoe UI"/>
          <w:spacing w:val="1"/>
        </w:rPr>
      </w:pPr>
    </w:p>
    <w:p w:rsidR="00A24FD2" w:rsidRPr="005F16F0" w:rsidRDefault="00A24FD2" w:rsidP="00237B66">
      <w:pPr>
        <w:ind w:left="720"/>
        <w:rPr>
          <w:rFonts w:ascii="Times New Roman" w:hAnsi="Times New Roman"/>
          <w:b/>
          <w:spacing w:val="1"/>
        </w:rPr>
      </w:pPr>
      <w:r w:rsidRPr="005F16F0">
        <w:rPr>
          <w:rFonts w:ascii="Times New Roman" w:hAnsi="Times New Roman"/>
          <w:b/>
          <w:spacing w:val="1"/>
        </w:rPr>
        <w:t>3.2.3 Functional Requirements</w:t>
      </w:r>
    </w:p>
    <w:p w:rsidR="00A24FD2" w:rsidRPr="00362371" w:rsidRDefault="00A24FD2" w:rsidP="00237B66">
      <w:pPr>
        <w:ind w:left="720"/>
        <w:rPr>
          <w:rFonts w:ascii="Segoe UI" w:hAnsi="Segoe UI" w:cs="Segoe UI"/>
          <w:i/>
          <w:spacing w:val="1"/>
          <w:sz w:val="22"/>
        </w:rPr>
      </w:pPr>
      <w:r w:rsidRPr="00362371">
        <w:rPr>
          <w:rFonts w:ascii="Segoe UI" w:hAnsi="Segoe UI" w:cs="Segoe UI"/>
          <w:i/>
          <w:spacing w:val="1"/>
          <w:sz w:val="22"/>
        </w:rPr>
        <w:lastRenderedPageBreak/>
        <w:t>REQ</w:t>
      </w:r>
      <w:r w:rsidRPr="00362371">
        <w:rPr>
          <w:rFonts w:ascii="Segoe UI" w:hAnsi="Segoe UI" w:cs="Segoe UI"/>
          <w:i/>
          <w:spacing w:val="1"/>
          <w:sz w:val="22"/>
        </w:rPr>
        <w:noBreakHyphen/>
        <w:t xml:space="preserve">4: The system shall display a graphical seat layout indicating available, booked, reserved, and </w:t>
      </w:r>
      <w:proofErr w:type="spellStart"/>
      <w:r w:rsidRPr="00362371">
        <w:rPr>
          <w:rFonts w:ascii="Segoe UI" w:hAnsi="Segoe UI" w:cs="Segoe UI"/>
          <w:i/>
          <w:spacing w:val="1"/>
          <w:sz w:val="22"/>
        </w:rPr>
        <w:t>block</w:t>
      </w:r>
      <w:r w:rsidR="008B449D">
        <w:rPr>
          <w:rFonts w:ascii="Segoe UI" w:hAnsi="Segoe UI" w:cs="Segoe UI"/>
          <w:i/>
          <w:spacing w:val="1"/>
          <w:sz w:val="22"/>
        </w:rPr>
        <w:t>f</w:t>
      </w:r>
      <w:r w:rsidRPr="00362371">
        <w:rPr>
          <w:rFonts w:ascii="Segoe UI" w:hAnsi="Segoe UI" w:cs="Segoe UI"/>
          <w:i/>
          <w:spacing w:val="1"/>
          <w:sz w:val="22"/>
        </w:rPr>
        <w:t>ed</w:t>
      </w:r>
      <w:proofErr w:type="spellEnd"/>
      <w:r w:rsidRPr="00362371">
        <w:rPr>
          <w:rFonts w:ascii="Segoe UI" w:hAnsi="Segoe UI" w:cs="Segoe UI"/>
          <w:i/>
          <w:spacing w:val="1"/>
          <w:sz w:val="22"/>
        </w:rPr>
        <w:t xml:space="preserve"> seats.</w:t>
      </w:r>
      <w:r w:rsidRPr="00362371">
        <w:rPr>
          <w:rFonts w:ascii="Segoe UI" w:hAnsi="Segoe UI" w:cs="Segoe UI"/>
          <w:i/>
          <w:spacing w:val="1"/>
          <w:sz w:val="22"/>
          <w:bdr w:val="single" w:sz="2" w:space="0" w:color="auto" w:frame="1"/>
        </w:rPr>
        <w:br/>
      </w:r>
      <w:r w:rsidRPr="00362371">
        <w:rPr>
          <w:rFonts w:ascii="Segoe UI" w:hAnsi="Segoe UI" w:cs="Segoe UI"/>
          <w:i/>
          <w:spacing w:val="1"/>
          <w:sz w:val="22"/>
        </w:rPr>
        <w:t>REQ</w:t>
      </w:r>
      <w:r w:rsidRPr="00362371">
        <w:rPr>
          <w:rFonts w:ascii="Segoe UI" w:hAnsi="Segoe UI" w:cs="Segoe UI"/>
          <w:i/>
          <w:spacing w:val="1"/>
          <w:sz w:val="22"/>
        </w:rPr>
        <w:noBreakHyphen/>
        <w:t>5: The system shall prevent selection of already booked or blocked seats.</w:t>
      </w:r>
      <w:r w:rsidRPr="00362371">
        <w:rPr>
          <w:rFonts w:ascii="Segoe UI" w:hAnsi="Segoe UI" w:cs="Segoe UI"/>
          <w:i/>
          <w:spacing w:val="1"/>
          <w:sz w:val="22"/>
          <w:bdr w:val="single" w:sz="2" w:space="0" w:color="auto" w:frame="1"/>
        </w:rPr>
        <w:br/>
      </w:r>
      <w:r w:rsidRPr="00362371">
        <w:rPr>
          <w:rFonts w:ascii="Segoe UI" w:hAnsi="Segoe UI" w:cs="Segoe UI"/>
          <w:i/>
          <w:spacing w:val="1"/>
          <w:sz w:val="22"/>
        </w:rPr>
        <w:t>REQ</w:t>
      </w:r>
      <w:r w:rsidRPr="00362371">
        <w:rPr>
          <w:rFonts w:ascii="Segoe UI" w:hAnsi="Segoe UI" w:cs="Segoe UI"/>
          <w:i/>
          <w:spacing w:val="1"/>
          <w:sz w:val="22"/>
        </w:rPr>
        <w:noBreakHyphen/>
        <w:t>6: The system shall collect passenger details and validate mandatory fields before proceeding to payment.</w:t>
      </w:r>
      <w:r w:rsidRPr="00362371">
        <w:rPr>
          <w:rFonts w:ascii="Segoe UI" w:hAnsi="Segoe UI" w:cs="Segoe UI"/>
          <w:i/>
          <w:spacing w:val="1"/>
          <w:sz w:val="22"/>
          <w:bdr w:val="single" w:sz="2" w:space="0" w:color="auto" w:frame="1"/>
        </w:rPr>
        <w:br/>
      </w:r>
      <w:r w:rsidRPr="00362371">
        <w:rPr>
          <w:rFonts w:ascii="Segoe UI" w:hAnsi="Segoe UI" w:cs="Segoe UI"/>
          <w:i/>
          <w:spacing w:val="1"/>
          <w:sz w:val="22"/>
        </w:rPr>
        <w:t>REQ</w:t>
      </w:r>
      <w:r w:rsidRPr="00362371">
        <w:rPr>
          <w:rFonts w:ascii="Segoe UI" w:hAnsi="Segoe UI" w:cs="Segoe UI"/>
          <w:i/>
          <w:spacing w:val="1"/>
          <w:sz w:val="22"/>
        </w:rPr>
        <w:noBreakHyphen/>
        <w:t xml:space="preserve">7: </w:t>
      </w:r>
      <w:proofErr w:type="gramStart"/>
      <w:r w:rsidRPr="00362371">
        <w:rPr>
          <w:rFonts w:ascii="Segoe UI" w:hAnsi="Segoe UI" w:cs="Segoe UI"/>
          <w:i/>
          <w:spacing w:val="1"/>
          <w:sz w:val="22"/>
        </w:rPr>
        <w:t>The</w:t>
      </w:r>
      <w:proofErr w:type="gramEnd"/>
      <w:r w:rsidRPr="00362371">
        <w:rPr>
          <w:rFonts w:ascii="Segoe UI" w:hAnsi="Segoe UI" w:cs="Segoe UI"/>
          <w:i/>
          <w:spacing w:val="1"/>
          <w:sz w:val="22"/>
        </w:rPr>
        <w:t xml:space="preserve"> system shall calculate the total fare based on passenger categories, route, and MSRTC fare rules.</w:t>
      </w:r>
    </w:p>
    <w:p w:rsidR="00A24FD2" w:rsidRDefault="00A24FD2" w:rsidP="00A24FD2">
      <w:pPr>
        <w:pStyle w:val="Heading2"/>
      </w:pPr>
      <w:r>
        <w:t xml:space="preserve">User Registration, Login, and My </w:t>
      </w:r>
      <w:r w:rsidRPr="00A24FD2">
        <w:t>Tickets</w:t>
      </w:r>
    </w:p>
    <w:p w:rsidR="00A24FD2" w:rsidRDefault="00A24FD2" w:rsidP="00A24FD2">
      <w:pPr>
        <w:pStyle w:val="Heading3"/>
        <w:ind w:left="720"/>
      </w:pPr>
      <w:r>
        <w:t xml:space="preserve">Description and </w:t>
      </w:r>
      <w:r w:rsidRPr="00A24FD2">
        <w:t>Priority</w:t>
      </w:r>
    </w:p>
    <w:p w:rsidR="00A24FD2" w:rsidRPr="005F16F0" w:rsidRDefault="00A24FD2" w:rsidP="00A24FD2">
      <w:pPr>
        <w:ind w:left="1440"/>
        <w:rPr>
          <w:rFonts w:ascii="Segoe UI" w:hAnsi="Segoe UI" w:cs="Segoe UI"/>
          <w:i/>
          <w:spacing w:val="1"/>
          <w:sz w:val="22"/>
        </w:rPr>
      </w:pPr>
      <w:r w:rsidRPr="005F16F0">
        <w:rPr>
          <w:rFonts w:ascii="Segoe UI" w:hAnsi="Segoe UI" w:cs="Segoe UI"/>
          <w:i/>
          <w:spacing w:val="1"/>
          <w:sz w:val="22"/>
        </w:rPr>
        <w:t>This feature provides registered users with account management and viewing of current and past bookings; priority is Medium.</w:t>
      </w:r>
    </w:p>
    <w:p w:rsidR="00A24FD2" w:rsidRPr="00A24FD2" w:rsidRDefault="00A24FD2" w:rsidP="00A24FD2">
      <w:pPr>
        <w:ind w:left="720"/>
        <w:rPr>
          <w:rFonts w:ascii="Segoe UI" w:hAnsi="Segoe UI" w:cs="Segoe UI"/>
          <w:b/>
          <w:spacing w:val="1"/>
        </w:rPr>
      </w:pPr>
      <w:r w:rsidRPr="00A24FD2">
        <w:rPr>
          <w:b/>
        </w:rPr>
        <w:t>3.3.2 Stimulus/Response Sequences</w:t>
      </w:r>
    </w:p>
    <w:p w:rsidR="00A24FD2" w:rsidRPr="005F16F0" w:rsidRDefault="00A24FD2" w:rsidP="005F16F0">
      <w:pPr>
        <w:numPr>
          <w:ilvl w:val="0"/>
          <w:numId w:val="10"/>
        </w:numPr>
        <w:rPr>
          <w:rFonts w:ascii="Segoe UI" w:hAnsi="Segoe UI" w:cs="Segoe UI"/>
          <w:i/>
          <w:spacing w:val="1"/>
          <w:sz w:val="22"/>
        </w:rPr>
      </w:pPr>
      <w:r w:rsidRPr="005F16F0">
        <w:rPr>
          <w:rFonts w:ascii="Segoe UI" w:hAnsi="Segoe UI" w:cs="Segoe UI"/>
          <w:i/>
          <w:spacing w:val="1"/>
          <w:sz w:val="22"/>
        </w:rPr>
        <w:t>User registers with mobile number/email and password and receives an OTP or verification link.</w:t>
      </w:r>
    </w:p>
    <w:p w:rsidR="00A24FD2" w:rsidRPr="005F16F0" w:rsidRDefault="00A24FD2" w:rsidP="005F16F0">
      <w:pPr>
        <w:numPr>
          <w:ilvl w:val="0"/>
          <w:numId w:val="10"/>
        </w:numPr>
        <w:rPr>
          <w:rFonts w:ascii="Segoe UI" w:hAnsi="Segoe UI" w:cs="Segoe UI"/>
          <w:i/>
          <w:spacing w:val="1"/>
          <w:sz w:val="22"/>
        </w:rPr>
      </w:pPr>
      <w:r w:rsidRPr="005F16F0">
        <w:rPr>
          <w:rFonts w:ascii="Segoe UI" w:hAnsi="Segoe UI" w:cs="Segoe UI"/>
          <w:i/>
          <w:spacing w:val="1"/>
          <w:sz w:val="22"/>
        </w:rPr>
        <w:t>After login, user can view upcoming trips, past trips, and ticket details under “My Tickets”.</w:t>
      </w:r>
    </w:p>
    <w:p w:rsidR="00A24FD2" w:rsidRDefault="00A24FD2" w:rsidP="00A24FD2">
      <w:pPr>
        <w:pStyle w:val="Heading2"/>
        <w:numPr>
          <w:ilvl w:val="0"/>
          <w:numId w:val="0"/>
        </w:numPr>
        <w:ind w:firstLine="720"/>
        <w:rPr>
          <w:sz w:val="26"/>
        </w:rPr>
      </w:pPr>
      <w:r w:rsidRPr="00A24FD2">
        <w:rPr>
          <w:sz w:val="26"/>
        </w:rPr>
        <w:t>3.3.3 Functional Requirements</w:t>
      </w:r>
    </w:p>
    <w:p w:rsidR="00A24FD2" w:rsidRPr="005F16F0" w:rsidRDefault="00A24FD2" w:rsidP="00A24FD2">
      <w:pPr>
        <w:ind w:left="1440"/>
        <w:rPr>
          <w:rFonts w:ascii="Segoe UI" w:hAnsi="Segoe UI" w:cs="Segoe UI"/>
          <w:i/>
          <w:spacing w:val="1"/>
          <w:sz w:val="22"/>
        </w:rPr>
      </w:pPr>
      <w:r w:rsidRPr="005F16F0">
        <w:rPr>
          <w:rFonts w:ascii="Segoe UI" w:hAnsi="Segoe UI" w:cs="Segoe UI"/>
          <w:i/>
          <w:spacing w:val="1"/>
          <w:sz w:val="22"/>
        </w:rPr>
        <w:t>REQ</w:t>
      </w:r>
      <w:r w:rsidRPr="005F16F0">
        <w:rPr>
          <w:rFonts w:ascii="Segoe UI" w:hAnsi="Segoe UI" w:cs="Segoe UI"/>
          <w:i/>
          <w:spacing w:val="1"/>
          <w:sz w:val="22"/>
        </w:rPr>
        <w:noBreakHyphen/>
        <w:t>8: The system shall allow users to register using mobile number/email ID and a password or OTP mechanism</w:t>
      </w:r>
    </w:p>
    <w:p w:rsidR="00A24FD2" w:rsidRPr="005F16F0" w:rsidRDefault="00A24FD2" w:rsidP="00A24FD2">
      <w:pPr>
        <w:ind w:left="360"/>
        <w:rPr>
          <w:i/>
          <w:sz w:val="22"/>
        </w:rPr>
      </w:pPr>
    </w:p>
    <w:p w:rsidR="00A24FD2" w:rsidRPr="005F16F0" w:rsidRDefault="00A24FD2" w:rsidP="00A24FD2">
      <w:pPr>
        <w:ind w:left="1080" w:firstLine="360"/>
        <w:rPr>
          <w:i/>
          <w:sz w:val="22"/>
        </w:rPr>
      </w:pPr>
      <w:r w:rsidRPr="005F16F0">
        <w:rPr>
          <w:i/>
          <w:sz w:val="22"/>
        </w:rPr>
        <w:t>REQ</w:t>
      </w:r>
      <w:r w:rsidRPr="005F16F0">
        <w:rPr>
          <w:i/>
          <w:sz w:val="22"/>
        </w:rPr>
        <w:noBreakHyphen/>
        <w:t>9: The system shall authenticate users at login using registered credentials.​</w:t>
      </w:r>
    </w:p>
    <w:p w:rsidR="00A24FD2" w:rsidRPr="005F16F0" w:rsidRDefault="00A24FD2" w:rsidP="00A24FD2">
      <w:pPr>
        <w:ind w:left="1080" w:firstLine="360"/>
        <w:rPr>
          <w:i/>
          <w:sz w:val="22"/>
        </w:rPr>
      </w:pPr>
    </w:p>
    <w:p w:rsidR="00A24FD2" w:rsidRPr="005F16F0" w:rsidRDefault="00A24FD2" w:rsidP="00A24FD2">
      <w:pPr>
        <w:ind w:left="1440"/>
        <w:rPr>
          <w:i/>
          <w:sz w:val="22"/>
        </w:rPr>
      </w:pPr>
      <w:r w:rsidRPr="005F16F0">
        <w:rPr>
          <w:i/>
          <w:sz w:val="22"/>
        </w:rPr>
        <w:t>REQ</w:t>
      </w:r>
      <w:r w:rsidRPr="005F16F0">
        <w:rPr>
          <w:i/>
          <w:sz w:val="22"/>
        </w:rPr>
        <w:noBreakHyphen/>
        <w:t>10: The system shall display a list of all bookings made by the logged</w:t>
      </w:r>
      <w:r w:rsidRPr="005F16F0">
        <w:rPr>
          <w:i/>
          <w:sz w:val="22"/>
        </w:rPr>
        <w:noBreakHyphen/>
      </w:r>
      <w:proofErr w:type="spellStart"/>
      <w:r w:rsidRPr="005F16F0">
        <w:rPr>
          <w:i/>
          <w:sz w:val="22"/>
        </w:rPr>
        <w:t>in</w:t>
      </w:r>
      <w:proofErr w:type="spellEnd"/>
      <w:r w:rsidRPr="005F16F0">
        <w:rPr>
          <w:i/>
          <w:sz w:val="22"/>
        </w:rPr>
        <w:t xml:space="preserve"> user with status (Booked/Cancelled/Completed).</w:t>
      </w:r>
    </w:p>
    <w:p w:rsidR="00A24FD2" w:rsidRPr="00A24FD2" w:rsidRDefault="00A24FD2" w:rsidP="00A24FD2">
      <w:pPr>
        <w:ind w:left="1440"/>
      </w:pPr>
      <w:r w:rsidRPr="00A24FD2">
        <w:br/>
      </w:r>
    </w:p>
    <w:p w:rsidR="00A24FD2" w:rsidRDefault="00A24FD2" w:rsidP="00A24FD2">
      <w:pPr>
        <w:pStyle w:val="Heading2"/>
        <w:numPr>
          <w:ilvl w:val="0"/>
          <w:numId w:val="0"/>
        </w:numPr>
      </w:pPr>
      <w:r>
        <w:rPr>
          <w:bdr w:val="single" w:sz="2" w:space="0" w:color="auto" w:frame="1"/>
        </w:rPr>
        <w:br/>
      </w:r>
      <w:r>
        <w:t>3.4 Online Payment and E</w:t>
      </w:r>
      <w:r>
        <w:noBreakHyphen/>
      </w:r>
      <w:proofErr w:type="spellStart"/>
      <w:r>
        <w:t>Ticket</w:t>
      </w:r>
      <w:proofErr w:type="spellEnd"/>
      <w:r>
        <w:t xml:space="preserve"> Generation</w:t>
      </w:r>
    </w:p>
    <w:p w:rsidR="00A24FD2" w:rsidRDefault="00A24FD2" w:rsidP="00A24FD2">
      <w:pPr>
        <w:pStyle w:val="Heading2"/>
        <w:numPr>
          <w:ilvl w:val="0"/>
          <w:numId w:val="0"/>
        </w:numPr>
        <w:ind w:firstLine="720"/>
      </w:pPr>
      <w:r>
        <w:t xml:space="preserve">3.4.1 Description </w:t>
      </w:r>
      <w:r w:rsidRPr="00A24FD2">
        <w:t>and</w:t>
      </w:r>
      <w:r>
        <w:t xml:space="preserve"> Priority</w:t>
      </w:r>
    </w:p>
    <w:p w:rsidR="00A24FD2" w:rsidRPr="005F16F0" w:rsidRDefault="00A24FD2" w:rsidP="00A24FD2">
      <w:pPr>
        <w:ind w:left="720"/>
        <w:rPr>
          <w:rFonts w:ascii="Segoe UI" w:hAnsi="Segoe UI" w:cs="Segoe UI"/>
          <w:i/>
          <w:spacing w:val="1"/>
          <w:sz w:val="22"/>
        </w:rPr>
      </w:pPr>
      <w:r w:rsidRPr="005F16F0">
        <w:rPr>
          <w:rFonts w:ascii="Segoe UI" w:hAnsi="Segoe UI" w:cs="Segoe UI"/>
          <w:i/>
          <w:spacing w:val="1"/>
          <w:sz w:val="22"/>
        </w:rPr>
        <w:t>This feature handles payment processing and e</w:t>
      </w:r>
      <w:r w:rsidRPr="005F16F0">
        <w:rPr>
          <w:rFonts w:ascii="Segoe UI" w:hAnsi="Segoe UI" w:cs="Segoe UI"/>
          <w:i/>
          <w:spacing w:val="1"/>
          <w:sz w:val="22"/>
        </w:rPr>
        <w:noBreakHyphen/>
      </w:r>
      <w:proofErr w:type="spellStart"/>
      <w:r w:rsidRPr="005F16F0">
        <w:rPr>
          <w:rFonts w:ascii="Segoe UI" w:hAnsi="Segoe UI" w:cs="Segoe UI"/>
          <w:i/>
          <w:spacing w:val="1"/>
          <w:sz w:val="22"/>
        </w:rPr>
        <w:t>ticket</w:t>
      </w:r>
      <w:proofErr w:type="spellEnd"/>
      <w:r w:rsidRPr="005F16F0">
        <w:rPr>
          <w:rFonts w:ascii="Segoe UI" w:hAnsi="Segoe UI" w:cs="Segoe UI"/>
          <w:i/>
          <w:spacing w:val="1"/>
          <w:sz w:val="22"/>
        </w:rPr>
        <w:t xml:space="preserve">/QR generation; priority is </w:t>
      </w:r>
      <w:proofErr w:type="gramStart"/>
      <w:r w:rsidRPr="005F16F0">
        <w:rPr>
          <w:rFonts w:ascii="Segoe UI" w:hAnsi="Segoe UI" w:cs="Segoe UI"/>
          <w:i/>
          <w:spacing w:val="1"/>
          <w:sz w:val="22"/>
        </w:rPr>
        <w:t>High</w:t>
      </w:r>
      <w:proofErr w:type="gramEnd"/>
      <w:r w:rsidRPr="005F16F0">
        <w:rPr>
          <w:rFonts w:ascii="Segoe UI" w:hAnsi="Segoe UI" w:cs="Segoe UI"/>
          <w:i/>
          <w:spacing w:val="1"/>
          <w:sz w:val="22"/>
        </w:rPr>
        <w:t>.</w:t>
      </w:r>
    </w:p>
    <w:p w:rsidR="00A24FD2" w:rsidRDefault="00A24FD2" w:rsidP="00A24FD2">
      <w:pPr>
        <w:pStyle w:val="Heading2"/>
        <w:numPr>
          <w:ilvl w:val="0"/>
          <w:numId w:val="0"/>
        </w:numPr>
        <w:ind w:firstLine="720"/>
      </w:pPr>
      <w:r>
        <w:t>3.4.2 Stimulus/Response Sequences</w:t>
      </w:r>
    </w:p>
    <w:p w:rsidR="00A24FD2" w:rsidRPr="005F16F0" w:rsidRDefault="00A24FD2" w:rsidP="00A24FD2">
      <w:pPr>
        <w:rPr>
          <w:rFonts w:ascii="Segoe UI" w:hAnsi="Segoe UI" w:cs="Segoe UI"/>
          <w:i/>
          <w:spacing w:val="1"/>
          <w:sz w:val="22"/>
        </w:rPr>
      </w:pPr>
      <w:r>
        <w:tab/>
      </w:r>
      <w:r w:rsidRPr="005F16F0">
        <w:rPr>
          <w:rFonts w:ascii="Segoe UI" w:hAnsi="Segoe UI" w:cs="Segoe UI"/>
          <w:i/>
          <w:spacing w:val="1"/>
          <w:sz w:val="22"/>
        </w:rPr>
        <w:t>User confirms journey and fare and proceeds to payment.</w:t>
      </w:r>
    </w:p>
    <w:p w:rsidR="00A24FD2" w:rsidRDefault="00A24FD2" w:rsidP="00A24FD2">
      <w:pPr>
        <w:ind w:left="720"/>
        <w:rPr>
          <w:rFonts w:ascii="Segoe UI" w:hAnsi="Segoe UI" w:cs="Segoe UI"/>
          <w:spacing w:val="1"/>
          <w:bdr w:val="single" w:sz="2" w:space="0" w:color="auto" w:frame="1"/>
        </w:rPr>
      </w:pPr>
      <w:r w:rsidRPr="005F16F0">
        <w:rPr>
          <w:rFonts w:ascii="Segoe UI" w:hAnsi="Segoe UI" w:cs="Segoe UI"/>
          <w:i/>
          <w:spacing w:val="1"/>
          <w:sz w:val="22"/>
        </w:rPr>
        <w:t>On successful payment, system generates an e</w:t>
      </w:r>
      <w:r w:rsidRPr="005F16F0">
        <w:rPr>
          <w:rFonts w:ascii="Segoe UI" w:hAnsi="Segoe UI" w:cs="Segoe UI"/>
          <w:i/>
          <w:spacing w:val="1"/>
          <w:sz w:val="22"/>
        </w:rPr>
        <w:noBreakHyphen/>
      </w:r>
      <w:proofErr w:type="spellStart"/>
      <w:r w:rsidRPr="005F16F0">
        <w:rPr>
          <w:rFonts w:ascii="Segoe UI" w:hAnsi="Segoe UI" w:cs="Segoe UI"/>
          <w:i/>
          <w:spacing w:val="1"/>
          <w:sz w:val="22"/>
        </w:rPr>
        <w:t>ticket</w:t>
      </w:r>
      <w:proofErr w:type="spellEnd"/>
      <w:r w:rsidRPr="005F16F0">
        <w:rPr>
          <w:rFonts w:ascii="Segoe UI" w:hAnsi="Segoe UI" w:cs="Segoe UI"/>
          <w:i/>
          <w:spacing w:val="1"/>
          <w:sz w:val="22"/>
        </w:rPr>
        <w:t>/QR code and sends details via SMS/email.</w:t>
      </w:r>
      <w:r>
        <w:rPr>
          <w:rFonts w:ascii="Segoe UI" w:hAnsi="Segoe UI" w:cs="Segoe UI"/>
          <w:spacing w:val="1"/>
          <w:bdr w:val="single" w:sz="2" w:space="0" w:color="auto" w:frame="1"/>
        </w:rPr>
        <w:br/>
      </w:r>
    </w:p>
    <w:p w:rsidR="00A24FD2" w:rsidRPr="00A24FD2" w:rsidRDefault="00A24FD2" w:rsidP="00A24FD2">
      <w:pPr>
        <w:pStyle w:val="Heading2"/>
        <w:numPr>
          <w:ilvl w:val="0"/>
          <w:numId w:val="0"/>
        </w:numPr>
        <w:ind w:firstLine="720"/>
      </w:pPr>
      <w:r>
        <w:lastRenderedPageBreak/>
        <w:t>3.4.3 Functional Requirements</w:t>
      </w:r>
    </w:p>
    <w:p w:rsidR="00A24FD2" w:rsidRPr="00A24FD2" w:rsidRDefault="00A24FD2" w:rsidP="00A24FD2">
      <w:pPr>
        <w:spacing w:before="100" w:beforeAutospacing="1" w:after="100" w:afterAutospacing="1" w:line="240" w:lineRule="auto"/>
        <w:ind w:left="720"/>
        <w:rPr>
          <w:rFonts w:ascii="Segoe UI" w:hAnsi="Segoe UI" w:cs="Segoe UI"/>
          <w:i/>
          <w:spacing w:val="1"/>
          <w:sz w:val="22"/>
          <w:szCs w:val="24"/>
        </w:rPr>
      </w:pPr>
      <w:r w:rsidRPr="00A24FD2">
        <w:rPr>
          <w:rFonts w:ascii="Segoe UI" w:hAnsi="Segoe UI" w:cs="Segoe UI"/>
          <w:i/>
          <w:spacing w:val="1"/>
          <w:sz w:val="22"/>
          <w:szCs w:val="24"/>
        </w:rPr>
        <w:t>REQ</w:t>
      </w:r>
      <w:r w:rsidRPr="00A24FD2">
        <w:rPr>
          <w:rFonts w:ascii="Segoe UI" w:hAnsi="Segoe UI" w:cs="Segoe UI"/>
          <w:i/>
          <w:spacing w:val="1"/>
          <w:sz w:val="22"/>
          <w:szCs w:val="24"/>
        </w:rPr>
        <w:noBreakHyphen/>
        <w:t>11: The system shall integrate with one or more payment gateways to accept online payments (card, net banking, UPI, wallets as permitted).</w:t>
      </w:r>
      <w:r w:rsidRPr="005F16F0">
        <w:rPr>
          <w:rFonts w:ascii="Segoe UI" w:hAnsi="Segoe UI" w:cs="Segoe UI"/>
          <w:i/>
          <w:spacing w:val="1"/>
          <w:sz w:val="22"/>
          <w:szCs w:val="24"/>
        </w:rPr>
        <w:t>​</w:t>
      </w:r>
    </w:p>
    <w:p w:rsidR="00A24FD2" w:rsidRPr="00A24FD2" w:rsidRDefault="00A24FD2" w:rsidP="00A24FD2">
      <w:pPr>
        <w:spacing w:before="100" w:beforeAutospacing="1" w:after="100" w:afterAutospacing="1" w:line="240" w:lineRule="auto"/>
        <w:ind w:left="720"/>
        <w:rPr>
          <w:rFonts w:ascii="Segoe UI" w:hAnsi="Segoe UI" w:cs="Segoe UI"/>
          <w:i/>
          <w:spacing w:val="1"/>
          <w:sz w:val="22"/>
          <w:szCs w:val="24"/>
        </w:rPr>
      </w:pPr>
      <w:r w:rsidRPr="00A24FD2">
        <w:rPr>
          <w:rFonts w:ascii="Segoe UI" w:hAnsi="Segoe UI" w:cs="Segoe UI"/>
          <w:i/>
          <w:spacing w:val="1"/>
          <w:sz w:val="22"/>
          <w:szCs w:val="24"/>
        </w:rPr>
        <w:t>REQ</w:t>
      </w:r>
      <w:r w:rsidRPr="00A24FD2">
        <w:rPr>
          <w:rFonts w:ascii="Segoe UI" w:hAnsi="Segoe UI" w:cs="Segoe UI"/>
          <w:i/>
          <w:spacing w:val="1"/>
          <w:sz w:val="22"/>
          <w:szCs w:val="24"/>
        </w:rPr>
        <w:noBreakHyphen/>
        <w:t>12: The system shall mark the booking as confirmed and lock selected seats only after receiving successful payment confirmation.</w:t>
      </w:r>
      <w:r w:rsidRPr="005F16F0">
        <w:rPr>
          <w:rFonts w:ascii="Segoe UI" w:hAnsi="Segoe UI" w:cs="Segoe UI"/>
          <w:i/>
          <w:spacing w:val="1"/>
          <w:sz w:val="22"/>
          <w:szCs w:val="24"/>
        </w:rPr>
        <w:t>​</w:t>
      </w:r>
    </w:p>
    <w:p w:rsidR="00A24FD2" w:rsidRPr="00A24FD2" w:rsidRDefault="00A24FD2" w:rsidP="00A24FD2">
      <w:pPr>
        <w:spacing w:before="100" w:beforeAutospacing="1" w:after="100" w:afterAutospacing="1" w:line="240" w:lineRule="auto"/>
        <w:ind w:left="720"/>
        <w:rPr>
          <w:rFonts w:ascii="Segoe UI" w:hAnsi="Segoe UI" w:cs="Segoe UI"/>
          <w:i/>
          <w:spacing w:val="1"/>
          <w:sz w:val="22"/>
          <w:szCs w:val="24"/>
        </w:rPr>
      </w:pPr>
      <w:r w:rsidRPr="00A24FD2">
        <w:rPr>
          <w:rFonts w:ascii="Segoe UI" w:hAnsi="Segoe UI" w:cs="Segoe UI"/>
          <w:i/>
          <w:spacing w:val="1"/>
          <w:sz w:val="22"/>
          <w:szCs w:val="24"/>
        </w:rPr>
        <w:t>REQ</w:t>
      </w:r>
      <w:r w:rsidRPr="00A24FD2">
        <w:rPr>
          <w:rFonts w:ascii="Segoe UI" w:hAnsi="Segoe UI" w:cs="Segoe UI"/>
          <w:i/>
          <w:spacing w:val="1"/>
          <w:sz w:val="22"/>
          <w:szCs w:val="24"/>
        </w:rPr>
        <w:noBreakHyphen/>
        <w:t>13: The system shall generate an e</w:t>
      </w:r>
      <w:r w:rsidRPr="00A24FD2">
        <w:rPr>
          <w:rFonts w:ascii="Segoe UI" w:hAnsi="Segoe UI" w:cs="Segoe UI"/>
          <w:i/>
          <w:spacing w:val="1"/>
          <w:sz w:val="22"/>
          <w:szCs w:val="24"/>
        </w:rPr>
        <w:noBreakHyphen/>
      </w:r>
      <w:proofErr w:type="spellStart"/>
      <w:r w:rsidRPr="00A24FD2">
        <w:rPr>
          <w:rFonts w:ascii="Segoe UI" w:hAnsi="Segoe UI" w:cs="Segoe UI"/>
          <w:i/>
          <w:spacing w:val="1"/>
          <w:sz w:val="22"/>
          <w:szCs w:val="24"/>
        </w:rPr>
        <w:t>ticket</w:t>
      </w:r>
      <w:proofErr w:type="spellEnd"/>
      <w:r w:rsidRPr="00A24FD2">
        <w:rPr>
          <w:rFonts w:ascii="Segoe UI" w:hAnsi="Segoe UI" w:cs="Segoe UI"/>
          <w:i/>
          <w:spacing w:val="1"/>
          <w:sz w:val="22"/>
          <w:szCs w:val="24"/>
        </w:rPr>
        <w:t xml:space="preserve"> with unique PNR/transaction ID, service details, seat numbers, passenger details, and QR code/barcode.</w:t>
      </w:r>
      <w:r w:rsidRPr="005F16F0">
        <w:rPr>
          <w:rFonts w:ascii="Segoe UI" w:hAnsi="Segoe UI" w:cs="Segoe UI"/>
          <w:i/>
          <w:spacing w:val="1"/>
          <w:sz w:val="22"/>
          <w:szCs w:val="24"/>
        </w:rPr>
        <w:t>​</w:t>
      </w:r>
    </w:p>
    <w:p w:rsidR="00A24FD2" w:rsidRDefault="00A24FD2" w:rsidP="00A24FD2">
      <w:pPr>
        <w:spacing w:before="100" w:beforeAutospacing="1" w:after="100" w:afterAutospacing="1" w:line="240" w:lineRule="auto"/>
        <w:ind w:left="720"/>
        <w:rPr>
          <w:rFonts w:ascii="Segoe UI" w:hAnsi="Segoe UI" w:cs="Segoe UI"/>
          <w:spacing w:val="1"/>
          <w:szCs w:val="24"/>
        </w:rPr>
      </w:pPr>
      <w:r w:rsidRPr="00A24FD2">
        <w:rPr>
          <w:rFonts w:ascii="Segoe UI" w:hAnsi="Segoe UI" w:cs="Segoe UI"/>
          <w:i/>
          <w:spacing w:val="1"/>
          <w:sz w:val="22"/>
          <w:szCs w:val="24"/>
        </w:rPr>
        <w:t>REQ</w:t>
      </w:r>
      <w:r w:rsidRPr="00A24FD2">
        <w:rPr>
          <w:rFonts w:ascii="Segoe UI" w:hAnsi="Segoe UI" w:cs="Segoe UI"/>
          <w:i/>
          <w:spacing w:val="1"/>
          <w:sz w:val="22"/>
          <w:szCs w:val="24"/>
        </w:rPr>
        <w:noBreakHyphen/>
        <w:t>14: The system shall send e</w:t>
      </w:r>
      <w:r w:rsidRPr="00A24FD2">
        <w:rPr>
          <w:rFonts w:ascii="Segoe UI" w:hAnsi="Segoe UI" w:cs="Segoe UI"/>
          <w:i/>
          <w:spacing w:val="1"/>
          <w:sz w:val="22"/>
          <w:szCs w:val="24"/>
        </w:rPr>
        <w:noBreakHyphen/>
      </w:r>
      <w:proofErr w:type="spellStart"/>
      <w:r w:rsidRPr="00A24FD2">
        <w:rPr>
          <w:rFonts w:ascii="Segoe UI" w:hAnsi="Segoe UI" w:cs="Segoe UI"/>
          <w:i/>
          <w:spacing w:val="1"/>
          <w:sz w:val="22"/>
          <w:szCs w:val="24"/>
        </w:rPr>
        <w:t>ticket</w:t>
      </w:r>
      <w:proofErr w:type="spellEnd"/>
      <w:r w:rsidRPr="00A24FD2">
        <w:rPr>
          <w:rFonts w:ascii="Segoe UI" w:hAnsi="Segoe UI" w:cs="Segoe UI"/>
          <w:i/>
          <w:spacing w:val="1"/>
          <w:sz w:val="22"/>
          <w:szCs w:val="24"/>
        </w:rPr>
        <w:t xml:space="preserve"> details via SMS and/or email to the</w:t>
      </w:r>
      <w:r w:rsidRPr="00A24FD2">
        <w:rPr>
          <w:rFonts w:ascii="Segoe UI" w:hAnsi="Segoe UI" w:cs="Segoe UI"/>
          <w:spacing w:val="1"/>
          <w:sz w:val="22"/>
          <w:szCs w:val="24"/>
        </w:rPr>
        <w:t xml:space="preserve"> </w:t>
      </w:r>
      <w:r w:rsidRPr="00A24FD2">
        <w:rPr>
          <w:rFonts w:ascii="Segoe UI" w:hAnsi="Segoe UI" w:cs="Segoe UI"/>
          <w:spacing w:val="1"/>
          <w:szCs w:val="24"/>
        </w:rPr>
        <w:t>registered contact information.</w:t>
      </w:r>
    </w:p>
    <w:p w:rsidR="005F16F0" w:rsidRDefault="00A24FD2" w:rsidP="005F16F0">
      <w:pPr>
        <w:pStyle w:val="Heading2"/>
        <w:numPr>
          <w:ilvl w:val="1"/>
          <w:numId w:val="9"/>
        </w:numPr>
      </w:pPr>
      <w:r>
        <w:t>Ticket Cancellation and Refund</w:t>
      </w:r>
    </w:p>
    <w:p w:rsidR="00A24FD2" w:rsidRDefault="00A24FD2" w:rsidP="005F16F0">
      <w:pPr>
        <w:pStyle w:val="Heading2"/>
        <w:numPr>
          <w:ilvl w:val="0"/>
          <w:numId w:val="0"/>
        </w:numPr>
        <w:ind w:firstLine="720"/>
      </w:pPr>
      <w:r>
        <w:t xml:space="preserve">3.5.1 </w:t>
      </w:r>
      <w:r w:rsidRPr="00A24FD2">
        <w:t>Description</w:t>
      </w:r>
      <w:r>
        <w:t xml:space="preserve"> and Priority</w:t>
      </w:r>
    </w:p>
    <w:p w:rsidR="00A24FD2" w:rsidRPr="005F16F0" w:rsidRDefault="00A24FD2" w:rsidP="005F16F0">
      <w:pPr>
        <w:pStyle w:val="my-2"/>
        <w:ind w:left="720"/>
        <w:rPr>
          <w:rFonts w:ascii="Segoe UI" w:hAnsi="Segoe UI" w:cs="Segoe UI"/>
          <w:i/>
          <w:spacing w:val="1"/>
          <w:sz w:val="22"/>
        </w:rPr>
      </w:pPr>
      <w:r w:rsidRPr="005F16F0">
        <w:rPr>
          <w:rFonts w:ascii="Segoe UI" w:hAnsi="Segoe UI" w:cs="Segoe UI"/>
          <w:i/>
          <w:spacing w:val="1"/>
          <w:sz w:val="22"/>
        </w:rPr>
        <w:t>This feature allows users to cancel tickets and receive refunds according to MSRTC cancellation rules; priority is Medium.</w:t>
      </w:r>
    </w:p>
    <w:p w:rsidR="00A24FD2" w:rsidRDefault="00A24FD2" w:rsidP="005F16F0">
      <w:pPr>
        <w:pStyle w:val="Heading2"/>
        <w:numPr>
          <w:ilvl w:val="0"/>
          <w:numId w:val="0"/>
        </w:numPr>
        <w:ind w:firstLine="720"/>
      </w:pPr>
      <w:r>
        <w:t>3.5.2 Stimulus/</w:t>
      </w:r>
      <w:r w:rsidRPr="00A24FD2">
        <w:t>Response</w:t>
      </w:r>
      <w:r>
        <w:t xml:space="preserve"> Sequences</w:t>
      </w:r>
    </w:p>
    <w:p w:rsidR="00A24FD2" w:rsidRPr="005F16F0" w:rsidRDefault="00A24FD2" w:rsidP="005F16F0">
      <w:pPr>
        <w:pStyle w:val="my-2"/>
        <w:ind w:firstLine="720"/>
        <w:rPr>
          <w:rFonts w:ascii="Segoe UI" w:hAnsi="Segoe UI" w:cs="Segoe UI"/>
          <w:i/>
          <w:spacing w:val="1"/>
          <w:sz w:val="22"/>
          <w:szCs w:val="22"/>
        </w:rPr>
      </w:pPr>
      <w:r w:rsidRPr="005F16F0">
        <w:rPr>
          <w:rFonts w:ascii="Segoe UI" w:hAnsi="Segoe UI" w:cs="Segoe UI"/>
          <w:i/>
          <w:spacing w:val="1"/>
          <w:sz w:val="22"/>
          <w:szCs w:val="22"/>
        </w:rPr>
        <w:t>User selects a booked ticket and chooses “Cancel”.</w:t>
      </w:r>
    </w:p>
    <w:p w:rsidR="00A24FD2" w:rsidRPr="005F16F0" w:rsidRDefault="00A24FD2" w:rsidP="005F16F0">
      <w:pPr>
        <w:pStyle w:val="my-2"/>
        <w:ind w:left="720"/>
        <w:rPr>
          <w:rFonts w:ascii="Segoe UI" w:hAnsi="Segoe UI" w:cs="Segoe UI"/>
          <w:i/>
          <w:spacing w:val="1"/>
          <w:sz w:val="22"/>
          <w:szCs w:val="22"/>
        </w:rPr>
      </w:pPr>
      <w:r w:rsidRPr="005F16F0">
        <w:rPr>
          <w:rFonts w:ascii="Segoe UI" w:hAnsi="Segoe UI" w:cs="Segoe UI"/>
          <w:i/>
          <w:spacing w:val="1"/>
          <w:sz w:val="22"/>
          <w:szCs w:val="22"/>
        </w:rPr>
        <w:t>System shows applicable cancellation charges and refund amount; upon confirmation, system cancels the ticket and releases seats.</w:t>
      </w:r>
    </w:p>
    <w:p w:rsidR="00A24FD2" w:rsidRDefault="00A24FD2" w:rsidP="005F16F0">
      <w:pPr>
        <w:pStyle w:val="Heading2"/>
        <w:numPr>
          <w:ilvl w:val="0"/>
          <w:numId w:val="0"/>
        </w:numPr>
        <w:ind w:firstLine="720"/>
        <w:rPr>
          <w:rFonts w:ascii="Segoe UI" w:hAnsi="Segoe UI" w:cs="Segoe UI"/>
          <w:spacing w:val="1"/>
        </w:rPr>
      </w:pPr>
      <w:r>
        <w:rPr>
          <w:rFonts w:ascii="Segoe UI" w:hAnsi="Segoe UI" w:cs="Segoe UI"/>
          <w:spacing w:val="1"/>
        </w:rPr>
        <w:t>3.5.3 Functional Requirements</w:t>
      </w:r>
    </w:p>
    <w:p w:rsidR="00A24FD2" w:rsidRPr="005F16F0" w:rsidRDefault="00A24FD2" w:rsidP="005F16F0">
      <w:pPr>
        <w:pStyle w:val="my-2"/>
        <w:ind w:left="720"/>
        <w:rPr>
          <w:rFonts w:ascii="Segoe UI" w:hAnsi="Segoe UI" w:cs="Segoe UI"/>
          <w:i/>
          <w:spacing w:val="1"/>
          <w:sz w:val="22"/>
          <w:szCs w:val="22"/>
        </w:rPr>
      </w:pPr>
      <w:r w:rsidRPr="005F16F0">
        <w:rPr>
          <w:rFonts w:ascii="Segoe UI" w:hAnsi="Segoe UI" w:cs="Segoe UI"/>
          <w:i/>
          <w:spacing w:val="1"/>
          <w:sz w:val="22"/>
          <w:szCs w:val="22"/>
        </w:rPr>
        <w:t>REQ</w:t>
      </w:r>
      <w:r w:rsidRPr="005F16F0">
        <w:rPr>
          <w:rFonts w:ascii="Segoe UI" w:hAnsi="Segoe UI" w:cs="Segoe UI"/>
          <w:i/>
          <w:spacing w:val="1"/>
          <w:sz w:val="22"/>
          <w:szCs w:val="22"/>
        </w:rPr>
        <w:noBreakHyphen/>
        <w:t>15: The system shall allow cancellation of confirmed tickets subject to MSRTC’s time</w:t>
      </w:r>
      <w:r w:rsidRPr="005F16F0">
        <w:rPr>
          <w:rFonts w:ascii="Segoe UI" w:hAnsi="Segoe UI" w:cs="Segoe UI"/>
          <w:i/>
          <w:spacing w:val="1"/>
          <w:sz w:val="22"/>
          <w:szCs w:val="22"/>
        </w:rPr>
        <w:noBreakHyphen/>
      </w:r>
      <w:proofErr w:type="spellStart"/>
      <w:r w:rsidRPr="005F16F0">
        <w:rPr>
          <w:rFonts w:ascii="Segoe UI" w:hAnsi="Segoe UI" w:cs="Segoe UI"/>
          <w:i/>
          <w:spacing w:val="1"/>
          <w:sz w:val="22"/>
          <w:szCs w:val="22"/>
        </w:rPr>
        <w:t>based</w:t>
      </w:r>
      <w:proofErr w:type="spellEnd"/>
      <w:r w:rsidRPr="005F16F0">
        <w:rPr>
          <w:rFonts w:ascii="Segoe UI" w:hAnsi="Segoe UI" w:cs="Segoe UI"/>
          <w:i/>
          <w:spacing w:val="1"/>
          <w:sz w:val="22"/>
          <w:szCs w:val="22"/>
        </w:rPr>
        <w:t xml:space="preserve"> cancellation policy.</w:t>
      </w:r>
    </w:p>
    <w:p w:rsidR="00A24FD2" w:rsidRPr="005F16F0" w:rsidRDefault="00A24FD2" w:rsidP="005F16F0">
      <w:pPr>
        <w:pStyle w:val="my-2"/>
        <w:ind w:left="720"/>
        <w:rPr>
          <w:rFonts w:ascii="Segoe UI" w:hAnsi="Segoe UI" w:cs="Segoe UI"/>
          <w:i/>
          <w:spacing w:val="1"/>
          <w:sz w:val="22"/>
          <w:szCs w:val="22"/>
        </w:rPr>
      </w:pPr>
      <w:r w:rsidRPr="005F16F0">
        <w:rPr>
          <w:rFonts w:ascii="Segoe UI" w:hAnsi="Segoe UI" w:cs="Segoe UI"/>
          <w:i/>
          <w:spacing w:val="1"/>
          <w:sz w:val="22"/>
          <w:szCs w:val="22"/>
        </w:rPr>
        <w:t>REQ</w:t>
      </w:r>
      <w:r w:rsidRPr="005F16F0">
        <w:rPr>
          <w:rFonts w:ascii="Segoe UI" w:hAnsi="Segoe UI" w:cs="Segoe UI"/>
          <w:i/>
          <w:spacing w:val="1"/>
          <w:sz w:val="22"/>
          <w:szCs w:val="22"/>
        </w:rPr>
        <w:noBreakHyphen/>
        <w:t>16: The system shall compute cancellation charges and refundable amount as per MSRTC fare and refund rules.</w:t>
      </w:r>
    </w:p>
    <w:p w:rsidR="005F16F0" w:rsidRPr="005F16F0" w:rsidRDefault="00A24FD2" w:rsidP="005F16F0">
      <w:pPr>
        <w:pStyle w:val="my-2"/>
        <w:ind w:left="720"/>
        <w:rPr>
          <w:rFonts w:ascii="Segoe UI" w:hAnsi="Segoe UI" w:cs="Segoe UI"/>
          <w:i/>
          <w:spacing w:val="1"/>
          <w:sz w:val="22"/>
          <w:szCs w:val="22"/>
        </w:rPr>
      </w:pPr>
      <w:r w:rsidRPr="005F16F0">
        <w:rPr>
          <w:rFonts w:ascii="Segoe UI" w:hAnsi="Segoe UI" w:cs="Segoe UI"/>
          <w:i/>
          <w:spacing w:val="1"/>
          <w:sz w:val="22"/>
          <w:szCs w:val="22"/>
        </w:rPr>
        <w:t>REQ</w:t>
      </w:r>
      <w:r w:rsidRPr="005F16F0">
        <w:rPr>
          <w:rFonts w:ascii="Segoe UI" w:hAnsi="Segoe UI" w:cs="Segoe UI"/>
          <w:i/>
          <w:spacing w:val="1"/>
          <w:sz w:val="22"/>
          <w:szCs w:val="22"/>
        </w:rPr>
        <w:noBreakHyphen/>
        <w:t>17: The system shall update booking status to “Cancelled” and release seats back to the pool.</w:t>
      </w:r>
    </w:p>
    <w:p w:rsidR="00A24FD2" w:rsidRDefault="00A24FD2" w:rsidP="005F16F0">
      <w:pPr>
        <w:pStyle w:val="my-2"/>
        <w:ind w:left="720"/>
        <w:rPr>
          <w:rFonts w:ascii="Segoe UI" w:hAnsi="Segoe UI" w:cs="Segoe UI"/>
          <w:spacing w:val="1"/>
        </w:rPr>
      </w:pPr>
      <w:r w:rsidRPr="005F16F0">
        <w:rPr>
          <w:rFonts w:ascii="Segoe UI" w:hAnsi="Segoe UI" w:cs="Segoe UI"/>
          <w:i/>
          <w:spacing w:val="1"/>
          <w:sz w:val="22"/>
          <w:szCs w:val="22"/>
        </w:rPr>
        <w:t>REQ</w:t>
      </w:r>
      <w:r w:rsidRPr="005F16F0">
        <w:rPr>
          <w:rFonts w:ascii="Segoe UI" w:hAnsi="Segoe UI" w:cs="Segoe UI"/>
          <w:i/>
          <w:spacing w:val="1"/>
          <w:sz w:val="22"/>
          <w:szCs w:val="22"/>
        </w:rPr>
        <w:noBreakHyphen/>
        <w:t>18: The system shall notify the user of cancellation and refund details via SMS/email.</w:t>
      </w:r>
      <w:r w:rsidRPr="005F16F0">
        <w:rPr>
          <w:rStyle w:val="inline-flex"/>
          <w:rFonts w:ascii="Segoe UI" w:hAnsi="Segoe UI" w:cs="Segoe UI"/>
          <w:i/>
          <w:spacing w:val="1"/>
          <w:sz w:val="22"/>
          <w:szCs w:val="22"/>
          <w:bdr w:val="single" w:sz="2" w:space="0" w:color="auto" w:frame="1"/>
        </w:rPr>
        <w:t>​</w:t>
      </w:r>
    </w:p>
    <w:p w:rsidR="00A24FD2" w:rsidRDefault="00A24FD2" w:rsidP="00A24FD2">
      <w:pPr>
        <w:rPr>
          <w:rFonts w:ascii="Segoe UI" w:hAnsi="Segoe UI" w:cs="Segoe UI"/>
          <w:spacing w:val="1"/>
        </w:rPr>
      </w:pPr>
    </w:p>
    <w:p w:rsidR="00000000" w:rsidRDefault="00954E37">
      <w:pPr>
        <w:pStyle w:val="Heading1"/>
      </w:pPr>
      <w:bookmarkStart w:id="38" w:name="_Toc26969072"/>
      <w:r>
        <w:lastRenderedPageBreak/>
        <w:t>External Interface Requirements</w:t>
      </w:r>
      <w:bookmarkEnd w:id="35"/>
      <w:bookmarkEnd w:id="38"/>
    </w:p>
    <w:p w:rsidR="00000000" w:rsidRDefault="00954E37">
      <w:pPr>
        <w:pStyle w:val="Heading2"/>
      </w:pPr>
      <w:bookmarkStart w:id="39" w:name="_Toc26969073"/>
      <w:r>
        <w:t>User Interfaces</w:t>
      </w:r>
      <w:bookmarkEnd w:id="39"/>
    </w:p>
    <w:p w:rsidR="00000000" w:rsidRDefault="005F16F0">
      <w:pPr>
        <w:pStyle w:val="template"/>
      </w:pPr>
      <w:r w:rsidRPr="005F16F0">
        <w:rPr>
          <w:rFonts w:ascii="Segoe UI" w:hAnsi="Segoe UI" w:cs="Segoe UI"/>
          <w:spacing w:val="1"/>
        </w:rPr>
        <w:t xml:space="preserve"> </w:t>
      </w:r>
      <w:r>
        <w:rPr>
          <w:rFonts w:ascii="Segoe UI" w:hAnsi="Segoe UI" w:cs="Segoe UI"/>
          <w:spacing w:val="1"/>
        </w:rPr>
        <w:t>Web UI screens shall include: Search Journey, Service List, Seat Selection, Passenger Details, Payment, Booking Confirmation, My Tickets, and Help/FAQ pages.</w:t>
      </w:r>
      <w:r>
        <w:rPr>
          <w:rFonts w:ascii="Segoe UI" w:hAnsi="Segoe UI" w:cs="Segoe UI"/>
          <w:spacing w:val="1"/>
          <w:bdr w:val="single" w:sz="2" w:space="0" w:color="auto" w:frame="1"/>
        </w:rPr>
        <w:br/>
      </w:r>
      <w:r>
        <w:rPr>
          <w:rFonts w:ascii="Segoe UI" w:hAnsi="Segoe UI" w:cs="Segoe UI"/>
          <w:spacing w:val="1"/>
        </w:rPr>
        <w:t>Mobile app UI shall follow standard Android/</w:t>
      </w:r>
      <w:proofErr w:type="spellStart"/>
      <w:r>
        <w:rPr>
          <w:rFonts w:ascii="Segoe UI" w:hAnsi="Segoe UI" w:cs="Segoe UI"/>
          <w:spacing w:val="1"/>
        </w:rPr>
        <w:t>iOS</w:t>
      </w:r>
      <w:proofErr w:type="spellEnd"/>
      <w:r>
        <w:rPr>
          <w:rFonts w:ascii="Segoe UI" w:hAnsi="Segoe UI" w:cs="Segoe UI"/>
          <w:spacing w:val="1"/>
        </w:rPr>
        <w:t xml:space="preserve"> guidelines and provide touch</w:t>
      </w:r>
      <w:r>
        <w:rPr>
          <w:rFonts w:ascii="Segoe UI" w:hAnsi="Segoe UI" w:cs="Segoe UI"/>
          <w:spacing w:val="1"/>
        </w:rPr>
        <w:noBreakHyphen/>
      </w:r>
      <w:proofErr w:type="spellStart"/>
      <w:r>
        <w:rPr>
          <w:rFonts w:ascii="Segoe UI" w:hAnsi="Segoe UI" w:cs="Segoe UI"/>
          <w:spacing w:val="1"/>
        </w:rPr>
        <w:t>friendly</w:t>
      </w:r>
      <w:proofErr w:type="spellEnd"/>
      <w:r>
        <w:rPr>
          <w:rFonts w:ascii="Segoe UI" w:hAnsi="Segoe UI" w:cs="Segoe UI"/>
          <w:spacing w:val="1"/>
        </w:rPr>
        <w:t xml:space="preserve"> controls, clear error messages, and support for English and Marathi labels where applicable</w:t>
      </w:r>
      <w:proofErr w:type="gramStart"/>
      <w:r>
        <w:rPr>
          <w:rFonts w:ascii="Segoe UI" w:hAnsi="Segoe UI" w:cs="Segoe UI"/>
          <w:spacing w:val="1"/>
        </w:rPr>
        <w:t>.</w:t>
      </w:r>
      <w:r w:rsidR="00954E37">
        <w:t>.</w:t>
      </w:r>
      <w:proofErr w:type="gramEnd"/>
    </w:p>
    <w:p w:rsidR="00000000" w:rsidRDefault="00954E37">
      <w:pPr>
        <w:pStyle w:val="Heading2"/>
      </w:pPr>
      <w:bookmarkStart w:id="40" w:name="_Toc439994684"/>
      <w:bookmarkStart w:id="41" w:name="_Toc26969074"/>
      <w:r>
        <w:t>Hardware Interfaces</w:t>
      </w:r>
      <w:bookmarkEnd w:id="40"/>
      <w:bookmarkEnd w:id="41"/>
    </w:p>
    <w:p w:rsidR="00000000" w:rsidRDefault="005F16F0">
      <w:pPr>
        <w:pStyle w:val="template"/>
      </w:pPr>
      <w:r w:rsidRPr="005F16F0">
        <w:rPr>
          <w:rFonts w:ascii="Segoe UI" w:hAnsi="Segoe UI" w:cs="Segoe UI"/>
          <w:spacing w:val="1"/>
        </w:rPr>
        <w:t xml:space="preserve"> </w:t>
      </w:r>
      <w:r>
        <w:rPr>
          <w:rFonts w:ascii="Segoe UI" w:hAnsi="Segoe UI" w:cs="Segoe UI"/>
          <w:spacing w:val="1"/>
        </w:rPr>
        <w:t>The system shall run on standard server hardware in the MSRTC or hosting provider data centre and communicate with existing MSRTC servers as required.</w:t>
      </w:r>
      <w:r>
        <w:rPr>
          <w:rFonts w:ascii="Segoe UI" w:hAnsi="Segoe UI" w:cs="Segoe UI"/>
          <w:spacing w:val="1"/>
          <w:bdr w:val="single" w:sz="2" w:space="0" w:color="auto" w:frame="1"/>
        </w:rPr>
        <w:br/>
      </w:r>
      <w:r>
        <w:rPr>
          <w:rFonts w:ascii="Segoe UI" w:hAnsi="Segoe UI" w:cs="Segoe UI"/>
          <w:spacing w:val="1"/>
        </w:rPr>
        <w:t xml:space="preserve">Mobile devices used by passengers shall be typical consumer </w:t>
      </w:r>
      <w:proofErr w:type="spellStart"/>
      <w:r>
        <w:rPr>
          <w:rFonts w:ascii="Segoe UI" w:hAnsi="Segoe UI" w:cs="Segoe UI"/>
          <w:spacing w:val="1"/>
        </w:rPr>
        <w:t>smartphones</w:t>
      </w:r>
      <w:proofErr w:type="spellEnd"/>
      <w:r>
        <w:rPr>
          <w:rFonts w:ascii="Segoe UI" w:hAnsi="Segoe UI" w:cs="Segoe UI"/>
          <w:spacing w:val="1"/>
        </w:rPr>
        <w:t xml:space="preserve"> with internet and SMS </w:t>
      </w:r>
      <w:proofErr w:type="gramStart"/>
      <w:r>
        <w:rPr>
          <w:rFonts w:ascii="Segoe UI" w:hAnsi="Segoe UI" w:cs="Segoe UI"/>
          <w:spacing w:val="1"/>
        </w:rPr>
        <w:t>capabilities</w:t>
      </w:r>
      <w:proofErr w:type="gramEnd"/>
      <w:r>
        <w:rPr>
          <w:rFonts w:ascii="Segoe UI" w:hAnsi="Segoe UI" w:cs="Segoe UI"/>
          <w:spacing w:val="1"/>
        </w:rPr>
        <w:t>.</w:t>
      </w:r>
      <w:r>
        <w:rPr>
          <w:rFonts w:ascii="Segoe UI" w:hAnsi="Segoe UI" w:cs="Segoe UI"/>
          <w:spacing w:val="1"/>
          <w:bdr w:val="single" w:sz="2" w:space="0" w:color="auto" w:frame="1"/>
        </w:rPr>
        <w:br/>
      </w:r>
      <w:r w:rsidR="00954E37">
        <w:t>.</w:t>
      </w:r>
    </w:p>
    <w:p w:rsidR="00000000" w:rsidRDefault="00954E37">
      <w:pPr>
        <w:pStyle w:val="Heading2"/>
      </w:pPr>
      <w:bookmarkStart w:id="42" w:name="_Toc439994685"/>
      <w:bookmarkStart w:id="43" w:name="_Toc26969075"/>
      <w:r>
        <w:t>Software Interfaces</w:t>
      </w:r>
      <w:bookmarkEnd w:id="42"/>
      <w:bookmarkEnd w:id="43"/>
    </w:p>
    <w:p w:rsidR="00000000" w:rsidRDefault="005F16F0">
      <w:pPr>
        <w:pStyle w:val="template"/>
      </w:pPr>
      <w:r w:rsidRPr="005F16F0">
        <w:rPr>
          <w:rFonts w:ascii="Segoe UI" w:hAnsi="Segoe UI" w:cs="Segoe UI"/>
          <w:spacing w:val="1"/>
        </w:rPr>
        <w:t xml:space="preserve"> </w:t>
      </w:r>
      <w:r>
        <w:rPr>
          <w:rFonts w:ascii="Segoe UI" w:hAnsi="Segoe UI" w:cs="Segoe UI"/>
          <w:spacing w:val="1"/>
        </w:rPr>
        <w:t>The system shall interface with MSRTC backend systems for routes, timetables, and fare data.</w:t>
      </w:r>
      <w:r>
        <w:rPr>
          <w:rFonts w:ascii="Segoe UI" w:hAnsi="Segoe UI" w:cs="Segoe UI"/>
          <w:spacing w:val="1"/>
          <w:bdr w:val="single" w:sz="2" w:space="0" w:color="auto" w:frame="1"/>
        </w:rPr>
        <w:br/>
      </w:r>
      <w:r>
        <w:rPr>
          <w:rFonts w:ascii="Segoe UI" w:hAnsi="Segoe UI" w:cs="Segoe UI"/>
          <w:spacing w:val="1"/>
        </w:rPr>
        <w:t>The system shall interface with external payment gateway APIs and SMS/email services for transaction processing and notifications.</w:t>
      </w:r>
      <w:r>
        <w:rPr>
          <w:rFonts w:ascii="Segoe UI" w:hAnsi="Segoe UI" w:cs="Segoe UI"/>
          <w:spacing w:val="1"/>
          <w:bdr w:val="single" w:sz="2" w:space="0" w:color="auto" w:frame="1"/>
        </w:rPr>
        <w:br/>
      </w:r>
      <w:r w:rsidR="00954E37">
        <w:t>.</w:t>
      </w:r>
    </w:p>
    <w:p w:rsidR="00000000" w:rsidRDefault="00954E37">
      <w:pPr>
        <w:pStyle w:val="Heading2"/>
      </w:pPr>
      <w:bookmarkStart w:id="44" w:name="_Toc439994686"/>
      <w:bookmarkStart w:id="45" w:name="_Toc26969076"/>
      <w:r>
        <w:t>Communications Interfaces</w:t>
      </w:r>
      <w:bookmarkEnd w:id="44"/>
      <w:bookmarkEnd w:id="45"/>
    </w:p>
    <w:p w:rsidR="00000000" w:rsidRDefault="005F16F0">
      <w:pPr>
        <w:pStyle w:val="template"/>
      </w:pPr>
      <w:r w:rsidRPr="005F16F0">
        <w:rPr>
          <w:rFonts w:ascii="Segoe UI" w:hAnsi="Segoe UI" w:cs="Segoe UI"/>
          <w:spacing w:val="1"/>
        </w:rPr>
        <w:t xml:space="preserve"> </w:t>
      </w:r>
      <w:r>
        <w:rPr>
          <w:rFonts w:ascii="Segoe UI" w:hAnsi="Segoe UI" w:cs="Segoe UI"/>
          <w:spacing w:val="1"/>
        </w:rPr>
        <w:t>All online interactions shall occur over HTTPS using standard web protocols.</w:t>
      </w:r>
      <w:r>
        <w:rPr>
          <w:rFonts w:ascii="Segoe UI" w:hAnsi="Segoe UI" w:cs="Segoe UI"/>
          <w:spacing w:val="1"/>
          <w:bdr w:val="single" w:sz="2" w:space="0" w:color="auto" w:frame="1"/>
        </w:rPr>
        <w:br/>
      </w:r>
      <w:r>
        <w:rPr>
          <w:rFonts w:ascii="Segoe UI" w:hAnsi="Segoe UI" w:cs="Segoe UI"/>
          <w:spacing w:val="1"/>
        </w:rPr>
        <w:t>SMS notifications shall use standard telecom SMS protocols via integrated SMS gateway</w:t>
      </w:r>
      <w:proofErr w:type="gramStart"/>
      <w:r>
        <w:rPr>
          <w:rFonts w:ascii="Segoe UI" w:hAnsi="Segoe UI" w:cs="Segoe UI"/>
          <w:spacing w:val="1"/>
        </w:rPr>
        <w:t>.</w:t>
      </w:r>
      <w:r w:rsidR="00954E37">
        <w:t>.</w:t>
      </w:r>
      <w:proofErr w:type="gramEnd"/>
    </w:p>
    <w:p w:rsidR="00000000" w:rsidRDefault="00954E37">
      <w:pPr>
        <w:pStyle w:val="Heading1"/>
      </w:pPr>
      <w:bookmarkStart w:id="46" w:name="_Toc439994690"/>
      <w:bookmarkStart w:id="47" w:name="_Toc26969077"/>
      <w:r>
        <w:t>Other Nonfunctional Requirements</w:t>
      </w:r>
      <w:bookmarkEnd w:id="47"/>
    </w:p>
    <w:p w:rsidR="00000000" w:rsidRDefault="00954E37">
      <w:pPr>
        <w:pStyle w:val="Heading2"/>
      </w:pPr>
      <w:bookmarkStart w:id="48" w:name="_Toc26969078"/>
      <w:r>
        <w:t>Performance Requirements</w:t>
      </w:r>
      <w:bookmarkEnd w:id="46"/>
      <w:bookmarkEnd w:id="48"/>
    </w:p>
    <w:p w:rsidR="005F16F0" w:rsidRDefault="005F16F0">
      <w:pPr>
        <w:pStyle w:val="template"/>
        <w:rPr>
          <w:rFonts w:ascii="Segoe UI" w:hAnsi="Segoe UI" w:cs="Segoe UI"/>
          <w:spacing w:val="1"/>
        </w:rPr>
      </w:pPr>
      <w:r w:rsidRPr="005F16F0">
        <w:rPr>
          <w:rFonts w:ascii="Segoe UI" w:hAnsi="Segoe UI" w:cs="Segoe UI"/>
          <w:spacing w:val="1"/>
        </w:rPr>
        <w:t xml:space="preserve"> </w:t>
      </w:r>
      <w:r>
        <w:rPr>
          <w:rFonts w:ascii="Segoe UI" w:hAnsi="Segoe UI" w:cs="Segoe UI"/>
          <w:spacing w:val="1"/>
        </w:rPr>
        <w:t>The system shall return search results for services within 5 seconds under normal load.</w:t>
      </w:r>
    </w:p>
    <w:p w:rsidR="00000000" w:rsidRDefault="005F16F0">
      <w:pPr>
        <w:pStyle w:val="template"/>
      </w:pPr>
      <w:r>
        <w:rPr>
          <w:rFonts w:ascii="Segoe UI" w:hAnsi="Segoe UI" w:cs="Segoe UI"/>
          <w:spacing w:val="1"/>
        </w:rPr>
        <w:t>The system shall support peak loads during festivals and holidays as expected for MSRTC traffic, with graceful degradation if capacity is exceeded</w:t>
      </w:r>
      <w:proofErr w:type="gramStart"/>
      <w:r>
        <w:rPr>
          <w:rFonts w:ascii="Segoe UI" w:hAnsi="Segoe UI" w:cs="Segoe UI"/>
          <w:spacing w:val="1"/>
        </w:rPr>
        <w:t>.</w:t>
      </w:r>
      <w:r w:rsidR="00954E37">
        <w:t>.</w:t>
      </w:r>
      <w:proofErr w:type="gramEnd"/>
    </w:p>
    <w:p w:rsidR="00000000" w:rsidRDefault="00954E37">
      <w:pPr>
        <w:pStyle w:val="Heading2"/>
      </w:pPr>
      <w:bookmarkStart w:id="49" w:name="_Toc439994691"/>
      <w:bookmarkStart w:id="50" w:name="_Toc26969079"/>
      <w:r>
        <w:t>Safety Requirements</w:t>
      </w:r>
      <w:bookmarkEnd w:id="49"/>
      <w:bookmarkEnd w:id="50"/>
    </w:p>
    <w:p w:rsidR="00000000" w:rsidRDefault="005F16F0">
      <w:pPr>
        <w:pStyle w:val="template"/>
      </w:pPr>
      <w:r w:rsidRPr="005F16F0">
        <w:rPr>
          <w:rFonts w:ascii="Segoe UI" w:hAnsi="Segoe UI" w:cs="Segoe UI"/>
          <w:spacing w:val="1"/>
        </w:rPr>
        <w:t xml:space="preserve"> </w:t>
      </w:r>
      <w:r>
        <w:rPr>
          <w:rFonts w:ascii="Segoe UI" w:hAnsi="Segoe UI" w:cs="Segoe UI"/>
          <w:spacing w:val="1"/>
        </w:rPr>
        <w:t>The system shall minimize the risk of double booking or over</w:t>
      </w:r>
      <w:r>
        <w:rPr>
          <w:rFonts w:ascii="Segoe UI" w:hAnsi="Segoe UI" w:cs="Segoe UI"/>
          <w:spacing w:val="1"/>
        </w:rPr>
        <w:noBreakHyphen/>
      </w:r>
      <w:proofErr w:type="spellStart"/>
      <w:r>
        <w:rPr>
          <w:rFonts w:ascii="Segoe UI" w:hAnsi="Segoe UI" w:cs="Segoe UI"/>
          <w:spacing w:val="1"/>
        </w:rPr>
        <w:t>booking</w:t>
      </w:r>
      <w:proofErr w:type="spellEnd"/>
      <w:r>
        <w:rPr>
          <w:rFonts w:ascii="Segoe UI" w:hAnsi="Segoe UI" w:cs="Segoe UI"/>
          <w:spacing w:val="1"/>
        </w:rPr>
        <w:t xml:space="preserve"> by enforcing strict seat lock and confirmation logic.</w:t>
      </w:r>
      <w:r>
        <w:rPr>
          <w:rFonts w:ascii="Segoe UI" w:hAnsi="Segoe UI" w:cs="Segoe UI"/>
          <w:spacing w:val="1"/>
          <w:bdr w:val="single" w:sz="2" w:space="0" w:color="auto" w:frame="1"/>
        </w:rPr>
        <w:br/>
      </w:r>
      <w:r>
        <w:rPr>
          <w:rFonts w:ascii="Segoe UI" w:hAnsi="Segoe UI" w:cs="Segoe UI"/>
          <w:spacing w:val="1"/>
        </w:rPr>
        <w:t>In case of payment failure, the system shall roll back any temporary seat holds and clearly inform the user of failure.</w:t>
      </w:r>
      <w:r>
        <w:rPr>
          <w:rFonts w:ascii="Segoe UI" w:hAnsi="Segoe UI" w:cs="Segoe UI"/>
          <w:spacing w:val="1"/>
          <w:bdr w:val="single" w:sz="2" w:space="0" w:color="auto" w:frame="1"/>
        </w:rPr>
        <w:br/>
      </w:r>
      <w:r w:rsidR="00954E37">
        <w:t>.</w:t>
      </w:r>
    </w:p>
    <w:p w:rsidR="00000000" w:rsidRDefault="00954E37">
      <w:pPr>
        <w:pStyle w:val="Heading2"/>
      </w:pPr>
      <w:bookmarkStart w:id="51" w:name="_Toc439994692"/>
      <w:bookmarkStart w:id="52" w:name="_Toc26969080"/>
      <w:r>
        <w:lastRenderedPageBreak/>
        <w:t>Security Requirements</w:t>
      </w:r>
      <w:bookmarkEnd w:id="51"/>
      <w:bookmarkEnd w:id="52"/>
    </w:p>
    <w:p w:rsidR="00000000" w:rsidRDefault="005F16F0">
      <w:pPr>
        <w:pStyle w:val="template"/>
      </w:pPr>
      <w:r w:rsidRPr="005F16F0">
        <w:rPr>
          <w:rFonts w:ascii="Segoe UI" w:hAnsi="Segoe UI" w:cs="Segoe UI"/>
          <w:spacing w:val="1"/>
        </w:rPr>
        <w:t xml:space="preserve"> </w:t>
      </w:r>
      <w:r>
        <w:rPr>
          <w:rFonts w:ascii="Segoe UI" w:hAnsi="Segoe UI" w:cs="Segoe UI"/>
          <w:spacing w:val="1"/>
        </w:rPr>
        <w:t>The system shall use secure authentication for user accounts and protect passwords using appropriate hashing mechanisms.</w:t>
      </w:r>
      <w:r>
        <w:rPr>
          <w:rFonts w:ascii="Segoe UI" w:hAnsi="Segoe UI" w:cs="Segoe UI"/>
          <w:spacing w:val="1"/>
          <w:bdr w:val="single" w:sz="2" w:space="0" w:color="auto" w:frame="1"/>
        </w:rPr>
        <w:br/>
      </w:r>
      <w:r>
        <w:rPr>
          <w:rFonts w:ascii="Segoe UI" w:hAnsi="Segoe UI" w:cs="Segoe UI"/>
          <w:spacing w:val="1"/>
        </w:rPr>
        <w:t>Sensitive data such as payment information shall not be stored beyond what is necessary for transaction reference and shall be transmitted only over secure channels</w:t>
      </w:r>
      <w:proofErr w:type="gramStart"/>
      <w:r>
        <w:rPr>
          <w:rFonts w:ascii="Segoe UI" w:hAnsi="Segoe UI" w:cs="Segoe UI"/>
          <w:spacing w:val="1"/>
        </w:rPr>
        <w:t>.</w:t>
      </w:r>
      <w:r w:rsidR="00954E37">
        <w:t>.</w:t>
      </w:r>
      <w:proofErr w:type="gramEnd"/>
    </w:p>
    <w:p w:rsidR="00000000" w:rsidRDefault="00954E37">
      <w:pPr>
        <w:pStyle w:val="Heading2"/>
      </w:pPr>
      <w:bookmarkStart w:id="53" w:name="_Toc439994693"/>
      <w:bookmarkStart w:id="54" w:name="_Toc26969081"/>
      <w:r>
        <w:t>Software Quality Attributes</w:t>
      </w:r>
      <w:bookmarkEnd w:id="53"/>
      <w:bookmarkEnd w:id="54"/>
    </w:p>
    <w:p w:rsidR="00000000" w:rsidRDefault="005F16F0">
      <w:pPr>
        <w:pStyle w:val="template"/>
      </w:pPr>
      <w:r w:rsidRPr="005F16F0">
        <w:rPr>
          <w:rFonts w:ascii="Segoe UI" w:hAnsi="Segoe UI" w:cs="Segoe UI"/>
          <w:spacing w:val="1"/>
        </w:rPr>
        <w:t xml:space="preserve"> </w:t>
      </w:r>
      <w:r>
        <w:rPr>
          <w:rFonts w:ascii="Segoe UI" w:hAnsi="Segoe UI" w:cs="Segoe UI"/>
          <w:spacing w:val="1"/>
        </w:rPr>
        <w:t>The system shall be reliable, with a target uptime aligned with MSRTC operational hours and maintenance windows.</w:t>
      </w:r>
      <w:r>
        <w:rPr>
          <w:rFonts w:ascii="Segoe UI" w:hAnsi="Segoe UI" w:cs="Segoe UI"/>
          <w:spacing w:val="1"/>
          <w:bdr w:val="single" w:sz="2" w:space="0" w:color="auto" w:frame="1"/>
        </w:rPr>
        <w:br/>
      </w:r>
      <w:r>
        <w:rPr>
          <w:rFonts w:ascii="Segoe UI" w:hAnsi="Segoe UI" w:cs="Segoe UI"/>
          <w:spacing w:val="1"/>
        </w:rPr>
        <w:t>The system shall be usable by non</w:t>
      </w:r>
      <w:r>
        <w:rPr>
          <w:rFonts w:ascii="Segoe UI" w:hAnsi="Segoe UI" w:cs="Segoe UI"/>
          <w:spacing w:val="1"/>
        </w:rPr>
        <w:noBreakHyphen/>
      </w:r>
      <w:proofErr w:type="spellStart"/>
      <w:r>
        <w:rPr>
          <w:rFonts w:ascii="Segoe UI" w:hAnsi="Segoe UI" w:cs="Segoe UI"/>
          <w:spacing w:val="1"/>
        </w:rPr>
        <w:t>technical</w:t>
      </w:r>
      <w:proofErr w:type="spellEnd"/>
      <w:r>
        <w:rPr>
          <w:rFonts w:ascii="Segoe UI" w:hAnsi="Segoe UI" w:cs="Segoe UI"/>
          <w:spacing w:val="1"/>
        </w:rPr>
        <w:t xml:space="preserve"> passengers, providing simple flows, clear messages, and responsive design on different screen sizes.</w:t>
      </w:r>
      <w:r>
        <w:rPr>
          <w:rFonts w:ascii="Segoe UI" w:hAnsi="Segoe UI" w:cs="Segoe UI"/>
          <w:spacing w:val="1"/>
          <w:bdr w:val="single" w:sz="2" w:space="0" w:color="auto" w:frame="1"/>
        </w:rPr>
        <w:br/>
      </w:r>
      <w:r w:rsidR="00954E37">
        <w:t>.</w:t>
      </w:r>
    </w:p>
    <w:p w:rsidR="00000000" w:rsidRDefault="00954E37">
      <w:pPr>
        <w:pStyle w:val="Heading1"/>
      </w:pPr>
      <w:bookmarkStart w:id="55" w:name="_Toc439994695"/>
      <w:bookmarkStart w:id="56" w:name="_Toc26969082"/>
      <w:r>
        <w:t>Other Requirements</w:t>
      </w:r>
      <w:bookmarkEnd w:id="55"/>
      <w:bookmarkEnd w:id="56"/>
    </w:p>
    <w:p w:rsidR="005F16F0" w:rsidRDefault="005F16F0">
      <w:pPr>
        <w:pStyle w:val="template"/>
        <w:rPr>
          <w:rFonts w:ascii="Segoe UI" w:hAnsi="Segoe UI" w:cs="Segoe UI"/>
          <w:spacing w:val="1"/>
        </w:rPr>
      </w:pPr>
      <w:r w:rsidRPr="005F16F0">
        <w:rPr>
          <w:rFonts w:ascii="Segoe UI" w:hAnsi="Segoe UI" w:cs="Segoe UI"/>
          <w:spacing w:val="1"/>
        </w:rPr>
        <w:t xml:space="preserve"> </w:t>
      </w:r>
      <w:r>
        <w:rPr>
          <w:rFonts w:ascii="Segoe UI" w:hAnsi="Segoe UI" w:cs="Segoe UI"/>
          <w:spacing w:val="1"/>
        </w:rPr>
        <w:t>The system shall support basic localization for key labels (e.g., English and Marathi) if mandated by MSRTC.</w:t>
      </w:r>
    </w:p>
    <w:p w:rsidR="00000000" w:rsidRDefault="005F16F0">
      <w:pPr>
        <w:pStyle w:val="template"/>
      </w:pPr>
      <w:r>
        <w:rPr>
          <w:rFonts w:ascii="Segoe UI" w:hAnsi="Segoe UI" w:cs="Segoe UI"/>
          <w:spacing w:val="1"/>
        </w:rPr>
        <w:t>Legal and regulatory requirements regarding transport services and data privacy applicable to Maharashtra shall be complied with.</w:t>
      </w:r>
      <w:r>
        <w:rPr>
          <w:rFonts w:ascii="Segoe UI" w:hAnsi="Segoe UI" w:cs="Segoe UI"/>
          <w:spacing w:val="1"/>
          <w:bdr w:val="single" w:sz="2" w:space="0" w:color="auto" w:frame="1"/>
        </w:rPr>
        <w:br/>
      </w:r>
      <w:r w:rsidR="00954E37">
        <w:t>.</w:t>
      </w:r>
    </w:p>
    <w:p w:rsidR="00000000" w:rsidRDefault="00954E37">
      <w:pPr>
        <w:pStyle w:val="TOCEntry"/>
      </w:pPr>
      <w:bookmarkStart w:id="57" w:name="_Toc439994696"/>
      <w:bookmarkStart w:id="58" w:name="_Toc26969083"/>
      <w:r>
        <w:t>Appendix A: Glossary</w:t>
      </w:r>
      <w:bookmarkEnd w:id="57"/>
      <w:bookmarkEnd w:id="58"/>
    </w:p>
    <w:p w:rsidR="00000000" w:rsidRDefault="005F16F0">
      <w:pPr>
        <w:pStyle w:val="template"/>
      </w:pPr>
      <w:r w:rsidRPr="005F16F0">
        <w:rPr>
          <w:rFonts w:ascii="Segoe UI" w:hAnsi="Segoe UI" w:cs="Segoe UI"/>
          <w:spacing w:val="1"/>
        </w:rPr>
        <w:t xml:space="preserve"> </w:t>
      </w:r>
      <w:r>
        <w:rPr>
          <w:rFonts w:ascii="Segoe UI" w:hAnsi="Segoe UI" w:cs="Segoe UI"/>
          <w:spacing w:val="1"/>
        </w:rPr>
        <w:t>MSRTC: Maharashtra State Road Transport Corporation.</w:t>
      </w:r>
      <w:r>
        <w:rPr>
          <w:rFonts w:ascii="Segoe UI" w:hAnsi="Segoe UI" w:cs="Segoe UI"/>
          <w:spacing w:val="1"/>
          <w:bdr w:val="single" w:sz="2" w:space="0" w:color="auto" w:frame="1"/>
        </w:rPr>
        <w:br/>
      </w:r>
      <w:r>
        <w:t xml:space="preserve"> </w:t>
      </w:r>
      <w:r>
        <w:rPr>
          <w:rFonts w:ascii="Segoe UI" w:hAnsi="Segoe UI" w:cs="Segoe UI"/>
          <w:spacing w:val="1"/>
        </w:rPr>
        <w:t>PNR: Passenger Name Record, unique booking reference for a ticket.</w:t>
      </w:r>
      <w:r>
        <w:rPr>
          <w:rFonts w:ascii="Segoe UI" w:hAnsi="Segoe UI" w:cs="Segoe UI"/>
          <w:spacing w:val="1"/>
          <w:bdr w:val="single" w:sz="2" w:space="0" w:color="auto" w:frame="1"/>
        </w:rPr>
        <w:br/>
      </w:r>
      <w:r>
        <w:t xml:space="preserve"> </w:t>
      </w:r>
      <w:r>
        <w:rPr>
          <w:rFonts w:ascii="Segoe UI" w:hAnsi="Segoe UI" w:cs="Segoe UI"/>
          <w:spacing w:val="1"/>
        </w:rPr>
        <w:t>E</w:t>
      </w:r>
      <w:r>
        <w:rPr>
          <w:rFonts w:ascii="Segoe UI" w:hAnsi="Segoe UI" w:cs="Segoe UI"/>
          <w:spacing w:val="1"/>
        </w:rPr>
        <w:noBreakHyphen/>
      </w:r>
      <w:proofErr w:type="spellStart"/>
      <w:r>
        <w:rPr>
          <w:rFonts w:ascii="Segoe UI" w:hAnsi="Segoe UI" w:cs="Segoe UI"/>
          <w:spacing w:val="1"/>
        </w:rPr>
        <w:t>ticket</w:t>
      </w:r>
      <w:proofErr w:type="spellEnd"/>
      <w:r>
        <w:rPr>
          <w:rFonts w:ascii="Segoe UI" w:hAnsi="Segoe UI" w:cs="Segoe UI"/>
          <w:spacing w:val="1"/>
        </w:rPr>
        <w:t>: Electronic ticket delivered via SMS/email and shown on device during travel.</w:t>
      </w:r>
      <w:r>
        <w:t xml:space="preserve"> </w:t>
      </w:r>
    </w:p>
    <w:p w:rsidR="00000000" w:rsidRDefault="00954E37">
      <w:pPr>
        <w:pStyle w:val="TOCEntry"/>
      </w:pPr>
      <w:bookmarkStart w:id="59" w:name="_Toc439994697"/>
      <w:bookmarkStart w:id="60" w:name="_Toc26969084"/>
      <w:r>
        <w:t>Appendix B: Analysis Models</w:t>
      </w:r>
      <w:bookmarkEnd w:id="59"/>
      <w:bookmarkEnd w:id="60"/>
    </w:p>
    <w:p w:rsidR="00000000" w:rsidRDefault="00954E37">
      <w:pPr>
        <w:pStyle w:val="template"/>
        <w:rPr>
          <w:i w:val="0"/>
        </w:rPr>
      </w:pPr>
      <w:r>
        <w:t>Optionally, include any pertinent an</w:t>
      </w:r>
      <w:r>
        <w:t>alysis models, such as data flow diagrams, class diagrams, state-transition diagrams, or entity-relationship diagrams</w:t>
      </w:r>
      <w:r>
        <w:rPr>
          <w:i w:val="0"/>
        </w:rPr>
        <w:t>.</w:t>
      </w:r>
    </w:p>
    <w:p w:rsidR="00000000" w:rsidRDefault="00954E37">
      <w:pPr>
        <w:pStyle w:val="TOCEntry"/>
      </w:pPr>
      <w:bookmarkStart w:id="61" w:name="_Toc439994698"/>
      <w:bookmarkStart w:id="62" w:name="_Toc26969085"/>
      <w:r>
        <w:t>Appendix C: Issues List</w:t>
      </w:r>
      <w:bookmarkEnd w:id="61"/>
      <w:bookmarkEnd w:id="62"/>
    </w:p>
    <w:p w:rsidR="00954E37" w:rsidRDefault="00954E37">
      <w:pPr>
        <w:pStyle w:val="template"/>
      </w:pPr>
      <w:r>
        <w:t xml:space="preserve"> This is a dynamic list of the open requirements issues that remain to be resolved, including TBDs, pending dec</w:t>
      </w:r>
      <w:r>
        <w:t>isions, information that is needed, conflicts awaiting resolution, and the like.</w:t>
      </w:r>
    </w:p>
    <w:sectPr w:rsidR="00954E37">
      <w:headerReference w:type="default" r:id="rId16"/>
      <w:pgSz w:w="12240" w:h="15840" w:code="1"/>
      <w:pgMar w:top="1440" w:right="1296" w:bottom="1440" w:left="1296"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4E37" w:rsidRDefault="00954E37">
      <w:pPr>
        <w:spacing w:line="240" w:lineRule="auto"/>
      </w:pPr>
      <w:r>
        <w:separator/>
      </w:r>
    </w:p>
  </w:endnote>
  <w:endnote w:type="continuationSeparator" w:id="0">
    <w:p w:rsidR="00954E37" w:rsidRDefault="00954E3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54E37">
    <w:pPr>
      <w:pStyle w:val="Footer"/>
      <w:jc w:val="center"/>
    </w:pPr>
    <w:r>
      <w:t>Copyright © 2002 by Karl E. Wiegers. Permission is granted to use, modify, and distribute this document.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54E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4E37" w:rsidRDefault="00954E37">
      <w:pPr>
        <w:spacing w:line="240" w:lineRule="auto"/>
      </w:pPr>
      <w:r>
        <w:separator/>
      </w:r>
    </w:p>
  </w:footnote>
  <w:footnote w:type="continuationSeparator" w:id="0">
    <w:p w:rsidR="00954E37" w:rsidRDefault="00954E3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54E37">
    <w:pPr>
      <w:pStyle w:val="Header"/>
    </w:pPr>
    <w:r>
      <w:t>Software</w:t>
    </w:r>
    <w:r>
      <w:rPr>
        <w:sz w:val="24"/>
      </w:rPr>
      <w:t xml:space="preserve"> </w:t>
    </w:r>
    <w:r>
      <w:t xml:space="preserve">Requirements Specification for </w:t>
    </w:r>
    <w:r>
      <w:t>Project</w:t>
    </w:r>
    <w:r>
      <w:tab/>
    </w:r>
    <w:r>
      <w:tab/>
      <w:t xml:space="preserve">Page </w:t>
    </w:r>
    <w:r>
      <w:fldChar w:fldCharType="begin"/>
    </w:r>
    <w:r>
      <w:instrText xml:space="preserve"> PAGE  \* M</w:instrText>
    </w:r>
    <w:r>
      <w:instrText xml:space="preserve">ERGEFORMAT </w:instrText>
    </w:r>
    <w:r>
      <w:fldChar w:fldCharType="separate"/>
    </w:r>
    <w:r w:rsidR="008B449D">
      <w:rPr>
        <w:noProof/>
      </w:rPr>
      <w:t>ii</w:t>
    </w:r>
    <w: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62E" w:rsidRDefault="00954E37">
    <w:pPr>
      <w:pStyle w:val="Header"/>
      <w:tabs>
        <w:tab w:val="clear" w:pos="9360"/>
        <w:tab w:val="right" w:pos="9630"/>
      </w:tabs>
    </w:pPr>
    <w:r>
      <w:t>Software</w:t>
    </w:r>
    <w:r>
      <w:rPr>
        <w:sz w:val="24"/>
      </w:rPr>
      <w:t xml:space="preserve"> </w:t>
    </w:r>
    <w:r>
      <w:t xml:space="preserve">Requirements Specification for </w:t>
    </w:r>
    <w:r>
      <w:t>Project</w:t>
    </w:r>
    <w:r>
      <w:tab/>
    </w:r>
    <w:r>
      <w:tab/>
      <w:t xml:space="preserve">Page </w:t>
    </w:r>
    <w:r>
      <w:fldChar w:fldCharType="begin"/>
    </w:r>
    <w:r>
      <w:instrText xml:space="preserve"> PAGE  \* MERGEFORMAT </w:instrText>
    </w:r>
    <w:r>
      <w:fldChar w:fldCharType="separate"/>
    </w:r>
    <w:r w:rsidR="008B449D">
      <w:rPr>
        <w:noProof/>
      </w:rPr>
      <w:t>2</w: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002E8C"/>
    <w:multiLevelType w:val="hybridMultilevel"/>
    <w:tmpl w:val="C5305B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8A764A2"/>
    <w:multiLevelType w:val="multilevel"/>
    <w:tmpl w:val="D548C5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nsid w:val="1B3C79A9"/>
    <w:multiLevelType w:val="hybridMultilevel"/>
    <w:tmpl w:val="3594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22296A"/>
    <w:multiLevelType w:val="hybridMultilevel"/>
    <w:tmpl w:val="03F6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AB1E13"/>
    <w:multiLevelType w:val="multilevel"/>
    <w:tmpl w:val="FE8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F4167C"/>
    <w:multiLevelType w:val="hybridMultilevel"/>
    <w:tmpl w:val="A02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D00EBB"/>
    <w:multiLevelType w:val="multilevel"/>
    <w:tmpl w:val="7C1CB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nsid w:val="38C75745"/>
    <w:multiLevelType w:val="multilevel"/>
    <w:tmpl w:val="68C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1E29E7"/>
    <w:multiLevelType w:val="hybridMultilevel"/>
    <w:tmpl w:val="9F68E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1C559D"/>
    <w:multiLevelType w:val="hybridMultilevel"/>
    <w:tmpl w:val="7048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8"/>
  </w:num>
  <w:num w:numId="5">
    <w:abstractNumId w:val="5"/>
  </w:num>
  <w:num w:numId="6">
    <w:abstractNumId w:val="10"/>
  </w:num>
  <w:num w:numId="7">
    <w:abstractNumId w:val="2"/>
  </w:num>
  <w:num w:numId="8">
    <w:abstractNumId w:val="7"/>
  </w:num>
  <w:num w:numId="9">
    <w:abstractNumId w:val="0"/>
    <w:lvlOverride w:ilvl="0">
      <w:startOverride w:val="3"/>
    </w:lvlOverride>
    <w:lvlOverride w:ilvl="1">
      <w:startOverride w:val="5"/>
    </w:lvlOverride>
  </w:num>
  <w:num w:numId="10">
    <w:abstractNumId w:val="1"/>
  </w:num>
  <w:num w:numId="11">
    <w:abstractNumId w:val="3"/>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cVars>
    <w:docVar w:name="dgnword-docGUID" w:val="{2CC74E0D-E94F-445A-8743-4FB3C5B198CA}"/>
    <w:docVar w:name="dgnword-eventsink" w:val="22325624"/>
  </w:docVars>
  <w:rsids>
    <w:rsidRoot w:val="004B6430"/>
    <w:rsid w:val="00237B66"/>
    <w:rsid w:val="00362371"/>
    <w:rsid w:val="004B6430"/>
    <w:rsid w:val="005F16F0"/>
    <w:rsid w:val="007975D1"/>
    <w:rsid w:val="008B449D"/>
    <w:rsid w:val="00954E37"/>
    <w:rsid w:val="009A7498"/>
    <w:rsid w:val="00A24FD2"/>
    <w:rsid w:val="00C219A6"/>
    <w:rsid w:val="00F3085D"/>
    <w:rsid w:val="00FB26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customStyle="1" w:styleId="my-2">
    <w:name w:val="my-2"/>
    <w:basedOn w:val="Normal"/>
    <w:rsid w:val="00A24FD2"/>
    <w:pPr>
      <w:spacing w:before="100" w:beforeAutospacing="1" w:after="100" w:afterAutospacing="1" w:line="240" w:lineRule="auto"/>
    </w:pPr>
    <w:rPr>
      <w:rFonts w:ascii="Times New Roman" w:hAnsi="Times New Roman"/>
      <w:szCs w:val="24"/>
    </w:rPr>
  </w:style>
  <w:style w:type="character" w:customStyle="1" w:styleId="inline-flex">
    <w:name w:val="inline-flex"/>
    <w:basedOn w:val="DefaultParagraphFont"/>
    <w:rsid w:val="00A24FD2"/>
  </w:style>
</w:styles>
</file>

<file path=word/webSettings.xml><?xml version="1.0" encoding="utf-8"?>
<w:webSettings xmlns:r="http://schemas.openxmlformats.org/officeDocument/2006/relationships" xmlns:w="http://schemas.openxmlformats.org/wordprocessingml/2006/main">
  <w:divs>
    <w:div w:id="81222444">
      <w:bodyDiv w:val="1"/>
      <w:marLeft w:val="0"/>
      <w:marRight w:val="0"/>
      <w:marTop w:val="0"/>
      <w:marBottom w:val="0"/>
      <w:divBdr>
        <w:top w:val="none" w:sz="0" w:space="0" w:color="auto"/>
        <w:left w:val="none" w:sz="0" w:space="0" w:color="auto"/>
        <w:bottom w:val="none" w:sz="0" w:space="0" w:color="auto"/>
        <w:right w:val="none" w:sz="0" w:space="0" w:color="auto"/>
      </w:divBdr>
    </w:div>
    <w:div w:id="96294828">
      <w:bodyDiv w:val="1"/>
      <w:marLeft w:val="0"/>
      <w:marRight w:val="0"/>
      <w:marTop w:val="0"/>
      <w:marBottom w:val="0"/>
      <w:divBdr>
        <w:top w:val="none" w:sz="0" w:space="0" w:color="auto"/>
        <w:left w:val="none" w:sz="0" w:space="0" w:color="auto"/>
        <w:bottom w:val="none" w:sz="0" w:space="0" w:color="auto"/>
        <w:right w:val="none" w:sz="0" w:space="0" w:color="auto"/>
      </w:divBdr>
    </w:div>
    <w:div w:id="300311021">
      <w:bodyDiv w:val="1"/>
      <w:marLeft w:val="0"/>
      <w:marRight w:val="0"/>
      <w:marTop w:val="0"/>
      <w:marBottom w:val="0"/>
      <w:divBdr>
        <w:top w:val="none" w:sz="0" w:space="0" w:color="auto"/>
        <w:left w:val="none" w:sz="0" w:space="0" w:color="auto"/>
        <w:bottom w:val="none" w:sz="0" w:space="0" w:color="auto"/>
        <w:right w:val="none" w:sz="0" w:space="0" w:color="auto"/>
      </w:divBdr>
    </w:div>
    <w:div w:id="470249006">
      <w:bodyDiv w:val="1"/>
      <w:marLeft w:val="0"/>
      <w:marRight w:val="0"/>
      <w:marTop w:val="0"/>
      <w:marBottom w:val="0"/>
      <w:divBdr>
        <w:top w:val="none" w:sz="0" w:space="0" w:color="auto"/>
        <w:left w:val="none" w:sz="0" w:space="0" w:color="auto"/>
        <w:bottom w:val="none" w:sz="0" w:space="0" w:color="auto"/>
        <w:right w:val="none" w:sz="0" w:space="0" w:color="auto"/>
      </w:divBdr>
    </w:div>
    <w:div w:id="503279272">
      <w:bodyDiv w:val="1"/>
      <w:marLeft w:val="0"/>
      <w:marRight w:val="0"/>
      <w:marTop w:val="0"/>
      <w:marBottom w:val="0"/>
      <w:divBdr>
        <w:top w:val="none" w:sz="0" w:space="0" w:color="auto"/>
        <w:left w:val="none" w:sz="0" w:space="0" w:color="auto"/>
        <w:bottom w:val="none" w:sz="0" w:space="0" w:color="auto"/>
        <w:right w:val="none" w:sz="0" w:space="0" w:color="auto"/>
      </w:divBdr>
    </w:div>
    <w:div w:id="662591380">
      <w:bodyDiv w:val="1"/>
      <w:marLeft w:val="0"/>
      <w:marRight w:val="0"/>
      <w:marTop w:val="0"/>
      <w:marBottom w:val="0"/>
      <w:divBdr>
        <w:top w:val="none" w:sz="0" w:space="0" w:color="auto"/>
        <w:left w:val="none" w:sz="0" w:space="0" w:color="auto"/>
        <w:bottom w:val="none" w:sz="0" w:space="0" w:color="auto"/>
        <w:right w:val="none" w:sz="0" w:space="0" w:color="auto"/>
      </w:divBdr>
    </w:div>
    <w:div w:id="711884180">
      <w:bodyDiv w:val="1"/>
      <w:marLeft w:val="0"/>
      <w:marRight w:val="0"/>
      <w:marTop w:val="0"/>
      <w:marBottom w:val="0"/>
      <w:divBdr>
        <w:top w:val="none" w:sz="0" w:space="0" w:color="auto"/>
        <w:left w:val="none" w:sz="0" w:space="0" w:color="auto"/>
        <w:bottom w:val="none" w:sz="0" w:space="0" w:color="auto"/>
        <w:right w:val="none" w:sz="0" w:space="0" w:color="auto"/>
      </w:divBdr>
    </w:div>
    <w:div w:id="731008506">
      <w:bodyDiv w:val="1"/>
      <w:marLeft w:val="0"/>
      <w:marRight w:val="0"/>
      <w:marTop w:val="0"/>
      <w:marBottom w:val="0"/>
      <w:divBdr>
        <w:top w:val="none" w:sz="0" w:space="0" w:color="auto"/>
        <w:left w:val="none" w:sz="0" w:space="0" w:color="auto"/>
        <w:bottom w:val="none" w:sz="0" w:space="0" w:color="auto"/>
        <w:right w:val="none" w:sz="0" w:space="0" w:color="auto"/>
      </w:divBdr>
    </w:div>
    <w:div w:id="774129265">
      <w:bodyDiv w:val="1"/>
      <w:marLeft w:val="0"/>
      <w:marRight w:val="0"/>
      <w:marTop w:val="0"/>
      <w:marBottom w:val="0"/>
      <w:divBdr>
        <w:top w:val="none" w:sz="0" w:space="0" w:color="auto"/>
        <w:left w:val="none" w:sz="0" w:space="0" w:color="auto"/>
        <w:bottom w:val="none" w:sz="0" w:space="0" w:color="auto"/>
        <w:right w:val="none" w:sz="0" w:space="0" w:color="auto"/>
      </w:divBdr>
    </w:div>
    <w:div w:id="1003976894">
      <w:bodyDiv w:val="1"/>
      <w:marLeft w:val="0"/>
      <w:marRight w:val="0"/>
      <w:marTop w:val="0"/>
      <w:marBottom w:val="0"/>
      <w:divBdr>
        <w:top w:val="none" w:sz="0" w:space="0" w:color="auto"/>
        <w:left w:val="none" w:sz="0" w:space="0" w:color="auto"/>
        <w:bottom w:val="none" w:sz="0" w:space="0" w:color="auto"/>
        <w:right w:val="none" w:sz="0" w:space="0" w:color="auto"/>
      </w:divBdr>
    </w:div>
    <w:div w:id="1117483266">
      <w:bodyDiv w:val="1"/>
      <w:marLeft w:val="0"/>
      <w:marRight w:val="0"/>
      <w:marTop w:val="0"/>
      <w:marBottom w:val="0"/>
      <w:divBdr>
        <w:top w:val="none" w:sz="0" w:space="0" w:color="auto"/>
        <w:left w:val="none" w:sz="0" w:space="0" w:color="auto"/>
        <w:bottom w:val="none" w:sz="0" w:space="0" w:color="auto"/>
        <w:right w:val="none" w:sz="0" w:space="0" w:color="auto"/>
      </w:divBdr>
    </w:div>
    <w:div w:id="1123227719">
      <w:bodyDiv w:val="1"/>
      <w:marLeft w:val="0"/>
      <w:marRight w:val="0"/>
      <w:marTop w:val="0"/>
      <w:marBottom w:val="0"/>
      <w:divBdr>
        <w:top w:val="none" w:sz="0" w:space="0" w:color="auto"/>
        <w:left w:val="none" w:sz="0" w:space="0" w:color="auto"/>
        <w:bottom w:val="none" w:sz="0" w:space="0" w:color="auto"/>
        <w:right w:val="none" w:sz="0" w:space="0" w:color="auto"/>
      </w:divBdr>
    </w:div>
    <w:div w:id="1665276934">
      <w:bodyDiv w:val="1"/>
      <w:marLeft w:val="0"/>
      <w:marRight w:val="0"/>
      <w:marTop w:val="0"/>
      <w:marBottom w:val="0"/>
      <w:divBdr>
        <w:top w:val="none" w:sz="0" w:space="0" w:color="auto"/>
        <w:left w:val="none" w:sz="0" w:space="0" w:color="auto"/>
        <w:bottom w:val="none" w:sz="0" w:space="0" w:color="auto"/>
        <w:right w:val="none" w:sz="0" w:space="0" w:color="auto"/>
      </w:divBdr>
    </w:div>
    <w:div w:id="1693191986">
      <w:bodyDiv w:val="1"/>
      <w:marLeft w:val="0"/>
      <w:marRight w:val="0"/>
      <w:marTop w:val="0"/>
      <w:marBottom w:val="0"/>
      <w:divBdr>
        <w:top w:val="none" w:sz="0" w:space="0" w:color="auto"/>
        <w:left w:val="none" w:sz="0" w:space="0" w:color="auto"/>
        <w:bottom w:val="none" w:sz="0" w:space="0" w:color="auto"/>
        <w:right w:val="none" w:sz="0" w:space="0" w:color="auto"/>
      </w:divBdr>
    </w:div>
    <w:div w:id="1755474895">
      <w:bodyDiv w:val="1"/>
      <w:marLeft w:val="0"/>
      <w:marRight w:val="0"/>
      <w:marTop w:val="0"/>
      <w:marBottom w:val="0"/>
      <w:divBdr>
        <w:top w:val="none" w:sz="0" w:space="0" w:color="auto"/>
        <w:left w:val="none" w:sz="0" w:space="0" w:color="auto"/>
        <w:bottom w:val="none" w:sz="0" w:space="0" w:color="auto"/>
        <w:right w:val="none" w:sz="0" w:space="0" w:color="auto"/>
      </w:divBdr>
    </w:div>
    <w:div w:id="1802183954">
      <w:bodyDiv w:val="1"/>
      <w:marLeft w:val="0"/>
      <w:marRight w:val="0"/>
      <w:marTop w:val="0"/>
      <w:marBottom w:val="0"/>
      <w:divBdr>
        <w:top w:val="none" w:sz="0" w:space="0" w:color="auto"/>
        <w:left w:val="none" w:sz="0" w:space="0" w:color="auto"/>
        <w:bottom w:val="none" w:sz="0" w:space="0" w:color="auto"/>
        <w:right w:val="none" w:sz="0" w:space="0" w:color="auto"/>
      </w:divBdr>
    </w:div>
    <w:div w:id="1897087710">
      <w:bodyDiv w:val="1"/>
      <w:marLeft w:val="0"/>
      <w:marRight w:val="0"/>
      <w:marTop w:val="0"/>
      <w:marBottom w:val="0"/>
      <w:divBdr>
        <w:top w:val="none" w:sz="0" w:space="0" w:color="auto"/>
        <w:left w:val="none" w:sz="0" w:space="0" w:color="auto"/>
        <w:bottom w:val="none" w:sz="0" w:space="0" w:color="auto"/>
        <w:right w:val="none" w:sz="0" w:space="0" w:color="auto"/>
      </w:divBdr>
    </w:div>
    <w:div w:id="1919319049">
      <w:bodyDiv w:val="1"/>
      <w:marLeft w:val="0"/>
      <w:marRight w:val="0"/>
      <w:marTop w:val="0"/>
      <w:marBottom w:val="0"/>
      <w:divBdr>
        <w:top w:val="none" w:sz="0" w:space="0" w:color="auto"/>
        <w:left w:val="none" w:sz="0" w:space="0" w:color="auto"/>
        <w:bottom w:val="none" w:sz="0" w:space="0" w:color="auto"/>
        <w:right w:val="none" w:sz="0" w:space="0" w:color="auto"/>
      </w:divBdr>
    </w:div>
    <w:div w:id="21046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hyperlink" Target="http://www.processimpact.com"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public.msrtcors.com/reservation-home" TargetMode="External"/><Relationship Id="rId10" Type="http://schemas.openxmlformats.org/officeDocument/2006/relationships/hyperlink" Target="http://www.processimpact.com/elearning.shtml" TargetMode="External"/><Relationship Id="rId4" Type="http://schemas.openxmlformats.org/officeDocument/2006/relationships/settings" Target="settings.xml"/><Relationship Id="rId9" Type="http://schemas.openxmlformats.org/officeDocument/2006/relationships/hyperlink" Target="http://www.processimpact.com/norm_kerth.html" TargetMode="External"/><Relationship Id="rId14" Type="http://schemas.openxmlformats.org/officeDocument/2006/relationships/hyperlink" Target="https://msrtc.maharashtr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7E9AF0-B25B-4C78-9743-029752C54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2071</Words>
  <Characters>11807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13851</CharactersWithSpaces>
  <SharedDoc>false</SharedDoc>
  <HLinks>
    <vt:vector size="18" baseType="variant">
      <vt:variant>
        <vt:i4>4390912</vt:i4>
      </vt:variant>
      <vt:variant>
        <vt:i4>6</vt:i4>
      </vt:variant>
      <vt:variant>
        <vt:i4>0</vt:i4>
      </vt:variant>
      <vt:variant>
        <vt:i4>5</vt:i4>
      </vt:variant>
      <vt:variant>
        <vt:lpwstr>http://www.processimpact.com/elearning.shtml</vt:lpwstr>
      </vt:variant>
      <vt:variant>
        <vt:lpwstr/>
      </vt:variant>
      <vt:variant>
        <vt:i4>3145808</vt:i4>
      </vt:variant>
      <vt:variant>
        <vt:i4>3</vt:i4>
      </vt:variant>
      <vt:variant>
        <vt:i4>0</vt:i4>
      </vt:variant>
      <vt:variant>
        <vt:i4>5</vt:i4>
      </vt:variant>
      <vt:variant>
        <vt:lpwstr>http://www.processimpact.com/norm_kerth.html</vt:lpwstr>
      </vt:variant>
      <vt:variant>
        <vt:lpwstr/>
      </vt:variant>
      <vt:variant>
        <vt:i4>5505033</vt:i4>
      </vt:variant>
      <vt:variant>
        <vt:i4>0</vt:i4>
      </vt:variant>
      <vt:variant>
        <vt:i4>0</vt:i4>
      </vt:variant>
      <vt:variant>
        <vt:i4>5</vt:i4>
      </vt:variant>
      <vt:variant>
        <vt:lpwstr>http://www.processimpact.com/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cdac</cp:lastModifiedBy>
  <cp:revision>4</cp:revision>
  <cp:lastPrinted>2025-12-20T10:25:00Z</cp:lastPrinted>
  <dcterms:created xsi:type="dcterms:W3CDTF">2025-12-20T10:25:00Z</dcterms:created>
  <dcterms:modified xsi:type="dcterms:W3CDTF">2025-12-20T11:56:00Z</dcterms:modified>
</cp:coreProperties>
</file>