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C5FAA3" w14:textId="77777777" w:rsidR="006D3DE4" w:rsidRDefault="00083AD8">
      <w:pPr>
        <w:pStyle w:val="Text"/>
        <w:rPr>
          <w:i/>
          <w:iCs/>
        </w:rPr>
      </w:pPr>
      <w:r>
        <w:rPr>
          <w:noProof/>
        </w:rPr>
        <mc:AlternateContent>
          <mc:Choice Requires="wps">
            <w:drawing>
              <wp:anchor distT="152400" distB="152400" distL="152400" distR="152400" simplePos="0" relativeHeight="251659264" behindDoc="0" locked="0" layoutInCell="1" allowOverlap="1" wp14:anchorId="3A47ECA8" wp14:editId="744EC5DD">
                <wp:simplePos x="0" y="0"/>
                <wp:positionH relativeFrom="margin">
                  <wp:posOffset>311785</wp:posOffset>
                </wp:positionH>
                <wp:positionV relativeFrom="page">
                  <wp:posOffset>775335</wp:posOffset>
                </wp:positionV>
                <wp:extent cx="5943600" cy="1616075"/>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943600" cy="1616075"/>
                        </a:xfrm>
                        <a:prstGeom prst="rect">
                          <a:avLst/>
                        </a:prstGeom>
                        <a:solidFill>
                          <a:srgbClr val="000000">
                            <a:alpha val="0"/>
                          </a:srgbClr>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75D1E4C0" w14:textId="77777777" w:rsidR="007C5C9B" w:rsidRDefault="007C5C9B" w:rsidP="00083AD8">
                            <w:pPr>
                              <w:pStyle w:val="Title"/>
                              <w:rPr>
                                <w:b/>
                                <w:bCs/>
                                <w:sz w:val="28"/>
                                <w:szCs w:val="28"/>
                              </w:rPr>
                            </w:pPr>
                            <w:r>
                              <w:rPr>
                                <w:b/>
                                <w:bCs/>
                                <w:sz w:val="28"/>
                                <w:szCs w:val="28"/>
                              </w:rPr>
                              <w:t xml:space="preserve">PREDICTIVE ANALYSIS OF CUSTOMER CHURN IN TELECOM INDUSTRY USING SUPERVISED LEARNING </w:t>
                            </w:r>
                          </w:p>
                          <w:p w14:paraId="10417F82" w14:textId="77777777" w:rsidR="007C5C9B" w:rsidRPr="00083AD8" w:rsidRDefault="007C5C9B" w:rsidP="00083AD8">
                            <w:pPr>
                              <w:rPr>
                                <w:sz w:val="24"/>
                                <w:szCs w:val="24"/>
                              </w:rPr>
                            </w:pPr>
                          </w:p>
                          <w:p w14:paraId="3BC5451D"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53"/>
                              <w:jc w:val="center"/>
                              <w:rPr>
                                <w:rFonts w:ascii="Times New Roman" w:eastAsia="Times New Roman" w:hAnsi="Times New Roman" w:cs="Times New Roman"/>
                                <w:b/>
                                <w:bCs/>
                                <w:sz w:val="24"/>
                                <w:szCs w:val="24"/>
                              </w:rPr>
                            </w:pPr>
                            <w:r>
                              <w:rPr>
                                <w:rFonts w:ascii="Times New Roman" w:hAnsi="Times New Roman"/>
                                <w:b/>
                                <w:bCs/>
                                <w:sz w:val="24"/>
                                <w:szCs w:val="24"/>
                              </w:rPr>
                              <w:t>Shreyas Rajesh Labhsetwar</w:t>
                            </w:r>
                          </w:p>
                          <w:p w14:paraId="19F94DCB"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b/>
                                <w:bCs/>
                                <w:i/>
                                <w:iCs/>
                                <w:sz w:val="20"/>
                                <w:szCs w:val="20"/>
                              </w:rPr>
                            </w:pPr>
                            <w:r>
                              <w:rPr>
                                <w:rFonts w:ascii="Times New Roman" w:hAnsi="Times New Roman"/>
                                <w:i/>
                                <w:iCs/>
                                <w:sz w:val="20"/>
                                <w:szCs w:val="20"/>
                              </w:rPr>
                              <w:t>Department of Computer Engineering</w:t>
                            </w:r>
                          </w:p>
                          <w:p w14:paraId="0C2A1993"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i/>
                                <w:iCs/>
                                <w:sz w:val="20"/>
                                <w:szCs w:val="20"/>
                              </w:rPr>
                            </w:pPr>
                            <w:r>
                              <w:rPr>
                                <w:rFonts w:ascii="Times New Roman" w:hAnsi="Times New Roman"/>
                                <w:i/>
                                <w:iCs/>
                                <w:sz w:val="20"/>
                                <w:szCs w:val="20"/>
                              </w:rPr>
                              <w:t>Fr. C. Rodrigues Institute of Technology,</w:t>
                            </w:r>
                          </w:p>
                          <w:p w14:paraId="4623D20D"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i/>
                                <w:iCs/>
                                <w:sz w:val="20"/>
                                <w:szCs w:val="20"/>
                              </w:rPr>
                            </w:pPr>
                            <w:r>
                              <w:rPr>
                                <w:rFonts w:ascii="Times New Roman" w:hAnsi="Times New Roman"/>
                                <w:i/>
                                <w:iCs/>
                                <w:sz w:val="20"/>
                                <w:szCs w:val="20"/>
                              </w:rPr>
                              <w:t>Navi Mumbai 400 703, India</w:t>
                            </w:r>
                          </w:p>
                          <w:p w14:paraId="673E18A8" w14:textId="49EA1C32" w:rsidR="007C5C9B" w:rsidRDefault="00774DEA"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i/>
                                <w:iCs/>
                                <w:sz w:val="20"/>
                                <w:szCs w:val="20"/>
                              </w:rPr>
                            </w:pPr>
                            <w:r>
                              <w:rPr>
                                <w:rFonts w:ascii="Times New Roman" w:hAnsi="Times New Roman"/>
                                <w:i/>
                                <w:iCs/>
                                <w:sz w:val="20"/>
                                <w:szCs w:val="20"/>
                              </w:rPr>
                              <w:t>Email:</w:t>
                            </w:r>
                            <w:r w:rsidR="007C5C9B">
                              <w:rPr>
                                <w:rFonts w:ascii="Times New Roman" w:hAnsi="Times New Roman"/>
                                <w:i/>
                                <w:iCs/>
                                <w:sz w:val="20"/>
                                <w:szCs w:val="20"/>
                              </w:rPr>
                              <w:t xml:space="preserve"> </w:t>
                            </w:r>
                            <w:hyperlink r:id="rId8" w:history="1">
                              <w:r w:rsidR="007C5C9B">
                                <w:rPr>
                                  <w:rStyle w:val="Hyperlink0"/>
                                  <w:rFonts w:ascii="Times New Roman" w:hAnsi="Times New Roman"/>
                                  <w:i/>
                                  <w:iCs/>
                                  <w:sz w:val="20"/>
                                  <w:szCs w:val="20"/>
                                </w:rPr>
                                <w:t>shreyas.labh@gmail.com</w:t>
                              </w:r>
                            </w:hyperlink>
                          </w:p>
                          <w:p w14:paraId="5444E05D" w14:textId="77777777" w:rsidR="007C5C9B" w:rsidRPr="003D6AF7"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4"/>
                                <w:szCs w:val="24"/>
                              </w:rPr>
                            </w:pPr>
                          </w:p>
                          <w:p w14:paraId="716028DF" w14:textId="77777777" w:rsidR="007C5C9B" w:rsidRDefault="007C5C9B">
                            <w:pPr>
                              <w:rPr>
                                <w:sz w:val="40"/>
                                <w:szCs w:val="40"/>
                              </w:rPr>
                            </w:pPr>
                          </w:p>
                          <w:p w14:paraId="110CF218" w14:textId="77777777" w:rsidR="007C5C9B" w:rsidRDefault="007C5C9B">
                            <w:pPr>
                              <w:rPr>
                                <w:sz w:val="40"/>
                                <w:szCs w:val="40"/>
                              </w:rPr>
                            </w:pPr>
                          </w:p>
                          <w:p w14:paraId="38B03898" w14:textId="77777777" w:rsidR="007C5C9B" w:rsidRDefault="007C5C9B">
                            <w:pPr>
                              <w:pStyle w:val="Title"/>
                            </w:pPr>
                          </w:p>
                        </w:txbxContent>
                      </wps:txbx>
                      <wps:bodyPr wrap="square" lIns="0" tIns="0" rIns="0" bIns="0" numCol="1" anchor="t">
                        <a:noAutofit/>
                      </wps:bodyPr>
                    </wps:wsp>
                  </a:graphicData>
                </a:graphic>
                <wp14:sizeRelV relativeFrom="margin">
                  <wp14:pctHeight>0</wp14:pctHeight>
                </wp14:sizeRelV>
              </wp:anchor>
            </w:drawing>
          </mc:Choice>
          <mc:Fallback>
            <w:pict>
              <v:rect w14:anchorId="3A47ECA8" id="officeArt object" o:spid="_x0000_s1026" style="position:absolute;left:0;text-align:left;margin-left:24.55pt;margin-top:61.05pt;width:468pt;height:127.25pt;z-index:251659264;visibility:visible;mso-wrap-style:square;mso-height-percent:0;mso-wrap-distance-left:12pt;mso-wrap-distance-top:12pt;mso-wrap-distance-right:12pt;mso-wrap-distance-bottom:12pt;mso-position-horizontal:absolute;mso-position-horizontal-relative:margin;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JJG8wEAANsDAAAOAAAAZHJzL2Uyb0RvYy54bWysU9uO2yAQfa/Uf0C8N7azuWytOKvVrraq&#13;&#10;VLUrbfsBGENMBQwFEnv/vgN2kl7equaBzMBczpw53t2NRpOT8EGBbWi1KCkRlkOn7KGh374+vbul&#13;&#10;JERmO6bBioa+ikDv9m/f7AZXiyX0oDvhCRaxoR5cQ/sYXV0UgffCsLAAJyw+SvCGRXT9oeg8G7C6&#13;&#10;0cWyLDfFAL5zHrgIAW8fp0e6z/WlFDx+kTKISHRDEVvMp89nm85iv2P1wTPXKz7DYP+AwjBlseml&#13;&#10;1COLjBy9+quUUdxDABkXHEwBUiou8gw4TVX+Mc1Lz5zIsyA5wV1oCv+vLP98evZEdbi7cnuzXVW3&#13;&#10;yzUllhnc1YTu3kcC7XdkMpE1uFBjzot79rMX0EyTj9Kb9I9ZZMwEv14IFmMkHC/X71c3mxL3wPGt&#13;&#10;2lSbcrtOVYtruvMhfhBgSDIa6lPfVJadPoU4hZ5D0nUArbonpXV2/KF90J6cWNp2/k252vVsvp3b&#13;&#10;hSk0t/6thrZkQGzLbYbJUJJSswmChdQIMbDaqIiy1co0dDX1maBpm15FFt6MNzE2cZSsOLYjhiaz&#13;&#10;he4VuR9QfA0NP47MC0r0R4vbTUo9G/5stGfDHs0D4IQVJczyHlDOZ4D3xwhSZZ6uLXDI5KCC8riz&#13;&#10;2pNEf/Vz1PWb3P8EAAD//wMAUEsDBBQABgAIAAAAIQBMYPRl4gAAAA8BAAAPAAAAZHJzL2Rvd25y&#13;&#10;ZXYueG1sTE/LTsMwELwj8Q/WInFB1GkooU3jVIiHem7TCzfH3jxEbEex2zp/z3KCy2p2d3Z2pthF&#13;&#10;M7ALTr53VsBykQBDq5zubSvgVH0+roH5IK2Wg7MoYEYPu/L2ppC5dld7wMsxtIxErM+lgC6EMefc&#13;&#10;qw6N9As3oqVd4yYjA7VTy/UkryRuBp4mScaN7C196OSIbx2q7+PZCFAPp6yq9vowq6aeV19N/DAY&#13;&#10;hbi/i+9bKq9bYAFj+LuA3wzkH0oyVruz1Z4NAlabJTFpnqYEiLBZPxOoBTy9ZBnwsuD/c5Q/AAAA&#13;&#10;//8DAFBLAQItABQABgAIAAAAIQC2gziS/gAAAOEBAAATAAAAAAAAAAAAAAAAAAAAAABbQ29udGVu&#13;&#10;dF9UeXBlc10ueG1sUEsBAi0AFAAGAAgAAAAhADj9If/WAAAAlAEAAAsAAAAAAAAAAAAAAAAALwEA&#13;&#10;AF9yZWxzLy5yZWxzUEsBAi0AFAAGAAgAAAAhAF0MkkbzAQAA2wMAAA4AAAAAAAAAAAAAAAAALgIA&#13;&#10;AGRycy9lMm9Eb2MueG1sUEsBAi0AFAAGAAgAAAAhAExg9GXiAAAADwEAAA8AAAAAAAAAAAAAAAAA&#13;&#10;TQQAAGRycy9kb3ducmV2LnhtbFBLBQYAAAAABAAEAPMAAABcBQAAAAA=&#13;&#10;" fillcolor="black" stroked="f" strokeweight="1pt">
                <v:fill opacity="0"/>
                <v:stroke miterlimit="4"/>
                <v:textbox inset="0,0,0,0">
                  <w:txbxContent>
                    <w:p w14:paraId="75D1E4C0" w14:textId="77777777" w:rsidR="007C5C9B" w:rsidRDefault="007C5C9B" w:rsidP="00083AD8">
                      <w:pPr>
                        <w:pStyle w:val="Title"/>
                        <w:rPr>
                          <w:b/>
                          <w:bCs/>
                          <w:sz w:val="28"/>
                          <w:szCs w:val="28"/>
                        </w:rPr>
                      </w:pPr>
                      <w:r>
                        <w:rPr>
                          <w:b/>
                          <w:bCs/>
                          <w:sz w:val="28"/>
                          <w:szCs w:val="28"/>
                        </w:rPr>
                        <w:t xml:space="preserve">PREDICTIVE ANALYSIS OF CUSTOMER CHURN IN TELECOM INDUSTRY USING SUPERVISED LEARNING </w:t>
                      </w:r>
                    </w:p>
                    <w:p w14:paraId="10417F82" w14:textId="77777777" w:rsidR="007C5C9B" w:rsidRPr="00083AD8" w:rsidRDefault="007C5C9B" w:rsidP="00083AD8">
                      <w:pPr>
                        <w:rPr>
                          <w:sz w:val="24"/>
                          <w:szCs w:val="24"/>
                        </w:rPr>
                      </w:pPr>
                    </w:p>
                    <w:p w14:paraId="3BC5451D"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53"/>
                        <w:jc w:val="center"/>
                        <w:rPr>
                          <w:rFonts w:ascii="Times New Roman" w:eastAsia="Times New Roman" w:hAnsi="Times New Roman" w:cs="Times New Roman"/>
                          <w:b/>
                          <w:bCs/>
                          <w:sz w:val="24"/>
                          <w:szCs w:val="24"/>
                        </w:rPr>
                      </w:pPr>
                      <w:r>
                        <w:rPr>
                          <w:rFonts w:ascii="Times New Roman" w:hAnsi="Times New Roman"/>
                          <w:b/>
                          <w:bCs/>
                          <w:sz w:val="24"/>
                          <w:szCs w:val="24"/>
                        </w:rPr>
                        <w:t>Shreyas Rajesh Labhsetwar</w:t>
                      </w:r>
                    </w:p>
                    <w:p w14:paraId="19F94DCB"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b/>
                          <w:bCs/>
                          <w:i/>
                          <w:iCs/>
                          <w:sz w:val="20"/>
                          <w:szCs w:val="20"/>
                        </w:rPr>
                      </w:pPr>
                      <w:r>
                        <w:rPr>
                          <w:rFonts w:ascii="Times New Roman" w:hAnsi="Times New Roman"/>
                          <w:i/>
                          <w:iCs/>
                          <w:sz w:val="20"/>
                          <w:szCs w:val="20"/>
                        </w:rPr>
                        <w:t>Department of Computer Engineering</w:t>
                      </w:r>
                    </w:p>
                    <w:p w14:paraId="0C2A1993"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i/>
                          <w:iCs/>
                          <w:sz w:val="20"/>
                          <w:szCs w:val="20"/>
                        </w:rPr>
                      </w:pPr>
                      <w:r>
                        <w:rPr>
                          <w:rFonts w:ascii="Times New Roman" w:hAnsi="Times New Roman"/>
                          <w:i/>
                          <w:iCs/>
                          <w:sz w:val="20"/>
                          <w:szCs w:val="20"/>
                        </w:rPr>
                        <w:t>Fr. C. Rodrigues Institute of Technology,</w:t>
                      </w:r>
                    </w:p>
                    <w:p w14:paraId="4623D20D" w14:textId="77777777" w:rsidR="007C5C9B"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i/>
                          <w:iCs/>
                          <w:sz w:val="20"/>
                          <w:szCs w:val="20"/>
                        </w:rPr>
                      </w:pPr>
                      <w:r>
                        <w:rPr>
                          <w:rFonts w:ascii="Times New Roman" w:hAnsi="Times New Roman"/>
                          <w:i/>
                          <w:iCs/>
                          <w:sz w:val="20"/>
                          <w:szCs w:val="20"/>
                        </w:rPr>
                        <w:t>Navi Mumbai 400 703, India</w:t>
                      </w:r>
                    </w:p>
                    <w:p w14:paraId="673E18A8" w14:textId="49EA1C32" w:rsidR="007C5C9B" w:rsidRDefault="00774DEA"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i/>
                          <w:iCs/>
                          <w:sz w:val="20"/>
                          <w:szCs w:val="20"/>
                        </w:rPr>
                      </w:pPr>
                      <w:r>
                        <w:rPr>
                          <w:rFonts w:ascii="Times New Roman" w:hAnsi="Times New Roman"/>
                          <w:i/>
                          <w:iCs/>
                          <w:sz w:val="20"/>
                          <w:szCs w:val="20"/>
                        </w:rPr>
                        <w:t>Email:</w:t>
                      </w:r>
                      <w:r w:rsidR="007C5C9B">
                        <w:rPr>
                          <w:rFonts w:ascii="Times New Roman" w:hAnsi="Times New Roman"/>
                          <w:i/>
                          <w:iCs/>
                          <w:sz w:val="20"/>
                          <w:szCs w:val="20"/>
                        </w:rPr>
                        <w:t xml:space="preserve"> </w:t>
                      </w:r>
                      <w:hyperlink r:id="rId9" w:history="1">
                        <w:r w:rsidR="007C5C9B">
                          <w:rPr>
                            <w:rStyle w:val="Hyperlink0"/>
                            <w:rFonts w:ascii="Times New Roman" w:hAnsi="Times New Roman"/>
                            <w:i/>
                            <w:iCs/>
                            <w:sz w:val="20"/>
                            <w:szCs w:val="20"/>
                          </w:rPr>
                          <w:t>shreyas.labh@gmail.com</w:t>
                        </w:r>
                      </w:hyperlink>
                    </w:p>
                    <w:p w14:paraId="5444E05D" w14:textId="77777777" w:rsidR="007C5C9B" w:rsidRPr="003D6AF7" w:rsidRDefault="007C5C9B" w:rsidP="00083AD8">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4"/>
                          <w:szCs w:val="24"/>
                        </w:rPr>
                      </w:pPr>
                    </w:p>
                    <w:p w14:paraId="716028DF" w14:textId="77777777" w:rsidR="007C5C9B" w:rsidRDefault="007C5C9B">
                      <w:pPr>
                        <w:rPr>
                          <w:sz w:val="40"/>
                          <w:szCs w:val="40"/>
                        </w:rPr>
                      </w:pPr>
                    </w:p>
                    <w:p w14:paraId="110CF218" w14:textId="77777777" w:rsidR="007C5C9B" w:rsidRDefault="007C5C9B">
                      <w:pPr>
                        <w:rPr>
                          <w:sz w:val="40"/>
                          <w:szCs w:val="40"/>
                        </w:rPr>
                      </w:pPr>
                    </w:p>
                    <w:p w14:paraId="38B03898" w14:textId="77777777" w:rsidR="007C5C9B" w:rsidRDefault="007C5C9B">
                      <w:pPr>
                        <w:pStyle w:val="Title"/>
                      </w:pPr>
                    </w:p>
                  </w:txbxContent>
                </v:textbox>
                <w10:wrap type="topAndBottom" anchorx="margin" anchory="page"/>
              </v:rect>
            </w:pict>
          </mc:Fallback>
        </mc:AlternateContent>
      </w:r>
      <w:r w:rsidR="009C227F">
        <w:footnoteReference w:customMarkFollows="1" w:id="2"/>
        <w:t xml:space="preserve"> </w:t>
      </w:r>
      <w:r w:rsidR="009C227F">
        <w:rPr>
          <w:b/>
          <w:bCs/>
          <w:i/>
          <w:iCs/>
          <w:sz w:val="18"/>
          <w:szCs w:val="18"/>
        </w:rPr>
        <w:t>Abstract</w:t>
      </w:r>
    </w:p>
    <w:p w14:paraId="062D0E0B" w14:textId="34FF8058" w:rsidR="006D3DE4" w:rsidRDefault="000524E7">
      <w:pPr>
        <w:pStyle w:val="Text"/>
        <w:rPr>
          <w:i/>
          <w:iCs/>
          <w:sz w:val="24"/>
          <w:szCs w:val="24"/>
        </w:rPr>
      </w:pPr>
      <w:r>
        <w:rPr>
          <w:b/>
          <w:bCs/>
          <w:i/>
          <w:iCs/>
          <w:sz w:val="18"/>
          <w:szCs w:val="18"/>
        </w:rPr>
        <w:t xml:space="preserve">Customer </w:t>
      </w:r>
      <w:r w:rsidR="009C227F">
        <w:rPr>
          <w:b/>
          <w:bCs/>
          <w:i/>
          <w:iCs/>
          <w:sz w:val="18"/>
          <w:szCs w:val="18"/>
        </w:rPr>
        <w:t>acquisition and retention is a key concern for several industries</w:t>
      </w:r>
      <w:r>
        <w:rPr>
          <w:b/>
          <w:bCs/>
          <w:i/>
          <w:iCs/>
          <w:sz w:val="18"/>
          <w:szCs w:val="18"/>
        </w:rPr>
        <w:t xml:space="preserve"> and is</w:t>
      </w:r>
      <w:r w:rsidR="009C227F">
        <w:rPr>
          <w:b/>
          <w:bCs/>
          <w:i/>
          <w:iCs/>
          <w:sz w:val="18"/>
          <w:szCs w:val="18"/>
        </w:rPr>
        <w:t xml:space="preserve"> particularly acute in </w:t>
      </w:r>
      <w:r w:rsidRPr="000524E7">
        <w:rPr>
          <w:b/>
          <w:bCs/>
          <w:i/>
          <w:iCs/>
          <w:sz w:val="18"/>
          <w:szCs w:val="18"/>
        </w:rPr>
        <w:t>fiercely</w:t>
      </w:r>
      <w:r w:rsidR="009C227F">
        <w:rPr>
          <w:b/>
          <w:bCs/>
          <w:i/>
          <w:iCs/>
          <w:sz w:val="18"/>
          <w:szCs w:val="18"/>
        </w:rPr>
        <w:t xml:space="preserve"> competitive and</w:t>
      </w:r>
      <w:r w:rsidR="0052039A">
        <w:rPr>
          <w:b/>
          <w:bCs/>
          <w:i/>
          <w:iCs/>
          <w:sz w:val="18"/>
          <w:szCs w:val="18"/>
        </w:rPr>
        <w:t xml:space="preserve"> fast growth businesses</w:t>
      </w:r>
      <w:r>
        <w:rPr>
          <w:b/>
          <w:bCs/>
          <w:i/>
          <w:iCs/>
          <w:sz w:val="18"/>
          <w:szCs w:val="18"/>
        </w:rPr>
        <w:t>.</w:t>
      </w:r>
      <w:r w:rsidR="009C227F">
        <w:rPr>
          <w:b/>
          <w:bCs/>
          <w:i/>
          <w:iCs/>
          <w:sz w:val="18"/>
          <w:szCs w:val="18"/>
        </w:rPr>
        <w:t xml:space="preserve"> </w:t>
      </w:r>
      <w:r>
        <w:rPr>
          <w:b/>
          <w:bCs/>
          <w:i/>
          <w:iCs/>
          <w:sz w:val="18"/>
          <w:szCs w:val="18"/>
        </w:rPr>
        <w:t>R</w:t>
      </w:r>
      <w:r w:rsidR="009C227F">
        <w:rPr>
          <w:b/>
          <w:bCs/>
          <w:i/>
          <w:iCs/>
          <w:sz w:val="18"/>
          <w:szCs w:val="18"/>
        </w:rPr>
        <w:t>etaining a</w:t>
      </w:r>
      <w:r>
        <w:rPr>
          <w:b/>
          <w:bCs/>
          <w:i/>
          <w:iCs/>
          <w:sz w:val="18"/>
          <w:szCs w:val="18"/>
        </w:rPr>
        <w:t xml:space="preserve"> loyal customer</w:t>
      </w:r>
      <w:r w:rsidR="009C227F">
        <w:rPr>
          <w:b/>
          <w:bCs/>
          <w:i/>
          <w:iCs/>
          <w:sz w:val="18"/>
          <w:szCs w:val="18"/>
        </w:rPr>
        <w:t xml:space="preserve"> is far </w:t>
      </w:r>
      <w:r>
        <w:rPr>
          <w:b/>
          <w:bCs/>
          <w:i/>
          <w:iCs/>
          <w:sz w:val="18"/>
          <w:szCs w:val="18"/>
        </w:rPr>
        <w:t xml:space="preserve">more important </w:t>
      </w:r>
      <w:r w:rsidR="009C227F">
        <w:rPr>
          <w:b/>
          <w:bCs/>
          <w:i/>
          <w:iCs/>
          <w:sz w:val="18"/>
          <w:szCs w:val="18"/>
        </w:rPr>
        <w:t xml:space="preserve">than acquiring a </w:t>
      </w:r>
      <w:r>
        <w:rPr>
          <w:b/>
          <w:bCs/>
          <w:i/>
          <w:iCs/>
          <w:sz w:val="18"/>
          <w:szCs w:val="18"/>
        </w:rPr>
        <w:t>new</w:t>
      </w:r>
      <w:r w:rsidR="0097273F">
        <w:rPr>
          <w:b/>
          <w:bCs/>
          <w:i/>
          <w:iCs/>
          <w:sz w:val="18"/>
          <w:szCs w:val="18"/>
        </w:rPr>
        <w:t xml:space="preserve"> one</w:t>
      </w:r>
      <w:r w:rsidR="002F33A2">
        <w:rPr>
          <w:b/>
          <w:bCs/>
          <w:i/>
          <w:iCs/>
          <w:sz w:val="18"/>
          <w:szCs w:val="18"/>
        </w:rPr>
        <w:t>,</w:t>
      </w:r>
      <w:r>
        <w:rPr>
          <w:b/>
          <w:bCs/>
          <w:i/>
          <w:iCs/>
          <w:sz w:val="18"/>
          <w:szCs w:val="18"/>
        </w:rPr>
        <w:t xml:space="preserve"> thus making</w:t>
      </w:r>
      <w:r w:rsidR="009C227F">
        <w:rPr>
          <w:b/>
          <w:bCs/>
          <w:i/>
          <w:iCs/>
          <w:sz w:val="18"/>
          <w:szCs w:val="18"/>
        </w:rPr>
        <w:t xml:space="preserve"> </w:t>
      </w:r>
      <w:r>
        <w:rPr>
          <w:b/>
          <w:bCs/>
          <w:i/>
          <w:iCs/>
          <w:sz w:val="18"/>
          <w:szCs w:val="18"/>
        </w:rPr>
        <w:t xml:space="preserve">customer </w:t>
      </w:r>
      <w:r w:rsidR="009C227F">
        <w:rPr>
          <w:b/>
          <w:bCs/>
          <w:i/>
          <w:iCs/>
          <w:sz w:val="18"/>
          <w:szCs w:val="18"/>
        </w:rPr>
        <w:t xml:space="preserve">churn </w:t>
      </w:r>
      <w:r>
        <w:rPr>
          <w:b/>
          <w:bCs/>
          <w:i/>
          <w:iCs/>
          <w:sz w:val="18"/>
          <w:szCs w:val="18"/>
        </w:rPr>
        <w:t xml:space="preserve">one of the critical </w:t>
      </w:r>
      <w:r w:rsidR="009C227F">
        <w:rPr>
          <w:b/>
          <w:bCs/>
          <w:i/>
          <w:iCs/>
          <w:sz w:val="18"/>
          <w:szCs w:val="18"/>
        </w:rPr>
        <w:t xml:space="preserve">concerns for </w:t>
      </w:r>
      <w:r w:rsidR="00A75292">
        <w:rPr>
          <w:b/>
          <w:bCs/>
          <w:i/>
          <w:iCs/>
          <w:sz w:val="18"/>
          <w:szCs w:val="18"/>
        </w:rPr>
        <w:t xml:space="preserve">big </w:t>
      </w:r>
      <w:r w:rsidR="009C227F">
        <w:rPr>
          <w:b/>
          <w:bCs/>
          <w:i/>
          <w:iCs/>
          <w:sz w:val="18"/>
          <w:szCs w:val="18"/>
        </w:rPr>
        <w:t xml:space="preserve">corporations. Finding factors </w:t>
      </w:r>
      <w:r w:rsidR="00067955">
        <w:rPr>
          <w:b/>
          <w:bCs/>
          <w:i/>
          <w:iCs/>
          <w:sz w:val="18"/>
          <w:szCs w:val="18"/>
        </w:rPr>
        <w:t>triggering customer</w:t>
      </w:r>
      <w:r w:rsidR="009C227F">
        <w:rPr>
          <w:b/>
          <w:bCs/>
          <w:i/>
          <w:iCs/>
          <w:sz w:val="18"/>
          <w:szCs w:val="18"/>
        </w:rPr>
        <w:t xml:space="preserve"> churn is vital to implement necessary </w:t>
      </w:r>
      <w:r w:rsidR="00067955">
        <w:rPr>
          <w:b/>
          <w:bCs/>
          <w:i/>
          <w:iCs/>
          <w:sz w:val="18"/>
          <w:szCs w:val="18"/>
        </w:rPr>
        <w:t xml:space="preserve">remediations </w:t>
      </w:r>
      <w:r w:rsidR="009C227F">
        <w:rPr>
          <w:b/>
          <w:bCs/>
          <w:i/>
          <w:iCs/>
          <w:sz w:val="18"/>
          <w:szCs w:val="18"/>
        </w:rPr>
        <w:t xml:space="preserve">to pre-empt and cut back this churn. This research focuses on implementing machine learning (ML) algorithms to identify potential churn customers, categorise </w:t>
      </w:r>
      <w:r w:rsidR="00273684">
        <w:rPr>
          <w:b/>
          <w:bCs/>
          <w:i/>
          <w:iCs/>
          <w:sz w:val="18"/>
          <w:szCs w:val="18"/>
        </w:rPr>
        <w:t xml:space="preserve">them </w:t>
      </w:r>
      <w:r w:rsidR="009C227F">
        <w:rPr>
          <w:b/>
          <w:bCs/>
          <w:i/>
          <w:iCs/>
          <w:sz w:val="18"/>
          <w:szCs w:val="18"/>
        </w:rPr>
        <w:t xml:space="preserve">based upon usage </w:t>
      </w:r>
      <w:r w:rsidR="00133A58">
        <w:rPr>
          <w:b/>
          <w:bCs/>
          <w:i/>
          <w:iCs/>
          <w:sz w:val="18"/>
          <w:szCs w:val="18"/>
        </w:rPr>
        <w:t>patterns,</w:t>
      </w:r>
      <w:r w:rsidR="009C227F">
        <w:rPr>
          <w:b/>
          <w:bCs/>
          <w:i/>
          <w:iCs/>
          <w:sz w:val="18"/>
          <w:szCs w:val="18"/>
        </w:rPr>
        <w:t xml:space="preserve"> and </w:t>
      </w:r>
      <w:r w:rsidR="00273684">
        <w:rPr>
          <w:b/>
          <w:bCs/>
          <w:i/>
          <w:iCs/>
          <w:sz w:val="18"/>
          <w:szCs w:val="18"/>
        </w:rPr>
        <w:t>visualize</w:t>
      </w:r>
      <w:r w:rsidR="009C227F">
        <w:rPr>
          <w:b/>
          <w:bCs/>
          <w:i/>
          <w:iCs/>
          <w:sz w:val="18"/>
          <w:szCs w:val="18"/>
        </w:rPr>
        <w:t xml:space="preserve"> the analysis results.</w:t>
      </w:r>
      <w:r w:rsidR="00273684">
        <w:rPr>
          <w:b/>
          <w:bCs/>
          <w:i/>
          <w:iCs/>
          <w:sz w:val="18"/>
          <w:szCs w:val="18"/>
        </w:rPr>
        <w:t xml:space="preserve"> </w:t>
      </w:r>
      <w:r w:rsidR="00E60E0D">
        <w:rPr>
          <w:b/>
          <w:bCs/>
          <w:i/>
          <w:iCs/>
          <w:sz w:val="18"/>
          <w:szCs w:val="18"/>
        </w:rPr>
        <w:t>R</w:t>
      </w:r>
      <w:r w:rsidR="009C227F">
        <w:rPr>
          <w:b/>
          <w:bCs/>
          <w:i/>
          <w:iCs/>
          <w:sz w:val="18"/>
          <w:szCs w:val="18"/>
        </w:rPr>
        <w:t xml:space="preserve">esults show that Extra Trees Classifier, XGBoosting Algorithm and Support Vector Machine have the best churn modelling performance, particularly for 80:20 dataset distribution with average AUC scores of 0.843, 0.787 </w:t>
      </w:r>
      <w:r w:rsidR="00133A58">
        <w:rPr>
          <w:b/>
          <w:bCs/>
          <w:i/>
          <w:iCs/>
          <w:sz w:val="18"/>
          <w:szCs w:val="18"/>
        </w:rPr>
        <w:t>and 0.735</w:t>
      </w:r>
      <w:r w:rsidR="009C227F">
        <w:rPr>
          <w:b/>
          <w:bCs/>
          <w:i/>
          <w:iCs/>
          <w:sz w:val="18"/>
          <w:szCs w:val="18"/>
        </w:rPr>
        <w:t xml:space="preserve"> respectively and low false negatives. The research demonstrates that ML algorithms can successfully predict potential </w:t>
      </w:r>
      <w:r w:rsidR="00E60E0D">
        <w:rPr>
          <w:b/>
          <w:bCs/>
          <w:i/>
          <w:iCs/>
          <w:sz w:val="18"/>
          <w:szCs w:val="18"/>
        </w:rPr>
        <w:t xml:space="preserve">customer </w:t>
      </w:r>
      <w:r w:rsidR="009C227F">
        <w:rPr>
          <w:b/>
          <w:bCs/>
          <w:i/>
          <w:iCs/>
          <w:sz w:val="18"/>
          <w:szCs w:val="18"/>
        </w:rPr>
        <w:t xml:space="preserve">churn and help in </w:t>
      </w:r>
      <w:r w:rsidR="00E60E0D">
        <w:rPr>
          <w:b/>
          <w:bCs/>
          <w:i/>
          <w:iCs/>
          <w:sz w:val="18"/>
          <w:szCs w:val="18"/>
        </w:rPr>
        <w:t xml:space="preserve">devising </w:t>
      </w:r>
      <w:r w:rsidR="009C227F">
        <w:rPr>
          <w:b/>
          <w:bCs/>
          <w:i/>
          <w:iCs/>
          <w:sz w:val="18"/>
          <w:szCs w:val="18"/>
        </w:rPr>
        <w:t>customer retention programmes.</w:t>
      </w:r>
    </w:p>
    <w:p w14:paraId="098072C6" w14:textId="77777777" w:rsidR="006D3DE4" w:rsidRDefault="006D3DE4" w:rsidP="007C5C9B">
      <w:pPr>
        <w:pStyle w:val="Abstract"/>
        <w:ind w:firstLine="0"/>
        <w:rPr>
          <w:b w:val="0"/>
          <w:bCs w:val="0"/>
          <w:sz w:val="24"/>
          <w:szCs w:val="24"/>
        </w:rPr>
      </w:pPr>
    </w:p>
    <w:p w14:paraId="1FBFC0F1" w14:textId="77777777" w:rsidR="006D3DE4" w:rsidRDefault="009C227F">
      <w:pPr>
        <w:pStyle w:val="Text"/>
        <w:rPr>
          <w:b/>
          <w:bCs/>
          <w:i/>
          <w:iCs/>
          <w:sz w:val="18"/>
          <w:szCs w:val="18"/>
        </w:rPr>
      </w:pPr>
      <w:r>
        <w:rPr>
          <w:b/>
          <w:bCs/>
          <w:i/>
          <w:iCs/>
          <w:sz w:val="18"/>
          <w:szCs w:val="18"/>
        </w:rPr>
        <w:t>Keywords:</w:t>
      </w:r>
    </w:p>
    <w:p w14:paraId="1A599B12" w14:textId="77777777" w:rsidR="006D3DE4" w:rsidRDefault="00DC1C56">
      <w:pPr>
        <w:pStyle w:val="Text"/>
        <w:rPr>
          <w:b/>
          <w:bCs/>
          <w:i/>
          <w:iCs/>
          <w:sz w:val="18"/>
          <w:szCs w:val="18"/>
        </w:rPr>
      </w:pPr>
      <w:bookmarkStart w:id="0" w:name="PointTmp"/>
      <w:r>
        <w:rPr>
          <w:b/>
          <w:bCs/>
          <w:i/>
          <w:iCs/>
          <w:sz w:val="18"/>
          <w:szCs w:val="18"/>
        </w:rPr>
        <w:t xml:space="preserve">Customer / </w:t>
      </w:r>
      <w:r w:rsidR="009C227F">
        <w:rPr>
          <w:b/>
          <w:bCs/>
          <w:i/>
          <w:iCs/>
          <w:sz w:val="18"/>
          <w:szCs w:val="18"/>
        </w:rPr>
        <w:t>Client Retention, Customer Churn, Telecommunication Industry, Machine Learning.</w:t>
      </w:r>
    </w:p>
    <w:bookmarkEnd w:id="0"/>
    <w:p w14:paraId="7A9EB9E2" w14:textId="77777777" w:rsidR="006D3DE4" w:rsidRDefault="009C227F">
      <w:pPr>
        <w:pStyle w:val="Heading1"/>
        <w:numPr>
          <w:ilvl w:val="0"/>
          <w:numId w:val="2"/>
        </w:numPr>
      </w:pPr>
      <w:r>
        <w:rPr>
          <w:rFonts w:eastAsia="Arial Unicode MS" w:cs="Arial Unicode MS"/>
        </w:rPr>
        <w:t>INTRODUCTION</w:t>
      </w:r>
    </w:p>
    <w:p w14:paraId="364E03B8" w14:textId="77777777" w:rsidR="006D3DE4" w:rsidRDefault="006D3DE4"/>
    <w:p w14:paraId="69F183FB" w14:textId="1FF392F6" w:rsidR="006D3DE4" w:rsidRDefault="009C227F">
      <w:pPr>
        <w:pStyle w:val="Text"/>
      </w:pPr>
      <w:r>
        <w:tab/>
        <w:t xml:space="preserve">Telecom industry is </w:t>
      </w:r>
      <w:r w:rsidR="00BF4F63">
        <w:t>constantly evolving and innovating. D</w:t>
      </w:r>
      <w:r>
        <w:t xml:space="preserve">ue to the </w:t>
      </w:r>
      <w:r w:rsidR="007C7E2B">
        <w:t>ever-increasing</w:t>
      </w:r>
      <w:r>
        <w:t xml:space="preserve"> competition </w:t>
      </w:r>
      <w:r w:rsidR="007C7E2B">
        <w:t>among the</w:t>
      </w:r>
      <w:r>
        <w:t xml:space="preserve"> corporations, an increased importance is being given to targeted promoting methods for customer churn management. Modern day customers expect the best services at affordable rates. </w:t>
      </w:r>
      <w:r w:rsidR="007C7E2B" w:rsidRPr="000B3150">
        <w:t>In case</w:t>
      </w:r>
      <w:r w:rsidRPr="000B3150">
        <w:t xml:space="preserve"> they are not satisfied, they quickly switch to another telecom network.</w:t>
      </w:r>
      <w:r>
        <w:t xml:space="preserve"> Companies must find innovative ways to predict potential customer churn in order to prosper in such a competitive market.</w:t>
      </w:r>
    </w:p>
    <w:p w14:paraId="716121BA" w14:textId="77777777" w:rsidR="006D3DE4" w:rsidRDefault="009C227F">
      <w:pPr>
        <w:pStyle w:val="Text"/>
      </w:pPr>
      <w:r>
        <w:tab/>
        <w:t>Customer churn is defined as the proportion of customers who stopped using a particular company’s products or services during a definite time frame.</w:t>
      </w:r>
    </w:p>
    <w:p w14:paraId="6F049449" w14:textId="7506CD74" w:rsidR="004C0AE1" w:rsidRDefault="004C0AE1" w:rsidP="004C0AE1">
      <w:pPr>
        <w:pStyle w:val="Text"/>
      </w:pPr>
      <w:r>
        <w:rPr>
          <w:noProof/>
        </w:rPr>
        <mc:AlternateContent>
          <mc:Choice Requires="wps">
            <w:drawing>
              <wp:anchor distT="0" distB="0" distL="0" distR="0" simplePos="0" relativeHeight="251672576" behindDoc="0" locked="0" layoutInCell="1" allowOverlap="1" wp14:anchorId="39B489CF" wp14:editId="12501D7D">
                <wp:simplePos x="0" y="0"/>
                <wp:positionH relativeFrom="page">
                  <wp:posOffset>1541145</wp:posOffset>
                </wp:positionH>
                <wp:positionV relativeFrom="page">
                  <wp:posOffset>8124825</wp:posOffset>
                </wp:positionV>
                <wp:extent cx="1082040" cy="292735"/>
                <wp:effectExtent l="0" t="0" r="0" b="0"/>
                <wp:wrapThrough wrapText="bothSides" distL="0" distR="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txBox="1"/>
                      <wps:spPr>
                        <a:xfrm>
                          <a:off x="0" y="0"/>
                          <a:ext cx="1082040" cy="292735"/>
                        </a:xfrm>
                        <a:prstGeom prst="rect">
                          <a:avLst/>
                        </a:prstGeom>
                        <a:noFill/>
                        <a:ln w="12700" cap="flat">
                          <a:noFill/>
                          <a:miter lim="400000"/>
                        </a:ln>
                        <a:effectLst/>
                      </wps:spPr>
                      <wps:txbx>
                        <w:txbxContent>
                          <w:p w14:paraId="31599754" w14:textId="77777777" w:rsidR="007C5C9B" w:rsidRDefault="007C5C9B">
                            <w:pPr>
                              <w:rPr>
                                <w:sz w:val="20"/>
                              </w:rPr>
                            </w:pPr>
                            <m:oMathPara>
                              <m:oMathParaPr>
                                <m:jc m:val="centerGroup"/>
                              </m:oMathParaPr>
                              <m:oMath>
                                <m:r>
                                  <w:rPr>
                                    <w:rFonts w:ascii="Cambria Math" w:hAnsi="Cambria Math"/>
                                    <w:sz w:val="20"/>
                                    <w:szCs w:val="20"/>
                                  </w:rPr>
                                  <m:t>C(T)=</m:t>
                                </m:r>
                                <m:f>
                                  <m:fPr>
                                    <m:ctrlPr>
                                      <w:rPr>
                                        <w:rFonts w:ascii="Cambria Math" w:hAnsi="Cambria Math"/>
                                        <w:i/>
                                        <w:sz w:val="20"/>
                                        <w:szCs w:val="20"/>
                                      </w:rPr>
                                    </m:ctrlPr>
                                  </m:fPr>
                                  <m:num>
                                    <m:r>
                                      <w:rPr>
                                        <w:rFonts w:ascii="Cambria Math" w:hAnsi="Cambria Math"/>
                                        <w:sz w:val="20"/>
                                        <w:szCs w:val="20"/>
                                      </w:rPr>
                                      <m:t>A(T)</m:t>
                                    </m:r>
                                  </m:num>
                                  <m:den>
                                    <m:r>
                                      <w:rPr>
                                        <w:rFonts w:ascii="Cambria Math" w:hAnsi="Cambria Math"/>
                                        <w:sz w:val="20"/>
                                        <w:szCs w:val="20"/>
                                      </w:rPr>
                                      <m:t>B(T)</m:t>
                                    </m:r>
                                  </m:den>
                                </m:f>
                                <m:r>
                                  <w:rPr>
                                    <w:rFonts w:ascii="Cambria Math" w:hAnsi="Cambria Math"/>
                                    <w:sz w:val="20"/>
                                    <w:szCs w:val="20"/>
                                  </w:rPr>
                                  <m:t>×100</m:t>
                                </m:r>
                              </m:oMath>
                            </m:oMathPara>
                          </w:p>
                        </w:txbxContent>
                      </wps:txbx>
                      <wps:bodyPr wrap="none" lIns="0" tIns="0" rIns="0" bIns="0">
                        <a:spAutoFit/>
                      </wps:bodyPr>
                    </wps:wsp>
                  </a:graphicData>
                </a:graphic>
              </wp:anchor>
            </w:drawing>
          </mc:Choice>
          <mc:Fallback>
            <w:pict>
              <v:shapetype w14:anchorId="39B489CF" id="_x0000_t202" coordsize="21600,21600" o:spt="202" path="m,l,21600r21600,l21600,xe">
                <v:stroke joinstyle="miter"/>
                <v:path gradientshapeok="t" o:connecttype="rect"/>
              </v:shapetype>
              <v:shape id="_x0000_s1027" type="#_x0000_t202" style="position:absolute;left:0;text-align:left;margin-left:121.35pt;margin-top:639.75pt;width:85.2pt;height:23.05pt;z-index:251672576;visibility:visible;mso-wrap-style:none;mso-wrap-distance-left:0;mso-wrap-distance-top:0;mso-wrap-distance-right:0;mso-wrap-distance-bottom:0;mso-position-horizontal:absolute;mso-position-horizontal-relative:page;mso-position-vertical:absolute;mso-position-vertical-relative:page;v-text-anchor:top" wrapcoords="0 0 21410 0 21410 24364 0 24364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u8lzgEAAI0DAAAOAAAAZHJzL2Uyb0RvYy54bWysU9tu2zAMfR+wfxD0vthx0yUz4hQtihYF&#13;&#10;hq1Atw+QZSnWoBskNXb+fqRsp8X2NiwPCiWSh+Th8f5mNJqcRIjK2YauVyUlwnLXKXts6M8fD592&#13;&#10;lMTEbMe0s6KhZxHpzeHjh/3ga1G53ulOBAIgNtaDb2ifkq+LIvJeGBZXzgsLTumCYQmu4Vh0gQ2A&#13;&#10;bnRRleXnYnCh88FxESO83k9Oesj4UgqevksZRSK6odBbymfIZ4tncdiz+hiY7xWf22D/0IVhykLR&#13;&#10;C9Q9S4y8BvUXlFE8uOhkWnFnCiel4iLPANOsyz+meemZF3kWICf6C03x/8Hyb6fnQFQHuyu3V9vN&#13;&#10;elfBxiwzsKupu9uQiGt/AZNI1uBjDTkvHrLSeOdGSFzeIzwiB6MMBv8hn4AfaD9fqBZjIhyTyl1V&#13;&#10;bsDFwVd9qbZX1whTvGX7ENOjcIag0dCADSAqO32NaQpdQvDZugeldV6ntmSACtW2RHwGqpKaTcnv&#13;&#10;ooxKoDytTEM3Jf7m+toinMjamSvh0NNwaKWxHSfGlsFb152BjwFk1FALOqdEP1nYEipuMcJitLOB&#13;&#10;ZaK/fU3QeR4IwScoIAIvsPNMyaxPFNX7e456+4oOvwEAAP//AwBQSwMEFAAGAAgAAAAhANy10kfk&#13;&#10;AAAAEgEAAA8AAABkcnMvZG93bnJldi54bWxMT8lOwzAQvSPxD9YgcaNO0g3SOBVLgTNpgasTmyTU&#13;&#10;Hke22wa+nuEEl5Fm3pu3FOvRGnbUPvQOBaSTBJjGxqkeWwG77ePVNbAQJSppHGoBXzrAujw/K2Su&#13;&#10;3Alf9LGKLSMRDLkU0MU45JyHptNWhokbNBL24byVkVbfcuXlicSt4VmSLLiVPZJDJwd93+lmXx2s&#13;&#10;gE3zdheeq/D5ujEtT4d3//S9r4W4vBgfVjRuV8CiHuPfB/x2oPxQUrDaHVAFZgRks2xJVAKy5c0c&#13;&#10;GFFm6TQFVtNpms0XwMuC/69S/gAAAP//AwBQSwECLQAUAAYACAAAACEAtoM4kv4AAADhAQAAEwAA&#13;&#10;AAAAAAAAAAAAAAAAAAAAW0NvbnRlbnRfVHlwZXNdLnhtbFBLAQItABQABgAIAAAAIQA4/SH/1gAA&#13;&#10;AJQBAAALAAAAAAAAAAAAAAAAAC8BAABfcmVscy8ucmVsc1BLAQItABQABgAIAAAAIQB1lu8lzgEA&#13;&#10;AI0DAAAOAAAAAAAAAAAAAAAAAC4CAABkcnMvZTJvRG9jLnhtbFBLAQItABQABgAIAAAAIQDctdJH&#13;&#10;5AAAABIBAAAPAAAAAAAAAAAAAAAAACgEAABkcnMvZG93bnJldi54bWxQSwUGAAAAAAQABADzAAAA&#13;&#10;OQUAAAAA&#13;&#10;" filled="f" stroked="f" strokeweight="1pt">
                <v:stroke miterlimit="4"/>
                <v:textbox style="mso-fit-shape-to-text:t" inset="0,0,0,0">
                  <w:txbxContent>
                    <w:p w14:paraId="31599754" w14:textId="77777777" w:rsidR="007C5C9B" w:rsidRDefault="007C5C9B">
                      <w:pPr>
                        <w:rPr>
                          <w:sz w:val="20"/>
                        </w:rPr>
                      </w:pPr>
                      <m:oMathPara>
                        <m:oMathParaPr>
                          <m:jc m:val="centerGroup"/>
                        </m:oMathParaPr>
                        <m:oMath>
                          <m:r>
                            <w:rPr>
                              <w:rFonts w:ascii="Cambria Math" w:hAnsi="Cambria Math"/>
                              <w:sz w:val="20"/>
                              <w:szCs w:val="20"/>
                            </w:rPr>
                            <m:t>C(T)=</m:t>
                          </m:r>
                          <m:f>
                            <m:fPr>
                              <m:ctrlPr>
                                <w:rPr>
                                  <w:rFonts w:ascii="Cambria Math" w:hAnsi="Cambria Math"/>
                                  <w:i/>
                                  <w:sz w:val="20"/>
                                  <w:szCs w:val="20"/>
                                </w:rPr>
                              </m:ctrlPr>
                            </m:fPr>
                            <m:num>
                              <m:r>
                                <w:rPr>
                                  <w:rFonts w:ascii="Cambria Math" w:hAnsi="Cambria Math"/>
                                  <w:sz w:val="20"/>
                                  <w:szCs w:val="20"/>
                                </w:rPr>
                                <m:t>A(T)</m:t>
                              </m:r>
                            </m:num>
                            <m:den>
                              <m:r>
                                <w:rPr>
                                  <w:rFonts w:ascii="Cambria Math" w:hAnsi="Cambria Math"/>
                                  <w:sz w:val="20"/>
                                  <w:szCs w:val="20"/>
                                </w:rPr>
                                <m:t>B(T)</m:t>
                              </m:r>
                            </m:den>
                          </m:f>
                          <m:r>
                            <w:rPr>
                              <w:rFonts w:ascii="Cambria Math" w:hAnsi="Cambria Math"/>
                              <w:sz w:val="20"/>
                              <w:szCs w:val="20"/>
                            </w:rPr>
                            <m:t>×100</m:t>
                          </m:r>
                        </m:oMath>
                      </m:oMathPara>
                    </w:p>
                  </w:txbxContent>
                </v:textbox>
                <w10:wrap type="through" anchorx="page" anchory="page"/>
              </v:shape>
            </w:pict>
          </mc:Fallback>
        </mc:AlternateContent>
      </w:r>
      <w:r w:rsidR="009C227F">
        <w:t>Mathematically,</w:t>
      </w:r>
      <w:r w:rsidR="009C227F">
        <w:rPr>
          <w:noProof/>
        </w:rPr>
        <mc:AlternateContent>
          <mc:Choice Requires="wps">
            <w:drawing>
              <wp:anchor distT="152400" distB="152400" distL="152400" distR="152400" simplePos="0" relativeHeight="251673600" behindDoc="0" locked="0" layoutInCell="1" allowOverlap="1" wp14:anchorId="0D09B184" wp14:editId="47EBBCBD">
                <wp:simplePos x="0" y="0"/>
                <wp:positionH relativeFrom="margin">
                  <wp:posOffset>2640653</wp:posOffset>
                </wp:positionH>
                <wp:positionV relativeFrom="line">
                  <wp:posOffset>174267</wp:posOffset>
                </wp:positionV>
                <wp:extent cx="553403" cy="22598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txBox="1"/>
                      <wps:spPr>
                        <a:xfrm>
                          <a:off x="0" y="0"/>
                          <a:ext cx="553403" cy="225982"/>
                        </a:xfrm>
                        <a:prstGeom prst="rect">
                          <a:avLst/>
                        </a:prstGeom>
                        <a:noFill/>
                        <a:ln w="12700" cap="flat">
                          <a:noFill/>
                          <a:miter lim="400000"/>
                        </a:ln>
                        <a:effectLst/>
                      </wps:spPr>
                      <wps:txbx>
                        <w:txbxContent>
                          <w:p w14:paraId="224D40A3" w14:textId="77777777" w:rsidR="007C5C9B" w:rsidRDefault="007C5C9B">
                            <w:pPr>
                              <w:pStyle w:val="Text"/>
                              <w:jc w:val="right"/>
                            </w:pPr>
                            <w:r>
                              <w:t>(1)</w:t>
                            </w:r>
                          </w:p>
                        </w:txbxContent>
                      </wps:txbx>
                      <wps:bodyPr wrap="square" lIns="0" tIns="0" rIns="0" bIns="0" numCol="1" anchor="t">
                        <a:noAutofit/>
                      </wps:bodyPr>
                    </wps:wsp>
                  </a:graphicData>
                </a:graphic>
              </wp:anchor>
            </w:drawing>
          </mc:Choice>
          <mc:Fallback>
            <w:pict>
              <v:shape w14:anchorId="0D09B184" id="_x0000_s1028" type="#_x0000_t202" style="position:absolute;left:0;text-align:left;margin-left:207.95pt;margin-top:13.7pt;width:43.6pt;height:17.8pt;z-index:251673600;visibility:visible;mso-wrap-style:square;mso-wrap-distance-left:12pt;mso-wrap-distance-top:12pt;mso-wrap-distance-right:12pt;mso-wrap-distance-bottom:12pt;mso-position-horizontal:absolute;mso-position-horizontal-relative:margin;mso-position-vertical:absolute;mso-position-vertical-relative:line;v-text-anchor:top" wrapcoords="-25 0 21550 0 21550 21539 -25 21539 -25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T763gEAAKQDAAAOAAAAZHJzL2Uyb0RvYy54bWysU8GO0zAQvSPxD5bvNGna0m7UdLWwWoSE&#13;&#10;AGnhA1zHboxsj7HdJv17xk7Trtgbogd3PJ55M/PmZXs/GE1OwgcFtqHzWUmJsBxaZQ8N/fnj6d2G&#13;&#10;khCZbZkGKxp6FoHe796+2fauFhV0oFvhCYLYUPeuoV2Mri6KwDthWJiBExYfJXjDIl79oWg96xHd&#13;&#10;6KIqy/dFD751HrgIAb2P4yPdZXwpBY/fpAwiEt1Q7C3m0+dzn85it2X1wTPXKX5pg/1DF4Ypi0Wv&#13;&#10;UI8sMnL06hWUUdxDABlnHEwBUiou8gw4zbz8a5rnjjmRZ0FygrvSFP4fLP96+u6JanF35XqxXs43&#13;&#10;1ZoSywzuauzuwUcC+1/IZCKrd6HGnGeHWXH4AAMmTv6AzsTBIL1J/5hP8B1pP1+pFkMkHJ2r1WJZ&#13;&#10;Lijh+FRVq7tNlVCKW7LzIX4SYEgyGupT/QTKTl9CHEOnkOS28KS0ztvUlvTYVbUusTJnKCqp2Zj8&#13;&#10;IsqoiMLTyjR0Wabfpb62CU5k6VwqpZnH2ZIVh/2QCcsdJ88e2jPS0aOKGhp+H5kXlOjPFteUJDcZ&#13;&#10;fjL2k2GP5iOgMOeUMMs7QF1OfT4cI0iVB72VQILSBaWQqbrINmnt5T1H3T6u3R8AAAD//wMAUEsD&#13;&#10;BBQABgAIAAAAIQAn/sYV4QAAAA4BAAAPAAAAZHJzL2Rvd25yZXYueG1sTE9NS8NAEL0L/odlBG92&#13;&#10;N2lTNc2miEUQK0KqB4/T7JgEs7shu23Tf+940svAY95nsZ5sL440hs47DclMgSBXe9O5RsPH+9PN&#13;&#10;HYgQ0RnsvSMNZwqwLi8vCsyNP7mKjrvYCDZxIUcNbYxDLmWoW7IYZn4gx78vP1qMDMdGmhFPbG57&#13;&#10;mSq1lBY7xwktDvTYUv29O1gNLxW+brHKUt/ZYD6f5dt540nr66tps+LzsAIRaYp/CvjdwP2h5GJ7&#13;&#10;f3AmiF7DIsnumaohvV2AYEKm5gmIvYblXIEsC/l/RvkDAAD//wMAUEsBAi0AFAAGAAgAAAAhALaD&#13;&#10;OJL+AAAA4QEAABMAAAAAAAAAAAAAAAAAAAAAAFtDb250ZW50X1R5cGVzXS54bWxQSwECLQAUAAYA&#13;&#10;CAAAACEAOP0h/9YAAACUAQAACwAAAAAAAAAAAAAAAAAvAQAAX3JlbHMvLnJlbHNQSwECLQAUAAYA&#13;&#10;CAAAACEAny0++t4BAACkAwAADgAAAAAAAAAAAAAAAAAuAgAAZHJzL2Uyb0RvYy54bWxQSwECLQAU&#13;&#10;AAYACAAAACEAJ/7GFeEAAAAOAQAADwAAAAAAAAAAAAAAAAA4BAAAZHJzL2Rvd25yZXYueG1sUEsF&#13;&#10;BgAAAAAEAAQA8wAAAEYFAAAAAA==&#13;&#10;" filled="f" stroked="f" strokeweight="1pt">
                <v:stroke miterlimit="4"/>
                <v:textbox inset="0,0,0,0">
                  <w:txbxContent>
                    <w:p w14:paraId="224D40A3" w14:textId="77777777" w:rsidR="007C5C9B" w:rsidRDefault="007C5C9B">
                      <w:pPr>
                        <w:pStyle w:val="Text"/>
                        <w:jc w:val="right"/>
                      </w:pPr>
                      <w:r>
                        <w:t>(1)</w:t>
                      </w:r>
                    </w:p>
                  </w:txbxContent>
                </v:textbox>
                <w10:wrap type="through" anchorx="margin" anchory="line"/>
              </v:shape>
            </w:pict>
          </mc:Fallback>
        </mc:AlternateContent>
      </w:r>
      <w:r w:rsidR="009C227F">
        <w:t xml:space="preserve"> </w:t>
      </w:r>
    </w:p>
    <w:p w14:paraId="6133C6E7" w14:textId="469E361B" w:rsidR="006D3DE4" w:rsidRDefault="009C227F" w:rsidP="004C0AE1">
      <w:pPr>
        <w:pStyle w:val="Text"/>
      </w:pPr>
      <w:r>
        <w:t xml:space="preserve">                       </w:t>
      </w:r>
    </w:p>
    <w:p w14:paraId="64909E8F" w14:textId="77777777" w:rsidR="00051DCB" w:rsidRDefault="00051DCB">
      <w:pPr>
        <w:pStyle w:val="Text"/>
      </w:pPr>
    </w:p>
    <w:p w14:paraId="4E78D788" w14:textId="222445A5" w:rsidR="006D3DE4" w:rsidRDefault="009C227F">
      <w:pPr>
        <w:pStyle w:val="Text"/>
      </w:pPr>
      <w:r>
        <w:t xml:space="preserve">Where, </w:t>
      </w:r>
    </w:p>
    <w:p w14:paraId="23C286D3" w14:textId="77777777" w:rsidR="006D3DE4" w:rsidRDefault="009C227F">
      <w:pPr>
        <w:pStyle w:val="Text"/>
      </w:pPr>
      <w:r>
        <w:t>C represents the Churn % for a time frame T,</w:t>
      </w:r>
    </w:p>
    <w:p w14:paraId="78BB1794" w14:textId="77777777" w:rsidR="006D3DE4" w:rsidRDefault="009C227F">
      <w:pPr>
        <w:pStyle w:val="Text"/>
      </w:pPr>
      <w:r>
        <w:t>A(T) represents the total number of customers after time T,</w:t>
      </w:r>
    </w:p>
    <w:p w14:paraId="3C847B2F" w14:textId="77777777" w:rsidR="006D3DE4" w:rsidRDefault="009C227F">
      <w:pPr>
        <w:pStyle w:val="Text"/>
      </w:pPr>
      <w:r>
        <w:t>B(T) represents the total number of customers before time T.</w:t>
      </w:r>
    </w:p>
    <w:p w14:paraId="41767BA3" w14:textId="77777777" w:rsidR="00DA6FAA" w:rsidRDefault="00DA6FAA">
      <w:pPr>
        <w:pStyle w:val="Text"/>
      </w:pPr>
    </w:p>
    <w:p w14:paraId="7971F394" w14:textId="7C1CB98A" w:rsidR="006D3DE4" w:rsidRDefault="009C227F">
      <w:pPr>
        <w:pStyle w:val="Text"/>
      </w:pPr>
      <w:r>
        <w:tab/>
        <w:t xml:space="preserve">Few statistical studies have shown the impact of customer churn on the industry. </w:t>
      </w:r>
      <w:r w:rsidR="00BF4F63">
        <w:t>R</w:t>
      </w:r>
      <w:r>
        <w:t xml:space="preserve">esearch [1] showed that a 1% increase in customer retention strategies equipped with adequate increase in corresponding budget may decrease the churn rate by </w:t>
      </w:r>
      <w:r w:rsidR="00AF3694">
        <w:t>up t</w:t>
      </w:r>
      <w:r w:rsidR="00AF3694">
        <w:rPr>
          <w:rFonts w:hint="eastAsia"/>
        </w:rPr>
        <w:t>o</w:t>
      </w:r>
      <w:r>
        <w:t xml:space="preserve"> 5% and lead to vast increment in revenues earned. Research [2] showed that cost of retaining </w:t>
      </w:r>
      <w:r w:rsidR="00DE4A1F">
        <w:t>a</w:t>
      </w:r>
      <w:r>
        <w:t xml:space="preserve"> </w:t>
      </w:r>
      <w:r w:rsidR="00955E1F">
        <w:t>loyal customer</w:t>
      </w:r>
      <w:r>
        <w:t xml:space="preserve"> is much lesser than that of acquiring a new one. Furthermore, once a company starts losing its </w:t>
      </w:r>
      <w:r w:rsidR="00955E1F">
        <w:t>customers</w:t>
      </w:r>
      <w:r>
        <w:t>, the rapid decline in revenues makes it financially infeasible to initiate new retention programs. Hence, predictive analysis of customer retention is an absolute necessity in all businesses, especially in the case of Telecommunications Industry.</w:t>
      </w:r>
    </w:p>
    <w:p w14:paraId="239A6D07" w14:textId="4C5EF167" w:rsidR="006D3DE4" w:rsidRDefault="009C227F">
      <w:pPr>
        <w:pStyle w:val="Text"/>
      </w:pPr>
      <w:r>
        <w:tab/>
        <w:t xml:space="preserve">Machine learning algorithms provide the best solution to predictive analysis of customer churn. Companies can use such ML pipelines to initiate retention strategies on those customers who are classified as </w:t>
      </w:r>
      <w:r w:rsidR="00253972">
        <w:t>likely targets of</w:t>
      </w:r>
      <w:r>
        <w:t xml:space="preserve"> churn. In this research, multiple classification algorithms are employed and their results are compared to discover the most accurate algorithm for prediction of customer churn in businesses. The various algorithms used include Logistic Regression, Gaussian Naive Bayes, AdaBoost Classifier, XGB Classifier, SGD Classifier, Extra Trees Classifier, and Support Vector Machine.</w:t>
      </w:r>
      <w:r w:rsidR="00991ECD">
        <w:t xml:space="preserve"> Also, multiple evaluation parametric are used to determine the best overall performing model </w:t>
      </w:r>
      <w:r w:rsidR="00206C61">
        <w:t xml:space="preserve">for the prediction of churn at the </w:t>
      </w:r>
      <w:r w:rsidR="00591606">
        <w:t>earliest</w:t>
      </w:r>
      <w:r w:rsidR="00206C61">
        <w:t xml:space="preserve"> stages.</w:t>
      </w:r>
    </w:p>
    <w:p w14:paraId="76556D8C" w14:textId="77777777" w:rsidR="006D3DE4" w:rsidRDefault="009C227F">
      <w:pPr>
        <w:pStyle w:val="Heading1"/>
        <w:numPr>
          <w:ilvl w:val="0"/>
          <w:numId w:val="2"/>
        </w:numPr>
      </w:pPr>
      <w:r>
        <w:rPr>
          <w:rFonts w:eastAsia="Arial Unicode MS" w:cs="Arial Unicode MS"/>
        </w:rPr>
        <w:t>RELATED WORKS</w:t>
      </w:r>
    </w:p>
    <w:p w14:paraId="4658830E" w14:textId="77777777" w:rsidR="006D3DE4" w:rsidRDefault="006D3DE4"/>
    <w:p w14:paraId="4CA878D7" w14:textId="58239801" w:rsidR="006D3DE4" w:rsidRDefault="009C227F">
      <w:pPr>
        <w:pStyle w:val="Text"/>
      </w:pPr>
      <w:r>
        <w:tab/>
        <w:t xml:space="preserve">Significant research has been performed for prediction of customer churn in telecom companies in the past decade, where most efforts focus on binary classification. Before the evolution of machine learning, several data mining approaches were used to analyse the data. </w:t>
      </w:r>
      <w:r w:rsidR="008B2A03">
        <w:t>Much research has been performed at the European financial services companies by investigating the predictors of churn and the impact of customer relationship management (CRM) on churn rates.</w:t>
      </w:r>
      <w:r w:rsidR="00991ECD">
        <w:t xml:space="preserve"> Several international organizations have developed standards regarding recognition and sharing of the best set of practices in customer service in order to reduce customer attrition.</w:t>
      </w:r>
    </w:p>
    <w:p w14:paraId="7630B841" w14:textId="74BE8423" w:rsidR="006D3DE4" w:rsidRDefault="009C227F">
      <w:pPr>
        <w:pStyle w:val="Text"/>
      </w:pPr>
      <w:r>
        <w:tab/>
      </w:r>
      <w:r w:rsidR="0060182A">
        <w:t xml:space="preserve">C. F. Tsai and Y. H. Lu combined </w:t>
      </w:r>
      <w:r>
        <w:t xml:space="preserve">two different ML models for customer churn prediction. </w:t>
      </w:r>
      <w:r w:rsidR="001A3E14">
        <w:t xml:space="preserve">They combined Back Propagation Artificial Neural Networks and Self Organizing </w:t>
      </w:r>
      <w:r w:rsidR="001A3E14">
        <w:lastRenderedPageBreak/>
        <w:t>Maps.</w:t>
      </w:r>
      <w:r w:rsidR="001223A5">
        <w:t xml:space="preserve"> </w:t>
      </w:r>
      <w:r>
        <w:t>The first process consisted of data reduction</w:t>
      </w:r>
      <w:r w:rsidR="001223A5">
        <w:t xml:space="preserve"> </w:t>
      </w:r>
      <w:r>
        <w:t>by</w:t>
      </w:r>
      <w:r w:rsidR="001223A5">
        <w:t xml:space="preserve"> filtering out unrepresentative data using a hybrid model</w:t>
      </w:r>
      <w:r>
        <w:t xml:space="preserve"> combining two neural networks</w:t>
      </w:r>
      <w:r w:rsidR="008153FF">
        <w:t>.</w:t>
      </w:r>
      <w:r>
        <w:t xml:space="preserve"> </w:t>
      </w:r>
      <w:r w:rsidR="008153FF">
        <w:t>T</w:t>
      </w:r>
      <w:r>
        <w:t>hereafter</w:t>
      </w:r>
      <w:r w:rsidR="00FC1CFC">
        <w:t>,</w:t>
      </w:r>
      <w:r>
        <w:t xml:space="preserve"> the data was classified using Self Organised Maps (SOM)</w:t>
      </w:r>
      <w:r w:rsidR="004A01B1">
        <w:t>.</w:t>
      </w:r>
      <w:r w:rsidR="00805093">
        <w:t xml:space="preserve"> The performance </w:t>
      </w:r>
      <w:r w:rsidR="00A12F1E">
        <w:t xml:space="preserve">of proposed hybrid model </w:t>
      </w:r>
      <w:r w:rsidR="006C31D2">
        <w:t>was evaluated</w:t>
      </w:r>
      <w:r w:rsidR="00805093">
        <w:t xml:space="preserve"> using three different kinds of testing sets; the general testing set and two fuzzy testing sets. They demonstrated that the hybrid model outperforms a single neural network baseline model in terms of prediction and classification accuracy </w:t>
      </w:r>
      <w:r w:rsidR="00F16FD0">
        <w:t>[6]</w:t>
      </w:r>
      <w:r>
        <w:t xml:space="preserve">. </w:t>
      </w:r>
    </w:p>
    <w:p w14:paraId="461981E2" w14:textId="437AC433" w:rsidR="006D3DE4" w:rsidRDefault="009C227F">
      <w:pPr>
        <w:pStyle w:val="Text"/>
      </w:pPr>
      <w:r>
        <w:tab/>
      </w:r>
      <w:r w:rsidR="00AD644E">
        <w:t xml:space="preserve">A. Ghorbani, F. Taghiyareh, and C. Lucas </w:t>
      </w:r>
      <w:r>
        <w:t xml:space="preserve">focused on creating a custom classification model </w:t>
      </w:r>
      <w:r w:rsidR="001C6D61">
        <w:t xml:space="preserve">called locally linear model tree (LOLIMOT) </w:t>
      </w:r>
      <w:r>
        <w:t>using a combination of Artificial Neural Networks, Fuzzy Modelling, and Tree based models</w:t>
      </w:r>
      <w:r w:rsidR="00AC4B65">
        <w:t xml:space="preserve">. They showed that the model outperformed similar classification algorithms including artificial neural networks, decision trees and logistic regression. Also, LOLIMOT </w:t>
      </w:r>
      <w:r w:rsidR="004121C7">
        <w:t>achieved</w:t>
      </w:r>
      <w:r w:rsidR="00AC4B65">
        <w:t xml:space="preserve"> accurate classification even in extremely unbalanced datasets</w:t>
      </w:r>
      <w:r w:rsidR="00AD644E">
        <w:t xml:space="preserve"> [7]</w:t>
      </w:r>
      <w:r>
        <w:t>.</w:t>
      </w:r>
    </w:p>
    <w:p w14:paraId="5B98A712" w14:textId="373541FC" w:rsidR="006D3DE4" w:rsidRDefault="009C227F">
      <w:pPr>
        <w:pStyle w:val="Text"/>
      </w:pPr>
      <w:r>
        <w:tab/>
      </w:r>
      <w:r w:rsidR="00442F34">
        <w:t xml:space="preserve">W. Verbeke, D. Martens, C. Mues, and B. </w:t>
      </w:r>
      <w:r w:rsidR="00233ED8">
        <w:t>Baesens focused</w:t>
      </w:r>
      <w:r>
        <w:t xml:space="preserve"> on performing classification using two data </w:t>
      </w:r>
      <w:r w:rsidR="00DB6440">
        <w:t xml:space="preserve">mining &amp; </w:t>
      </w:r>
      <w:r>
        <w:t>extraction methods; AntMiner Plus and algorithm learning by bootstrapped approval (ALBA)</w:t>
      </w:r>
      <w:r w:rsidR="009F075D">
        <w:t>. AntMiner Plus was based on the principles of Ant Colony Optimization which also allowed to include domain knowledge by imposing monotonicity constraints on the final rule-set</w:t>
      </w:r>
      <w:r w:rsidR="00E0274B">
        <w:t>. ALBA combined the high prediction accuracy of non-linear Support Vector Machine (SVM) model with the comprehensibility of the rule-set model</w:t>
      </w:r>
      <w:r w:rsidR="00A4727B">
        <w:t xml:space="preserve">. </w:t>
      </w:r>
      <w:r w:rsidR="00E0274B">
        <w:t>The</w:t>
      </w:r>
      <w:r w:rsidR="00A4727B">
        <w:t xml:space="preserve"> </w:t>
      </w:r>
      <w:r w:rsidR="00E0274B">
        <w:t xml:space="preserve">results showed that ALBA improved the learning of classification techniques thereby </w:t>
      </w:r>
      <w:r w:rsidR="00421980">
        <w:t xml:space="preserve">resulting </w:t>
      </w:r>
      <w:r w:rsidR="00E0274B">
        <w:t>in comprehensible models with increased accuracy and performance</w:t>
      </w:r>
      <w:r w:rsidR="00E9502B">
        <w:t xml:space="preserve">. AntMiner+ resulted in accurate, comprehensible, and </w:t>
      </w:r>
      <w:r w:rsidR="00ED20FF">
        <w:t>justifiable models, unlike other modelling techniques</w:t>
      </w:r>
      <w:r w:rsidR="00A4727B">
        <w:t xml:space="preserve"> </w:t>
      </w:r>
      <w:r w:rsidR="00442F34">
        <w:t>[8]</w:t>
      </w:r>
      <w:r>
        <w:t>.</w:t>
      </w:r>
    </w:p>
    <w:p w14:paraId="64E7CB62" w14:textId="337D8585" w:rsidR="008365E1" w:rsidRDefault="009C227F">
      <w:pPr>
        <w:pStyle w:val="Text"/>
      </w:pPr>
      <w:r>
        <w:tab/>
      </w:r>
      <w:r w:rsidR="009D4A10">
        <w:t>V. Yeshwanth, V. V. Raj, and M. Saravanam proposed a</w:t>
      </w:r>
      <w:r>
        <w:t xml:space="preserve"> custom hybrid model by combining two classification algorithms: genetic </w:t>
      </w:r>
      <w:r w:rsidR="007B5906">
        <w:t>programming and</w:t>
      </w:r>
      <w:r>
        <w:t xml:space="preserve"> C4.5 Decision Tree</w:t>
      </w:r>
      <w:r w:rsidR="005E63B8">
        <w:t xml:space="preserve">. They used </w:t>
      </w:r>
      <w:r w:rsidR="006769C9">
        <w:t>various</w:t>
      </w:r>
      <w:r w:rsidR="005E63B8">
        <w:t xml:space="preserve"> game theory techniques to understand the community effect of churn.</w:t>
      </w:r>
      <w:r w:rsidR="00C75827">
        <w:t xml:space="preserve"> </w:t>
      </w:r>
      <w:r w:rsidR="00BB7A05">
        <w:t>The games were designed with different levels of accuracy and execution time. The most important rules (if-then rules) were obtained from reinforced results to optimize the nodal network parameters including coverage, recharge methods, plans and packages</w:t>
      </w:r>
      <w:r w:rsidR="001A2181">
        <w:t xml:space="preserve"> </w:t>
      </w:r>
      <w:r w:rsidR="00C75827">
        <w:t>[9]</w:t>
      </w:r>
      <w:r>
        <w:t>.</w:t>
      </w:r>
    </w:p>
    <w:p w14:paraId="41F1CAAF" w14:textId="73F98226" w:rsidR="008365E1" w:rsidRDefault="008365E1">
      <w:pPr>
        <w:pStyle w:val="Text"/>
      </w:pPr>
    </w:p>
    <w:p w14:paraId="5A3541F8" w14:textId="77777777" w:rsidR="0050764C" w:rsidRDefault="0050764C">
      <w:pPr>
        <w:pStyle w:val="Text"/>
      </w:pPr>
    </w:p>
    <w:p w14:paraId="79F684A2" w14:textId="77777777" w:rsidR="006D3DE4" w:rsidRDefault="009C227F">
      <w:pPr>
        <w:pStyle w:val="Heading1"/>
        <w:numPr>
          <w:ilvl w:val="0"/>
          <w:numId w:val="2"/>
        </w:numPr>
      </w:pPr>
      <w:r>
        <w:rPr>
          <w:rFonts w:eastAsia="Arial Unicode MS" w:cs="Arial Unicode MS"/>
        </w:rPr>
        <w:t xml:space="preserve">DATASET </w:t>
      </w:r>
    </w:p>
    <w:p w14:paraId="2118BA52" w14:textId="5ADEC262" w:rsidR="006D3DE4" w:rsidRDefault="009C227F">
      <w:pPr>
        <w:pStyle w:val="Text"/>
      </w:pPr>
      <w:r>
        <w:tab/>
        <w:t xml:space="preserve">The dataset used in this research </w:t>
      </w:r>
      <w:r w:rsidR="0019193D">
        <w:t xml:space="preserve">work </w:t>
      </w:r>
      <w:r>
        <w:t xml:space="preserve">is BigML’s Churn in </w:t>
      </w:r>
      <w:r w:rsidR="00252312">
        <w:t>Telecom’s Dataset</w:t>
      </w:r>
      <w:r>
        <w:t xml:space="preserve"> from UCI Machine Learning Repository [3]. The dataset is extremely large and contains detailed information of all the parameters which are extremely important for predictive churn analysis.</w:t>
      </w:r>
    </w:p>
    <w:p w14:paraId="4CB09DA7" w14:textId="272281D2" w:rsidR="006D3DE4" w:rsidRDefault="009C227F">
      <w:pPr>
        <w:pStyle w:val="Text"/>
      </w:pPr>
      <w:r>
        <w:tab/>
        <w:t xml:space="preserve">The dataset consists of 3334 instances with 21 attributes. </w:t>
      </w:r>
      <w:r w:rsidR="001733A2">
        <w:t xml:space="preserve">The rich set of attributes presented by the dataset helped </w:t>
      </w:r>
      <w:r w:rsidR="00C43E32">
        <w:t>in identifying customer churn more effectively</w:t>
      </w:r>
      <w:r>
        <w:t>. It consists of both churned and not-churned customer types.</w:t>
      </w:r>
    </w:p>
    <w:p w14:paraId="2E9CDC8C" w14:textId="77777777" w:rsidR="006D3DE4" w:rsidRDefault="009C227F">
      <w:pPr>
        <w:pStyle w:val="Text"/>
      </w:pPr>
      <w:r>
        <w:tab/>
        <w:t xml:space="preserve">The tool used for dataset visualisation is Tableau Public Software. The data is input in CSV format and then visualised using various visual elements like charts, graphs, and maps, </w:t>
      </w:r>
      <w:r>
        <w:t>facilitating in understanding trends, outliers, and patterns in data [21], [22].</w:t>
      </w:r>
    </w:p>
    <w:p w14:paraId="52C5A845" w14:textId="77777777" w:rsidR="006D3DE4" w:rsidRDefault="006D3DE4">
      <w:pPr>
        <w:pStyle w:val="Text"/>
        <w:jc w:val="center"/>
      </w:pPr>
    </w:p>
    <w:p w14:paraId="03D54EDD" w14:textId="77777777" w:rsidR="006D3DE4" w:rsidRDefault="006D3DE4">
      <w:pPr>
        <w:pStyle w:val="Text"/>
        <w:jc w:val="center"/>
      </w:pPr>
    </w:p>
    <w:tbl>
      <w:tblPr>
        <w:tblW w:w="5020" w:type="dxa"/>
        <w:tblInd w:w="108"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CED7E7"/>
        <w:tblLayout w:type="fixed"/>
        <w:tblLook w:val="04A0" w:firstRow="1" w:lastRow="0" w:firstColumn="1" w:lastColumn="0" w:noHBand="0" w:noVBand="1"/>
      </w:tblPr>
      <w:tblGrid>
        <w:gridCol w:w="2510"/>
        <w:gridCol w:w="2510"/>
      </w:tblGrid>
      <w:tr w:rsidR="006D3DE4" w14:paraId="0B5C638C" w14:textId="77777777">
        <w:trPr>
          <w:trHeight w:val="331"/>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93F2810" w14:textId="77777777" w:rsidR="006D3DE4" w:rsidRDefault="009C227F">
            <w:pPr>
              <w:pStyle w:val="Text"/>
              <w:jc w:val="center"/>
            </w:pPr>
            <w:r>
              <w:rPr>
                <w:b/>
                <w:bCs/>
              </w:rPr>
              <w:t>Feature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6F0B4FE" w14:textId="77777777" w:rsidR="006D3DE4" w:rsidRDefault="009C227F">
            <w:pPr>
              <w:pStyle w:val="Text"/>
              <w:jc w:val="center"/>
            </w:pPr>
            <w:r>
              <w:rPr>
                <w:b/>
                <w:bCs/>
              </w:rPr>
              <w:t>Description</w:t>
            </w:r>
          </w:p>
        </w:tc>
      </w:tr>
      <w:tr w:rsidR="006D3DE4" w14:paraId="07706E0D"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639B4B" w14:textId="77777777" w:rsidR="006D3DE4" w:rsidRDefault="009C227F">
            <w:pPr>
              <w:pStyle w:val="Text"/>
              <w:jc w:val="center"/>
            </w:pPr>
            <w:r>
              <w:t>State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49773E" w14:textId="77777777" w:rsidR="006D3DE4" w:rsidRDefault="009C227F">
            <w:pPr>
              <w:pStyle w:val="Text"/>
              <w:jc w:val="center"/>
            </w:pPr>
            <w:r>
              <w:t>Categorical, 50 states (USA) and Columbia District</w:t>
            </w:r>
          </w:p>
        </w:tc>
      </w:tr>
      <w:tr w:rsidR="006D3DE4" w14:paraId="303A9233"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3AAB2E" w14:textId="77777777" w:rsidR="006D3DE4" w:rsidRDefault="009C227F">
            <w:pPr>
              <w:pStyle w:val="Text"/>
              <w:jc w:val="center"/>
            </w:pPr>
            <w:r>
              <w:t>Account Length</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8C60856" w14:textId="77777777" w:rsidR="006D3DE4" w:rsidRDefault="009C227F">
            <w:pPr>
              <w:pStyle w:val="Text"/>
              <w:jc w:val="center"/>
            </w:pPr>
            <w:r>
              <w:t>Integer representing the active duration of an account</w:t>
            </w:r>
          </w:p>
        </w:tc>
      </w:tr>
      <w:tr w:rsidR="006D3DE4" w14:paraId="657AE9E9" w14:textId="77777777">
        <w:trPr>
          <w:trHeight w:val="331"/>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0788E4" w14:textId="77777777" w:rsidR="006D3DE4" w:rsidRDefault="009C227F">
            <w:pPr>
              <w:pStyle w:val="Text"/>
              <w:jc w:val="center"/>
            </w:pPr>
            <w:r>
              <w:t>Area Code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1B6EEB" w14:textId="77777777" w:rsidR="006D3DE4" w:rsidRDefault="009C227F">
            <w:pPr>
              <w:pStyle w:val="Text"/>
              <w:jc w:val="center"/>
            </w:pPr>
            <w:r>
              <w:t>Categorical Variable</w:t>
            </w:r>
          </w:p>
        </w:tc>
      </w:tr>
      <w:tr w:rsidR="006D3DE4" w14:paraId="5F2A105F" w14:textId="77777777">
        <w:trPr>
          <w:trHeight w:val="331"/>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76C86DB" w14:textId="77777777" w:rsidR="006D3DE4" w:rsidRDefault="009C227F">
            <w:pPr>
              <w:pStyle w:val="Text"/>
              <w:jc w:val="center"/>
            </w:pPr>
            <w:r>
              <w:t>Phone Number</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97E5906" w14:textId="77777777" w:rsidR="006D3DE4" w:rsidRDefault="009C227F">
            <w:pPr>
              <w:pStyle w:val="Text"/>
              <w:jc w:val="center"/>
            </w:pPr>
            <w:r>
              <w:t>Customer phone number</w:t>
            </w:r>
          </w:p>
        </w:tc>
      </w:tr>
      <w:tr w:rsidR="006D3DE4" w14:paraId="550F2033"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BC2FA81" w14:textId="77777777" w:rsidR="006D3DE4" w:rsidRDefault="009C227F">
            <w:pPr>
              <w:pStyle w:val="Text"/>
              <w:jc w:val="center"/>
            </w:pPr>
            <w:r>
              <w:t>International Plan</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2111994" w14:textId="77777777" w:rsidR="006D3DE4" w:rsidRDefault="009C227F">
            <w:pPr>
              <w:pStyle w:val="Text"/>
              <w:jc w:val="center"/>
            </w:pPr>
            <w:r>
              <w:t>Binary, International Plan activated or not</w:t>
            </w:r>
          </w:p>
        </w:tc>
      </w:tr>
      <w:tr w:rsidR="006D3DE4" w14:paraId="43E1EC5C"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5331C6" w14:textId="77777777" w:rsidR="006D3DE4" w:rsidRDefault="009C227F">
            <w:pPr>
              <w:pStyle w:val="Text"/>
              <w:jc w:val="center"/>
            </w:pPr>
            <w:r>
              <w:t>Voice Mail Plan</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A94C53" w14:textId="77777777" w:rsidR="006D3DE4" w:rsidRDefault="009C227F">
            <w:pPr>
              <w:pStyle w:val="Text"/>
              <w:jc w:val="center"/>
            </w:pPr>
            <w:r>
              <w:t>Binary, Voice Mail Plan activated or not</w:t>
            </w:r>
          </w:p>
        </w:tc>
      </w:tr>
      <w:tr w:rsidR="006D3DE4" w14:paraId="35F5CACC" w14:textId="77777777">
        <w:trPr>
          <w:trHeight w:val="614"/>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D3567F4" w14:textId="77777777" w:rsidR="006D3DE4" w:rsidRDefault="009C227F">
            <w:pPr>
              <w:pStyle w:val="Text"/>
              <w:jc w:val="center"/>
            </w:pPr>
            <w:r>
              <w:t>Number of Vmail Messages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4E1D003" w14:textId="77777777" w:rsidR="006D3DE4" w:rsidRDefault="009C227F">
            <w:pPr>
              <w:pStyle w:val="Text"/>
              <w:jc w:val="center"/>
            </w:pPr>
            <w:r>
              <w:t>Integer representing number of Voice Mail Messages</w:t>
            </w:r>
          </w:p>
        </w:tc>
      </w:tr>
      <w:tr w:rsidR="006D3DE4" w14:paraId="1A9AAB2F"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171C76E" w14:textId="77777777" w:rsidR="006D3DE4" w:rsidRDefault="009C227F">
            <w:pPr>
              <w:pStyle w:val="Text"/>
              <w:jc w:val="center"/>
            </w:pPr>
            <w:r>
              <w:t>Total Day Minutes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4FCA033" w14:textId="77777777" w:rsidR="006D3DE4" w:rsidRDefault="009C227F">
            <w:pPr>
              <w:pStyle w:val="Text"/>
              <w:jc w:val="center"/>
            </w:pPr>
            <w:r>
              <w:t>Total usage in minutes during day time</w:t>
            </w:r>
          </w:p>
        </w:tc>
      </w:tr>
      <w:tr w:rsidR="006D3DE4" w14:paraId="26EC29E4"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AA5D7DB" w14:textId="77777777" w:rsidR="006D3DE4" w:rsidRDefault="009C227F">
            <w:pPr>
              <w:pStyle w:val="Text"/>
              <w:jc w:val="center"/>
            </w:pPr>
            <w:r>
              <w:t>Total Day Calls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756C5BA" w14:textId="77777777" w:rsidR="006D3DE4" w:rsidRDefault="009C227F">
            <w:pPr>
              <w:pStyle w:val="Text"/>
              <w:jc w:val="center"/>
            </w:pPr>
            <w:r>
              <w:t>Total calls made during day time</w:t>
            </w:r>
          </w:p>
        </w:tc>
      </w:tr>
      <w:tr w:rsidR="006D3DE4" w14:paraId="5C17BFA6"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D0FE7F1" w14:textId="77777777" w:rsidR="006D3DE4" w:rsidRDefault="009C227F">
            <w:pPr>
              <w:pStyle w:val="Text"/>
              <w:jc w:val="center"/>
            </w:pPr>
            <w:r>
              <w:t>Total Day Charge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641F9C4" w14:textId="77777777" w:rsidR="006D3DE4" w:rsidRDefault="009C227F">
            <w:pPr>
              <w:pStyle w:val="Text"/>
              <w:jc w:val="center"/>
            </w:pPr>
            <w:r>
              <w:t>Total charge incurred during day time</w:t>
            </w:r>
          </w:p>
        </w:tc>
      </w:tr>
      <w:tr w:rsidR="006D3DE4" w14:paraId="7D47AD3E"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6202F6E" w14:textId="77777777" w:rsidR="006D3DE4" w:rsidRDefault="009C227F">
            <w:pPr>
              <w:pStyle w:val="Text"/>
              <w:jc w:val="center"/>
            </w:pPr>
            <w:r>
              <w:t>Total Evening Minutes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BC8468E" w14:textId="77777777" w:rsidR="006D3DE4" w:rsidRDefault="009C227F">
            <w:pPr>
              <w:pStyle w:val="Text"/>
              <w:jc w:val="center"/>
            </w:pPr>
            <w:r>
              <w:t>Total usage in minutes during evening time</w:t>
            </w:r>
          </w:p>
        </w:tc>
      </w:tr>
      <w:tr w:rsidR="006D3DE4" w14:paraId="12652B32"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1CE26DF" w14:textId="77777777" w:rsidR="006D3DE4" w:rsidRDefault="009C227F">
            <w:pPr>
              <w:pStyle w:val="Text"/>
              <w:jc w:val="center"/>
            </w:pPr>
            <w:r>
              <w:t>Total Evening Calls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CB622E3" w14:textId="77777777" w:rsidR="006D3DE4" w:rsidRDefault="009C227F">
            <w:pPr>
              <w:pStyle w:val="Text"/>
              <w:jc w:val="center"/>
            </w:pPr>
            <w:r>
              <w:t>Total calls made during evening time</w:t>
            </w:r>
          </w:p>
        </w:tc>
      </w:tr>
      <w:tr w:rsidR="006D3DE4" w14:paraId="154371A4"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36D0A4" w14:textId="77777777" w:rsidR="006D3DE4" w:rsidRDefault="009C227F">
            <w:pPr>
              <w:pStyle w:val="Text"/>
              <w:jc w:val="center"/>
            </w:pPr>
            <w:r>
              <w:t>Total Evening Charge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7EEF540" w14:textId="77777777" w:rsidR="006D3DE4" w:rsidRDefault="009C227F">
            <w:pPr>
              <w:pStyle w:val="Text"/>
              <w:jc w:val="center"/>
            </w:pPr>
            <w:r>
              <w:t>Total charge incurred during evening time</w:t>
            </w:r>
          </w:p>
        </w:tc>
      </w:tr>
      <w:tr w:rsidR="006D3DE4" w14:paraId="7ACB8CD4"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6B6ECD" w14:textId="77777777" w:rsidR="006D3DE4" w:rsidRDefault="009C227F">
            <w:pPr>
              <w:pStyle w:val="Text"/>
              <w:jc w:val="center"/>
            </w:pPr>
            <w:r>
              <w:t>Total Night Minutes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F86A096" w14:textId="77777777" w:rsidR="006D3DE4" w:rsidRDefault="009C227F">
            <w:pPr>
              <w:pStyle w:val="Text"/>
              <w:jc w:val="center"/>
            </w:pPr>
            <w:r>
              <w:t>Total usage in minutes during night time</w:t>
            </w:r>
          </w:p>
        </w:tc>
      </w:tr>
      <w:tr w:rsidR="006D3DE4" w14:paraId="43953B83"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DE6A842" w14:textId="77777777" w:rsidR="006D3DE4" w:rsidRDefault="009C227F">
            <w:pPr>
              <w:pStyle w:val="Text"/>
              <w:jc w:val="center"/>
            </w:pPr>
            <w:r>
              <w:t>Total Night Calls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4D1E6EF" w14:textId="77777777" w:rsidR="006D3DE4" w:rsidRDefault="009C227F">
            <w:pPr>
              <w:pStyle w:val="Text"/>
              <w:jc w:val="center"/>
            </w:pPr>
            <w:r>
              <w:t>Total calls made during night time</w:t>
            </w:r>
          </w:p>
        </w:tc>
      </w:tr>
      <w:tr w:rsidR="006D3DE4" w14:paraId="65CE0EA0"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F18DE84" w14:textId="77777777" w:rsidR="006D3DE4" w:rsidRDefault="009C227F">
            <w:pPr>
              <w:pStyle w:val="Text"/>
              <w:jc w:val="center"/>
            </w:pPr>
            <w:r>
              <w:t>Total Night Charge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81D4433" w14:textId="77777777" w:rsidR="006D3DE4" w:rsidRDefault="009C227F">
            <w:pPr>
              <w:pStyle w:val="Text"/>
              <w:jc w:val="center"/>
            </w:pPr>
            <w:r>
              <w:t>Total charge incurred during night time</w:t>
            </w:r>
          </w:p>
        </w:tc>
      </w:tr>
      <w:tr w:rsidR="006D3DE4" w14:paraId="30D636B8" w14:textId="77777777">
        <w:trPr>
          <w:trHeight w:val="614"/>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D13EF83" w14:textId="77777777" w:rsidR="006D3DE4" w:rsidRDefault="009C227F">
            <w:pPr>
              <w:pStyle w:val="Text"/>
              <w:jc w:val="center"/>
            </w:pPr>
            <w:r>
              <w:t>Total International Minutes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0D830D4" w14:textId="77777777" w:rsidR="006D3DE4" w:rsidRDefault="009C227F">
            <w:pPr>
              <w:pStyle w:val="Text"/>
              <w:jc w:val="center"/>
            </w:pPr>
            <w:r>
              <w:t>Total usage in minutes for International calls</w:t>
            </w:r>
          </w:p>
        </w:tc>
      </w:tr>
      <w:tr w:rsidR="006D3DE4" w14:paraId="5154B3A4" w14:textId="77777777">
        <w:trPr>
          <w:trHeight w:val="331"/>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4FDF482" w14:textId="77777777" w:rsidR="006D3DE4" w:rsidRDefault="009C227F">
            <w:pPr>
              <w:pStyle w:val="Text"/>
              <w:jc w:val="center"/>
            </w:pPr>
            <w:r>
              <w:t>Total International Calls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D99D387" w14:textId="77777777" w:rsidR="006D3DE4" w:rsidRDefault="009C227F">
            <w:pPr>
              <w:pStyle w:val="Text"/>
              <w:jc w:val="center"/>
            </w:pPr>
            <w:r>
              <w:t>Total international calls made</w:t>
            </w:r>
          </w:p>
        </w:tc>
      </w:tr>
      <w:tr w:rsidR="006D3DE4" w14:paraId="281900B6"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97C6D00" w14:textId="77777777" w:rsidR="006D3DE4" w:rsidRDefault="009C227F">
            <w:pPr>
              <w:pStyle w:val="Text"/>
              <w:jc w:val="center"/>
            </w:pPr>
            <w:r>
              <w:t>Total International Charge</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56E6B58" w14:textId="77777777" w:rsidR="006D3DE4" w:rsidRDefault="009C227F">
            <w:pPr>
              <w:pStyle w:val="Text"/>
              <w:jc w:val="center"/>
            </w:pPr>
            <w:r>
              <w:t>Total charge incurred for International calls</w:t>
            </w:r>
          </w:p>
        </w:tc>
      </w:tr>
      <w:tr w:rsidR="006D3DE4" w14:paraId="23CD441C" w14:textId="77777777">
        <w:trPr>
          <w:trHeight w:val="462"/>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23D15C4" w14:textId="77777777" w:rsidR="006D3DE4" w:rsidRDefault="009C227F">
            <w:pPr>
              <w:pStyle w:val="Text"/>
              <w:jc w:val="center"/>
            </w:pPr>
            <w:r>
              <w:t>Customer Service Calls</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C78DD43" w14:textId="77777777" w:rsidR="006D3DE4" w:rsidRDefault="009C227F">
            <w:pPr>
              <w:pStyle w:val="Text"/>
              <w:jc w:val="center"/>
            </w:pPr>
            <w:r>
              <w:t>Number of Customer Service Calls made</w:t>
            </w:r>
          </w:p>
        </w:tc>
      </w:tr>
      <w:tr w:rsidR="006D3DE4" w14:paraId="2A9CEB8C" w14:textId="77777777">
        <w:trPr>
          <w:trHeight w:val="331"/>
        </w:trPr>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4BAA7D0" w14:textId="77777777" w:rsidR="006D3DE4" w:rsidRDefault="009C227F">
            <w:pPr>
              <w:pStyle w:val="Text"/>
              <w:jc w:val="center"/>
            </w:pPr>
            <w:r>
              <w:t>Churn</w:t>
            </w:r>
          </w:p>
        </w:tc>
        <w:tc>
          <w:tcPr>
            <w:tcW w:w="25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C48E88" w14:textId="77777777" w:rsidR="006D3DE4" w:rsidRDefault="009C227F">
            <w:pPr>
              <w:pStyle w:val="Text"/>
              <w:jc w:val="center"/>
            </w:pPr>
            <w:r>
              <w:t>Binary, Churned or Not</w:t>
            </w:r>
          </w:p>
        </w:tc>
      </w:tr>
    </w:tbl>
    <w:p w14:paraId="1F458101" w14:textId="77777777" w:rsidR="006D3DE4" w:rsidRDefault="006D3DE4" w:rsidP="00D63037">
      <w:pPr>
        <w:pStyle w:val="Text"/>
      </w:pPr>
    </w:p>
    <w:p w14:paraId="4872C6A6" w14:textId="77777777" w:rsidR="006D3DE4" w:rsidRDefault="009C227F">
      <w:pPr>
        <w:pStyle w:val="Text"/>
        <w:jc w:val="center"/>
        <w:rPr>
          <w:b/>
          <w:bCs/>
        </w:rPr>
      </w:pPr>
      <w:r>
        <w:t>Table 1:</w:t>
      </w:r>
      <w:r>
        <w:rPr>
          <w:b/>
          <w:bCs/>
        </w:rPr>
        <w:t xml:space="preserve"> </w:t>
      </w:r>
      <w:r>
        <w:t>Dataset Attributes</w:t>
      </w:r>
    </w:p>
    <w:p w14:paraId="763BAC7D" w14:textId="77777777" w:rsidR="006D3DE4" w:rsidRDefault="009C227F">
      <w:pPr>
        <w:pStyle w:val="Heading1"/>
        <w:numPr>
          <w:ilvl w:val="0"/>
          <w:numId w:val="2"/>
        </w:numPr>
      </w:pPr>
      <w:r>
        <w:rPr>
          <w:rFonts w:eastAsia="Arial Unicode MS" w:cs="Arial Unicode MS"/>
        </w:rPr>
        <w:t>METHODOLOGIES</w:t>
      </w:r>
    </w:p>
    <w:p w14:paraId="6A551D9C" w14:textId="77777777" w:rsidR="006D3DE4" w:rsidRDefault="00B90DD4">
      <w:pPr>
        <w:pStyle w:val="Heading1"/>
        <w:rPr>
          <w:sz w:val="22"/>
          <w:szCs w:val="22"/>
        </w:rPr>
      </w:pPr>
      <w:r>
        <w:rPr>
          <w:sz w:val="22"/>
          <w:szCs w:val="22"/>
        </w:rPr>
        <w:t>4.1 MACHINE</w:t>
      </w:r>
      <w:r w:rsidR="009C227F">
        <w:rPr>
          <w:sz w:val="22"/>
          <w:szCs w:val="22"/>
        </w:rPr>
        <w:t xml:space="preserve"> LEARNING </w:t>
      </w:r>
    </w:p>
    <w:p w14:paraId="5E5DE095" w14:textId="77777777" w:rsidR="006D3DE4" w:rsidRDefault="006D3DE4"/>
    <w:p w14:paraId="527D9815" w14:textId="1117C2B5" w:rsidR="006D3DE4" w:rsidRDefault="009C227F">
      <w:pPr>
        <w:pStyle w:val="Text"/>
      </w:pPr>
      <w:r>
        <w:tab/>
        <w:t xml:space="preserve">Machine learning is a branch of Artificial Intelligence referring to systems, which learn to solve a set of prediction or </w:t>
      </w:r>
      <w:r>
        <w:lastRenderedPageBreak/>
        <w:t>detection tasks, based on learning from data. Machines can be trained in three broad ways of supervised, unsupervised, and reinforcement training methodologies [18</w:t>
      </w:r>
      <w:r w:rsidR="00FF580E">
        <w:t>],[</w:t>
      </w:r>
      <w:r>
        <w:t xml:space="preserve">19]. ML algorithms enable analysis of massive quantities of information, that is otherwise not possible or extremely time-consuming for manual analysis by humans. The performance of ML systems can be quantitatively assessed using different error metrics. As a result, ML algorithms and artificially intelligent systems have found tremendous applications in several fields such as computer vision, agricultural industry, healthcare systems, </w:t>
      </w:r>
      <w:r w:rsidR="003F04CB">
        <w:rPr>
          <w:noProof/>
        </w:rPr>
        <w:drawing>
          <wp:anchor distT="152400" distB="152400" distL="152400" distR="152400" simplePos="0" relativeHeight="251662336" behindDoc="0" locked="0" layoutInCell="1" allowOverlap="1" wp14:anchorId="24488570" wp14:editId="0D33E2E5">
            <wp:simplePos x="0" y="0"/>
            <wp:positionH relativeFrom="margin">
              <wp:posOffset>201295</wp:posOffset>
            </wp:positionH>
            <wp:positionV relativeFrom="line">
              <wp:posOffset>444288</wp:posOffset>
            </wp:positionV>
            <wp:extent cx="2827059" cy="1320234"/>
            <wp:effectExtent l="0" t="0" r="0" b="0"/>
            <wp:wrapThrough wrapText="bothSides" distL="152400" distR="152400">
              <wp:wrapPolygon edited="1">
                <wp:start x="0" y="0"/>
                <wp:lineTo x="21600" y="0"/>
                <wp:lineTo x="21600" y="21622"/>
                <wp:lineTo x="0" y="2162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19-12-04 at 8.56.53 PM.png"/>
                    <pic:cNvPicPr>
                      <a:picLocks noChangeAspect="1"/>
                    </pic:cNvPicPr>
                  </pic:nvPicPr>
                  <pic:blipFill>
                    <a:blip r:embed="rId10"/>
                    <a:stretch>
                      <a:fillRect/>
                    </a:stretch>
                  </pic:blipFill>
                  <pic:spPr>
                    <a:xfrm>
                      <a:off x="0" y="0"/>
                      <a:ext cx="2827059" cy="1320234"/>
                    </a:xfrm>
                    <a:prstGeom prst="rect">
                      <a:avLst/>
                    </a:prstGeom>
                    <a:ln w="12700" cap="flat">
                      <a:noFill/>
                      <a:miter lim="400000"/>
                    </a:ln>
                    <a:effectLst/>
                  </pic:spPr>
                </pic:pic>
              </a:graphicData>
            </a:graphic>
          </wp:anchor>
        </w:drawing>
      </w:r>
      <w:r>
        <w:t>communication systems, text &amp; speech analysis, and so on.</w:t>
      </w:r>
    </w:p>
    <w:p w14:paraId="3740434F" w14:textId="445BAC9E" w:rsidR="006D3DE4" w:rsidRDefault="009C227F">
      <w:pPr>
        <w:pStyle w:val="Text"/>
        <w:jc w:val="center"/>
      </w:pPr>
      <w:r>
        <w:t xml:space="preserve">Figure </w:t>
      </w:r>
      <w:r w:rsidR="009A6F5D">
        <w:t>1</w:t>
      </w:r>
      <w:r>
        <w:t xml:space="preserve">: Overview of Artificial Intelligence </w:t>
      </w:r>
    </w:p>
    <w:p w14:paraId="3762F3D5" w14:textId="77777777" w:rsidR="006D3DE4" w:rsidRDefault="006D3DE4">
      <w:pPr>
        <w:pStyle w:val="Text"/>
        <w:jc w:val="left"/>
      </w:pPr>
    </w:p>
    <w:p w14:paraId="6A310CD1" w14:textId="77777777" w:rsidR="006D3DE4" w:rsidRDefault="009C227F">
      <w:pPr>
        <w:pStyle w:val="Text"/>
      </w:pPr>
      <w:r>
        <w:tab/>
        <w:t xml:space="preserve">Supervised Learning Algorithms are trained on externally supplied instances to generalise a hypothesis, enabling prediction on future instances. </w:t>
      </w:r>
    </w:p>
    <w:p w14:paraId="76C590FA" w14:textId="77777777" w:rsidR="006D3DE4" w:rsidRDefault="009C227F">
      <w:pPr>
        <w:pStyle w:val="Text"/>
      </w:pPr>
      <w:r>
        <w:tab/>
        <w:t>The primary goal of a supervised system is to estimate the parameters of a defined model using labeled sample dataset. Having a labeled dataset (</w:t>
      </w:r>
      <m:oMath>
        <m:sSub>
          <m:sSubPr>
            <m:ctrlPr>
              <w:rPr>
                <w:rFonts w:ascii="Cambria Math" w:hAnsi="Cambria Math"/>
              </w:rPr>
            </m:ctrlPr>
          </m:sSubPr>
          <m:e>
            <m:r>
              <w:rPr>
                <w:rFonts w:ascii="Cambria Math" w:hAnsi="Cambria Math"/>
                <w:sz w:val="22"/>
                <w:szCs w:val="22"/>
              </w:rPr>
              <m:t>x</m:t>
            </m:r>
          </m:e>
          <m:sub>
            <m:r>
              <w:rPr>
                <w:rFonts w:ascii="Cambria Math" w:hAnsi="Cambria Math"/>
                <w:sz w:val="22"/>
                <w:szCs w:val="22"/>
              </w:rPr>
              <m:t>1</m:t>
            </m:r>
          </m:sub>
        </m:sSub>
      </m:oMath>
      <w:r>
        <w:t>,</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w:t>
      </w:r>
    </w:p>
    <w:p w14:paraId="1457CBF9" w14:textId="77777777" w:rsidR="006D3DE4" w:rsidRDefault="009C227F">
      <w:pPr>
        <w:pStyle w:val="Text"/>
      </w:pPr>
      <w:r>
        <w:t xml:space="preserve">where </w:t>
      </w:r>
      <m:oMath>
        <m:sSub>
          <m:sSubPr>
            <m:ctrlPr>
              <w:rPr>
                <w:rFonts w:ascii="Cambria Math" w:hAnsi="Cambria Math"/>
              </w:rPr>
            </m:ctrlPr>
          </m:sSubPr>
          <m:e>
            <m:r>
              <w:rPr>
                <w:rFonts w:ascii="Cambria Math" w:hAnsi="Cambria Math"/>
                <w:sz w:val="19"/>
                <w:szCs w:val="19"/>
              </w:rPr>
              <m:t>x</m:t>
            </m:r>
          </m:e>
          <m:sub>
            <m:r>
              <w:rPr>
                <w:rFonts w:ascii="Cambria Math" w:hAnsi="Cambria Math"/>
                <w:sz w:val="19"/>
                <w:szCs w:val="19"/>
              </w:rPr>
              <m:t>k</m:t>
            </m:r>
          </m:sub>
        </m:sSub>
      </m:oMath>
      <w:r>
        <w:t xml:space="preserve"> is the </w:t>
      </w:r>
      <m:oMath>
        <m:sSup>
          <m:sSupPr>
            <m:ctrlPr>
              <w:rPr>
                <w:rFonts w:ascii="Cambria Math" w:hAnsi="Cambria Math"/>
              </w:rPr>
            </m:ctrlPr>
          </m:sSupPr>
          <m:e>
            <m:r>
              <w:rPr>
                <w:rFonts w:ascii="Cambria Math" w:hAnsi="Cambria Math"/>
              </w:rPr>
              <m:t>k</m:t>
            </m:r>
          </m:e>
          <m:sup>
            <m:r>
              <w:rPr>
                <w:rFonts w:ascii="Cambria Math" w:hAnsi="Cambria Math"/>
              </w:rPr>
              <m:t>th</m:t>
            </m:r>
          </m:sup>
        </m:sSup>
      </m:oMath>
      <w:r>
        <w:t xml:space="preserve"> tuple from the training dataset, and </w:t>
      </w:r>
      <m:oMath>
        <m:sSub>
          <m:sSubPr>
            <m:ctrlPr>
              <w:rPr>
                <w:rFonts w:ascii="Cambria Math" w:hAnsi="Cambria Math"/>
              </w:rPr>
            </m:ctrlPr>
          </m:sSubPr>
          <m:e>
            <m:r>
              <w:rPr>
                <w:rFonts w:ascii="Cambria Math" w:hAnsi="Cambria Math"/>
                <w:sz w:val="19"/>
                <w:szCs w:val="19"/>
              </w:rPr>
              <m:t>y</m:t>
            </m:r>
          </m:e>
          <m:sub>
            <m:r>
              <w:rPr>
                <w:rFonts w:ascii="Cambria Math" w:hAnsi="Cambria Math"/>
                <w:sz w:val="19"/>
                <w:szCs w:val="19"/>
              </w:rPr>
              <m:t>k</m:t>
            </m:r>
          </m:sub>
        </m:sSub>
      </m:oMath>
      <w:r>
        <w:t xml:space="preserve"> </w:t>
      </w:r>
      <w:r>
        <w:rPr>
          <w:rFonts w:ascii="Arial Unicode MS" w:hAnsi="Arial Unicode MS"/>
        </w:rPr>
        <w:t>∈</w:t>
      </w:r>
      <w:r>
        <w:t xml:space="preserve"> {1, 2, ..., C} is the corresponding label (target), a supervised algorithm attempts to best fit itself into the training data samples [4].</w:t>
      </w:r>
    </w:p>
    <w:p w14:paraId="0738BA65" w14:textId="77777777" w:rsidR="006D3DE4" w:rsidRDefault="009C227F">
      <w:pPr>
        <w:pStyle w:val="Text"/>
      </w:pPr>
      <w:r>
        <w:tab/>
        <w:t>Once the parameters of a model are all set, it is possible to predict the output label of a query sample x</w:t>
      </w:r>
      <w:r>
        <w:rPr>
          <w:position w:val="-6"/>
          <w:sz w:val="19"/>
          <w:szCs w:val="19"/>
        </w:rPr>
        <w:t>q</w:t>
      </w:r>
      <w:r>
        <w:t>. The entire supervised learning process essentially includes three stages of training, validation, and testing. Accordingly, the labeled dataset is partitioned into three subsets. The first step involves feeding the set of training samples to an estimator to build a predictive model. In the validation phase, the hyper-parameters of the model are tuned using the validation set. Finally, the performance of the model is measured on the testing set. Another extremely important aspect which needs to be addressed in machine learning algorithms is overfitting. It makes the model fit extremely tightly to the training dataset, due to which, it does not end up generalising the hypothesis, and makes incorrect predictions on new and unseen data. The efficiency of a supervised system for making correct predictions on the new data depends on how large is the number of labeled samples of training data compared to the parameters of the predictive model.</w:t>
      </w:r>
    </w:p>
    <w:p w14:paraId="26536B3E" w14:textId="77777777" w:rsidR="006D3DE4" w:rsidRDefault="009C227F">
      <w:pPr>
        <w:pStyle w:val="Text"/>
      </w:pPr>
      <w:r>
        <w:tab/>
        <w:t xml:space="preserve">However, in many practical scenarios, the available dataset is often un-labeled. Unsupervised algorithms are those which learn to extract patterns from a set of </w:t>
      </w:r>
      <w:r w:rsidR="00F30899">
        <w:t>unlabeled</w:t>
      </w:r>
      <w:r>
        <w:t xml:space="preserve"> data. These </w:t>
      </w:r>
      <w:r>
        <w:t>patterns help in categorising/clustering the data points into multiple classes.</w:t>
      </w:r>
    </w:p>
    <w:p w14:paraId="6945E5FD" w14:textId="77777777" w:rsidR="006D3DE4" w:rsidRDefault="009C227F">
      <w:pPr>
        <w:pStyle w:val="Text"/>
      </w:pPr>
      <w:r>
        <w:tab/>
        <w:t xml:space="preserve">Reinforcement algorithms learn through interactions with their environments. The learning procedure consists of a series of trials, which receive a feedback of an error or a delayed reward, helping the system distinguish the desired situation. </w:t>
      </w:r>
    </w:p>
    <w:p w14:paraId="39950B27" w14:textId="77777777" w:rsidR="006D3DE4" w:rsidRDefault="003F04CB">
      <w:pPr>
        <w:pStyle w:val="Text"/>
        <w:jc w:val="center"/>
      </w:pPr>
      <w:r>
        <w:rPr>
          <w:noProof/>
        </w:rPr>
        <w:drawing>
          <wp:anchor distT="152400" distB="152400" distL="152400" distR="152400" simplePos="0" relativeHeight="251663360" behindDoc="0" locked="0" layoutInCell="1" allowOverlap="1" wp14:anchorId="1A94306E" wp14:editId="42129925">
            <wp:simplePos x="0" y="0"/>
            <wp:positionH relativeFrom="margin">
              <wp:posOffset>3526790</wp:posOffset>
            </wp:positionH>
            <wp:positionV relativeFrom="line">
              <wp:posOffset>320040</wp:posOffset>
            </wp:positionV>
            <wp:extent cx="2825750" cy="1320165"/>
            <wp:effectExtent l="0" t="0" r="0" b="0"/>
            <wp:wrapThrough wrapText="bothSides" distL="152400" distR="152400">
              <wp:wrapPolygon edited="1">
                <wp:start x="0" y="0"/>
                <wp:lineTo x="21621" y="0"/>
                <wp:lineTo x="21621"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19-12-04 at 8.58.22 PM.png"/>
                    <pic:cNvPicPr>
                      <a:picLocks/>
                    </pic:cNvPicPr>
                  </pic:nvPicPr>
                  <pic:blipFill>
                    <a:blip r:embed="rId11"/>
                    <a:stretch>
                      <a:fillRect/>
                    </a:stretch>
                  </pic:blipFill>
                  <pic:spPr>
                    <a:xfrm>
                      <a:off x="0" y="0"/>
                      <a:ext cx="2825750" cy="1320165"/>
                    </a:xfrm>
                    <a:prstGeom prst="rect">
                      <a:avLst/>
                    </a:prstGeom>
                    <a:ln w="12700" cap="flat">
                      <a:noFill/>
                      <a:miter lim="400000"/>
                    </a:ln>
                    <a:effectLst/>
                  </pic:spPr>
                </pic:pic>
              </a:graphicData>
            </a:graphic>
          </wp:anchor>
        </w:drawing>
      </w:r>
    </w:p>
    <w:p w14:paraId="25D9B4C1" w14:textId="138B939E" w:rsidR="006D3DE4" w:rsidRDefault="009C227F">
      <w:pPr>
        <w:pStyle w:val="Text"/>
        <w:jc w:val="center"/>
      </w:pPr>
      <w:r>
        <w:t xml:space="preserve">Figure </w:t>
      </w:r>
      <w:r w:rsidR="009A6F5D">
        <w:t>2</w:t>
      </w:r>
      <w:r>
        <w:t>:</w:t>
      </w:r>
      <w:r>
        <w:rPr>
          <w:b/>
          <w:bCs/>
        </w:rPr>
        <w:t xml:space="preserve"> </w:t>
      </w:r>
      <w:r>
        <w:t>Models for Machine Learning</w:t>
      </w:r>
    </w:p>
    <w:p w14:paraId="2BF824EF" w14:textId="77777777" w:rsidR="006D3DE4" w:rsidRDefault="006D3DE4">
      <w:pPr>
        <w:pStyle w:val="Text"/>
        <w:rPr>
          <w:sz w:val="24"/>
          <w:szCs w:val="24"/>
        </w:rPr>
      </w:pPr>
    </w:p>
    <w:p w14:paraId="69ADAFFA" w14:textId="77777777" w:rsidR="006D3DE4" w:rsidRDefault="009C227F">
      <w:pPr>
        <w:pStyle w:val="Text"/>
      </w:pPr>
      <w:r>
        <w:rPr>
          <w:sz w:val="24"/>
          <w:szCs w:val="24"/>
        </w:rPr>
        <w:tab/>
      </w:r>
      <w:r>
        <w:t xml:space="preserve">Predictive models are further categorised to two types of classification and regression. Classification methods are used to predict discrete categories or target classes for an input object using its defined attributes. Whereas, in regression problems, the target is a continuous variable. The task of regression is to build a model, capable of finding the output value of a new input variable. </w:t>
      </w:r>
    </w:p>
    <w:p w14:paraId="4744EAC7" w14:textId="77777777" w:rsidR="006D3DE4" w:rsidRDefault="006D3DE4">
      <w:pPr>
        <w:pStyle w:val="Text"/>
      </w:pPr>
    </w:p>
    <w:p w14:paraId="39EFAFC8" w14:textId="77777777" w:rsidR="006D3DE4" w:rsidRDefault="009C227F">
      <w:pPr>
        <w:pStyle w:val="Heading1"/>
        <w:numPr>
          <w:ilvl w:val="0"/>
          <w:numId w:val="2"/>
        </w:numPr>
      </w:pPr>
      <w:r>
        <w:rPr>
          <w:rFonts w:eastAsia="Arial Unicode MS" w:cs="Arial Unicode MS"/>
        </w:rPr>
        <w:t>DATA PREPROCESSING</w:t>
      </w:r>
    </w:p>
    <w:p w14:paraId="3B375D2E" w14:textId="77777777" w:rsidR="006D3DE4" w:rsidRDefault="009C227F">
      <w:pPr>
        <w:pStyle w:val="Heading2"/>
      </w:pPr>
      <w:r>
        <w:rPr>
          <w:i w:val="0"/>
          <w:iCs w:val="0"/>
        </w:rPr>
        <w:t>Step 1:</w:t>
      </w:r>
      <w:r>
        <w:t xml:space="preserve"> Importing the required libraries</w:t>
      </w:r>
    </w:p>
    <w:p w14:paraId="55FE792A" w14:textId="77777777" w:rsidR="006D3DE4" w:rsidRDefault="006D3DE4"/>
    <w:p w14:paraId="1E7B16BA" w14:textId="77777777" w:rsidR="006D3DE4" w:rsidRDefault="009C227F">
      <w:pPr>
        <w:pStyle w:val="Text"/>
      </w:pPr>
      <w:r>
        <w:tab/>
        <w:t xml:space="preserve">The entire research is performed on Python 3.7.3 programming language. Python has earned the title of one of the most popular languages for machine learning tasks due to its vast collection of libraries. The machine learning libraries used in this research </w:t>
      </w:r>
      <w:r w:rsidR="00837093">
        <w:t>are:</w:t>
      </w:r>
    </w:p>
    <w:p w14:paraId="7323A892" w14:textId="77777777" w:rsidR="006D3DE4" w:rsidRDefault="006D3DE4">
      <w:pPr>
        <w:pStyle w:val="Text"/>
      </w:pPr>
    </w:p>
    <w:p w14:paraId="3A06E26C" w14:textId="77777777" w:rsidR="006D3DE4" w:rsidRDefault="00837093">
      <w:pPr>
        <w:pStyle w:val="Text"/>
        <w:numPr>
          <w:ilvl w:val="0"/>
          <w:numId w:val="4"/>
        </w:numPr>
      </w:pPr>
      <w:r>
        <w:t>NumPy</w:t>
      </w:r>
    </w:p>
    <w:p w14:paraId="35292CF7" w14:textId="77777777" w:rsidR="006D3DE4" w:rsidRDefault="009C227F">
      <w:pPr>
        <w:pStyle w:val="Text"/>
        <w:numPr>
          <w:ilvl w:val="0"/>
          <w:numId w:val="4"/>
        </w:numPr>
      </w:pPr>
      <w:r>
        <w:t>Matplotlib</w:t>
      </w:r>
    </w:p>
    <w:p w14:paraId="07AED082" w14:textId="77777777" w:rsidR="006D3DE4" w:rsidRDefault="009C227F">
      <w:pPr>
        <w:pStyle w:val="Text"/>
        <w:numPr>
          <w:ilvl w:val="0"/>
          <w:numId w:val="4"/>
        </w:numPr>
      </w:pPr>
      <w:r>
        <w:t>Pandas</w:t>
      </w:r>
    </w:p>
    <w:p w14:paraId="5881B75C" w14:textId="77777777" w:rsidR="006D3DE4" w:rsidRDefault="009C227F">
      <w:pPr>
        <w:pStyle w:val="Text"/>
        <w:numPr>
          <w:ilvl w:val="0"/>
          <w:numId w:val="4"/>
        </w:numPr>
      </w:pPr>
      <w:r>
        <w:t xml:space="preserve">SkLearn </w:t>
      </w:r>
    </w:p>
    <w:p w14:paraId="03641DBE" w14:textId="77777777" w:rsidR="006D3DE4" w:rsidRDefault="006D3DE4">
      <w:pPr>
        <w:pStyle w:val="Text"/>
      </w:pPr>
    </w:p>
    <w:p w14:paraId="32D5A2EB" w14:textId="77777777" w:rsidR="006D3DE4" w:rsidRDefault="009C227F">
      <w:pPr>
        <w:pStyle w:val="Heading2"/>
      </w:pPr>
      <w:r>
        <w:rPr>
          <w:i w:val="0"/>
          <w:iCs w:val="0"/>
        </w:rPr>
        <w:t>Step 2:</w:t>
      </w:r>
      <w:r>
        <w:t xml:space="preserve"> Importing the Dataset</w:t>
      </w:r>
    </w:p>
    <w:p w14:paraId="48D7E13F" w14:textId="77777777" w:rsidR="006D3DE4" w:rsidRDefault="006D3DE4"/>
    <w:p w14:paraId="1CE8F97E" w14:textId="77777777" w:rsidR="006D3DE4" w:rsidRDefault="009C227F">
      <w:pPr>
        <w:pStyle w:val="Text"/>
      </w:pPr>
      <w:r>
        <w:tab/>
        <w:t>The dataset is present in CSV format consisting of tabular data stored in plain text. The read_csv() method of pandas library is used to create a dataframe of the given dataset.</w:t>
      </w:r>
    </w:p>
    <w:p w14:paraId="30B814D1" w14:textId="77777777" w:rsidR="006D3DE4" w:rsidRDefault="006D3DE4"/>
    <w:p w14:paraId="210358B0" w14:textId="77777777" w:rsidR="006D3DE4" w:rsidRDefault="009C227F">
      <w:pPr>
        <w:pStyle w:val="Heading2"/>
      </w:pPr>
      <w:r>
        <w:rPr>
          <w:i w:val="0"/>
          <w:iCs w:val="0"/>
        </w:rPr>
        <w:t>Step 3:</w:t>
      </w:r>
      <w:r>
        <w:t xml:space="preserve"> Handling Missing Values</w:t>
      </w:r>
    </w:p>
    <w:p w14:paraId="186E2BB6" w14:textId="77777777" w:rsidR="006D3DE4" w:rsidRDefault="006D3DE4"/>
    <w:p w14:paraId="558F9B70" w14:textId="77777777" w:rsidR="006D3DE4" w:rsidRDefault="009C227F">
      <w:pPr>
        <w:pStyle w:val="Text"/>
      </w:pPr>
      <w:r>
        <w:tab/>
        <w:t>The dataset chosen for this research had been prepared extremely carefully and did not contain any missing values.</w:t>
      </w:r>
    </w:p>
    <w:p w14:paraId="014B0BFB" w14:textId="77777777" w:rsidR="006D3DE4" w:rsidRDefault="006D3DE4"/>
    <w:p w14:paraId="37174C10" w14:textId="77777777" w:rsidR="006D3DE4" w:rsidRDefault="009C227F">
      <w:pPr>
        <w:pStyle w:val="Heading2"/>
      </w:pPr>
      <w:r>
        <w:rPr>
          <w:i w:val="0"/>
          <w:iCs w:val="0"/>
        </w:rPr>
        <w:lastRenderedPageBreak/>
        <w:t>Step 4:</w:t>
      </w:r>
      <w:r>
        <w:t xml:space="preserve"> Encoding Categorical Data</w:t>
      </w:r>
    </w:p>
    <w:p w14:paraId="13CDDE47" w14:textId="77777777" w:rsidR="006D3DE4" w:rsidRDefault="006D3DE4"/>
    <w:p w14:paraId="5BD50E47" w14:textId="77777777" w:rsidR="006D3DE4" w:rsidRDefault="009C227F">
      <w:pPr>
        <w:pStyle w:val="Text"/>
      </w:pPr>
      <w:r>
        <w:tab/>
        <w:t>Machine learning algorithms only deal with numerical values and not label values. Hence, the following attribute values are label encoded and converted to boolean values:</w:t>
      </w:r>
    </w:p>
    <w:p w14:paraId="17919462" w14:textId="77777777" w:rsidR="006D3DE4" w:rsidRDefault="006D3DE4">
      <w:pPr>
        <w:pStyle w:val="Text"/>
      </w:pPr>
    </w:p>
    <w:p w14:paraId="46F63E3B" w14:textId="77777777" w:rsidR="006D3DE4" w:rsidRDefault="009C227F">
      <w:pPr>
        <w:pStyle w:val="Text"/>
        <w:numPr>
          <w:ilvl w:val="0"/>
          <w:numId w:val="4"/>
        </w:numPr>
      </w:pPr>
      <w:r>
        <w:t>International Plan</w:t>
      </w:r>
    </w:p>
    <w:p w14:paraId="6FBE33F9" w14:textId="77777777" w:rsidR="006D3DE4" w:rsidRDefault="009C227F">
      <w:pPr>
        <w:pStyle w:val="Text"/>
        <w:numPr>
          <w:ilvl w:val="0"/>
          <w:numId w:val="4"/>
        </w:numPr>
      </w:pPr>
      <w:r>
        <w:t>Voicemail Plan</w:t>
      </w:r>
    </w:p>
    <w:p w14:paraId="6EDCCFCA" w14:textId="77777777" w:rsidR="006D3DE4" w:rsidRDefault="009C227F">
      <w:pPr>
        <w:pStyle w:val="Text"/>
        <w:numPr>
          <w:ilvl w:val="0"/>
          <w:numId w:val="4"/>
        </w:numPr>
      </w:pPr>
      <w:r>
        <w:t>Churn</w:t>
      </w:r>
    </w:p>
    <w:p w14:paraId="281C6DCC" w14:textId="77777777" w:rsidR="006D3DE4" w:rsidRDefault="006D3DE4"/>
    <w:p w14:paraId="65ACF6DC" w14:textId="77777777" w:rsidR="006D3DE4" w:rsidRDefault="009C227F">
      <w:pPr>
        <w:pStyle w:val="Heading2"/>
      </w:pPr>
      <w:r>
        <w:rPr>
          <w:i w:val="0"/>
          <w:iCs w:val="0"/>
        </w:rPr>
        <w:t>Step 5:</w:t>
      </w:r>
      <w:r>
        <w:t xml:space="preserve"> Splitting the dataset into train and test set</w:t>
      </w:r>
    </w:p>
    <w:p w14:paraId="37874843" w14:textId="77777777" w:rsidR="006D3DE4" w:rsidRDefault="006D3DE4"/>
    <w:p w14:paraId="5BEC1339" w14:textId="77777777" w:rsidR="006D3DE4" w:rsidRDefault="009C227F">
      <w:pPr>
        <w:pStyle w:val="Text"/>
      </w:pPr>
      <w:r>
        <w:tab/>
        <w:t xml:space="preserve">The telecom dataset is partitioned into two subsets, one for training the ML models called training set and the other for evaluating the performance of the trained model called test set. </w:t>
      </w:r>
    </w:p>
    <w:p w14:paraId="0AAA463B" w14:textId="77777777" w:rsidR="006D3DE4" w:rsidRDefault="009C227F">
      <w:pPr>
        <w:pStyle w:val="Text"/>
      </w:pPr>
      <w:r>
        <w:t>The dataset initially consists of 3334 instances. The split ratio is chosen to be 70:30 resulting in 2333 instances in the training set and 1001 instances in test set.</w:t>
      </w:r>
    </w:p>
    <w:p w14:paraId="4154F4B7" w14:textId="77777777" w:rsidR="006D3DE4" w:rsidRDefault="006D3DE4"/>
    <w:p w14:paraId="733CDB8E" w14:textId="77777777" w:rsidR="006D3DE4" w:rsidRDefault="009C227F">
      <w:pPr>
        <w:pStyle w:val="Heading2"/>
      </w:pPr>
      <w:r>
        <w:rPr>
          <w:i w:val="0"/>
          <w:iCs w:val="0"/>
        </w:rPr>
        <w:t>Step 6:</w:t>
      </w:r>
      <w:r>
        <w:t xml:space="preserve"> Feature Scaling</w:t>
      </w:r>
    </w:p>
    <w:p w14:paraId="00BFD6F1" w14:textId="77777777" w:rsidR="006D3DE4" w:rsidRDefault="006D3DE4"/>
    <w:p w14:paraId="5AA594DF" w14:textId="77777777" w:rsidR="006D3DE4" w:rsidRDefault="009C227F">
      <w:pPr>
        <w:pStyle w:val="Text"/>
      </w:pPr>
      <w:r>
        <w:tab/>
        <w:t>Since most ML algorithms use Euclidian Distance between two data points in their computations, features possessing high variance in magnitudes lead to inconsistency in calculations. Hence, all the features are scaled using z-score normalisation technique.</w:t>
      </w:r>
    </w:p>
    <w:p w14:paraId="1D4D0722" w14:textId="77777777" w:rsidR="006D3DE4" w:rsidRDefault="006D3DE4"/>
    <w:p w14:paraId="2F17534F" w14:textId="77777777" w:rsidR="006D3DE4" w:rsidRDefault="009C227F">
      <w:pPr>
        <w:pStyle w:val="Heading1"/>
        <w:numPr>
          <w:ilvl w:val="0"/>
          <w:numId w:val="2"/>
        </w:numPr>
      </w:pPr>
      <w:r>
        <w:rPr>
          <w:rFonts w:eastAsia="Arial Unicode MS" w:cs="Arial Unicode MS"/>
        </w:rPr>
        <w:t>MACHINE LEARNING ALGORITHMS</w:t>
      </w:r>
    </w:p>
    <w:p w14:paraId="2CE3BAC4" w14:textId="77777777" w:rsidR="006D3DE4" w:rsidRDefault="009C227F">
      <w:pPr>
        <w:pStyle w:val="Heading1"/>
        <w:rPr>
          <w:sz w:val="22"/>
          <w:szCs w:val="22"/>
        </w:rPr>
      </w:pPr>
      <w:r>
        <w:rPr>
          <w:sz w:val="22"/>
          <w:szCs w:val="22"/>
        </w:rPr>
        <w:t>6.1 LOGISTIC REGRESSION</w:t>
      </w:r>
    </w:p>
    <w:p w14:paraId="3780CC77" w14:textId="77777777" w:rsidR="006D3DE4" w:rsidRDefault="006D3DE4">
      <w:pPr>
        <w:pStyle w:val="Text"/>
      </w:pPr>
    </w:p>
    <w:p w14:paraId="6330D435" w14:textId="77777777" w:rsidR="006D3DE4" w:rsidRDefault="009C227F">
      <w:pPr>
        <w:pStyle w:val="Text"/>
      </w:pPr>
      <w:r>
        <w:tab/>
        <w:t xml:space="preserve">Logistic regression is a classification algorithm used when the independent variable is dichotomous (binary) [10]. It estimates the probability of an object belonging to a class. </w:t>
      </w:r>
    </w:p>
    <w:p w14:paraId="6349F36E" w14:textId="77777777" w:rsidR="006D3DE4" w:rsidRDefault="009C227F">
      <w:pPr>
        <w:pStyle w:val="Text"/>
      </w:pPr>
      <w:r>
        <w:t xml:space="preserve">The algorithm involves finding the best fit β parameters </w:t>
      </w:r>
      <w:r w:rsidR="00BB2A07">
        <w:t>for:</w:t>
      </w:r>
    </w:p>
    <w:p w14:paraId="270CBEAB" w14:textId="12EA04DB" w:rsidR="006D3DE4" w:rsidRDefault="000A3D32">
      <w:pPr>
        <w:pStyle w:val="Text"/>
      </w:pPr>
      <w:r>
        <w:rPr>
          <w:noProof/>
        </w:rPr>
        <mc:AlternateContent>
          <mc:Choice Requires="wps">
            <w:drawing>
              <wp:anchor distT="0" distB="0" distL="0" distR="0" simplePos="0" relativeHeight="251674624" behindDoc="0" locked="0" layoutInCell="1" allowOverlap="1" wp14:anchorId="5E89E839" wp14:editId="58B00CCD">
                <wp:simplePos x="0" y="0"/>
                <wp:positionH relativeFrom="page">
                  <wp:posOffset>1329690</wp:posOffset>
                </wp:positionH>
                <wp:positionV relativeFrom="page">
                  <wp:posOffset>6513830</wp:posOffset>
                </wp:positionV>
                <wp:extent cx="1541780" cy="345440"/>
                <wp:effectExtent l="0" t="0" r="0" b="0"/>
                <wp:wrapThrough wrapText="bothSides" distL="0" distR="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txBox="1"/>
                      <wps:spPr>
                        <a:xfrm>
                          <a:off x="0" y="0"/>
                          <a:ext cx="1541780" cy="345440"/>
                        </a:xfrm>
                        <a:prstGeom prst="rect">
                          <a:avLst/>
                        </a:prstGeom>
                        <a:noFill/>
                        <a:ln w="12700" cap="flat">
                          <a:noFill/>
                          <a:miter lim="400000"/>
                        </a:ln>
                        <a:effectLst/>
                      </wps:spPr>
                      <wps:txbx>
                        <w:txbxContent>
                          <w:p w14:paraId="43A2F812" w14:textId="77777777" w:rsidR="007C5C9B" w:rsidRDefault="007C5C9B">
                            <w:pPr>
                              <w:rPr>
                                <w:sz w:val="20"/>
                              </w:rPr>
                            </w:pPr>
                            <m:oMathPara>
                              <m:oMathParaPr>
                                <m:jc m:val="centerGroup"/>
                              </m:oMathParaPr>
                              <m:oMath>
                                <m:r>
                                  <w:rPr>
                                    <w:rFonts w:ascii="Cambria Math" w:hAnsi="Cambria Math"/>
                                    <w:sz w:val="20"/>
                                    <w:szCs w:val="20"/>
                                  </w:rPr>
                                  <m:t>y={</m:t>
                                </m:r>
                                <m:m>
                                  <m:mPr>
                                    <m:plcHide m:val="1"/>
                                    <m:mcs>
                                      <m:mc>
                                        <m:mcPr>
                                          <m:count m:val="2"/>
                                          <m:mcJc m:val="center"/>
                                        </m:mcPr>
                                      </m:mc>
                                    </m:mcs>
                                    <m:ctrlPr>
                                      <w:rPr>
                                        <w:rFonts w:ascii="Cambria Math" w:hAnsi="Cambria Math"/>
                                        <w:i/>
                                        <w:sz w:val="20"/>
                                        <w:szCs w:val="20"/>
                                      </w:rPr>
                                    </m:ctrlPr>
                                  </m:mPr>
                                  <m:mr>
                                    <m:e>
                                      <m:r>
                                        <w:rPr>
                                          <w:rFonts w:ascii="Cambria Math" w:hAnsi="Cambria Math"/>
                                          <w:sz w:val="20"/>
                                          <w:szCs w:val="20"/>
                                        </w:rPr>
                                        <m:t>1</m:t>
                                      </m:r>
                                    </m:e>
                                    <m:e>
                                      <m:sSub>
                                        <m:sSubPr>
                                          <m:ctrlPr>
                                            <w:rPr>
                                              <w:rFonts w:ascii="Cambria Math" w:hAnsi="Cambria Math"/>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x+ε&gt;0</m:t>
                                      </m:r>
                                    </m:e>
                                  </m:mr>
                                  <m:mr>
                                    <m:e>
                                      <m:r>
                                        <w:rPr>
                                          <w:rFonts w:ascii="Cambria Math" w:hAnsi="Cambria Math"/>
                                          <w:sz w:val="20"/>
                                          <w:szCs w:val="20"/>
                                        </w:rPr>
                                        <m:t>0</m:t>
                                      </m:r>
                                    </m:e>
                                    <m:e>
                                      <m:r>
                                        <m:rPr>
                                          <m:nor/>
                                        </m:rPr>
                                        <w:rPr>
                                          <w:rFonts w:ascii="Cambria Math" w:hAnsi="Cambria Math"/>
                                          <w:i/>
                                          <w:sz w:val="20"/>
                                          <w:szCs w:val="20"/>
                                        </w:rPr>
                                        <m:t>else</m:t>
                                      </m:r>
                                    </m:e>
                                  </m:mr>
                                </m:m>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E89E839" id="_x0000_s1029" type="#_x0000_t202" style="position:absolute;left:0;text-align:left;margin-left:104.7pt;margin-top:512.9pt;width:121.4pt;height:27.2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Dk/0gEAAI8DAAAOAAAAZHJzL2Uyb0RvYy54bWysU8tu2zAQvBfoPxC815JtpTYEy0GKIEWB&#13;&#10;oC2Q5AMoirRY8FWStuS/7y5lOUF6K+oDveRyhzOzq93taDQ5iRCVsw1dLkpKhOWuU/bQ0Jfnh09b&#13;&#10;SmJitmPaWdHQs4j0dv/xw27wtVi53ulOBAIgNtaDb2ifkq+LIvJeGBYXzgsLSemCYQm24VB0gQ2A&#13;&#10;bnSxKsvPxeBC54PjIkY4vZ+SdJ/xpRQ8/ZAyikR0Q4FbymvIa4trsd+x+hCY7xW/0GD/wMIwZeHR&#13;&#10;K9Q9S4wcg/oLyigeXHQyLbgzhZNScZE1gJpl+U7NU8+8yFrAnOivNsX/B8u/n34GojroXblZb6rl&#13;&#10;dg0ds8xAryZ2dyER1/4CJ9Gswccaap48VKXxixuhcD6PcIgejDIY/Id6Anmw/Xy1WoyJcCy6qZab&#13;&#10;LaQ45NbVTVXlXhSv1T7E9FU4QzBoaEACiMpOjzEBE7g6X8Fj6x6U1rmd2pIBXlhtSsRnMFVSs6n4&#13;&#10;zS2jEkyeVqahVYk/lAGg2iKcyLNzeQlFT+IwSmM7ZsfWs/DWdWfwY4Axamj8fWRBUKK/WegTztwc&#13;&#10;hDloL8HE++6YnFRZEsJPYEAFN9D1TOoyoThWb/f51ut3tP8DAAD//wMAUEsDBBQABgAIAAAAIQCI&#13;&#10;8A6H4wAAABIBAAAPAAAAZHJzL2Rvd25yZXYueG1sTE9NS8NAEL0L/odlBG9216WRmmZTxCKIipDa&#13;&#10;Q4/T7JgEs7shu23Tf+/0pJeBmffmfRSryfXiSGPsgjdwP1MgyNfBdr4xsP16uVuAiAm9xT54MnCm&#13;&#10;CKvy+qrA3IaTr+i4SY1gER9zNNCmNORSxrolh3EWBvKMfYfRYeJ1bKQd8cTirpdaqQfpsPPs0OJA&#13;&#10;zy3VP5uDM/BW4cc7VpkOnYt29yo/z+tAxtzeTOslj6cliERT+vuASwfODyUH24eDt1H0BrR6nDOV&#13;&#10;AaUzbsKUeaY1iP3ltFAaZFnI/1XKXwAAAP//AwBQSwECLQAUAAYACAAAACEAtoM4kv4AAADhAQAA&#13;&#10;EwAAAAAAAAAAAAAAAAAAAAAAW0NvbnRlbnRfVHlwZXNdLnhtbFBLAQItABQABgAIAAAAIQA4/SH/&#13;&#10;1gAAAJQBAAALAAAAAAAAAAAAAAAAAC8BAABfcmVscy8ucmVsc1BLAQItABQABgAIAAAAIQBFBDk/&#13;&#10;0gEAAI8DAAAOAAAAAAAAAAAAAAAAAC4CAABkcnMvZTJvRG9jLnhtbFBLAQItABQABgAIAAAAIQCI&#13;&#10;8A6H4wAAABIBAAAPAAAAAAAAAAAAAAAAACwEAABkcnMvZG93bnJldi54bWxQSwUGAAAAAAQABADz&#13;&#10;AAAAPAUAAAAA&#13;&#10;" filled="f" stroked="f" strokeweight="1pt">
                <v:stroke miterlimit="4"/>
                <v:textbox inset="0,0,0,0">
                  <w:txbxContent>
                    <w:p w14:paraId="43A2F812" w14:textId="77777777" w:rsidR="007C5C9B" w:rsidRDefault="007C5C9B">
                      <w:pPr>
                        <w:rPr>
                          <w:sz w:val="20"/>
                        </w:rPr>
                      </w:pPr>
                      <m:oMathPara>
                        <m:oMathParaPr>
                          <m:jc m:val="centerGroup"/>
                        </m:oMathParaPr>
                        <m:oMath>
                          <m:r>
                            <w:rPr>
                              <w:rFonts w:ascii="Cambria Math" w:hAnsi="Cambria Math"/>
                              <w:sz w:val="20"/>
                              <w:szCs w:val="20"/>
                            </w:rPr>
                            <m:t>y={</m:t>
                          </m:r>
                          <m:m>
                            <m:mPr>
                              <m:plcHide m:val="1"/>
                              <m:mcs>
                                <m:mc>
                                  <m:mcPr>
                                    <m:count m:val="2"/>
                                    <m:mcJc m:val="center"/>
                                  </m:mcPr>
                                </m:mc>
                              </m:mcs>
                              <m:ctrlPr>
                                <w:rPr>
                                  <w:rFonts w:ascii="Cambria Math" w:hAnsi="Cambria Math"/>
                                  <w:i/>
                                  <w:sz w:val="20"/>
                                  <w:szCs w:val="20"/>
                                </w:rPr>
                              </m:ctrlPr>
                            </m:mPr>
                            <m:mr>
                              <m:e>
                                <m:r>
                                  <w:rPr>
                                    <w:rFonts w:ascii="Cambria Math" w:hAnsi="Cambria Math"/>
                                    <w:sz w:val="20"/>
                                    <w:szCs w:val="20"/>
                                  </w:rPr>
                                  <m:t>1</m:t>
                                </m:r>
                              </m:e>
                              <m:e>
                                <m:sSub>
                                  <m:sSubPr>
                                    <m:ctrlPr>
                                      <w:rPr>
                                        <w:rFonts w:ascii="Cambria Math" w:hAnsi="Cambria Math"/>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x+ε&gt;0</m:t>
                                </m:r>
                              </m:e>
                            </m:mr>
                            <m:mr>
                              <m:e>
                                <m:r>
                                  <w:rPr>
                                    <w:rFonts w:ascii="Cambria Math" w:hAnsi="Cambria Math"/>
                                    <w:sz w:val="20"/>
                                    <w:szCs w:val="20"/>
                                  </w:rPr>
                                  <m:t>0</m:t>
                                </m:r>
                              </m:e>
                              <m:e>
                                <m:r>
                                  <m:rPr>
                                    <m:nor/>
                                  </m:rPr>
                                  <w:rPr>
                                    <w:rFonts w:ascii="Cambria Math" w:hAnsi="Cambria Math"/>
                                    <w:i/>
                                    <w:sz w:val="20"/>
                                    <w:szCs w:val="20"/>
                                  </w:rPr>
                                  <m:t>else</m:t>
                                </m:r>
                              </m:e>
                            </m:mr>
                          </m:m>
                        </m:oMath>
                      </m:oMathPara>
                    </w:p>
                  </w:txbxContent>
                </v:textbox>
                <w10:wrap type="through" anchorx="page" anchory="page"/>
              </v:shape>
            </w:pict>
          </mc:Fallback>
        </mc:AlternateContent>
      </w:r>
    </w:p>
    <w:p w14:paraId="2EFB7BB1" w14:textId="3889A0C9" w:rsidR="006D3DE4" w:rsidRDefault="00D25695">
      <w:pPr>
        <w:pStyle w:val="Text"/>
      </w:pPr>
      <w:r>
        <w:rPr>
          <w:noProof/>
        </w:rPr>
        <mc:AlternateContent>
          <mc:Choice Requires="wps">
            <w:drawing>
              <wp:anchor distT="152400" distB="152400" distL="152400" distR="152400" simplePos="0" relativeHeight="251675648" behindDoc="0" locked="0" layoutInCell="1" allowOverlap="1" wp14:anchorId="415F87C1" wp14:editId="08E7DE25">
                <wp:simplePos x="0" y="0"/>
                <wp:positionH relativeFrom="margin">
                  <wp:posOffset>2672080</wp:posOffset>
                </wp:positionH>
                <wp:positionV relativeFrom="line">
                  <wp:posOffset>9525</wp:posOffset>
                </wp:positionV>
                <wp:extent cx="530860" cy="236855"/>
                <wp:effectExtent l="0" t="0" r="2540" b="4445"/>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microsoft.com/office/word/2010/wordprocessingShape">
                    <wps:wsp>
                      <wps:cNvSpPr txBox="1"/>
                      <wps:spPr>
                        <a:xfrm>
                          <a:off x="0" y="0"/>
                          <a:ext cx="530860" cy="236855"/>
                        </a:xfrm>
                        <a:prstGeom prst="rect">
                          <a:avLst/>
                        </a:prstGeom>
                        <a:noFill/>
                        <a:ln w="12700" cap="flat">
                          <a:noFill/>
                          <a:miter lim="400000"/>
                        </a:ln>
                        <a:effectLst/>
                      </wps:spPr>
                      <wps:txbx>
                        <w:txbxContent>
                          <w:p w14:paraId="3395C367" w14:textId="77777777" w:rsidR="007C5C9B" w:rsidRDefault="007C5C9B">
                            <w:pPr>
                              <w:pStyle w:val="Text"/>
                              <w:jc w:val="right"/>
                            </w:pPr>
                            <w:r>
                              <w:t>(2)</w:t>
                            </w:r>
                          </w:p>
                        </w:txbxContent>
                      </wps:txbx>
                      <wps:bodyPr wrap="square" lIns="0" tIns="0" rIns="0" bIns="0" numCol="1" anchor="t">
                        <a:noAutofit/>
                      </wps:bodyPr>
                    </wps:wsp>
                  </a:graphicData>
                </a:graphic>
                <wp14:sizeRelV relativeFrom="margin">
                  <wp14:pctHeight>0</wp14:pctHeight>
                </wp14:sizeRelV>
              </wp:anchor>
            </w:drawing>
          </mc:Choice>
          <mc:Fallback>
            <w:pict>
              <v:shape w14:anchorId="415F87C1" id="_x0000_s1030" type="#_x0000_t202" style="position:absolute;left:0;text-align:left;margin-left:210.4pt;margin-top:.75pt;width:41.8pt;height:18.65pt;z-index:25167564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2L73QEAAKQDAAAOAAAAZHJzL2Uyb0RvYy54bWysU9uO2yAQfa/Uf0C8N3acq6I4q21XW1Wq&#13;&#10;2krb/QCMIaYChgKJnb/vgOPsqn1bNQ9kmMuZmcPx/m4wmpyFDwpsTeezkhJhObTKHmv6/PPxw5aS&#13;&#10;EJltmQYranoRgd4d3r/b924nKuhAt8ITBLFh17uadjG6XVEE3gnDwgycsBiU4A2LePXHovWsR3Sj&#13;&#10;i6os10UPvnUeuAgBvQ9jkB4yvpSCx+9SBhGJrinOFvPp89mkszjs2e7omesUv47B3jCFYcpi0xvU&#13;&#10;A4uMnLz6B8oo7iGAjDMOpgApFRd5B9xmXv61zVPHnMi7IDnB3WgK/w+Wfzv/8ES1+HblZrFZzreL&#13;&#10;ihLLDL7VON29jwSaX8hkIqt3YYc1Tw6r4vARBiyc/AGdiYNBepP+sZ5gHGm/3KgWQyQcnatFuV1j&#13;&#10;hGOoWqy3q1VCKV6KnQ/xswBDklFTn/onUHb+GuKYOqUkt4VHpXV+TW1Jj1NVmzLhMxSV1GwsfpVl&#13;&#10;VEThaWVquizT79pf2wQnsnSundLO427JikMzZMKW094NtBeko0cV1TT8PjEvKNFfLD5Tktxk+Mlo&#13;&#10;JsOezCdAYc4pYZZ3gLqc5rw/RZAqL5qaji2QoHRBKWSqrrJNWnt9z1kvH9fhDwAAAP//AwBQSwME&#13;&#10;FAAGAAgAAAAhABNH2efhAAAADQEAAA8AAABkcnMvZG93bnJldi54bWxMj8FKw0AQhu+C77CM4M3u&#13;&#10;GhMJaTZFLIKoFFI9eJxmp0lodjdkt2369o4nvQwMH/PP95er2Q7iRFPovdNwv1AgyDXe9K7V8PX5&#13;&#10;cpeDCBGdwcE70nChAKvq+qrEwvizq+m0ja3gEBcK1NDFOBZShqYji2HhR3LM9n6yGHmdWmkmPHO4&#13;&#10;HWSi1KO02Dv+0OFIzx01h+3Ranir8eMd6yzxvQ3m+1VuLmtPWt/ezOslj6cliEhz/LuA3w7sDxWL&#13;&#10;7fzRmSAGDWmi2D8yyEAwz1SagthpeMhzkFUp/7eofgAAAP//AwBQSwECLQAUAAYACAAAACEAtoM4&#13;&#10;kv4AAADhAQAAEwAAAAAAAAAAAAAAAAAAAAAAW0NvbnRlbnRfVHlwZXNdLnhtbFBLAQItABQABgAI&#13;&#10;AAAAIQA4/SH/1gAAAJQBAAALAAAAAAAAAAAAAAAAAC8BAABfcmVscy8ucmVsc1BLAQItABQABgAI&#13;&#10;AAAAIQCO32L73QEAAKQDAAAOAAAAAAAAAAAAAAAAAC4CAABkcnMvZTJvRG9jLnhtbFBLAQItABQA&#13;&#10;BgAIAAAAIQATR9nn4QAAAA0BAAAPAAAAAAAAAAAAAAAAADcEAABkcnMvZG93bnJldi54bWxQSwUG&#13;&#10;AAAAAAQABADzAAAARQUAAAAA&#13;&#10;" filled="f" stroked="f" strokeweight="1pt">
                <v:stroke miterlimit="4"/>
                <v:textbox inset="0,0,0,0">
                  <w:txbxContent>
                    <w:p w14:paraId="3395C367" w14:textId="77777777" w:rsidR="007C5C9B" w:rsidRDefault="007C5C9B">
                      <w:pPr>
                        <w:pStyle w:val="Text"/>
                        <w:jc w:val="right"/>
                      </w:pPr>
                      <w:r>
                        <w:t>(2)</w:t>
                      </w:r>
                    </w:p>
                  </w:txbxContent>
                </v:textbox>
                <w10:wrap type="through" anchorx="margin" anchory="line"/>
              </v:shape>
            </w:pict>
          </mc:Fallback>
        </mc:AlternateContent>
      </w:r>
    </w:p>
    <w:p w14:paraId="00C4F96A" w14:textId="77777777" w:rsidR="002C5C97" w:rsidRDefault="002C5C97">
      <w:pPr>
        <w:pStyle w:val="Text"/>
      </w:pPr>
    </w:p>
    <w:p w14:paraId="1FA10F42" w14:textId="77777777" w:rsidR="006D3DE4" w:rsidRDefault="009C227F">
      <w:pPr>
        <w:pStyle w:val="Text"/>
        <w:rPr>
          <w:sz w:val="33"/>
          <w:szCs w:val="33"/>
        </w:rPr>
      </w:pPr>
      <w:r>
        <w:t>where,</w:t>
      </w:r>
    </w:p>
    <w:p w14:paraId="00D30FDA" w14:textId="77777777" w:rsidR="006D3DE4" w:rsidRDefault="009C227F">
      <w:pPr>
        <w:pStyle w:val="Text"/>
      </w:pPr>
      <w:r>
        <w:t>ε represents the error distributed by the standard logistic distribution</w:t>
      </w:r>
      <w:r w:rsidR="00AC55F2">
        <w:t>.</w:t>
      </w:r>
    </w:p>
    <w:p w14:paraId="3C13D801" w14:textId="77777777" w:rsidR="006D3DE4" w:rsidRDefault="009C227F">
      <w:pPr>
        <w:pStyle w:val="Text"/>
        <w:jc w:val="left"/>
      </w:pPr>
      <w:r>
        <w:tab/>
        <w:t xml:space="preserve">The logistic function is a sigmoid function, which takes any real input t, where t </w:t>
      </w:r>
      <w:r>
        <w:rPr>
          <w:rFonts w:ascii="Arial Unicode MS" w:hAnsi="Arial Unicode MS"/>
        </w:rPr>
        <w:t>∈</w:t>
      </w:r>
      <w:r>
        <w:t xml:space="preserve"> Real Values, and outputs a binary value. The algorithm can also be interpreted as taking input log-odds and having output as the probability. The standard logistic </w:t>
      </w:r>
      <w:r w:rsidR="00BB2A07">
        <w:t>function given</w:t>
      </w:r>
      <w:r>
        <w:t xml:space="preserve"> as </w:t>
      </w:r>
      <m:oMath>
        <m:r>
          <w:rPr>
            <w:rFonts w:ascii="Cambria Math" w:hAnsi="Cambria Math"/>
            <w:sz w:val="21"/>
            <w:szCs w:val="21"/>
          </w:rPr>
          <m:t>σ</m:t>
        </m:r>
        <m:r>
          <m:rPr>
            <m:scr m:val="double-struck"/>
          </m:rPr>
          <w:rPr>
            <w:rFonts w:ascii="Cambria Math" w:hAnsi="Cambria Math"/>
            <w:sz w:val="21"/>
            <w:szCs w:val="21"/>
          </w:rPr>
          <m:t>:R→(</m:t>
        </m:r>
        <m:r>
          <w:rPr>
            <w:rFonts w:ascii="Cambria Math" w:hAnsi="Cambria Math"/>
            <w:sz w:val="21"/>
            <w:szCs w:val="21"/>
          </w:rPr>
          <m:t>0,1)</m:t>
        </m:r>
      </m:oMath>
      <w:r>
        <w:t xml:space="preserve"> is defined as follows:</w:t>
      </w:r>
    </w:p>
    <w:p w14:paraId="60526A3A" w14:textId="205A8D35" w:rsidR="006D3DE4" w:rsidRDefault="00EC11C9">
      <w:pPr>
        <w:pStyle w:val="Text"/>
        <w:jc w:val="left"/>
      </w:pPr>
      <w:r>
        <w:rPr>
          <w:noProof/>
        </w:rPr>
        <mc:AlternateContent>
          <mc:Choice Requires="wps">
            <w:drawing>
              <wp:anchor distT="152400" distB="152400" distL="152400" distR="152400" simplePos="0" relativeHeight="251677696" behindDoc="0" locked="0" layoutInCell="1" allowOverlap="1" wp14:anchorId="0B86140E" wp14:editId="13C3DED6">
                <wp:simplePos x="0" y="0"/>
                <wp:positionH relativeFrom="margin">
                  <wp:posOffset>2672080</wp:posOffset>
                </wp:positionH>
                <wp:positionV relativeFrom="line">
                  <wp:posOffset>322299</wp:posOffset>
                </wp:positionV>
                <wp:extent cx="530860" cy="173355"/>
                <wp:effectExtent l="0" t="0" r="2540" b="4445"/>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txBox="1"/>
                      <wps:spPr>
                        <a:xfrm>
                          <a:off x="0" y="0"/>
                          <a:ext cx="530860" cy="173355"/>
                        </a:xfrm>
                        <a:prstGeom prst="rect">
                          <a:avLst/>
                        </a:prstGeom>
                        <a:noFill/>
                        <a:ln w="12700" cap="flat">
                          <a:noFill/>
                          <a:miter lim="400000"/>
                        </a:ln>
                        <a:effectLst/>
                      </wps:spPr>
                      <wps:txbx>
                        <w:txbxContent>
                          <w:p w14:paraId="68BDA17A" w14:textId="77777777" w:rsidR="007C5C9B" w:rsidRDefault="007C5C9B">
                            <w:pPr>
                              <w:pStyle w:val="Text"/>
                              <w:jc w:val="right"/>
                            </w:pPr>
                            <w:r>
                              <w:t>(3)</w:t>
                            </w:r>
                          </w:p>
                        </w:txbxContent>
                      </wps:txbx>
                      <wps:bodyPr wrap="square" lIns="0" tIns="0" rIns="0" bIns="0" numCol="1" anchor="t">
                        <a:noAutofit/>
                      </wps:bodyPr>
                    </wps:wsp>
                  </a:graphicData>
                </a:graphic>
                <wp14:sizeRelV relativeFrom="margin">
                  <wp14:pctHeight>0</wp14:pctHeight>
                </wp14:sizeRelV>
              </wp:anchor>
            </w:drawing>
          </mc:Choice>
          <mc:Fallback>
            <w:pict>
              <v:shape w14:anchorId="0B86140E" id="_x0000_s1031" type="#_x0000_t202" style="position:absolute;margin-left:210.4pt;margin-top:25.4pt;width:41.8pt;height:13.65pt;z-index:251677696;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79 21600 -79 21600 21521 0 21521 0 -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tyT3AEAAKQDAAAOAAAAZHJzL2Uyb0RvYy54bWysU9uO0zAQfUfiHyy/0yTNdltVTVcLq0VI&#13;&#10;CJAWPsBx7MbI9hjbbdK/Z+w07QreEH1wx3M5M3N8snsYjSYn4YMC29BqUVIiLIdO2UNDf3x/freh&#13;&#10;JERmO6bBioaeRaAP+7dvdoPbiiX0oDvhCYLYsB1cQ/sY3bYoAu+FYWEBTlgMSvCGRbz6Q9F5NiC6&#13;&#10;0cWyLO+LAXznPHARAnqfpiDdZ3wpBY9fpQwiEt1QnC3m0+ezTWex37HtwTPXK34Zg/3DFIYpi02v&#13;&#10;UE8sMnL06i8oo7iHADIuOJgCpFRc5B1wm6r8Y5uXnjmRd0FygrvSFP4fLP9y+uaJ6vDtynW9vqs2&#13;&#10;dU2JZQbfapru0UcC7U9kMpE1uLDFmheHVXF8DyMWzv6AzsTBKL1J/1hPMI60n69UizESjs5VXW7u&#13;&#10;McIxVK3rerVKKMWt2PkQPwowJBkN9al/AmWnzyFOqXNKclt4Vlrn19SWDAi6XJcJn6GopGZT8ass&#13;&#10;oyIKTyvT0Lsy/S79tU1wIkvn0intPO2WrDi2YyYsT5w8LXRnpGNAFTU0/DoyLyjRnyw+U5LcbPjZ&#13;&#10;aGfDHs0HQGFWlDDLe0BdznM+HiNIlRe9tUCC0gWlkKm6yDZp7fU9Z90+rv1vAAAA//8DAFBLAwQU&#13;&#10;AAYACAAAACEA7I/95OMAAAAOAQAADwAAAGRycy9kb3ducmV2LnhtbEyPQU/DMAyF70j8h8hI3Fiy&#13;&#10;qoWpqzshJiQEaFIHB45e47XVmqRqsq3792QnuNiybL/3vWI1mV6cePSdswjzmQLBtna6sw3C99fr&#13;&#10;wwKED2Q19c4ywoU9rMrbm4Jy7c624tM2NCKKWJ8TQhvCkEvp65YN+Zkb2Mbd3o2GQhzHRuqRzlHc&#13;&#10;9DJR6lEa6mx0aGngl5brw/ZoEN4r+vygKktcZ7z+eZOby9ox4v3dtF7G8rwEEXgKfx9wzRD5oYxg&#13;&#10;O3e02oseIU1U5A8I2bXHg0ylKYgdwtNiDrIs5P8Y5S8AAAD//wMAUEsBAi0AFAAGAAgAAAAhALaD&#13;&#10;OJL+AAAA4QEAABMAAAAAAAAAAAAAAAAAAAAAAFtDb250ZW50X1R5cGVzXS54bWxQSwECLQAUAAYA&#13;&#10;CAAAACEAOP0h/9YAAACUAQAACwAAAAAAAAAAAAAAAAAvAQAAX3JlbHMvLnJlbHNQSwECLQAUAAYA&#13;&#10;CAAAACEAPELck9wBAACkAwAADgAAAAAAAAAAAAAAAAAuAgAAZHJzL2Uyb0RvYy54bWxQSwECLQAU&#13;&#10;AAYACAAAACEA7I/95OMAAAAOAQAADwAAAAAAAAAAAAAAAAA2BAAAZHJzL2Rvd25yZXYueG1sUEsF&#13;&#10;BgAAAAAEAAQA8wAAAEYFAAAAAA==&#13;&#10;" filled="f" stroked="f" strokeweight="1pt">
                <v:stroke miterlimit="4"/>
                <v:textbox inset="0,0,0,0">
                  <w:txbxContent>
                    <w:p w14:paraId="68BDA17A" w14:textId="77777777" w:rsidR="007C5C9B" w:rsidRDefault="007C5C9B">
                      <w:pPr>
                        <w:pStyle w:val="Text"/>
                        <w:jc w:val="right"/>
                      </w:pPr>
                      <w:r>
                        <w:t>(3)</w:t>
                      </w:r>
                    </w:p>
                  </w:txbxContent>
                </v:textbox>
                <w10:wrap type="through" anchorx="margin" anchory="line"/>
              </v:shape>
            </w:pict>
          </mc:Fallback>
        </mc:AlternateContent>
      </w:r>
      <w:r w:rsidR="000A3D32">
        <w:rPr>
          <w:noProof/>
        </w:rPr>
        <mc:AlternateContent>
          <mc:Choice Requires="wps">
            <w:drawing>
              <wp:anchor distT="0" distB="0" distL="0" distR="0" simplePos="0" relativeHeight="251676672" behindDoc="0" locked="0" layoutInCell="1" allowOverlap="1" wp14:anchorId="4241DB8D" wp14:editId="4028E996">
                <wp:simplePos x="0" y="0"/>
                <wp:positionH relativeFrom="page">
                  <wp:posOffset>1327785</wp:posOffset>
                </wp:positionH>
                <wp:positionV relativeFrom="page">
                  <wp:posOffset>8361449</wp:posOffset>
                </wp:positionV>
                <wp:extent cx="1685722" cy="292583"/>
                <wp:effectExtent l="0" t="0" r="0" b="0"/>
                <wp:wrapThrough wrapText="bothSides" distL="0" distR="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685722" cy="292583"/>
                        </a:xfrm>
                        <a:prstGeom prst="rect">
                          <a:avLst/>
                        </a:prstGeom>
                        <a:noFill/>
                        <a:ln w="12700" cap="flat">
                          <a:noFill/>
                          <a:miter lim="400000"/>
                        </a:ln>
                        <a:effectLst/>
                      </wps:spPr>
                      <wps:txbx>
                        <w:txbxContent>
                          <w:p w14:paraId="32761B8B" w14:textId="77777777" w:rsidR="007C5C9B" w:rsidRDefault="007C5C9B">
                            <w:pPr>
                              <w:rPr>
                                <w:sz w:val="20"/>
                              </w:rPr>
                            </w:pPr>
                            <m:oMathPara>
                              <m:oMathParaPr>
                                <m:jc m:val="centerGroup"/>
                              </m:oMathParaPr>
                              <m:oMath>
                                <m:r>
                                  <w:rPr>
                                    <w:rFonts w:ascii="Cambria Math" w:hAnsi="Cambria Math"/>
                                    <w:sz w:val="20"/>
                                    <w:szCs w:val="20"/>
                                  </w:rPr>
                                  <m:t>p(x)=σ(t)=</m:t>
                                </m:r>
                                <m:f>
                                  <m:fPr>
                                    <m:ctrlPr>
                                      <w:rPr>
                                        <w:rFonts w:ascii="Cambria Math" w:hAnsi="Cambria Math"/>
                                        <w:i/>
                                        <w:sz w:val="20"/>
                                        <w:szCs w:val="20"/>
                                      </w:rPr>
                                    </m:ctrlPr>
                                  </m:fPr>
                                  <m:num>
                                    <m:sSup>
                                      <m:sSupPr>
                                        <m:ctrlPr>
                                          <w:rPr>
                                            <w:rFonts w:ascii="Cambria Math" w:hAnsi="Cambria Math"/>
                                          </w:rPr>
                                        </m:ctrlPr>
                                      </m:sSupPr>
                                      <m:e>
                                        <m:r>
                                          <w:rPr>
                                            <w:rFonts w:ascii="Cambria Math" w:hAnsi="Cambria Math"/>
                                            <w:sz w:val="20"/>
                                            <w:szCs w:val="20"/>
                                          </w:rPr>
                                          <m:t>e</m:t>
                                        </m:r>
                                      </m:e>
                                      <m:sup>
                                        <m:r>
                                          <w:rPr>
                                            <w:rFonts w:ascii="Cambria Math" w:hAnsi="Cambria Math"/>
                                            <w:sz w:val="20"/>
                                            <w:szCs w:val="20"/>
                                          </w:rPr>
                                          <m:t>t</m:t>
                                        </m:r>
                                      </m:sup>
                                    </m:sSup>
                                  </m:num>
                                  <m:den>
                                    <m:sSup>
                                      <m:sSupPr>
                                        <m:ctrlPr>
                                          <w:rPr>
                                            <w:rFonts w:ascii="Cambria Math" w:hAnsi="Cambria Math"/>
                                          </w:rPr>
                                        </m:ctrlPr>
                                      </m:sSupPr>
                                      <m:e>
                                        <m:r>
                                          <w:rPr>
                                            <w:rFonts w:ascii="Cambria Math" w:hAnsi="Cambria Math"/>
                                            <w:sz w:val="20"/>
                                            <w:szCs w:val="20"/>
                                          </w:rPr>
                                          <m:t>e</m:t>
                                        </m:r>
                                      </m:e>
                                      <m:sup>
                                        <m:r>
                                          <w:rPr>
                                            <w:rFonts w:ascii="Cambria Math" w:hAnsi="Cambria Math"/>
                                            <w:sz w:val="20"/>
                                            <w:szCs w:val="20"/>
                                          </w:rPr>
                                          <m:t>t</m:t>
                                        </m:r>
                                      </m:sup>
                                    </m:sSup>
                                    <m:r>
                                      <w:rPr>
                                        <w:rFonts w:ascii="Cambria Math" w:hAnsi="Cambria Math"/>
                                        <w:sz w:val="20"/>
                                        <w:szCs w:val="20"/>
                                      </w:rPr>
                                      <m:t>+1</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p>
                                      <m:sSupPr>
                                        <m:ctrlPr>
                                          <w:rPr>
                                            <w:rFonts w:ascii="Cambria Math" w:hAnsi="Cambria Math"/>
                                          </w:rPr>
                                        </m:ctrlPr>
                                      </m:sSupPr>
                                      <m:e>
                                        <m:r>
                                          <w:rPr>
                                            <w:rFonts w:ascii="Cambria Math" w:hAnsi="Cambria Math"/>
                                            <w:sz w:val="20"/>
                                            <w:szCs w:val="20"/>
                                          </w:rPr>
                                          <m:t>e</m:t>
                                        </m:r>
                                      </m:e>
                                      <m:sup>
                                        <m:r>
                                          <w:rPr>
                                            <w:rFonts w:ascii="Cambria Math" w:hAnsi="Cambria Math"/>
                                            <w:sz w:val="20"/>
                                            <w:szCs w:val="20"/>
                                          </w:rPr>
                                          <m:t>-t</m:t>
                                        </m:r>
                                      </m:sup>
                                    </m:sSup>
                                  </m:den>
                                </m:f>
                              </m:oMath>
                            </m:oMathPara>
                          </w:p>
                        </w:txbxContent>
                      </wps:txbx>
                      <wps:bodyPr wrap="none" lIns="0" tIns="0" rIns="0" bIns="0">
                        <a:spAutoFit/>
                      </wps:bodyPr>
                    </wps:wsp>
                  </a:graphicData>
                </a:graphic>
              </wp:anchor>
            </w:drawing>
          </mc:Choice>
          <mc:Fallback>
            <w:pict>
              <v:shape w14:anchorId="4241DB8D" id="_x0000_s1032" type="#_x0000_t202" style="position:absolute;margin-left:104.55pt;margin-top:658.4pt;width:132.75pt;height:23.05pt;z-index:251676672;visibility:visible;mso-wrap-style:none;mso-wrap-distance-left:0;mso-wrap-distance-top:0;mso-wrap-distance-right:0;mso-wrap-distance-bottom:0;mso-position-horizontal:absolute;mso-position-horizontal-relative:page;mso-position-vertical:absolute;mso-position-vertical-relative:page;v-text-anchor:top" wrapcoords="0 -47 22202 -47 22202 23334 0 23334 0 -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YKt0QEAAI0DAAAOAAAAZHJzL2Uyb0RvYy54bWysU9tu2zAMfR+wfxD0vthx2iQ14hQdig4D&#13;&#10;hm1Atw+QZSnWoBskNXb+fqRsp8X2NiwPCkWRhzyH9OF+NJqcRYjK2YauVyUlwnLXKXtq6M8fTx/2&#13;&#10;lMTEbMe0s6KhFxHp/fH9u8Pga1G53ulOBAIgNtaDb2ifkq+LIvJeGBZXzgsLj9IFwxJcw6noAhsA&#13;&#10;3eiiKsttMbjQ+eC4iBG8j9MjPWZ8KQVP36SMIhHdUOgt5TPks8WzOB5YfQrM94rPbbB/6MIwZaHo&#13;&#10;FeqRJUZegvoLyigeXHQyrbgzhZNScZE5AJt1+Qeb5555kbmAONFfZYr/D5Z/PX8PRHUwu3K32d2s&#13;&#10;95s7SiwzMKupu4eQiGt/gZIo1uBjDTnPHrLS+NGNkLj4IzhRg1EGg/+QT+AdZL9cpRZjIhyTtvvb&#13;&#10;XVVRwuGtuqtu9xuEKV6zfYjpk3CGoNHQgA0gKjt/iWkKXULQbd2T0jqPU1syQIVqV0JpzmCrpGZT&#13;&#10;8psooxJsnlamoTcl/ub62iKcyLszV0LSEzm00tiOWbHtQrx13QX0GGCNGmphzynRny1MCTduMcJi&#13;&#10;tLOBZaJ/eEnQeSaE4BMUCIEXmHmWZN5PXKq39xz1+hUdfwMAAP//AwBQSwMEFAAGAAgAAAAhAOcm&#13;&#10;S3rjAAAAEgEAAA8AAABkcnMvZG93bnJldi54bWxMT8tOwzAQvCPxD9YicaNOQhVoGqfiUeBMaOHq&#13;&#10;xCYJtdeR7baBr2d7gstKuzM7j3I1WcMO2ofBoYB0lgDT2Do1YCdg8/Z0dQssRIlKGodawLcOsKrO&#13;&#10;z0pZKHfEV32oY8dIBEMhBfQxjgXnoe21lWHmRo2EfTpvZaTVd1x5eSRxa3iWJDm3ckBy6OWoH3rd&#13;&#10;7uq9FbBu3+/DSx2+tmvT8XT88M8/u0aIy4vpcUnjbgks6in+fcCpA+WHioI1bo8qMCMgSxYpUQm4&#13;&#10;TnNqQpT5zTwH1pxOebYAXpX8f5XqFwAA//8DAFBLAQItABQABgAIAAAAIQC2gziS/gAAAOEBAAAT&#13;&#10;AAAAAAAAAAAAAAAAAAAAAABbQ29udGVudF9UeXBlc10ueG1sUEsBAi0AFAAGAAgAAAAhADj9If/W&#13;&#10;AAAAlAEAAAsAAAAAAAAAAAAAAAAALwEAAF9yZWxzLy5yZWxzUEsBAi0AFAAGAAgAAAAhAPnBgq3R&#13;&#10;AQAAjQMAAA4AAAAAAAAAAAAAAAAALgIAAGRycy9lMm9Eb2MueG1sUEsBAi0AFAAGAAgAAAAhAOcm&#13;&#10;S3rjAAAAEgEAAA8AAAAAAAAAAAAAAAAAKwQAAGRycy9kb3ducmV2LnhtbFBLBQYAAAAABAAEAPMA&#13;&#10;AAA7BQAAAAA=&#13;&#10;" filled="f" stroked="f" strokeweight="1pt">
                <v:stroke miterlimit="4"/>
                <v:textbox style="mso-fit-shape-to-text:t" inset="0,0,0,0">
                  <w:txbxContent>
                    <w:p w14:paraId="32761B8B" w14:textId="77777777" w:rsidR="007C5C9B" w:rsidRDefault="007C5C9B">
                      <w:pPr>
                        <w:rPr>
                          <w:sz w:val="20"/>
                        </w:rPr>
                      </w:pPr>
                      <m:oMathPara>
                        <m:oMathParaPr>
                          <m:jc m:val="centerGroup"/>
                        </m:oMathParaPr>
                        <m:oMath>
                          <m:r>
                            <w:rPr>
                              <w:rFonts w:ascii="Cambria Math" w:hAnsi="Cambria Math"/>
                              <w:sz w:val="20"/>
                              <w:szCs w:val="20"/>
                            </w:rPr>
                            <m:t>p(x)=σ(t)=</m:t>
                          </m:r>
                          <m:f>
                            <m:fPr>
                              <m:ctrlPr>
                                <w:rPr>
                                  <w:rFonts w:ascii="Cambria Math" w:hAnsi="Cambria Math"/>
                                  <w:i/>
                                  <w:sz w:val="20"/>
                                  <w:szCs w:val="20"/>
                                </w:rPr>
                              </m:ctrlPr>
                            </m:fPr>
                            <m:num>
                              <m:sSup>
                                <m:sSupPr>
                                  <m:ctrlPr>
                                    <w:rPr>
                                      <w:rFonts w:ascii="Cambria Math" w:hAnsi="Cambria Math"/>
                                    </w:rPr>
                                  </m:ctrlPr>
                                </m:sSupPr>
                                <m:e>
                                  <m:r>
                                    <w:rPr>
                                      <w:rFonts w:ascii="Cambria Math" w:hAnsi="Cambria Math"/>
                                      <w:sz w:val="20"/>
                                      <w:szCs w:val="20"/>
                                    </w:rPr>
                                    <m:t>e</m:t>
                                  </m:r>
                                </m:e>
                                <m:sup>
                                  <m:r>
                                    <w:rPr>
                                      <w:rFonts w:ascii="Cambria Math" w:hAnsi="Cambria Math"/>
                                      <w:sz w:val="20"/>
                                      <w:szCs w:val="20"/>
                                    </w:rPr>
                                    <m:t>t</m:t>
                                  </m:r>
                                </m:sup>
                              </m:sSup>
                            </m:num>
                            <m:den>
                              <m:sSup>
                                <m:sSupPr>
                                  <m:ctrlPr>
                                    <w:rPr>
                                      <w:rFonts w:ascii="Cambria Math" w:hAnsi="Cambria Math"/>
                                    </w:rPr>
                                  </m:ctrlPr>
                                </m:sSupPr>
                                <m:e>
                                  <m:r>
                                    <w:rPr>
                                      <w:rFonts w:ascii="Cambria Math" w:hAnsi="Cambria Math"/>
                                      <w:sz w:val="20"/>
                                      <w:szCs w:val="20"/>
                                    </w:rPr>
                                    <m:t>e</m:t>
                                  </m:r>
                                </m:e>
                                <m:sup>
                                  <m:r>
                                    <w:rPr>
                                      <w:rFonts w:ascii="Cambria Math" w:hAnsi="Cambria Math"/>
                                      <w:sz w:val="20"/>
                                      <w:szCs w:val="20"/>
                                    </w:rPr>
                                    <m:t>t</m:t>
                                  </m:r>
                                </m:sup>
                              </m:sSup>
                              <m:r>
                                <w:rPr>
                                  <w:rFonts w:ascii="Cambria Math" w:hAnsi="Cambria Math"/>
                                  <w:sz w:val="20"/>
                                  <w:szCs w:val="20"/>
                                </w:rPr>
                                <m:t>+1</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p>
                                <m:sSupPr>
                                  <m:ctrlPr>
                                    <w:rPr>
                                      <w:rFonts w:ascii="Cambria Math" w:hAnsi="Cambria Math"/>
                                    </w:rPr>
                                  </m:ctrlPr>
                                </m:sSupPr>
                                <m:e>
                                  <m:r>
                                    <w:rPr>
                                      <w:rFonts w:ascii="Cambria Math" w:hAnsi="Cambria Math"/>
                                      <w:sz w:val="20"/>
                                      <w:szCs w:val="20"/>
                                    </w:rPr>
                                    <m:t>e</m:t>
                                  </m:r>
                                </m:e>
                                <m:sup>
                                  <m:r>
                                    <w:rPr>
                                      <w:rFonts w:ascii="Cambria Math" w:hAnsi="Cambria Math"/>
                                      <w:sz w:val="20"/>
                                      <w:szCs w:val="20"/>
                                    </w:rPr>
                                    <m:t>-t</m:t>
                                  </m:r>
                                </m:sup>
                              </m:sSup>
                            </m:den>
                          </m:f>
                        </m:oMath>
                      </m:oMathPara>
                    </w:p>
                  </w:txbxContent>
                </v:textbox>
                <w10:wrap type="through" anchorx="page" anchory="page"/>
              </v:shape>
            </w:pict>
          </mc:Fallback>
        </mc:AlternateContent>
      </w:r>
    </w:p>
    <w:p w14:paraId="54C2282F" w14:textId="51827648" w:rsidR="006D3DE4" w:rsidRDefault="006D3DE4">
      <w:pPr>
        <w:pStyle w:val="Text"/>
        <w:ind w:left="1309"/>
      </w:pPr>
    </w:p>
    <w:p w14:paraId="378C693E" w14:textId="77777777" w:rsidR="006D3DE4" w:rsidRDefault="009C227F">
      <w:pPr>
        <w:pStyle w:val="Text"/>
      </w:pPr>
      <w:r>
        <w:t xml:space="preserve">where, </w:t>
      </w:r>
      <w:r w:rsidR="004424B6">
        <w:t>p(x</w:t>
      </w:r>
      <w:r>
        <w:t>) is interpreted as the probability of the dependent variable Y equaling a success/case rather than a failure/non-case.</w:t>
      </w:r>
    </w:p>
    <w:p w14:paraId="20AE4505" w14:textId="77777777" w:rsidR="006D3DE4" w:rsidRDefault="009C227F">
      <w:pPr>
        <w:pStyle w:val="Heading1"/>
        <w:rPr>
          <w:i/>
          <w:iCs/>
          <w:sz w:val="22"/>
          <w:szCs w:val="22"/>
        </w:rPr>
      </w:pPr>
      <w:r>
        <w:rPr>
          <w:sz w:val="22"/>
          <w:szCs w:val="22"/>
        </w:rPr>
        <w:t>6.2 GAUSSIAN NAIVE BAYES</w:t>
      </w:r>
    </w:p>
    <w:p w14:paraId="589A8DF5" w14:textId="77777777" w:rsidR="006D3DE4" w:rsidRDefault="006D3DE4">
      <w:pPr>
        <w:pStyle w:val="Text"/>
        <w:rPr>
          <w:i/>
          <w:iCs/>
        </w:rPr>
      </w:pPr>
    </w:p>
    <w:p w14:paraId="3C44D23C" w14:textId="77777777" w:rsidR="006D3DE4" w:rsidRDefault="009C227F">
      <w:pPr>
        <w:pStyle w:val="Text"/>
      </w:pPr>
      <w:r>
        <w:rPr>
          <w:i/>
          <w:iCs/>
        </w:rPr>
        <w:tab/>
      </w:r>
      <w:r>
        <w:t xml:space="preserve">Naive Bayes classifiers are a set of classification algorithms based on Bayes’ Theorem of conditional probability, which finds the probability of an event occurring given the probability of another event that has already occurred. Mathematical </w:t>
      </w:r>
      <w:r w:rsidR="00B219EB">
        <w:t>representation:</w:t>
      </w:r>
    </w:p>
    <w:p w14:paraId="374226A8" w14:textId="77777777" w:rsidR="006D3DE4" w:rsidRDefault="00B874E6">
      <w:pPr>
        <w:pStyle w:val="Text"/>
        <w:jc w:val="center"/>
      </w:pPr>
      <w:r>
        <w:rPr>
          <w:noProof/>
        </w:rPr>
        <mc:AlternateContent>
          <mc:Choice Requires="wps">
            <w:drawing>
              <wp:anchor distT="152400" distB="152400" distL="152400" distR="152400" simplePos="0" relativeHeight="251679744" behindDoc="0" locked="0" layoutInCell="1" allowOverlap="1" wp14:anchorId="1991966E" wp14:editId="0144CB43">
                <wp:simplePos x="0" y="0"/>
                <wp:positionH relativeFrom="margin">
                  <wp:posOffset>6044692</wp:posOffset>
                </wp:positionH>
                <wp:positionV relativeFrom="line">
                  <wp:posOffset>111506</wp:posOffset>
                </wp:positionV>
                <wp:extent cx="530860" cy="182880"/>
                <wp:effectExtent l="0" t="0" r="254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txBox="1"/>
                      <wps:spPr>
                        <a:xfrm>
                          <a:off x="0" y="0"/>
                          <a:ext cx="530860" cy="182880"/>
                        </a:xfrm>
                        <a:prstGeom prst="rect">
                          <a:avLst/>
                        </a:prstGeom>
                        <a:noFill/>
                        <a:ln w="12700" cap="flat">
                          <a:noFill/>
                          <a:miter lim="400000"/>
                        </a:ln>
                        <a:effectLst/>
                      </wps:spPr>
                      <wps:txbx>
                        <w:txbxContent>
                          <w:p w14:paraId="733C9663" w14:textId="77777777" w:rsidR="007C5C9B" w:rsidRDefault="007C5C9B">
                            <w:pPr>
                              <w:pStyle w:val="Text"/>
                              <w:jc w:val="right"/>
                            </w:pPr>
                            <w:r>
                              <w:t>(4)</w:t>
                            </w:r>
                          </w:p>
                        </w:txbxContent>
                      </wps:txbx>
                      <wps:bodyPr wrap="square" lIns="0" tIns="0" rIns="0" bIns="0" numCol="1" anchor="t">
                        <a:noAutofit/>
                      </wps:bodyPr>
                    </wps:wsp>
                  </a:graphicData>
                </a:graphic>
                <wp14:sizeRelV relativeFrom="margin">
                  <wp14:pctHeight>0</wp14:pctHeight>
                </wp14:sizeRelV>
              </wp:anchor>
            </w:drawing>
          </mc:Choice>
          <mc:Fallback>
            <w:pict>
              <v:shape w14:anchorId="1991966E" id="_x0000_s1033" type="#_x0000_t202" style="position:absolute;left:0;text-align:left;margin-left:475.95pt;margin-top:8.8pt;width:41.8pt;height:14.4pt;z-index:251679744;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75 21600 -75 21600 21525 0 21525 0 -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nv3wEAAKQDAAAOAAAAZHJzL2Uyb0RvYy54bWysU8Fu2zAMvQ/YPwi6L7aTrDGCOEW3osOA&#13;&#10;YSvQ9QNkWYo1SKImKbHz96PkOC3W27AcFIoUH/nI593taDQ5CR8U2IZWi5ISYTl0yh4a+vzz4UNN&#13;&#10;SYjMdkyDFQ09i0Bv9+/f7Qa3FUvoQXfCEwSxYTu4hvYxum1RBN4Lw8ICnLAYlOANi3j1h6LzbEB0&#13;&#10;o4tlWd4UA/jOeeAiBPTeT0G6z/hSCh5/SBlEJLqh2FvMp89nm85iv2Pbg2euV/zSBvuHLgxTFote&#13;&#10;oe5ZZOTo1Rsoo7iHADIuOJgCpFRcZA7Ipir/YvPUMycyFxxOcNcxhf8Hy7+fHj1RHe6u3Kw266pe&#13;&#10;rSmxzOCupu7ufCTQ/sJJpmENLmwx58lhVhw/wYiJsz+gM81glN6kf8wnGMexn6+jFmMkHJ0fV2V9&#13;&#10;gxGOoape1nVeRfGS7HyIXwQYkoyG+lQ/gbLTtxCxEXw6P0luCw9K67xNbcmAoMtNmfAZikpqNiW/&#13;&#10;emVUROFpZRq6LtMvsUBQbROcyNK5VEqcJ27JimM75oFtZt4tdGccx4Aqamj4fWReUKK/WlxTktxs&#13;&#10;+NloZ8MezWdAYVaUMMt7QF3Ofd4dI0iViaaiUwlsMF1QCrnVi2yT1l7f86uXj2v/BwAA//8DAFBL&#13;&#10;AwQUAAYACAAAACEAxZnCoOIAAAAPAQAADwAAAGRycy9kb3ducmV2LnhtbExPTUvDQBC9C/6HZQRv&#13;&#10;dtPaRJtmU8QiiIqQ6sHjNDsmwexsyG6//r3Tk14eDO/N+yhWR9erPY2h82xgOklAEdfedtwY+Px4&#13;&#10;urkHFSKyxd4zGThRgFV5eVFgbv2BK9pvYqPEhEOOBtoYh1zrULfkMEz8QCzctx8dRjnHRtsRD2Lu&#13;&#10;ej1Lkkw77FgSWhzosaX6Z7NzBl4qfHvFKp35zgX79azfT2tPxlxfHddLgYclqEjH+PcB5w3SH0op&#13;&#10;tvU7tkH1BhbpdCFSIe4yUGdBcpumoLYG5tkcdFno/zvKXwAAAP//AwBQSwECLQAUAAYACAAAACEA&#13;&#10;toM4kv4AAADhAQAAEwAAAAAAAAAAAAAAAAAAAAAAW0NvbnRlbnRfVHlwZXNdLnhtbFBLAQItABQA&#13;&#10;BgAIAAAAIQA4/SH/1gAAAJQBAAALAAAAAAAAAAAAAAAAAC8BAABfcmVscy8ucmVsc1BLAQItABQA&#13;&#10;BgAIAAAAIQBK0Znv3wEAAKQDAAAOAAAAAAAAAAAAAAAAAC4CAABkcnMvZTJvRG9jLnhtbFBLAQIt&#13;&#10;ABQABgAIAAAAIQDFmcKg4gAAAA8BAAAPAAAAAAAAAAAAAAAAADkEAABkcnMvZG93bnJldi54bWxQ&#13;&#10;SwUGAAAAAAQABADzAAAASAUAAAAA&#13;&#10;" filled="f" stroked="f" strokeweight="1pt">
                <v:stroke miterlimit="4"/>
                <v:textbox inset="0,0,0,0">
                  <w:txbxContent>
                    <w:p w14:paraId="733C9663" w14:textId="77777777" w:rsidR="007C5C9B" w:rsidRDefault="007C5C9B">
                      <w:pPr>
                        <w:pStyle w:val="Text"/>
                        <w:jc w:val="right"/>
                      </w:pPr>
                      <w:r>
                        <w:t>(4)</w:t>
                      </w:r>
                    </w:p>
                  </w:txbxContent>
                </v:textbox>
                <w10:wrap type="through" anchorx="margin" anchory="line"/>
              </v:shape>
            </w:pict>
          </mc:Fallback>
        </mc:AlternateContent>
      </w:r>
      <w:r>
        <w:rPr>
          <w:noProof/>
        </w:rPr>
        <mc:AlternateContent>
          <mc:Choice Requires="wps">
            <w:drawing>
              <wp:anchor distT="0" distB="0" distL="0" distR="0" simplePos="0" relativeHeight="251678720" behindDoc="0" locked="0" layoutInCell="1" allowOverlap="1" wp14:anchorId="47367FE3" wp14:editId="10D50A4D">
                <wp:simplePos x="0" y="0"/>
                <wp:positionH relativeFrom="page">
                  <wp:posOffset>4867275</wp:posOffset>
                </wp:positionH>
                <wp:positionV relativeFrom="page">
                  <wp:posOffset>1862455</wp:posOffset>
                </wp:positionV>
                <wp:extent cx="1271905" cy="295275"/>
                <wp:effectExtent l="0" t="0" r="0" b="0"/>
                <wp:wrapThrough wrapText="bothSides" distL="0" distR="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txBox="1"/>
                      <wps:spPr>
                        <a:xfrm>
                          <a:off x="0" y="0"/>
                          <a:ext cx="1271905" cy="295275"/>
                        </a:xfrm>
                        <a:prstGeom prst="rect">
                          <a:avLst/>
                        </a:prstGeom>
                        <a:noFill/>
                        <a:ln w="12700" cap="flat">
                          <a:noFill/>
                          <a:miter lim="400000"/>
                        </a:ln>
                        <a:effectLst/>
                      </wps:spPr>
                      <wps:txbx>
                        <w:txbxContent>
                          <w:p w14:paraId="33F096A1" w14:textId="77777777" w:rsidR="007C5C9B" w:rsidRDefault="007C5C9B">
                            <w:pPr>
                              <w:rPr>
                                <w:sz w:val="20"/>
                              </w:rPr>
                            </w:pPr>
                            <m:oMathPara>
                              <m:oMathParaPr>
                                <m:jc m:val="centerGroup"/>
                              </m:oMathParaPr>
                              <m:oMath>
                                <m:r>
                                  <w:rPr>
                                    <w:rFonts w:ascii="Cambria Math" w:hAnsi="Cambria Math"/>
                                    <w:sz w:val="20"/>
                                    <w:szCs w:val="20"/>
                                  </w:rPr>
                                  <m:t>P(y|X)=</m:t>
                                </m:r>
                                <m:f>
                                  <m:fPr>
                                    <m:ctrlPr>
                                      <w:rPr>
                                        <w:rFonts w:ascii="Cambria Math" w:hAnsi="Cambria Math"/>
                                        <w:i/>
                                        <w:sz w:val="20"/>
                                        <w:szCs w:val="20"/>
                                      </w:rPr>
                                    </m:ctrlPr>
                                  </m:fPr>
                                  <m:num>
                                    <m:r>
                                      <w:rPr>
                                        <w:rFonts w:ascii="Cambria Math" w:hAnsi="Cambria Math"/>
                                        <w:sz w:val="20"/>
                                        <w:szCs w:val="20"/>
                                      </w:rPr>
                                      <m:t>P(X|y)P(y)</m:t>
                                    </m:r>
                                  </m:num>
                                  <m:den>
                                    <m:r>
                                      <w:rPr>
                                        <w:rFonts w:ascii="Cambria Math" w:hAnsi="Cambria Math"/>
                                        <w:sz w:val="20"/>
                                        <w:szCs w:val="20"/>
                                      </w:rPr>
                                      <m:t>P(X)</m:t>
                                    </m:r>
                                  </m:den>
                                </m:f>
                              </m:oMath>
                            </m:oMathPara>
                          </w:p>
                        </w:txbxContent>
                      </wps:txbx>
                      <wps:bodyPr wrap="none" lIns="0" tIns="0" rIns="0" bIns="0">
                        <a:spAutoFit/>
                      </wps:bodyPr>
                    </wps:wsp>
                  </a:graphicData>
                </a:graphic>
              </wp:anchor>
            </w:drawing>
          </mc:Choice>
          <mc:Fallback>
            <w:pict>
              <v:shape w14:anchorId="47367FE3" id="_x0000_s1034" type="#_x0000_t202" style="position:absolute;left:0;text-align:left;margin-left:383.25pt;margin-top:146.65pt;width:100.15pt;height:23.25pt;z-index:251678720;visibility:visible;mso-wrap-style:none;mso-wrap-distance-left:0;mso-wrap-distance-top:0;mso-wrap-distance-right:0;mso-wrap-distance-bottom:0;mso-position-horizontal:absolute;mso-position-horizontal-relative:page;mso-position-vertical:absolute;mso-position-vertical-relative:page;v-text-anchor:top" wrapcoords="0 0 20554 0 20554 24155 0 24155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EuPzwEAAI0DAAAOAAAAZHJzL2Uyb0RvYy54bWysU9tu2zAMfR+wfxD0vtjxkiU14hQdig4D&#13;&#10;hm1A1w+QZSnWoBskNXb+fqRsp8X2NjQPCkWRhzyH9OF2NJqcRYjK2YauVyUlwnLXKXtq6NOvhw97&#13;&#10;SmJitmPaWdHQi4j09vj+3WHwtahc73QnAgEQG+vBN7RPyddFEXkvDIsr54WFR+mCYQmu4VR0gQ2A&#13;&#10;bnRRleWnYnCh88FxESN476dHesz4UgqefkgZRSK6odBbymfIZ4tncTyw+hSY7xWf22D/0YVhykLR&#13;&#10;K9Q9S4w8B/UPlFE8uOhkWnFnCiel4iJzADbr8i82jz3zInMBcaK/yhTfDpZ/P/8MRHUwu3L3cbdZ&#13;&#10;7zcgk2UGZjV1dxcSce1vUBLFGnysIefRQ1YaP7sREhd/BCdqMMpg8B/yCbwD3uUqtRgT4ZhU7dY3&#13;&#10;5ZYSDm/VzbbabRGmeMn2IaYvwhmCRkMDNoCo7Pwtpil0CUG3dQ9K6zxObcmQK5RQmjPYKqnZlPwq&#13;&#10;yqgEm6eVaeimxN9cX1uEE3l35kpIeiKHVhrbMSu2X4i3rruAHgOsUUMt7Dkl+quFKeHGLUZYjHY2&#13;&#10;sEz0d88JOs+EEHyCAiHwAjPPksz7iUv1+p6jXr6i4x8AAAD//wMAUEsDBBQABgAIAAAAIQCnSq/t&#13;&#10;5QAAABABAAAPAAAAZHJzL2Rvd25yZXYueG1sTI/NTsMwEITvSLyDtUjcqNNGhCaNU/FT4Exo4erE&#13;&#10;Jgm115HttoGnZznBZaXVzszOV64na9hR+zA4FDCfJcA0tk4N2AnYvj5eLYGFKFFJ41AL+NIB1tX5&#13;&#10;WSkL5U74oo917BiFYCikgD7GseA8tL22MszcqJFuH85bGWn1HVdenijcGr5IkoxbOSB96OWo73vd&#13;&#10;7uuDFbBp3+7Ccx0+dxvT8fn47p++940QlxfTw4rG7QpY1FP8c8AvA/WHioo17oAqMCPgJsuuSSpg&#13;&#10;kacpMFLkWUZEjYA0zZfAq5L/B6l+AAAA//8DAFBLAQItABQABgAIAAAAIQC2gziS/gAAAOEBAAAT&#13;&#10;AAAAAAAAAAAAAAAAAAAAAABbQ29udGVudF9UeXBlc10ueG1sUEsBAi0AFAAGAAgAAAAhADj9If/W&#13;&#10;AAAAlAEAAAsAAAAAAAAAAAAAAAAALwEAAF9yZWxzLy5yZWxzUEsBAi0AFAAGAAgAAAAhAPm4S4/P&#13;&#10;AQAAjQMAAA4AAAAAAAAAAAAAAAAALgIAAGRycy9lMm9Eb2MueG1sUEsBAi0AFAAGAAgAAAAhAKdK&#13;&#10;r+3lAAAAEAEAAA8AAAAAAAAAAAAAAAAAKQQAAGRycy9kb3ducmV2LnhtbFBLBQYAAAAABAAEAPMA&#13;&#10;AAA7BQAAAAA=&#13;&#10;" filled="f" stroked="f" strokeweight="1pt">
                <v:stroke miterlimit="4"/>
                <v:textbox style="mso-fit-shape-to-text:t" inset="0,0,0,0">
                  <w:txbxContent>
                    <w:p w14:paraId="33F096A1" w14:textId="77777777" w:rsidR="007C5C9B" w:rsidRDefault="007C5C9B">
                      <w:pPr>
                        <w:rPr>
                          <w:sz w:val="20"/>
                        </w:rPr>
                      </w:pPr>
                      <m:oMathPara>
                        <m:oMathParaPr>
                          <m:jc m:val="centerGroup"/>
                        </m:oMathParaPr>
                        <m:oMath>
                          <m:r>
                            <w:rPr>
                              <w:rFonts w:ascii="Cambria Math" w:hAnsi="Cambria Math"/>
                              <w:sz w:val="20"/>
                              <w:szCs w:val="20"/>
                            </w:rPr>
                            <m:t>P(y|X)=</m:t>
                          </m:r>
                          <m:f>
                            <m:fPr>
                              <m:ctrlPr>
                                <w:rPr>
                                  <w:rFonts w:ascii="Cambria Math" w:hAnsi="Cambria Math"/>
                                  <w:i/>
                                  <w:sz w:val="20"/>
                                  <w:szCs w:val="20"/>
                                </w:rPr>
                              </m:ctrlPr>
                            </m:fPr>
                            <m:num>
                              <m:r>
                                <w:rPr>
                                  <w:rFonts w:ascii="Cambria Math" w:hAnsi="Cambria Math"/>
                                  <w:sz w:val="20"/>
                                  <w:szCs w:val="20"/>
                                </w:rPr>
                                <m:t>P(X|y)P(y)</m:t>
                              </m:r>
                            </m:num>
                            <m:den>
                              <m:r>
                                <w:rPr>
                                  <w:rFonts w:ascii="Cambria Math" w:hAnsi="Cambria Math"/>
                                  <w:sz w:val="20"/>
                                  <w:szCs w:val="20"/>
                                </w:rPr>
                                <m:t>P(X)</m:t>
                              </m:r>
                            </m:den>
                          </m:f>
                        </m:oMath>
                      </m:oMathPara>
                    </w:p>
                  </w:txbxContent>
                </v:textbox>
                <w10:wrap type="through" anchorx="page" anchory="page"/>
              </v:shape>
            </w:pict>
          </mc:Fallback>
        </mc:AlternateContent>
      </w:r>
    </w:p>
    <w:p w14:paraId="7FD1D338" w14:textId="77777777" w:rsidR="00CE4F2B" w:rsidRDefault="00CE4F2B">
      <w:pPr>
        <w:pStyle w:val="Text"/>
      </w:pPr>
    </w:p>
    <w:p w14:paraId="2FA10388" w14:textId="77777777" w:rsidR="00CE4F2B" w:rsidRDefault="00CE4F2B">
      <w:pPr>
        <w:pStyle w:val="Text"/>
      </w:pPr>
    </w:p>
    <w:p w14:paraId="4F11395E" w14:textId="77777777" w:rsidR="006D3DE4" w:rsidRDefault="009C227F">
      <w:pPr>
        <w:pStyle w:val="Text"/>
      </w:pPr>
      <w:r>
        <w:t xml:space="preserve">where, </w:t>
      </w:r>
    </w:p>
    <w:p w14:paraId="62D2B77E" w14:textId="77777777" w:rsidR="006D3DE4" w:rsidRDefault="009C227F">
      <w:pPr>
        <w:pStyle w:val="Text"/>
      </w:pPr>
      <w:r>
        <w:t>y represents the class variable (output label),</w:t>
      </w:r>
    </w:p>
    <w:p w14:paraId="48D64FA3" w14:textId="77777777" w:rsidR="006D3DE4" w:rsidRDefault="009C227F">
      <w:pPr>
        <w:pStyle w:val="Text"/>
      </w:pPr>
      <w:r>
        <w:t xml:space="preserve">X is a dependent feature vector, </w:t>
      </w:r>
      <w:r w:rsidR="00DA6361">
        <w:t>i.e</w:t>
      </w:r>
      <w:r w:rsidR="00DA6361">
        <w:rPr>
          <w:rFonts w:hint="eastAsia"/>
        </w:rPr>
        <w:t>.</w:t>
      </w:r>
      <w:r>
        <w:t xml:space="preserve">, </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p>
    <w:p w14:paraId="60BA0B83" w14:textId="77777777" w:rsidR="006D3DE4" w:rsidRDefault="006D3DE4">
      <w:pPr>
        <w:pStyle w:val="Text"/>
      </w:pPr>
    </w:p>
    <w:p w14:paraId="5C587EA0" w14:textId="77777777" w:rsidR="006D3DE4" w:rsidRDefault="009C227F">
      <w:pPr>
        <w:pStyle w:val="Text"/>
      </w:pPr>
      <w:r>
        <w:tab/>
        <w:t>The Gaussian Naive Bayes algorithm assumes continuous values associated with each feature to be distributed according to the Gaussian distribution/Normal Distribution [11].</w:t>
      </w:r>
    </w:p>
    <w:p w14:paraId="49FE9864" w14:textId="77777777" w:rsidR="006D3DE4" w:rsidRDefault="006D3DE4">
      <w:pPr>
        <w:pStyle w:val="Text"/>
        <w:jc w:val="center"/>
      </w:pPr>
    </w:p>
    <w:p w14:paraId="47290D1E" w14:textId="77777777" w:rsidR="006D3DE4" w:rsidRDefault="00DA6361">
      <w:pPr>
        <w:pStyle w:val="Text"/>
        <w:jc w:val="center"/>
      </w:pPr>
      <w:r>
        <w:rPr>
          <w:noProof/>
        </w:rPr>
        <w:drawing>
          <wp:anchor distT="152400" distB="152400" distL="152400" distR="152400" simplePos="0" relativeHeight="251664384" behindDoc="0" locked="0" layoutInCell="1" allowOverlap="1" wp14:anchorId="57F8DAF4" wp14:editId="00F49837">
            <wp:simplePos x="0" y="0"/>
            <wp:positionH relativeFrom="page">
              <wp:posOffset>4610453</wp:posOffset>
            </wp:positionH>
            <wp:positionV relativeFrom="page">
              <wp:posOffset>3491018</wp:posOffset>
            </wp:positionV>
            <wp:extent cx="1973735" cy="138469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19-12-04 at 9.02.52 PM.png"/>
                    <pic:cNvPicPr>
                      <a:picLocks noChangeAspect="1"/>
                    </pic:cNvPicPr>
                  </pic:nvPicPr>
                  <pic:blipFill>
                    <a:blip r:embed="rId12"/>
                    <a:stretch>
                      <a:fillRect/>
                    </a:stretch>
                  </pic:blipFill>
                  <pic:spPr>
                    <a:xfrm>
                      <a:off x="0" y="0"/>
                      <a:ext cx="1973735" cy="1384692"/>
                    </a:xfrm>
                    <a:prstGeom prst="rect">
                      <a:avLst/>
                    </a:prstGeom>
                    <a:ln w="12700" cap="flat">
                      <a:noFill/>
                      <a:miter lim="400000"/>
                    </a:ln>
                    <a:effectLst/>
                  </pic:spPr>
                </pic:pic>
              </a:graphicData>
            </a:graphic>
          </wp:anchor>
        </w:drawing>
      </w:r>
    </w:p>
    <w:p w14:paraId="0CE91B1B" w14:textId="77777777" w:rsidR="006D3DE4" w:rsidRDefault="006D3DE4">
      <w:pPr>
        <w:pStyle w:val="Text"/>
        <w:jc w:val="center"/>
      </w:pPr>
    </w:p>
    <w:p w14:paraId="65C1A12A" w14:textId="77777777" w:rsidR="006D3DE4" w:rsidRDefault="006D3DE4">
      <w:pPr>
        <w:pStyle w:val="Text"/>
        <w:jc w:val="center"/>
      </w:pPr>
    </w:p>
    <w:p w14:paraId="5050B79A" w14:textId="77777777" w:rsidR="006D3DE4" w:rsidRDefault="006D3DE4">
      <w:pPr>
        <w:pStyle w:val="Text"/>
        <w:jc w:val="center"/>
      </w:pPr>
    </w:p>
    <w:p w14:paraId="43A065A3" w14:textId="77777777" w:rsidR="006D3DE4" w:rsidRDefault="006D3DE4">
      <w:pPr>
        <w:pStyle w:val="Text"/>
        <w:jc w:val="center"/>
      </w:pPr>
    </w:p>
    <w:p w14:paraId="7B67FE1F" w14:textId="77777777" w:rsidR="006D3DE4" w:rsidRDefault="006D3DE4">
      <w:pPr>
        <w:pStyle w:val="Text"/>
        <w:jc w:val="center"/>
      </w:pPr>
    </w:p>
    <w:p w14:paraId="5F8CD848" w14:textId="77777777" w:rsidR="006D3DE4" w:rsidRDefault="006D3DE4">
      <w:pPr>
        <w:pStyle w:val="Text"/>
        <w:jc w:val="center"/>
      </w:pPr>
    </w:p>
    <w:p w14:paraId="39522716" w14:textId="77777777" w:rsidR="006D3DE4" w:rsidRDefault="006D3DE4">
      <w:pPr>
        <w:pStyle w:val="Text"/>
        <w:jc w:val="center"/>
      </w:pPr>
    </w:p>
    <w:p w14:paraId="1FB2442C" w14:textId="77777777" w:rsidR="006D3DE4" w:rsidRDefault="006D3DE4">
      <w:pPr>
        <w:pStyle w:val="Text"/>
        <w:jc w:val="center"/>
      </w:pPr>
    </w:p>
    <w:p w14:paraId="14EE02E9" w14:textId="77777777" w:rsidR="006D3DE4" w:rsidRDefault="006D3DE4">
      <w:pPr>
        <w:pStyle w:val="Text"/>
        <w:jc w:val="center"/>
      </w:pPr>
    </w:p>
    <w:p w14:paraId="09F25D98" w14:textId="77777777" w:rsidR="006D3DE4" w:rsidRDefault="006D3DE4">
      <w:pPr>
        <w:pStyle w:val="Text"/>
        <w:jc w:val="center"/>
      </w:pPr>
    </w:p>
    <w:p w14:paraId="31FD457E" w14:textId="6EFF0B54" w:rsidR="006D3DE4" w:rsidRDefault="009C227F">
      <w:pPr>
        <w:pStyle w:val="Text"/>
        <w:jc w:val="center"/>
      </w:pPr>
      <w:r>
        <w:t xml:space="preserve">Figure </w:t>
      </w:r>
      <w:r w:rsidR="009A6F5D">
        <w:t>3</w:t>
      </w:r>
      <w:r>
        <w:t>: Normal Distribution</w:t>
      </w:r>
    </w:p>
    <w:p w14:paraId="5C5FD23B" w14:textId="77777777" w:rsidR="006D3DE4" w:rsidRDefault="006D3DE4">
      <w:pPr>
        <w:pStyle w:val="Text"/>
      </w:pPr>
    </w:p>
    <w:p w14:paraId="63110B01" w14:textId="77777777" w:rsidR="006D3DE4" w:rsidRDefault="009C227F">
      <w:pPr>
        <w:pStyle w:val="Text"/>
      </w:pPr>
      <w:r>
        <w:tab/>
        <w:t xml:space="preserve">In Gaussian Naive Bayes Algorithm, the conditional probability is modified as: </w:t>
      </w:r>
    </w:p>
    <w:p w14:paraId="1FE022F2" w14:textId="77777777" w:rsidR="007879D0" w:rsidRDefault="00AE6BFB">
      <w:pPr>
        <w:pStyle w:val="Text"/>
      </w:pPr>
      <w:r>
        <w:rPr>
          <w:noProof/>
        </w:rPr>
        <mc:AlternateContent>
          <mc:Choice Requires="wps">
            <w:drawing>
              <wp:anchor distT="152400" distB="152400" distL="152400" distR="152400" simplePos="0" relativeHeight="251681792" behindDoc="0" locked="0" layoutInCell="1" allowOverlap="1" wp14:anchorId="428013BA" wp14:editId="4681A4AE">
                <wp:simplePos x="0" y="0"/>
                <wp:positionH relativeFrom="margin">
                  <wp:posOffset>6046470</wp:posOffset>
                </wp:positionH>
                <wp:positionV relativeFrom="line">
                  <wp:posOffset>101600</wp:posOffset>
                </wp:positionV>
                <wp:extent cx="530860" cy="280670"/>
                <wp:effectExtent l="0" t="0" r="254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txBox="1"/>
                      <wps:spPr>
                        <a:xfrm>
                          <a:off x="0" y="0"/>
                          <a:ext cx="530860" cy="280670"/>
                        </a:xfrm>
                        <a:prstGeom prst="rect">
                          <a:avLst/>
                        </a:prstGeom>
                        <a:noFill/>
                        <a:ln w="12700" cap="flat">
                          <a:noFill/>
                          <a:miter lim="400000"/>
                        </a:ln>
                        <a:effectLst/>
                      </wps:spPr>
                      <wps:txbx>
                        <w:txbxContent>
                          <w:p w14:paraId="4467CA46" w14:textId="77777777" w:rsidR="007C5C9B" w:rsidRDefault="007C5C9B">
                            <w:pPr>
                              <w:pStyle w:val="Text"/>
                              <w:jc w:val="right"/>
                            </w:pPr>
                            <w:r>
                              <w:t>(5)</w:t>
                            </w:r>
                          </w:p>
                        </w:txbxContent>
                      </wps:txbx>
                      <wps:bodyPr wrap="square" lIns="0" tIns="0" rIns="0" bIns="0" numCol="1" anchor="t">
                        <a:noAutofit/>
                      </wps:bodyPr>
                    </wps:wsp>
                  </a:graphicData>
                </a:graphic>
                <wp14:sizeRelV relativeFrom="margin">
                  <wp14:pctHeight>0</wp14:pctHeight>
                </wp14:sizeRelV>
              </wp:anchor>
            </w:drawing>
          </mc:Choice>
          <mc:Fallback>
            <w:pict>
              <v:shape w14:anchorId="428013BA" id="_x0000_s1035" type="#_x0000_t202" style="position:absolute;left:0;text-align:left;margin-left:476.1pt;margin-top:8pt;width:41.8pt;height:22.1pt;z-index:25168179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p5e4AEAAKQDAAAOAAAAZHJzL2Uyb0RvYy54bWysU8Fu2zAMvQ/oPwi6L3aSNsmMOEW7osOA&#13;&#10;YS3Q7QNkWYo1SKImKbHz96PkOC2627AcFIoUHx/J5+3tYDQ5Ch8U2JrOZyUlwnJold3X9OePx48b&#13;&#10;SkJktmUarKjpSQR6u7v6sO1dJRbQgW6FJwhiQ9W7mnYxuqooAu+EYWEGTlgMSvCGRbz6fdF61iO6&#13;&#10;0cWiLFdFD751HrgIAb0PY5DuMr6UgscnKYOIRNcUucV8+nw26Sx2W1btPXOd4mca7B9YGKYsFr1A&#13;&#10;PbDIyMGrv6CM4h4CyDjjYAqQUnGRe8Bu5uW7bl465kTuBYcT3GVM4f/B8u/HZ09Ui7sr18v19Xyz&#13;&#10;vKHEMoO7Gtnd+Uig+YWTTMPqXagw58VhVhzuYcDEyR/QmWYwSG/SP+YTjOPYT5dRiyESjs6bZblZ&#13;&#10;YYRjaLEpV+u8iuI12fkQvwgwJBk19al+AmXHbyEiEXw6PUluC49K67xNbUmPrBbrMuEzFJXUbEx+&#13;&#10;88qoiMLTytT0uky/1AWCapvgRJbOuVLqeewtWXFohjywT1PfDbQnHEePKqpp+H1gXlCiv1pcU5Lc&#13;&#10;ZPjJaCbDHsxnQGHOKWGWd4C6nHjeHSJIlRtNRccSSDBdUAqZ6lm2SWtv7/nV68e1+wMAAP//AwBQ&#13;&#10;SwMEFAAGAAgAAAAhAFWoiwriAAAADwEAAA8AAABkcnMvZG93bnJldi54bWxMj0FLw0AQhe+C/2EZ&#13;&#10;wZvddSVB02yKWARRKaR68DjNjkkwuxuy2zb9905PehkY3ps37ytXsxvEgabYB2/gdqFAkG+C7X1r&#13;&#10;4PPj+eYeREzoLQ7Bk4ETRVhVlxclFjYcfU2HbWoFh/hYoIEupbGQMjYdOYyLMJJn7TtMDhOvUyvt&#13;&#10;hEcOd4PUSuXSYe/5Q4cjPXXU/Gz3zsBrje9vWGc69C7arxe5Oa0DGXN9Na+XPB6XIBLN6e8Czgzc&#13;&#10;Hyoutgt7b6MYDDxkWrOVhZzBzgZ1lzHRzkCuNMiqlP85ql8AAAD//wMAUEsBAi0AFAAGAAgAAAAh&#13;&#10;ALaDOJL+AAAA4QEAABMAAAAAAAAAAAAAAAAAAAAAAFtDb250ZW50X1R5cGVzXS54bWxQSwECLQAU&#13;&#10;AAYACAAAACEAOP0h/9YAAACUAQAACwAAAAAAAAAAAAAAAAAvAQAAX3JlbHMvLnJlbHNQSwECLQAU&#13;&#10;AAYACAAAACEA8GqeXuABAACkAwAADgAAAAAAAAAAAAAAAAAuAgAAZHJzL2Uyb0RvYy54bWxQSwEC&#13;&#10;LQAUAAYACAAAACEAVaiLCuIAAAAPAQAADwAAAAAAAAAAAAAAAAA6BAAAZHJzL2Rvd25yZXYueG1s&#13;&#10;UEsFBgAAAAAEAAQA8wAAAEkFAAAAAA==&#13;&#10;" filled="f" stroked="f" strokeweight="1pt">
                <v:stroke miterlimit="4"/>
                <v:textbox inset="0,0,0,0">
                  <w:txbxContent>
                    <w:p w14:paraId="4467CA46" w14:textId="77777777" w:rsidR="007C5C9B" w:rsidRDefault="007C5C9B">
                      <w:pPr>
                        <w:pStyle w:val="Text"/>
                        <w:jc w:val="right"/>
                      </w:pPr>
                      <w:r>
                        <w:t>(5)</w:t>
                      </w:r>
                    </w:p>
                  </w:txbxContent>
                </v:textbox>
                <w10:wrap type="through" anchorx="margin" anchory="line"/>
              </v:shape>
            </w:pict>
          </mc:Fallback>
        </mc:AlternateContent>
      </w:r>
    </w:p>
    <w:p w14:paraId="74A961DF" w14:textId="77777777" w:rsidR="006D3DE4" w:rsidRDefault="0038181D">
      <w:pPr>
        <w:pStyle w:val="Text"/>
      </w:pPr>
      <w:r>
        <w:rPr>
          <w:noProof/>
        </w:rPr>
        <mc:AlternateContent>
          <mc:Choice Requires="wps">
            <w:drawing>
              <wp:anchor distT="0" distB="0" distL="0" distR="0" simplePos="0" relativeHeight="251680768" behindDoc="0" locked="0" layoutInCell="1" allowOverlap="1" wp14:anchorId="769791E8" wp14:editId="2FC5644C">
                <wp:simplePos x="0" y="0"/>
                <wp:positionH relativeFrom="page">
                  <wp:posOffset>4610876</wp:posOffset>
                </wp:positionH>
                <wp:positionV relativeFrom="page">
                  <wp:posOffset>5812579</wp:posOffset>
                </wp:positionV>
                <wp:extent cx="1992454" cy="502844"/>
                <wp:effectExtent l="0" t="0" r="0" b="0"/>
                <wp:wrapThrough wrapText="bothSides" distL="0" distR="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txBox="1"/>
                      <wps:spPr>
                        <a:xfrm>
                          <a:off x="0" y="0"/>
                          <a:ext cx="1992454" cy="502844"/>
                        </a:xfrm>
                        <a:prstGeom prst="rect">
                          <a:avLst/>
                        </a:prstGeom>
                        <a:noFill/>
                        <a:ln w="12700" cap="flat">
                          <a:noFill/>
                          <a:miter lim="400000"/>
                        </a:ln>
                        <a:effectLst/>
                      </wps:spPr>
                      <wps:txbx>
                        <w:txbxContent>
                          <w:p w14:paraId="7737C56C" w14:textId="77777777" w:rsidR="007C5C9B" w:rsidRDefault="007C5C9B">
                            <w:pPr>
                              <w:rPr>
                                <w:sz w:val="20"/>
                              </w:rPr>
                            </w:pPr>
                            <m:oMathPara>
                              <m:oMathParaPr>
                                <m:jc m:val="centerGroup"/>
                              </m:oMathParaPr>
                              <m:oMath>
                                <m:r>
                                  <w:rPr>
                                    <w:rFonts w:ascii="Cambria Math" w:hAnsi="Cambria Math"/>
                                    <w:sz w:val="20"/>
                                    <w:szCs w:val="20"/>
                                  </w:rPr>
                                  <m:t>P(</m:t>
                                </m:r>
                                <m:sSub>
                                  <m:sSubPr>
                                    <m:ctrlPr>
                                      <w:rPr>
                                        <w:rFonts w:ascii="Cambria Math" w:hAnsi="Cambria Math"/>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|y)=</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2π</m:t>
                                        </m:r>
                                        <m:sSubSup>
                                          <m:sSubSupPr>
                                            <m:ctrlPr>
                                              <w:rPr>
                                                <w:rFonts w:ascii="Cambria Math" w:hAnsi="Cambria Math"/>
                                              </w:rPr>
                                            </m:ctrlPr>
                                          </m:sSubSupPr>
                                          <m:e>
                                            <m:r>
                                              <w:rPr>
                                                <w:rFonts w:ascii="Cambria Math" w:hAnsi="Cambria Math"/>
                                                <w:sz w:val="20"/>
                                                <w:szCs w:val="20"/>
                                              </w:rPr>
                                              <m:t>σ</m:t>
                                            </m:r>
                                          </m:e>
                                          <m:sub>
                                            <m:r>
                                              <w:rPr>
                                                <w:rFonts w:ascii="Cambria Math" w:hAnsi="Cambria Math"/>
                                                <w:sz w:val="20"/>
                                                <w:szCs w:val="20"/>
                                              </w:rPr>
                                              <m:t>y</m:t>
                                            </m:r>
                                          </m:sub>
                                          <m:sup>
                                            <m:r>
                                              <w:rPr>
                                                <w:rFonts w:ascii="Cambria Math" w:hAnsi="Cambria Math"/>
                                                <w:sz w:val="20"/>
                                                <w:szCs w:val="20"/>
                                              </w:rPr>
                                              <m:t>2</m:t>
                                            </m:r>
                                          </m:sup>
                                        </m:sSubSup>
                                      </m:e>
                                    </m:rad>
                                  </m:den>
                                </m:f>
                                <m:r>
                                  <w:rPr>
                                    <w:rFonts w:ascii="Cambria Math" w:hAnsi="Cambria Math"/>
                                    <w:sz w:val="20"/>
                                    <w:szCs w:val="20"/>
                                  </w:rPr>
                                  <m:t>exp</m:t>
                                </m:r>
                                <m:d>
                                  <m:dPr>
                                    <m:ctrlPr>
                                      <w:rPr>
                                        <w:rFonts w:ascii="Cambria Math" w:hAnsi="Cambria Math"/>
                                        <w:i/>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rPr>
                                            </m:ctrlPr>
                                          </m:sSubPr>
                                          <m:e>
                                            <m:r>
                                              <w:rPr>
                                                <w:rFonts w:ascii="Cambria Math" w:hAnsi="Cambria Math"/>
                                                <w:sz w:val="20"/>
                                                <w:szCs w:val="20"/>
                                              </w:rPr>
                                              <m:t>μ</m:t>
                                            </m:r>
                                          </m:e>
                                          <m:sub>
                                            <m:r>
                                              <w:rPr>
                                                <w:rFonts w:ascii="Cambria Math" w:hAnsi="Cambria Math"/>
                                                <w:sz w:val="20"/>
                                                <w:szCs w:val="20"/>
                                              </w:rPr>
                                              <m:t>y</m:t>
                                            </m:r>
                                          </m:sub>
                                        </m:sSub>
                                        <m:sSup>
                                          <m:sSupPr>
                                            <m:ctrlPr>
                                              <w:rPr>
                                                <w:rFonts w:ascii="Cambria Math" w:hAnsi="Cambria Math"/>
                                              </w:rPr>
                                            </m:ctrlPr>
                                          </m:sSupPr>
                                          <m:e>
                                            <m:r>
                                              <w:rPr>
                                                <w:rFonts w:ascii="Cambria Math" w:hAnsi="Cambria Math"/>
                                                <w:sz w:val="20"/>
                                                <w:szCs w:val="20"/>
                                              </w:rPr>
                                              <m:t>)</m:t>
                                            </m:r>
                                          </m:e>
                                          <m:sup>
                                            <m:r>
                                              <w:rPr>
                                                <w:rFonts w:ascii="Cambria Math" w:hAnsi="Cambria Math"/>
                                                <w:sz w:val="20"/>
                                                <w:szCs w:val="20"/>
                                              </w:rPr>
                                              <m:t>2</m:t>
                                            </m:r>
                                          </m:sup>
                                        </m:sSup>
                                      </m:num>
                                      <m:den>
                                        <m:r>
                                          <w:rPr>
                                            <w:rFonts w:ascii="Cambria Math" w:hAnsi="Cambria Math"/>
                                            <w:sz w:val="20"/>
                                            <w:szCs w:val="20"/>
                                          </w:rPr>
                                          <m:t>2</m:t>
                                        </m:r>
                                        <m:sSubSup>
                                          <m:sSubSupPr>
                                            <m:ctrlPr>
                                              <w:rPr>
                                                <w:rFonts w:ascii="Cambria Math" w:hAnsi="Cambria Math"/>
                                              </w:rPr>
                                            </m:ctrlPr>
                                          </m:sSubSupPr>
                                          <m:e>
                                            <m:r>
                                              <w:rPr>
                                                <w:rFonts w:ascii="Cambria Math" w:hAnsi="Cambria Math"/>
                                                <w:sz w:val="20"/>
                                                <w:szCs w:val="20"/>
                                              </w:rPr>
                                              <m:t>σ</m:t>
                                            </m:r>
                                          </m:e>
                                          <m:sub>
                                            <m:r>
                                              <w:rPr>
                                                <w:rFonts w:ascii="Cambria Math" w:hAnsi="Cambria Math"/>
                                                <w:sz w:val="20"/>
                                                <w:szCs w:val="20"/>
                                              </w:rPr>
                                              <m:t>y</m:t>
                                            </m:r>
                                          </m:sub>
                                          <m:sup>
                                            <m:r>
                                              <w:rPr>
                                                <w:rFonts w:ascii="Cambria Math" w:hAnsi="Cambria Math"/>
                                                <w:sz w:val="20"/>
                                                <w:szCs w:val="20"/>
                                              </w:rPr>
                                              <m:t>2</m:t>
                                            </m:r>
                                          </m:sup>
                                        </m:sSubSup>
                                      </m:den>
                                    </m:f>
                                  </m:e>
                                </m:d>
                              </m:oMath>
                            </m:oMathPara>
                          </w:p>
                        </w:txbxContent>
                      </wps:txbx>
                      <wps:bodyPr wrap="none" lIns="0" tIns="0" rIns="0" bIns="0">
                        <a:spAutoFit/>
                      </wps:bodyPr>
                    </wps:wsp>
                  </a:graphicData>
                </a:graphic>
              </wp:anchor>
            </w:drawing>
          </mc:Choice>
          <mc:Fallback>
            <w:pict>
              <v:shape w14:anchorId="769791E8" id="_x0000_s1036" type="#_x0000_t202" style="position:absolute;left:0;text-align:left;margin-left:363.05pt;margin-top:457.7pt;width:156.9pt;height:39.6pt;z-index:251680768;visibility:visible;mso-wrap-style:none;mso-wrap-distance-left:0;mso-wrap-distance-top:0;mso-wrap-distance-right:0;mso-wrap-distance-bottom:0;mso-position-horizontal:absolute;mso-position-horizontal-relative:page;mso-position-vertical:absolute;mso-position-vertical-relative:page;v-text-anchor:top" wrapcoords="0 -27 21958 -27 21958 16445 0 16445 0 -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GE0AEAAI4DAAAOAAAAZHJzL2Uyb0RvYy54bWysU9tu2zAMfR+wfxD0vtjx3CU14hQdig4D&#13;&#10;hm1Atw+QZSnWoBskNXb+fqRsp8X2NiwPCkWRhzyH9OFuMpqcRYjK2ZZuNyUlwnLXK3tq6c8fj+/2&#13;&#10;lMTEbM+0s6KlFxHp3fHtm8PoG1G5weleBAIgNjajb+mQkm+KIvJBGBY3zgsLj9IFwxJcw6noAxsB&#13;&#10;3eiiKssPxehC74PjIkbwPsyP9JjxpRQ8fZMyikR0S6G3lM+Qzw7P4nhgzSkwPyi+tMH+oQvDlIWi&#13;&#10;V6gHlhh5DuovKKN4cNHJtOHOFE5KxUXmAGy25R9sngbmReYC4kR/lSn+P1j+9fw9ENXD7Mrd+129&#13;&#10;3ddbSiwzMKu5u/uQiOt+gZIo1uhjAzlPHrLS9NFNkLj6IzhRg0kGg/+QT+AdZL9cpRZTIhyTbm+r&#13;&#10;+qamhMPbTVnt6xphipdsH2L6JJwhaLQ0YAOIys5fYppD1xB0W/eotM7j1JaMUKHalVCaM9gqqdmc&#13;&#10;/CrKqASbp5VpaV3ib6mvLcKJvDtLJSQ9k0MrTd20KLYy71x/AUFG2KOWWlh0SvRnC2PClVuNsBrd&#13;&#10;YmCd6O+fE7SeGSH6DAVK4AWGnjVZFhS36vU9R718RsffAAAA//8DAFBLAwQUAAYACAAAACEA4Fja&#13;&#10;DeMAAAARAQAADwAAAGRycy9kb3ducmV2LnhtbExPyU7DMBC9I/EP1iBxo05KCSSNU7GUciZsVyce&#13;&#10;klAvke22ga9neoLLSDPvzVvK1WQ026MPg7MC0lkCDG3r1GA7Aa8vjxc3wEKUVkntLAr4xgCr6vSk&#13;&#10;lIVyB/uM+zp2jERsKKSAPsax4Dy0PRoZZm5ES9in80ZGWn3HlZcHEjeaz5Mk40YOlhx6OeJ9j+22&#13;&#10;3hkB6/b9LjzV4ettrTuejh9+87NthDg/mx6WNG6XwCJO8e8Djh0oP1QUrHE7qwLTAq7nWUpUAXl6&#13;&#10;tQB2ZCSXeQ6soVO+yIBXJf/fpPoFAAD//wMAUEsBAi0AFAAGAAgAAAAhALaDOJL+AAAA4QEAABMA&#13;&#10;AAAAAAAAAAAAAAAAAAAAAFtDb250ZW50X1R5cGVzXS54bWxQSwECLQAUAAYACAAAACEAOP0h/9YA&#13;&#10;AACUAQAACwAAAAAAAAAAAAAAAAAvAQAAX3JlbHMvLnJlbHNQSwECLQAUAAYACAAAACEAvm/RhNAB&#13;&#10;AACOAwAADgAAAAAAAAAAAAAAAAAuAgAAZHJzL2Uyb0RvYy54bWxQSwECLQAUAAYACAAAACEA4Fja&#13;&#10;DeMAAAARAQAADwAAAAAAAAAAAAAAAAAqBAAAZHJzL2Rvd25yZXYueG1sUEsFBgAAAAAEAAQA8wAA&#13;&#10;ADoFAAAAAA==&#13;&#10;" filled="f" stroked="f" strokeweight="1pt">
                <v:stroke miterlimit="4"/>
                <v:textbox style="mso-fit-shape-to-text:t" inset="0,0,0,0">
                  <w:txbxContent>
                    <w:p w14:paraId="7737C56C" w14:textId="77777777" w:rsidR="007C5C9B" w:rsidRDefault="007C5C9B">
                      <w:pPr>
                        <w:rPr>
                          <w:sz w:val="20"/>
                        </w:rPr>
                      </w:pPr>
                      <m:oMathPara>
                        <m:oMathParaPr>
                          <m:jc m:val="centerGroup"/>
                        </m:oMathParaPr>
                        <m:oMath>
                          <m:r>
                            <w:rPr>
                              <w:rFonts w:ascii="Cambria Math" w:hAnsi="Cambria Math"/>
                              <w:sz w:val="20"/>
                              <w:szCs w:val="20"/>
                            </w:rPr>
                            <m:t>P(</m:t>
                          </m:r>
                          <m:sSub>
                            <m:sSubPr>
                              <m:ctrlPr>
                                <w:rPr>
                                  <w:rFonts w:ascii="Cambria Math" w:hAnsi="Cambria Math"/>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|y)=</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2π</m:t>
                                  </m:r>
                                  <m:sSubSup>
                                    <m:sSubSupPr>
                                      <m:ctrlPr>
                                        <w:rPr>
                                          <w:rFonts w:ascii="Cambria Math" w:hAnsi="Cambria Math"/>
                                        </w:rPr>
                                      </m:ctrlPr>
                                    </m:sSubSupPr>
                                    <m:e>
                                      <m:r>
                                        <w:rPr>
                                          <w:rFonts w:ascii="Cambria Math" w:hAnsi="Cambria Math"/>
                                          <w:sz w:val="20"/>
                                          <w:szCs w:val="20"/>
                                        </w:rPr>
                                        <m:t>σ</m:t>
                                      </m:r>
                                    </m:e>
                                    <m:sub>
                                      <m:r>
                                        <w:rPr>
                                          <w:rFonts w:ascii="Cambria Math" w:hAnsi="Cambria Math"/>
                                          <w:sz w:val="20"/>
                                          <w:szCs w:val="20"/>
                                        </w:rPr>
                                        <m:t>y</m:t>
                                      </m:r>
                                    </m:sub>
                                    <m:sup>
                                      <m:r>
                                        <w:rPr>
                                          <w:rFonts w:ascii="Cambria Math" w:hAnsi="Cambria Math"/>
                                          <w:sz w:val="20"/>
                                          <w:szCs w:val="20"/>
                                        </w:rPr>
                                        <m:t>2</m:t>
                                      </m:r>
                                    </m:sup>
                                  </m:sSubSup>
                                </m:e>
                              </m:rad>
                            </m:den>
                          </m:f>
                          <m:r>
                            <w:rPr>
                              <w:rFonts w:ascii="Cambria Math" w:hAnsi="Cambria Math"/>
                              <w:sz w:val="20"/>
                              <w:szCs w:val="20"/>
                            </w:rPr>
                            <m:t>exp</m:t>
                          </m:r>
                          <m:d>
                            <m:dPr>
                              <m:ctrlPr>
                                <w:rPr>
                                  <w:rFonts w:ascii="Cambria Math" w:hAnsi="Cambria Math"/>
                                  <w:i/>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rPr>
                                      </m:ctrlPr>
                                    </m:sSubPr>
                                    <m:e>
                                      <m:r>
                                        <w:rPr>
                                          <w:rFonts w:ascii="Cambria Math" w:hAnsi="Cambria Math"/>
                                          <w:sz w:val="20"/>
                                          <w:szCs w:val="20"/>
                                        </w:rPr>
                                        <m:t>μ</m:t>
                                      </m:r>
                                    </m:e>
                                    <m:sub>
                                      <m:r>
                                        <w:rPr>
                                          <w:rFonts w:ascii="Cambria Math" w:hAnsi="Cambria Math"/>
                                          <w:sz w:val="20"/>
                                          <w:szCs w:val="20"/>
                                        </w:rPr>
                                        <m:t>y</m:t>
                                      </m:r>
                                    </m:sub>
                                  </m:sSub>
                                  <m:sSup>
                                    <m:sSupPr>
                                      <m:ctrlPr>
                                        <w:rPr>
                                          <w:rFonts w:ascii="Cambria Math" w:hAnsi="Cambria Math"/>
                                        </w:rPr>
                                      </m:ctrlPr>
                                    </m:sSupPr>
                                    <m:e>
                                      <m:r>
                                        <w:rPr>
                                          <w:rFonts w:ascii="Cambria Math" w:hAnsi="Cambria Math"/>
                                          <w:sz w:val="20"/>
                                          <w:szCs w:val="20"/>
                                        </w:rPr>
                                        <m:t>)</m:t>
                                      </m:r>
                                    </m:e>
                                    <m:sup>
                                      <m:r>
                                        <w:rPr>
                                          <w:rFonts w:ascii="Cambria Math" w:hAnsi="Cambria Math"/>
                                          <w:sz w:val="20"/>
                                          <w:szCs w:val="20"/>
                                        </w:rPr>
                                        <m:t>2</m:t>
                                      </m:r>
                                    </m:sup>
                                  </m:sSup>
                                </m:num>
                                <m:den>
                                  <m:r>
                                    <w:rPr>
                                      <w:rFonts w:ascii="Cambria Math" w:hAnsi="Cambria Math"/>
                                      <w:sz w:val="20"/>
                                      <w:szCs w:val="20"/>
                                    </w:rPr>
                                    <m:t>2</m:t>
                                  </m:r>
                                  <m:sSubSup>
                                    <m:sSubSupPr>
                                      <m:ctrlPr>
                                        <w:rPr>
                                          <w:rFonts w:ascii="Cambria Math" w:hAnsi="Cambria Math"/>
                                        </w:rPr>
                                      </m:ctrlPr>
                                    </m:sSubSupPr>
                                    <m:e>
                                      <m:r>
                                        <w:rPr>
                                          <w:rFonts w:ascii="Cambria Math" w:hAnsi="Cambria Math"/>
                                          <w:sz w:val="20"/>
                                          <w:szCs w:val="20"/>
                                        </w:rPr>
                                        <m:t>σ</m:t>
                                      </m:r>
                                    </m:e>
                                    <m:sub>
                                      <m:r>
                                        <w:rPr>
                                          <w:rFonts w:ascii="Cambria Math" w:hAnsi="Cambria Math"/>
                                          <w:sz w:val="20"/>
                                          <w:szCs w:val="20"/>
                                        </w:rPr>
                                        <m:t>y</m:t>
                                      </m:r>
                                    </m:sub>
                                    <m:sup>
                                      <m:r>
                                        <w:rPr>
                                          <w:rFonts w:ascii="Cambria Math" w:hAnsi="Cambria Math"/>
                                          <w:sz w:val="20"/>
                                          <w:szCs w:val="20"/>
                                        </w:rPr>
                                        <m:t>2</m:t>
                                      </m:r>
                                    </m:sup>
                                  </m:sSubSup>
                                </m:den>
                              </m:f>
                            </m:e>
                          </m:d>
                        </m:oMath>
                      </m:oMathPara>
                    </w:p>
                  </w:txbxContent>
                </v:textbox>
                <w10:wrap type="through" anchorx="page" anchory="page"/>
              </v:shape>
            </w:pict>
          </mc:Fallback>
        </mc:AlternateContent>
      </w:r>
    </w:p>
    <w:p w14:paraId="211C9E8D" w14:textId="77777777" w:rsidR="006D3DE4" w:rsidRDefault="006D3DE4">
      <w:pPr>
        <w:pStyle w:val="Text"/>
        <w:ind w:left="655"/>
      </w:pPr>
    </w:p>
    <w:p w14:paraId="61FB487C" w14:textId="77777777" w:rsidR="006D3DE4" w:rsidRDefault="009C227F">
      <w:pPr>
        <w:pStyle w:val="Heading1"/>
        <w:rPr>
          <w:i/>
          <w:iCs/>
          <w:sz w:val="22"/>
          <w:szCs w:val="22"/>
        </w:rPr>
      </w:pPr>
      <w:r>
        <w:rPr>
          <w:sz w:val="22"/>
          <w:szCs w:val="22"/>
        </w:rPr>
        <w:t>6.3 ADABOOST CLASSIFIER</w:t>
      </w:r>
    </w:p>
    <w:p w14:paraId="00189EE8" w14:textId="77777777" w:rsidR="006D3DE4" w:rsidRDefault="006D3DE4">
      <w:pPr>
        <w:pStyle w:val="Text"/>
        <w:rPr>
          <w:i/>
          <w:iCs/>
        </w:rPr>
      </w:pPr>
    </w:p>
    <w:p w14:paraId="4B94E64C" w14:textId="77777777" w:rsidR="006D3DE4" w:rsidRDefault="009C227F">
      <w:pPr>
        <w:pStyle w:val="Text"/>
      </w:pPr>
      <w:r>
        <w:rPr>
          <w:i/>
          <w:iCs/>
        </w:rPr>
        <w:tab/>
      </w:r>
      <w:r>
        <w:t xml:space="preserve">Adaptive Boosting Classifier is an ensemble classifier, combining the outputs of multiple weak classification algorithms, allowing for better predictive performance as compared to any single constituent algorithm [12].                        </w:t>
      </w:r>
    </w:p>
    <w:p w14:paraId="2A53DE69" w14:textId="77777777" w:rsidR="006D3DE4" w:rsidRDefault="006D3DE4">
      <w:pPr>
        <w:pStyle w:val="Text"/>
      </w:pPr>
    </w:p>
    <w:p w14:paraId="6E88195D" w14:textId="77777777" w:rsidR="006D3DE4" w:rsidRDefault="006D3DE4">
      <w:pPr>
        <w:pStyle w:val="Text"/>
      </w:pPr>
    </w:p>
    <w:p w14:paraId="7641FFF7" w14:textId="77777777" w:rsidR="006D3DE4" w:rsidRDefault="004D6B20">
      <w:pPr>
        <w:pStyle w:val="Text"/>
        <w:rPr>
          <w:b/>
          <w:bCs/>
        </w:rPr>
      </w:pPr>
      <w:r>
        <w:rPr>
          <w:noProof/>
        </w:rPr>
        <w:drawing>
          <wp:anchor distT="152400" distB="152400" distL="152400" distR="152400" simplePos="0" relativeHeight="251670528" behindDoc="0" locked="0" layoutInCell="1" allowOverlap="1" wp14:anchorId="42A58A8E" wp14:editId="63C14658">
            <wp:simplePos x="0" y="0"/>
            <wp:positionH relativeFrom="page">
              <wp:posOffset>4610735</wp:posOffset>
            </wp:positionH>
            <wp:positionV relativeFrom="page">
              <wp:posOffset>7534910</wp:posOffset>
            </wp:positionV>
            <wp:extent cx="1952625" cy="1141730"/>
            <wp:effectExtent l="0" t="0" r="0" b="0"/>
            <wp:wrapThrough wrapText="bothSides" distL="152400" distR="152400">
              <wp:wrapPolygon edited="1">
                <wp:start x="0" y="0"/>
                <wp:lineTo x="21600" y="0"/>
                <wp:lineTo x="21600" y="21604"/>
                <wp:lineTo x="0" y="2160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19-12-04 at 9.04.28 PM.png"/>
                    <pic:cNvPicPr>
                      <a:picLocks noChangeAspect="1"/>
                    </pic:cNvPicPr>
                  </pic:nvPicPr>
                  <pic:blipFill>
                    <a:blip r:embed="rId13"/>
                    <a:stretch>
                      <a:fillRect/>
                    </a:stretch>
                  </pic:blipFill>
                  <pic:spPr>
                    <a:xfrm>
                      <a:off x="0" y="0"/>
                      <a:ext cx="1952625" cy="1141730"/>
                    </a:xfrm>
                    <a:prstGeom prst="rect">
                      <a:avLst/>
                    </a:prstGeom>
                    <a:ln w="12700" cap="flat">
                      <a:noFill/>
                      <a:miter lim="400000"/>
                    </a:ln>
                    <a:effectLst/>
                  </pic:spPr>
                </pic:pic>
              </a:graphicData>
            </a:graphic>
          </wp:anchor>
        </w:drawing>
      </w:r>
    </w:p>
    <w:p w14:paraId="5D05983F" w14:textId="77777777" w:rsidR="006D3DE4" w:rsidRDefault="006D3DE4">
      <w:pPr>
        <w:pStyle w:val="Text"/>
      </w:pPr>
    </w:p>
    <w:p w14:paraId="3AAE89EB" w14:textId="77777777" w:rsidR="006D3DE4" w:rsidRDefault="006D3DE4">
      <w:pPr>
        <w:pStyle w:val="Text"/>
        <w:jc w:val="center"/>
      </w:pPr>
    </w:p>
    <w:p w14:paraId="54EDDED3" w14:textId="77777777" w:rsidR="006D3DE4" w:rsidRDefault="006D3DE4">
      <w:pPr>
        <w:pStyle w:val="Text"/>
        <w:jc w:val="center"/>
      </w:pPr>
    </w:p>
    <w:p w14:paraId="448A386B" w14:textId="77777777" w:rsidR="006D3DE4" w:rsidRDefault="006D3DE4">
      <w:pPr>
        <w:pStyle w:val="Text"/>
        <w:jc w:val="center"/>
      </w:pPr>
    </w:p>
    <w:p w14:paraId="05A32CB4" w14:textId="77777777" w:rsidR="006D3DE4" w:rsidRDefault="006D3DE4">
      <w:pPr>
        <w:pStyle w:val="Text"/>
        <w:jc w:val="center"/>
      </w:pPr>
    </w:p>
    <w:p w14:paraId="5FF6A1F9" w14:textId="77777777" w:rsidR="006D3DE4" w:rsidRDefault="006D3DE4">
      <w:pPr>
        <w:pStyle w:val="Text"/>
        <w:jc w:val="center"/>
      </w:pPr>
    </w:p>
    <w:p w14:paraId="13B0AA39" w14:textId="77777777" w:rsidR="006D3DE4" w:rsidRDefault="006D3DE4">
      <w:pPr>
        <w:pStyle w:val="Text"/>
        <w:jc w:val="center"/>
      </w:pPr>
    </w:p>
    <w:p w14:paraId="7B7EFB3C" w14:textId="77777777" w:rsidR="006D3DE4" w:rsidRDefault="006D3DE4">
      <w:pPr>
        <w:pStyle w:val="Text"/>
        <w:jc w:val="center"/>
      </w:pPr>
    </w:p>
    <w:p w14:paraId="51792548" w14:textId="648F972D" w:rsidR="006D3DE4" w:rsidRDefault="009C227F">
      <w:pPr>
        <w:pStyle w:val="Text"/>
        <w:jc w:val="center"/>
      </w:pPr>
      <w:r>
        <w:t xml:space="preserve">Figure </w:t>
      </w:r>
      <w:r w:rsidR="009A6F5D">
        <w:t>4</w:t>
      </w:r>
      <w:r>
        <w:t>: AdaBoost Classification Flow</w:t>
      </w:r>
    </w:p>
    <w:p w14:paraId="2F9817FE" w14:textId="77777777" w:rsidR="006D3DE4" w:rsidRDefault="006D3DE4">
      <w:pPr>
        <w:pStyle w:val="Text"/>
      </w:pPr>
    </w:p>
    <w:p w14:paraId="78DD4722" w14:textId="77777777" w:rsidR="006D3DE4" w:rsidRDefault="009C227F">
      <w:pPr>
        <w:pStyle w:val="Text"/>
        <w:rPr>
          <w:shd w:val="clear" w:color="auto" w:fill="FFFFFF"/>
        </w:rPr>
      </w:pPr>
      <w:r>
        <w:lastRenderedPageBreak/>
        <w:tab/>
        <w:t xml:space="preserve">The overall training set is divided into multiple random subsets, which act as the training sets for the constituent (weak) classifiers. </w:t>
      </w:r>
      <w:r>
        <w:rPr>
          <w:shd w:val="clear" w:color="auto" w:fill="FFFFFF"/>
        </w:rPr>
        <w:t xml:space="preserve">After training a weak classifier, ada-boost assigns a weight to each training tuple as well as to the weak classifier. </w:t>
      </w:r>
      <w:r>
        <w:t>Misclassified training tuples get assigned higher weight values so that they participate in the training of the next classifier as well with higher probability.</w:t>
      </w:r>
    </w:p>
    <w:p w14:paraId="5BFED7B7" w14:textId="77777777" w:rsidR="006D3DE4" w:rsidRDefault="009C227F">
      <w:pPr>
        <w:pStyle w:val="Text"/>
      </w:pPr>
      <w:r>
        <w:rPr>
          <w:shd w:val="clear" w:color="auto" w:fill="FFFFFF"/>
        </w:rPr>
        <w:tab/>
        <w:t xml:space="preserve">Weak classifiers </w:t>
      </w:r>
      <w:r>
        <w:t>with more accurate classification performance get assigned higher weight values enabling them to have more impact in the final outcome.</w:t>
      </w:r>
    </w:p>
    <w:p w14:paraId="5AA664C4" w14:textId="77777777" w:rsidR="006D3DE4" w:rsidRDefault="009C227F">
      <w:pPr>
        <w:pStyle w:val="Text"/>
      </w:pPr>
      <w:r>
        <w:t xml:space="preserve">Mathematically, </w:t>
      </w:r>
    </w:p>
    <w:p w14:paraId="3C749283" w14:textId="77777777" w:rsidR="006D3DE4" w:rsidRDefault="00CB7457">
      <w:pPr>
        <w:pStyle w:val="Text"/>
        <w:ind w:left="1309"/>
      </w:pPr>
      <w:r>
        <w:rPr>
          <w:noProof/>
        </w:rPr>
        <mc:AlternateContent>
          <mc:Choice Requires="wps">
            <w:drawing>
              <wp:anchor distT="152400" distB="152400" distL="152400" distR="152400" simplePos="0" relativeHeight="251683840" behindDoc="0" locked="0" layoutInCell="1" allowOverlap="1" wp14:anchorId="08B4993B" wp14:editId="13671832">
                <wp:simplePos x="0" y="0"/>
                <wp:positionH relativeFrom="margin">
                  <wp:posOffset>2664460</wp:posOffset>
                </wp:positionH>
                <wp:positionV relativeFrom="line">
                  <wp:posOffset>74295</wp:posOffset>
                </wp:positionV>
                <wp:extent cx="530860" cy="190500"/>
                <wp:effectExtent l="0" t="0" r="254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Shape">
                    <wps:wsp>
                      <wps:cNvSpPr txBox="1"/>
                      <wps:spPr>
                        <a:xfrm>
                          <a:off x="0" y="0"/>
                          <a:ext cx="530860" cy="190500"/>
                        </a:xfrm>
                        <a:prstGeom prst="rect">
                          <a:avLst/>
                        </a:prstGeom>
                        <a:noFill/>
                        <a:ln w="12700" cap="flat">
                          <a:noFill/>
                          <a:miter lim="400000"/>
                        </a:ln>
                        <a:effectLst/>
                      </wps:spPr>
                      <wps:txbx>
                        <w:txbxContent>
                          <w:p w14:paraId="0ABBA825" w14:textId="77777777" w:rsidR="007C5C9B" w:rsidRDefault="007C5C9B">
                            <w:pPr>
                              <w:pStyle w:val="Text"/>
                              <w:jc w:val="right"/>
                            </w:pPr>
                            <w:r>
                              <w:t>(6)</w:t>
                            </w:r>
                          </w:p>
                        </w:txbxContent>
                      </wps:txbx>
                      <wps:bodyPr wrap="square" lIns="0" tIns="0" rIns="0" bIns="0" numCol="1" anchor="t">
                        <a:noAutofit/>
                      </wps:bodyPr>
                    </wps:wsp>
                  </a:graphicData>
                </a:graphic>
                <wp14:sizeRelV relativeFrom="margin">
                  <wp14:pctHeight>0</wp14:pctHeight>
                </wp14:sizeRelV>
              </wp:anchor>
            </w:drawing>
          </mc:Choice>
          <mc:Fallback>
            <w:pict>
              <v:shape w14:anchorId="08B4993B" id="_x0000_s1037" type="#_x0000_t202" style="position:absolute;left:0;text-align:left;margin-left:209.8pt;margin-top:5.85pt;width:41.8pt;height:15pt;z-index:25168384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Rp4AEAAKUDAAAOAAAAZHJzL2Uyb0RvYy54bWysU8Fu2zAMvQ/YPwi6L7bTtMmMOEW3osOA&#13;&#10;YR3Q7QNkWYo1SKImKbHz96PkOC3WW7EcFIoUH/nI5+3taDQ5Ch8U2IZWi5ISYTl0yu4b+uvnw4cN&#13;&#10;JSEy2zENVjT0JAK93b1/tx1cLZbQg+6EJwhiQz24hvYxurooAu+FYWEBTlgMSvCGRbz6fdF5NiC6&#13;&#10;0cWyLG+KAXznPHARAnrvpyDdZXwpBY+PUgYRiW4o9hbz6fPZprPYbVm998z1ip/bYG/owjBlsegF&#13;&#10;6p5FRg5evYIyinsIIOOCgylASsVF5oBsqvIfNk89cyJzweEEdxlT+H+w/Pvxhyeqw92V66v1qtqs&#13;&#10;lpRYZnBXU3d3PhJof+Mk07AGF2rMeXKYFcdPMGLi7A/oTDMYpTfpH/MJxnHsp8uoxRgJR+f1Vbm5&#13;&#10;wQjHUPWxvC7zKornZOdD/CLAkGQ01Kf6CZQdv4WIjeDT+UlyW3hQWudtaksGBF2uEZNwhqKSmk3J&#13;&#10;L14ZFVF4WpmGrsr0SywQVNsEJ7J0zpUS54lbsuLYjtPALsRb6E44jwFl1NDw58C8oER/tbinpLnZ&#13;&#10;8LPRzoY9mM+AyqwoYZb3gMKcG707RJAqM01VpxLYYbqgFnKvZ90msb2851fPX9fuLwAAAP//AwBQ&#13;&#10;SwMEFAAGAAgAAAAhACy8afziAAAADgEAAA8AAABkcnMvZG93bnJldi54bWxMj0FLw0AQhe+C/2EZ&#13;&#10;wZvdJNpW02yKWASxIqR68DjNjkkwO1uy2zb9905PehkYvjdv3iuWo+vVgYbQeTaQThJQxLW3HTcG&#13;&#10;Pj+eb+5BhYhssfdMBk4UYFleXhSYW3/kig6b2Cgx4ZCjgTbGXa51qFtyGCZ+Ryzs2w8Oo6xDo+2A&#13;&#10;RzF3vc6SZKYddiwfWtzRU0v1z2bvDLxW+LbGapr5zgX79aLfTytPxlxfjauFjMcFqEhj/LuAcwfJ&#13;&#10;D6UE2/o926B6A3fpw0ykAtI5KBFMk9sM1PZM5qDLQv+vUf4CAAD//wMAUEsBAi0AFAAGAAgAAAAh&#13;&#10;ALaDOJL+AAAA4QEAABMAAAAAAAAAAAAAAAAAAAAAAFtDb250ZW50X1R5cGVzXS54bWxQSwECLQAU&#13;&#10;AAYACAAAACEAOP0h/9YAAACUAQAACwAAAAAAAAAAAAAAAAAvAQAAX3JlbHMvLnJlbHNQSwECLQAU&#13;&#10;AAYACAAAACEAp/p0aeABAAClAwAADgAAAAAAAAAAAAAAAAAuAgAAZHJzL2Uyb0RvYy54bWxQSwEC&#13;&#10;LQAUAAYACAAAACEALLxp/OIAAAAOAQAADwAAAAAAAAAAAAAAAAA6BAAAZHJzL2Rvd25yZXYueG1s&#13;&#10;UEsFBgAAAAAEAAQA8wAAAEkFAAAAAA==&#13;&#10;" filled="f" stroked="f" strokeweight="1pt">
                <v:stroke miterlimit="4"/>
                <v:textbox inset="0,0,0,0">
                  <w:txbxContent>
                    <w:p w14:paraId="0ABBA825" w14:textId="77777777" w:rsidR="007C5C9B" w:rsidRDefault="007C5C9B">
                      <w:pPr>
                        <w:pStyle w:val="Text"/>
                        <w:jc w:val="right"/>
                      </w:pPr>
                      <w:r>
                        <w:t>(6)</w:t>
                      </w:r>
                    </w:p>
                  </w:txbxContent>
                </v:textbox>
                <w10:wrap type="through" anchorx="margin" anchory="line"/>
              </v:shape>
            </w:pict>
          </mc:Fallback>
        </mc:AlternateContent>
      </w:r>
      <w:r>
        <w:rPr>
          <w:noProof/>
        </w:rPr>
        <mc:AlternateContent>
          <mc:Choice Requires="wps">
            <w:drawing>
              <wp:anchor distT="0" distB="0" distL="0" distR="0" simplePos="0" relativeHeight="251682816" behindDoc="0" locked="0" layoutInCell="1" allowOverlap="1" wp14:anchorId="7517ECA2" wp14:editId="31DE0514">
                <wp:simplePos x="0" y="0"/>
                <wp:positionH relativeFrom="page">
                  <wp:posOffset>1507490</wp:posOffset>
                </wp:positionH>
                <wp:positionV relativeFrom="page">
                  <wp:posOffset>2365375</wp:posOffset>
                </wp:positionV>
                <wp:extent cx="1330960" cy="367030"/>
                <wp:effectExtent l="0" t="0" r="0" b="0"/>
                <wp:wrapThrough wrapText="bothSides" distL="0" distR="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Shape">
                    <wps:wsp>
                      <wps:cNvSpPr txBox="1"/>
                      <wps:spPr>
                        <a:xfrm>
                          <a:off x="0" y="0"/>
                          <a:ext cx="1330960" cy="367030"/>
                        </a:xfrm>
                        <a:prstGeom prst="rect">
                          <a:avLst/>
                        </a:prstGeom>
                        <a:noFill/>
                        <a:ln w="12700" cap="flat">
                          <a:noFill/>
                          <a:miter lim="400000"/>
                        </a:ln>
                        <a:effectLst/>
                      </wps:spPr>
                      <wps:txbx>
                        <w:txbxContent>
                          <w:p w14:paraId="7996B22F" w14:textId="77777777" w:rsidR="007C5C9B" w:rsidRDefault="00C8138F">
                            <w:pPr>
                              <w:rPr>
                                <w:sz w:val="20"/>
                              </w:rPr>
                            </w:pPr>
                            <m:oMathPara>
                              <m:oMathParaPr>
                                <m:jc m:val="centerGroup"/>
                              </m:oMathParaPr>
                              <m:oMath>
                                <m:sSub>
                                  <m:sSubPr>
                                    <m:ctrlPr>
                                      <w:rPr>
                                        <w:rFonts w:ascii="Cambria Math" w:hAnsi="Cambria Math"/>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(x)=sign(</m:t>
                                </m:r>
                                <m:limUpp>
                                  <m:limUppPr>
                                    <m:ctrlPr>
                                      <w:rPr>
                                        <w:rFonts w:ascii="Cambria Math" w:hAnsi="Cambria Math"/>
                                      </w:rPr>
                                    </m:ctrlPr>
                                  </m:limUppPr>
                                  <m:e>
                                    <m:limLow>
                                      <m:limLowPr>
                                        <m:ctrlPr>
                                          <w:rPr>
                                            <w:rFonts w:ascii="Cambria Math" w:hAnsi="Cambria Math"/>
                                          </w:rPr>
                                        </m:ctrlPr>
                                      </m:limLowPr>
                                      <m:e>
                                        <m:r>
                                          <w:rPr>
                                            <w:rFonts w:ascii="Cambria Math" w:hAnsi="Cambria Math"/>
                                            <w:sz w:val="20"/>
                                            <w:szCs w:val="20"/>
                                          </w:rPr>
                                          <m:t>∑</m:t>
                                        </m:r>
                                      </m:e>
                                      <m:lim>
                                        <m:r>
                                          <w:rPr>
                                            <w:rFonts w:ascii="Cambria Math" w:hAnsi="Cambria Math"/>
                                            <w:sz w:val="20"/>
                                            <w:szCs w:val="20"/>
                                          </w:rPr>
                                          <m:t>t=1</m:t>
                                        </m:r>
                                      </m:lim>
                                    </m:limLow>
                                  </m:e>
                                  <m:lim>
                                    <m:r>
                                      <w:rPr>
                                        <w:rFonts w:ascii="Cambria Math" w:hAnsi="Cambria Math"/>
                                        <w:sz w:val="20"/>
                                        <w:szCs w:val="20"/>
                                      </w:rPr>
                                      <m:t>T</m:t>
                                    </m:r>
                                  </m:lim>
                                </m:limUpp>
                                <m:sSub>
                                  <m:sSubPr>
                                    <m:ctrlPr>
                                      <w:rPr>
                                        <w:rFonts w:ascii="Cambria Math" w:hAnsi="Cambria Math"/>
                                      </w:rPr>
                                    </m:ctrlPr>
                                  </m:sSubPr>
                                  <m:e>
                                    <m:r>
                                      <w:rPr>
                                        <w:rFonts w:ascii="Cambria Math" w:hAnsi="Cambria Math"/>
                                        <w:sz w:val="20"/>
                                        <w:szCs w:val="20"/>
                                      </w:rPr>
                                      <m:t>θ</m:t>
                                    </m:r>
                                  </m:e>
                                  <m:sub>
                                    <m:r>
                                      <w:rPr>
                                        <w:rFonts w:ascii="Cambria Math" w:hAnsi="Cambria Math"/>
                                        <w:sz w:val="20"/>
                                        <w:szCs w:val="20"/>
                                      </w:rPr>
                                      <m:t>t</m:t>
                                    </m:r>
                                  </m:sub>
                                </m:sSub>
                                <m:sSub>
                                  <m:sSubPr>
                                    <m:ctrlPr>
                                      <w:rPr>
                                        <w:rFonts w:ascii="Cambria Math" w:hAnsi="Cambria Math"/>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(x))</m:t>
                                </m:r>
                              </m:oMath>
                            </m:oMathPara>
                          </w:p>
                        </w:txbxContent>
                      </wps:txbx>
                      <wps:bodyPr wrap="none" lIns="0" tIns="0" rIns="0" bIns="0">
                        <a:spAutoFit/>
                      </wps:bodyPr>
                    </wps:wsp>
                  </a:graphicData>
                </a:graphic>
              </wp:anchor>
            </w:drawing>
          </mc:Choice>
          <mc:Fallback>
            <w:pict>
              <v:shape w14:anchorId="7517ECA2" id="_x0000_s1038" type="#_x0000_t202" style="position:absolute;left:0;text-align:left;margin-left:118.7pt;margin-top:186.25pt;width:104.8pt;height:28.9pt;z-index:251682816;visibility:visible;mso-wrap-style:none;mso-wrap-distance-left:0;mso-wrap-distance-top:0;mso-wrap-distance-right:0;mso-wrap-distance-bottom:0;mso-position-horizontal:absolute;mso-position-horizontal-relative:page;mso-position-vertical:absolute;mso-position-vertical-relative:page;v-text-anchor:top" wrapcoords="0 0 22239 0 22239 17302 0 17302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2LLb0QEAAI4DAAAOAAAAZHJzL2Uyb0RvYy54bWysU8tu2zAQvBfoPxC815Itw0oFy0GKIEWB&#13;&#10;oi2Q9AMoirQY8AWSseS/7y5lOUF7K+IDveRyhzOzq/3tZDQ5iRCVsy1dr0pKhOWuV/bY0t9PD59u&#13;&#10;KImJ2Z5pZ0VLzyLS28PHD/vRN2LjBqd7EQiA2NiMvqVDSr4pisgHYVhcOS8sJKULhiXYhmPRBzYC&#13;&#10;utHFpix3xehC74PjIkY4vZ+T9JDxpRQ8/ZQyikR0S4FbymvIa4drcdiz5hiYHxS/0GD/wcIwZeHR&#13;&#10;K9Q9S4y8BPUPlFE8uOhkWnFnCiel4iJrADXr8i81jwPzImsBc6K/2hTfD5b/OP0KRPXQu7Ku6u36&#13;&#10;ZltTYpmBXs3s7kIirnsGJ9Gs0ccGah49VKXpi5ugcDmPcIgeTDIY/Id6Anmw/Xy1WkyJcCyqqvLz&#13;&#10;DlIcctWuLqvci+K12oeYvgpnCAYtDUgAUdnpe0zABK4uV/DYugeldW6ntmSEFzZ1ifgMpkpqNhe/&#13;&#10;uWVUgsnTyrR0W+IPZQCotggn8uxcXkLRsziM0tRNs2ObRXnn+jMYMsIctdTCoFOiv1loE47cEoQl&#13;&#10;6C4BvhP93UsC6lkRos9QwAQ30PTM6TKgOFVv9/nW62d0+AMAAP//AwBQSwMEFAAGAAgAAAAhAGHX&#13;&#10;7H/kAAAAEAEAAA8AAABkcnMvZG93bnJldi54bWxMj8tOwzAQRfdI/IM1SOyo0yQQlMapeBS6Jry2&#13;&#10;TjwkoX5EttsGvp5hBZvRjObOnXuq9Ww0O6APo7MClosEGNrOqdH2Al6eHy6ugYUorZLaWRTwhQHW&#13;&#10;9elJJUvljvYJD03sGZnYUEoBQ4xTyXnoBjQyLNyElnYfzhsZafQ9V14eydxonibJFTdytPRhkBPe&#13;&#10;Ddjtmr0RsOnebsO2CZ+vG93z5fTuH793rRDnZ/P9isrNCljEOf5dwC8D5YeagrVub1VgWkCaFTlJ&#13;&#10;BWRFegmMFHleEGJLTZZkwOuK/wepfwAAAP//AwBQSwECLQAUAAYACAAAACEAtoM4kv4AAADhAQAA&#13;&#10;EwAAAAAAAAAAAAAAAAAAAAAAW0NvbnRlbnRfVHlwZXNdLnhtbFBLAQItABQABgAIAAAAIQA4/SH/&#13;&#10;1gAAAJQBAAALAAAAAAAAAAAAAAAAAC8BAABfcmVscy8ucmVsc1BLAQItABQABgAIAAAAIQC22LLb&#13;&#10;0QEAAI4DAAAOAAAAAAAAAAAAAAAAAC4CAABkcnMvZTJvRG9jLnhtbFBLAQItABQABgAIAAAAIQBh&#13;&#10;1+x/5AAAABABAAAPAAAAAAAAAAAAAAAAACsEAABkcnMvZG93bnJldi54bWxQSwUGAAAAAAQABADz&#13;&#10;AAAAPAUAAAAA&#13;&#10;" filled="f" stroked="f" strokeweight="1pt">
                <v:stroke miterlimit="4"/>
                <v:textbox style="mso-fit-shape-to-text:t" inset="0,0,0,0">
                  <w:txbxContent>
                    <w:p w14:paraId="7996B22F" w14:textId="77777777" w:rsidR="007C5C9B" w:rsidRDefault="009B13D2">
                      <w:pPr>
                        <w:rPr>
                          <w:sz w:val="20"/>
                        </w:rPr>
                      </w:pPr>
                      <m:oMathPara>
                        <m:oMathParaPr>
                          <m:jc m:val="centerGroup"/>
                        </m:oMathParaPr>
                        <m:oMath>
                          <m:sSub>
                            <m:sSubPr>
                              <m:ctrlPr>
                                <w:rPr>
                                  <w:rFonts w:ascii="Cambria Math" w:hAnsi="Cambria Math"/>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(x)=sign(</m:t>
                          </m:r>
                          <m:limUpp>
                            <m:limUppPr>
                              <m:ctrlPr>
                                <w:rPr>
                                  <w:rFonts w:ascii="Cambria Math" w:hAnsi="Cambria Math"/>
                                </w:rPr>
                              </m:ctrlPr>
                            </m:limUppPr>
                            <m:e>
                              <m:limLow>
                                <m:limLowPr>
                                  <m:ctrlPr>
                                    <w:rPr>
                                      <w:rFonts w:ascii="Cambria Math" w:hAnsi="Cambria Math"/>
                                    </w:rPr>
                                  </m:ctrlPr>
                                </m:limLowPr>
                                <m:e>
                                  <m:r>
                                    <w:rPr>
                                      <w:rFonts w:ascii="Cambria Math" w:hAnsi="Cambria Math"/>
                                      <w:sz w:val="20"/>
                                      <w:szCs w:val="20"/>
                                    </w:rPr>
                                    <m:t>∑</m:t>
                                  </m:r>
                                </m:e>
                                <m:lim>
                                  <m:r>
                                    <w:rPr>
                                      <w:rFonts w:ascii="Cambria Math" w:hAnsi="Cambria Math"/>
                                      <w:sz w:val="20"/>
                                      <w:szCs w:val="20"/>
                                    </w:rPr>
                                    <m:t>t=1</m:t>
                                  </m:r>
                                </m:lim>
                              </m:limLow>
                            </m:e>
                            <m:lim>
                              <m:r>
                                <w:rPr>
                                  <w:rFonts w:ascii="Cambria Math" w:hAnsi="Cambria Math"/>
                                  <w:sz w:val="20"/>
                                  <w:szCs w:val="20"/>
                                </w:rPr>
                                <m:t>T</m:t>
                              </m:r>
                            </m:lim>
                          </m:limUpp>
                          <m:sSub>
                            <m:sSubPr>
                              <m:ctrlPr>
                                <w:rPr>
                                  <w:rFonts w:ascii="Cambria Math" w:hAnsi="Cambria Math"/>
                                </w:rPr>
                              </m:ctrlPr>
                            </m:sSubPr>
                            <m:e>
                              <m:r>
                                <w:rPr>
                                  <w:rFonts w:ascii="Cambria Math" w:hAnsi="Cambria Math"/>
                                  <w:sz w:val="20"/>
                                  <w:szCs w:val="20"/>
                                </w:rPr>
                                <m:t>θ</m:t>
                              </m:r>
                            </m:e>
                            <m:sub>
                              <m:r>
                                <w:rPr>
                                  <w:rFonts w:ascii="Cambria Math" w:hAnsi="Cambria Math"/>
                                  <w:sz w:val="20"/>
                                  <w:szCs w:val="20"/>
                                </w:rPr>
                                <m:t>t</m:t>
                              </m:r>
                            </m:sub>
                          </m:sSub>
                          <m:sSub>
                            <m:sSubPr>
                              <m:ctrlPr>
                                <w:rPr>
                                  <w:rFonts w:ascii="Cambria Math" w:hAnsi="Cambria Math"/>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(x))</m:t>
                          </m:r>
                        </m:oMath>
                      </m:oMathPara>
                    </w:p>
                  </w:txbxContent>
                </v:textbox>
                <w10:wrap type="through" anchorx="page" anchory="page"/>
              </v:shape>
            </w:pict>
          </mc:Fallback>
        </mc:AlternateContent>
      </w:r>
    </w:p>
    <w:p w14:paraId="5F25873A" w14:textId="77777777" w:rsidR="000143D0" w:rsidRDefault="000143D0">
      <w:pPr>
        <w:pStyle w:val="Text"/>
        <w:jc w:val="left"/>
      </w:pPr>
    </w:p>
    <w:p w14:paraId="3DC19B88" w14:textId="77777777" w:rsidR="006D3DE4" w:rsidRDefault="009C227F">
      <w:pPr>
        <w:pStyle w:val="Text"/>
        <w:jc w:val="left"/>
      </w:pPr>
      <w:r>
        <w:t xml:space="preserve">Where, </w:t>
      </w:r>
    </w:p>
    <w:p w14:paraId="4778739E" w14:textId="77777777" w:rsidR="006D3DE4" w:rsidRDefault="00C8138F">
      <w:pPr>
        <w:pStyle w:val="Text"/>
        <w:jc w:val="left"/>
      </w:pPr>
      <m:oMath>
        <m:sSub>
          <m:sSubPr>
            <m:ctrlPr>
              <w:rPr>
                <w:rFonts w:ascii="Cambria Math" w:hAnsi="Cambria Math"/>
              </w:rPr>
            </m:ctrlPr>
          </m:sSubPr>
          <m:e>
            <m:r>
              <w:rPr>
                <w:rFonts w:ascii="Cambria Math" w:hAnsi="Cambria Math"/>
                <w:sz w:val="17"/>
                <w:szCs w:val="17"/>
              </w:rPr>
              <m:t>f</m:t>
            </m:r>
          </m:e>
          <m:sub>
            <m:r>
              <w:rPr>
                <w:rFonts w:ascii="Cambria Math" w:hAnsi="Cambria Math"/>
                <w:sz w:val="17"/>
                <w:szCs w:val="17"/>
              </w:rPr>
              <m:t>m</m:t>
            </m:r>
          </m:sub>
        </m:sSub>
      </m:oMath>
      <w:r w:rsidR="009C227F">
        <w:t xml:space="preserve"> stands for the m-th classifier, and </w:t>
      </w:r>
      <m:oMath>
        <m:sSub>
          <m:sSubPr>
            <m:ctrlPr>
              <w:rPr>
                <w:rFonts w:ascii="Cambria Math" w:hAnsi="Cambria Math"/>
              </w:rPr>
            </m:ctrlPr>
          </m:sSubPr>
          <m:e>
            <m:r>
              <w:rPr>
                <w:rFonts w:ascii="Cambria Math" w:hAnsi="Cambria Math"/>
                <w:sz w:val="21"/>
                <w:szCs w:val="21"/>
              </w:rPr>
              <m:t>θ</m:t>
            </m:r>
          </m:e>
          <m:sub>
            <m:r>
              <w:rPr>
                <w:rFonts w:ascii="Cambria Math" w:hAnsi="Cambria Math"/>
                <w:sz w:val="21"/>
                <w:szCs w:val="21"/>
              </w:rPr>
              <m:t>m</m:t>
            </m:r>
          </m:sub>
        </m:sSub>
      </m:oMath>
      <w:r w:rsidR="009C227F">
        <w:t xml:space="preserve"> is the corresponding weight.</w:t>
      </w:r>
    </w:p>
    <w:p w14:paraId="72F84B9D" w14:textId="77777777" w:rsidR="006D3DE4" w:rsidRDefault="006D3DE4">
      <w:pPr>
        <w:pStyle w:val="Text"/>
      </w:pPr>
    </w:p>
    <w:p w14:paraId="3A79B05C" w14:textId="77777777" w:rsidR="006D3DE4" w:rsidRDefault="009C227F">
      <w:pPr>
        <w:pStyle w:val="Heading1"/>
        <w:rPr>
          <w:sz w:val="22"/>
          <w:szCs w:val="22"/>
        </w:rPr>
      </w:pPr>
      <w:r>
        <w:rPr>
          <w:sz w:val="22"/>
          <w:szCs w:val="22"/>
        </w:rPr>
        <w:t>6.4 XGB CLASSIFIER</w:t>
      </w:r>
    </w:p>
    <w:p w14:paraId="696F89AB" w14:textId="77777777" w:rsidR="006D3DE4" w:rsidRDefault="006D3DE4">
      <w:pPr>
        <w:pStyle w:val="Text"/>
      </w:pPr>
    </w:p>
    <w:p w14:paraId="77015390" w14:textId="77777777" w:rsidR="006D3DE4" w:rsidRDefault="00384260">
      <w:pPr>
        <w:pStyle w:val="Text"/>
      </w:pPr>
      <w:r>
        <w:rPr>
          <w:noProof/>
        </w:rPr>
        <w:drawing>
          <wp:anchor distT="152400" distB="152400" distL="152400" distR="152400" simplePos="0" relativeHeight="251669504" behindDoc="0" locked="0" layoutInCell="1" allowOverlap="1" wp14:anchorId="2D759E6B" wp14:editId="144B33A9">
            <wp:simplePos x="0" y="0"/>
            <wp:positionH relativeFrom="page">
              <wp:posOffset>716280</wp:posOffset>
            </wp:positionH>
            <wp:positionV relativeFrom="page">
              <wp:posOffset>4761865</wp:posOffset>
            </wp:positionV>
            <wp:extent cx="2954533" cy="641423"/>
            <wp:effectExtent l="0" t="0" r="0" b="0"/>
            <wp:wrapThrough wrapText="bothSides" distL="152400" distR="152400">
              <wp:wrapPolygon edited="1">
                <wp:start x="0" y="0"/>
                <wp:lineTo x="21621" y="0"/>
                <wp:lineTo x="21621" y="21667"/>
                <wp:lineTo x="0" y="21667"/>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shot 2019-12-04 at 9.50.24 PM.png"/>
                    <pic:cNvPicPr>
                      <a:picLocks noChangeAspect="1"/>
                    </pic:cNvPicPr>
                  </pic:nvPicPr>
                  <pic:blipFill>
                    <a:blip r:embed="rId14"/>
                    <a:stretch>
                      <a:fillRect/>
                    </a:stretch>
                  </pic:blipFill>
                  <pic:spPr>
                    <a:xfrm>
                      <a:off x="0" y="0"/>
                      <a:ext cx="2954533" cy="641423"/>
                    </a:xfrm>
                    <a:prstGeom prst="rect">
                      <a:avLst/>
                    </a:prstGeom>
                    <a:ln w="12700" cap="flat">
                      <a:noFill/>
                      <a:miter lim="400000"/>
                    </a:ln>
                    <a:effectLst/>
                  </pic:spPr>
                </pic:pic>
              </a:graphicData>
            </a:graphic>
          </wp:anchor>
        </w:drawing>
      </w:r>
      <w:r w:rsidR="009C227F">
        <w:tab/>
        <w:t xml:space="preserve">Extra Gradient Boosting Classifier is a decision </w:t>
      </w:r>
      <w:r w:rsidR="00572D1D">
        <w:t>tree-based</w:t>
      </w:r>
      <w:r w:rsidR="009C227F">
        <w:t xml:space="preserve"> ensemble algorithm that uses a gradient boosting framework. It works on the principle of boosting weak classifiers (Classification </w:t>
      </w:r>
      <w:r w:rsidR="00572D1D">
        <w:t>and</w:t>
      </w:r>
      <w:r w:rsidR="009C227F">
        <w:t xml:space="preserve"> Regression Trees) using the architecture of Gradient Descent [13].</w:t>
      </w:r>
    </w:p>
    <w:p w14:paraId="08EFB17A" w14:textId="7E75B681" w:rsidR="006D3DE4" w:rsidRDefault="009C227F" w:rsidP="00297004">
      <w:pPr>
        <w:pStyle w:val="Text"/>
        <w:jc w:val="center"/>
        <w:rPr>
          <w:b/>
          <w:bCs/>
        </w:rPr>
      </w:pPr>
      <w:r>
        <w:t xml:space="preserve">Figure </w:t>
      </w:r>
      <w:r w:rsidR="009A6F5D">
        <w:t>5</w:t>
      </w:r>
      <w:r>
        <w:t>:</w:t>
      </w:r>
      <w:r>
        <w:rPr>
          <w:b/>
          <w:bCs/>
        </w:rPr>
        <w:t xml:space="preserve"> </w:t>
      </w:r>
      <w:r>
        <w:t>Parallel Ensemble</w:t>
      </w:r>
    </w:p>
    <w:p w14:paraId="6E785A07" w14:textId="77777777" w:rsidR="006D3DE4" w:rsidRDefault="006D3DE4">
      <w:pPr>
        <w:pStyle w:val="Text"/>
      </w:pPr>
    </w:p>
    <w:p w14:paraId="1A22AE0A" w14:textId="77777777" w:rsidR="006D3DE4" w:rsidRDefault="009C227F">
      <w:pPr>
        <w:pStyle w:val="Text"/>
      </w:pPr>
      <w:r>
        <w:tab/>
        <w:t xml:space="preserve">XGBoost differs from AdaBoost Classification algorithm primarily due to the inter model independence existing in XGB. Also, XGBoost employs a parallel ensembling technique, wherein multiple learners are produced during the training phase </w:t>
      </w:r>
      <w:r w:rsidR="009919B6">
        <w:t>parallell</w:t>
      </w:r>
      <w:r w:rsidR="009919B6">
        <w:rPr>
          <w:rFonts w:hint="eastAsia"/>
        </w:rPr>
        <w:t>y</w:t>
      </w:r>
      <w:r>
        <w:t xml:space="preserve"> [14].</w:t>
      </w:r>
    </w:p>
    <w:p w14:paraId="3F7B73E6" w14:textId="77777777" w:rsidR="006D3DE4" w:rsidRDefault="009C227F">
      <w:pPr>
        <w:pStyle w:val="Heading1"/>
        <w:rPr>
          <w:i/>
          <w:iCs/>
        </w:rPr>
      </w:pPr>
      <w:r>
        <w:rPr>
          <w:rFonts w:eastAsia="Arial Unicode MS" w:cs="Arial Unicode MS"/>
          <w:sz w:val="22"/>
          <w:szCs w:val="22"/>
        </w:rPr>
        <w:t>6.5</w:t>
      </w:r>
      <w:r>
        <w:rPr>
          <w:rFonts w:eastAsia="Arial Unicode MS" w:cs="Arial Unicode MS"/>
        </w:rPr>
        <w:t xml:space="preserve"> </w:t>
      </w:r>
      <w:r>
        <w:rPr>
          <w:rFonts w:eastAsia="Arial Unicode MS" w:cs="Arial Unicode MS"/>
          <w:sz w:val="22"/>
          <w:szCs w:val="22"/>
        </w:rPr>
        <w:t>SGD CLASSIFIER</w:t>
      </w:r>
    </w:p>
    <w:p w14:paraId="7E1A1638" w14:textId="77777777" w:rsidR="006D3DE4" w:rsidRDefault="006D3DE4">
      <w:pPr>
        <w:pStyle w:val="Text"/>
        <w:rPr>
          <w:i/>
          <w:iCs/>
        </w:rPr>
      </w:pPr>
    </w:p>
    <w:p w14:paraId="49D3501D" w14:textId="77777777" w:rsidR="006D3DE4" w:rsidRDefault="009C227F">
      <w:pPr>
        <w:pStyle w:val="Text"/>
      </w:pPr>
      <w:r>
        <w:rPr>
          <w:i/>
          <w:iCs/>
        </w:rPr>
        <w:tab/>
      </w:r>
      <w:r>
        <w:t xml:space="preserve">Stochastic Gradient Descent involves random selection of a few samples of data </w:t>
      </w:r>
      <w:r w:rsidR="00D42207">
        <w:t>from the</w:t>
      </w:r>
      <w:r>
        <w:t xml:space="preserve"> whole data set for each training iteration. It is a stochastic (random) approximation of </w:t>
      </w:r>
      <w:r w:rsidR="00D42207">
        <w:t>gradient descent</w:t>
      </w:r>
      <w:r>
        <w:t xml:space="preserve"> algorithm [15]. In Gradient Descent, the term batch denotes the total number of samples to be selected from the dataset for calculating the gradient during each iteration.</w:t>
      </w:r>
    </w:p>
    <w:p w14:paraId="4AB5466C" w14:textId="77777777" w:rsidR="006D3DE4" w:rsidRDefault="009C227F">
      <w:pPr>
        <w:pStyle w:val="Text"/>
      </w:pPr>
      <w:r>
        <w:tab/>
        <w:t xml:space="preserve">Stochastic gradient descent (SGD) performs a parameter update for </w:t>
      </w:r>
      <w:r>
        <w:rPr>
          <w:color w:val="090A0B"/>
        </w:rPr>
        <w:t>each</w:t>
      </w:r>
      <w:r>
        <w:t xml:space="preserve"> tuple in the training set </w:t>
      </w:r>
      <m:oMath>
        <m:r>
          <w:rPr>
            <w:rFonts w:ascii="Cambria Math" w:hAnsi="Cambria Math"/>
          </w:rPr>
          <m:t>x(i)</m:t>
        </m:r>
      </m:oMath>
      <w:r>
        <w:t xml:space="preserve"> and label </w:t>
      </w:r>
      <m:oMath>
        <m:r>
          <w:rPr>
            <w:rFonts w:ascii="Cambria Math" w:hAnsi="Cambria Math"/>
          </w:rPr>
          <m:t>y(i)</m:t>
        </m:r>
      </m:oMath>
      <w:r>
        <w:t xml:space="preserve"> as:</w:t>
      </w:r>
    </w:p>
    <w:p w14:paraId="275B6791" w14:textId="77777777" w:rsidR="006D3DE4" w:rsidRDefault="00677EA3">
      <w:pPr>
        <w:pStyle w:val="Text"/>
      </w:pPr>
      <w:r>
        <w:rPr>
          <w:noProof/>
        </w:rPr>
        <mc:AlternateContent>
          <mc:Choice Requires="wps">
            <w:drawing>
              <wp:anchor distT="152400" distB="152400" distL="152400" distR="152400" simplePos="0" relativeHeight="251685888" behindDoc="0" locked="0" layoutInCell="1" allowOverlap="1" wp14:anchorId="24098422" wp14:editId="1C1EC680">
                <wp:simplePos x="0" y="0"/>
                <wp:positionH relativeFrom="margin">
                  <wp:posOffset>2665095</wp:posOffset>
                </wp:positionH>
                <wp:positionV relativeFrom="line">
                  <wp:posOffset>147955</wp:posOffset>
                </wp:positionV>
                <wp:extent cx="530860" cy="220980"/>
                <wp:effectExtent l="0" t="0" r="254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Shape">
                    <wps:wsp>
                      <wps:cNvSpPr txBox="1"/>
                      <wps:spPr>
                        <a:xfrm>
                          <a:off x="0" y="0"/>
                          <a:ext cx="530860" cy="220980"/>
                        </a:xfrm>
                        <a:prstGeom prst="rect">
                          <a:avLst/>
                        </a:prstGeom>
                        <a:noFill/>
                        <a:ln w="12700" cap="flat">
                          <a:noFill/>
                          <a:miter lim="400000"/>
                        </a:ln>
                        <a:effectLst/>
                      </wps:spPr>
                      <wps:txbx>
                        <w:txbxContent>
                          <w:p w14:paraId="6E228020" w14:textId="77777777" w:rsidR="007C5C9B" w:rsidRDefault="007C5C9B">
                            <w:pPr>
                              <w:pStyle w:val="Text"/>
                              <w:jc w:val="right"/>
                            </w:pPr>
                            <w:r>
                              <w:t>(7)</w:t>
                            </w:r>
                          </w:p>
                        </w:txbxContent>
                      </wps:txbx>
                      <wps:bodyPr wrap="square" lIns="0" tIns="0" rIns="0" bIns="0" numCol="1" anchor="t">
                        <a:noAutofit/>
                      </wps:bodyPr>
                    </wps:wsp>
                  </a:graphicData>
                </a:graphic>
                <wp14:sizeRelV relativeFrom="margin">
                  <wp14:pctHeight>0</wp14:pctHeight>
                </wp14:sizeRelV>
              </wp:anchor>
            </w:drawing>
          </mc:Choice>
          <mc:Fallback>
            <w:pict>
              <v:shape w14:anchorId="24098422" id="_x0000_s1039" type="#_x0000_t202" style="position:absolute;left:0;text-align:left;margin-left:209.85pt;margin-top:11.65pt;width:41.8pt;height:17.4pt;z-index:25168588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uCN4AEAAKUDAAAOAAAAZHJzL2Uyb0RvYy54bWysU8Fu2zAMvQ/YPwi6L3acrEmNOEW3osOA&#13;&#10;YRvQ7QNkWYo1SKImKbHz96PkOC3W27AcFIoUHx/J593daDQ5CR8U2IYuFyUlwnLolD009OePx3db&#13;&#10;SkJktmMarGjoWQR6t3/7Zje4WlTQg+6EJwhiQz24hvYxurooAu+FYWEBTlgMSvCGRbz6Q9F5NiC6&#13;&#10;0UVVljfFAL5zHrgIAb0PU5DuM76UgsdvUgYRiW4ocov59Pls01nsd6w+eOZ6xS802D+wMExZLHqF&#13;&#10;emCRkaNXr6CM4h4CyLjgYAqQUnGRe8BuluVf3Tz1zIncCw4nuOuYwv+D5V9P3z1RHe6u3Kw26+V2&#13;&#10;vaLEMoO7mtjd+0ig/YWTTMMaXKgx58lhVhw/wIiJsz+gM81glN6kf8wnGMexn6+jFmMkHJ3vV+X2&#13;&#10;BiMcQ1VV3m7zKornZOdD/CTAkGQ01Kf6CZSdvoSIRPDp/CS5LTwqrfM2tSUDsqo2ZcJnKCqp2ZT8&#13;&#10;4pVREYWnlWnouky/1AWCapvgRJbOpVLqeeotWXFsx2lgq7nxFrozzmNAGTU0/D4yLyjRny3uKWlu&#13;&#10;NvxstLNhj+YjoDKXlDDLe0BhzkTvjxGkyp2mqlMJZJguqIXM9aLbJLaX9/zq+eva/wEAAP//AwBQ&#13;&#10;SwMEFAAGAAgAAAAhAPmKXu3hAAAADgEAAA8AAABkcnMvZG93bnJldi54bWxMT01Lw0AQvQv+h2UE&#13;&#10;b3aT1GpNsyliEcSKkOrB4zQ7JsHsbMlu2/TfOz3pZXjDvHkfxXJ0vTrQEDrPBtJJAoq49rbjxsDn&#13;&#10;x/PNHFSIyBZ7z2TgRAGW5eVFgbn1R67osImNEhEOORpoY9zlWoe6JYdh4nfEcvv2g8Mo69BoO+BR&#13;&#10;xF2vsyS50w47FocWd/TUUv2z2TsDrxW+rbGaZb5zwX696PfTypMx11fjaiHjcQEq0hj/PuDcQfJD&#13;&#10;KcG2fs82qN7AbfpwL1QD2XQKSgiz5Ay2AuYp6LLQ/2uUvwAAAP//AwBQSwECLQAUAAYACAAAACEA&#13;&#10;toM4kv4AAADhAQAAEwAAAAAAAAAAAAAAAAAAAAAAW0NvbnRlbnRfVHlwZXNdLnhtbFBLAQItABQA&#13;&#10;BgAIAAAAIQA4/SH/1gAAAJQBAAALAAAAAAAAAAAAAAAAAC8BAABfcmVscy8ucmVsc1BLAQItABQA&#13;&#10;BgAIAAAAIQCmyuCN4AEAAKUDAAAOAAAAAAAAAAAAAAAAAC4CAABkcnMvZTJvRG9jLnhtbFBLAQIt&#13;&#10;ABQABgAIAAAAIQD5il7t4QAAAA4BAAAPAAAAAAAAAAAAAAAAADoEAABkcnMvZG93bnJldi54bWxQ&#13;&#10;SwUGAAAAAAQABADzAAAASAUAAAAA&#13;&#10;" filled="f" stroked="f" strokeweight="1pt">
                <v:stroke miterlimit="4"/>
                <v:textbox inset="0,0,0,0">
                  <w:txbxContent>
                    <w:p w14:paraId="6E228020" w14:textId="77777777" w:rsidR="007C5C9B" w:rsidRDefault="007C5C9B">
                      <w:pPr>
                        <w:pStyle w:val="Text"/>
                        <w:jc w:val="right"/>
                      </w:pPr>
                      <w:r>
                        <w:t>(7)</w:t>
                      </w:r>
                    </w:p>
                  </w:txbxContent>
                </v:textbox>
                <w10:wrap type="through" anchorx="margin" anchory="line"/>
              </v:shape>
            </w:pict>
          </mc:Fallback>
        </mc:AlternateContent>
      </w:r>
      <w:r>
        <w:rPr>
          <w:noProof/>
        </w:rPr>
        <mc:AlternateContent>
          <mc:Choice Requires="wps">
            <w:drawing>
              <wp:anchor distT="0" distB="0" distL="0" distR="0" simplePos="0" relativeHeight="251684864" behindDoc="0" locked="0" layoutInCell="1" allowOverlap="1" wp14:anchorId="63B1CE2D" wp14:editId="373F7E99">
                <wp:simplePos x="0" y="0"/>
                <wp:positionH relativeFrom="page">
                  <wp:posOffset>1403350</wp:posOffset>
                </wp:positionH>
                <wp:positionV relativeFrom="page">
                  <wp:posOffset>8530590</wp:posOffset>
                </wp:positionV>
                <wp:extent cx="1573530" cy="112395"/>
                <wp:effectExtent l="0" t="0" r="0" b="0"/>
                <wp:wrapThrough wrapText="bothSides" distL="0" distR="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txBox="1"/>
                      <wps:spPr>
                        <a:xfrm>
                          <a:off x="0" y="0"/>
                          <a:ext cx="1573530" cy="112395"/>
                        </a:xfrm>
                        <a:prstGeom prst="rect">
                          <a:avLst/>
                        </a:prstGeom>
                        <a:noFill/>
                        <a:ln w="12700" cap="flat">
                          <a:noFill/>
                          <a:miter lim="400000"/>
                        </a:ln>
                        <a:effectLst/>
                      </wps:spPr>
                      <wps:txbx>
                        <w:txbxContent>
                          <w:p w14:paraId="056780D5" w14:textId="77777777" w:rsidR="007C5C9B" w:rsidRDefault="007C5C9B">
                            <w:pPr>
                              <w:rPr>
                                <w:sz w:val="20"/>
                              </w:rPr>
                            </w:pPr>
                            <m:oMathPara>
                              <m:oMathParaPr>
                                <m:jc m:val="centerGroup"/>
                              </m:oMathParaPr>
                              <m:oMath>
                                <m:r>
                                  <w:rPr>
                                    <w:rFonts w:ascii="Cambria Math" w:hAnsi="Cambria Math"/>
                                    <w:sz w:val="20"/>
                                    <w:szCs w:val="20"/>
                                  </w:rPr>
                                  <m:t>θ=θ-η⋅∇θJ(θ;x(i);y(i))</m:t>
                                </m:r>
                              </m:oMath>
                            </m:oMathPara>
                          </w:p>
                        </w:txbxContent>
                      </wps:txbx>
                      <wps:bodyPr wrap="none" lIns="0" tIns="0" rIns="0" bIns="0">
                        <a:spAutoFit/>
                      </wps:bodyPr>
                    </wps:wsp>
                  </a:graphicData>
                </a:graphic>
              </wp:anchor>
            </w:drawing>
          </mc:Choice>
          <mc:Fallback>
            <w:pict>
              <v:shape w14:anchorId="63B1CE2D" id="_x0000_s1040" type="#_x0000_t202" style="position:absolute;left:0;text-align:left;margin-left:110.5pt;margin-top:671.7pt;width:123.9pt;height:8.85pt;z-index:251684864;visibility:visible;mso-wrap-style:none;mso-wrap-distance-left:0;mso-wrap-distance-top:0;mso-wrap-distance-right:0;mso-wrap-distance-bottom:0;mso-position-horizontal:absolute;mso-position-horizontal-relative:page;mso-position-vertical:absolute;mso-position-vertical-relative:page;v-text-anchor:top" wrapcoords="0 0 21644 0 21644 30997 0 30997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AV7zwEAAI4DAAAOAAAAZHJzL2Uyb0RvYy54bWysU9tu2zAMfR+wfxD0vtjOZWmNOEWHosOA&#13;&#10;YRvQ7QNkWYo16AZJjZ2/HynbabG9Dc2DQonkIc8hfbgbjSZnEaJytqHVqqREWO46ZU8N/fXz8cMN&#13;&#10;JTEx2zHtrGjoRUR6d3z/7jD4Wqxd73QnAgEQG+vBN7RPyddFEXkvDIsr54UFp3TBsATXcCq6wAZA&#13;&#10;N7pYl+XHYnCh88FxESO8PkxOesz4UgqevksZRSK6odBbymfIZ4tncTyw+hSY7xWf22D/0YVhykLR&#13;&#10;K9QDS4w8B/UPlFE8uOhkWnFnCiel4iJzADZV+Rebp555kbmAONFfZYpvB8u/nX8EojqYXbnf7LfV&#13;&#10;zRYmZpmBWU3d3YdEXPsblESxBh9ryHnykJXGT26ExOU9wiNqMMpg8B/yCfhB9stVajEmwjFpt9/s&#13;&#10;NuDi4Kuq9eZ2hzDFS7YPMX0WzhA0GhqwAURl568xTaFLCD5b96i0zuPUlgwAut6XiM9gq6RmU/Kr&#13;&#10;KKMSbJ5WpqHbEn9zfW0RTuTdmSsh6YkcWmlsx0mx7cK8dd0FBBlgjxpqYdEp0V8sjAlXbjHCYrSz&#13;&#10;gXWiv39O0HpmhOgTFCiBFxh61mReUNyq1/cc9fIZHf8AAAD//wMAUEsDBBQABgAIAAAAIQALWGFX&#13;&#10;5QAAABIBAAAPAAAAZHJzL2Rvd25yZXYueG1sTI9NT8MwDIbvSPyHyEjcWJquqqau6cTHgDPl65o2&#13;&#10;pi1rkirJtsKvxzuxiyX7tV+/T7mZzcgO6MPgrASxSIChbZ0ebCfh7fXxZgUsRGW1Gp1FCT8YYFNd&#13;&#10;XpSq0O5oX/BQx46RiQ2FktDHOBWch7ZHo8LCTWhJ+3LeqEit77j26kjmZuRpkuTcqMHSh15NeN9j&#13;&#10;u6v3RsK2/bgLz3X4ft+OHRfTp3/63TVSXl/ND2sqt2tgEef4fwEnBsoPFQVr3N7qwEYJaSoIKJKw&#13;&#10;zJYZMFrJ8hUhNadRLgTwquTnKNUfAAAA//8DAFBLAQItABQABgAIAAAAIQC2gziS/gAAAOEBAAAT&#13;&#10;AAAAAAAAAAAAAAAAAAAAAABbQ29udGVudF9UeXBlc10ueG1sUEsBAi0AFAAGAAgAAAAhADj9If/W&#13;&#10;AAAAlAEAAAsAAAAAAAAAAAAAAAAALwEAAF9yZWxzLy5yZWxzUEsBAi0AFAAGAAgAAAAhAJm8BXvP&#13;&#10;AQAAjgMAAA4AAAAAAAAAAAAAAAAALgIAAGRycy9lMm9Eb2MueG1sUEsBAi0AFAAGAAgAAAAhAAtY&#13;&#10;YVflAAAAEgEAAA8AAAAAAAAAAAAAAAAAKQQAAGRycy9kb3ducmV2LnhtbFBLBQYAAAAABAAEAPMA&#13;&#10;AAA7BQAAAAA=&#13;&#10;" filled="f" stroked="f" strokeweight="1pt">
                <v:stroke miterlimit="4"/>
                <v:textbox style="mso-fit-shape-to-text:t" inset="0,0,0,0">
                  <w:txbxContent>
                    <w:p w14:paraId="056780D5" w14:textId="77777777" w:rsidR="007C5C9B" w:rsidRDefault="007C5C9B">
                      <w:pPr>
                        <w:rPr>
                          <w:sz w:val="20"/>
                        </w:rPr>
                      </w:pPr>
                      <m:oMathPara>
                        <m:oMathParaPr>
                          <m:jc m:val="centerGroup"/>
                        </m:oMathParaPr>
                        <m:oMath>
                          <m:r>
                            <w:rPr>
                              <w:rFonts w:ascii="Cambria Math" w:hAnsi="Cambria Math"/>
                              <w:sz w:val="20"/>
                              <w:szCs w:val="20"/>
                            </w:rPr>
                            <m:t>θ=θ-η⋅∇θJ(θ;x(i);y(i))</m:t>
                          </m:r>
                        </m:oMath>
                      </m:oMathPara>
                    </w:p>
                  </w:txbxContent>
                </v:textbox>
                <w10:wrap type="through" anchorx="page" anchory="page"/>
              </v:shape>
            </w:pict>
          </mc:Fallback>
        </mc:AlternateContent>
      </w:r>
    </w:p>
    <w:p w14:paraId="78A0E057" w14:textId="77777777" w:rsidR="006D3DE4" w:rsidRDefault="006D3DE4">
      <w:pPr>
        <w:pStyle w:val="Text"/>
      </w:pPr>
    </w:p>
    <w:p w14:paraId="4ECB726D" w14:textId="77777777" w:rsidR="006D3DE4" w:rsidRDefault="009C227F">
      <w:pPr>
        <w:pStyle w:val="Text"/>
      </w:pPr>
      <w:r>
        <w:tab/>
      </w:r>
    </w:p>
    <w:p w14:paraId="6DF18D25" w14:textId="77777777" w:rsidR="006D3DE4" w:rsidRDefault="009C227F">
      <w:pPr>
        <w:pStyle w:val="Text"/>
      </w:pPr>
      <w:r>
        <w:t xml:space="preserve">Hence, in SGD, the gradient of the cost function is computed for each single tuple at each iteration instead of the gradient calculation for a batch </w:t>
      </w:r>
      <w:r w:rsidR="00203AB2">
        <w:t>of data</w:t>
      </w:r>
      <w:r>
        <w:t>.</w:t>
      </w:r>
    </w:p>
    <w:p w14:paraId="66C0C491" w14:textId="77777777" w:rsidR="006D3DE4" w:rsidRDefault="00B242EC">
      <w:pPr>
        <w:pStyle w:val="Text"/>
      </w:pPr>
      <w:r>
        <w:rPr>
          <w:noProof/>
        </w:rPr>
        <w:drawing>
          <wp:anchor distT="152400" distB="152400" distL="152400" distR="152400" simplePos="0" relativeHeight="251667456" behindDoc="0" locked="0" layoutInCell="1" allowOverlap="1" wp14:anchorId="19E87CCA" wp14:editId="0708169F">
            <wp:simplePos x="0" y="0"/>
            <wp:positionH relativeFrom="page">
              <wp:posOffset>4630420</wp:posOffset>
            </wp:positionH>
            <wp:positionV relativeFrom="page">
              <wp:posOffset>1441450</wp:posOffset>
            </wp:positionV>
            <wp:extent cx="1872914" cy="1499988"/>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shot 2019-12-04 at 9.52.05 PM.png"/>
                    <pic:cNvPicPr>
                      <a:picLocks noChangeAspect="1"/>
                    </pic:cNvPicPr>
                  </pic:nvPicPr>
                  <pic:blipFill>
                    <a:blip r:embed="rId15"/>
                    <a:stretch>
                      <a:fillRect/>
                    </a:stretch>
                  </pic:blipFill>
                  <pic:spPr>
                    <a:xfrm>
                      <a:off x="0" y="0"/>
                      <a:ext cx="1872914" cy="1499988"/>
                    </a:xfrm>
                    <a:prstGeom prst="rect">
                      <a:avLst/>
                    </a:prstGeom>
                    <a:ln w="12700" cap="flat">
                      <a:noFill/>
                      <a:miter lim="400000"/>
                    </a:ln>
                    <a:effectLst/>
                  </pic:spPr>
                </pic:pic>
              </a:graphicData>
            </a:graphic>
          </wp:anchor>
        </w:drawing>
      </w:r>
      <w:r w:rsidR="009C227F">
        <w:tab/>
        <w:t>In SGD, since only one tuple from the dataset is chosen at stochastically at each iteration, the path taken by the algorithm to reach the minima is noisier juxtaposed to typical Gradient Descent algorithm.</w:t>
      </w:r>
    </w:p>
    <w:p w14:paraId="0C41DFE5" w14:textId="77777777" w:rsidR="006D3DE4" w:rsidRDefault="006D3DE4">
      <w:pPr>
        <w:pStyle w:val="Text"/>
      </w:pPr>
    </w:p>
    <w:p w14:paraId="56371946" w14:textId="77777777" w:rsidR="006D3DE4" w:rsidRDefault="006D3DE4">
      <w:pPr>
        <w:pStyle w:val="Text"/>
      </w:pPr>
    </w:p>
    <w:p w14:paraId="1AD17E67" w14:textId="77777777" w:rsidR="006D3DE4" w:rsidRDefault="006D3DE4">
      <w:pPr>
        <w:pStyle w:val="Text"/>
      </w:pPr>
    </w:p>
    <w:p w14:paraId="71EB0570" w14:textId="77777777" w:rsidR="006D3DE4" w:rsidRDefault="006D3DE4">
      <w:pPr>
        <w:pStyle w:val="Text"/>
      </w:pPr>
    </w:p>
    <w:p w14:paraId="603C9997" w14:textId="77777777" w:rsidR="006D3DE4" w:rsidRDefault="006D3DE4">
      <w:pPr>
        <w:pStyle w:val="Text"/>
      </w:pPr>
    </w:p>
    <w:p w14:paraId="0FDD1218" w14:textId="77777777" w:rsidR="006D3DE4" w:rsidRDefault="006D3DE4">
      <w:pPr>
        <w:pStyle w:val="Text"/>
      </w:pPr>
    </w:p>
    <w:p w14:paraId="2F0BED33" w14:textId="77777777" w:rsidR="006D3DE4" w:rsidRDefault="006D3DE4">
      <w:pPr>
        <w:pStyle w:val="Text"/>
      </w:pPr>
    </w:p>
    <w:p w14:paraId="77978621" w14:textId="77777777" w:rsidR="006D3DE4" w:rsidRDefault="006D3DE4">
      <w:pPr>
        <w:pStyle w:val="Text"/>
      </w:pPr>
    </w:p>
    <w:p w14:paraId="0B01A092" w14:textId="77777777" w:rsidR="006D3DE4" w:rsidRDefault="006D3DE4">
      <w:pPr>
        <w:pStyle w:val="Text"/>
      </w:pPr>
    </w:p>
    <w:p w14:paraId="5879A8D3" w14:textId="77777777" w:rsidR="006D3DE4" w:rsidRDefault="006D3DE4">
      <w:pPr>
        <w:pStyle w:val="Text"/>
      </w:pPr>
    </w:p>
    <w:p w14:paraId="4E4E91CD" w14:textId="77777777" w:rsidR="006D3DE4" w:rsidRDefault="006D3DE4">
      <w:pPr>
        <w:pStyle w:val="Text"/>
      </w:pPr>
    </w:p>
    <w:p w14:paraId="373C3592" w14:textId="77777777" w:rsidR="006D3DE4" w:rsidRDefault="006D3DE4">
      <w:pPr>
        <w:pStyle w:val="Text"/>
      </w:pPr>
    </w:p>
    <w:p w14:paraId="1BE0028D" w14:textId="77777777" w:rsidR="00B242EC" w:rsidRDefault="00B242EC">
      <w:pPr>
        <w:pStyle w:val="Text"/>
        <w:rPr>
          <w:b/>
          <w:bCs/>
        </w:rPr>
      </w:pPr>
    </w:p>
    <w:p w14:paraId="7BCE8CE6" w14:textId="3EF3DC63" w:rsidR="006D3DE4" w:rsidRDefault="009C227F">
      <w:pPr>
        <w:pStyle w:val="Text"/>
        <w:jc w:val="center"/>
      </w:pPr>
      <w:r>
        <w:t xml:space="preserve">Figure </w:t>
      </w:r>
      <w:r w:rsidR="009A6F5D">
        <w:t>6</w:t>
      </w:r>
      <w:r>
        <w:t>: Minimum Cost Function Path</w:t>
      </w:r>
    </w:p>
    <w:p w14:paraId="3E003DCE" w14:textId="77777777" w:rsidR="006D3DE4" w:rsidRDefault="009C227F">
      <w:pPr>
        <w:pStyle w:val="Heading1"/>
        <w:rPr>
          <w:sz w:val="22"/>
          <w:szCs w:val="22"/>
        </w:rPr>
      </w:pPr>
      <w:r>
        <w:rPr>
          <w:rFonts w:eastAsia="Arial Unicode MS" w:cs="Arial Unicode MS"/>
          <w:sz w:val="22"/>
          <w:szCs w:val="22"/>
        </w:rPr>
        <w:t>6.6</w:t>
      </w:r>
      <w:r>
        <w:rPr>
          <w:rFonts w:eastAsia="Arial Unicode MS" w:cs="Arial Unicode MS"/>
        </w:rPr>
        <w:t xml:space="preserve"> </w:t>
      </w:r>
      <w:r>
        <w:rPr>
          <w:rFonts w:eastAsia="Arial Unicode MS" w:cs="Arial Unicode MS"/>
          <w:sz w:val="22"/>
          <w:szCs w:val="22"/>
        </w:rPr>
        <w:t>EXTRA TREES CLASSIFIER</w:t>
      </w:r>
    </w:p>
    <w:p w14:paraId="2A4FD131" w14:textId="77777777" w:rsidR="006D3DE4" w:rsidRDefault="006D3DE4">
      <w:pPr>
        <w:pStyle w:val="Text"/>
        <w:rPr>
          <w:i/>
          <w:iCs/>
        </w:rPr>
      </w:pPr>
    </w:p>
    <w:p w14:paraId="531917F8" w14:textId="77777777" w:rsidR="006D3DE4" w:rsidRDefault="00904289">
      <w:pPr>
        <w:pStyle w:val="Text"/>
      </w:pPr>
      <w:r>
        <w:rPr>
          <w:noProof/>
        </w:rPr>
        <w:drawing>
          <wp:anchor distT="152400" distB="152400" distL="152400" distR="152400" simplePos="0" relativeHeight="251668480" behindDoc="0" locked="0" layoutInCell="1" allowOverlap="1" wp14:anchorId="5C587EF1" wp14:editId="4A0AD1B2">
            <wp:simplePos x="0" y="0"/>
            <wp:positionH relativeFrom="page">
              <wp:posOffset>4143375</wp:posOffset>
            </wp:positionH>
            <wp:positionV relativeFrom="page">
              <wp:posOffset>4689536</wp:posOffset>
            </wp:positionV>
            <wp:extent cx="2902521" cy="1838079"/>
            <wp:effectExtent l="0" t="0" r="0" b="0"/>
            <wp:wrapThrough wrapText="bothSides" distL="152400" distR="152400">
              <wp:wrapPolygon edited="1">
                <wp:start x="0" y="0"/>
                <wp:lineTo x="21621" y="0"/>
                <wp:lineTo x="21621" y="21608"/>
                <wp:lineTo x="0" y="21608"/>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shot 2019-12-04 at 9.53.14 PM.png"/>
                    <pic:cNvPicPr>
                      <a:picLocks/>
                    </pic:cNvPicPr>
                  </pic:nvPicPr>
                  <pic:blipFill>
                    <a:blip r:embed="rId16"/>
                    <a:stretch>
                      <a:fillRect/>
                    </a:stretch>
                  </pic:blipFill>
                  <pic:spPr>
                    <a:xfrm>
                      <a:off x="0" y="0"/>
                      <a:ext cx="2902521" cy="1838079"/>
                    </a:xfrm>
                    <a:prstGeom prst="rect">
                      <a:avLst/>
                    </a:prstGeom>
                    <a:ln w="12700" cap="flat">
                      <a:noFill/>
                      <a:miter lim="400000"/>
                    </a:ln>
                    <a:effectLst/>
                  </pic:spPr>
                </pic:pic>
              </a:graphicData>
            </a:graphic>
          </wp:anchor>
        </w:drawing>
      </w:r>
      <w:r w:rsidR="009C227F">
        <w:rPr>
          <w:i/>
          <w:iCs/>
        </w:rPr>
        <w:tab/>
      </w:r>
      <w:r w:rsidR="009C227F">
        <w:t xml:space="preserve">Extra Trees Classifier, also called as Extremely </w:t>
      </w:r>
      <w:r w:rsidR="00F74502">
        <w:t>Randomized Trees</w:t>
      </w:r>
      <w:r w:rsidR="009C227F">
        <w:t xml:space="preserve"> Classifier is another form of ensemble learning technique that aggregates the results of several de-correlated decision trees to give the most precise output [16].  </w:t>
      </w:r>
    </w:p>
    <w:p w14:paraId="04B976C4" w14:textId="2B8DDA35" w:rsidR="006D3DE4" w:rsidRDefault="009C227F">
      <w:pPr>
        <w:pStyle w:val="Text"/>
        <w:jc w:val="center"/>
      </w:pPr>
      <w:r>
        <w:t xml:space="preserve">Figure </w:t>
      </w:r>
      <w:r w:rsidR="009A6F5D">
        <w:t>7</w:t>
      </w:r>
      <w:r>
        <w:t>: Random Trees Classification</w:t>
      </w:r>
    </w:p>
    <w:p w14:paraId="5A0DDF5F" w14:textId="77777777" w:rsidR="006D3DE4" w:rsidRDefault="006D3DE4">
      <w:pPr>
        <w:pStyle w:val="Text"/>
      </w:pPr>
    </w:p>
    <w:p w14:paraId="613F12C1" w14:textId="77777777" w:rsidR="006D3DE4" w:rsidRDefault="009C227F">
      <w:pPr>
        <w:pStyle w:val="Text"/>
      </w:pPr>
      <w:r>
        <w:tab/>
        <w:t xml:space="preserve">Each constituent decision tree in the extra trees algorithm is constructed from the original training </w:t>
      </w:r>
      <w:r w:rsidR="00031F28">
        <w:t>dataset. A</w:t>
      </w:r>
      <w:r w:rsidR="00031F28">
        <w:rPr>
          <w:rFonts w:hint="eastAsia"/>
        </w:rPr>
        <w:t>t</w:t>
      </w:r>
      <w:r>
        <w:t xml:space="preserve"> each test node, each tree is given an input of a random sample of k features from the feature-set. Each constituent decision tree selects the best feature to split the data using a </w:t>
      </w:r>
      <w:r w:rsidR="00031F28">
        <w:t>mathematical criterio</w:t>
      </w:r>
      <w:r w:rsidR="00031F28">
        <w:rPr>
          <w:rFonts w:hint="eastAsia"/>
        </w:rPr>
        <w:t>n</w:t>
      </w:r>
      <w:r>
        <w:t xml:space="preserve"> such as the Gini Index [20]. This random permutation of features results in the creation of a set of de-correlated decision trees.</w:t>
      </w:r>
    </w:p>
    <w:p w14:paraId="4BBF6EBF" w14:textId="77777777" w:rsidR="006D3DE4" w:rsidRDefault="006D3DE4">
      <w:pPr>
        <w:pStyle w:val="Text"/>
      </w:pPr>
    </w:p>
    <w:p w14:paraId="0A08802A" w14:textId="77777777" w:rsidR="006D3DE4" w:rsidRDefault="009C227F">
      <w:pPr>
        <w:pStyle w:val="Heading1"/>
        <w:rPr>
          <w:i/>
          <w:iCs/>
          <w:sz w:val="22"/>
          <w:szCs w:val="22"/>
        </w:rPr>
      </w:pPr>
      <w:r>
        <w:rPr>
          <w:sz w:val="22"/>
          <w:szCs w:val="22"/>
        </w:rPr>
        <w:t>6.7 SUPPORT VECTOR MACHINE</w:t>
      </w:r>
    </w:p>
    <w:p w14:paraId="03297885" w14:textId="77777777" w:rsidR="006D3DE4" w:rsidRDefault="006D3DE4">
      <w:pPr>
        <w:pStyle w:val="Text"/>
        <w:rPr>
          <w:i/>
          <w:iCs/>
        </w:rPr>
      </w:pPr>
    </w:p>
    <w:p w14:paraId="69012EB3" w14:textId="77777777" w:rsidR="006D3DE4" w:rsidRDefault="009C227F">
      <w:pPr>
        <w:pStyle w:val="Text"/>
      </w:pPr>
      <w:r>
        <w:rPr>
          <w:i/>
          <w:iCs/>
        </w:rPr>
        <w:tab/>
      </w:r>
      <w:r>
        <w:t xml:space="preserve">Support Vector Machine (SVM) is a supervised ML algorithm which solves both regression and classification problems [17]. The algorithm plots each data point in an n-dimensional space </w:t>
      </w:r>
      <w:r w:rsidR="00FB705F">
        <w:t>(n</w:t>
      </w:r>
      <w:r>
        <w:t xml:space="preserve"> represents the number of features) where </w:t>
      </w:r>
      <w:r>
        <w:lastRenderedPageBreak/>
        <w:t>the value of each feature corresponds to the value of each coordinate.</w:t>
      </w:r>
    </w:p>
    <w:p w14:paraId="6D69858F" w14:textId="77777777" w:rsidR="006D3DE4" w:rsidRDefault="009C227F">
      <w:pPr>
        <w:pStyle w:val="Text"/>
      </w:pPr>
      <w:r>
        <w:tab/>
        <w:t>Data classification involves finding the most optimal hyper-plane differentiating the classes perfectly.</w:t>
      </w:r>
    </w:p>
    <w:p w14:paraId="0435AB73" w14:textId="77777777" w:rsidR="006D3DE4" w:rsidRDefault="009C227F">
      <w:pPr>
        <w:pStyle w:val="Heading1"/>
        <w:numPr>
          <w:ilvl w:val="0"/>
          <w:numId w:val="2"/>
        </w:numPr>
      </w:pPr>
      <w:r>
        <w:rPr>
          <w:rFonts w:eastAsia="Arial Unicode MS" w:cs="Arial Unicode MS"/>
        </w:rPr>
        <w:t>PERFORMANCE METRICS</w:t>
      </w:r>
    </w:p>
    <w:p w14:paraId="19FF0EDB" w14:textId="77777777" w:rsidR="006D3DE4" w:rsidRDefault="006D3DE4"/>
    <w:p w14:paraId="68E9A440" w14:textId="77777777" w:rsidR="006D3DE4" w:rsidRDefault="009C227F">
      <w:pPr>
        <w:pStyle w:val="Text"/>
      </w:pPr>
      <w:r>
        <w:tab/>
        <w:t xml:space="preserve">The performance of various ML classifiers was evaluated by computing their confusion matrix, and thereby determining the values of True Positives (TP), True Negatives (TN), False Positives (FP), and False Negatives (FN) were calculated. The various performance parameters used </w:t>
      </w:r>
      <w:r w:rsidR="00FB705F">
        <w:t>were:</w:t>
      </w:r>
    </w:p>
    <w:p w14:paraId="664F0A08" w14:textId="77777777" w:rsidR="006D3DE4" w:rsidRDefault="009C227F">
      <w:pPr>
        <w:pStyle w:val="Text"/>
      </w:pPr>
      <w:r>
        <w:br/>
        <w:t xml:space="preserve">1. </w:t>
      </w:r>
      <w:r w:rsidR="00FB705F">
        <w:rPr>
          <w:i/>
          <w:iCs/>
        </w:rPr>
        <w:t>Accuracy:</w:t>
      </w:r>
      <w:r>
        <w:t xml:space="preserve"> The classification accuracy of an algorithm is directly proportional to the number of correctly classified samples (true positives and true negatives</w:t>
      </w:r>
      <w:r w:rsidR="000A37E2">
        <w:t>).</w:t>
      </w:r>
    </w:p>
    <w:p w14:paraId="0140CC7F" w14:textId="77777777" w:rsidR="006D3DE4" w:rsidRDefault="00FB705F">
      <w:pPr>
        <w:pStyle w:val="Text"/>
      </w:pPr>
      <w:r>
        <w:rPr>
          <w:noProof/>
        </w:rPr>
        <mc:AlternateContent>
          <mc:Choice Requires="wps">
            <w:drawing>
              <wp:anchor distT="0" distB="0" distL="0" distR="0" simplePos="0" relativeHeight="251687936" behindDoc="0" locked="0" layoutInCell="1" allowOverlap="1" wp14:anchorId="1C1B73F5" wp14:editId="643C2CC2">
                <wp:simplePos x="0" y="0"/>
                <wp:positionH relativeFrom="page">
                  <wp:posOffset>1582420</wp:posOffset>
                </wp:positionH>
                <wp:positionV relativeFrom="page">
                  <wp:posOffset>3267710</wp:posOffset>
                </wp:positionV>
                <wp:extent cx="933450" cy="269240"/>
                <wp:effectExtent l="0" t="0" r="0" b="0"/>
                <wp:wrapThrough wrapText="bothSides" distL="0" distR="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Shape">
                    <wps:wsp>
                      <wps:cNvSpPr txBox="1"/>
                      <wps:spPr>
                        <a:xfrm>
                          <a:off x="0" y="0"/>
                          <a:ext cx="933450" cy="269240"/>
                        </a:xfrm>
                        <a:prstGeom prst="rect">
                          <a:avLst/>
                        </a:prstGeom>
                        <a:noFill/>
                        <a:ln w="12700" cap="flat">
                          <a:noFill/>
                          <a:miter lim="400000"/>
                        </a:ln>
                        <a:effectLst/>
                      </wps:spPr>
                      <wps:txbx>
                        <w:txbxContent>
                          <w:p w14:paraId="44608949" w14:textId="77777777" w:rsidR="007C5C9B" w:rsidRDefault="007C5C9B">
                            <w:pPr>
                              <w:rPr>
                                <w:sz w:val="20"/>
                              </w:rPr>
                            </w:pPr>
                            <m:oMathPara>
                              <m:oMathParaPr>
                                <m:jc m:val="centerGroup"/>
                              </m:oMathParaPr>
                              <m:oMath>
                                <m:r>
                                  <w:rPr>
                                    <w:rFonts w:ascii="Cambria Math" w:hAnsi="Cambria Math"/>
                                    <w:sz w:val="20"/>
                                    <w:szCs w:val="20"/>
                                  </w:rPr>
                                  <m:t>Acc=</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N</m:t>
                                    </m:r>
                                  </m:den>
                                </m:f>
                              </m:oMath>
                            </m:oMathPara>
                          </w:p>
                        </w:txbxContent>
                      </wps:txbx>
                      <wps:bodyPr wrap="none" lIns="0" tIns="0" rIns="0" bIns="0">
                        <a:spAutoFit/>
                      </wps:bodyPr>
                    </wps:wsp>
                  </a:graphicData>
                </a:graphic>
              </wp:anchor>
            </w:drawing>
          </mc:Choice>
          <mc:Fallback>
            <w:pict>
              <v:shape w14:anchorId="1C1B73F5" id="_x0000_s1041" type="#_x0000_t202" style="position:absolute;left:0;text-align:left;margin-left:124.6pt;margin-top:257.3pt;width:73.5pt;height:21.2pt;z-index:251687936;visibility:visible;mso-wrap-style:none;mso-wrap-distance-left:0;mso-wrap-distance-top:0;mso-wrap-distance-right:0;mso-wrap-distance-bottom:0;mso-position-horizontal:absolute;mso-position-horizontal-relative:page;mso-position-vertical:absolute;mso-position-vertical-relative:page;v-text-anchor:top" wrapcoords="0 0 19910 0 19910 23842 0 23842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um90gEAAI0DAAAOAAAAZHJzL2Uyb0RvYy54bWysU8tu2zAQvBfoPxC815JlO44Fy0GKIEWB&#13;&#10;oi2Q9gMoirRY8AWSseS/7y5lOUFzC+oDvdzHcHZ2tb8bjSYnEaJytqHLRUmJsNx1yh4b+vvX46db&#13;&#10;SmJitmPaWdHQs4j07vDxw37wtahc73QnAgEQG+vBN7RPyddFEXkvDIsL54WFoHTBsATXcCy6wAZA&#13;&#10;N7qoyvKmGFzofHBcxAjehylIDxlfSsHTDymjSEQ3FLilfIZ8tngWhz2rj4H5XvELDfYOFoYpC49e&#13;&#10;oR5YYuQ5qDdQRvHgopNpwZ0pnJSKi9wDdLMs/+nmqWde5F5AnOivMsX/B8u/n34GojqYXbldbdfL&#13;&#10;282OEssMzGpidx8Sce0fUBLFGnysoebJQ1UaP7sRCmd/BCdqMMpg8B/qCcRB9vNVajEmwsG5W63W&#13;&#10;G4hwCFU3u2qdR1G8FPsQ0xfhDEGjoQHfR1B2+hYTEIHUOQXd1j0qrfM0tSUDsKq2JeIzWCqp2VT8&#13;&#10;KsuoBIunlWnousQfdgGg2iKcyKtzeQl7nnpDK43tOAm2mRtvXXcGPQZYo4Za2HNK9FcLU8KNm40w&#13;&#10;G+3FwHeiv39OQD13hOgTFDDBC8w8c7rsJy7V63vOevmKDn8BAAD//wMAUEsDBBQABgAIAAAAIQDe&#13;&#10;jLaz4gAAABABAAAPAAAAZHJzL2Rvd25yZXYueG1sTE/JTsMwEL0j8Q/WIHGjTkIbaBqnYinlTNiu&#13;&#10;TjwkoV4i220DX89wgstI8+bNW8r1ZDQ7oA+DswLSWQIMbevUYDsBL88PF9fAQpRWSe0sCvjCAOvq&#13;&#10;9KSUhXJH+4SHOnaMRGwopIA+xrHgPLQ9GhlmbkRLtw/njYy0+o4rL48kbjTPkiTnRg6WHHo54l2P&#13;&#10;7a7eGwGb9u02PNbh83WjO56O7377vWuEOD+b7lc0blbAIk7x7wN+O1B+qChY4/ZWBaYFZPNlRlQB&#13;&#10;i3SeAyPG5TInpCFkcZUAr0r+v0j1AwAA//8DAFBLAQItABQABgAIAAAAIQC2gziS/gAAAOEBAAAT&#13;&#10;AAAAAAAAAAAAAAAAAAAAAABbQ29udGVudF9UeXBlc10ueG1sUEsBAi0AFAAGAAgAAAAhADj9If/W&#13;&#10;AAAAlAEAAAsAAAAAAAAAAAAAAAAALwEAAF9yZWxzLy5yZWxzUEsBAi0AFAAGAAgAAAAhAEL26b3S&#13;&#10;AQAAjQMAAA4AAAAAAAAAAAAAAAAALgIAAGRycy9lMm9Eb2MueG1sUEsBAi0AFAAGAAgAAAAhAN6M&#13;&#10;trPiAAAAEAEAAA8AAAAAAAAAAAAAAAAALAQAAGRycy9kb3ducmV2LnhtbFBLBQYAAAAABAAEAPMA&#13;&#10;AAA7BQAAAAA=&#13;&#10;" filled="f" stroked="f" strokeweight="1pt">
                <v:stroke miterlimit="4"/>
                <v:textbox style="mso-fit-shape-to-text:t" inset="0,0,0,0">
                  <w:txbxContent>
                    <w:p w14:paraId="44608949" w14:textId="77777777" w:rsidR="007C5C9B" w:rsidRDefault="007C5C9B">
                      <w:pPr>
                        <w:rPr>
                          <w:sz w:val="20"/>
                        </w:rPr>
                      </w:pPr>
                      <m:oMathPara>
                        <m:oMathParaPr>
                          <m:jc m:val="centerGroup"/>
                        </m:oMathParaPr>
                        <m:oMath>
                          <m:r>
                            <w:rPr>
                              <w:rFonts w:ascii="Cambria Math" w:hAnsi="Cambria Math"/>
                              <w:sz w:val="20"/>
                              <w:szCs w:val="20"/>
                            </w:rPr>
                            <m:t>Acc=</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N</m:t>
                              </m:r>
                            </m:den>
                          </m:f>
                        </m:oMath>
                      </m:oMathPara>
                    </w:p>
                  </w:txbxContent>
                </v:textbox>
                <w10:wrap type="through" anchorx="page" anchory="page"/>
              </v:shape>
            </w:pict>
          </mc:Fallback>
        </mc:AlternateContent>
      </w:r>
    </w:p>
    <w:p w14:paraId="2DF1D3B8" w14:textId="77777777" w:rsidR="006D3DE4" w:rsidRDefault="000A37E2">
      <w:pPr>
        <w:pStyle w:val="Text"/>
        <w:ind w:left="1309"/>
      </w:pPr>
      <w:r>
        <w:rPr>
          <w:noProof/>
        </w:rPr>
        <mc:AlternateContent>
          <mc:Choice Requires="wps">
            <w:drawing>
              <wp:anchor distT="152400" distB="152400" distL="152400" distR="152400" simplePos="0" relativeHeight="251686912" behindDoc="0" locked="0" layoutInCell="1" allowOverlap="1" wp14:anchorId="738DF580" wp14:editId="28102657">
                <wp:simplePos x="0" y="0"/>
                <wp:positionH relativeFrom="margin">
                  <wp:posOffset>2661285</wp:posOffset>
                </wp:positionH>
                <wp:positionV relativeFrom="line">
                  <wp:posOffset>73025</wp:posOffset>
                </wp:positionV>
                <wp:extent cx="530860" cy="176530"/>
                <wp:effectExtent l="0" t="0" r="2540" b="127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microsoft.com/office/word/2010/wordprocessingShape">
                    <wps:wsp>
                      <wps:cNvSpPr txBox="1"/>
                      <wps:spPr>
                        <a:xfrm>
                          <a:off x="0" y="0"/>
                          <a:ext cx="530860" cy="176530"/>
                        </a:xfrm>
                        <a:prstGeom prst="rect">
                          <a:avLst/>
                        </a:prstGeom>
                        <a:noFill/>
                        <a:ln w="12700" cap="flat">
                          <a:noFill/>
                          <a:miter lim="400000"/>
                        </a:ln>
                        <a:effectLst/>
                      </wps:spPr>
                      <wps:txbx>
                        <w:txbxContent>
                          <w:p w14:paraId="294C2FD5" w14:textId="3B678D4C" w:rsidR="007C5C9B" w:rsidRDefault="007C5C9B">
                            <w:pPr>
                              <w:pStyle w:val="Text"/>
                              <w:jc w:val="right"/>
                            </w:pPr>
                            <w:r>
                              <w:t>(</w:t>
                            </w:r>
                            <w:r w:rsidR="00AB0601">
                              <w:t>8</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738DF580" id="_x0000_s1042" type="#_x0000_t202" style="position:absolute;left:0;text-align:left;margin-left:209.55pt;margin-top:5.75pt;width:41.8pt;height:13.9pt;z-index:25168691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Yja3AEAAKUDAAAOAAAAZHJzL2Uyb0RvYy54bWysU9uO0zAQfUfiHyy/0yTd0najpquF1SIk&#13;&#10;BEgLH+A4dmNke4ztNunfM3aa7op9Q/TBHc/lzMzxye5uNJqchA8KbEOrRUmJsBw6ZQ8N/fnj8d2W&#13;&#10;khCZ7ZgGKxp6FoHe7d++2Q2uFkvoQXfCEwSxoR5cQ/sYXV0UgffCsLAAJywGJXjDIl79oeg8GxDd&#13;&#10;6GJZlutiAN85D1yEgN6HKUj3GV9KweM3KYOIRDcUZ4v59Pls01nsd6w+eOZ6xS9jsH+YwjBlsekV&#13;&#10;6oFFRo5evYIyinsIIOOCgylASsVF3gG3qcq/tnnqmRN5FyQnuCtN4f/B8q+n756oDt+u3NxsVtV2&#13;&#10;dUuJZQbfapru3kcC7S9kMpE1uFBjzZPDqjh+gBELZ39AZ+JglN6kf6wnGEfaz1eqxRgJR+f7m3K7&#13;&#10;xgjHULVZ4zWhFM/Fzof4SYAhyWioT/0TKDt9CXFKnVOS28Kj0jq/prZkQNDlpkz4DEUlNZuKX2QZ&#13;&#10;FVF4WpmGrsr0u/TXNsGJLJ1Lp7TztFuy4tiOE2HrefEWujPyMaCMGhp+H5kXlOjPFt8paW42/Gy0&#13;&#10;s2GP5iOgMitKmOU9oDDnQe+PEaTKm6auUwtkKF1QC5mri26T2F7ec9bz17X/AwAA//8DAFBLAwQU&#13;&#10;AAYACAAAACEAeGoNyOEAAAAOAQAADwAAAGRycy9kb3ducmV2LnhtbExPTUvDQBC9C/6HZQRvdpPU&#13;&#10;qE2zKWIRREVI9eBxmh2TYHY2ZLdf/97xpJcHw3vzPsrV0Q1qT1PoPRtIZwko4sbbnlsDH++PV3eg&#13;&#10;QkS2OHgmAycKsKrOz0osrD9wTftNbJWYcCjQQBfjWGgdmo4chpkfiYX78pPDKOfUajvhQczdoLMk&#13;&#10;udEOe5aEDkd66Kj53uycgecaX1+wzjPfu2A/n/Tbae3JmMuL43opcL8EFekY/z7gd4P0h0qKbf2O&#13;&#10;bVCDget0kYpUiDQHJYI8yW5BbQ3MF3PQVan/z6h+AAAA//8DAFBLAQItABQABgAIAAAAIQC2gziS&#13;&#10;/gAAAOEBAAATAAAAAAAAAAAAAAAAAAAAAABbQ29udGVudF9UeXBlc10ueG1sUEsBAi0AFAAGAAgA&#13;&#10;AAAhADj9If/WAAAAlAEAAAsAAAAAAAAAAAAAAAAALwEAAF9yZWxzLy5yZWxzUEsBAi0AFAAGAAgA&#13;&#10;AAAhAI6tiNrcAQAApQMAAA4AAAAAAAAAAAAAAAAALgIAAGRycy9lMm9Eb2MueG1sUEsBAi0AFAAG&#13;&#10;AAgAAAAhAHhqDcjhAAAADgEAAA8AAAAAAAAAAAAAAAAANgQAAGRycy9kb3ducmV2LnhtbFBLBQYA&#13;&#10;AAAABAAEAPMAAABEBQAAAAA=&#13;&#10;" filled="f" stroked="f" strokeweight="1pt">
                <v:stroke miterlimit="4"/>
                <v:textbox inset="0,0,0,0">
                  <w:txbxContent>
                    <w:p w14:paraId="294C2FD5" w14:textId="3B678D4C" w:rsidR="007C5C9B" w:rsidRDefault="007C5C9B">
                      <w:pPr>
                        <w:pStyle w:val="Text"/>
                        <w:jc w:val="right"/>
                      </w:pPr>
                      <w:r>
                        <w:t>(</w:t>
                      </w:r>
                      <w:r w:rsidR="00AB0601">
                        <w:t>8</w:t>
                      </w:r>
                      <w:r>
                        <w:t>)</w:t>
                      </w:r>
                    </w:p>
                  </w:txbxContent>
                </v:textbox>
                <w10:wrap type="through" anchorx="margin" anchory="line"/>
              </v:shape>
            </w:pict>
          </mc:Fallback>
        </mc:AlternateContent>
      </w:r>
    </w:p>
    <w:p w14:paraId="3153FA6F" w14:textId="77777777" w:rsidR="006D3DE4" w:rsidRDefault="009C227F">
      <w:pPr>
        <w:pStyle w:val="Text"/>
        <w:jc w:val="left"/>
      </w:pPr>
      <w:r>
        <w:t xml:space="preserve">  </w:t>
      </w:r>
    </w:p>
    <w:p w14:paraId="7DBB4954" w14:textId="77777777" w:rsidR="006D3DE4" w:rsidRDefault="00EC1178">
      <w:pPr>
        <w:pStyle w:val="Text"/>
        <w:jc w:val="left"/>
      </w:pPr>
      <w:r>
        <w:rPr>
          <w:noProof/>
        </w:rPr>
        <mc:AlternateContent>
          <mc:Choice Requires="wps">
            <w:drawing>
              <wp:anchor distT="0" distB="0" distL="0" distR="0" simplePos="0" relativeHeight="251688960" behindDoc="0" locked="0" layoutInCell="1" allowOverlap="1" wp14:anchorId="0E9B8E62" wp14:editId="00B1F09D">
                <wp:simplePos x="0" y="0"/>
                <wp:positionH relativeFrom="page">
                  <wp:posOffset>1482530</wp:posOffset>
                </wp:positionH>
                <wp:positionV relativeFrom="page">
                  <wp:posOffset>3730605</wp:posOffset>
                </wp:positionV>
                <wp:extent cx="1410625" cy="88265"/>
                <wp:effectExtent l="0" t="0" r="0" b="0"/>
                <wp:wrapThrough wrapText="bothSides" distL="0" distR="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microsoft.com/office/word/2010/wordprocessingShape">
                    <wps:wsp>
                      <wps:cNvSpPr txBox="1"/>
                      <wps:spPr>
                        <a:xfrm>
                          <a:off x="0" y="0"/>
                          <a:ext cx="1410625" cy="88265"/>
                        </a:xfrm>
                        <a:prstGeom prst="rect">
                          <a:avLst/>
                        </a:prstGeom>
                        <a:noFill/>
                        <a:ln w="12700" cap="flat">
                          <a:noFill/>
                          <a:miter lim="400000"/>
                        </a:ln>
                        <a:effectLst/>
                      </wps:spPr>
                      <wps:txbx>
                        <w:txbxContent>
                          <w:p w14:paraId="5B4037D8" w14:textId="77777777" w:rsidR="007C5C9B" w:rsidRDefault="007C5C9B">
                            <w:pPr>
                              <w:rPr>
                                <w:sz w:val="20"/>
                              </w:rPr>
                            </w:pPr>
                            <m:oMathPara>
                              <m:oMathParaPr>
                                <m:jc m:val="centerGroup"/>
                              </m:oMathParaPr>
                              <m:oMath>
                                <m:r>
                                  <w:rPr>
                                    <w:rFonts w:ascii="Cambria Math" w:hAnsi="Cambria Math"/>
                                    <w:sz w:val="20"/>
                                    <w:szCs w:val="20"/>
                                  </w:rPr>
                                  <m:t>N=TP+TN+FP+FN</m:t>
                                </m:r>
                              </m:oMath>
                            </m:oMathPara>
                          </w:p>
                        </w:txbxContent>
                      </wps:txbx>
                      <wps:bodyPr wrap="none" lIns="0" tIns="0" rIns="0" bIns="0">
                        <a:spAutoFit/>
                      </wps:bodyPr>
                    </wps:wsp>
                  </a:graphicData>
                </a:graphic>
              </wp:anchor>
            </w:drawing>
          </mc:Choice>
          <mc:Fallback>
            <w:pict>
              <v:shape w14:anchorId="0E9B8E62" id="_x0000_s1043" type="#_x0000_t202" style="position:absolute;margin-left:116.75pt;margin-top:293.75pt;width:111.05pt;height:6.95pt;z-index:251688960;visibility:visible;mso-wrap-style:none;mso-wrap-distance-left:0;mso-wrap-distance-top:0;mso-wrap-distance-right:0;mso-wrap-distance-bottom:0;mso-position-horizontal:absolute;mso-position-horizontal-relative:page;mso-position-vertical:absolute;mso-position-vertical-relative:page;v-text-anchor:top" wrapcoords="-10 -155 21289 -155 21289 39315 -10 39315 -10 -1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PUzwEAAI0DAAAOAAAAZHJzL2Uyb0RvYy54bWysU9tu2zAMfR+wfxD0vtjx0iQw4hQdig4D&#13;&#10;hm1Auw+QZSnWoBskNXb+fqRsp8X2VjQPCkWRhzyH9OF2NJqcRYjK2YauVyUlwnLXKXtq6O+nh097&#13;&#10;SmJitmPaWdHQi4j09vjxw2Hwtahc73QnAgEQG+vBN7RPyddFEXkvDIsr54WFR+mCYQmu4VR0gQ2A&#13;&#10;bnRRleW2GFzofHBcxAje++mRHjO+lIKnn1JGkYhuKPSW8hny2eJZHA+sPgXme8XnNtgbujBMWSh6&#13;&#10;hbpniZHnoP6DMooHF51MK+5M4aRUXGQOwGZd/sPmsWdeZC4gTvRXmeL7wfIf51+BqA5mV+4+7zbr&#13;&#10;/RZksszArKbu7kIirv0DSqJYg4815Dx6yErjFzdC4uKP4EQNRhkM/kM+gXfAu1ylFmMiHJM263Jb&#13;&#10;3VDC4W2/r7Y3iFK8JPsQ01fhDEGjoQHrIyg7f49pCl1C0G3dg9I6T1NbMkCBaldCZc5gqaRmU/Kr&#13;&#10;KKMSLJ5WpqGbEn9zfW0RTuTVmSsh54kbWmlsx0mw3UK8dd0F9BhgjRpqYc8p0d8sTAk3bjHCYrSz&#13;&#10;gXWiv3tO0HpmhOgTFCiBF5h51mTeT1yq1/cc9fIVHf8CAAD//wMAUEsDBBQABgAIAAAAIQBrwSBT&#13;&#10;4wAAABABAAAPAAAAZHJzL2Rvd25yZXYueG1sTE/JTsMwEL0j8Q/WIHGjTtomVGmciqXQM2G7OvGQ&#13;&#10;hHqJbLcNfD3DCS6jGb03byk3k9HsiD4MzgpIZwkwtK1Tg+0EvDw/XK2AhSitktpZFPCFATbV+Vkp&#13;&#10;C+VO9gmPdewYidhQSAF9jGPBeWh7NDLM3IiWsA/njYx0+o4rL08kbjSfJ0nOjRwsOfRyxLse2319&#13;&#10;MAK27dtt2NXh83WrO56O7/7xe98IcXkx3a9p3KyBRZzi3wf8dqD8UFGwxh2sCkwLmC8WGVEFZKtr&#13;&#10;WoixzLIcWCMgT9Il8Krk/4tUPwAAAP//AwBQSwECLQAUAAYACAAAACEAtoM4kv4AAADhAQAAEwAA&#13;&#10;AAAAAAAAAAAAAAAAAAAAW0NvbnRlbnRfVHlwZXNdLnhtbFBLAQItABQABgAIAAAAIQA4/SH/1gAA&#13;&#10;AJQBAAALAAAAAAAAAAAAAAAAAC8BAABfcmVscy8ucmVsc1BLAQItABQABgAIAAAAIQCx/FPUzwEA&#13;&#10;AI0DAAAOAAAAAAAAAAAAAAAAAC4CAABkcnMvZTJvRG9jLnhtbFBLAQItABQABgAIAAAAIQBrwSBT&#13;&#10;4wAAABABAAAPAAAAAAAAAAAAAAAAACkEAABkcnMvZG93bnJldi54bWxQSwUGAAAAAAQABADzAAAA&#13;&#10;OQUAAAAA&#13;&#10;" filled="f" stroked="f" strokeweight="1pt">
                <v:stroke miterlimit="4"/>
                <v:textbox style="mso-fit-shape-to-text:t" inset="0,0,0,0">
                  <w:txbxContent>
                    <w:p w14:paraId="5B4037D8" w14:textId="77777777" w:rsidR="007C5C9B" w:rsidRDefault="007C5C9B">
                      <w:pPr>
                        <w:rPr>
                          <w:sz w:val="20"/>
                        </w:rPr>
                      </w:pPr>
                      <m:oMathPara>
                        <m:oMathParaPr>
                          <m:jc m:val="centerGroup"/>
                        </m:oMathParaPr>
                        <m:oMath>
                          <m:r>
                            <w:rPr>
                              <w:rFonts w:ascii="Cambria Math" w:hAnsi="Cambria Math"/>
                              <w:sz w:val="20"/>
                              <w:szCs w:val="20"/>
                            </w:rPr>
                            <m:t>N=TP+TN+FP+FN</m:t>
                          </m:r>
                        </m:oMath>
                      </m:oMathPara>
                    </w:p>
                  </w:txbxContent>
                </v:textbox>
                <w10:wrap type="through" anchorx="page" anchory="page"/>
              </v:shape>
            </w:pict>
          </mc:Fallback>
        </mc:AlternateContent>
      </w:r>
      <w:r>
        <w:rPr>
          <w:noProof/>
        </w:rPr>
        <mc:AlternateContent>
          <mc:Choice Requires="wps">
            <w:drawing>
              <wp:anchor distT="152400" distB="152400" distL="152400" distR="152400" simplePos="0" relativeHeight="251697152" behindDoc="0" locked="0" layoutInCell="1" allowOverlap="1" wp14:anchorId="4568748D" wp14:editId="534C23EF">
                <wp:simplePos x="0" y="0"/>
                <wp:positionH relativeFrom="margin">
                  <wp:posOffset>2663190</wp:posOffset>
                </wp:positionH>
                <wp:positionV relativeFrom="line">
                  <wp:posOffset>140018</wp:posOffset>
                </wp:positionV>
                <wp:extent cx="530860" cy="161290"/>
                <wp:effectExtent l="0" t="0" r="2540" b="381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Shape">
                    <wps:wsp>
                      <wps:cNvSpPr txBox="1"/>
                      <wps:spPr>
                        <a:xfrm>
                          <a:off x="0" y="0"/>
                          <a:ext cx="530860" cy="161290"/>
                        </a:xfrm>
                        <a:prstGeom prst="rect">
                          <a:avLst/>
                        </a:prstGeom>
                        <a:noFill/>
                        <a:ln w="12700" cap="flat">
                          <a:noFill/>
                          <a:miter lim="400000"/>
                        </a:ln>
                        <a:effectLst/>
                      </wps:spPr>
                      <wps:txbx>
                        <w:txbxContent>
                          <w:p w14:paraId="48C22506" w14:textId="54E57C85" w:rsidR="007C5C9B" w:rsidRDefault="007C5C9B">
                            <w:pPr>
                              <w:pStyle w:val="Text"/>
                              <w:jc w:val="right"/>
                            </w:pPr>
                            <w:r>
                              <w:t>(</w:t>
                            </w:r>
                            <w:r w:rsidR="00AB0601">
                              <w:t>9</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4568748D" id="_x0000_s1044" type="#_x0000_t202" style="position:absolute;margin-left:209.7pt;margin-top:11.05pt;width:41.8pt;height:12.7pt;z-index:25169715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85 21600 -85 21600 21515 0 21515 0 -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zkn4AEAAKUDAAAOAAAAZHJzL2Uyb0RvYy54bWysU8Fu2zAMvQ/YPwi6L7bTNsmMOEW3osOA&#13;&#10;YR3Q7QNkWYo1SKImKbHz96PkOC3WW7EcFIoUH98j6e3taDQ5Ch8U2IZWi5ISYTl0yu4b+uvnw4cN&#13;&#10;JSEy2zENVjT0JAK93b1/tx1cLZbQg+6EJwhiQz24hvYxurooAu+FYWEBTlgMSvCGRbz6fdF5NiC6&#13;&#10;0cWyLFfFAL5zHrgIAb33U5DuMr6UgsdHKYOIRDcUucV8+ny26Sx2W1bvPXO94mca7A0sDFMWi16g&#13;&#10;7llk5ODVKyijuIcAMi44mAKkVFxkDaimKv9R89QzJ7IWbE5wlzaF/wfLvx9/eKI6nF25vlpfV5sb&#13;&#10;bJNlBmc1sbvzkUD7GzuZmjW4UGPOk8OsOH6CERNnf0Bn6sEovUn/mE8wjninS6vFGAlH581VuVlh&#13;&#10;hGOoWlXLj3kUxXOy8yF+EWBIMhrqU/0Eyo7fQkQi+HR+ktwWHpTWeZrakgFBl+sy4TNcKqnZlPzi&#13;&#10;lVERF08r09DrMv2SCgTVNsGJvDrnSknzpC1ZcWzHqWGbWXgL3Qn7MeAaNTT8OTAvKNFfLc4JKcTZ&#13;&#10;8LPRzoY9mM+Am1lRwizvARdzJnp3iCBVVpqqTiWQYbrgLmSu571Ny/bynl89f127vwAAAP//AwBQ&#13;&#10;SwMEFAAGAAgAAAAhALWp/1vjAAAADgEAAA8AAABkcnMvZG93bnJldi54bWxMj0tLxEAQhO+C/2Fo&#13;&#10;wZs7Sdz4yGayiIsgrghZPXjszbRJMNMTMrOvf2970ktDU9XV9ZXLoxvUnqbQezaQzhJQxI23PbcG&#13;&#10;Pt6fru5AhYhscfBMBk4UYFmdn5VYWH/gmvab2CoJ4VCggS7GsdA6NB05DDM/Eov25SeHUdap1XbC&#13;&#10;g4S7QWdJcqMd9iwfOhzpsaPme7NzBl5qfF1jnWe+d8F+Puu308qTMZcXx9VCxsMCVKRj/LuAXwbp&#13;&#10;D5UU2/od26AGA/P0fi5WA1mWghJDnlwL4VaU2xx0Ver/GNUPAAAA//8DAFBLAQItABQABgAIAAAA&#13;&#10;IQC2gziS/gAAAOEBAAATAAAAAAAAAAAAAAAAAAAAAABbQ29udGVudF9UeXBlc10ueG1sUEsBAi0A&#13;&#10;FAAGAAgAAAAhADj9If/WAAAAlAEAAAsAAAAAAAAAAAAAAAAALwEAAF9yZWxzLy5yZWxzUEsBAi0A&#13;&#10;FAAGAAgAAAAhAKo3OSfgAQAApQMAAA4AAAAAAAAAAAAAAAAALgIAAGRycy9lMm9Eb2MueG1sUEsB&#13;&#10;Ai0AFAAGAAgAAAAhALWp/1vjAAAADgEAAA8AAAAAAAAAAAAAAAAAOgQAAGRycy9kb3ducmV2Lnht&#13;&#10;bFBLBQYAAAAABAAEAPMAAABKBQAAAAA=&#13;&#10;" filled="f" stroked="f" strokeweight="1pt">
                <v:stroke miterlimit="4"/>
                <v:textbox inset="0,0,0,0">
                  <w:txbxContent>
                    <w:p w14:paraId="48C22506" w14:textId="54E57C85" w:rsidR="007C5C9B" w:rsidRDefault="007C5C9B">
                      <w:pPr>
                        <w:pStyle w:val="Text"/>
                        <w:jc w:val="right"/>
                      </w:pPr>
                      <w:r>
                        <w:t>(</w:t>
                      </w:r>
                      <w:r w:rsidR="00AB0601">
                        <w:t>9</w:t>
                      </w:r>
                      <w:r>
                        <w:t>)</w:t>
                      </w:r>
                    </w:p>
                  </w:txbxContent>
                </v:textbox>
                <w10:wrap type="through" anchorx="margin" anchory="line"/>
              </v:shape>
            </w:pict>
          </mc:Fallback>
        </mc:AlternateContent>
      </w:r>
    </w:p>
    <w:p w14:paraId="14F90B46" w14:textId="77777777" w:rsidR="00FB705F" w:rsidRDefault="00FB705F">
      <w:pPr>
        <w:pStyle w:val="Text"/>
        <w:jc w:val="left"/>
      </w:pPr>
    </w:p>
    <w:p w14:paraId="31323FF1" w14:textId="77777777" w:rsidR="00C54D2D" w:rsidRDefault="00C54D2D">
      <w:pPr>
        <w:pStyle w:val="Text"/>
        <w:jc w:val="left"/>
      </w:pPr>
    </w:p>
    <w:p w14:paraId="6FCBCD46" w14:textId="77777777" w:rsidR="006D3DE4" w:rsidRDefault="00B04997">
      <w:pPr>
        <w:pStyle w:val="Text"/>
        <w:jc w:val="left"/>
      </w:pPr>
      <w:r>
        <w:rPr>
          <w:noProof/>
        </w:rPr>
        <w:drawing>
          <wp:anchor distT="152400" distB="152400" distL="152400" distR="152400" simplePos="0" relativeHeight="251671552" behindDoc="0" locked="0" layoutInCell="1" allowOverlap="1" wp14:anchorId="2B0B5D8B" wp14:editId="6E106F8A">
            <wp:simplePos x="0" y="0"/>
            <wp:positionH relativeFrom="page">
              <wp:posOffset>4032250</wp:posOffset>
            </wp:positionH>
            <wp:positionV relativeFrom="page">
              <wp:posOffset>4143375</wp:posOffset>
            </wp:positionV>
            <wp:extent cx="3145155" cy="2265045"/>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ET.png"/>
                    <pic:cNvPicPr>
                      <a:picLocks noChangeAspect="1"/>
                    </pic:cNvPicPr>
                  </pic:nvPicPr>
                  <pic:blipFill>
                    <a:blip r:embed="rId17"/>
                    <a:stretch>
                      <a:fillRect/>
                    </a:stretch>
                  </pic:blipFill>
                  <pic:spPr>
                    <a:xfrm>
                      <a:off x="0" y="0"/>
                      <a:ext cx="3145155" cy="2265045"/>
                    </a:xfrm>
                    <a:prstGeom prst="rect">
                      <a:avLst/>
                    </a:prstGeom>
                    <a:ln w="12700" cap="flat">
                      <a:noFill/>
                      <a:miter lim="400000"/>
                    </a:ln>
                    <a:effectLst/>
                  </pic:spPr>
                </pic:pic>
              </a:graphicData>
            </a:graphic>
          </wp:anchor>
        </w:drawing>
      </w:r>
      <w:r w:rsidR="009C227F">
        <w:t xml:space="preserve">2. </w:t>
      </w:r>
      <w:r w:rsidR="00C54D2D">
        <w:rPr>
          <w:i/>
          <w:iCs/>
        </w:rPr>
        <w:t>Sensitivity:</w:t>
      </w:r>
      <w:r w:rsidR="009C227F">
        <w:t xml:space="preserve">  The proportion of correctly classified positive samples is represented by the term sensitivity. </w:t>
      </w:r>
    </w:p>
    <w:p w14:paraId="788EF6A1" w14:textId="77777777" w:rsidR="006D3DE4" w:rsidRDefault="00A0291B">
      <w:pPr>
        <w:pStyle w:val="Text"/>
        <w:jc w:val="left"/>
      </w:pPr>
      <w:r>
        <w:rPr>
          <w:noProof/>
        </w:rPr>
        <mc:AlternateContent>
          <mc:Choice Requires="wps">
            <w:drawing>
              <wp:anchor distT="0" distB="0" distL="0" distR="0" simplePos="0" relativeHeight="251689984" behindDoc="0" locked="0" layoutInCell="1" allowOverlap="1" wp14:anchorId="0793FD5E" wp14:editId="536BB8EB">
                <wp:simplePos x="0" y="0"/>
                <wp:positionH relativeFrom="page">
                  <wp:posOffset>1716374</wp:posOffset>
                </wp:positionH>
                <wp:positionV relativeFrom="page">
                  <wp:posOffset>4414603</wp:posOffset>
                </wp:positionV>
                <wp:extent cx="768350" cy="344774"/>
                <wp:effectExtent l="0" t="0" r="6350" b="0"/>
                <wp:wrapThrough wrapText="bothSides" distL="0" distR="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microsoft.com/office/word/2010/wordprocessingShape">
                    <wps:wsp>
                      <wps:cNvSpPr txBox="1"/>
                      <wps:spPr>
                        <a:xfrm>
                          <a:off x="0" y="0"/>
                          <a:ext cx="768350" cy="344774"/>
                        </a:xfrm>
                        <a:prstGeom prst="rect">
                          <a:avLst/>
                        </a:prstGeom>
                        <a:noFill/>
                        <a:ln w="12700" cap="flat">
                          <a:noFill/>
                          <a:miter lim="400000"/>
                        </a:ln>
                        <a:effectLst/>
                      </wps:spPr>
                      <wps:txbx>
                        <w:txbxContent>
                          <w:p w14:paraId="0C91045E" w14:textId="77777777" w:rsidR="007C5C9B" w:rsidRDefault="007C5C9B">
                            <w:pPr>
                              <w:rPr>
                                <w:sz w:val="20"/>
                              </w:rPr>
                            </w:pPr>
                            <m:oMathPara>
                              <m:oMathParaPr>
                                <m:jc m:val="centerGroup"/>
                              </m:oMathParaPr>
                              <m:oMath>
                                <m:r>
                                  <w:rPr>
                                    <w:rFonts w:ascii="Cambria Math" w:hAnsi="Cambria Math"/>
                                    <w:sz w:val="20"/>
                                    <w:szCs w:val="20"/>
                                  </w:rPr>
                                  <m:t>S=</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txbxContent>
                      </wps:txbx>
                      <wps:bodyPr wrap="square" lIns="0" tIns="0" rIns="0" bIns="0">
                        <a:noAutofit/>
                      </wps:bodyPr>
                    </wps:wsp>
                  </a:graphicData>
                </a:graphic>
                <wp14:sizeRelV relativeFrom="margin">
                  <wp14:pctHeight>0</wp14:pctHeight>
                </wp14:sizeRelV>
              </wp:anchor>
            </w:drawing>
          </mc:Choice>
          <mc:Fallback>
            <w:pict>
              <v:shape w14:anchorId="0793FD5E" id="_x0000_s1045" type="#_x0000_t202" style="position:absolute;margin-left:135.15pt;margin-top:347.6pt;width:60.5pt;height:27.15pt;z-index:25168998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wrapcoords="-18 0 21582 0 21582 21560 -18 21560 -18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H50AEAAI8DAAAOAAAAZHJzL2Uyb0RvYy54bWysU9uO0zAQfUfiHyy/06RtaErUdLVotQgJ&#13;&#10;wUoLH+A4dmNke4ztNunfM86lu4I3RB/c8VyO55yZHO4Go8lF+KDA1nS9yikRlkOr7KmmP74/vttT&#13;&#10;EiKzLdNgRU2vItC749s3h95VYgMd6FZ4giA2VL2raRejq7Is8E4YFlbghMWgBG9YxKs/Za1nPaIb&#13;&#10;nW3yfJf14FvngYsQ0PswBelxxJdS8PhNyiAi0TXF3uJ4+vFs0pkdD6w6eeY6xec22D90YZiy+OgN&#13;&#10;6oFFRs5e/QVlFPcQQMYVB5OBlIqLkQOyWed/sHnumBMjFxQnuJtM4f/B8q+XJ09Ui7PLy21ZrPe7&#13;&#10;NSWWGZzV1N29jwSan6hkEqt3ocKaZ4dVcfgIAxYu/oDOpMEgvUn/WE8wjrJfb1KLIRKOznK3377H&#13;&#10;CMfQtijKskgo2Uux8yF+EmBIMmrq0/sJlF2+hDilLinJbeFRaT1OU1vSY1ebMk/4DJdKajYVv8oy&#13;&#10;KuLiaWVqWuTpN7+vbYIT4+rMLyXOE7dkxaEZJsE+LMQbaK+oR49rVNPw68y8oER/tjintHOL4Rej&#13;&#10;mY2p8ftzBKlGTgl/AkMt0gWnPqoyb2haq9f3MevlOzr+BgAA//8DAFBLAwQUAAYACAAAACEATtnJ&#13;&#10;MOQAAAAQAQAADwAAAGRycy9kb3ducmV2LnhtbExPTUvDQBC9C/6HZQRvdtPUtCbNpohFkFoKqR48&#13;&#10;TrNjEszuhuy2Tf+946leBmbem/eRr0bTiRMNvnVWwXQSgSBbOd3aWsHnx+vDEwgf0GrsnCUFF/Kw&#13;&#10;Km5vcsy0O9uSTvtQCxaxPkMFTQh9JqWvGjLoJ64ny9i3GwwGXoda6gHPLG46GUfRXBpsLTs02NNL&#13;&#10;Q9XP/mgUbErcvmOZxK41Xn+9yd1l7Uip+7txveTxvAQRaAzXD/jrwPmh4GAHd7Tai05BvIhmTFUw&#13;&#10;T5MYBDNm6ZQvBwWLxzQBWeTyf5HiFwAA//8DAFBLAQItABQABgAIAAAAIQC2gziS/gAAAOEBAAAT&#13;&#10;AAAAAAAAAAAAAAAAAAAAAABbQ29udGVudF9UeXBlc10ueG1sUEsBAi0AFAAGAAgAAAAhADj9If/W&#13;&#10;AAAAlAEAAAsAAAAAAAAAAAAAAAAALwEAAF9yZWxzLy5yZWxzUEsBAi0AFAAGAAgAAAAhAHWL4fnQ&#13;&#10;AQAAjwMAAA4AAAAAAAAAAAAAAAAALgIAAGRycy9lMm9Eb2MueG1sUEsBAi0AFAAGAAgAAAAhAE7Z&#13;&#10;yTDkAAAAEAEAAA8AAAAAAAAAAAAAAAAAKgQAAGRycy9kb3ducmV2LnhtbFBLBQYAAAAABAAEAPMA&#13;&#10;AAA7BQAAAAA=&#13;&#10;" filled="f" stroked="f" strokeweight="1pt">
                <v:stroke miterlimit="4"/>
                <v:textbox inset="0,0,0,0">
                  <w:txbxContent>
                    <w:p w14:paraId="0C91045E" w14:textId="77777777" w:rsidR="007C5C9B" w:rsidRDefault="007C5C9B">
                      <w:pPr>
                        <w:rPr>
                          <w:sz w:val="20"/>
                        </w:rPr>
                      </w:pPr>
                      <m:oMathPara>
                        <m:oMathParaPr>
                          <m:jc m:val="centerGroup"/>
                        </m:oMathParaPr>
                        <m:oMath>
                          <m:r>
                            <w:rPr>
                              <w:rFonts w:ascii="Cambria Math" w:hAnsi="Cambria Math"/>
                              <w:sz w:val="20"/>
                              <w:szCs w:val="20"/>
                            </w:rPr>
                            <m:t>S=</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txbxContent>
                </v:textbox>
                <w10:wrap type="through" anchorx="page" anchory="page"/>
              </v:shape>
            </w:pict>
          </mc:Fallback>
        </mc:AlternateContent>
      </w:r>
    </w:p>
    <w:p w14:paraId="1F98769A" w14:textId="77777777" w:rsidR="006D3DE4" w:rsidRDefault="00A0291B">
      <w:pPr>
        <w:pStyle w:val="Text"/>
        <w:ind w:left="1309"/>
        <w:jc w:val="left"/>
      </w:pPr>
      <w:r>
        <w:rPr>
          <w:noProof/>
        </w:rPr>
        <mc:AlternateContent>
          <mc:Choice Requires="wps">
            <w:drawing>
              <wp:anchor distT="152400" distB="152400" distL="152400" distR="152400" simplePos="0" relativeHeight="251698176" behindDoc="0" locked="0" layoutInCell="1" allowOverlap="1" wp14:anchorId="66A1EAEE" wp14:editId="6CBEAB50">
                <wp:simplePos x="0" y="0"/>
                <wp:positionH relativeFrom="margin">
                  <wp:posOffset>2647315</wp:posOffset>
                </wp:positionH>
                <wp:positionV relativeFrom="line">
                  <wp:posOffset>33020</wp:posOffset>
                </wp:positionV>
                <wp:extent cx="530860" cy="172720"/>
                <wp:effectExtent l="0" t="0" r="2540" b="508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microsoft.com/office/word/2010/wordprocessingShape">
                    <wps:wsp>
                      <wps:cNvSpPr txBox="1"/>
                      <wps:spPr>
                        <a:xfrm>
                          <a:off x="0" y="0"/>
                          <a:ext cx="530860" cy="172720"/>
                        </a:xfrm>
                        <a:prstGeom prst="rect">
                          <a:avLst/>
                        </a:prstGeom>
                        <a:noFill/>
                        <a:ln w="12700" cap="flat">
                          <a:noFill/>
                          <a:miter lim="400000"/>
                        </a:ln>
                        <a:effectLst/>
                      </wps:spPr>
                      <wps:txbx>
                        <w:txbxContent>
                          <w:p w14:paraId="592F61A8" w14:textId="25323AE2" w:rsidR="007C5C9B" w:rsidRDefault="007C5C9B">
                            <w:pPr>
                              <w:pStyle w:val="Text"/>
                              <w:jc w:val="right"/>
                            </w:pPr>
                            <w:r>
                              <w:t>(</w:t>
                            </w:r>
                            <w:r w:rsidR="00AB0601">
                              <w:t>10</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66A1EAEE" id="_x0000_s1046" type="#_x0000_t202" style="position:absolute;left:0;text-align:left;margin-left:208.45pt;margin-top:2.6pt;width:41.8pt;height:13.6pt;z-index:251698176;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8M93QEAAKUDAAAOAAAAZHJzL2Uyb0RvYy54bWysU9uO0zAQfUfiHyy/01z20ipqulpYLUJC&#13;&#10;gLTwAY5jN0a2x9huk/49Y6dpV/CG6IM7nsvxzJmT7cNkNDkKHxTYllarkhJhOfTK7lv64/vzuw0l&#13;&#10;ITLbMw1WtPQkAn3YvX2zHV0jahhA98ITBLGhGV1LhxhdUxSBD8KwsAInLAYleMMiXv2+6D0bEd3o&#13;&#10;oi7L+2IE3zsPXISA3qc5SHcZX0rB41cpg4hEtxR7i/n0+ezSWey2rNl75gbFz22wf+jCMGXx0QvU&#13;&#10;E4uMHLz6C8oo7iGAjCsOpgApFRd5BpymKv+Y5mVgTuRZkJzgLjSF/wfLvxy/eaJ63F25vlnfVpu7&#13;&#10;ihLLDO5q7u7RRwLdT2QykTW60GDNi8OqOL2HCQsXf0Bn4mCS3qR/rCcYR9pPF6rFFAlH591NubnH&#13;&#10;CMdQta7XdV5FcS12PsSPAgxJRkt9ej+BsuPnELERTF1SktvCs9I6b1NbMiJovS4TPkNRSc3m4ldZ&#13;&#10;RkUUnlampbdl+qUpEFTbBCeydM4vpZnn2ZIVp27KhM0tJ1cH/Qn5GFFGLQ2/DswLSvQni3tKmlsM&#13;&#10;vxjdYtiD+QCoTKScWT4ACnNp9PEQQao86fUJ7DBdUAu517Nuk9he33PW9eva/QYAAP//AwBQSwME&#13;&#10;FAAGAAgAAAAhAIt0lY7hAAAADQEAAA8AAABkcnMvZG93bnJldi54bWxMT01Lw0AQvQv+h2UEb3bT&#13;&#10;2BRNMyliEUSLkOrB4zQ7JsHsbshu2/TfO570MvB4H/NesZ5sr448hs47hPksAcWu9qZzDcLH+9PN&#13;&#10;HagQyRnqvWOEMwdYl5cXBeXGn1zFx11slIS4kBNCG+OQax3qli2FmR/YCfflR0tR4NhoM9JJwm2v&#13;&#10;0yRZakudkw8tDfzYcv29O1iEl4q2r1Rlqe9sMJ/P+u288Yx4fTVtVnIeVqAiT/HPAb8bpD+UUmzv&#13;&#10;D84E1SMs5st7kSJkKSjhsyTJQO0RbtMF6LLQ/1eUPwAAAP//AwBQSwECLQAUAAYACAAAACEAtoM4&#13;&#10;kv4AAADhAQAAEwAAAAAAAAAAAAAAAAAAAAAAW0NvbnRlbnRfVHlwZXNdLnhtbFBLAQItABQABgAI&#13;&#10;AAAAIQA4/SH/1gAAAJQBAAALAAAAAAAAAAAAAAAAAC8BAABfcmVscy8ucmVsc1BLAQItABQABgAI&#13;&#10;AAAAIQAag8M93QEAAKUDAAAOAAAAAAAAAAAAAAAAAC4CAABkcnMvZTJvRG9jLnhtbFBLAQItABQA&#13;&#10;BgAIAAAAIQCLdJWO4QAAAA0BAAAPAAAAAAAAAAAAAAAAADcEAABkcnMvZG93bnJldi54bWxQSwUG&#13;&#10;AAAAAAQABADzAAAARQUAAAAA&#13;&#10;" filled="f" stroked="f" strokeweight="1pt">
                <v:stroke miterlimit="4"/>
                <v:textbox inset="0,0,0,0">
                  <w:txbxContent>
                    <w:p w14:paraId="592F61A8" w14:textId="25323AE2" w:rsidR="007C5C9B" w:rsidRDefault="007C5C9B">
                      <w:pPr>
                        <w:pStyle w:val="Text"/>
                        <w:jc w:val="right"/>
                      </w:pPr>
                      <w:r>
                        <w:t>(</w:t>
                      </w:r>
                      <w:r w:rsidR="00AB0601">
                        <w:t>10</w:t>
                      </w:r>
                      <w:r>
                        <w:t>)</w:t>
                      </w:r>
                    </w:p>
                  </w:txbxContent>
                </v:textbox>
                <w10:wrap type="through" anchorx="margin" anchory="line"/>
              </v:shape>
            </w:pict>
          </mc:Fallback>
        </mc:AlternateContent>
      </w:r>
    </w:p>
    <w:p w14:paraId="370AAC04" w14:textId="77777777" w:rsidR="006D3DE4" w:rsidRDefault="006D3DE4">
      <w:pPr>
        <w:pStyle w:val="Text"/>
      </w:pPr>
    </w:p>
    <w:p w14:paraId="2F75E687" w14:textId="77777777" w:rsidR="006D3DE4" w:rsidRDefault="009C227F">
      <w:pPr>
        <w:pStyle w:val="Text"/>
      </w:pPr>
      <w:r>
        <w:t xml:space="preserve">3. </w:t>
      </w:r>
      <w:r>
        <w:rPr>
          <w:i/>
          <w:iCs/>
        </w:rPr>
        <w:t xml:space="preserve">Specificity / </w:t>
      </w:r>
      <w:r w:rsidR="001C4035">
        <w:rPr>
          <w:i/>
          <w:iCs/>
        </w:rPr>
        <w:t>Recall:</w:t>
      </w:r>
      <w:r>
        <w:t xml:space="preserve"> Specificity, also called as Recall value, measures the proportion of correctly classified negative samples</w:t>
      </w:r>
    </w:p>
    <w:p w14:paraId="5919910C" w14:textId="77777777" w:rsidR="006D3DE4" w:rsidRDefault="00423051">
      <w:pPr>
        <w:pStyle w:val="Text"/>
        <w:ind w:left="1309"/>
      </w:pPr>
      <w:r>
        <w:rPr>
          <w:noProof/>
        </w:rPr>
        <mc:AlternateContent>
          <mc:Choice Requires="wps">
            <w:drawing>
              <wp:anchor distT="0" distB="0" distL="0" distR="0" simplePos="0" relativeHeight="251691008" behindDoc="0" locked="0" layoutInCell="1" allowOverlap="1" wp14:anchorId="69BF09C1" wp14:editId="60E62E51">
                <wp:simplePos x="0" y="0"/>
                <wp:positionH relativeFrom="page">
                  <wp:posOffset>1670685</wp:posOffset>
                </wp:positionH>
                <wp:positionV relativeFrom="page">
                  <wp:posOffset>5299710</wp:posOffset>
                </wp:positionV>
                <wp:extent cx="904875" cy="273050"/>
                <wp:effectExtent l="0" t="0" r="0" b="0"/>
                <wp:wrapThrough wrapText="bothSides" distL="0" distR="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Shape">
                    <wps:wsp>
                      <wps:cNvSpPr txBox="1"/>
                      <wps:spPr>
                        <a:xfrm>
                          <a:off x="0" y="0"/>
                          <a:ext cx="904875" cy="273050"/>
                        </a:xfrm>
                        <a:prstGeom prst="rect">
                          <a:avLst/>
                        </a:prstGeom>
                        <a:noFill/>
                        <a:ln w="12700" cap="flat">
                          <a:noFill/>
                          <a:miter lim="400000"/>
                        </a:ln>
                        <a:effectLst/>
                      </wps:spPr>
                      <wps:txbx>
                        <w:txbxContent>
                          <w:p w14:paraId="7D36CDBB" w14:textId="77777777" w:rsidR="007C5C9B" w:rsidRDefault="007C5C9B">
                            <w:pPr>
                              <w:rPr>
                                <w:sz w:val="20"/>
                              </w:rPr>
                            </w:pPr>
                            <m:oMathPara>
                              <m:oMathParaPr>
                                <m:jc m:val="centerGroup"/>
                              </m:oMathParaPr>
                              <m:oMath>
                                <m:r>
                                  <w:rPr>
                                    <w:rFonts w:ascii="Cambria Math" w:hAnsi="Cambria Math"/>
                                    <w:sz w:val="20"/>
                                    <w:szCs w:val="20"/>
                                  </w:rPr>
                                  <m:t>Spf=</m:t>
                                </m:r>
                                <m:f>
                                  <m:fPr>
                                    <m:ctrlPr>
                                      <w:rPr>
                                        <w:rFonts w:ascii="Cambria Math" w:hAnsi="Cambria Math"/>
                                        <w:i/>
                                        <w:sz w:val="20"/>
                                        <w:szCs w:val="20"/>
                                      </w:rPr>
                                    </m:ctrlPr>
                                  </m:fPr>
                                  <m:num>
                                    <m:r>
                                      <w:rPr>
                                        <w:rFonts w:ascii="Cambria Math" w:hAnsi="Cambria Math"/>
                                        <w:sz w:val="20"/>
                                        <w:szCs w:val="20"/>
                                      </w:rPr>
                                      <m:t>TN</m:t>
                                    </m:r>
                                  </m:num>
                                  <m:den>
                                    <m:r>
                                      <w:rPr>
                                        <w:rFonts w:ascii="Cambria Math" w:hAnsi="Cambria Math"/>
                                        <w:sz w:val="20"/>
                                        <w:szCs w:val="20"/>
                                      </w:rPr>
                                      <m:t>TN+FP</m:t>
                                    </m:r>
                                  </m:den>
                                </m:f>
                              </m:oMath>
                            </m:oMathPara>
                          </w:p>
                        </w:txbxContent>
                      </wps:txbx>
                      <wps:bodyPr wrap="none" lIns="0" tIns="0" rIns="0" bIns="0">
                        <a:spAutoFit/>
                      </wps:bodyPr>
                    </wps:wsp>
                  </a:graphicData>
                </a:graphic>
              </wp:anchor>
            </w:drawing>
          </mc:Choice>
          <mc:Fallback>
            <w:pict>
              <v:shape w14:anchorId="69BF09C1" id="_x0000_s1047" type="#_x0000_t202" style="position:absolute;left:0;text-align:left;margin-left:131.55pt;margin-top:417.3pt;width:71.25pt;height:21.5pt;z-index:251691008;visibility:visible;mso-wrap-style:none;mso-wrap-distance-left:0;mso-wrap-distance-top:0;mso-wrap-distance-right:0;mso-wrap-distance-bottom:0;mso-position-horizontal:absolute;mso-position-horizontal-relative:page;mso-position-vertical:absolute;mso-position-vertical-relative:page;v-text-anchor:top" wrapcoords="0 0 20827 0 20827 23760 0 2376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PNY0wEAAI0DAAAOAAAAZHJzL2Uyb0RvYy54bWysU8Fu2zAMvQ/YPwi6L3bctE6NOEWLosWA&#13;&#10;YSvQ9gNkWYo1SKIgqbHz96PkJC22W7EcFIoiH98j6c3NZDTZCx8U2JYuFyUlwnLold219PXl4dua&#13;&#10;khCZ7ZkGK1p6EIHebL9+2YyuERUMoHvhCYLY0IyupUOMrimKwAdhWFiAExYfJXjDIl79rug9GxHd&#13;&#10;6KIqy6tiBN87D1yEgN77+ZFuM76UgsdfUgYRiW4pcov59Pns0llsN6zZeeYGxY802CdYGKYsFj1D&#13;&#10;3bPIyJtX/0AZxT0EkHHBwRQgpeIia0A1y/IvNc8DcyJrweYEd25T+H+w/Of+yRPV4+zK+qJeLddX&#13;&#10;FSWWGZzVzO7WRwLdb+xkatboQoM5zw6z4nQHEyae/AGdqQeT9Cb9Yz7Bd2z74dxqMUXC0Xldrtb1&#13;&#10;JSUcn6r6orzMoyjek50P8VGAIcloqU/1Eyjb/wgRiWDoKSS5LTworfM0tSUjsqrqEitzhkslNZuT&#13;&#10;P0QZFXHxtDItXZXpl1QgqLYJTuTVOVZKmmdtyYpTN+WGVWfhHfQH7MeIa9RSi3tOif5ucUpp406G&#13;&#10;Pxnd0Uh1grt9i0g9K0roMxQySReceeZ03M+0VB/vOer9K9r+AQAA//8DAFBLAwQUAAYACAAAACEA&#13;&#10;Dtxf++MAAAAQAQAADwAAAGRycy9kb3ducmV2LnhtbExPyU7DMBC9I/EP1iBxo07aklZpnIql0DNp&#13;&#10;gasTmyTUHke22wa+nuEEl9Esb95SrEdr2En70DsUkE4SYBobp3psBex3TzdLYCFKVNI41AK+dIB1&#13;&#10;eXlRyFy5M77oUxVbRiQYcimgi3HIOQ9Np60MEzdopNuH81ZGGn3LlZdnIreGT5Mk41b2SAqdHPRD&#13;&#10;p5tDdbQCNs3bfdhW4fN1Y1qeDu/++ftQC3F9NT6uqNytgEU9xr8P+M1A/qEkY7U7ogrMCJhms5Sg&#13;&#10;ApazeQaMEPPklpqaNotFBrws+P8g5Q8AAAD//wMAUEsBAi0AFAAGAAgAAAAhALaDOJL+AAAA4QEA&#13;&#10;ABMAAAAAAAAAAAAAAAAAAAAAAFtDb250ZW50X1R5cGVzXS54bWxQSwECLQAUAAYACAAAACEAOP0h&#13;&#10;/9YAAACUAQAACwAAAAAAAAAAAAAAAAAvAQAAX3JlbHMvLnJlbHNQSwECLQAUAAYACAAAACEAh6jz&#13;&#10;WNMBAACNAwAADgAAAAAAAAAAAAAAAAAuAgAAZHJzL2Uyb0RvYy54bWxQSwECLQAUAAYACAAAACEA&#13;&#10;Dtxf++MAAAAQAQAADwAAAAAAAAAAAAAAAAAtBAAAZHJzL2Rvd25yZXYueG1sUEsFBgAAAAAEAAQA&#13;&#10;8wAAAD0FAAAAAA==&#13;&#10;" filled="f" stroked="f" strokeweight="1pt">
                <v:stroke miterlimit="4"/>
                <v:textbox style="mso-fit-shape-to-text:t" inset="0,0,0,0">
                  <w:txbxContent>
                    <w:p w14:paraId="7D36CDBB" w14:textId="77777777" w:rsidR="007C5C9B" w:rsidRDefault="007C5C9B">
                      <w:pPr>
                        <w:rPr>
                          <w:sz w:val="20"/>
                        </w:rPr>
                      </w:pPr>
                      <m:oMathPara>
                        <m:oMathParaPr>
                          <m:jc m:val="centerGroup"/>
                        </m:oMathParaPr>
                        <m:oMath>
                          <m:r>
                            <w:rPr>
                              <w:rFonts w:ascii="Cambria Math" w:hAnsi="Cambria Math"/>
                              <w:sz w:val="20"/>
                              <w:szCs w:val="20"/>
                            </w:rPr>
                            <m:t>Spf=</m:t>
                          </m:r>
                          <m:f>
                            <m:fPr>
                              <m:ctrlPr>
                                <w:rPr>
                                  <w:rFonts w:ascii="Cambria Math" w:hAnsi="Cambria Math"/>
                                  <w:i/>
                                  <w:sz w:val="20"/>
                                  <w:szCs w:val="20"/>
                                </w:rPr>
                              </m:ctrlPr>
                            </m:fPr>
                            <m:num>
                              <m:r>
                                <w:rPr>
                                  <w:rFonts w:ascii="Cambria Math" w:hAnsi="Cambria Math"/>
                                  <w:sz w:val="20"/>
                                  <w:szCs w:val="20"/>
                                </w:rPr>
                                <m:t>TN</m:t>
                              </m:r>
                            </m:num>
                            <m:den>
                              <m:r>
                                <w:rPr>
                                  <w:rFonts w:ascii="Cambria Math" w:hAnsi="Cambria Math"/>
                                  <w:sz w:val="20"/>
                                  <w:szCs w:val="20"/>
                                </w:rPr>
                                <m:t>TN+FP</m:t>
                              </m:r>
                            </m:den>
                          </m:f>
                        </m:oMath>
                      </m:oMathPara>
                    </w:p>
                  </w:txbxContent>
                </v:textbox>
                <w10:wrap type="through" anchorx="page" anchory="page"/>
              </v:shape>
            </w:pict>
          </mc:Fallback>
        </mc:AlternateContent>
      </w:r>
      <w:r w:rsidR="001C4035">
        <w:rPr>
          <w:noProof/>
        </w:rPr>
        <mc:AlternateContent>
          <mc:Choice Requires="wps">
            <w:drawing>
              <wp:anchor distT="152400" distB="152400" distL="152400" distR="152400" simplePos="0" relativeHeight="251699200" behindDoc="0" locked="0" layoutInCell="1" allowOverlap="1" wp14:anchorId="798BC744" wp14:editId="026886D9">
                <wp:simplePos x="0" y="0"/>
                <wp:positionH relativeFrom="margin">
                  <wp:posOffset>2648321</wp:posOffset>
                </wp:positionH>
                <wp:positionV relativeFrom="line">
                  <wp:posOffset>73660</wp:posOffset>
                </wp:positionV>
                <wp:extent cx="530860" cy="191770"/>
                <wp:effectExtent l="0" t="0" r="254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microsoft.com/office/word/2010/wordprocessingShape">
                    <wps:wsp>
                      <wps:cNvSpPr txBox="1"/>
                      <wps:spPr>
                        <a:xfrm>
                          <a:off x="0" y="0"/>
                          <a:ext cx="530860" cy="191770"/>
                        </a:xfrm>
                        <a:prstGeom prst="rect">
                          <a:avLst/>
                        </a:prstGeom>
                        <a:noFill/>
                        <a:ln w="12700" cap="flat">
                          <a:noFill/>
                          <a:miter lim="400000"/>
                        </a:ln>
                        <a:effectLst/>
                      </wps:spPr>
                      <wps:txbx>
                        <w:txbxContent>
                          <w:p w14:paraId="4882305C" w14:textId="7CD7346C" w:rsidR="007C5C9B" w:rsidRDefault="007C5C9B">
                            <w:pPr>
                              <w:pStyle w:val="Text"/>
                              <w:jc w:val="right"/>
                            </w:pPr>
                            <w:r>
                              <w:t>(</w:t>
                            </w:r>
                            <w:r w:rsidR="00AB0601">
                              <w:t>11</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798BC744" id="_x0000_s1048" type="#_x0000_t202" style="position:absolute;left:0;text-align:left;margin-left:208.55pt;margin-top:5.8pt;width:41.8pt;height:15.1pt;z-index:25169920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26 0 21574 0 21574 21600 -26 21600 -26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CnI4AEAAKUDAAAOAAAAZHJzL2Uyb0RvYy54bWysU9uO0zAQfUfiHyy/01z20hI1XS2sFiEh&#13;&#10;FmnhAxzHboxsj7HdJv17xk7TXcEbog/ueMZzZs7MyfZuMpochQ8KbEurVUmJsBx6Zfct/fH98d2G&#13;&#10;khCZ7ZkGK1p6EoHe7d6+2Y6uETUMoHvhCYLY0IyupUOMrimKwAdhWFiBExaDErxhEa9+X/SejYhu&#13;&#10;dFGX5W0xgu+dBy5CQO/DHKS7jC+l4PFJyiAi0S3F3mI+fT67dBa7LWv2nrlB8XMb7B+6MExZLHqB&#13;&#10;emCRkYNXf0EZxT0EkHHFwRQgpeIic0A2VfkHm+eBOZG54HCCu4wp/D9Y/vX4zRPV4+7K9dX6utrc&#13;&#10;1JRYZnBXc3f3PhLofuIk07BGFxrMeXaYFacPMGHi4g/oTDOYpDfpH/MJxnHsp8uoxRQJR+fNVbm5&#13;&#10;xQjHUPW+Wq/zKoqXZOdD/CTAkGS01Kf6CZQdv4SIjeDT5UlyW3hUWudtaktGBK3XZcJnKCqp2Zz8&#13;&#10;6pVREYWnlWnpdZl+iQWCapvgRJbOuVLiPHNLVpy6KQ+srhfiHfQnnMeIMmpp+HVgXlCiP1vcU9Lc&#13;&#10;YvjF6BbDHsxHQGVWlDDLB0BhLo3eHyJIlZmmqnMJ7DBdUAu517Nuk9he3/Orl69r9xsAAP//AwBQ&#13;&#10;SwMEFAAGAAgAAAAhAPeMPZLiAAAADgEAAA8AAABkcnMvZG93bnJldi54bWxMj09Lw0AQxe+C32EZ&#13;&#10;wZvdpNg/pNkUsQiiRUj14HGaHZNgdjZkt2367Z2e6mVg+L15816+Hl2njjSE1rOBdJKAIq68bbk2&#13;&#10;8PX58rAEFSKyxc4zGThTgHVxe5NjZv2JSzruYq3EhEOGBpoY+0zrUDXkMEx8Tyzsxw8Oo6xDre2A&#13;&#10;JzF3nZ4myVw7bFk+NNjTc0PV7+7gDLyVuH3Hcjb1rQv2+1V/nDeejLm/GzcrGU8rUJHGeL2ASwfJ&#13;&#10;D4UE2/sD26A6A4/pIhWpgHQOSgSzJFmA2l/IEnSR6/81ij8AAAD//wMAUEsBAi0AFAAGAAgAAAAh&#13;&#10;ALaDOJL+AAAA4QEAABMAAAAAAAAAAAAAAAAAAAAAAFtDb250ZW50X1R5cGVzXS54bWxQSwECLQAU&#13;&#10;AAYACAAAACEAOP0h/9YAAACUAQAACwAAAAAAAAAAAAAAAAAvAQAAX3JlbHMvLnJlbHNQSwECLQAU&#13;&#10;AAYACAAAACEAU9gpyOABAAClAwAADgAAAAAAAAAAAAAAAAAuAgAAZHJzL2Uyb0RvYy54bWxQSwEC&#13;&#10;LQAUAAYACAAAACEA94w9kuIAAAAOAQAADwAAAAAAAAAAAAAAAAA6BAAAZHJzL2Rvd25yZXYueG1s&#13;&#10;UEsFBgAAAAAEAAQA8wAAAEkFAAAAAA==&#13;&#10;" filled="f" stroked="f" strokeweight="1pt">
                <v:stroke miterlimit="4"/>
                <v:textbox inset="0,0,0,0">
                  <w:txbxContent>
                    <w:p w14:paraId="4882305C" w14:textId="7CD7346C" w:rsidR="007C5C9B" w:rsidRDefault="007C5C9B">
                      <w:pPr>
                        <w:pStyle w:val="Text"/>
                        <w:jc w:val="right"/>
                      </w:pPr>
                      <w:r>
                        <w:t>(</w:t>
                      </w:r>
                      <w:r w:rsidR="00AB0601">
                        <w:t>11</w:t>
                      </w:r>
                      <w:r>
                        <w:t>)</w:t>
                      </w:r>
                    </w:p>
                  </w:txbxContent>
                </v:textbox>
                <w10:wrap type="through" anchorx="margin" anchory="line"/>
              </v:shape>
            </w:pict>
          </mc:Fallback>
        </mc:AlternateContent>
      </w:r>
    </w:p>
    <w:p w14:paraId="44DE688E" w14:textId="77777777" w:rsidR="006D3DE4" w:rsidRDefault="006D3DE4">
      <w:pPr>
        <w:pStyle w:val="Text"/>
      </w:pPr>
    </w:p>
    <w:p w14:paraId="235DD858" w14:textId="77777777" w:rsidR="006D3DE4" w:rsidRDefault="006D3DE4">
      <w:pPr>
        <w:pStyle w:val="Text"/>
      </w:pPr>
    </w:p>
    <w:p w14:paraId="624169C1" w14:textId="77777777" w:rsidR="006D3DE4" w:rsidRDefault="009C227F" w:rsidP="00401FDD">
      <w:pPr>
        <w:pStyle w:val="Text"/>
      </w:pPr>
      <w:r>
        <w:t xml:space="preserve">4. </w:t>
      </w:r>
      <w:r>
        <w:rPr>
          <w:i/>
          <w:iCs/>
        </w:rPr>
        <w:t>Balanced Classification Rate (BCR)</w:t>
      </w:r>
      <w:r>
        <w:t>. It is defined as the geometric mean (GM) of specificity and sensitivity.</w:t>
      </w:r>
    </w:p>
    <w:p w14:paraId="0282FD64" w14:textId="77777777" w:rsidR="006D3DE4" w:rsidRDefault="006D3DE4">
      <w:pPr>
        <w:pStyle w:val="Text"/>
      </w:pPr>
    </w:p>
    <w:p w14:paraId="763F847F" w14:textId="77777777" w:rsidR="006D3DE4" w:rsidRDefault="00B14759">
      <w:pPr>
        <w:pStyle w:val="Text"/>
        <w:rPr>
          <w:i/>
          <w:iCs/>
        </w:rPr>
      </w:pPr>
      <w:r>
        <w:rPr>
          <w:noProof/>
        </w:rPr>
        <mc:AlternateContent>
          <mc:Choice Requires="wps">
            <w:drawing>
              <wp:anchor distT="0" distB="0" distL="0" distR="0" simplePos="0" relativeHeight="251692032" behindDoc="0" locked="0" layoutInCell="1" allowOverlap="1" wp14:anchorId="7F09F225" wp14:editId="3B9B61F1">
                <wp:simplePos x="0" y="0"/>
                <wp:positionH relativeFrom="page">
                  <wp:posOffset>1619250</wp:posOffset>
                </wp:positionH>
                <wp:positionV relativeFrom="page">
                  <wp:posOffset>6209665</wp:posOffset>
                </wp:positionV>
                <wp:extent cx="1059180" cy="156210"/>
                <wp:effectExtent l="0" t="0" r="0" b="0"/>
                <wp:wrapThrough wrapText="bothSides" distL="0" distR="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microsoft.com/office/word/2010/wordprocessingShape">
                    <wps:wsp>
                      <wps:cNvSpPr txBox="1"/>
                      <wps:spPr>
                        <a:xfrm>
                          <a:off x="0" y="0"/>
                          <a:ext cx="1059180" cy="156210"/>
                        </a:xfrm>
                        <a:prstGeom prst="rect">
                          <a:avLst/>
                        </a:prstGeom>
                        <a:noFill/>
                        <a:ln w="12700" cap="flat">
                          <a:noFill/>
                          <a:miter lim="400000"/>
                        </a:ln>
                        <a:effectLst/>
                      </wps:spPr>
                      <wps:txbx>
                        <w:txbxContent>
                          <w:p w14:paraId="4144FE0B" w14:textId="77777777" w:rsidR="007C5C9B" w:rsidRDefault="007C5C9B">
                            <w:pPr>
                              <w:rPr>
                                <w:sz w:val="20"/>
                              </w:rPr>
                            </w:pPr>
                            <m:oMathPara>
                              <m:oMathParaPr>
                                <m:jc m:val="centerGroup"/>
                              </m:oMathParaPr>
                              <m:oMath>
                                <m:r>
                                  <w:rPr>
                                    <w:rFonts w:ascii="Cambria Math" w:hAnsi="Cambria Math"/>
                                    <w:sz w:val="20"/>
                                    <w:szCs w:val="20"/>
                                  </w:rPr>
                                  <m:t>BCR=</m:t>
                                </m:r>
                                <m:rad>
                                  <m:radPr>
                                    <m:degHide m:val="1"/>
                                    <m:ctrlPr>
                                      <w:rPr>
                                        <w:rFonts w:ascii="Cambria Math" w:hAnsi="Cambria Math"/>
                                        <w:i/>
                                        <w:sz w:val="20"/>
                                        <w:szCs w:val="20"/>
                                      </w:rPr>
                                    </m:ctrlPr>
                                  </m:radPr>
                                  <m:deg/>
                                  <m:e>
                                    <m:r>
                                      <w:rPr>
                                        <w:rFonts w:ascii="Cambria Math" w:hAnsi="Cambria Math"/>
                                        <w:sz w:val="20"/>
                                        <w:szCs w:val="20"/>
                                      </w:rPr>
                                      <m:t>(Spf*S)</m:t>
                                    </m:r>
                                  </m:e>
                                </m:rad>
                              </m:oMath>
                            </m:oMathPara>
                          </w:p>
                        </w:txbxContent>
                      </wps:txbx>
                      <wps:bodyPr wrap="none" lIns="0" tIns="0" rIns="0" bIns="0">
                        <a:spAutoFit/>
                      </wps:bodyPr>
                    </wps:wsp>
                  </a:graphicData>
                </a:graphic>
              </wp:anchor>
            </w:drawing>
          </mc:Choice>
          <mc:Fallback>
            <w:pict>
              <v:shape w14:anchorId="7F09F225" id="_x0000_s1049" type="#_x0000_t202" style="position:absolute;left:0;text-align:left;margin-left:127.5pt;margin-top:488.95pt;width:83.4pt;height:12.3pt;z-index:251692032;visibility:visible;mso-wrap-style:none;mso-wrap-distance-left:0;mso-wrap-distance-top:0;mso-wrap-distance-right:0;mso-wrap-distance-bottom:0;mso-position-horizontal:absolute;mso-position-horizontal-relative:page;mso-position-vertical:absolute;mso-position-vertical-relative:page;v-text-anchor:top" wrapcoords="0 0 20823 0 20823 27307 0 27307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Il60gEAAI4DAAAOAAAAZHJzL2Uyb0RvYy54bWysU8tu2zAQvBfoPxC813o4sV3BcpAiSFGg&#13;&#10;aAOk/QCKIi0WfIFkLPnvu0tZTtDeivpAL7nc4czsan83GU1OIkTlbEurVUmJsNz1yh5b+vPH44cd&#13;&#10;JTEx2zPtrGjpWUR6d3j/bj/6RtRucLoXgQCIjc3oWzqk5JuiiHwQhsWV88JCUrpgWIJtOBZ9YCOg&#13;&#10;G13UZbkpRhd6HxwXMcLpw5ykh4wvpeDpu5RRJKJbCtxSXkNeO1yLw541x8D8oPiFBvsHFoYpC49e&#13;&#10;oR5YYuQlqL+gjOLBRSfTijtTOCkVF1kDqKnKP9Q8D8yLrAXMif5qU/x/sPzb6SkQ1UPvyu16e1Pt&#13;&#10;NmtKLDPQq5ndfUjEdb/ASTRr9LGBmmcPVWn65CYoXM4jHKIHkwwG/6GeQB5sP1+tFlMiHIvK24/V&#13;&#10;DlIcctXtpq5yL4rXah9i+iycIRi0NCABRGWnrzEBE7i6XMFj6x6V1rmd2pIRQOttifgMpkpqNhe/&#13;&#10;uWVUgsnTyrT0psQfygBQbRFO5Nm5vISiZ3EYpambsmP1elHeuf4MhowwRy21MOiU6C8W2oQjtwRh&#13;&#10;CbpLgO9Ef/+SgHpWhOgzFDDBDTQ9c7oMKE7V232+9foZHX4DAAD//wMAUEsDBBQABgAIAAAAIQAP&#13;&#10;YQ4v5QAAABEBAAAPAAAAZHJzL2Rvd25yZXYueG1sTI9LT8MwEITvSPwHa5G4UTsRoW0ap+JR6JlQ&#13;&#10;4OokSxLqR2S7beDXs5zgstJqZ2bnK9aT0eyIPgzOSkhmAhjaxrWD7STsXh6vFsBCVLZV2lmU8IUB&#13;&#10;1uX5WaHy1p3sMx6r2DEKsSFXEvoYx5zz0PRoVJi5ES3dPpw3KtLqO956daJwo3kqxA03arD0oVcj&#13;&#10;3vfY7KuDkbBp3u7Ctgqfrxvd8WR890/f+1rKy4vpYUXjdgUs4hT/HPDLQP2hpGK1O9g2MC0hzTIC&#13;&#10;ihKW8/kSGCmu04SIapIKkWbAy4L/Jyl/AAAA//8DAFBLAQItABQABgAIAAAAIQC2gziS/gAAAOEB&#13;&#10;AAATAAAAAAAAAAAAAAAAAAAAAABbQ29udGVudF9UeXBlc10ueG1sUEsBAi0AFAAGAAgAAAAhADj9&#13;&#10;If/WAAAAlAEAAAsAAAAAAAAAAAAAAAAALwEAAF9yZWxzLy5yZWxzUEsBAi0AFAAGAAgAAAAhAAvY&#13;&#10;iXrSAQAAjgMAAA4AAAAAAAAAAAAAAAAALgIAAGRycy9lMm9Eb2MueG1sUEsBAi0AFAAGAAgAAAAh&#13;&#10;AA9hDi/lAAAAEQEAAA8AAAAAAAAAAAAAAAAALAQAAGRycy9kb3ducmV2LnhtbFBLBQYAAAAABAAE&#13;&#10;APMAAAA+BQAAAAA=&#13;&#10;" filled="f" stroked="f" strokeweight="1pt">
                <v:stroke miterlimit="4"/>
                <v:textbox style="mso-fit-shape-to-text:t" inset="0,0,0,0">
                  <w:txbxContent>
                    <w:p w14:paraId="4144FE0B" w14:textId="77777777" w:rsidR="007C5C9B" w:rsidRDefault="007C5C9B">
                      <w:pPr>
                        <w:rPr>
                          <w:sz w:val="20"/>
                        </w:rPr>
                      </w:pPr>
                      <m:oMathPara>
                        <m:oMathParaPr>
                          <m:jc m:val="centerGroup"/>
                        </m:oMathParaPr>
                        <m:oMath>
                          <m:r>
                            <w:rPr>
                              <w:rFonts w:ascii="Cambria Math" w:hAnsi="Cambria Math"/>
                              <w:sz w:val="20"/>
                              <w:szCs w:val="20"/>
                            </w:rPr>
                            <m:t>BCR=</m:t>
                          </m:r>
                          <m:rad>
                            <m:radPr>
                              <m:degHide m:val="1"/>
                              <m:ctrlPr>
                                <w:rPr>
                                  <w:rFonts w:ascii="Cambria Math" w:hAnsi="Cambria Math"/>
                                  <w:i/>
                                  <w:sz w:val="20"/>
                                  <w:szCs w:val="20"/>
                                </w:rPr>
                              </m:ctrlPr>
                            </m:radPr>
                            <m:deg/>
                            <m:e>
                              <m:r>
                                <w:rPr>
                                  <w:rFonts w:ascii="Cambria Math" w:hAnsi="Cambria Math"/>
                                  <w:sz w:val="20"/>
                                  <w:szCs w:val="20"/>
                                </w:rPr>
                                <m:t>(Spf*S)</m:t>
                              </m:r>
                            </m:e>
                          </m:rad>
                        </m:oMath>
                      </m:oMathPara>
                    </w:p>
                  </w:txbxContent>
                </v:textbox>
                <w10:wrap type="through" anchorx="page" anchory="page"/>
              </v:shape>
            </w:pict>
          </mc:Fallback>
        </mc:AlternateContent>
      </w:r>
      <w:r w:rsidR="00401FDD">
        <w:rPr>
          <w:noProof/>
        </w:rPr>
        <mc:AlternateContent>
          <mc:Choice Requires="wps">
            <w:drawing>
              <wp:anchor distT="152400" distB="152400" distL="152400" distR="152400" simplePos="0" relativeHeight="251700224" behindDoc="0" locked="0" layoutInCell="1" allowOverlap="1" wp14:anchorId="530925B4" wp14:editId="20F84B5A">
                <wp:simplePos x="0" y="0"/>
                <wp:positionH relativeFrom="margin">
                  <wp:posOffset>2664152</wp:posOffset>
                </wp:positionH>
                <wp:positionV relativeFrom="line">
                  <wp:posOffset>6362</wp:posOffset>
                </wp:positionV>
                <wp:extent cx="530860" cy="185420"/>
                <wp:effectExtent l="0" t="0" r="2540" b="508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Shape">
                    <wps:wsp>
                      <wps:cNvSpPr txBox="1"/>
                      <wps:spPr>
                        <a:xfrm>
                          <a:off x="0" y="0"/>
                          <a:ext cx="530860" cy="185420"/>
                        </a:xfrm>
                        <a:prstGeom prst="rect">
                          <a:avLst/>
                        </a:prstGeom>
                        <a:noFill/>
                        <a:ln w="12700" cap="flat">
                          <a:noFill/>
                          <a:miter lim="400000"/>
                        </a:ln>
                        <a:effectLst/>
                      </wps:spPr>
                      <wps:txbx>
                        <w:txbxContent>
                          <w:p w14:paraId="43C37988" w14:textId="0E40AA3C" w:rsidR="007C5C9B" w:rsidRDefault="007C5C9B">
                            <w:pPr>
                              <w:pStyle w:val="Text"/>
                              <w:jc w:val="right"/>
                            </w:pPr>
                            <w:r>
                              <w:t>(</w:t>
                            </w:r>
                            <w:r w:rsidR="00AB0601">
                              <w:t>12</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530925B4" id="_x0000_s1050" type="#_x0000_t202" style="position:absolute;left:0;text-align:left;margin-left:209.8pt;margin-top:.5pt;width:41.8pt;height:14.6pt;z-index:251700224;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26 0 21574 0 21574 21600 -26 21600 -26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Kt4AEAAKUDAAAOAAAAZHJzL2Uyb0RvYy54bWysU8Fu2zAMvQ/YPwi6L3actAmMOEW3osOA&#13;&#10;YRvQ9QNkWYo1SKImKbHz96PkOC22W7EcFIoUH8nH593daDQ5CR8U2IYuFyUlwnLolD009Pnn44ct&#13;&#10;JSEy2zENVjT0LAK9279/txtcLSroQXfCEwSxoR5cQ/sYXV0UgffCsLAAJywGJXjDIl79oeg8GxDd&#13;&#10;6KIqy9tiAN85D1yEgN6HKUj3GV9KweN3KYOIRDcUe4v59Pls01nsd6w+eOZ6xS9tsDd0YZiyWPQK&#13;&#10;9cAiI0ev/oEyinsIIOOCgylASsVFngGnWZZ/TfPUMyfyLEhOcFeawv+D5d9OPzxRHe6u3Kw26+X2&#13;&#10;ZkWJZQZ3NXV37yOB9hcymcgaXKgx58lhVhw/woiJsz+gM3EwSm/SP+YTjCPt5yvVYoyEo/NmVW5v&#13;&#10;McIxhDXXVV5F8ZLsfIifBRiSjIb6VD+BstPXELERfDo/SW4Lj0rrvE1tyYCg1aZM+AxFJTWbkl+9&#13;&#10;Miqi8LQyDV2X6ZemQFBtE5zI0rlUSjNPsyUrju2YCavW8+AtdGfkY0AZNTT8PjIvKNFfLO4paW42&#13;&#10;/Gy0s2GP5hOgMpeUMMt7QGHOjd4fI0iVJ01VpxLYYbqgFnKvF90msb2+51cvX9f+DwAAAP//AwBQ&#13;&#10;SwMEFAAGAAgAAAAhAKWmoZHiAAAADQEAAA8AAABkcnMvZG93bnJldi54bWxMj0FLw0AQhe+C/2EZ&#13;&#10;wZvdNLXFptkUsQiiRUjtweM0OybB7GzIbtv03zue9DIwvDdv3pevR9epEw2h9WxgOklAEVfetlwb&#13;&#10;2H883z2AChHZYueZDFwowLq4vsoxs/7MJZ12sVYSwiFDA02MfaZ1qBpyGCa+Jxbtyw8Oo6xDre2A&#13;&#10;Zwl3nU6TZKEdtiwfGuzpqaHqe3d0Bl5L3L5hOU9964L9fNHvl40nY25vxs1KxuMKVKQx/l3AL4P0&#13;&#10;h0KKHfyRbVCdgfvpciFWEYRL9HkyS0EdDMySFHSR6/8UxQ8AAAD//wMAUEsBAi0AFAAGAAgAAAAh&#13;&#10;ALaDOJL+AAAA4QEAABMAAAAAAAAAAAAAAAAAAAAAAFtDb250ZW50X1R5cGVzXS54bWxQSwECLQAU&#13;&#10;AAYACAAAACEAOP0h/9YAAACUAQAACwAAAAAAAAAAAAAAAAAvAQAAX3JlbHMvLnJlbHNQSwECLQAU&#13;&#10;AAYACAAAACEAnlPireABAAClAwAADgAAAAAAAAAAAAAAAAAuAgAAZHJzL2Uyb0RvYy54bWxQSwEC&#13;&#10;LQAUAAYACAAAACEApaahkeIAAAANAQAADwAAAAAAAAAAAAAAAAA6BAAAZHJzL2Rvd25yZXYueG1s&#13;&#10;UEsFBgAAAAAEAAQA8wAAAEkFAAAAAA==&#13;&#10;" filled="f" stroked="f" strokeweight="1pt">
                <v:stroke miterlimit="4"/>
                <v:textbox inset="0,0,0,0">
                  <w:txbxContent>
                    <w:p w14:paraId="43C37988" w14:textId="0E40AA3C" w:rsidR="007C5C9B" w:rsidRDefault="007C5C9B">
                      <w:pPr>
                        <w:pStyle w:val="Text"/>
                        <w:jc w:val="right"/>
                      </w:pPr>
                      <w:r>
                        <w:t>(</w:t>
                      </w:r>
                      <w:r w:rsidR="00AB0601">
                        <w:t>12</w:t>
                      </w:r>
                      <w:r>
                        <w:t>)</w:t>
                      </w:r>
                    </w:p>
                  </w:txbxContent>
                </v:textbox>
                <w10:wrap type="through" anchorx="margin" anchory="line"/>
              </v:shape>
            </w:pict>
          </mc:Fallback>
        </mc:AlternateContent>
      </w:r>
    </w:p>
    <w:p w14:paraId="7DCAEB8E" w14:textId="77777777" w:rsidR="00401FDD" w:rsidRDefault="00401FDD">
      <w:pPr>
        <w:pStyle w:val="Text"/>
        <w:rPr>
          <w:i/>
          <w:iCs/>
        </w:rPr>
      </w:pPr>
    </w:p>
    <w:p w14:paraId="6CBB9B3F" w14:textId="77777777" w:rsidR="006D3DE4" w:rsidRDefault="009C227F">
      <w:pPr>
        <w:pStyle w:val="Text"/>
      </w:pPr>
      <w:r>
        <w:rPr>
          <w:i/>
          <w:iCs/>
        </w:rPr>
        <w:t xml:space="preserve">5. </w:t>
      </w:r>
      <w:r w:rsidR="00401FDD">
        <w:rPr>
          <w:i/>
          <w:iCs/>
        </w:rPr>
        <w:t>Precision:</w:t>
      </w:r>
      <w:r>
        <w:t xml:space="preserve"> Precision measures the ratio of correctly</w:t>
      </w:r>
      <w:r>
        <w:rPr>
          <w:b/>
          <w:bCs/>
        </w:rPr>
        <w:t xml:space="preserve"> </w:t>
      </w:r>
      <w:r>
        <w:t>classified positive samples to all the classified positive samples.</w:t>
      </w:r>
    </w:p>
    <w:p w14:paraId="743FB90B" w14:textId="77777777" w:rsidR="006D3DE4" w:rsidRDefault="00B14759">
      <w:pPr>
        <w:pStyle w:val="Text"/>
      </w:pPr>
      <w:r>
        <w:rPr>
          <w:noProof/>
        </w:rPr>
        <mc:AlternateContent>
          <mc:Choice Requires="wps">
            <w:drawing>
              <wp:anchor distT="152400" distB="152400" distL="152400" distR="152400" simplePos="0" relativeHeight="251701248" behindDoc="0" locked="0" layoutInCell="1" allowOverlap="1" wp14:anchorId="706F70D1" wp14:editId="7E47F9CF">
                <wp:simplePos x="0" y="0"/>
                <wp:positionH relativeFrom="margin">
                  <wp:posOffset>2664460</wp:posOffset>
                </wp:positionH>
                <wp:positionV relativeFrom="line">
                  <wp:posOffset>57944</wp:posOffset>
                </wp:positionV>
                <wp:extent cx="530860" cy="207645"/>
                <wp:effectExtent l="0" t="0" r="254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microsoft.com/office/word/2010/wordprocessingShape">
                    <wps:wsp>
                      <wps:cNvSpPr txBox="1"/>
                      <wps:spPr>
                        <a:xfrm>
                          <a:off x="0" y="0"/>
                          <a:ext cx="530860" cy="207645"/>
                        </a:xfrm>
                        <a:prstGeom prst="rect">
                          <a:avLst/>
                        </a:prstGeom>
                        <a:noFill/>
                        <a:ln w="12700" cap="flat">
                          <a:noFill/>
                          <a:miter lim="400000"/>
                        </a:ln>
                        <a:effectLst/>
                      </wps:spPr>
                      <wps:txbx>
                        <w:txbxContent>
                          <w:p w14:paraId="2FAE5E96" w14:textId="288E4869" w:rsidR="007C5C9B" w:rsidRDefault="007C5C9B">
                            <w:pPr>
                              <w:pStyle w:val="Text"/>
                              <w:jc w:val="right"/>
                            </w:pPr>
                            <w:r>
                              <w:t>(</w:t>
                            </w:r>
                            <w:r w:rsidR="00AB0601">
                              <w:t>13</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706F70D1" id="_x0000_s1051" type="#_x0000_t202" style="position:absolute;left:0;text-align:left;margin-left:209.8pt;margin-top:4.55pt;width:41.8pt;height:16.35pt;z-index:25170124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0lg3QEAAKUDAAAOAAAAZHJzL2Uyb0RvYy54bWysU9uO2yAQfa/Uf0C8N3a8uSmKs9p2tVWl&#13;&#10;qq203Q/AGGIqYCiQ2Pn7DjhOVu3bqnkgw1zOzByOd/eD0eQkfFBgazqflZQIy6FV9lDTl59PHzaU&#13;&#10;hMhsyzRYUdOzCPR+//7drndbUUEHuhWeIIgN297VtIvRbYsi8E4YFmbghMWgBG9YxKs/FK1nPaIb&#13;&#10;XVRluSp68K3zwEUI6H0cg3Sf8aUUPH6XMohIdE1xtphPn88mncV+x7YHz1yn+GUM9oYpDFMWm16h&#13;&#10;Hllk5OjVP1BGcQ8BZJxxMAVIqbjIO+A28/KvbZ475kTeBckJ7kpT+H+w/Nvphyeqxbcr13frxXyz&#13;&#10;XFBimcG3Gqd78JFA8wuZTGT1Lmyx5tlhVRw+woCFkz+gM3EwSG/SP9YTjCPt5yvVYoiEo3N5V25W&#13;&#10;GOEYqsr1arFMKMWt2PkQPwswJBk19al/AmWnryGOqVNKclt4Ulrn19SW9DhVtS4TPkNRSc3G4ldZ&#13;&#10;RkUUnlamposy/S79tU1wIkvn0intPO6WrDg0QyasyiMnVwPtGfnoUUY1Db+PzAtK9BeL75Q0Nxl+&#13;&#10;MprJsEfzCVCZc0qY5R2gMKdBH44RpMqb3logQ+mCWshcXXSbxPb6nrNuX9f+DwAAAP//AwBQSwME&#13;&#10;FAAGAAgAAAAhACR54qniAAAADQEAAA8AAABkcnMvZG93bnJldi54bWxMj0FLw0AQhe+C/2EZwZvd&#13;&#10;JNrSptkUsQiiRUj14HGaHZNgdrZkt236752e9DIwfG/evFesRterIw2h82wgnSSgiGtvO24MfH48&#13;&#10;381BhYhssfdMBs4UYFVeXxWYW3/iio7b2Cgx4ZCjgTbGfa51qFtyGCZ+Tyzs2w8Oo6xDo+2AJzF3&#13;&#10;vc6SZKYddiwfWtzTU0v1z/bgDLxWuHnDapr5zgX79aLfz2tPxtzejOuljMclqEhj/LuASwfJD6UE&#13;&#10;2/kD26B6Aw/pYiZSA4sUlPBpcp+B2l3AHHRZ6P8tyl8AAAD//wMAUEsBAi0AFAAGAAgAAAAhALaD&#13;&#10;OJL+AAAA4QEAABMAAAAAAAAAAAAAAAAAAAAAAFtDb250ZW50X1R5cGVzXS54bWxQSwECLQAUAAYA&#13;&#10;CAAAACEAOP0h/9YAAACUAQAACwAAAAAAAAAAAAAAAAAvAQAAX3JlbHMvLnJlbHNQSwECLQAUAAYA&#13;&#10;CAAAACEAuUNJYN0BAAClAwAADgAAAAAAAAAAAAAAAAAuAgAAZHJzL2Uyb0RvYy54bWxQSwECLQAU&#13;&#10;AAYACAAAACEAJHniqeIAAAANAQAADwAAAAAAAAAAAAAAAAA3BAAAZHJzL2Rvd25yZXYueG1sUEsF&#13;&#10;BgAAAAAEAAQA8wAAAEYFAAAAAA==&#13;&#10;" filled="f" stroked="f" strokeweight="1pt">
                <v:stroke miterlimit="4"/>
                <v:textbox inset="0,0,0,0">
                  <w:txbxContent>
                    <w:p w14:paraId="2FAE5E96" w14:textId="288E4869" w:rsidR="007C5C9B" w:rsidRDefault="007C5C9B">
                      <w:pPr>
                        <w:pStyle w:val="Text"/>
                        <w:jc w:val="right"/>
                      </w:pPr>
                      <w:r>
                        <w:t>(</w:t>
                      </w:r>
                      <w:r w:rsidR="00AB0601">
                        <w:t>13</w:t>
                      </w:r>
                      <w:r>
                        <w:t>)</w:t>
                      </w:r>
                    </w:p>
                  </w:txbxContent>
                </v:textbox>
                <w10:wrap type="through" anchorx="margin" anchory="line"/>
              </v:shape>
            </w:pict>
          </mc:Fallback>
        </mc:AlternateContent>
      </w:r>
      <w:r>
        <w:rPr>
          <w:noProof/>
        </w:rPr>
        <mc:AlternateContent>
          <mc:Choice Requires="wps">
            <w:drawing>
              <wp:anchor distT="0" distB="0" distL="0" distR="0" simplePos="0" relativeHeight="251693056" behindDoc="0" locked="0" layoutInCell="1" allowOverlap="1" wp14:anchorId="2A476C04" wp14:editId="1107AC00">
                <wp:simplePos x="0" y="0"/>
                <wp:positionH relativeFrom="page">
                  <wp:posOffset>1708150</wp:posOffset>
                </wp:positionH>
                <wp:positionV relativeFrom="page">
                  <wp:posOffset>6977380</wp:posOffset>
                </wp:positionV>
                <wp:extent cx="776290" cy="273050"/>
                <wp:effectExtent l="0" t="0" r="0" b="0"/>
                <wp:wrapThrough wrapText="bothSides" distL="0" distR="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microsoft.com/office/word/2010/wordprocessingShape">
                    <wps:wsp>
                      <wps:cNvSpPr txBox="1"/>
                      <wps:spPr>
                        <a:xfrm>
                          <a:off x="0" y="0"/>
                          <a:ext cx="776290" cy="273050"/>
                        </a:xfrm>
                        <a:prstGeom prst="rect">
                          <a:avLst/>
                        </a:prstGeom>
                        <a:noFill/>
                        <a:ln w="12700" cap="flat">
                          <a:noFill/>
                          <a:miter lim="400000"/>
                        </a:ln>
                        <a:effectLst/>
                      </wps:spPr>
                      <wps:txbx>
                        <w:txbxContent>
                          <w:p w14:paraId="029541FA" w14:textId="77777777" w:rsidR="007C5C9B" w:rsidRDefault="007C5C9B">
                            <w:pPr>
                              <w:rPr>
                                <w:sz w:val="20"/>
                              </w:rPr>
                            </w:pPr>
                            <m:oMathPara>
                              <m:oMathParaPr>
                                <m:jc m:val="centerGroup"/>
                              </m:oMathParaPr>
                              <m:oMath>
                                <m:r>
                                  <w:rPr>
                                    <w:rFonts w:ascii="Cambria Math" w:hAnsi="Cambria Math"/>
                                    <w:sz w:val="20"/>
                                    <w:szCs w:val="20"/>
                                  </w:rPr>
                                  <m:t>P=</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TP+FP</m:t>
                                    </m:r>
                                  </m:den>
                                </m:f>
                              </m:oMath>
                            </m:oMathPara>
                          </w:p>
                        </w:txbxContent>
                      </wps:txbx>
                      <wps:bodyPr wrap="none" lIns="0" tIns="0" rIns="0" bIns="0">
                        <a:spAutoFit/>
                      </wps:bodyPr>
                    </wps:wsp>
                  </a:graphicData>
                </a:graphic>
              </wp:anchor>
            </w:drawing>
          </mc:Choice>
          <mc:Fallback>
            <w:pict>
              <v:shape w14:anchorId="2A476C04" id="_x0000_s1052" type="#_x0000_t202" style="position:absolute;left:0;text-align:left;margin-left:134.5pt;margin-top:549.4pt;width:61.15pt;height:21.5pt;z-index:251693056;visibility:visible;mso-wrap-style:none;mso-wrap-distance-left:0;mso-wrap-distance-top:0;mso-wrap-distance-right:0;mso-wrap-distance-bottom:0;mso-position-horizontal:absolute;mso-position-horizontal-relative:page;mso-position-vertical:absolute;mso-position-vertical-relative:page;v-text-anchor:top" wrapcoords="0 0 20258 0 20258 23760 0 2376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Scd0gEAAI0DAAAOAAAAZHJzL2Uyb0RvYy54bWysU8tu2zAQvBfoPxC815IVx0oFy0GKIEGA&#13;&#10;oi2Q9gMoirRY8AWSseS/7y5lOUF6K+oDvdzHcHZ2tbudjCZHEaJytqXrVUmJsNz1yh5a+uvnw6cb&#13;&#10;SmJitmfaWdHSk4j0dv/xw270jajc4HQvAgEQG5vRt3RIyTdFEfkgDIsr54WFoHTBsATXcCj6wEZA&#13;&#10;N7qoynJbjC70PjguYgTv/Ryk+4wvpeDpu5RRJKJbCtxSPkM+OzyL/Y41h8D8oPiZBvsHFoYpC49e&#13;&#10;oO5ZYuQlqL+gjOLBRSfTijtTOCkVF7kH6GZdvuvmeWBe5F5AnOgvMsX/B8u/HX8EonqYXVlf1Zv1&#13;&#10;zXZDiWUGZjWzuwuJuO43KIlijT42UPPsoSpNX9wEhYs/ghM1mGQw+A/1BOIg++kitZgS4eCs6231&#13;&#10;GSIcQlV9VV7nURSvxT7E9CicIWi0NOD7CMqOX2MCIpC6pKDbugeldZ6mtmQEVlVdIj6DpZKazcVv&#13;&#10;soxKsHhamZZuSvxhFwCqLcKJvDrnl7DnuTe00tRNWbBquzTeuf4EeoywRi21sOeU6CcLU8KNW4yw&#13;&#10;GN3ZwHeiv3tJQD13hOgzFDDBC8w8czrvJy7V23vOev2K9n8AAAD//wMAUEsDBBQABgAIAAAAIQC3&#13;&#10;O7e35QAAABIBAAAPAAAAZHJzL2Rvd25yZXYueG1sTI9NT8MwDIbvSPyHyEjcWJoNTW3XdOJjwHll&#13;&#10;g2vamLYsH1WTbYVfjznBxZL92q/fp1hP1rATjqH3ToKYJcDQNV73rpWwe326SYGFqJxWxjuU8IUB&#13;&#10;1uXlRaFy7c9ui6cqtoxMXMiVhC7GIec8NB1aFWZ+QEfahx+titSOLdejOpO5NXyeJEtuVe/oQ6cG&#13;&#10;fOiwOVRHK2HTvN2Hlyp87jem5WJ4H5+/D7WU11fT44rK3QpYxCn+XcAvA+WHkoLV/uh0YEbCfJkR&#13;&#10;UCQhyVIioZVFJhbAahqJW5ECLwv+H6X8AQAA//8DAFBLAQItABQABgAIAAAAIQC2gziS/gAAAOEB&#13;&#10;AAATAAAAAAAAAAAAAAAAAAAAAABbQ29udGVudF9UeXBlc10ueG1sUEsBAi0AFAAGAAgAAAAhADj9&#13;&#10;If/WAAAAlAEAAAsAAAAAAAAAAAAAAAAALwEAAF9yZWxzLy5yZWxzUEsBAi0AFAAGAAgAAAAhAO2h&#13;&#10;Jx3SAQAAjQMAAA4AAAAAAAAAAAAAAAAALgIAAGRycy9lMm9Eb2MueG1sUEsBAi0AFAAGAAgAAAAh&#13;&#10;ALc7t7flAAAAEgEAAA8AAAAAAAAAAAAAAAAALAQAAGRycy9kb3ducmV2LnhtbFBLBQYAAAAABAAE&#13;&#10;APMAAAA+BQAAAAA=&#13;&#10;" filled="f" stroked="f" strokeweight="1pt">
                <v:stroke miterlimit="4"/>
                <v:textbox style="mso-fit-shape-to-text:t" inset="0,0,0,0">
                  <w:txbxContent>
                    <w:p w14:paraId="029541FA" w14:textId="77777777" w:rsidR="007C5C9B" w:rsidRDefault="007C5C9B">
                      <w:pPr>
                        <w:rPr>
                          <w:sz w:val="20"/>
                        </w:rPr>
                      </w:pPr>
                      <m:oMathPara>
                        <m:oMathParaPr>
                          <m:jc m:val="centerGroup"/>
                        </m:oMathParaPr>
                        <m:oMath>
                          <m:r>
                            <w:rPr>
                              <w:rFonts w:ascii="Cambria Math" w:hAnsi="Cambria Math"/>
                              <w:sz w:val="20"/>
                              <w:szCs w:val="20"/>
                            </w:rPr>
                            <m:t>P=</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TP+FP</m:t>
                              </m:r>
                            </m:den>
                          </m:f>
                        </m:oMath>
                      </m:oMathPara>
                    </w:p>
                  </w:txbxContent>
                </v:textbox>
                <w10:wrap type="through" anchorx="page" anchory="page"/>
              </v:shape>
            </w:pict>
          </mc:Fallback>
        </mc:AlternateContent>
      </w:r>
    </w:p>
    <w:p w14:paraId="4BAAD042" w14:textId="77777777" w:rsidR="006D3DE4" w:rsidRDefault="006D3DE4">
      <w:pPr>
        <w:pStyle w:val="Text"/>
        <w:ind w:left="1309"/>
      </w:pPr>
    </w:p>
    <w:p w14:paraId="73045827" w14:textId="77777777" w:rsidR="006D3DE4" w:rsidRDefault="006D3DE4">
      <w:pPr>
        <w:pStyle w:val="Text"/>
      </w:pPr>
    </w:p>
    <w:p w14:paraId="08B6CAC1" w14:textId="77777777" w:rsidR="006D3DE4" w:rsidRDefault="009C227F">
      <w:pPr>
        <w:pStyle w:val="Text"/>
      </w:pPr>
      <w:r>
        <w:t xml:space="preserve">6. </w:t>
      </w:r>
      <w:r>
        <w:rPr>
          <w:i/>
          <w:iCs/>
        </w:rPr>
        <w:t>F1-Score</w:t>
      </w:r>
      <w:r>
        <w:t xml:space="preserve">: It is defined as the harmonic mean (average) of precision and specificity/recall value. </w:t>
      </w:r>
    </w:p>
    <w:p w14:paraId="678D07E2" w14:textId="77777777" w:rsidR="006D3DE4" w:rsidRDefault="00C86FD4">
      <w:pPr>
        <w:pStyle w:val="Text"/>
      </w:pPr>
      <w:r>
        <w:rPr>
          <w:noProof/>
        </w:rPr>
        <mc:AlternateContent>
          <mc:Choice Requires="wps">
            <w:drawing>
              <wp:anchor distT="152400" distB="152400" distL="152400" distR="152400" simplePos="0" relativeHeight="251702272" behindDoc="0" locked="0" layoutInCell="1" allowOverlap="1" wp14:anchorId="6E5E279B" wp14:editId="2D225A93">
                <wp:simplePos x="0" y="0"/>
                <wp:positionH relativeFrom="margin">
                  <wp:posOffset>2660650</wp:posOffset>
                </wp:positionH>
                <wp:positionV relativeFrom="line">
                  <wp:posOffset>97155</wp:posOffset>
                </wp:positionV>
                <wp:extent cx="530860" cy="168910"/>
                <wp:effectExtent l="0" t="0" r="254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microsoft.com/office/word/2010/wordprocessingShape">
                    <wps:wsp>
                      <wps:cNvSpPr txBox="1"/>
                      <wps:spPr>
                        <a:xfrm>
                          <a:off x="0" y="0"/>
                          <a:ext cx="530860" cy="168910"/>
                        </a:xfrm>
                        <a:prstGeom prst="rect">
                          <a:avLst/>
                        </a:prstGeom>
                        <a:noFill/>
                        <a:ln w="12700" cap="flat">
                          <a:noFill/>
                          <a:miter lim="400000"/>
                        </a:ln>
                        <a:effectLst/>
                      </wps:spPr>
                      <wps:txbx>
                        <w:txbxContent>
                          <w:p w14:paraId="26B49509" w14:textId="58C77260" w:rsidR="007C5C9B" w:rsidRDefault="007C5C9B">
                            <w:pPr>
                              <w:pStyle w:val="Text"/>
                              <w:jc w:val="right"/>
                            </w:pPr>
                            <w:r>
                              <w:t>(</w:t>
                            </w:r>
                            <w:r w:rsidR="00AB0601">
                              <w:t>14</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6E5E279B" id="_x0000_s1053" type="#_x0000_t202" style="position:absolute;left:0;text-align:left;margin-left:209.5pt;margin-top:7.65pt;width:41.8pt;height:13.3pt;z-index:25170227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klN4QEAAKUDAAAOAAAAZHJzL2Uyb0RvYy54bWysU9tu2zAMfR+wfxD0vthOm8uMOEW3osOA&#13;&#10;YR3Q7QNkWYo1SKImKbHz96PkOC22t2F5UChSPOQhj3d3o9HkJHxQYBtaLUpKhOXQKXto6I/vj++2&#13;&#10;lITIbMc0WNHQswj0bv/2zW5wtVhCD7oTniCIDfXgGtrH6OqiCLwXhoUFOGExKMEbFvHqD0Xn2YDo&#13;&#10;RhfLslwXA/jOeeAiBPQ+TEG6z/hSCh6fpAwiEt1Q7C3m0+ezTWex37H64JnrFb+0wf6hC8OUxaJX&#13;&#10;qAcWGTl69ReUUdxDABkXHEwBUiouMgdkU5V/sHnumROZCw4nuOuYwv+D5V9P3zxRHe6u3Nxsbqvt&#13;&#10;akWJZQZ3NXV37yOB9idOMg1rcKHGnGeHWXH8ACMmzv6AzjSDUXqT/jGfYBzHfr6OWoyRcHSubsrt&#13;&#10;GiMcQ9V6+77Kqyhekp0P8ZMAQ5LRUJ/qJ1B2+hIiNoJP5yfJbeFRaZ23qS0ZEHS5KRM+Q1FJzabk&#13;&#10;V6+Miig8rUxDb8v0SywQVNsEJ7J0LpUS54lbsuLYjnlgy81MvIXujPMYUEYNDb+OzAtK9GeLe0qa&#13;&#10;mw0/G+1s2KP5CKjMihJmeQ8ozLnR+2MEqTLTVHUqgR2mC2oh93rRbRLb63t+9fJ17X8DAAD//wMA&#13;&#10;UEsDBBQABgAIAAAAIQCGoxOi4QAAAA4BAAAPAAAAZHJzL2Rvd25yZXYueG1sTI9BS8NAEIXvgv9h&#13;&#10;GcGb3TSaomk2RSyCaBFSPXicZsckmJ0N2W2b/ntHL3oZGN6bN+8rVpPr1YHG0Hk2MJ8loIhrbztu&#13;&#10;DLy/PV7dggoR2WLvmQycKMCqPD8rMLf+yBUdtrFREsIhRwNtjEOudahbchhmfiAW7dOPDqOsY6Pt&#13;&#10;iEcJd71Ok2ShHXYsH1oc6KGl+mu7dwaeK9y8YJWlvnPBfjzp19PakzGXF9N6KeN+CSrSFP8u4IdB&#13;&#10;+kMpxXZ+zzao3sDN/E6AogjZNSgxZEm6ALX7VUCXhf6PUX4DAAD//wMAUEsBAi0AFAAGAAgAAAAh&#13;&#10;ALaDOJL+AAAA4QEAABMAAAAAAAAAAAAAAAAAAAAAAFtDb250ZW50X1R5cGVzXS54bWxQSwECLQAU&#13;&#10;AAYACAAAACEAOP0h/9YAAACUAQAACwAAAAAAAAAAAAAAAAAvAQAAX3JlbHMvLnJlbHNQSwECLQAU&#13;&#10;AAYACAAAACEAnIZJTeEBAAClAwAADgAAAAAAAAAAAAAAAAAuAgAAZHJzL2Uyb0RvYy54bWxQSwEC&#13;&#10;LQAUAAYACAAAACEAhqMTouEAAAAOAQAADwAAAAAAAAAAAAAAAAA7BAAAZHJzL2Rvd25yZXYueG1s&#13;&#10;UEsFBgAAAAAEAAQA8wAAAEkFAAAAAA==&#13;&#10;" filled="f" stroked="f" strokeweight="1pt">
                <v:stroke miterlimit="4"/>
                <v:textbox inset="0,0,0,0">
                  <w:txbxContent>
                    <w:p w14:paraId="26B49509" w14:textId="58C77260" w:rsidR="007C5C9B" w:rsidRDefault="007C5C9B">
                      <w:pPr>
                        <w:pStyle w:val="Text"/>
                        <w:jc w:val="right"/>
                      </w:pPr>
                      <w:r>
                        <w:t>(</w:t>
                      </w:r>
                      <w:r w:rsidR="00AB0601">
                        <w:t>14</w:t>
                      </w:r>
                      <w:r>
                        <w:t>)</w:t>
                      </w:r>
                    </w:p>
                  </w:txbxContent>
                </v:textbox>
                <w10:wrap type="through" anchorx="margin" anchory="line"/>
              </v:shape>
            </w:pict>
          </mc:Fallback>
        </mc:AlternateContent>
      </w:r>
      <w:r>
        <w:rPr>
          <w:noProof/>
        </w:rPr>
        <mc:AlternateContent>
          <mc:Choice Requires="wps">
            <w:drawing>
              <wp:anchor distT="0" distB="0" distL="0" distR="0" simplePos="0" relativeHeight="251694080" behindDoc="0" locked="0" layoutInCell="1" allowOverlap="1" wp14:anchorId="19F97739" wp14:editId="125F7391">
                <wp:simplePos x="0" y="0"/>
                <wp:positionH relativeFrom="page">
                  <wp:posOffset>1511687</wp:posOffset>
                </wp:positionH>
                <wp:positionV relativeFrom="page">
                  <wp:posOffset>7792163</wp:posOffset>
                </wp:positionV>
                <wp:extent cx="1240016" cy="379141"/>
                <wp:effectExtent l="0" t="0" r="5080" b="1905"/>
                <wp:wrapThrough wrapText="bothSides" distL="0" distR="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microsoft.com/office/word/2010/wordprocessingShape">
                    <wps:wsp>
                      <wps:cNvSpPr txBox="1"/>
                      <wps:spPr>
                        <a:xfrm>
                          <a:off x="0" y="0"/>
                          <a:ext cx="1240016" cy="379141"/>
                        </a:xfrm>
                        <a:prstGeom prst="rect">
                          <a:avLst/>
                        </a:prstGeom>
                        <a:noFill/>
                        <a:ln w="12700" cap="flat">
                          <a:noFill/>
                          <a:miter lim="400000"/>
                        </a:ln>
                        <a:effectLst/>
                      </wps:spPr>
                      <wps:txbx>
                        <w:txbxContent>
                          <w:p w14:paraId="673A3A05" w14:textId="77777777" w:rsidR="007C5C9B" w:rsidRDefault="007C5C9B">
                            <w:pPr>
                              <w:rPr>
                                <w:sz w:val="20"/>
                              </w:rPr>
                            </w:pPr>
                            <m:oMathPara>
                              <m:oMathParaPr>
                                <m:jc m:val="centerGroup"/>
                              </m:oMathParaPr>
                              <m:oMath>
                                <m:r>
                                  <w:rPr>
                                    <w:rFonts w:ascii="Cambria Math" w:hAnsi="Cambria Math"/>
                                    <w:sz w:val="20"/>
                                    <w:szCs w:val="20"/>
                                  </w:rPr>
                                  <m:t>F</m:t>
                                </m:r>
                                <m:sSub>
                                  <m:sSubPr>
                                    <m:ctrlPr>
                                      <w:rPr>
                                        <w:rFonts w:ascii="Cambria Math" w:hAnsi="Cambria Math"/>
                                      </w:rPr>
                                    </m:ctrlPr>
                                  </m:sSubPr>
                                  <m:e>
                                    <m:r>
                                      <w:rPr>
                                        <w:rFonts w:ascii="Cambria Math" w:hAnsi="Cambria Math"/>
                                        <w:sz w:val="20"/>
                                        <w:szCs w:val="20"/>
                                      </w:rPr>
                                      <m:t>1</m:t>
                                    </m:r>
                                  </m:e>
                                  <m:sub>
                                    <m:r>
                                      <w:rPr>
                                        <w:rFonts w:ascii="Cambria Math" w:hAnsi="Cambria Math"/>
                                        <w:sz w:val="20"/>
                                        <w:szCs w:val="20"/>
                                      </w:rPr>
                                      <m:t>Score</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2*P*Spf</m:t>
                                    </m:r>
                                  </m:num>
                                  <m:den>
                                    <m:r>
                                      <w:rPr>
                                        <w:rFonts w:ascii="Cambria Math" w:hAnsi="Cambria Math"/>
                                        <w:sz w:val="20"/>
                                        <w:szCs w:val="20"/>
                                      </w:rPr>
                                      <m:t>P+Spf</m:t>
                                    </m:r>
                                  </m:den>
                                </m:f>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19F97739" id="_x0000_s1054" type="#_x0000_t202" style="position:absolute;left:0;text-align:left;margin-left:119.05pt;margin-top:613.55pt;width:97.65pt;height:29.8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wrapcoords="-11 0 21578 0 21578 21600 -11 21600 -11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24W1AEAAJADAAAOAAAAZHJzL2Uyb0RvYy54bWysU8GO2yAQvVfqPyDuje1smmStOKutVltV&#13;&#10;qtqVtvsBGENMBQwFEjt/3wHH2VV7q5oDGWDm8d6b8e5uNJqchA8KbEOrRUmJsBw6ZQ8Nffnx+GFL&#13;&#10;SYjMdkyDFQ09i0Dv9u/f7QZXiyX0oDvhCYLYUA+uoX2Mri6KwHthWFiAExYvJXjDIm79oeg8GxDd&#13;&#10;6GJZlutiAN85D1yEgKcP0yXdZ3wpBY/fpQwiEt1Q5Bbz6vPaprXY71h98Mz1il9osH9gYZiy+OgV&#13;&#10;6oFFRo5e/QVlFPcQQMYFB1OAlIqLrAHVVOUfap575kTWguYEd7Up/D9Y/u305InqsHfl5mazqrbr&#13;&#10;j5RYZrBXE7t7Hwm0P9HJZNbgQo01zw6r4vgJRiyczwMeJg9G6U36x3qC92j7+Wq1GCPhqWi5Kstq&#13;&#10;TQnHu5vNbbXKMMVrtfMhfhZgSAoa6hOBhMpOX0NEJpg6p6RjC49K69xObcmQXtiU+DRnOFVSs6n4&#13;&#10;TZZRESdPK9NQpIK/JANBtU1wIs/O5aUkehKXoji2Y3ZsuZ2Vt9Cd0ZAB56ih4deReUGJ/mKxUWno&#13;&#10;5sDPQXsJJuL3xwhSZU0JfwJDLmmDbc+sLiOa5urtPme9fkj73wAAAP//AwBQSwMEFAAGAAgAAAAh&#13;&#10;ABaVkGTkAAAAEgEAAA8AAABkcnMvZG93bnJldi54bWxMT8FOwzAMvSPxD5GRuLF06RhV13RCTEgI&#13;&#10;JqQODhy9xrQVTVI12db9Pd4JLpbt9/z8XrGebC+ONIbOOw3zWQKCXO1N5xoNnx/PdxmIENEZ7L0j&#13;&#10;DWcKsC6vrwrMjT+5io672AgWcSFHDW2MQy5lqFuyGGZ+IMfYtx8tRh7HRpoRTyxue6mSZCktdo4/&#13;&#10;tDjQU0v1z+5gNbxWuH3D6l75zgbz9SLfzxtPWt/eTJsVl8cViEhT/LuASwb2DyUb2/uDM0H0GlSa&#13;&#10;zZnKgFIP3DFlkaYLEPvLKltmIMtC/o9S/gIAAP//AwBQSwECLQAUAAYACAAAACEAtoM4kv4AAADh&#13;&#10;AQAAEwAAAAAAAAAAAAAAAAAAAAAAW0NvbnRlbnRfVHlwZXNdLnhtbFBLAQItABQABgAIAAAAIQA4&#13;&#10;/SH/1gAAAJQBAAALAAAAAAAAAAAAAAAAAC8BAABfcmVscy8ucmVsc1BLAQItABQABgAIAAAAIQAZ&#13;&#10;h24W1AEAAJADAAAOAAAAAAAAAAAAAAAAAC4CAABkcnMvZTJvRG9jLnhtbFBLAQItABQABgAIAAAA&#13;&#10;IQAWlZBk5AAAABIBAAAPAAAAAAAAAAAAAAAAAC4EAABkcnMvZG93bnJldi54bWxQSwUGAAAAAAQA&#13;&#10;BADzAAAAPwUAAAAA&#13;&#10;" filled="f" stroked="f" strokeweight="1pt">
                <v:stroke miterlimit="4"/>
                <v:textbox inset="0,0,0,0">
                  <w:txbxContent>
                    <w:p w14:paraId="673A3A05" w14:textId="77777777" w:rsidR="007C5C9B" w:rsidRDefault="007C5C9B">
                      <w:pPr>
                        <w:rPr>
                          <w:sz w:val="20"/>
                        </w:rPr>
                      </w:pPr>
                      <m:oMathPara>
                        <m:oMathParaPr>
                          <m:jc m:val="centerGroup"/>
                        </m:oMathParaPr>
                        <m:oMath>
                          <m:r>
                            <w:rPr>
                              <w:rFonts w:ascii="Cambria Math" w:hAnsi="Cambria Math"/>
                              <w:sz w:val="20"/>
                              <w:szCs w:val="20"/>
                            </w:rPr>
                            <m:t>F</m:t>
                          </m:r>
                          <m:sSub>
                            <m:sSubPr>
                              <m:ctrlPr>
                                <w:rPr>
                                  <w:rFonts w:ascii="Cambria Math" w:hAnsi="Cambria Math"/>
                                </w:rPr>
                              </m:ctrlPr>
                            </m:sSubPr>
                            <m:e>
                              <m:r>
                                <w:rPr>
                                  <w:rFonts w:ascii="Cambria Math" w:hAnsi="Cambria Math"/>
                                  <w:sz w:val="20"/>
                                  <w:szCs w:val="20"/>
                                </w:rPr>
                                <m:t>1</m:t>
                              </m:r>
                            </m:e>
                            <m:sub>
                              <m:r>
                                <w:rPr>
                                  <w:rFonts w:ascii="Cambria Math" w:hAnsi="Cambria Math"/>
                                  <w:sz w:val="20"/>
                                  <w:szCs w:val="20"/>
                                </w:rPr>
                                <m:t>Score</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2*P*Spf</m:t>
                              </m:r>
                            </m:num>
                            <m:den>
                              <m:r>
                                <w:rPr>
                                  <w:rFonts w:ascii="Cambria Math" w:hAnsi="Cambria Math"/>
                                  <w:sz w:val="20"/>
                                  <w:szCs w:val="20"/>
                                </w:rPr>
                                <m:t>P+Spf</m:t>
                              </m:r>
                            </m:den>
                          </m:f>
                        </m:oMath>
                      </m:oMathPara>
                    </w:p>
                  </w:txbxContent>
                </v:textbox>
                <w10:wrap type="through" anchorx="page" anchory="page"/>
              </v:shape>
            </w:pict>
          </mc:Fallback>
        </mc:AlternateContent>
      </w:r>
    </w:p>
    <w:p w14:paraId="287444AA" w14:textId="77777777" w:rsidR="006D3DE4" w:rsidRDefault="006D3DE4">
      <w:pPr>
        <w:pStyle w:val="Text"/>
      </w:pPr>
    </w:p>
    <w:p w14:paraId="0F7B0640" w14:textId="77777777" w:rsidR="00C86FD4" w:rsidRDefault="00C86FD4">
      <w:pPr>
        <w:pStyle w:val="Text"/>
      </w:pPr>
    </w:p>
    <w:p w14:paraId="7DAB8C94" w14:textId="77777777" w:rsidR="006D3DE4" w:rsidRDefault="00DA456B">
      <w:pPr>
        <w:pStyle w:val="Text"/>
      </w:pPr>
      <w:r>
        <w:rPr>
          <w:noProof/>
        </w:rPr>
        <mc:AlternateContent>
          <mc:Choice Requires="wps">
            <w:drawing>
              <wp:anchor distT="0" distB="0" distL="0" distR="0" simplePos="0" relativeHeight="251695104" behindDoc="0" locked="0" layoutInCell="1" allowOverlap="1" wp14:anchorId="72E13B71" wp14:editId="45B25FFA">
                <wp:simplePos x="0" y="0"/>
                <wp:positionH relativeFrom="page">
                  <wp:posOffset>603827</wp:posOffset>
                </wp:positionH>
                <wp:positionV relativeFrom="page">
                  <wp:posOffset>8920422</wp:posOffset>
                </wp:positionV>
                <wp:extent cx="3009265" cy="337820"/>
                <wp:effectExtent l="0" t="0" r="0" b="0"/>
                <wp:wrapThrough wrapText="bothSides" distL="0" distR="0">
                  <wp:wrapPolygon edited="1">
                    <wp:start x="0" y="0"/>
                    <wp:lineTo x="21600" y="0"/>
                    <wp:lineTo x="21600" y="21600"/>
                    <wp:lineTo x="0" y="21600"/>
                    <wp:lineTo x="0" y="0"/>
                  </wp:wrapPolygon>
                </wp:wrapThrough>
                <wp:docPr id="1073741866" name="officeArt object"/>
                <wp:cNvGraphicFramePr/>
                <a:graphic xmlns:a="http://schemas.openxmlformats.org/drawingml/2006/main">
                  <a:graphicData uri="http://schemas.microsoft.com/office/word/2010/wordprocessingShape">
                    <wps:wsp>
                      <wps:cNvSpPr txBox="1"/>
                      <wps:spPr>
                        <a:xfrm>
                          <a:off x="0" y="0"/>
                          <a:ext cx="3009265" cy="337820"/>
                        </a:xfrm>
                        <a:prstGeom prst="rect">
                          <a:avLst/>
                        </a:prstGeom>
                        <a:noFill/>
                        <a:ln w="12700" cap="flat">
                          <a:noFill/>
                          <a:miter lim="400000"/>
                        </a:ln>
                        <a:effectLst/>
                      </wps:spPr>
                      <wps:txbx>
                        <w:txbxContent>
                          <w:p w14:paraId="4732F137" w14:textId="77777777" w:rsidR="007C5C9B" w:rsidRDefault="007C5C9B">
                            <w:pPr>
                              <w:rPr>
                                <w:sz w:val="20"/>
                              </w:rPr>
                            </w:pPr>
                            <m:oMathPara>
                              <m:oMathParaPr>
                                <m:jc m:val="centerGroup"/>
                              </m:oMathParaPr>
                              <m:oMath>
                                <m:r>
                                  <m:rPr>
                                    <m:nor/>
                                  </m:rPr>
                                  <w:rPr>
                                    <w:rFonts w:ascii="Cambria Math" w:hAnsi="Cambria Math"/>
                                    <w:i/>
                                    <w:sz w:val="20"/>
                                    <w:szCs w:val="20"/>
                                  </w:rPr>
                                  <m:t>MCC</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TP*TN-FP*FN</m:t>
                                    </m:r>
                                  </m:num>
                                  <m:den>
                                    <m:rad>
                                      <m:radPr>
                                        <m:degHide m:val="1"/>
                                        <m:ctrlPr>
                                          <w:rPr>
                                            <w:rFonts w:ascii="Cambria Math" w:hAnsi="Cambria Math"/>
                                            <w:i/>
                                            <w:sz w:val="20"/>
                                            <w:szCs w:val="20"/>
                                          </w:rPr>
                                        </m:ctrlPr>
                                      </m:radPr>
                                      <m:deg/>
                                      <m:e>
                                        <m:r>
                                          <w:rPr>
                                            <w:rFonts w:ascii="Cambria Math" w:hAnsi="Cambria Math"/>
                                            <w:sz w:val="20"/>
                                            <w:szCs w:val="20"/>
                                          </w:rPr>
                                          <m:t>(TP+FP)(TP+FN)(TN+FP)(TN+FN)</m:t>
                                        </m:r>
                                      </m:e>
                                    </m:rad>
                                  </m:den>
                                </m:f>
                              </m:oMath>
                            </m:oMathPara>
                          </w:p>
                        </w:txbxContent>
                      </wps:txbx>
                      <wps:bodyPr wrap="none" lIns="0" tIns="0" rIns="0" bIns="0">
                        <a:spAutoFit/>
                      </wps:bodyPr>
                    </wps:wsp>
                  </a:graphicData>
                </a:graphic>
              </wp:anchor>
            </w:drawing>
          </mc:Choice>
          <mc:Fallback>
            <w:pict>
              <v:shape w14:anchorId="72E13B71" id="_x0000_s1055" type="#_x0000_t202" style="position:absolute;left:0;text-align:left;margin-left:47.55pt;margin-top:702.4pt;width:236.95pt;height:26.6pt;z-index:251695104;visibility:visible;mso-wrap-style:none;mso-wrap-distance-left:0;mso-wrap-distance-top:0;mso-wrap-distance-right:0;mso-wrap-distance-bottom:0;mso-position-horizontal:absolute;mso-position-horizontal-relative:page;mso-position-vertical:absolute;mso-position-vertical-relative:page;v-text-anchor:top" wrapcoords="-5 -41 20602 -41 20602 23102 -5 23102 -5 -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Y4Z1QEAAI4DAAAOAAAAZHJzL2Uyb0RvYy54bWysU8tu2zAQvBfoPxC815Ll1HYEy0GCIEGA&#13;&#10;og2Q9gMoirRY8AWSseS/zy5lOUF7K+oDvVxyhzOzq93NaDQ5ihCVsw1dLkpKhOWuU/bQ0F8/H75s&#13;&#10;KYmJ2Y5pZ0VDTyLSm/3nT7vB16JyvdOdCARAbKwH39A+JV8XReS9MCwunBcWDqULhiXYhkPRBTYA&#13;&#10;utFFVZbrYnCh88FxESNk76dDus/4UgqefkgZRSK6ocAt5TXktcW12O9YfQjM94qfabB/YGGYsvDo&#13;&#10;BeqeJUZeg/oLyigeXHQyLbgzhZNScZE1gJpl+Yeal555kbWAOdFfbIr/D5Z/Pz4HojroXblZba6W&#13;&#10;2/WaEssM9GpidxsSce1vcBLNGnysoebFQ1Ua79wIhXM+QhI9GGUw+A/1BM7B9tPFajEmwiG5Ksvr&#13;&#10;av2VEg5nq9VmW+VeFO/VPsT0KJwhGDQ0IAFEZcdvMQETuDpfwbR1D0rr3E5tyQC0qk0JT3MGUyU1&#13;&#10;m4o/3DIqweRpZRp6VeIPZQCotggn8uycX0LRkziM0tiO2bHqelbeuu4EhgwwRw21MOiU6CcLbcKR&#13;&#10;m4MwB+05wHeiv31NQD0rQvQJCpjgBpqeOZ0HFKfq4z7fev+M9m8AAAD//wMAUEsDBBQABgAIAAAA&#13;&#10;IQD7HJEm4wAAABEBAAAPAAAAZHJzL2Rvd25yZXYueG1sTI/LTsMwEEX3SPyDNUjsqB3UVG0ap+JR&#13;&#10;YE14bZ14SEL9iGy3DXw90xVsRpo7d2buKTeTNeyAIQ7eSchmAhi61uvBdRJeXx6ulsBiUk4r4x1K&#13;&#10;+MYIm+r8rFSF9kf3jIc6dYyOuFgoCX1KY8F5bHu0Ks78iI5mnz5YlagNHddBHem4NfxaiAW3anD0&#13;&#10;oVcj3vXY7uq9lbBt32/jUx2/3ram49n4ER5/do2UlxfT/ZrKzRpYwin9bcCJgfJDRcEav3c6MiNh&#13;&#10;lWfkJH0u5gRCjnyxIsTmJOVLAbwq+X+S6hcAAP//AwBQSwECLQAUAAYACAAAACEAtoM4kv4AAADh&#13;&#10;AQAAEwAAAAAAAAAAAAAAAAAAAAAAW0NvbnRlbnRfVHlwZXNdLnhtbFBLAQItABQABgAIAAAAIQA4&#13;&#10;/SH/1gAAAJQBAAALAAAAAAAAAAAAAAAAAC8BAABfcmVscy8ucmVsc1BLAQItABQABgAIAAAAIQCf&#13;&#10;vY4Z1QEAAI4DAAAOAAAAAAAAAAAAAAAAAC4CAABkcnMvZTJvRG9jLnhtbFBLAQItABQABgAIAAAA&#13;&#10;IQD7HJEm4wAAABEBAAAPAAAAAAAAAAAAAAAAAC8EAABkcnMvZG93bnJldi54bWxQSwUGAAAAAAQA&#13;&#10;BADzAAAAPwUAAAAA&#13;&#10;" filled="f" stroked="f" strokeweight="1pt">
                <v:stroke miterlimit="4"/>
                <v:textbox style="mso-fit-shape-to-text:t" inset="0,0,0,0">
                  <w:txbxContent>
                    <w:p w14:paraId="4732F137" w14:textId="77777777" w:rsidR="007C5C9B" w:rsidRDefault="007C5C9B">
                      <w:pPr>
                        <w:rPr>
                          <w:sz w:val="20"/>
                        </w:rPr>
                      </w:pPr>
                      <m:oMathPara>
                        <m:oMathParaPr>
                          <m:jc m:val="centerGroup"/>
                        </m:oMathParaPr>
                        <m:oMath>
                          <m:r>
                            <m:rPr>
                              <m:nor/>
                            </m:rPr>
                            <w:rPr>
                              <w:rFonts w:ascii="Cambria Math" w:hAnsi="Cambria Math"/>
                              <w:i/>
                              <w:sz w:val="20"/>
                              <w:szCs w:val="20"/>
                            </w:rPr>
                            <m:t>MCC</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TP*TN-FP*FN</m:t>
                              </m:r>
                            </m:num>
                            <m:den>
                              <m:rad>
                                <m:radPr>
                                  <m:degHide m:val="1"/>
                                  <m:ctrlPr>
                                    <w:rPr>
                                      <w:rFonts w:ascii="Cambria Math" w:hAnsi="Cambria Math"/>
                                      <w:i/>
                                      <w:sz w:val="20"/>
                                      <w:szCs w:val="20"/>
                                    </w:rPr>
                                  </m:ctrlPr>
                                </m:radPr>
                                <m:deg/>
                                <m:e>
                                  <m:r>
                                    <w:rPr>
                                      <w:rFonts w:ascii="Cambria Math" w:hAnsi="Cambria Math"/>
                                      <w:sz w:val="20"/>
                                      <w:szCs w:val="20"/>
                                    </w:rPr>
                                    <m:t>(TP+FP)(TP+FN)(TN+FP)(TN+FN)</m:t>
                                  </m:r>
                                </m:e>
                              </m:rad>
                            </m:den>
                          </m:f>
                        </m:oMath>
                      </m:oMathPara>
                    </w:p>
                  </w:txbxContent>
                </v:textbox>
                <w10:wrap type="through" anchorx="page" anchory="page"/>
              </v:shape>
            </w:pict>
          </mc:Fallback>
        </mc:AlternateContent>
      </w:r>
      <w:r w:rsidR="009C227F">
        <w:t xml:space="preserve">7. </w:t>
      </w:r>
      <w:r w:rsidR="009C227F">
        <w:rPr>
          <w:i/>
          <w:iCs/>
        </w:rPr>
        <w:t>Matthews’s Correlation Coefficient (MCC</w:t>
      </w:r>
      <w:r w:rsidR="00B47496">
        <w:rPr>
          <w:i/>
          <w:iCs/>
        </w:rPr>
        <w:t>):</w:t>
      </w:r>
      <w:r w:rsidR="009C227F">
        <w:t xml:space="preserve"> It is a measure of the quality of binary class classification. MCC is a correlation coefficient between the predicted and observed </w:t>
      </w:r>
      <w:r>
        <w:rPr>
          <w:noProof/>
        </w:rPr>
        <mc:AlternateContent>
          <mc:Choice Requires="wps">
            <w:drawing>
              <wp:anchor distT="152400" distB="152400" distL="152400" distR="152400" simplePos="0" relativeHeight="251703296" behindDoc="0" locked="0" layoutInCell="1" allowOverlap="1" wp14:anchorId="6718D275" wp14:editId="3E4ECE23">
                <wp:simplePos x="0" y="0"/>
                <wp:positionH relativeFrom="margin">
                  <wp:posOffset>2645410</wp:posOffset>
                </wp:positionH>
                <wp:positionV relativeFrom="line">
                  <wp:posOffset>271780</wp:posOffset>
                </wp:positionV>
                <wp:extent cx="530860" cy="186690"/>
                <wp:effectExtent l="0" t="0" r="2540" b="381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Shape">
                    <wps:wsp>
                      <wps:cNvSpPr txBox="1"/>
                      <wps:spPr>
                        <a:xfrm>
                          <a:off x="0" y="0"/>
                          <a:ext cx="530860" cy="186690"/>
                        </a:xfrm>
                        <a:prstGeom prst="rect">
                          <a:avLst/>
                        </a:prstGeom>
                        <a:noFill/>
                        <a:ln w="12700" cap="flat">
                          <a:noFill/>
                          <a:miter lim="400000"/>
                        </a:ln>
                        <a:effectLst/>
                      </wps:spPr>
                      <wps:txbx>
                        <w:txbxContent>
                          <w:p w14:paraId="655F9BA2" w14:textId="0EDAF9DE" w:rsidR="007C5C9B" w:rsidRDefault="007C5C9B">
                            <w:pPr>
                              <w:pStyle w:val="Text"/>
                              <w:jc w:val="right"/>
                            </w:pPr>
                            <w:r>
                              <w:t>(</w:t>
                            </w:r>
                            <w:r w:rsidR="00AB0601">
                              <w:t>15</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6718D275" id="_x0000_s1056" type="#_x0000_t202" style="position:absolute;left:0;text-align:left;margin-left:208.3pt;margin-top:21.4pt;width:41.8pt;height:14.7pt;z-index:251703296;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ctN4AEAAKUDAAAOAAAAZHJzL2Uyb0RvYy54bWysU9uO2yAQfa/Uf0C8N7aT3SS14qy2XW1V&#13;&#10;qepW2vYDMIaYChgKJHb+vgOJk1X3bdU8kGEuh5kzx5u70WhyED4osA2tZiUlwnLolN019NfPxw9r&#13;&#10;SkJktmMarGjoUQR6t33/bjO4WsyhB90JTxDEhnpwDe1jdHVRBN4Lw8IMnLAYlOANi3j1u6LzbEB0&#13;&#10;o4t5WS6LAXznPHARAnofTkG6zfhSCh6fpAwiEt1Q7C3m0+ezTWex3bB655nrFT+3wd7QhWHK4qMX&#13;&#10;qAcWGdl79QrKKO4hgIwzDqYAKRUXeQacpir/mea5Z07kWZCc4C40hf8Hy78ffniiOtxduVqsbqr1&#13;&#10;7ZISywzu6tTdvY8E2t/IZCJrcKHGmmeHVXH8BCMWTv6AzsTBKL1J/1hPMI60Hy9UizESjs7bRble&#13;&#10;YoRjqFovlx/zKoprsfMhfhFgSDIa6tP7CZQdvoWIjWDqlJLcFh6V1nmb2pIBQeerMuEzFJXU7FT8&#13;&#10;IsuoiMLTyjT0pky/NAWCapvgRJbO+aU082m2ZMWxHTNhi1ySXC10R+RjQBk1NPzZMy8o0V8t7ilp&#13;&#10;bjL8ZLSTYffmM6AyK0qY5T2gMKdG7/cRpMqTXp/ADtMFtZB7Pes2ie3lPWddv67tXwAAAP//AwBQ&#13;&#10;SwMEFAAGAAgAAAAhANfQJXTiAAAADgEAAA8AAABkcnMvZG93bnJldi54bWxMj0FPwzAMhe9I/IfI&#13;&#10;SNxYsogV1DWdEBMSAjSpg8OOXuO1FU1SNdnW/XvMCS6WLT8/v69YTa4XJxpjF7yB+UyBIF8H2/nG&#13;&#10;wNfny90jiJjQW+yDJwMXirAqr68KzG04+4pO29QINvExRwNtSkMuZaxbchhnYSDPu0MYHSYex0ba&#13;&#10;Ec9s7nqplcqkw87zhxYHem6p/t4enYG3Cj/esVro0Llod69yc1kHMub2ZlovuTwtQSSa0t8F/DJw&#13;&#10;fig52D4cvY2iN3A/zzKWcqOZgwULpTSIvYEHrUGWhfyPUf4AAAD//wMAUEsBAi0AFAAGAAgAAAAh&#13;&#10;ALaDOJL+AAAA4QEAABMAAAAAAAAAAAAAAAAAAAAAAFtDb250ZW50X1R5cGVzXS54bWxQSwECLQAU&#13;&#10;AAYACAAAACEAOP0h/9YAAACUAQAACwAAAAAAAAAAAAAAAAAvAQAAX3JlbHMvLnJlbHNQSwECLQAU&#13;&#10;AAYACAAAACEADyHLTeABAAClAwAADgAAAAAAAAAAAAAAAAAuAgAAZHJzL2Uyb0RvYy54bWxQSwEC&#13;&#10;LQAUAAYACAAAACEA19AldOIAAAAOAQAADwAAAAAAAAAAAAAAAAA6BAAAZHJzL2Rvd25yZXYueG1s&#13;&#10;UEsFBgAAAAAEAAQA8wAAAEkFAAAAAA==&#13;&#10;" filled="f" stroked="f" strokeweight="1pt">
                <v:stroke miterlimit="4"/>
                <v:textbox inset="0,0,0,0">
                  <w:txbxContent>
                    <w:p w14:paraId="655F9BA2" w14:textId="0EDAF9DE" w:rsidR="007C5C9B" w:rsidRDefault="007C5C9B">
                      <w:pPr>
                        <w:pStyle w:val="Text"/>
                        <w:jc w:val="right"/>
                      </w:pPr>
                      <w:r>
                        <w:t>(</w:t>
                      </w:r>
                      <w:r w:rsidR="00AB0601">
                        <w:t>15</w:t>
                      </w:r>
                      <w:r>
                        <w:t>)</w:t>
                      </w:r>
                    </w:p>
                  </w:txbxContent>
                </v:textbox>
                <w10:wrap type="through" anchorx="margin" anchory="line"/>
              </v:shape>
            </w:pict>
          </mc:Fallback>
        </mc:AlternateContent>
      </w:r>
      <w:r w:rsidR="009C227F">
        <w:t>binary classifications.</w:t>
      </w:r>
    </w:p>
    <w:p w14:paraId="393D06F9" w14:textId="77777777" w:rsidR="006D3DE4" w:rsidRDefault="006D3DE4">
      <w:pPr>
        <w:pStyle w:val="Text"/>
      </w:pPr>
    </w:p>
    <w:p w14:paraId="75414603" w14:textId="77777777" w:rsidR="006D3DE4" w:rsidRDefault="006D3DE4">
      <w:pPr>
        <w:pStyle w:val="Text"/>
      </w:pPr>
    </w:p>
    <w:p w14:paraId="6427CCD6" w14:textId="77777777" w:rsidR="006D3DE4" w:rsidRDefault="009C227F">
      <w:pPr>
        <w:pStyle w:val="Text"/>
      </w:pPr>
      <w:r>
        <w:t xml:space="preserve">8. </w:t>
      </w:r>
      <w:r>
        <w:rPr>
          <w:i/>
          <w:iCs/>
        </w:rPr>
        <w:t xml:space="preserve">AUC - ROC </w:t>
      </w:r>
      <w:r w:rsidR="00B47496">
        <w:rPr>
          <w:i/>
          <w:iCs/>
        </w:rPr>
        <w:t>Curve:</w:t>
      </w:r>
      <w:r>
        <w:t xml:space="preserve"> The ROC curve consists of Sensitivity/Recall plotted against false positive rate (FPR) at various threshold values.</w:t>
      </w:r>
    </w:p>
    <w:p w14:paraId="65EA0F5F" w14:textId="77777777" w:rsidR="006D3DE4" w:rsidRDefault="007103E5">
      <w:pPr>
        <w:pStyle w:val="Text"/>
        <w:ind w:left="1964"/>
      </w:pPr>
      <w:r>
        <w:rPr>
          <w:noProof/>
        </w:rPr>
        <mc:AlternateContent>
          <mc:Choice Requires="wps">
            <w:drawing>
              <wp:anchor distT="0" distB="0" distL="0" distR="0" simplePos="0" relativeHeight="251696128" behindDoc="0" locked="0" layoutInCell="1" allowOverlap="1" wp14:anchorId="7046E350" wp14:editId="6A8B62A8">
                <wp:simplePos x="0" y="0"/>
                <wp:positionH relativeFrom="page">
                  <wp:posOffset>4942840</wp:posOffset>
                </wp:positionH>
                <wp:positionV relativeFrom="page">
                  <wp:posOffset>1309565</wp:posOffset>
                </wp:positionV>
                <wp:extent cx="839509" cy="112522"/>
                <wp:effectExtent l="0" t="0" r="0" b="0"/>
                <wp:wrapThrough wrapText="bothSides" distL="0" distR="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microsoft.com/office/word/2010/wordprocessingShape">
                    <wps:wsp>
                      <wps:cNvSpPr txBox="1"/>
                      <wps:spPr>
                        <a:xfrm>
                          <a:off x="0" y="0"/>
                          <a:ext cx="839509" cy="112522"/>
                        </a:xfrm>
                        <a:prstGeom prst="rect">
                          <a:avLst/>
                        </a:prstGeom>
                        <a:noFill/>
                        <a:ln w="12700" cap="flat">
                          <a:noFill/>
                          <a:miter lim="400000"/>
                        </a:ln>
                        <a:effectLst/>
                      </wps:spPr>
                      <wps:txbx>
                        <w:txbxContent>
                          <w:p w14:paraId="4D34275A" w14:textId="77777777" w:rsidR="007C5C9B" w:rsidRDefault="007C5C9B">
                            <w:pPr>
                              <w:rPr>
                                <w:sz w:val="20"/>
                              </w:rPr>
                            </w:pPr>
                            <m:oMathPara>
                              <m:oMathParaPr>
                                <m:jc m:val="centerGroup"/>
                              </m:oMathParaPr>
                              <m:oMath>
                                <m:r>
                                  <w:rPr>
                                    <w:rFonts w:ascii="Cambria Math" w:hAnsi="Cambria Math"/>
                                    <w:sz w:val="20"/>
                                    <w:szCs w:val="20"/>
                                  </w:rPr>
                                  <m:t>FPR=1-Spf</m:t>
                                </m:r>
                              </m:oMath>
                            </m:oMathPara>
                          </w:p>
                        </w:txbxContent>
                      </wps:txbx>
                      <wps:bodyPr wrap="none" lIns="0" tIns="0" rIns="0" bIns="0">
                        <a:spAutoFit/>
                      </wps:bodyPr>
                    </wps:wsp>
                  </a:graphicData>
                </a:graphic>
              </wp:anchor>
            </w:drawing>
          </mc:Choice>
          <mc:Fallback>
            <w:pict>
              <v:shape w14:anchorId="7046E350" id="_x0000_s1057" type="#_x0000_t202" style="position:absolute;left:0;text-align:left;margin-left:389.2pt;margin-top:103.1pt;width:66.1pt;height:8.85pt;z-index:251696128;visibility:visible;mso-wrap-style:none;mso-wrap-distance-left:0;mso-wrap-distance-top:0;mso-wrap-distance-right:0;mso-wrap-distance-bottom:0;mso-position-horizontal:absolute;mso-position-horizontal-relative:page;mso-position-vertical:absolute;mso-position-vertical-relative:page;v-text-anchor:top" wrapcoords="0 0 21943 0 21943 30997 0 30997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Fo0AEAAI0DAAAOAAAAZHJzL2Uyb0RvYy54bWysU9tu2zAMfR+wfxD0vviStkmNOEWHosOA&#13;&#10;YRvQ9QNkWYo16AZJjZ2/Hyk7abG9Dc2DQlHkIXl4vLubjCZHEaJytqXVqqREWO56ZQ8tff71+GlL&#13;&#10;SUzM9kw7K1p6EpHe7T9+2I2+EbUbnO5FIABiYzP6lg4p+aYoIh+EYXHlvLDwKF0wLME1HIo+sBHQ&#13;&#10;jS7qsrwpRhd6HxwXMYL3YX6k+4wvpeDph5RRJKJbCr2lfIZ8dngW+x1rDoH5QfGlDfYfXRimLBS9&#13;&#10;QD2wxMhLUP9AGcWDi06mFXemcFIqLvIMME1V/jXN08C8yLMAOdFfaIrvB8u/H38GonrYXblZb66q&#13;&#10;7c2GEssM7Gru7j4k4rrfwCSSNfrYQM6Th6w0fXYTJJ79EZzIwSSDwX/IJ/AOtJ8uVIspEQ7O7fr2&#13;&#10;urylhMNTVdXXdY0oxWuyDzF9Ec4QNFoasD6CsuO3mObQcwi6rXtUWudtaktGAK03JVTmDEQlNZuT&#13;&#10;30QZlUB4WpmWXpX4W+pri3AiS2ephDPPs6GVpm7KhK0vg3euPwEfI8iopRZ0Ton+amFLqLizEc5G&#13;&#10;txhYJ/r7lwSt54kQfYYCJvACO8+cLPpEUb2956jXr2j/BwAA//8DAFBLAwQUAAYACAAAACEA9kRV&#13;&#10;2+MAAAAQAQAADwAAAGRycy9kb3ducmV2LnhtbExPyU7DMBC9I/EP1iBxo3YCSts0TsVS4Exo4eok&#13;&#10;QxLqJbLdNvD1DCe4jDTz3rylWE9GsyP6MDgrIZkJYGgb1w62k7B9fbxaAAtR2VZpZ1HCFwZYl+dn&#13;&#10;hcpbd7IveKxix0jEhlxJ6GMcc85D06NRYeZGtIR9OG9UpNV3vPXqROJG81SIjBs1WHLo1Yj3PTb7&#13;&#10;6mAkbJq3u/Bchc/dRnc8Gd/90/e+lvLyYnpY0bhdAYs4xb8P+O1A+aGkYLU72DYwLWE+X9wQVUIq&#13;&#10;shQYMZaJyIDVdEmvl8DLgv8vUv4AAAD//wMAUEsBAi0AFAAGAAgAAAAhALaDOJL+AAAA4QEAABMA&#13;&#10;AAAAAAAAAAAAAAAAAAAAAFtDb250ZW50X1R5cGVzXS54bWxQSwECLQAUAAYACAAAACEAOP0h/9YA&#13;&#10;AACUAQAACwAAAAAAAAAAAAAAAAAvAQAAX3JlbHMvLnJlbHNQSwECLQAUAAYACAAAACEAhv9xaNAB&#13;&#10;AACNAwAADgAAAAAAAAAAAAAAAAAuAgAAZHJzL2Uyb0RvYy54bWxQSwECLQAUAAYACAAAACEA9kRV&#13;&#10;2+MAAAAQAQAADwAAAAAAAAAAAAAAAAAqBAAAZHJzL2Rvd25yZXYueG1sUEsFBgAAAAAEAAQA8wAA&#13;&#10;ADoFAAAAAA==&#13;&#10;" filled="f" stroked="f" strokeweight="1pt">
                <v:stroke miterlimit="4"/>
                <v:textbox style="mso-fit-shape-to-text:t" inset="0,0,0,0">
                  <w:txbxContent>
                    <w:p w14:paraId="4D34275A" w14:textId="77777777" w:rsidR="007C5C9B" w:rsidRDefault="007C5C9B">
                      <w:pPr>
                        <w:rPr>
                          <w:sz w:val="20"/>
                        </w:rPr>
                      </w:pPr>
                      <m:oMathPara>
                        <m:oMathParaPr>
                          <m:jc m:val="centerGroup"/>
                        </m:oMathParaPr>
                        <m:oMath>
                          <m:r>
                            <w:rPr>
                              <w:rFonts w:ascii="Cambria Math" w:hAnsi="Cambria Math"/>
                              <w:sz w:val="20"/>
                              <w:szCs w:val="20"/>
                            </w:rPr>
                            <m:t>FPR=1-Spf</m:t>
                          </m:r>
                        </m:oMath>
                      </m:oMathPara>
                    </w:p>
                  </w:txbxContent>
                </v:textbox>
                <w10:wrap type="through" anchorx="page" anchory="page"/>
              </v:shape>
            </w:pict>
          </mc:Fallback>
        </mc:AlternateContent>
      </w:r>
      <w:r w:rsidR="00B47496">
        <w:rPr>
          <w:noProof/>
        </w:rPr>
        <mc:AlternateContent>
          <mc:Choice Requires="wps">
            <w:drawing>
              <wp:anchor distT="152400" distB="152400" distL="152400" distR="152400" simplePos="0" relativeHeight="251704320" behindDoc="0" locked="0" layoutInCell="1" allowOverlap="1" wp14:anchorId="0054A4C5" wp14:editId="4A41D5F5">
                <wp:simplePos x="0" y="0"/>
                <wp:positionH relativeFrom="margin">
                  <wp:posOffset>6038215</wp:posOffset>
                </wp:positionH>
                <wp:positionV relativeFrom="line">
                  <wp:posOffset>95885</wp:posOffset>
                </wp:positionV>
                <wp:extent cx="530860" cy="161290"/>
                <wp:effectExtent l="0" t="0" r="2540" b="381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microsoft.com/office/word/2010/wordprocessingShape">
                    <wps:wsp>
                      <wps:cNvSpPr txBox="1"/>
                      <wps:spPr>
                        <a:xfrm>
                          <a:off x="0" y="0"/>
                          <a:ext cx="530860" cy="161290"/>
                        </a:xfrm>
                        <a:prstGeom prst="rect">
                          <a:avLst/>
                        </a:prstGeom>
                        <a:noFill/>
                        <a:ln w="12700" cap="flat">
                          <a:noFill/>
                          <a:miter lim="400000"/>
                        </a:ln>
                        <a:effectLst/>
                      </wps:spPr>
                      <wps:txbx>
                        <w:txbxContent>
                          <w:p w14:paraId="141777BD" w14:textId="0A38FB65" w:rsidR="007C5C9B" w:rsidRDefault="007C5C9B">
                            <w:pPr>
                              <w:pStyle w:val="Text"/>
                              <w:jc w:val="right"/>
                            </w:pPr>
                            <w:r>
                              <w:t>(</w:t>
                            </w:r>
                            <w:r w:rsidR="00AB0601">
                              <w:t>16</w:t>
                            </w:r>
                            <w: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0054A4C5" id="_x0000_s1058" type="#_x0000_t202" style="position:absolute;left:0;text-align:left;margin-left:475.45pt;margin-top:7.55pt;width:41.8pt;height:12.7pt;z-index:25170432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Kar4QEAAKUDAAAOAAAAZHJzL2Uyb0RvYy54bWysU8Fu2zAMvQ/YPwi6L7aTNsmMOEW3osOA&#13;&#10;YR3Q7QNkWYo1SKImKbHz96PkOC2227AcFIoUH/nI593daDQ5CR8U2IZWi5ISYTl0yh4a+uP747st&#13;&#10;JSEy2zENVjT0LAK92799sxtcLZbQg+6EJwhiQz24hvYxurooAu+FYWEBTlgMSvCGRbz6Q9F5NiC6&#13;&#10;0cWyLNfFAL5zHrgIAb0PU5DuM76UgscnKYOIRDcUe4v59Pls01nsd6w+eOZ6xS9tsH/owjBlsegV&#13;&#10;6oFFRo5e/QVlFPcQQMYFB1OAlIqLzAHZVOUfbJ575kTmgsMJ7jqm8P9g+dfTN09Uh7srN6vNTbW9&#13;&#10;3VBimcFdTd3d+0ig/YmTTMMaXKgx59lhVhw/wIiJsz+gM81glN6kf8wnGMexn6+jFmMkHJ23q3K7&#13;&#10;xgjHULWulu/zKoqXZOdD/CTAkGQ01Kf6CZSdvoSIjeDT+UlyW3hUWudtaksGBF1uyoTPUFRSsyn5&#13;&#10;1SujIgpPK9PQmzL9EgsE1TbBiSydS6XEeeKWrDi2Yx7YajkTb6E74zwGlFFDw68j84IS/dninpLm&#13;&#10;ZsPPRjsb9mg+AiqzooRZ3gMKc270/hhBqsw0VZ1KYIfpglrIvV50m8T2+p5fvXxd+98AAAD//wMA&#13;&#10;UEsDBBQABgAIAAAAIQCcdi154gAAAA8BAAAPAAAAZHJzL2Rvd25yZXYueG1sTE9NS8NAEL0L/odl&#13;&#10;BG92t7UrNs2miEUQFSFtDx6n2TEJZmdDdtum/97tSS8PhvfmfeSr0XXiSENoPRuYThQI4srblmsD&#13;&#10;u+3L3SOIEJEtdp7JwJkCrIrrqxwz609c0nETa5FMOGRooImxz6QMVUMOw8T3xIn79oPDmM6hlnbA&#13;&#10;UzJ3nZwp9SAdtpwSGuzpuaHqZ3NwBt5K/HjHUs9864L9epWf57UnY25vxvUywdMSRKQx/n3AZUPq&#13;&#10;D0UqtvcHtkF0BhZaLZI0EXoK4iJQ93MNYm9grjTIIpf/dxS/AAAA//8DAFBLAQItABQABgAIAAAA&#13;&#10;IQC2gziS/gAAAOEBAAATAAAAAAAAAAAAAAAAAAAAAABbQ29udGVudF9UeXBlc10ueG1sUEsBAi0A&#13;&#10;FAAGAAgAAAAhADj9If/WAAAAlAEAAAsAAAAAAAAAAAAAAAAALwEAAF9yZWxzLy5yZWxzUEsBAi0A&#13;&#10;FAAGAAgAAAAhABIopqvhAQAApQMAAA4AAAAAAAAAAAAAAAAALgIAAGRycy9lMm9Eb2MueG1sUEsB&#13;&#10;Ai0AFAAGAAgAAAAhAJx2LXniAAAADwEAAA8AAAAAAAAAAAAAAAAAOwQAAGRycy9kb3ducmV2Lnht&#13;&#10;bFBLBQYAAAAABAAEAPMAAABKBQAAAAA=&#13;&#10;" filled="f" stroked="f" strokeweight="1pt">
                <v:stroke miterlimit="4"/>
                <v:textbox inset="0,0,0,0">
                  <w:txbxContent>
                    <w:p w14:paraId="141777BD" w14:textId="0A38FB65" w:rsidR="007C5C9B" w:rsidRDefault="007C5C9B">
                      <w:pPr>
                        <w:pStyle w:val="Text"/>
                        <w:jc w:val="right"/>
                      </w:pPr>
                      <w:r>
                        <w:t>(</w:t>
                      </w:r>
                      <w:r w:rsidR="00AB0601">
                        <w:t>16</w:t>
                      </w:r>
                      <w:r>
                        <w:t>)</w:t>
                      </w:r>
                    </w:p>
                  </w:txbxContent>
                </v:textbox>
                <w10:wrap type="through" anchorx="margin" anchory="line"/>
              </v:shape>
            </w:pict>
          </mc:Fallback>
        </mc:AlternateContent>
      </w:r>
    </w:p>
    <w:p w14:paraId="5F5CA359" w14:textId="77777777" w:rsidR="006D3DE4" w:rsidRDefault="006D3DE4">
      <w:pPr>
        <w:pStyle w:val="Text"/>
      </w:pPr>
    </w:p>
    <w:p w14:paraId="7FF3867D" w14:textId="77777777" w:rsidR="006D3DE4" w:rsidRDefault="009C227F">
      <w:pPr>
        <w:pStyle w:val="Text"/>
      </w:pPr>
      <w:r>
        <w:t>AUC is a measure of the area under ROC curve.</w:t>
      </w:r>
    </w:p>
    <w:p w14:paraId="3C7B5E99" w14:textId="77777777" w:rsidR="006D3DE4" w:rsidRDefault="009C227F">
      <w:pPr>
        <w:pStyle w:val="Heading1"/>
        <w:numPr>
          <w:ilvl w:val="0"/>
          <w:numId w:val="2"/>
        </w:numPr>
      </w:pPr>
      <w:r>
        <w:rPr>
          <w:rFonts w:eastAsia="Arial Unicode MS" w:cs="Arial Unicode MS"/>
        </w:rPr>
        <w:t>RESULTS</w:t>
      </w:r>
    </w:p>
    <w:p w14:paraId="63E8F0B7" w14:textId="77777777" w:rsidR="006D3DE4" w:rsidRDefault="006D3DE4"/>
    <w:p w14:paraId="7A679436" w14:textId="77777777" w:rsidR="006D3DE4" w:rsidRDefault="009C227F">
      <w:pPr>
        <w:pStyle w:val="Text"/>
      </w:pPr>
      <w:r>
        <w:tab/>
        <w:t xml:space="preserve">The aforementioned classification methodologies were implemented with Python 3.7.3, on </w:t>
      </w:r>
      <w:r w:rsidR="00B04997">
        <w:t>BigML’s</w:t>
      </w:r>
      <w:r>
        <w:t xml:space="preserve"> churn in telecom dataset [3] on laptop with 2.3</w:t>
      </w:r>
      <w:r>
        <w:rPr>
          <w:rFonts w:ascii="Lucida Grande" w:hAnsi="Lucida Grande"/>
        </w:rPr>
        <w:t xml:space="preserve"> </w:t>
      </w:r>
      <w:r>
        <w:t xml:space="preserve">GHz Intel Core i5 processor, </w:t>
      </w:r>
      <w:r>
        <w:rPr>
          <w:rFonts w:ascii="Lucida Grande" w:hAnsi="Lucida Grande"/>
        </w:rPr>
        <w:t xml:space="preserve">8 </w:t>
      </w:r>
      <w:r>
        <w:t>GB RAM, and macOS Catalina platform.</w:t>
      </w:r>
    </w:p>
    <w:p w14:paraId="72ADE5DB" w14:textId="77777777" w:rsidR="006D3DE4" w:rsidRDefault="009C227F">
      <w:pPr>
        <w:pStyle w:val="Text"/>
      </w:pPr>
      <w:r>
        <w:tab/>
        <w:t>The results of this research do not necessarily imply any one particular algorithm as the best classifier across performance metrics. Even so, Extra Trees Classifier, XGBoost Classifier and SVM perform well, based on average AUC scores, with Extra Trees Classifier possessing the highest absolute AUC score of 0.8439. Table 2 details the performance results of all the classifiers across all the performance metrics.</w:t>
      </w:r>
    </w:p>
    <w:p w14:paraId="145807B6" w14:textId="17AE0EF1" w:rsidR="006D3DE4" w:rsidRDefault="009C227F">
      <w:pPr>
        <w:pStyle w:val="Text"/>
        <w:jc w:val="center"/>
      </w:pPr>
      <w:r>
        <w:t xml:space="preserve">Fig </w:t>
      </w:r>
      <w:r w:rsidR="009A6F5D">
        <w:t>8</w:t>
      </w:r>
      <w:r>
        <w:t>: ROC Curve of Extra Trees Classifier</w:t>
      </w:r>
    </w:p>
    <w:p w14:paraId="102C7C0E" w14:textId="77777777" w:rsidR="006D3DE4" w:rsidRDefault="006D3DE4">
      <w:pPr>
        <w:pStyle w:val="Text"/>
      </w:pPr>
    </w:p>
    <w:p w14:paraId="159FDBA3" w14:textId="77777777" w:rsidR="006D3DE4" w:rsidRDefault="009C227F">
      <w:pPr>
        <w:pStyle w:val="Text"/>
      </w:pPr>
      <w:r>
        <w:tab/>
        <w:t xml:space="preserve">As discussed, additional metrics are used to further assess the performance of various classifiers to help determine the actual detection capabilities, particularly when the correct detection of real churn cases is more important than detecting non-churn ones, since the scale of retention programmes directly affects the overall cost. </w:t>
      </w:r>
    </w:p>
    <w:p w14:paraId="30B9B8AF" w14:textId="77777777" w:rsidR="006D3DE4" w:rsidRDefault="009C227F">
      <w:pPr>
        <w:pStyle w:val="Text"/>
      </w:pPr>
      <w:r>
        <w:tab/>
        <w:t>The tradeoff between Sensitivity and Specificity/Recall is analysed with the help of Balanced Classification Rate (BCR).</w:t>
      </w:r>
    </w:p>
    <w:p w14:paraId="5FEEDB74" w14:textId="77777777" w:rsidR="006D3DE4" w:rsidRDefault="009C227F">
      <w:pPr>
        <w:pStyle w:val="Text"/>
      </w:pPr>
      <w:r>
        <w:t xml:space="preserve">Extra Trees Classifier, XGBoost Classifier and SGD Classifier possess high BCR values of 0.6161, 0.5905, and </w:t>
      </w:r>
      <w:r w:rsidR="003C5391">
        <w:t>0.5806 respectively</w:t>
      </w:r>
      <w:r>
        <w:t xml:space="preserve"> whereas SVM has a low BCR value of 0.3014. Gaussian Naive Bayes Classifier possesses the highest absolute BCR value of 0.6816.</w:t>
      </w:r>
    </w:p>
    <w:p w14:paraId="6965CEB9" w14:textId="1425106E" w:rsidR="006D3DE4" w:rsidRDefault="009C227F">
      <w:pPr>
        <w:pStyle w:val="Text"/>
      </w:pPr>
      <w:r>
        <w:tab/>
        <w:t xml:space="preserve">A balance between Precision and Specificity/Recall can be achieved using the F1-Score. Extra Trees Classifier </w:t>
      </w:r>
      <w:r w:rsidR="003C5391">
        <w:t>posses</w:t>
      </w:r>
      <w:r w:rsidR="003C5391">
        <w:rPr>
          <w:rFonts w:hint="eastAsia"/>
        </w:rPr>
        <w:t>s</w:t>
      </w:r>
      <w:r w:rsidR="00A86A6B">
        <w:t>es</w:t>
      </w:r>
      <w:r>
        <w:t xml:space="preserve"> </w:t>
      </w:r>
      <w:r>
        <w:lastRenderedPageBreak/>
        <w:t xml:space="preserve">the highest F1-Score of </w:t>
      </w:r>
      <w:r w:rsidR="003C5391">
        <w:t>0. 5666.I</w:t>
      </w:r>
      <w:r w:rsidR="003C5391">
        <w:rPr>
          <w:rFonts w:hint="eastAsia"/>
        </w:rPr>
        <w:t>t</w:t>
      </w:r>
      <w:r>
        <w:t xml:space="preserve"> is followed by XGBoost Classifier with a score of 0.5204 and Gaussian Naive Bayes Classifier with a score of 0.5083. The lowest F1-Score is earned by SVM with a value of 0.1763</w:t>
      </w:r>
    </w:p>
    <w:p w14:paraId="01B88A65" w14:textId="77777777" w:rsidR="006D3DE4" w:rsidRDefault="009C227F">
      <w:pPr>
        <w:pStyle w:val="Text"/>
      </w:pPr>
      <w:r>
        <w:tab/>
        <w:t>Since the classes are of different sizes, MCC is used as a balanced measure which accounts both true and false positives and negatives to give a value between 1 and -1. Highest MCC value of 0.7098 is achieved by Extra Trees Classifier. It is closely followed by XGBoost Classifier with a value of 0.6511.</w:t>
      </w:r>
    </w:p>
    <w:p w14:paraId="1FA1E97C" w14:textId="77777777" w:rsidR="006D3DE4" w:rsidRDefault="009C227F">
      <w:pPr>
        <w:pStyle w:val="Heading1"/>
        <w:numPr>
          <w:ilvl w:val="0"/>
          <w:numId w:val="5"/>
        </w:numPr>
      </w:pPr>
      <w:r>
        <w:rPr>
          <w:rFonts w:eastAsia="Arial Unicode MS" w:cs="Arial Unicode MS"/>
        </w:rPr>
        <w:t>CONCLUSION</w:t>
      </w:r>
    </w:p>
    <w:p w14:paraId="2186F4A5" w14:textId="77777777" w:rsidR="006D3DE4" w:rsidRDefault="006D3DE4">
      <w:pPr>
        <w:rPr>
          <w:sz w:val="20"/>
          <w:szCs w:val="20"/>
        </w:rPr>
      </w:pPr>
    </w:p>
    <w:p w14:paraId="51642A11" w14:textId="77777777" w:rsidR="00F166E2" w:rsidRDefault="009C227F" w:rsidP="00F166E2">
      <w:pPr>
        <w:pStyle w:val="Text"/>
      </w:pPr>
      <w:r>
        <w:t>Presently, giant corporations, including the telecommunication industry is battling with the problem of customer churn. It negatively impacts customer retention rate, making it even harder to acquire new customers due to dwindling revenues. Predictive analysis of customer churn can help tackle this menace by helping companies identify vulnerable customers and implement customer centric retention measures. Machine Learning algorithms provide the perfect solution to the proposed</w:t>
      </w:r>
      <w:r w:rsidR="00F166E2">
        <w:t xml:space="preserve"> predictive analysis</w:t>
      </w:r>
      <w:r>
        <w:t>.</w:t>
      </w:r>
    </w:p>
    <w:p w14:paraId="0AAEBD00" w14:textId="77777777" w:rsidR="006D3DE4" w:rsidRDefault="009C227F" w:rsidP="00F166E2">
      <w:pPr>
        <w:pStyle w:val="Text"/>
        <w:ind w:firstLine="202"/>
      </w:pPr>
      <w:r>
        <w:t xml:space="preserve">The beginning of this paper highlights the immense threat of customer churn to the telecom industry, supported </w:t>
      </w:r>
      <w:r w:rsidR="003C5391">
        <w:t>by statistical</w:t>
      </w:r>
      <w:r>
        <w:t xml:space="preserve"> data. Thereafter, a comprehensive study of related research work is presented. The paper delved into the realm of supervised learning ML methodologies which were experimented on the </w:t>
      </w:r>
      <w:r w:rsidR="003C5391">
        <w:t>above-mentioned</w:t>
      </w:r>
      <w:r>
        <w:t xml:space="preserve"> dataset. The findings of</w:t>
      </w:r>
      <w:r>
        <w:rPr>
          <w:noProof/>
        </w:rPr>
        <mc:AlternateContent>
          <mc:Choice Requires="wps">
            <w:drawing>
              <wp:anchor distT="152400" distB="152400" distL="152400" distR="152400" simplePos="0" relativeHeight="251666432" behindDoc="0" locked="0" layoutInCell="1" allowOverlap="1" wp14:anchorId="5ABA0147" wp14:editId="2CCFF0E3">
                <wp:simplePos x="0" y="0"/>
                <wp:positionH relativeFrom="margin">
                  <wp:posOffset>2383400</wp:posOffset>
                </wp:positionH>
                <wp:positionV relativeFrom="page">
                  <wp:posOffset>442677</wp:posOffset>
                </wp:positionV>
                <wp:extent cx="2018998" cy="197403"/>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microsoft.com/office/word/2010/wordprocessingShape">
                    <wps:wsp>
                      <wps:cNvSpPr txBox="1"/>
                      <wps:spPr>
                        <a:xfrm>
                          <a:off x="0" y="0"/>
                          <a:ext cx="2018998" cy="197403"/>
                        </a:xfrm>
                        <a:prstGeom prst="rect">
                          <a:avLst/>
                        </a:prstGeom>
                        <a:noFill/>
                        <a:ln w="12700" cap="flat">
                          <a:noFill/>
                          <a:miter lim="400000"/>
                        </a:ln>
                        <a:effectLst/>
                      </wps:spPr>
                      <wps:txbx>
                        <w:txbxContent>
                          <w:p w14:paraId="7280A93F" w14:textId="77777777" w:rsidR="007C5C9B" w:rsidRDefault="007C5C9B">
                            <w:pPr>
                              <w:pStyle w:val="Text"/>
                              <w:jc w:val="center"/>
                            </w:pPr>
                            <w:r>
                              <w:t>Table 2: Classification Results</w:t>
                            </w:r>
                          </w:p>
                        </w:txbxContent>
                      </wps:txbx>
                      <wps:bodyPr wrap="square" lIns="0" tIns="0" rIns="0" bIns="0" numCol="1" anchor="t">
                        <a:noAutofit/>
                      </wps:bodyPr>
                    </wps:wsp>
                  </a:graphicData>
                </a:graphic>
              </wp:anchor>
            </w:drawing>
          </mc:Choice>
          <mc:Fallback>
            <w:pict>
              <v:shape w14:anchorId="5ABA0147" id="_x0000_s1059" type="#_x0000_t202" style="position:absolute;left:0;text-align:left;margin-left:187.65pt;margin-top:34.85pt;width:159pt;height:15.55pt;z-index:251666432;visibility:visible;mso-wrap-style:square;mso-wrap-distance-left:12pt;mso-wrap-distance-top:12pt;mso-wrap-distance-right:12pt;mso-wrap-distance-bottom:12pt;mso-position-horizontal:absolute;mso-position-horizontal-relative:margin;mso-position-vertical:absolute;mso-position-vertical-relative:page;v-text-anchor:top" wrapcoords="0 0 21593 0 21593 21531 0 21531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JDe3gEAAKYDAAAOAAAAZHJzL2Uyb0RvYy54bWysU9tu2zAMfR+wfxD0vthOguaCOEW3osOA&#13;&#10;YRvQ9QNkWYo1SKImKbHz96PkOCm2t2J5UCiKPCQPj3f3g9HkJHxQYGtazUpKhOXQKnuo6cvPpw9r&#13;&#10;SkJktmUarKjpWQR6v3//bte7rZhDB7oVniCIDdve1bSL0W2LIvBOGBZm4ITFRwnesIhXfyhaz3pE&#13;&#10;N7qYl+Vd0YNvnQcuQkDv4/hI9xlfSsHjdymDiETXFHuL+fT5bNJZ7Hdse/DMdYpf2mBv6MIwZbHo&#13;&#10;FeqRRUaOXv0DZRT3EEDGGQdTgJSKizwDTlOVf03z3DEn8ixITnBXmsL/g+XfTj88US3urlwtVstq&#13;&#10;fYcbs8zgrsbuHnwk0PxCJhNZvQtbzHl2mBWHjzBg4uQP6EwcDNKb9I/5BN+R9vOVajFEwtGJ0643&#13;&#10;GyzF8a3arJblIsEUt2znQ/wswJBk1NSnBhIqO30NcQydQpLbwpPSOq9TW9Ij6HxVYmnOUFVSszH5&#13;&#10;VZRREZWnlanpsky/S31tE5zI2rlUSkOPwyUrDs2QGVvklpOrgfaMhPSoo5qG30fmBSX6i8VFJdFN&#13;&#10;hp+MZjLs0XwClGZFCbO8A1Tm1OjDMYJUedJbCWQoXVAMmauLcJPaXt9z1O3z2v8BAAD//wMAUEsD&#13;&#10;BBQABgAIAAAAIQDZTz+15AAAAA8BAAAPAAAAZHJzL2Rvd25yZXYueG1sTI9BT8MwDIXvSPyHyEjc&#13;&#10;WMKqdVvXdEJMSAgmpA4OO3qN11Y0SdVkW/fvMSe4WLL9+fm9fD3aTpxpCK13Gh4nCgS5ypvW1Rq+&#13;&#10;Pl8eFiBCRGew8440XCnAuri9yTEz/uJKOu9iLVjEhQw1NDH2mZShashimPieHO+OfrAYuR1qaQa8&#13;&#10;sLjt5FSpVFpsHX9osKfnhqrv3clqeCtx+47lbOpbG8z+VX5cN560vr8bNysuTysQkcb4dwG/Gdg/&#13;&#10;FGzs4E/OBNFpSOazhFEN6XIOgoF0mfDgwKRSC5BFLv/nKH4AAAD//wMAUEsBAi0AFAAGAAgAAAAh&#13;&#10;ALaDOJL+AAAA4QEAABMAAAAAAAAAAAAAAAAAAAAAAFtDb250ZW50X1R5cGVzXS54bWxQSwECLQAU&#13;&#10;AAYACAAAACEAOP0h/9YAAACUAQAACwAAAAAAAAAAAAAAAAAvAQAAX3JlbHMvLnJlbHNQSwECLQAU&#13;&#10;AAYACAAAACEAihSQ3t4BAACmAwAADgAAAAAAAAAAAAAAAAAuAgAAZHJzL2Uyb0RvYy54bWxQSwEC&#13;&#10;LQAUAAYACAAAACEA2U8/teQAAAAPAQAADwAAAAAAAAAAAAAAAAA4BAAAZHJzL2Rvd25yZXYueG1s&#13;&#10;UEsFBgAAAAAEAAQA8wAAAEkFAAAAAA==&#13;&#10;" filled="f" stroked="f" strokeweight="1pt">
                <v:stroke miterlimit="4"/>
                <v:textbox inset="0,0,0,0">
                  <w:txbxContent>
                    <w:p w14:paraId="7280A93F" w14:textId="77777777" w:rsidR="007C5C9B" w:rsidRDefault="007C5C9B">
                      <w:pPr>
                        <w:pStyle w:val="Text"/>
                        <w:jc w:val="center"/>
                      </w:pPr>
                      <w:r>
                        <w:t>Table 2: Classification Results</w:t>
                      </w:r>
                    </w:p>
                  </w:txbxContent>
                </v:textbox>
                <w10:wrap type="through" anchorx="margin" anchory="page"/>
              </v:shape>
            </w:pict>
          </mc:Fallback>
        </mc:AlternateContent>
      </w:r>
      <w:r>
        <w:t xml:space="preserve"> the research conclude that Extra Trees Classifier is the best overall learner with an AUC score of 0.8439. XGB Classifier and SVM also provide great prediction capability to tackle the menace of customer churn haunting the telecom industry.</w:t>
      </w:r>
    </w:p>
    <w:p w14:paraId="6C954EE9" w14:textId="77777777" w:rsidR="006D3DE4" w:rsidRDefault="009C227F">
      <w:pPr>
        <w:pStyle w:val="ReferenceHead"/>
      </w:pPr>
      <w:r>
        <w:t>Glossary</w:t>
      </w:r>
    </w:p>
    <w:p w14:paraId="37013D67" w14:textId="77777777" w:rsidR="006D3DE4" w:rsidRDefault="009C227F">
      <w:pPr>
        <w:pStyle w:val="Text"/>
        <w:rPr>
          <w:b/>
          <w:bCs/>
        </w:rPr>
      </w:pPr>
      <w:r>
        <w:rPr>
          <w:b/>
          <w:bCs/>
        </w:rPr>
        <w:t xml:space="preserve">ML             </w:t>
      </w:r>
      <w:r>
        <w:t>Machine Learning</w:t>
      </w:r>
    </w:p>
    <w:p w14:paraId="459D5C87" w14:textId="77777777" w:rsidR="006D3DE4" w:rsidRDefault="009C227F">
      <w:pPr>
        <w:pStyle w:val="Text"/>
      </w:pPr>
      <w:r>
        <w:rPr>
          <w:b/>
          <w:bCs/>
        </w:rPr>
        <w:t xml:space="preserve">AUC          </w:t>
      </w:r>
      <w:r>
        <w:t>Area Under the Curve</w:t>
      </w:r>
    </w:p>
    <w:p w14:paraId="40F38527" w14:textId="77777777" w:rsidR="006D3DE4" w:rsidRDefault="009C227F">
      <w:pPr>
        <w:pStyle w:val="Text"/>
      </w:pPr>
      <w:r>
        <w:rPr>
          <w:b/>
          <w:bCs/>
        </w:rPr>
        <w:t xml:space="preserve">ROC          </w:t>
      </w:r>
      <w:r>
        <w:t>Receiver Operating Characteristics</w:t>
      </w:r>
    </w:p>
    <w:p w14:paraId="59480867" w14:textId="77777777" w:rsidR="006D3DE4" w:rsidRDefault="009C227F">
      <w:pPr>
        <w:pStyle w:val="Text"/>
      </w:pPr>
      <w:r>
        <w:rPr>
          <w:b/>
          <w:bCs/>
        </w:rPr>
        <w:t xml:space="preserve">XGB          </w:t>
      </w:r>
      <w:r>
        <w:t>Extreme Gradient Boosting</w:t>
      </w:r>
    </w:p>
    <w:p w14:paraId="3B772C16" w14:textId="77777777" w:rsidR="006D3DE4" w:rsidRDefault="009C227F">
      <w:pPr>
        <w:pStyle w:val="Text"/>
      </w:pPr>
      <w:r>
        <w:rPr>
          <w:b/>
          <w:bCs/>
        </w:rPr>
        <w:t xml:space="preserve">SGD         </w:t>
      </w:r>
      <w:r>
        <w:t xml:space="preserve">  Stochastic Gradient Boosting</w:t>
      </w:r>
    </w:p>
    <w:p w14:paraId="65E32B92" w14:textId="77777777" w:rsidR="006D3DE4" w:rsidRDefault="009C227F">
      <w:pPr>
        <w:pStyle w:val="Text"/>
      </w:pPr>
      <w:r>
        <w:rPr>
          <w:b/>
          <w:bCs/>
        </w:rPr>
        <w:t xml:space="preserve">SVM          </w:t>
      </w:r>
      <w:r>
        <w:t>Support Vector Machine</w:t>
      </w:r>
    </w:p>
    <w:p w14:paraId="570B693D" w14:textId="77777777" w:rsidR="006D3DE4" w:rsidRDefault="009C227F">
      <w:pPr>
        <w:pStyle w:val="Text"/>
      </w:pPr>
      <w:r>
        <w:rPr>
          <w:b/>
          <w:bCs/>
        </w:rPr>
        <w:t xml:space="preserve">NN             </w:t>
      </w:r>
      <w:r>
        <w:t>Neural Network</w:t>
      </w:r>
    </w:p>
    <w:p w14:paraId="6BD123E5" w14:textId="77777777" w:rsidR="006D3DE4" w:rsidRDefault="009C227F">
      <w:pPr>
        <w:pStyle w:val="Text"/>
      </w:pPr>
      <w:r>
        <w:rPr>
          <w:b/>
          <w:bCs/>
        </w:rPr>
        <w:t xml:space="preserve">SOM          </w:t>
      </w:r>
      <w:r>
        <w:t>Self Organising Maps</w:t>
      </w:r>
    </w:p>
    <w:p w14:paraId="515B071F" w14:textId="77777777" w:rsidR="006D3DE4" w:rsidRDefault="009C227F">
      <w:pPr>
        <w:pStyle w:val="Text"/>
      </w:pPr>
      <w:r>
        <w:rPr>
          <w:b/>
          <w:bCs/>
        </w:rPr>
        <w:t xml:space="preserve">ANN          </w:t>
      </w:r>
      <w:r>
        <w:t>Artificial Neural Network</w:t>
      </w:r>
    </w:p>
    <w:p w14:paraId="2C2CFEB7" w14:textId="77777777" w:rsidR="006D3DE4" w:rsidRDefault="009C227F">
      <w:pPr>
        <w:pStyle w:val="Text"/>
      </w:pPr>
      <w:r>
        <w:rPr>
          <w:b/>
          <w:bCs/>
        </w:rPr>
        <w:t xml:space="preserve">ALBA        </w:t>
      </w:r>
      <w:r>
        <w:t>Algorithm Learning by Bootstrapped Approval</w:t>
      </w:r>
    </w:p>
    <w:p w14:paraId="55346CC6" w14:textId="77777777" w:rsidR="006D3DE4" w:rsidRDefault="009C227F">
      <w:pPr>
        <w:pStyle w:val="Text"/>
      </w:pPr>
      <w:r>
        <w:rPr>
          <w:b/>
          <w:bCs/>
        </w:rPr>
        <w:t xml:space="preserve">TP         </w:t>
      </w:r>
      <w:r>
        <w:t xml:space="preserve">     True Positive</w:t>
      </w:r>
    </w:p>
    <w:p w14:paraId="573DCDE8" w14:textId="77777777" w:rsidR="006D3DE4" w:rsidRDefault="009C227F">
      <w:pPr>
        <w:pStyle w:val="Text"/>
      </w:pPr>
      <w:r>
        <w:rPr>
          <w:b/>
          <w:bCs/>
        </w:rPr>
        <w:t xml:space="preserve">TN  </w:t>
      </w:r>
      <w:r>
        <w:t xml:space="preserve">            True Negative</w:t>
      </w:r>
    </w:p>
    <w:p w14:paraId="79111F49" w14:textId="77777777" w:rsidR="006D3DE4" w:rsidRDefault="009C227F">
      <w:pPr>
        <w:pStyle w:val="Text"/>
      </w:pPr>
      <w:r>
        <w:rPr>
          <w:b/>
          <w:bCs/>
        </w:rPr>
        <w:t xml:space="preserve">FP     </w:t>
      </w:r>
      <w:r>
        <w:rPr>
          <w:noProof/>
        </w:rPr>
        <mc:AlternateContent>
          <mc:Choice Requires="wps">
            <w:drawing>
              <wp:anchor distT="152400" distB="152400" distL="152400" distR="152400" simplePos="0" relativeHeight="251665408" behindDoc="0" locked="0" layoutInCell="1" allowOverlap="1" wp14:anchorId="4059041D" wp14:editId="31FFA999">
                <wp:simplePos x="0" y="0"/>
                <wp:positionH relativeFrom="page">
                  <wp:posOffset>594359</wp:posOffset>
                </wp:positionH>
                <wp:positionV relativeFrom="page">
                  <wp:posOffset>782583</wp:posOffset>
                </wp:positionV>
                <wp:extent cx="6596381" cy="3145077"/>
                <wp:effectExtent l="0" t="0" r="0" b="0"/>
                <wp:wrapTopAndBottom distT="152400" distB="152400"/>
                <wp:docPr id="1073741869" name="officeArt object"/>
                <wp:cNvGraphicFramePr/>
                <a:graphic xmlns:a="http://schemas.openxmlformats.org/drawingml/2006/main">
                  <a:graphicData uri="http://schemas.microsoft.com/office/word/2010/wordprocessingShape">
                    <wps:wsp>
                      <wps:cNvSpPr/>
                      <wps:spPr>
                        <a:xfrm>
                          <a:off x="0" y="0"/>
                          <a:ext cx="6596381" cy="3145077"/>
                        </a:xfrm>
                        <a:prstGeom prst="rect">
                          <a:avLst/>
                        </a:prstGeom>
                      </wps:spPr>
                      <wps:txbx>
                        <w:txbxContent>
                          <w:tbl>
                            <w:tblPr>
                              <w:tblW w:w="10359" w:type="dxa"/>
                              <w:tblInd w:w="10" w:type="dxa"/>
                              <w:tblBorders>
                                <w:top w:val="single" w:sz="8" w:space="0" w:color="B8B8B8"/>
                                <w:left w:val="single" w:sz="8" w:space="0" w:color="B8B8B8"/>
                                <w:bottom w:val="single" w:sz="8" w:space="0" w:color="B8B8B8"/>
                                <w:right w:val="single" w:sz="8" w:space="0" w:color="B8B8B8"/>
                                <w:insideH w:val="single" w:sz="8" w:space="0" w:color="000000"/>
                                <w:insideV w:val="single" w:sz="8" w:space="0" w:color="000000"/>
                              </w:tblBorders>
                              <w:shd w:val="clear" w:color="auto" w:fill="004C7F"/>
                              <w:tblLayout w:type="fixed"/>
                              <w:tblLook w:val="04A0" w:firstRow="1" w:lastRow="0" w:firstColumn="1" w:lastColumn="0" w:noHBand="0" w:noVBand="1"/>
                            </w:tblPr>
                            <w:tblGrid>
                              <w:gridCol w:w="1296"/>
                              <w:gridCol w:w="1295"/>
                              <w:gridCol w:w="1295"/>
                              <w:gridCol w:w="1294"/>
                              <w:gridCol w:w="1295"/>
                              <w:gridCol w:w="1295"/>
                              <w:gridCol w:w="1295"/>
                              <w:gridCol w:w="1294"/>
                            </w:tblGrid>
                            <w:tr w:rsidR="007C5C9B" w14:paraId="1FEFF945" w14:textId="77777777" w:rsidTr="008D750B">
                              <w:trPr>
                                <w:trHeight w:hRule="exact" w:val="594"/>
                                <w:tblHeader/>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F31DFD9" w14:textId="77777777" w:rsidR="007C5C9B" w:rsidRDefault="007C5C9B">
                                  <w:pPr>
                                    <w:pStyle w:val="Text"/>
                                    <w:jc w:val="center"/>
                                  </w:pPr>
                                  <w:r>
                                    <w:rPr>
                                      <w:b/>
                                      <w:bCs/>
                                    </w:rPr>
                                    <w:t>Performance Parameters</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77655CF3" w14:textId="77777777" w:rsidR="007C5C9B" w:rsidRDefault="007C5C9B">
                                  <w:pPr>
                                    <w:pStyle w:val="Text"/>
                                    <w:jc w:val="center"/>
                                  </w:pPr>
                                  <w:r>
                                    <w:rPr>
                                      <w:b/>
                                      <w:bCs/>
                                    </w:rPr>
                                    <w:t>Logistic Regression</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6ABBD4F" w14:textId="77777777" w:rsidR="007C5C9B" w:rsidRDefault="007C5C9B">
                                  <w:pPr>
                                    <w:pStyle w:val="Text"/>
                                    <w:jc w:val="center"/>
                                  </w:pPr>
                                  <w:r>
                                    <w:rPr>
                                      <w:b/>
                                      <w:bCs/>
                                    </w:rPr>
                                    <w:t>Gaussian Naive Bayes</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58A29E3" w14:textId="77777777" w:rsidR="007C5C9B" w:rsidRDefault="007C5C9B">
                                  <w:pPr>
                                    <w:pStyle w:val="Text"/>
                                    <w:jc w:val="center"/>
                                  </w:pPr>
                                  <w:r>
                                    <w:rPr>
                                      <w:b/>
                                      <w:bCs/>
                                    </w:rPr>
                                    <w:t>AdaBoost Classifier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075A70F" w14:textId="77777777" w:rsidR="007C5C9B" w:rsidRDefault="007C5C9B">
                                  <w:pPr>
                                    <w:pStyle w:val="Text"/>
                                    <w:jc w:val="center"/>
                                  </w:pPr>
                                  <w:r>
                                    <w:rPr>
                                      <w:b/>
                                      <w:bCs/>
                                    </w:rPr>
                                    <w:t>XGB Classifier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C96A9C3" w14:textId="77777777" w:rsidR="007C5C9B" w:rsidRDefault="007C5C9B">
                                  <w:pPr>
                                    <w:pStyle w:val="Text"/>
                                    <w:jc w:val="center"/>
                                  </w:pPr>
                                  <w:r>
                                    <w:rPr>
                                      <w:b/>
                                      <w:bCs/>
                                    </w:rPr>
                                    <w:t>SGD Classifier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1AFB8A57" w14:textId="77777777" w:rsidR="007C5C9B" w:rsidRDefault="007C5C9B">
                                  <w:pPr>
                                    <w:pStyle w:val="Text"/>
                                    <w:jc w:val="center"/>
                                  </w:pPr>
                                  <w:r>
                                    <w:rPr>
                                      <w:b/>
                                      <w:bCs/>
                                    </w:rPr>
                                    <w:t>Extra Trees Classifier</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EF6DFAE" w14:textId="77777777" w:rsidR="007C5C9B" w:rsidRDefault="007C5C9B">
                                  <w:pPr>
                                    <w:pStyle w:val="Text"/>
                                    <w:jc w:val="center"/>
                                  </w:pPr>
                                  <w:r>
                                    <w:rPr>
                                      <w:b/>
                                      <w:bCs/>
                                    </w:rPr>
                                    <w:t xml:space="preserve">Support Vector </w:t>
                                  </w:r>
                                  <w:proofErr w:type="spellStart"/>
                                  <w:r>
                                    <w:rPr>
                                      <w:b/>
                                      <w:bCs/>
                                    </w:rPr>
                                    <w:t>MachineMachine</w:t>
                                  </w:r>
                                  <w:proofErr w:type="spellEnd"/>
                                </w:p>
                              </w:tc>
                            </w:tr>
                            <w:tr w:rsidR="007C5C9B" w14:paraId="43FD101C"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43A847D" w14:textId="77777777" w:rsidR="007C5C9B" w:rsidRDefault="007C5C9B">
                                  <w:pPr>
                                    <w:pStyle w:val="Text"/>
                                    <w:jc w:val="center"/>
                                  </w:pPr>
                                  <w:r>
                                    <w:rPr>
                                      <w:b/>
                                      <w:bCs/>
                                    </w:rPr>
                                    <w:t>Accuracy</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3F980A1" w14:textId="77777777" w:rsidR="007C5C9B" w:rsidRDefault="007C5C9B">
                                  <w:pPr>
                                    <w:pStyle w:val="Text"/>
                                    <w:jc w:val="center"/>
                                  </w:pPr>
                                  <w:r>
                                    <w:t>0.877014</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5C89CCB" w14:textId="77777777" w:rsidR="007C5C9B" w:rsidRDefault="007C5C9B">
                                  <w:pPr>
                                    <w:pStyle w:val="Text"/>
                                    <w:jc w:val="center"/>
                                  </w:pPr>
                                  <w:r>
                                    <w:t>0.864975</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C33FEB3" w14:textId="77777777" w:rsidR="007C5C9B" w:rsidRDefault="007C5C9B">
                                  <w:pPr>
                                    <w:pStyle w:val="Text"/>
                                    <w:jc w:val="center"/>
                                  </w:pPr>
                                  <w:r>
                                    <w:t>0.866992</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1BEE2AE" w14:textId="77777777" w:rsidR="007C5C9B" w:rsidRDefault="007C5C9B">
                                  <w:pPr>
                                    <w:pStyle w:val="Text"/>
                                    <w:jc w:val="center"/>
                                  </w:pPr>
                                  <w:r>
                                    <w:t>0.926001</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30B1C40" w14:textId="77777777" w:rsidR="007C5C9B" w:rsidRDefault="007C5C9B">
                                  <w:pPr>
                                    <w:pStyle w:val="Text"/>
                                    <w:jc w:val="center"/>
                                  </w:pPr>
                                  <w:r>
                                    <w:t>0.861004</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C47CACC" w14:textId="77777777" w:rsidR="007C5C9B" w:rsidRDefault="007C5C9B">
                                  <w:pPr>
                                    <w:pStyle w:val="Text"/>
                                    <w:jc w:val="center"/>
                                  </w:pPr>
                                  <w:r>
                                    <w:t>0.937404</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393BBE37" w14:textId="77777777" w:rsidR="007C5C9B" w:rsidRDefault="007C5C9B">
                                  <w:pPr>
                                    <w:pStyle w:val="Text"/>
                                    <w:jc w:val="center"/>
                                  </w:pPr>
                                  <w:r>
                                    <w:t>0.896513</w:t>
                                  </w:r>
                                </w:p>
                              </w:tc>
                            </w:tr>
                            <w:tr w:rsidR="007C5C9B" w14:paraId="6FD16936"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E5FCAA0" w14:textId="77777777" w:rsidR="007C5C9B" w:rsidRDefault="007C5C9B">
                                  <w:pPr>
                                    <w:pStyle w:val="Text"/>
                                    <w:jc w:val="center"/>
                                  </w:pPr>
                                  <w:r>
                                    <w:rPr>
                                      <w:b/>
                                      <w:bCs/>
                                    </w:rPr>
                                    <w:t>Sensitivity</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1BED4EC5" w14:textId="77777777" w:rsidR="007C5C9B" w:rsidRDefault="007C5C9B">
                                  <w:pPr>
                                    <w:pStyle w:val="Text"/>
                                    <w:jc w:val="center"/>
                                  </w:pPr>
                                  <w:r>
                                    <w:t>0.879132</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79F38B98" w14:textId="77777777" w:rsidR="007C5C9B" w:rsidRDefault="007C5C9B">
                                  <w:pPr>
                                    <w:pStyle w:val="Text"/>
                                    <w:jc w:val="center"/>
                                  </w:pPr>
                                  <w:r>
                                    <w:t>0.915995</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F3F309F" w14:textId="77777777" w:rsidR="007C5C9B" w:rsidRDefault="007C5C9B">
                                  <w:pPr>
                                    <w:pStyle w:val="Text"/>
                                    <w:jc w:val="center"/>
                                  </w:pPr>
                                  <w:r>
                                    <w:t>0.889240</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638F48B" w14:textId="77777777" w:rsidR="007C5C9B" w:rsidRDefault="007C5C9B">
                                  <w:pPr>
                                    <w:pStyle w:val="Text"/>
                                    <w:jc w:val="center"/>
                                  </w:pPr>
                                  <w:r>
                                    <w:t>0.925485</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20A357D" w14:textId="77777777" w:rsidR="007C5C9B" w:rsidRDefault="007C5C9B">
                                  <w:pPr>
                                    <w:pStyle w:val="Text"/>
                                    <w:jc w:val="center"/>
                                  </w:pPr>
                                  <w:r>
                                    <w:t>0.877997</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CB2D0B4" w14:textId="77777777" w:rsidR="007C5C9B" w:rsidRDefault="007C5C9B">
                                  <w:pPr>
                                    <w:pStyle w:val="Text"/>
                                    <w:jc w:val="center"/>
                                  </w:pPr>
                                  <w:r>
                                    <w:t>0.935659</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2FD707E" w14:textId="77777777" w:rsidR="007C5C9B" w:rsidRDefault="007C5C9B">
                                  <w:pPr>
                                    <w:pStyle w:val="Text"/>
                                    <w:jc w:val="center"/>
                                  </w:pPr>
                                  <w:r>
                                    <w:t>0.895615</w:t>
                                  </w:r>
                                </w:p>
                              </w:tc>
                            </w:tr>
                            <w:tr w:rsidR="007C5C9B" w14:paraId="046FA2B7"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FBE3BD8" w14:textId="77777777" w:rsidR="007C5C9B" w:rsidRDefault="007C5C9B">
                                  <w:pPr>
                                    <w:pStyle w:val="Text"/>
                                    <w:jc w:val="center"/>
                                  </w:pPr>
                                  <w:r>
                                    <w:rPr>
                                      <w:b/>
                                      <w:bCs/>
                                    </w:rPr>
                                    <w:t>Specificity/Recall Value</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500AB7CB" w14:textId="77777777" w:rsidR="007C5C9B" w:rsidRDefault="007C5C9B">
                                  <w:pPr>
                                    <w:pStyle w:val="Text"/>
                                    <w:jc w:val="center"/>
                                  </w:pPr>
                                  <w:r>
                                    <w:t>0.210144</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639B6EB" w14:textId="77777777" w:rsidR="007C5C9B" w:rsidRDefault="007C5C9B">
                                  <w:pPr>
                                    <w:pStyle w:val="Text"/>
                                    <w:jc w:val="center"/>
                                  </w:pPr>
                                  <w:r>
                                    <w:t>0.507246</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F2B3CD9" w14:textId="77777777" w:rsidR="007C5C9B" w:rsidRDefault="007C5C9B">
                                  <w:pPr>
                                    <w:pStyle w:val="Text"/>
                                    <w:jc w:val="center"/>
                                  </w:pPr>
                                  <w:r>
                                    <w:t>0.333333</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8CA24C1" w14:textId="77777777" w:rsidR="007C5C9B" w:rsidRDefault="007C5C9B">
                                  <w:pPr>
                                    <w:pStyle w:val="Text"/>
                                    <w:jc w:val="center"/>
                                  </w:pPr>
                                  <w:r>
                                    <w:t>0.376811</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DF0C45F" w14:textId="77777777" w:rsidR="007C5C9B" w:rsidRDefault="007C5C9B">
                                  <w:pPr>
                                    <w:pStyle w:val="Text"/>
                                    <w:jc w:val="center"/>
                                  </w:pPr>
                                  <w:r>
                                    <w:t>0.384057</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8AA5C8F" w14:textId="77777777" w:rsidR="007C5C9B" w:rsidRDefault="007C5C9B">
                                  <w:pPr>
                                    <w:pStyle w:val="Text"/>
                                    <w:jc w:val="center"/>
                                  </w:pPr>
                                  <w:r>
                                    <w:t>0.405797</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AADB117" w14:textId="77777777" w:rsidR="007C5C9B" w:rsidRDefault="007C5C9B">
                                  <w:pPr>
                                    <w:pStyle w:val="Text"/>
                                    <w:jc w:val="center"/>
                                  </w:pPr>
                                  <w:r>
                                    <w:t>0.101449</w:t>
                                  </w:r>
                                </w:p>
                              </w:tc>
                            </w:tr>
                            <w:tr w:rsidR="007C5C9B" w14:paraId="0242429F"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9C1F469" w14:textId="77777777" w:rsidR="007C5C9B" w:rsidRDefault="007C5C9B">
                                  <w:pPr>
                                    <w:pStyle w:val="Text"/>
                                    <w:jc w:val="center"/>
                                  </w:pPr>
                                  <w:r>
                                    <w:rPr>
                                      <w:b/>
                                      <w:bCs/>
                                    </w:rPr>
                                    <w:t>BCR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0CA473F" w14:textId="77777777" w:rsidR="007C5C9B" w:rsidRDefault="007C5C9B">
                                  <w:pPr>
                                    <w:pStyle w:val="Text"/>
                                    <w:jc w:val="center"/>
                                  </w:pPr>
                                  <w:r>
                                    <w:t>0.429819</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B1C1354" w14:textId="77777777" w:rsidR="007C5C9B" w:rsidRDefault="007C5C9B">
                                  <w:pPr>
                                    <w:pStyle w:val="Text"/>
                                    <w:jc w:val="center"/>
                                  </w:pPr>
                                  <w:r>
                                    <w:t>0.681641</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F1E5661" w14:textId="77777777" w:rsidR="007C5C9B" w:rsidRDefault="007C5C9B">
                                  <w:pPr>
                                    <w:pStyle w:val="Text"/>
                                    <w:jc w:val="center"/>
                                  </w:pPr>
                                  <w:r>
                                    <w:t>0.544438</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9E4B16A" w14:textId="77777777" w:rsidR="007C5C9B" w:rsidRDefault="007C5C9B">
                                  <w:pPr>
                                    <w:pStyle w:val="Text"/>
                                    <w:jc w:val="center"/>
                                  </w:pPr>
                                  <w:r>
                                    <w:t>0.590536</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576F1BF" w14:textId="77777777" w:rsidR="007C5C9B" w:rsidRDefault="007C5C9B">
                                  <w:pPr>
                                    <w:pStyle w:val="Text"/>
                                    <w:jc w:val="center"/>
                                  </w:pPr>
                                  <w:r>
                                    <w:t>0.580691</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7F24F5BD" w14:textId="77777777" w:rsidR="007C5C9B" w:rsidRDefault="007C5C9B">
                                  <w:pPr>
                                    <w:pStyle w:val="Text"/>
                                    <w:jc w:val="center"/>
                                  </w:pPr>
                                  <w:r>
                                    <w:t>0.616188</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7F44D32" w14:textId="77777777" w:rsidR="007C5C9B" w:rsidRDefault="007C5C9B">
                                  <w:pPr>
                                    <w:pStyle w:val="Text"/>
                                    <w:jc w:val="center"/>
                                  </w:pPr>
                                  <w:r>
                                    <w:t>0.301429</w:t>
                                  </w:r>
                                </w:p>
                              </w:tc>
                            </w:tr>
                            <w:tr w:rsidR="007C5C9B" w14:paraId="526C8E4E"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3027DDE" w14:textId="77777777" w:rsidR="007C5C9B" w:rsidRDefault="007C5C9B">
                                  <w:pPr>
                                    <w:pStyle w:val="Text"/>
                                    <w:jc w:val="center"/>
                                  </w:pPr>
                                  <w:r>
                                    <w:rPr>
                                      <w:b/>
                                      <w:bCs/>
                                    </w:rPr>
                                    <w:t>Precision</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51A378A7" w14:textId="77777777" w:rsidR="007C5C9B" w:rsidRDefault="007C5C9B">
                                  <w:pPr>
                                    <w:pStyle w:val="Text"/>
                                    <w:jc w:val="center"/>
                                  </w:pPr>
                                  <w:r>
                                    <w:t>0.987238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75888B2" w14:textId="77777777" w:rsidR="007C5C9B" w:rsidRDefault="007C5C9B">
                                  <w:pPr>
                                    <w:pStyle w:val="Text"/>
                                    <w:jc w:val="center"/>
                                  </w:pPr>
                                  <w:r>
                                    <w:t>0.923433</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A80C8F6" w14:textId="77777777" w:rsidR="007C5C9B" w:rsidRDefault="007C5C9B">
                                  <w:pPr>
                                    <w:pStyle w:val="Text"/>
                                    <w:jc w:val="center"/>
                                  </w:pPr>
                                  <w:r>
                                    <w:t>0.977958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9AA7D53" w14:textId="77777777" w:rsidR="007C5C9B" w:rsidRDefault="007C5C9B">
                                  <w:pPr>
                                    <w:pStyle w:val="Text"/>
                                    <w:jc w:val="center"/>
                                  </w:pPr>
                                  <w:r>
                                    <w:t>0.994199</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C96D1F0" w14:textId="77777777" w:rsidR="007C5C9B" w:rsidRDefault="007C5C9B">
                                  <w:pPr>
                                    <w:pStyle w:val="Text"/>
                                    <w:jc w:val="center"/>
                                  </w:pPr>
                                  <w:r>
                                    <w:t>0.976798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5100B688" w14:textId="77777777" w:rsidR="007C5C9B" w:rsidRDefault="007C5C9B">
                                  <w:pPr>
                                    <w:pStyle w:val="Text"/>
                                    <w:jc w:val="center"/>
                                  </w:pPr>
                                  <w:r>
                                    <w:t>0.995359</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3677126" w14:textId="77777777" w:rsidR="007C5C9B" w:rsidRDefault="007C5C9B">
                                  <w:pPr>
                                    <w:pStyle w:val="Text"/>
                                    <w:jc w:val="center"/>
                                  </w:pPr>
                                  <w:r>
                                    <w:t>0.995359</w:t>
                                  </w:r>
                                </w:p>
                              </w:tc>
                            </w:tr>
                            <w:tr w:rsidR="007C5C9B" w14:paraId="5B219BA2"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99C1576" w14:textId="77777777" w:rsidR="007C5C9B" w:rsidRDefault="007C5C9B">
                                  <w:pPr>
                                    <w:pStyle w:val="Text"/>
                                    <w:jc w:val="center"/>
                                  </w:pPr>
                                  <w:r>
                                    <w:rPr>
                                      <w:b/>
                                      <w:bCs/>
                                    </w:rPr>
                                    <w:t>F1-Score</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3F02283" w14:textId="77777777" w:rsidR="007C5C9B" w:rsidRDefault="007C5C9B">
                                  <w:pPr>
                                    <w:pStyle w:val="Text"/>
                                    <w:jc w:val="center"/>
                                  </w:pPr>
                                  <w:r>
                                    <w:t>0.321471</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E68E2D8" w14:textId="77777777" w:rsidR="007C5C9B" w:rsidRDefault="007C5C9B">
                                  <w:pPr>
                                    <w:pStyle w:val="Text"/>
                                    <w:jc w:val="center"/>
                                  </w:pPr>
                                  <w:r>
                                    <w:t>0.508359</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8D3377B" w14:textId="77777777" w:rsidR="007C5C9B" w:rsidRDefault="007C5C9B">
                                  <w:pPr>
                                    <w:pStyle w:val="Text"/>
                                    <w:jc w:val="center"/>
                                  </w:pPr>
                                  <w:r>
                                    <w:t>0.403381</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A0460AC" w14:textId="77777777" w:rsidR="007C5C9B" w:rsidRDefault="007C5C9B">
                                  <w:pPr>
                                    <w:pStyle w:val="Text"/>
                                    <w:jc w:val="center"/>
                                  </w:pPr>
                                  <w:r>
                                    <w:t>0.520463</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4FD6B0B" w14:textId="77777777" w:rsidR="007C5C9B" w:rsidRDefault="007C5C9B">
                                  <w:pPr>
                                    <w:pStyle w:val="Text"/>
                                    <w:jc w:val="center"/>
                                  </w:pPr>
                                  <w:r>
                                    <w:t>0.333483</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900668D" w14:textId="77777777" w:rsidR="007C5C9B" w:rsidRDefault="007C5C9B">
                                  <w:pPr>
                                    <w:pStyle w:val="Text"/>
                                    <w:jc w:val="center"/>
                                  </w:pPr>
                                  <w:r>
                                    <w:t>0.566632</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F6B1C18" w14:textId="77777777" w:rsidR="007C5C9B" w:rsidRDefault="007C5C9B">
                                  <w:pPr>
                                    <w:pStyle w:val="Text"/>
                                    <w:jc w:val="center"/>
                                  </w:pPr>
                                  <w:r>
                                    <w:t>0.176308</w:t>
                                  </w:r>
                                </w:p>
                              </w:tc>
                            </w:tr>
                            <w:tr w:rsidR="007C5C9B" w14:paraId="14C7BC76"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35C8AAA" w14:textId="77777777" w:rsidR="007C5C9B" w:rsidRDefault="007C5C9B">
                                  <w:pPr>
                                    <w:pStyle w:val="Text"/>
                                    <w:jc w:val="center"/>
                                  </w:pPr>
                                  <w:r>
                                    <w:rPr>
                                      <w:b/>
                                      <w:bCs/>
                                    </w:rPr>
                                    <w:t>MCC</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0407C6B" w14:textId="77777777" w:rsidR="007C5C9B" w:rsidRDefault="007C5C9B">
                                  <w:pPr>
                                    <w:pStyle w:val="Text"/>
                                    <w:jc w:val="center"/>
                                  </w:pPr>
                                  <w:r>
                                    <w:t>0.273201</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4F1D47C" w14:textId="77777777" w:rsidR="007C5C9B" w:rsidRDefault="007C5C9B">
                                  <w:pPr>
                                    <w:pStyle w:val="Text"/>
                                    <w:jc w:val="center"/>
                                  </w:pPr>
                                  <w:r>
                                    <w:t>0.403216</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C717B0F" w14:textId="77777777" w:rsidR="007C5C9B" w:rsidRDefault="007C5C9B">
                                  <w:pPr>
                                    <w:pStyle w:val="Text"/>
                                    <w:jc w:val="center"/>
                                  </w:pPr>
                                  <w:r>
                                    <w:t>0.337228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88AA06C" w14:textId="77777777" w:rsidR="007C5C9B" w:rsidRDefault="007C5C9B">
                                  <w:pPr>
                                    <w:pStyle w:val="Text"/>
                                    <w:jc w:val="center"/>
                                  </w:pPr>
                                  <w:r>
                                    <w:t>0.651139</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939555A" w14:textId="77777777" w:rsidR="007C5C9B" w:rsidRDefault="007C5C9B">
                                  <w:pPr>
                                    <w:pStyle w:val="Text"/>
                                    <w:jc w:val="center"/>
                                  </w:pPr>
                                  <w:r>
                                    <w:t>0.224330</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78C634B" w14:textId="77777777" w:rsidR="007C5C9B" w:rsidRDefault="007C5C9B">
                                  <w:pPr>
                                    <w:pStyle w:val="Text"/>
                                    <w:jc w:val="center"/>
                                  </w:pPr>
                                  <w:r>
                                    <w:t>0.709876</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FCA08FD" w14:textId="77777777" w:rsidR="007C5C9B" w:rsidRDefault="007C5C9B">
                                  <w:pPr>
                                    <w:pStyle w:val="Text"/>
                                    <w:jc w:val="center"/>
                                  </w:pPr>
                                  <w:r>
                                    <w:t>0.465488</w:t>
                                  </w:r>
                                </w:p>
                              </w:tc>
                            </w:tr>
                            <w:tr w:rsidR="007C5C9B" w14:paraId="0F4E4F72"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D95B995" w14:textId="77777777" w:rsidR="007C5C9B" w:rsidRDefault="007C5C9B">
                                  <w:pPr>
                                    <w:pStyle w:val="Text"/>
                                    <w:jc w:val="center"/>
                                  </w:pPr>
                                  <w:r>
                                    <w:rPr>
                                      <w:b/>
                                      <w:bCs/>
                                    </w:rPr>
                                    <w:t>AUC</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3FD643F" w14:textId="77777777" w:rsidR="007C5C9B" w:rsidRDefault="007C5C9B">
                                  <w:pPr>
                                    <w:pStyle w:val="Text"/>
                                    <w:jc w:val="center"/>
                                  </w:pPr>
                                  <w:r>
                                    <w:t>0.569706</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AFB7392" w14:textId="77777777" w:rsidR="007C5C9B" w:rsidRDefault="007C5C9B">
                                  <w:pPr>
                                    <w:pStyle w:val="Text"/>
                                    <w:jc w:val="center"/>
                                  </w:pPr>
                                  <w:r>
                                    <w:t>0.697224</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B8D61BD" w14:textId="77777777" w:rsidR="007C5C9B" w:rsidRDefault="007C5C9B">
                                  <w:pPr>
                                    <w:pStyle w:val="Text"/>
                                    <w:jc w:val="center"/>
                                  </w:pPr>
                                  <w:r>
                                    <w:t>0.608544</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9EB3DE4" w14:textId="77777777" w:rsidR="007C5C9B" w:rsidRDefault="007C5C9B">
                                  <w:pPr>
                                    <w:pStyle w:val="Text"/>
                                    <w:jc w:val="center"/>
                                  </w:pPr>
                                  <w:r>
                                    <w:t>0.787099</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0B23070" w14:textId="77777777" w:rsidR="007C5C9B" w:rsidRDefault="007C5C9B">
                                  <w:pPr>
                                    <w:pStyle w:val="Text"/>
                                    <w:jc w:val="center"/>
                                  </w:pPr>
                                  <w:r>
                                    <w:t>0.564486</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EF92602" w14:textId="77777777" w:rsidR="007C5C9B" w:rsidRDefault="007C5C9B">
                                  <w:pPr>
                                    <w:pStyle w:val="Text"/>
                                    <w:jc w:val="center"/>
                                  </w:pPr>
                                  <w:r>
                                    <w:t>0.843911</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733F518" w14:textId="77777777" w:rsidR="007C5C9B" w:rsidRDefault="007C5C9B">
                                  <w:pPr>
                                    <w:pStyle w:val="Text"/>
                                    <w:jc w:val="center"/>
                                  </w:pPr>
                                  <w:r>
                                    <w:t>0.73536</w:t>
                                  </w:r>
                                </w:p>
                              </w:tc>
                            </w:tr>
                          </w:tbl>
                          <w:p w14:paraId="4A4A84F5" w14:textId="77777777" w:rsidR="007C5C9B" w:rsidRDefault="007C5C9B"/>
                        </w:txbxContent>
                      </wps:txbx>
                      <wps:bodyPr lIns="0" tIns="0" rIns="0" bIns="0">
                        <a:spAutoFit/>
                      </wps:bodyPr>
                    </wps:wsp>
                  </a:graphicData>
                </a:graphic>
              </wp:anchor>
            </w:drawing>
          </mc:Choice>
          <mc:Fallback>
            <w:pict>
              <v:rect w14:anchorId="4059041D" id="_x0000_s1060" style="position:absolute;left:0;text-align:left;margin-left:46.8pt;margin-top:61.6pt;width:519.4pt;height:247.65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1tJlgEAABwDAAAOAAAAZHJzL2Uyb0RvYy54bWysUttO4zAQfV+Jf7D8TpPQ0paoKUJCoJVW&#13;&#10;LBLwAY5jN0bxRWPTpH/P2EkLgjfEiz1je86cc8ab60F3ZC/AK2sqWsxySoThtlFmV9GX57vzNSU+&#13;&#10;MNOwzhpR0YPw9Hp79mfTu1Jc2NZ2jQCCIMaXvatoG4Irs8zzVmjmZ9YJg5fSgmYBU9hlDbAe0XWX&#13;&#10;XeT5MustNA4sF97j6e14SbcJX0rBw38pvQikqyhyC2mFtNZxzbYbVu6AuVbxiQb7AQvNlMGmJ6hb&#13;&#10;Fhh5A/UNSisO1lsZZtzqzEqpuEgaUE2Rf1Hz1DInkhY0x7uTTf73YPnD/hGIanB2+Wq+WhTr5RUl&#13;&#10;hmmc1cjuBgKx9Ss6Gc3qnS+x5sk9wpR5DKPyQYKOO1aRIRl8OBkshkA4Hi4vr5bzdUEJx7t5sbjM&#13;&#10;V6uImn2UO/DhXlhNYlBRiH0jLNv/82F8enyCdZHOSCBGYaiHpGW+OHKtbXNAgd1fg6bFD3AM4BjU&#13;&#10;UxCbeHfzFuydSo0i4lg+NcIRJKrTd4kz/pynVx+fevsOAAD//wMAUEsDBBQABgAIAAAAIQBOFRfR&#13;&#10;5AAAABABAAAPAAAAZHJzL2Rvd25yZXYueG1sTE/LTsMwELwj8Q/WInFB1HlAlKZxKgTqDQk1cGhv&#13;&#10;brzEgXgdxW4T+HrcE72stDuz8yjXs+nZCUfXWRIQLyJgSI1VHbUCPt439zkw5yUp2VtCAT/oYF1d&#13;&#10;X5WyUHaiLZ5q37IgQq6QArT3Q8G5azQa6RZ2QArYpx2N9GEdW65GOQVx0/MkijJuZEfBQcsBnzU2&#13;&#10;3/XRCNi87TqkX769W+aT/WqSfa1fByFub+aXVRhPK2AeZ///AecOIT9UIdjBHkk51gtYpllghnuS&#13;&#10;JsDOhDhNHoAdBGRx/gi8KvllkeoPAAD//wMAUEsBAi0AFAAGAAgAAAAhALaDOJL+AAAA4QEAABMA&#13;&#10;AAAAAAAAAAAAAAAAAAAAAFtDb250ZW50X1R5cGVzXS54bWxQSwECLQAUAAYACAAAACEAOP0h/9YA&#13;&#10;AACUAQAACwAAAAAAAAAAAAAAAAAvAQAAX3JlbHMvLnJlbHNQSwECLQAUAAYACAAAACEAXstbSZYB&#13;&#10;AAAcAwAADgAAAAAAAAAAAAAAAAAuAgAAZHJzL2Uyb0RvYy54bWxQSwECLQAUAAYACAAAACEAThUX&#13;&#10;0eQAAAAQAQAADwAAAAAAAAAAAAAAAADwAwAAZHJzL2Rvd25yZXYueG1sUEsFBgAAAAAEAAQA8wAA&#13;&#10;AAEFAAAAAA==&#13;&#10;" filled="f" stroked="f">
                <v:textbox style="mso-fit-shape-to-text:t" inset="0,0,0,0">
                  <w:txbxContent>
                    <w:tbl>
                      <w:tblPr>
                        <w:tblW w:w="10359" w:type="dxa"/>
                        <w:tblInd w:w="10" w:type="dxa"/>
                        <w:tblBorders>
                          <w:top w:val="single" w:sz="8" w:space="0" w:color="B8B8B8"/>
                          <w:left w:val="single" w:sz="8" w:space="0" w:color="B8B8B8"/>
                          <w:bottom w:val="single" w:sz="8" w:space="0" w:color="B8B8B8"/>
                          <w:right w:val="single" w:sz="8" w:space="0" w:color="B8B8B8"/>
                          <w:insideH w:val="single" w:sz="8" w:space="0" w:color="000000"/>
                          <w:insideV w:val="single" w:sz="8" w:space="0" w:color="000000"/>
                        </w:tblBorders>
                        <w:shd w:val="clear" w:color="auto" w:fill="004C7F"/>
                        <w:tblLayout w:type="fixed"/>
                        <w:tblLook w:val="04A0" w:firstRow="1" w:lastRow="0" w:firstColumn="1" w:lastColumn="0" w:noHBand="0" w:noVBand="1"/>
                      </w:tblPr>
                      <w:tblGrid>
                        <w:gridCol w:w="1296"/>
                        <w:gridCol w:w="1295"/>
                        <w:gridCol w:w="1295"/>
                        <w:gridCol w:w="1294"/>
                        <w:gridCol w:w="1295"/>
                        <w:gridCol w:w="1295"/>
                        <w:gridCol w:w="1295"/>
                        <w:gridCol w:w="1294"/>
                      </w:tblGrid>
                      <w:tr w:rsidR="007C5C9B" w14:paraId="1FEFF945" w14:textId="77777777" w:rsidTr="008D750B">
                        <w:trPr>
                          <w:trHeight w:hRule="exact" w:val="594"/>
                          <w:tblHeader/>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F31DFD9" w14:textId="77777777" w:rsidR="007C5C9B" w:rsidRDefault="007C5C9B">
                            <w:pPr>
                              <w:pStyle w:val="Text"/>
                              <w:jc w:val="center"/>
                            </w:pPr>
                            <w:r>
                              <w:rPr>
                                <w:b/>
                                <w:bCs/>
                              </w:rPr>
                              <w:t>Performance Parameters</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77655CF3" w14:textId="77777777" w:rsidR="007C5C9B" w:rsidRDefault="007C5C9B">
                            <w:pPr>
                              <w:pStyle w:val="Text"/>
                              <w:jc w:val="center"/>
                            </w:pPr>
                            <w:r>
                              <w:rPr>
                                <w:b/>
                                <w:bCs/>
                              </w:rPr>
                              <w:t>Logistic Regression</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6ABBD4F" w14:textId="77777777" w:rsidR="007C5C9B" w:rsidRDefault="007C5C9B">
                            <w:pPr>
                              <w:pStyle w:val="Text"/>
                              <w:jc w:val="center"/>
                            </w:pPr>
                            <w:r>
                              <w:rPr>
                                <w:b/>
                                <w:bCs/>
                              </w:rPr>
                              <w:t>Gaussian Naive Bayes</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58A29E3" w14:textId="77777777" w:rsidR="007C5C9B" w:rsidRDefault="007C5C9B">
                            <w:pPr>
                              <w:pStyle w:val="Text"/>
                              <w:jc w:val="center"/>
                            </w:pPr>
                            <w:r>
                              <w:rPr>
                                <w:b/>
                                <w:bCs/>
                              </w:rPr>
                              <w:t>AdaBoost Classifier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075A70F" w14:textId="77777777" w:rsidR="007C5C9B" w:rsidRDefault="007C5C9B">
                            <w:pPr>
                              <w:pStyle w:val="Text"/>
                              <w:jc w:val="center"/>
                            </w:pPr>
                            <w:r>
                              <w:rPr>
                                <w:b/>
                                <w:bCs/>
                              </w:rPr>
                              <w:t>XGB Classifier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C96A9C3" w14:textId="77777777" w:rsidR="007C5C9B" w:rsidRDefault="007C5C9B">
                            <w:pPr>
                              <w:pStyle w:val="Text"/>
                              <w:jc w:val="center"/>
                            </w:pPr>
                            <w:r>
                              <w:rPr>
                                <w:b/>
                                <w:bCs/>
                              </w:rPr>
                              <w:t>SGD Classifier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1AFB8A57" w14:textId="77777777" w:rsidR="007C5C9B" w:rsidRDefault="007C5C9B">
                            <w:pPr>
                              <w:pStyle w:val="Text"/>
                              <w:jc w:val="center"/>
                            </w:pPr>
                            <w:r>
                              <w:rPr>
                                <w:b/>
                                <w:bCs/>
                              </w:rPr>
                              <w:t>Extra Trees Classifier</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EF6DFAE" w14:textId="77777777" w:rsidR="007C5C9B" w:rsidRDefault="007C5C9B">
                            <w:pPr>
                              <w:pStyle w:val="Text"/>
                              <w:jc w:val="center"/>
                            </w:pPr>
                            <w:r>
                              <w:rPr>
                                <w:b/>
                                <w:bCs/>
                              </w:rPr>
                              <w:t xml:space="preserve">Support Vector </w:t>
                            </w:r>
                            <w:proofErr w:type="spellStart"/>
                            <w:r>
                              <w:rPr>
                                <w:b/>
                                <w:bCs/>
                              </w:rPr>
                              <w:t>MachineMachine</w:t>
                            </w:r>
                            <w:proofErr w:type="spellEnd"/>
                          </w:p>
                        </w:tc>
                      </w:tr>
                      <w:tr w:rsidR="007C5C9B" w14:paraId="43FD101C"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43A847D" w14:textId="77777777" w:rsidR="007C5C9B" w:rsidRDefault="007C5C9B">
                            <w:pPr>
                              <w:pStyle w:val="Text"/>
                              <w:jc w:val="center"/>
                            </w:pPr>
                            <w:r>
                              <w:rPr>
                                <w:b/>
                                <w:bCs/>
                              </w:rPr>
                              <w:t>Accuracy</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3F980A1" w14:textId="77777777" w:rsidR="007C5C9B" w:rsidRDefault="007C5C9B">
                            <w:pPr>
                              <w:pStyle w:val="Text"/>
                              <w:jc w:val="center"/>
                            </w:pPr>
                            <w:r>
                              <w:t>0.877014</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5C89CCB" w14:textId="77777777" w:rsidR="007C5C9B" w:rsidRDefault="007C5C9B">
                            <w:pPr>
                              <w:pStyle w:val="Text"/>
                              <w:jc w:val="center"/>
                            </w:pPr>
                            <w:r>
                              <w:t>0.864975</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C33FEB3" w14:textId="77777777" w:rsidR="007C5C9B" w:rsidRDefault="007C5C9B">
                            <w:pPr>
                              <w:pStyle w:val="Text"/>
                              <w:jc w:val="center"/>
                            </w:pPr>
                            <w:r>
                              <w:t>0.866992</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1BEE2AE" w14:textId="77777777" w:rsidR="007C5C9B" w:rsidRDefault="007C5C9B">
                            <w:pPr>
                              <w:pStyle w:val="Text"/>
                              <w:jc w:val="center"/>
                            </w:pPr>
                            <w:r>
                              <w:t>0.926001</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30B1C40" w14:textId="77777777" w:rsidR="007C5C9B" w:rsidRDefault="007C5C9B">
                            <w:pPr>
                              <w:pStyle w:val="Text"/>
                              <w:jc w:val="center"/>
                            </w:pPr>
                            <w:r>
                              <w:t>0.861004</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C47CACC" w14:textId="77777777" w:rsidR="007C5C9B" w:rsidRDefault="007C5C9B">
                            <w:pPr>
                              <w:pStyle w:val="Text"/>
                              <w:jc w:val="center"/>
                            </w:pPr>
                            <w:r>
                              <w:t>0.937404</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393BBE37" w14:textId="77777777" w:rsidR="007C5C9B" w:rsidRDefault="007C5C9B">
                            <w:pPr>
                              <w:pStyle w:val="Text"/>
                              <w:jc w:val="center"/>
                            </w:pPr>
                            <w:r>
                              <w:t>0.896513</w:t>
                            </w:r>
                          </w:p>
                        </w:tc>
                      </w:tr>
                      <w:tr w:rsidR="007C5C9B" w14:paraId="6FD16936"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E5FCAA0" w14:textId="77777777" w:rsidR="007C5C9B" w:rsidRDefault="007C5C9B">
                            <w:pPr>
                              <w:pStyle w:val="Text"/>
                              <w:jc w:val="center"/>
                            </w:pPr>
                            <w:r>
                              <w:rPr>
                                <w:b/>
                                <w:bCs/>
                              </w:rPr>
                              <w:t>Sensitivity</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1BED4EC5" w14:textId="77777777" w:rsidR="007C5C9B" w:rsidRDefault="007C5C9B">
                            <w:pPr>
                              <w:pStyle w:val="Text"/>
                              <w:jc w:val="center"/>
                            </w:pPr>
                            <w:r>
                              <w:t>0.879132</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79F38B98" w14:textId="77777777" w:rsidR="007C5C9B" w:rsidRDefault="007C5C9B">
                            <w:pPr>
                              <w:pStyle w:val="Text"/>
                              <w:jc w:val="center"/>
                            </w:pPr>
                            <w:r>
                              <w:t>0.915995</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F3F309F" w14:textId="77777777" w:rsidR="007C5C9B" w:rsidRDefault="007C5C9B">
                            <w:pPr>
                              <w:pStyle w:val="Text"/>
                              <w:jc w:val="center"/>
                            </w:pPr>
                            <w:r>
                              <w:t>0.889240</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638F48B" w14:textId="77777777" w:rsidR="007C5C9B" w:rsidRDefault="007C5C9B">
                            <w:pPr>
                              <w:pStyle w:val="Text"/>
                              <w:jc w:val="center"/>
                            </w:pPr>
                            <w:r>
                              <w:t>0.925485</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20A357D" w14:textId="77777777" w:rsidR="007C5C9B" w:rsidRDefault="007C5C9B">
                            <w:pPr>
                              <w:pStyle w:val="Text"/>
                              <w:jc w:val="center"/>
                            </w:pPr>
                            <w:r>
                              <w:t>0.877997</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CB2D0B4" w14:textId="77777777" w:rsidR="007C5C9B" w:rsidRDefault="007C5C9B">
                            <w:pPr>
                              <w:pStyle w:val="Text"/>
                              <w:jc w:val="center"/>
                            </w:pPr>
                            <w:r>
                              <w:t>0.935659</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2FD707E" w14:textId="77777777" w:rsidR="007C5C9B" w:rsidRDefault="007C5C9B">
                            <w:pPr>
                              <w:pStyle w:val="Text"/>
                              <w:jc w:val="center"/>
                            </w:pPr>
                            <w:r>
                              <w:t>0.895615</w:t>
                            </w:r>
                          </w:p>
                        </w:tc>
                      </w:tr>
                      <w:tr w:rsidR="007C5C9B" w14:paraId="046FA2B7"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FBE3BD8" w14:textId="77777777" w:rsidR="007C5C9B" w:rsidRDefault="007C5C9B">
                            <w:pPr>
                              <w:pStyle w:val="Text"/>
                              <w:jc w:val="center"/>
                            </w:pPr>
                            <w:r>
                              <w:rPr>
                                <w:b/>
                                <w:bCs/>
                              </w:rPr>
                              <w:t>Specificity/Recall Value</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500AB7CB" w14:textId="77777777" w:rsidR="007C5C9B" w:rsidRDefault="007C5C9B">
                            <w:pPr>
                              <w:pStyle w:val="Text"/>
                              <w:jc w:val="center"/>
                            </w:pPr>
                            <w:r>
                              <w:t>0.210144</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639B6EB" w14:textId="77777777" w:rsidR="007C5C9B" w:rsidRDefault="007C5C9B">
                            <w:pPr>
                              <w:pStyle w:val="Text"/>
                              <w:jc w:val="center"/>
                            </w:pPr>
                            <w:r>
                              <w:t>0.507246</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F2B3CD9" w14:textId="77777777" w:rsidR="007C5C9B" w:rsidRDefault="007C5C9B">
                            <w:pPr>
                              <w:pStyle w:val="Text"/>
                              <w:jc w:val="center"/>
                            </w:pPr>
                            <w:r>
                              <w:t>0.333333</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8CA24C1" w14:textId="77777777" w:rsidR="007C5C9B" w:rsidRDefault="007C5C9B">
                            <w:pPr>
                              <w:pStyle w:val="Text"/>
                              <w:jc w:val="center"/>
                            </w:pPr>
                            <w:r>
                              <w:t>0.376811</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DF0C45F" w14:textId="77777777" w:rsidR="007C5C9B" w:rsidRDefault="007C5C9B">
                            <w:pPr>
                              <w:pStyle w:val="Text"/>
                              <w:jc w:val="center"/>
                            </w:pPr>
                            <w:r>
                              <w:t>0.384057</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8AA5C8F" w14:textId="77777777" w:rsidR="007C5C9B" w:rsidRDefault="007C5C9B">
                            <w:pPr>
                              <w:pStyle w:val="Text"/>
                              <w:jc w:val="center"/>
                            </w:pPr>
                            <w:r>
                              <w:t>0.405797</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AADB117" w14:textId="77777777" w:rsidR="007C5C9B" w:rsidRDefault="007C5C9B">
                            <w:pPr>
                              <w:pStyle w:val="Text"/>
                              <w:jc w:val="center"/>
                            </w:pPr>
                            <w:r>
                              <w:t>0.101449</w:t>
                            </w:r>
                          </w:p>
                        </w:tc>
                      </w:tr>
                      <w:tr w:rsidR="007C5C9B" w14:paraId="0242429F"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9C1F469" w14:textId="77777777" w:rsidR="007C5C9B" w:rsidRDefault="007C5C9B">
                            <w:pPr>
                              <w:pStyle w:val="Text"/>
                              <w:jc w:val="center"/>
                            </w:pPr>
                            <w:r>
                              <w:rPr>
                                <w:b/>
                                <w:bCs/>
                              </w:rPr>
                              <w:t>BCR</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0CA473F" w14:textId="77777777" w:rsidR="007C5C9B" w:rsidRDefault="007C5C9B">
                            <w:pPr>
                              <w:pStyle w:val="Text"/>
                              <w:jc w:val="center"/>
                            </w:pPr>
                            <w:r>
                              <w:t>0.429819</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B1C1354" w14:textId="77777777" w:rsidR="007C5C9B" w:rsidRDefault="007C5C9B">
                            <w:pPr>
                              <w:pStyle w:val="Text"/>
                              <w:jc w:val="center"/>
                            </w:pPr>
                            <w:r>
                              <w:t>0.681641</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5F1E5661" w14:textId="77777777" w:rsidR="007C5C9B" w:rsidRDefault="007C5C9B">
                            <w:pPr>
                              <w:pStyle w:val="Text"/>
                              <w:jc w:val="center"/>
                            </w:pPr>
                            <w:r>
                              <w:t>0.544438</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9E4B16A" w14:textId="77777777" w:rsidR="007C5C9B" w:rsidRDefault="007C5C9B">
                            <w:pPr>
                              <w:pStyle w:val="Text"/>
                              <w:jc w:val="center"/>
                            </w:pPr>
                            <w:r>
                              <w:t>0.590536</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576F1BF" w14:textId="77777777" w:rsidR="007C5C9B" w:rsidRDefault="007C5C9B">
                            <w:pPr>
                              <w:pStyle w:val="Text"/>
                              <w:jc w:val="center"/>
                            </w:pPr>
                            <w:r>
                              <w:t>0.580691</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7F24F5BD" w14:textId="77777777" w:rsidR="007C5C9B" w:rsidRDefault="007C5C9B">
                            <w:pPr>
                              <w:pStyle w:val="Text"/>
                              <w:jc w:val="center"/>
                            </w:pPr>
                            <w:r>
                              <w:t>0.616188</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7F44D32" w14:textId="77777777" w:rsidR="007C5C9B" w:rsidRDefault="007C5C9B">
                            <w:pPr>
                              <w:pStyle w:val="Text"/>
                              <w:jc w:val="center"/>
                            </w:pPr>
                            <w:r>
                              <w:t>0.301429</w:t>
                            </w:r>
                          </w:p>
                        </w:tc>
                      </w:tr>
                      <w:tr w:rsidR="007C5C9B" w14:paraId="526C8E4E"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3027DDE" w14:textId="77777777" w:rsidR="007C5C9B" w:rsidRDefault="007C5C9B">
                            <w:pPr>
                              <w:pStyle w:val="Text"/>
                              <w:jc w:val="center"/>
                            </w:pPr>
                            <w:r>
                              <w:rPr>
                                <w:b/>
                                <w:bCs/>
                              </w:rPr>
                              <w:t>Precision</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51A378A7" w14:textId="77777777" w:rsidR="007C5C9B" w:rsidRDefault="007C5C9B">
                            <w:pPr>
                              <w:pStyle w:val="Text"/>
                              <w:jc w:val="center"/>
                            </w:pPr>
                            <w:r>
                              <w:t>0.987238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75888B2" w14:textId="77777777" w:rsidR="007C5C9B" w:rsidRDefault="007C5C9B">
                            <w:pPr>
                              <w:pStyle w:val="Text"/>
                              <w:jc w:val="center"/>
                            </w:pPr>
                            <w:r>
                              <w:t>0.923433</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A80C8F6" w14:textId="77777777" w:rsidR="007C5C9B" w:rsidRDefault="007C5C9B">
                            <w:pPr>
                              <w:pStyle w:val="Text"/>
                              <w:jc w:val="center"/>
                            </w:pPr>
                            <w:r>
                              <w:t>0.977958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69AA7D53" w14:textId="77777777" w:rsidR="007C5C9B" w:rsidRDefault="007C5C9B">
                            <w:pPr>
                              <w:pStyle w:val="Text"/>
                              <w:jc w:val="center"/>
                            </w:pPr>
                            <w:r>
                              <w:t>0.994199</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C96D1F0" w14:textId="77777777" w:rsidR="007C5C9B" w:rsidRDefault="007C5C9B">
                            <w:pPr>
                              <w:pStyle w:val="Text"/>
                              <w:jc w:val="center"/>
                            </w:pPr>
                            <w:r>
                              <w:t>0.976798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5100B688" w14:textId="77777777" w:rsidR="007C5C9B" w:rsidRDefault="007C5C9B">
                            <w:pPr>
                              <w:pStyle w:val="Text"/>
                              <w:jc w:val="center"/>
                            </w:pPr>
                            <w:r>
                              <w:t>0.995359</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3677126" w14:textId="77777777" w:rsidR="007C5C9B" w:rsidRDefault="007C5C9B">
                            <w:pPr>
                              <w:pStyle w:val="Text"/>
                              <w:jc w:val="center"/>
                            </w:pPr>
                            <w:r>
                              <w:t>0.995359</w:t>
                            </w:r>
                          </w:p>
                        </w:tc>
                      </w:tr>
                      <w:tr w:rsidR="007C5C9B" w14:paraId="5B219BA2"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99C1576" w14:textId="77777777" w:rsidR="007C5C9B" w:rsidRDefault="007C5C9B">
                            <w:pPr>
                              <w:pStyle w:val="Text"/>
                              <w:jc w:val="center"/>
                            </w:pPr>
                            <w:r>
                              <w:rPr>
                                <w:b/>
                                <w:bCs/>
                              </w:rPr>
                              <w:t>F1-Score</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3F02283" w14:textId="77777777" w:rsidR="007C5C9B" w:rsidRDefault="007C5C9B">
                            <w:pPr>
                              <w:pStyle w:val="Text"/>
                              <w:jc w:val="center"/>
                            </w:pPr>
                            <w:r>
                              <w:t>0.321471</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E68E2D8" w14:textId="77777777" w:rsidR="007C5C9B" w:rsidRDefault="007C5C9B">
                            <w:pPr>
                              <w:pStyle w:val="Text"/>
                              <w:jc w:val="center"/>
                            </w:pPr>
                            <w:r>
                              <w:t>0.508359</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8D3377B" w14:textId="77777777" w:rsidR="007C5C9B" w:rsidRDefault="007C5C9B">
                            <w:pPr>
                              <w:pStyle w:val="Text"/>
                              <w:jc w:val="center"/>
                            </w:pPr>
                            <w:r>
                              <w:t>0.403381</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A0460AC" w14:textId="77777777" w:rsidR="007C5C9B" w:rsidRDefault="007C5C9B">
                            <w:pPr>
                              <w:pStyle w:val="Text"/>
                              <w:jc w:val="center"/>
                            </w:pPr>
                            <w:r>
                              <w:t>0.520463</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4FD6B0B" w14:textId="77777777" w:rsidR="007C5C9B" w:rsidRDefault="007C5C9B">
                            <w:pPr>
                              <w:pStyle w:val="Text"/>
                              <w:jc w:val="center"/>
                            </w:pPr>
                            <w:r>
                              <w:t>0.333483</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900668D" w14:textId="77777777" w:rsidR="007C5C9B" w:rsidRDefault="007C5C9B">
                            <w:pPr>
                              <w:pStyle w:val="Text"/>
                              <w:jc w:val="center"/>
                            </w:pPr>
                            <w:r>
                              <w:t>0.566632</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F6B1C18" w14:textId="77777777" w:rsidR="007C5C9B" w:rsidRDefault="007C5C9B">
                            <w:pPr>
                              <w:pStyle w:val="Text"/>
                              <w:jc w:val="center"/>
                            </w:pPr>
                            <w:r>
                              <w:t>0.176308</w:t>
                            </w:r>
                          </w:p>
                        </w:tc>
                      </w:tr>
                      <w:tr w:rsidR="007C5C9B" w14:paraId="14C7BC76"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335C8AAA" w14:textId="77777777" w:rsidR="007C5C9B" w:rsidRDefault="007C5C9B">
                            <w:pPr>
                              <w:pStyle w:val="Text"/>
                              <w:jc w:val="center"/>
                            </w:pPr>
                            <w:r>
                              <w:rPr>
                                <w:b/>
                                <w:bCs/>
                              </w:rPr>
                              <w:t>MCC</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0407C6B" w14:textId="77777777" w:rsidR="007C5C9B" w:rsidRDefault="007C5C9B">
                            <w:pPr>
                              <w:pStyle w:val="Text"/>
                              <w:jc w:val="center"/>
                            </w:pPr>
                            <w:r>
                              <w:t>0.273201</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4F1D47C" w14:textId="77777777" w:rsidR="007C5C9B" w:rsidRDefault="007C5C9B">
                            <w:pPr>
                              <w:pStyle w:val="Text"/>
                              <w:jc w:val="center"/>
                            </w:pPr>
                            <w:r>
                              <w:t>0.403216</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0C717B0F" w14:textId="77777777" w:rsidR="007C5C9B" w:rsidRDefault="007C5C9B">
                            <w:pPr>
                              <w:pStyle w:val="Text"/>
                              <w:jc w:val="center"/>
                            </w:pPr>
                            <w:r>
                              <w:t>0.337228</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88AA06C" w14:textId="77777777" w:rsidR="007C5C9B" w:rsidRDefault="007C5C9B">
                            <w:pPr>
                              <w:pStyle w:val="Text"/>
                              <w:jc w:val="center"/>
                            </w:pPr>
                            <w:r>
                              <w:t>0.651139</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7939555A" w14:textId="77777777" w:rsidR="007C5C9B" w:rsidRDefault="007C5C9B">
                            <w:pPr>
                              <w:pStyle w:val="Text"/>
                              <w:jc w:val="center"/>
                            </w:pPr>
                            <w:r>
                              <w:t>0.224330</w:t>
                            </w:r>
                          </w:p>
                        </w:tc>
                        <w:tc>
                          <w:tcPr>
                            <w:tcW w:w="1295"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278C634B" w14:textId="77777777" w:rsidR="007C5C9B" w:rsidRDefault="007C5C9B">
                            <w:pPr>
                              <w:pStyle w:val="Text"/>
                              <w:jc w:val="center"/>
                            </w:pPr>
                            <w:r>
                              <w:t>0.709876</w:t>
                            </w:r>
                          </w:p>
                        </w:tc>
                        <w:tc>
                          <w:tcPr>
                            <w:tcW w:w="1294"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vAlign w:val="center"/>
                          </w:tcPr>
                          <w:p w14:paraId="4FCA08FD" w14:textId="77777777" w:rsidR="007C5C9B" w:rsidRDefault="007C5C9B">
                            <w:pPr>
                              <w:pStyle w:val="Text"/>
                              <w:jc w:val="center"/>
                            </w:pPr>
                            <w:r>
                              <w:t>0.465488</w:t>
                            </w:r>
                          </w:p>
                        </w:tc>
                      </w:tr>
                      <w:tr w:rsidR="007C5C9B" w14:paraId="0F4E4F72" w14:textId="77777777" w:rsidTr="008D750B">
                        <w:tblPrEx>
                          <w:shd w:val="clear" w:color="auto" w:fill="FEFFFE"/>
                        </w:tblPrEx>
                        <w:trPr>
                          <w:trHeight w:hRule="exact" w:val="594"/>
                        </w:trPr>
                        <w:tc>
                          <w:tcPr>
                            <w:tcW w:w="1296"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D95B995" w14:textId="77777777" w:rsidR="007C5C9B" w:rsidRDefault="007C5C9B">
                            <w:pPr>
                              <w:pStyle w:val="Text"/>
                              <w:jc w:val="center"/>
                            </w:pPr>
                            <w:r>
                              <w:rPr>
                                <w:b/>
                                <w:bCs/>
                              </w:rPr>
                              <w:t>AUC</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3FD643F" w14:textId="77777777" w:rsidR="007C5C9B" w:rsidRDefault="007C5C9B">
                            <w:pPr>
                              <w:pStyle w:val="Text"/>
                              <w:jc w:val="center"/>
                            </w:pPr>
                            <w:r>
                              <w:t>0.569706</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AFB7392" w14:textId="77777777" w:rsidR="007C5C9B" w:rsidRDefault="007C5C9B">
                            <w:pPr>
                              <w:pStyle w:val="Text"/>
                              <w:jc w:val="center"/>
                            </w:pPr>
                            <w:r>
                              <w:t>0.697224</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0B8D61BD" w14:textId="77777777" w:rsidR="007C5C9B" w:rsidRDefault="007C5C9B">
                            <w:pPr>
                              <w:pStyle w:val="Text"/>
                              <w:jc w:val="center"/>
                            </w:pPr>
                            <w:r>
                              <w:t>0.608544</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49EB3DE4" w14:textId="77777777" w:rsidR="007C5C9B" w:rsidRDefault="007C5C9B">
                            <w:pPr>
                              <w:pStyle w:val="Text"/>
                              <w:jc w:val="center"/>
                            </w:pPr>
                            <w:r>
                              <w:t>0.787099</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60B23070" w14:textId="77777777" w:rsidR="007C5C9B" w:rsidRDefault="007C5C9B">
                            <w:pPr>
                              <w:pStyle w:val="Text"/>
                              <w:jc w:val="center"/>
                            </w:pPr>
                            <w:r>
                              <w:t>0.564486</w:t>
                            </w:r>
                          </w:p>
                        </w:tc>
                        <w:tc>
                          <w:tcPr>
                            <w:tcW w:w="1295"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EF92602" w14:textId="77777777" w:rsidR="007C5C9B" w:rsidRDefault="007C5C9B">
                            <w:pPr>
                              <w:pStyle w:val="Text"/>
                              <w:jc w:val="center"/>
                            </w:pPr>
                            <w:r>
                              <w:t>0.843911</w:t>
                            </w:r>
                          </w:p>
                        </w:tc>
                        <w:tc>
                          <w:tcPr>
                            <w:tcW w:w="1294" w:type="dxa"/>
                            <w:tcBorders>
                              <w:top w:val="single" w:sz="8" w:space="0" w:color="000000"/>
                              <w:left w:val="single" w:sz="8" w:space="0" w:color="000000"/>
                              <w:bottom w:val="single" w:sz="8" w:space="0" w:color="000000"/>
                              <w:right w:val="single" w:sz="8" w:space="0" w:color="000000"/>
                            </w:tcBorders>
                            <w:shd w:val="clear" w:color="auto" w:fill="FEFEFE"/>
                            <w:tcMar>
                              <w:top w:w="80" w:type="dxa"/>
                              <w:left w:w="80" w:type="dxa"/>
                              <w:bottom w:w="80" w:type="dxa"/>
                              <w:right w:w="80" w:type="dxa"/>
                            </w:tcMar>
                            <w:vAlign w:val="center"/>
                          </w:tcPr>
                          <w:p w14:paraId="2733F518" w14:textId="77777777" w:rsidR="007C5C9B" w:rsidRDefault="007C5C9B">
                            <w:pPr>
                              <w:pStyle w:val="Text"/>
                              <w:jc w:val="center"/>
                            </w:pPr>
                            <w:r>
                              <w:t>0.73536</w:t>
                            </w:r>
                          </w:p>
                        </w:tc>
                      </w:tr>
                    </w:tbl>
                    <w:p w14:paraId="4A4A84F5" w14:textId="77777777" w:rsidR="007C5C9B" w:rsidRDefault="007C5C9B"/>
                  </w:txbxContent>
                </v:textbox>
                <w10:wrap type="topAndBottom" anchorx="page" anchory="page"/>
              </v:rect>
            </w:pict>
          </mc:Fallback>
        </mc:AlternateContent>
      </w:r>
      <w:r>
        <w:rPr>
          <w:b/>
          <w:bCs/>
        </w:rPr>
        <w:t xml:space="preserve">          </w:t>
      </w:r>
      <w:r>
        <w:t>False Positive</w:t>
      </w:r>
    </w:p>
    <w:p w14:paraId="20EA23D7" w14:textId="77777777" w:rsidR="006D3DE4" w:rsidRDefault="009C227F">
      <w:pPr>
        <w:pStyle w:val="Text"/>
      </w:pPr>
      <w:r>
        <w:rPr>
          <w:b/>
          <w:bCs/>
        </w:rPr>
        <w:t xml:space="preserve">FN         </w:t>
      </w:r>
      <w:r>
        <w:t xml:space="preserve">     False Negative</w:t>
      </w:r>
    </w:p>
    <w:p w14:paraId="516DAD5F" w14:textId="77777777" w:rsidR="006D3DE4" w:rsidRDefault="006D3DE4">
      <w:pPr>
        <w:pStyle w:val="Text"/>
        <w:rPr>
          <w:b/>
          <w:bCs/>
          <w:sz w:val="16"/>
          <w:szCs w:val="16"/>
        </w:rPr>
      </w:pPr>
    </w:p>
    <w:p w14:paraId="77A0ED2D" w14:textId="77777777" w:rsidR="006D3DE4" w:rsidRDefault="009C227F">
      <w:pPr>
        <w:pStyle w:val="ReferenceHead"/>
        <w:ind w:left="1964"/>
        <w:jc w:val="left"/>
      </w:pPr>
      <w:r>
        <w:t>References</w:t>
      </w:r>
    </w:p>
    <w:p w14:paraId="73B7C51D" w14:textId="2C668198" w:rsidR="006D3DE4" w:rsidRDefault="009C227F">
      <w:pPr>
        <w:pStyle w:val="References"/>
        <w:numPr>
          <w:ilvl w:val="0"/>
          <w:numId w:val="7"/>
        </w:numPr>
      </w:pPr>
      <w:r>
        <w:t>P. Kisioglu and I. Y. Topcu</w:t>
      </w:r>
      <w:r w:rsidR="008D3B54">
        <w:t>,” Applying</w:t>
      </w:r>
      <w:r>
        <w:t xml:space="preserve"> Bayesian belief network approach to customer churn analysis: a case study on the telecom industry of Turkey.” Expert Systems with Applications 38, 2010, pp. 7151-7157. </w:t>
      </w:r>
    </w:p>
    <w:p w14:paraId="6C11EDC8" w14:textId="05CD8319" w:rsidR="006D3DE4" w:rsidRDefault="009C227F">
      <w:pPr>
        <w:pStyle w:val="References"/>
        <w:numPr>
          <w:ilvl w:val="0"/>
          <w:numId w:val="7"/>
        </w:numPr>
      </w:pPr>
      <w:r>
        <w:t>B. Huang, M. T. Kechadi, and B. Buckley</w:t>
      </w:r>
      <w:r w:rsidR="008D3B54">
        <w:t>,” Customer</w:t>
      </w:r>
      <w:r>
        <w:t xml:space="preserve"> churn prediction in telecommunications.” Expert Systems with Applications, 39(1), 2012, pp. 1414-1425 </w:t>
      </w:r>
    </w:p>
    <w:p w14:paraId="06DC026D" w14:textId="7DA522A2" w:rsidR="006D3DE4" w:rsidRDefault="009C227F" w:rsidP="00054614">
      <w:pPr>
        <w:pStyle w:val="References"/>
        <w:numPr>
          <w:ilvl w:val="0"/>
          <w:numId w:val="7"/>
        </w:numPr>
      </w:pPr>
      <w:r>
        <w:t>Bigml.  Churn in Telecom’s dataset    link: https://bigml.com/user/francisco/gallery/dataset/5163ad540c0b5e5b22000383</w:t>
      </w:r>
    </w:p>
    <w:p w14:paraId="4155D14F" w14:textId="77777777" w:rsidR="006D3DE4" w:rsidRDefault="009C227F">
      <w:pPr>
        <w:pStyle w:val="References"/>
        <w:numPr>
          <w:ilvl w:val="0"/>
          <w:numId w:val="7"/>
        </w:numPr>
      </w:pPr>
      <w:r>
        <w:lastRenderedPageBreak/>
        <w:t xml:space="preserve">Akinsola, J E T. (2017). Supervised Machine Learning Algorithms: Classification and Comparison. International Journal of Computer Trends and Technology (IJCTT). 48. 128 - 138. 10.14445/22312803/IJCTT-V48P126. </w:t>
      </w:r>
    </w:p>
    <w:p w14:paraId="144BA901" w14:textId="77777777" w:rsidR="006D3DE4" w:rsidRDefault="009C227F">
      <w:pPr>
        <w:pStyle w:val="References"/>
        <w:numPr>
          <w:ilvl w:val="0"/>
          <w:numId w:val="7"/>
        </w:numPr>
      </w:pPr>
      <w:r>
        <w:t xml:space="preserve">Sperandei, Sandro. (2014). Understanding logistic regression analysis. Biochemia medica. 24. 12-8. 10.11613/BM.2014.003. </w:t>
      </w:r>
    </w:p>
    <w:p w14:paraId="359F5505" w14:textId="0969446F" w:rsidR="006D3DE4" w:rsidRDefault="009C227F">
      <w:pPr>
        <w:pStyle w:val="References"/>
        <w:numPr>
          <w:ilvl w:val="0"/>
          <w:numId w:val="7"/>
        </w:numPr>
      </w:pPr>
      <w:r>
        <w:t>C. F. Tsai and Y. H. Lu</w:t>
      </w:r>
      <w:r w:rsidR="000F59B2">
        <w:t>,” Customer</w:t>
      </w:r>
      <w:r>
        <w:t xml:space="preserve"> churn prediction by hybrid neural networks.” Expert Systems Application, 36(10), 2009, pp. 12547— 12553, doi: sssss</w:t>
      </w:r>
    </w:p>
    <w:p w14:paraId="3C8D697F" w14:textId="296DCB10" w:rsidR="006D3DE4" w:rsidRDefault="009C227F">
      <w:pPr>
        <w:pStyle w:val="References"/>
        <w:numPr>
          <w:ilvl w:val="0"/>
          <w:numId w:val="7"/>
        </w:numPr>
      </w:pPr>
      <w:r>
        <w:t>A. Ghorbani, F. Taghiyareh, and C. Lucas</w:t>
      </w:r>
      <w:r w:rsidR="000F59B2">
        <w:t>,” The</w:t>
      </w:r>
      <w:r>
        <w:t xml:space="preserve"> application of the locally linear model tree on customer churn prediction.” Proceedings of the International Conference of Soft Computing and Pattern Recognition (SOCPAR’09), Malaysia, 2009, pp. 472—477. </w:t>
      </w:r>
    </w:p>
    <w:p w14:paraId="18150E52" w14:textId="3E36FD2D" w:rsidR="006D3DE4" w:rsidRDefault="009C227F">
      <w:pPr>
        <w:pStyle w:val="References"/>
        <w:numPr>
          <w:ilvl w:val="0"/>
          <w:numId w:val="7"/>
        </w:numPr>
      </w:pPr>
      <w:r>
        <w:t>W. Verbeke, D. Martens, C. Mues, and B. Baesens</w:t>
      </w:r>
      <w:r w:rsidR="000F59B2">
        <w:t>,” Building</w:t>
      </w:r>
      <w:r>
        <w:t xml:space="preserve"> compre- hensible customer churn prediction models with advanced rule induction techniques.” Expert Systems with Applications, 38, 2011, pp. 2354— 2364. </w:t>
      </w:r>
    </w:p>
    <w:p w14:paraId="7AD329D1" w14:textId="77777777" w:rsidR="006D3DE4" w:rsidRDefault="009C227F">
      <w:pPr>
        <w:pStyle w:val="References"/>
        <w:numPr>
          <w:ilvl w:val="0"/>
          <w:numId w:val="7"/>
        </w:numPr>
      </w:pPr>
      <w:r>
        <w:t xml:space="preserve">V. Yeshwanth, V. V. Raj, and M. Saravanam, “Evolutionary churn prediction in mobile networks using hybrid learning”, Proc. of XXIV Florida Artificial Intelligence Research Society Conference, 2011, pp. 471– 476. </w:t>
      </w:r>
    </w:p>
    <w:p w14:paraId="11F82273" w14:textId="0AB71F3A" w:rsidR="006D3DE4" w:rsidRDefault="009C227F">
      <w:pPr>
        <w:pStyle w:val="References"/>
        <w:numPr>
          <w:ilvl w:val="0"/>
          <w:numId w:val="7"/>
        </w:numPr>
      </w:pPr>
      <w:r>
        <w:t xml:space="preserve">Bagley, S. C., White, H., &amp; Golomb, B. A. (2001). Logistic regression in the </w:t>
      </w:r>
      <w:r w:rsidR="000F59B2">
        <w:t>medical</w:t>
      </w:r>
      <w:r>
        <w:t xml:space="preserve"> literature: Standards for use and reporting, with particular attention to one medical domain. Journal of Clinical Epidemiology, 54(10), 979-985. </w:t>
      </w:r>
    </w:p>
    <w:p w14:paraId="774E626D" w14:textId="77777777" w:rsidR="006D3DE4" w:rsidRDefault="009C227F">
      <w:pPr>
        <w:pStyle w:val="References"/>
        <w:numPr>
          <w:ilvl w:val="0"/>
          <w:numId w:val="7"/>
        </w:numPr>
      </w:pPr>
      <w:r>
        <w:t xml:space="preserve">Rish, Irina. (2001). An Empirical Study of the Naïve Bayes Classifier. IJCAI 2001 Work Empir Methods Artif Intell. 3. </w:t>
      </w:r>
    </w:p>
    <w:p w14:paraId="1522E8D6" w14:textId="77777777" w:rsidR="006D3DE4" w:rsidRDefault="009C227F">
      <w:pPr>
        <w:pStyle w:val="References"/>
        <w:numPr>
          <w:ilvl w:val="0"/>
          <w:numId w:val="7"/>
        </w:numPr>
      </w:pPr>
      <w:r>
        <w:t xml:space="preserve">Tharwat, Alaa. (2018). AdaBoost classifier: an overview. 10.13140/RG.2.2.19929.01122. </w:t>
      </w:r>
    </w:p>
    <w:p w14:paraId="774B0952" w14:textId="77777777" w:rsidR="006D3DE4" w:rsidRDefault="009C227F">
      <w:pPr>
        <w:pStyle w:val="References"/>
        <w:numPr>
          <w:ilvl w:val="0"/>
          <w:numId w:val="7"/>
        </w:numPr>
      </w:pPr>
      <w:r>
        <w:t xml:space="preserve">Santhanam, Ramraj &amp; Uzir, Nishant &amp; Raman, Sunil &amp; Banerjee, Shatadeep. (2017). Experimenting XGBoost Algorithm for Prediction and Classification of Different Datasets.  </w:t>
      </w:r>
    </w:p>
    <w:p w14:paraId="14B175BE" w14:textId="77777777" w:rsidR="006D3DE4" w:rsidRDefault="009C227F">
      <w:pPr>
        <w:pStyle w:val="References"/>
        <w:numPr>
          <w:ilvl w:val="0"/>
          <w:numId w:val="7"/>
        </w:numPr>
      </w:pPr>
      <w:r>
        <w:t xml:space="preserve">Re, Matteo &amp; Valentini, Giorgio. (2012). Ensemble methods: A review.  </w:t>
      </w:r>
    </w:p>
    <w:p w14:paraId="76FEC3AD" w14:textId="77777777" w:rsidR="006D3DE4" w:rsidRDefault="009C227F">
      <w:pPr>
        <w:pStyle w:val="References"/>
        <w:numPr>
          <w:ilvl w:val="0"/>
          <w:numId w:val="7"/>
        </w:numPr>
      </w:pPr>
      <w:r>
        <w:t xml:space="preserve">Do, Thanh-Nghi. (2014). Parallel Multiclass Stochastic Gradient Descent Algorithms for Classifying Million Images with Very-High-Dimensional Signatures into Thousands Classes. Vietnam Journal of Computer Science. Vol.1. 107-115. 10.1007/s40595-013-0013-2. </w:t>
      </w:r>
    </w:p>
    <w:p w14:paraId="26A5B2E5" w14:textId="77777777" w:rsidR="006D3DE4" w:rsidRDefault="009C227F">
      <w:pPr>
        <w:pStyle w:val="References"/>
        <w:numPr>
          <w:ilvl w:val="0"/>
          <w:numId w:val="7"/>
        </w:numPr>
      </w:pPr>
      <w:r>
        <w:t xml:space="preserve">Geurts, Pierre &amp; Ernst, Damien &amp; Wehenkel, Louis. (2006). Extremely Randomized Trees. Machine Learning. 63. 3-42. 10.1007/s10994-006-6226-1. </w:t>
      </w:r>
    </w:p>
    <w:p w14:paraId="3DCCB629" w14:textId="77777777" w:rsidR="006D3DE4" w:rsidRDefault="009C227F">
      <w:pPr>
        <w:pStyle w:val="References"/>
        <w:numPr>
          <w:ilvl w:val="0"/>
          <w:numId w:val="7"/>
        </w:numPr>
      </w:pPr>
      <w:r>
        <w:t xml:space="preserve">Evgeniou, Theodoros &amp; Pontil, Massimiliano. (2001). Support Vector Machines: Theory and Applications. 2049. 249-257. 10.1007/3-540-44673-7_12. </w:t>
      </w:r>
    </w:p>
    <w:p w14:paraId="71751ADC" w14:textId="77777777" w:rsidR="006D3DE4" w:rsidRDefault="009C227F">
      <w:pPr>
        <w:pStyle w:val="References"/>
        <w:numPr>
          <w:ilvl w:val="0"/>
          <w:numId w:val="7"/>
        </w:numPr>
      </w:pPr>
      <w:r>
        <w:t xml:space="preserve">Mohammed, Mohssen &amp; Khan, Muhammad &amp; Bashier, Eihab. (2016). Machine Learning: Algorithms and Applications. 10.1201/9781315371658. </w:t>
      </w:r>
    </w:p>
    <w:p w14:paraId="34944D34" w14:textId="77777777" w:rsidR="006D3DE4" w:rsidRDefault="009C227F">
      <w:pPr>
        <w:pStyle w:val="References"/>
        <w:numPr>
          <w:ilvl w:val="0"/>
          <w:numId w:val="7"/>
        </w:numPr>
      </w:pPr>
      <w:r>
        <w:t xml:space="preserve">Fabris, Fabio &amp; de Magalhaes, Joao Pedro &amp; Freitas, Alex. (2017). A review of supervised machine learning applied to ageing research. Biogerontology. 18. 10.1007/s10522-017-9683-y. </w:t>
      </w:r>
    </w:p>
    <w:p w14:paraId="3862914B" w14:textId="77777777" w:rsidR="006D3DE4" w:rsidRDefault="009C227F">
      <w:pPr>
        <w:pStyle w:val="References"/>
        <w:numPr>
          <w:ilvl w:val="0"/>
          <w:numId w:val="7"/>
        </w:numPr>
      </w:pPr>
      <w:r>
        <w:t xml:space="preserve">Shalit, Haim. (2009). Calculating the Gini Index of Inequality for Individual Data. Oxford Bulletin of Economics and Statistics. 47. 185 - 189. 10.1111/j.1468-0084.1985.mp47002006.x. </w:t>
      </w:r>
    </w:p>
    <w:p w14:paraId="386CB613" w14:textId="77777777" w:rsidR="006D3DE4" w:rsidRDefault="009C227F">
      <w:pPr>
        <w:pStyle w:val="References"/>
        <w:numPr>
          <w:ilvl w:val="0"/>
          <w:numId w:val="7"/>
        </w:numPr>
      </w:pPr>
      <w:r>
        <w:t xml:space="preserve">Murphy, Sarah. (2013). Data Visualization and Rapid Analytics: Applying Tableau Desktop to Support Library Decision-Making. Journal of Web Librarianship. 7. 465-476. 10.1080/19322909.2013.825148. </w:t>
      </w:r>
    </w:p>
    <w:p w14:paraId="3D91C9D9" w14:textId="77777777" w:rsidR="006D3DE4" w:rsidRDefault="009C227F">
      <w:pPr>
        <w:pStyle w:val="References"/>
        <w:numPr>
          <w:ilvl w:val="0"/>
          <w:numId w:val="7"/>
        </w:numPr>
      </w:pPr>
      <w:r>
        <w:t xml:space="preserve">Sadiku, Matthew &amp; Shadare, Adebowale &amp; Musa, Sarhan &amp; Akujuobi, Cajetan &amp; Perry, Roy. (2016). DATA VISUALIZATION. International Journal of Engineering Research and Advanced Technology (IJERAT). 12. 2454-6135. </w:t>
      </w:r>
    </w:p>
    <w:p w14:paraId="1CF96699" w14:textId="77777777" w:rsidR="006D3DE4" w:rsidRDefault="006D3DE4">
      <w:pPr>
        <w:pStyle w:val="References"/>
      </w:pPr>
    </w:p>
    <w:p w14:paraId="26E1AA1D" w14:textId="77777777" w:rsidR="006D3DE4" w:rsidRDefault="006D3DE4">
      <w:pPr>
        <w:pStyle w:val="References"/>
      </w:pPr>
    </w:p>
    <w:sectPr w:rsidR="006D3DE4" w:rsidSect="000A2AC9">
      <w:headerReference w:type="default" r:id="rId18"/>
      <w:footerReference w:type="default" r:id="rId19"/>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A34D0" w14:textId="77777777" w:rsidR="00C8138F" w:rsidRDefault="00C8138F">
      <w:r>
        <w:separator/>
      </w:r>
    </w:p>
  </w:endnote>
  <w:endnote w:type="continuationSeparator" w:id="0">
    <w:p w14:paraId="6BAFF58D" w14:textId="77777777" w:rsidR="00C8138F" w:rsidRDefault="00C81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31F87" w14:textId="77777777" w:rsidR="007C5C9B" w:rsidRDefault="007C5C9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34E32" w14:textId="77777777" w:rsidR="00C8138F" w:rsidRDefault="00C8138F">
      <w:r>
        <w:separator/>
      </w:r>
    </w:p>
  </w:footnote>
  <w:footnote w:type="continuationSeparator" w:id="0">
    <w:p w14:paraId="72AB0AB0" w14:textId="77777777" w:rsidR="00C8138F" w:rsidRDefault="00C8138F">
      <w:r>
        <w:continuationSeparator/>
      </w:r>
    </w:p>
  </w:footnote>
  <w:footnote w:type="continuationNotice" w:id="1">
    <w:p w14:paraId="11AC7A86" w14:textId="77777777" w:rsidR="00C8138F" w:rsidRDefault="00C8138F"/>
  </w:footnote>
  <w:footnote w:id="2">
    <w:p w14:paraId="7F729AF6" w14:textId="77777777" w:rsidR="007C5C9B" w:rsidRDefault="007C5C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645EF" w14:textId="77777777" w:rsidR="007C5C9B" w:rsidRDefault="007C5C9B">
    <w:pPr>
      <w:jc w:val="right"/>
    </w:pPr>
    <w:r>
      <w:fldChar w:fldCharType="begin"/>
    </w:r>
    <w:r>
      <w:instrText xml:space="preserve"> PAGE </w:instrText>
    </w:r>
    <w:r>
      <w:fldChar w:fldCharType="separate"/>
    </w:r>
    <w:r>
      <w:rPr>
        <w:rFonts w:hint="eastAsia"/>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25DD"/>
    <w:multiLevelType w:val="hybridMultilevel"/>
    <w:tmpl w:val="93C0CE0A"/>
    <w:styleLink w:val="ImportedStyle3"/>
    <w:lvl w:ilvl="0" w:tplc="F040677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00F0D6">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3ABC54">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82C88C6">
      <w:start w:val="1"/>
      <w:numFmt w:val="decimal"/>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4C2AE4A">
      <w:start w:val="1"/>
      <w:numFmt w:val="decimal"/>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8CA948">
      <w:start w:val="1"/>
      <w:numFmt w:val="decimal"/>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8EEE7A0">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1A945E">
      <w:start w:val="1"/>
      <w:numFmt w:val="decimal"/>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B66F78E">
      <w:start w:val="1"/>
      <w:numFmt w:val="decimal"/>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C93229"/>
    <w:multiLevelType w:val="hybridMultilevel"/>
    <w:tmpl w:val="3DA4053C"/>
    <w:styleLink w:val="Bullets"/>
    <w:lvl w:ilvl="0" w:tplc="2180900E">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D4CE80C2">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208854D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A462F4D8">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9CB8D2AA">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744E6F96">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4B8A5F4E">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8BA0E24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0AAA7E0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7A266A5"/>
    <w:multiLevelType w:val="hybridMultilevel"/>
    <w:tmpl w:val="93C0CE0A"/>
    <w:numStyleLink w:val="ImportedStyle3"/>
  </w:abstractNum>
  <w:abstractNum w:abstractNumId="3" w15:restartNumberingAfterBreak="0">
    <w:nsid w:val="1A3D5536"/>
    <w:multiLevelType w:val="hybridMultilevel"/>
    <w:tmpl w:val="2B30459C"/>
    <w:numStyleLink w:val="Numbered"/>
  </w:abstractNum>
  <w:abstractNum w:abstractNumId="4" w15:restartNumberingAfterBreak="0">
    <w:nsid w:val="1BB82A84"/>
    <w:multiLevelType w:val="hybridMultilevel"/>
    <w:tmpl w:val="3DA4053C"/>
    <w:numStyleLink w:val="Bullets"/>
  </w:abstractNum>
  <w:abstractNum w:abstractNumId="5" w15:restartNumberingAfterBreak="0">
    <w:nsid w:val="55C53D6F"/>
    <w:multiLevelType w:val="hybridMultilevel"/>
    <w:tmpl w:val="2B30459C"/>
    <w:styleLink w:val="Numbered"/>
    <w:lvl w:ilvl="0" w:tplc="CD2EE53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F8C67E20">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17AC65D8">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A03E0108">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DC706D48">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A101C92">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79C85890">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27320332">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021E8DCC">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3"/>
  </w:num>
  <w:num w:numId="3">
    <w:abstractNumId w:val="1"/>
  </w:num>
  <w:num w:numId="4">
    <w:abstractNumId w:val="4"/>
  </w:num>
  <w:num w:numId="5">
    <w:abstractNumId w:val="3"/>
    <w:lvlOverride w:ilvl="0">
      <w:startOverride w:val="9"/>
    </w:lvlOverride>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isplayBackgroundShape/>
  <w:proofState w:spelling="clean" w:grammar="clean"/>
  <w:defaultTabStop w:val="202"/>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E4"/>
    <w:rsid w:val="000143D0"/>
    <w:rsid w:val="00031F28"/>
    <w:rsid w:val="00051DCB"/>
    <w:rsid w:val="000524E7"/>
    <w:rsid w:val="00054614"/>
    <w:rsid w:val="00067955"/>
    <w:rsid w:val="00083AD8"/>
    <w:rsid w:val="000A2AC9"/>
    <w:rsid w:val="000A37E2"/>
    <w:rsid w:val="000A3D32"/>
    <w:rsid w:val="000B3150"/>
    <w:rsid w:val="000D6773"/>
    <w:rsid w:val="000F59B2"/>
    <w:rsid w:val="001223A5"/>
    <w:rsid w:val="00133A58"/>
    <w:rsid w:val="001733A2"/>
    <w:rsid w:val="00182D3B"/>
    <w:rsid w:val="0019193D"/>
    <w:rsid w:val="001A2181"/>
    <w:rsid w:val="001A3E14"/>
    <w:rsid w:val="001A65B4"/>
    <w:rsid w:val="001B4031"/>
    <w:rsid w:val="001C4035"/>
    <w:rsid w:val="001C6D61"/>
    <w:rsid w:val="001D1365"/>
    <w:rsid w:val="001E28B1"/>
    <w:rsid w:val="00203AB2"/>
    <w:rsid w:val="00206C61"/>
    <w:rsid w:val="00225786"/>
    <w:rsid w:val="00233ED8"/>
    <w:rsid w:val="00252312"/>
    <w:rsid w:val="002530CE"/>
    <w:rsid w:val="00253972"/>
    <w:rsid w:val="0025474B"/>
    <w:rsid w:val="0026243B"/>
    <w:rsid w:val="00273684"/>
    <w:rsid w:val="00297004"/>
    <w:rsid w:val="002C5C97"/>
    <w:rsid w:val="002D063E"/>
    <w:rsid w:val="002F33A2"/>
    <w:rsid w:val="0035659E"/>
    <w:rsid w:val="00357E4C"/>
    <w:rsid w:val="0038181D"/>
    <w:rsid w:val="00384260"/>
    <w:rsid w:val="00384C21"/>
    <w:rsid w:val="003A7BF9"/>
    <w:rsid w:val="003C5391"/>
    <w:rsid w:val="003D6AF7"/>
    <w:rsid w:val="003E6E71"/>
    <w:rsid w:val="003F04CB"/>
    <w:rsid w:val="00401FDD"/>
    <w:rsid w:val="004121C7"/>
    <w:rsid w:val="00413E5D"/>
    <w:rsid w:val="00421980"/>
    <w:rsid w:val="00423051"/>
    <w:rsid w:val="00427913"/>
    <w:rsid w:val="00427CB6"/>
    <w:rsid w:val="00430CF4"/>
    <w:rsid w:val="004424B6"/>
    <w:rsid w:val="00442F34"/>
    <w:rsid w:val="00470FFE"/>
    <w:rsid w:val="004A01B1"/>
    <w:rsid w:val="004C0AE1"/>
    <w:rsid w:val="004D6B20"/>
    <w:rsid w:val="004E3A08"/>
    <w:rsid w:val="0050764C"/>
    <w:rsid w:val="00516CD2"/>
    <w:rsid w:val="0052039A"/>
    <w:rsid w:val="00560113"/>
    <w:rsid w:val="00567384"/>
    <w:rsid w:val="00572D1D"/>
    <w:rsid w:val="00591606"/>
    <w:rsid w:val="0059335E"/>
    <w:rsid w:val="005E63B8"/>
    <w:rsid w:val="0060182A"/>
    <w:rsid w:val="006533E0"/>
    <w:rsid w:val="006769C9"/>
    <w:rsid w:val="00677EA3"/>
    <w:rsid w:val="006A3258"/>
    <w:rsid w:val="006A3B19"/>
    <w:rsid w:val="006C31D2"/>
    <w:rsid w:val="006C5D90"/>
    <w:rsid w:val="006D3DE4"/>
    <w:rsid w:val="006E7DB2"/>
    <w:rsid w:val="007103E5"/>
    <w:rsid w:val="00765518"/>
    <w:rsid w:val="00774DEA"/>
    <w:rsid w:val="007879D0"/>
    <w:rsid w:val="007A1D15"/>
    <w:rsid w:val="007B5906"/>
    <w:rsid w:val="007B7829"/>
    <w:rsid w:val="007C5C9B"/>
    <w:rsid w:val="007C7E2B"/>
    <w:rsid w:val="007E5F0C"/>
    <w:rsid w:val="00805093"/>
    <w:rsid w:val="008153FF"/>
    <w:rsid w:val="008365E1"/>
    <w:rsid w:val="00837093"/>
    <w:rsid w:val="00860168"/>
    <w:rsid w:val="008803B1"/>
    <w:rsid w:val="008B2A03"/>
    <w:rsid w:val="008C1D17"/>
    <w:rsid w:val="008D3B54"/>
    <w:rsid w:val="008D750B"/>
    <w:rsid w:val="00904289"/>
    <w:rsid w:val="00955E1F"/>
    <w:rsid w:val="0097273F"/>
    <w:rsid w:val="009919B6"/>
    <w:rsid w:val="00991ECD"/>
    <w:rsid w:val="009A6F5D"/>
    <w:rsid w:val="009B13D2"/>
    <w:rsid w:val="009B3D8A"/>
    <w:rsid w:val="009C227F"/>
    <w:rsid w:val="009D4A10"/>
    <w:rsid w:val="009E6DE6"/>
    <w:rsid w:val="009F075D"/>
    <w:rsid w:val="00A0291B"/>
    <w:rsid w:val="00A12F1E"/>
    <w:rsid w:val="00A4727B"/>
    <w:rsid w:val="00A56E0F"/>
    <w:rsid w:val="00A739DF"/>
    <w:rsid w:val="00A75292"/>
    <w:rsid w:val="00A859D0"/>
    <w:rsid w:val="00A86A6B"/>
    <w:rsid w:val="00AB0601"/>
    <w:rsid w:val="00AC4B65"/>
    <w:rsid w:val="00AC55F2"/>
    <w:rsid w:val="00AD644E"/>
    <w:rsid w:val="00AE6BFB"/>
    <w:rsid w:val="00AF3694"/>
    <w:rsid w:val="00B04997"/>
    <w:rsid w:val="00B14759"/>
    <w:rsid w:val="00B219EB"/>
    <w:rsid w:val="00B242EC"/>
    <w:rsid w:val="00B2578C"/>
    <w:rsid w:val="00B42839"/>
    <w:rsid w:val="00B47496"/>
    <w:rsid w:val="00B736FF"/>
    <w:rsid w:val="00B874E6"/>
    <w:rsid w:val="00B90DD4"/>
    <w:rsid w:val="00BB2A07"/>
    <w:rsid w:val="00BB7A05"/>
    <w:rsid w:val="00BF4F63"/>
    <w:rsid w:val="00C43E32"/>
    <w:rsid w:val="00C54D2D"/>
    <w:rsid w:val="00C75827"/>
    <w:rsid w:val="00C8138F"/>
    <w:rsid w:val="00C86FD4"/>
    <w:rsid w:val="00CB7457"/>
    <w:rsid w:val="00CC0A5C"/>
    <w:rsid w:val="00CE4F2B"/>
    <w:rsid w:val="00D25695"/>
    <w:rsid w:val="00D42207"/>
    <w:rsid w:val="00D63037"/>
    <w:rsid w:val="00DA456B"/>
    <w:rsid w:val="00DA6361"/>
    <w:rsid w:val="00DA6FAA"/>
    <w:rsid w:val="00DB2BF2"/>
    <w:rsid w:val="00DB6440"/>
    <w:rsid w:val="00DC1C56"/>
    <w:rsid w:val="00DC7334"/>
    <w:rsid w:val="00DD698F"/>
    <w:rsid w:val="00DE4A1F"/>
    <w:rsid w:val="00DF335E"/>
    <w:rsid w:val="00E0074C"/>
    <w:rsid w:val="00E0274B"/>
    <w:rsid w:val="00E60E0D"/>
    <w:rsid w:val="00E82EA5"/>
    <w:rsid w:val="00E94173"/>
    <w:rsid w:val="00E9502B"/>
    <w:rsid w:val="00EB602E"/>
    <w:rsid w:val="00EC1178"/>
    <w:rsid w:val="00EC11C9"/>
    <w:rsid w:val="00ED20FF"/>
    <w:rsid w:val="00F166E2"/>
    <w:rsid w:val="00F16FD0"/>
    <w:rsid w:val="00F30899"/>
    <w:rsid w:val="00F50B10"/>
    <w:rsid w:val="00F74502"/>
    <w:rsid w:val="00FB705F"/>
    <w:rsid w:val="00FC1CFC"/>
    <w:rsid w:val="00FF5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FB7D"/>
  <w15:docId w15:val="{A94BEE29-94A6-364B-B303-BC078D602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cs="Arial Unicode MS"/>
      <w:color w:val="000000"/>
      <w:sz w:val="16"/>
      <w:szCs w:val="16"/>
      <w:u w:color="000000"/>
      <w:lang w:val="en-US"/>
      <w14:textOutline w14:w="0" w14:cap="flat" w14:cmpd="sng" w14:algn="ctr">
        <w14:noFill/>
        <w14:prstDash w14:val="solid"/>
        <w14:bevel/>
      </w14:textOutline>
    </w:rPr>
  </w:style>
  <w:style w:type="paragraph" w:styleId="Heading1">
    <w:name w:val="heading 1"/>
    <w:next w:val="Normal"/>
    <w:uiPriority w:val="9"/>
    <w:qFormat/>
    <w:pPr>
      <w:keepNext/>
      <w:spacing w:before="240" w:after="80"/>
      <w:outlineLvl w:val="0"/>
    </w:pPr>
    <w:rPr>
      <w:rFonts w:eastAsia="Times New Roman"/>
      <w:b/>
      <w:bCs/>
      <w:smallCaps/>
      <w:color w:val="000000"/>
      <w:kern w:val="28"/>
      <w:sz w:val="24"/>
      <w:szCs w:val="24"/>
      <w:u w:color="000000"/>
      <w:lang w:val="en-US"/>
      <w14:textOutline w14:w="0" w14:cap="flat" w14:cmpd="sng" w14:algn="ctr">
        <w14:noFill/>
        <w14:prstDash w14:val="solid"/>
        <w14:bevel/>
      </w14:textOutline>
    </w:rPr>
  </w:style>
  <w:style w:type="paragraph" w:styleId="Heading2">
    <w:name w:val="heading 2"/>
    <w:next w:val="Normal"/>
    <w:uiPriority w:val="9"/>
    <w:unhideWhenUsed/>
    <w:qFormat/>
    <w:pPr>
      <w:keepNext/>
      <w:spacing w:before="120" w:after="60"/>
      <w:outlineLvl w:val="1"/>
    </w:pPr>
    <w:rPr>
      <w:rFonts w:cs="Arial Unicode MS"/>
      <w:i/>
      <w:iCs/>
      <w:color w:val="000000"/>
      <w:u w:color="00000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ext">
    <w:name w:val="Text"/>
    <w:pPr>
      <w:widowControl w:val="0"/>
      <w:spacing w:line="252" w:lineRule="auto"/>
      <w:jc w:val="both"/>
    </w:pPr>
    <w:rPr>
      <w:rFonts w:cs="Arial Unicode MS"/>
      <w:color w:val="000000"/>
      <w:u w:color="000000"/>
      <w:lang w:val="en-US"/>
    </w:rPr>
  </w:style>
  <w:style w:type="paragraph" w:styleId="Title">
    <w:name w:val="Title"/>
    <w:next w:val="Normal"/>
    <w:uiPriority w:val="10"/>
    <w:qFormat/>
    <w:pPr>
      <w:jc w:val="center"/>
    </w:pPr>
    <w:rPr>
      <w:rFonts w:cs="Arial Unicode MS"/>
      <w:color w:val="000000"/>
      <w:kern w:val="28"/>
      <w:sz w:val="48"/>
      <w:szCs w:val="48"/>
      <w:u w:color="000000"/>
      <w:lang w:val="en-US"/>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character" w:customStyle="1" w:styleId="Hyperlink0">
    <w:name w:val="Hyperlink.0"/>
    <w:basedOn w:val="Hyperlink"/>
    <w:rPr>
      <w:outline w:val="0"/>
      <w:color w:val="0000FF"/>
      <w:u w:val="single" w:color="0000FF"/>
    </w:rPr>
  </w:style>
  <w:style w:type="paragraph" w:customStyle="1" w:styleId="Abstract">
    <w:name w:val="Abstract"/>
    <w:next w:val="Normal"/>
    <w:pPr>
      <w:spacing w:before="20"/>
      <w:ind w:firstLine="202"/>
      <w:jc w:val="both"/>
    </w:pPr>
    <w:rPr>
      <w:rFonts w:eastAsia="Times New Roman"/>
      <w:b/>
      <w:bCs/>
      <w:color w:val="000000"/>
      <w:u w:color="000000"/>
      <w:lang w:val="en-US"/>
    </w:rPr>
  </w:style>
  <w:style w:type="numbering" w:customStyle="1" w:styleId="Numbered">
    <w:name w:val="Numbered"/>
    <w:pPr>
      <w:numPr>
        <w:numId w:val="1"/>
      </w:numPr>
    </w:pPr>
  </w:style>
  <w:style w:type="numbering" w:customStyle="1" w:styleId="Bullets">
    <w:name w:val="Bullets"/>
    <w:pPr>
      <w:numPr>
        <w:numId w:val="3"/>
      </w:numPr>
    </w:pPr>
  </w:style>
  <w:style w:type="paragraph" w:customStyle="1" w:styleId="ReferenceHead">
    <w:name w:val="Reference Head"/>
    <w:pPr>
      <w:keepNext/>
      <w:spacing w:before="240" w:after="80"/>
      <w:jc w:val="center"/>
      <w:outlineLvl w:val="0"/>
    </w:pPr>
    <w:rPr>
      <w:rFonts w:cs="Arial Unicode MS"/>
      <w:smallCaps/>
      <w:color w:val="000000"/>
      <w:kern w:val="28"/>
      <w:u w:color="000000"/>
      <w:lang w:val="en-US"/>
    </w:rPr>
  </w:style>
  <w:style w:type="paragraph" w:customStyle="1" w:styleId="References">
    <w:name w:val="References"/>
    <w:pPr>
      <w:tabs>
        <w:tab w:val="left" w:pos="360"/>
      </w:tabs>
      <w:jc w:val="both"/>
    </w:pPr>
    <w:rPr>
      <w:rFonts w:cs="Arial Unicode MS"/>
      <w:color w:val="000000"/>
      <w:sz w:val="16"/>
      <w:szCs w:val="16"/>
      <w:u w:color="000000"/>
      <w:lang w:val="en-US"/>
    </w:rPr>
  </w:style>
  <w:style w:type="numbering" w:customStyle="1" w:styleId="ImportedStyle3">
    <w:name w:val="Imported Style 3"/>
    <w:pPr>
      <w:numPr>
        <w:numId w:val="6"/>
      </w:numPr>
    </w:pPr>
  </w:style>
  <w:style w:type="paragraph" w:styleId="BalloonText">
    <w:name w:val="Balloon Text"/>
    <w:basedOn w:val="Normal"/>
    <w:link w:val="BalloonTextChar"/>
    <w:uiPriority w:val="99"/>
    <w:semiHidden/>
    <w:unhideWhenUsed/>
    <w:rsid w:val="000524E7"/>
    <w:rPr>
      <w:rFonts w:cs="Times New Roman"/>
      <w:sz w:val="18"/>
      <w:szCs w:val="18"/>
    </w:rPr>
  </w:style>
  <w:style w:type="character" w:customStyle="1" w:styleId="BalloonTextChar">
    <w:name w:val="Balloon Text Char"/>
    <w:basedOn w:val="DefaultParagraphFont"/>
    <w:link w:val="BalloonText"/>
    <w:uiPriority w:val="99"/>
    <w:semiHidden/>
    <w:rsid w:val="000524E7"/>
    <w:rPr>
      <w:color w:val="000000"/>
      <w:sz w:val="18"/>
      <w:szCs w:val="18"/>
      <w:u w:color="000000"/>
      <w:lang w:val="en-US"/>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736FF"/>
    <w:rPr>
      <w:sz w:val="16"/>
      <w:szCs w:val="16"/>
    </w:rPr>
  </w:style>
  <w:style w:type="paragraph" w:styleId="CommentText">
    <w:name w:val="annotation text"/>
    <w:basedOn w:val="Normal"/>
    <w:link w:val="CommentTextChar"/>
    <w:uiPriority w:val="99"/>
    <w:semiHidden/>
    <w:unhideWhenUsed/>
    <w:rsid w:val="00B736FF"/>
    <w:rPr>
      <w:sz w:val="20"/>
      <w:szCs w:val="20"/>
    </w:rPr>
  </w:style>
  <w:style w:type="character" w:customStyle="1" w:styleId="CommentTextChar">
    <w:name w:val="Comment Text Char"/>
    <w:basedOn w:val="DefaultParagraphFont"/>
    <w:link w:val="CommentText"/>
    <w:uiPriority w:val="99"/>
    <w:semiHidden/>
    <w:rsid w:val="00B736FF"/>
    <w:rPr>
      <w:rFonts w:cs="Arial Unicode MS"/>
      <w:color w:val="000000"/>
      <w:u w:color="000000"/>
      <w:lang w:val="en-US"/>
      <w14:textOutline w14:w="0" w14:cap="flat"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B736FF"/>
    <w:rPr>
      <w:b/>
      <w:bCs/>
    </w:rPr>
  </w:style>
  <w:style w:type="character" w:customStyle="1" w:styleId="CommentSubjectChar">
    <w:name w:val="Comment Subject Char"/>
    <w:basedOn w:val="CommentTextChar"/>
    <w:link w:val="CommentSubject"/>
    <w:uiPriority w:val="99"/>
    <w:semiHidden/>
    <w:rsid w:val="00B736FF"/>
    <w:rPr>
      <w:rFonts w:cs="Arial Unicode MS"/>
      <w:b/>
      <w:bCs/>
      <w:color w:val="000000"/>
      <w:u w:color="000000"/>
      <w:lang w:val="en-US"/>
      <w14:textOutline w14:w="0" w14:cap="flat" w14:cmpd="sng" w14:algn="ctr">
        <w14:noFill/>
        <w14:prstDash w14:val="solid"/>
        <w14:bevel/>
      </w14:textOutline>
    </w:rPr>
  </w:style>
  <w:style w:type="paragraph" w:styleId="Revision">
    <w:name w:val="Revision"/>
    <w:hidden/>
    <w:uiPriority w:val="99"/>
    <w:semiHidden/>
    <w:rsid w:val="002F33A2"/>
    <w:pPr>
      <w:pBdr>
        <w:top w:val="none" w:sz="0" w:space="0" w:color="auto"/>
        <w:left w:val="none" w:sz="0" w:space="0" w:color="auto"/>
        <w:bottom w:val="none" w:sz="0" w:space="0" w:color="auto"/>
        <w:right w:val="none" w:sz="0" w:space="0" w:color="auto"/>
        <w:between w:val="none" w:sz="0" w:space="0" w:color="auto"/>
        <w:bar w:val="none" w:sz="0" w:color="auto"/>
      </w:pBdr>
    </w:pPr>
    <w:rPr>
      <w:rFonts w:cs="Arial Unicode MS"/>
      <w:color w:val="000000"/>
      <w:sz w:val="16"/>
      <w:szCs w:val="16"/>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559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reyas.labh@gmail.com"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hreyas.labh@gmail.com" TargetMode="Externa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2E425C7-5524-1345-98E0-C206622B2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shreyas.labh@gmail.com</cp:lastModifiedBy>
  <cp:revision>90</cp:revision>
  <dcterms:created xsi:type="dcterms:W3CDTF">2019-12-19T09:33:00Z</dcterms:created>
  <dcterms:modified xsi:type="dcterms:W3CDTF">2020-10-16T09:28:00Z</dcterms:modified>
</cp:coreProperties>
</file>