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Kabaddi</w:t>
      </w:r>
      <w:r w:rsidDel="00000000" w:rsidR="00000000" w:rsidRPr="00000000">
        <w:rPr>
          <w:b w:val="1"/>
          <w:sz w:val="52"/>
          <w:szCs w:val="52"/>
          <w:rtl w:val="0"/>
        </w:rPr>
        <w:t xml:space="preserve"> Fantasy League(KFL) Design Document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Introduction: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document covers the high level or strategic design for KFL. Tactical design can be covered in the next iteration after finalizing the details in each subdomain.</w:t>
      </w:r>
    </w:p>
    <w:p w:rsidR="00000000" w:rsidDel="00000000" w:rsidP="00000000" w:rsidRDefault="00000000" w:rsidRPr="00000000" w14:paraId="00000005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 Statement: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a fantasy league for the game Kabaddi. So people can compete with friends as well as the world. Develop the solution for KFL so that it can generate revenue for sustainability.</w:t>
      </w:r>
    </w:p>
    <w:p w:rsidR="00000000" w:rsidDel="00000000" w:rsidP="00000000" w:rsidRDefault="00000000" w:rsidRPr="00000000" w14:paraId="00000008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High Level Requirements:</w:t>
      </w:r>
    </w:p>
    <w:p w:rsidR="00000000" w:rsidDel="00000000" w:rsidP="00000000" w:rsidRDefault="00000000" w:rsidRPr="00000000" w14:paraId="0000000A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Based on the problem statement. Following high level </w:t>
      </w:r>
      <w:r w:rsidDel="00000000" w:rsidR="00000000" w:rsidRPr="00000000">
        <w:rPr>
          <w:rtl w:val="0"/>
        </w:rPr>
        <w:t xml:space="preserve">requirements</w:t>
      </w:r>
      <w:r w:rsidDel="00000000" w:rsidR="00000000" w:rsidRPr="00000000">
        <w:rPr>
          <w:b w:val="0"/>
          <w:sz w:val="24"/>
          <w:szCs w:val="24"/>
          <w:rtl w:val="0"/>
        </w:rPr>
        <w:t xml:space="preserve"> can be jotted down.</w:t>
      </w:r>
    </w:p>
    <w:p w:rsidR="00000000" w:rsidDel="00000000" w:rsidP="00000000" w:rsidRDefault="00000000" w:rsidRPr="00000000" w14:paraId="0000000C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At this point we consider only two types of user for the system.  Application user(game user) who will play the game. Admin user who will </w:t>
      </w:r>
      <w:r w:rsidDel="00000000" w:rsidR="00000000" w:rsidRPr="00000000">
        <w:rPr>
          <w:rtl w:val="0"/>
        </w:rPr>
        <w:t xml:space="preserve">set up</w:t>
      </w:r>
      <w:r w:rsidDel="00000000" w:rsidR="00000000" w:rsidRPr="00000000">
        <w:rPr>
          <w:b w:val="0"/>
          <w:sz w:val="24"/>
          <w:szCs w:val="24"/>
          <w:rtl w:val="0"/>
        </w:rPr>
        <w:t xml:space="preserve"> the game metadata and help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b w:val="0"/>
          <w:sz w:val="24"/>
          <w:szCs w:val="24"/>
          <w:rtl w:val="0"/>
        </w:rPr>
        <w:t xml:space="preserve"> the application.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Admin 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b w:val="0"/>
          <w:sz w:val="24"/>
          <w:szCs w:val="24"/>
          <w:rtl w:val="0"/>
        </w:rPr>
        <w:t xml:space="preserve"> can create the new </w:t>
      </w:r>
      <w:r w:rsidDel="00000000" w:rsidR="00000000" w:rsidRPr="00000000">
        <w:rPr>
          <w:rtl w:val="0"/>
        </w:rPr>
        <w:t xml:space="preserve">kabaddi</w:t>
      </w:r>
      <w:r w:rsidDel="00000000" w:rsidR="00000000" w:rsidRPr="00000000">
        <w:rPr>
          <w:b w:val="0"/>
          <w:sz w:val="24"/>
          <w:szCs w:val="24"/>
          <w:rtl w:val="0"/>
        </w:rPr>
        <w:t xml:space="preserve"> tournament based on the real world tournament and announce the </w:t>
      </w:r>
      <w:r w:rsidDel="00000000" w:rsidR="00000000" w:rsidRPr="00000000">
        <w:rPr>
          <w:rtl w:val="0"/>
        </w:rPr>
        <w:t xml:space="preserve">fantasy</w:t>
      </w:r>
      <w:r w:rsidDel="00000000" w:rsidR="00000000" w:rsidRPr="00000000">
        <w:rPr>
          <w:b w:val="0"/>
          <w:sz w:val="24"/>
          <w:szCs w:val="24"/>
          <w:rtl w:val="0"/>
        </w:rPr>
        <w:t xml:space="preserve"> league to game users.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Game 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b w:val="0"/>
          <w:sz w:val="24"/>
          <w:szCs w:val="24"/>
          <w:rtl w:val="0"/>
        </w:rPr>
        <w:t xml:space="preserve"> can create and register their team with the new KFL. Game 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b w:val="0"/>
          <w:sz w:val="24"/>
          <w:szCs w:val="24"/>
          <w:rtl w:val="0"/>
        </w:rPr>
        <w:t xml:space="preserve"> can join multiple groups for </w:t>
      </w:r>
      <w:r w:rsidDel="00000000" w:rsidR="00000000" w:rsidRPr="00000000">
        <w:rPr>
          <w:rtl w:val="0"/>
        </w:rPr>
        <w:t xml:space="preserve">competition</w:t>
      </w:r>
      <w:r w:rsidDel="00000000" w:rsidR="00000000" w:rsidRPr="00000000">
        <w:rPr>
          <w:b w:val="0"/>
          <w:sz w:val="24"/>
          <w:szCs w:val="24"/>
          <w:rtl w:val="0"/>
        </w:rPr>
        <w:t xml:space="preserve">.  Single team will be part of the multiple groups for </w:t>
      </w:r>
      <w:r w:rsidDel="00000000" w:rsidR="00000000" w:rsidRPr="00000000">
        <w:rPr>
          <w:rtl w:val="0"/>
        </w:rPr>
        <w:t xml:space="preserve">competition</w:t>
      </w:r>
      <w:r w:rsidDel="00000000" w:rsidR="00000000" w:rsidRPr="00000000">
        <w:rPr>
          <w:b w:val="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Game 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b w:val="0"/>
          <w:sz w:val="24"/>
          <w:szCs w:val="24"/>
          <w:rtl w:val="0"/>
        </w:rPr>
        <w:t xml:space="preserve"> can add the players into their team provided by the game admin.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Admin 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b w:val="0"/>
          <w:sz w:val="24"/>
          <w:szCs w:val="24"/>
          <w:rtl w:val="0"/>
        </w:rPr>
        <w:t xml:space="preserve"> will update the points/rating of the </w:t>
      </w:r>
      <w:r w:rsidDel="00000000" w:rsidR="00000000" w:rsidRPr="00000000">
        <w:rPr>
          <w:rtl w:val="0"/>
        </w:rPr>
        <w:t xml:space="preserve">player</w:t>
      </w:r>
      <w:r w:rsidDel="00000000" w:rsidR="00000000" w:rsidRPr="00000000">
        <w:rPr>
          <w:b w:val="0"/>
          <w:sz w:val="24"/>
          <w:szCs w:val="24"/>
          <w:rtl w:val="0"/>
        </w:rPr>
        <w:t xml:space="preserve"> based on the real world performance.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Admin 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b w:val="0"/>
          <w:sz w:val="24"/>
          <w:szCs w:val="24"/>
          <w:rtl w:val="0"/>
        </w:rPr>
        <w:t xml:space="preserve"> will </w:t>
      </w:r>
      <w:r w:rsidDel="00000000" w:rsidR="00000000" w:rsidRPr="00000000">
        <w:rPr>
          <w:rtl w:val="0"/>
        </w:rPr>
        <w:t xml:space="preserve">calculate</w:t>
      </w:r>
      <w:r w:rsidDel="00000000" w:rsidR="00000000" w:rsidRPr="00000000">
        <w:rPr>
          <w:b w:val="0"/>
          <w:sz w:val="24"/>
          <w:szCs w:val="24"/>
          <w:rtl w:val="0"/>
        </w:rPr>
        <w:t xml:space="preserve"> the score of each team </w:t>
      </w:r>
      <w:r w:rsidDel="00000000" w:rsidR="00000000" w:rsidRPr="00000000">
        <w:rPr>
          <w:rtl w:val="0"/>
        </w:rPr>
        <w:t xml:space="preserve">based</w:t>
      </w:r>
      <w:r w:rsidDel="00000000" w:rsidR="00000000" w:rsidRPr="00000000">
        <w:rPr>
          <w:b w:val="0"/>
          <w:sz w:val="24"/>
          <w:szCs w:val="24"/>
          <w:rtl w:val="0"/>
        </w:rPr>
        <w:t xml:space="preserve"> on the </w:t>
      </w:r>
      <w:r w:rsidDel="00000000" w:rsidR="00000000" w:rsidRPr="00000000">
        <w:rPr>
          <w:rtl w:val="0"/>
        </w:rPr>
        <w:t xml:space="preserve">players</w:t>
      </w:r>
      <w:r w:rsidDel="00000000" w:rsidR="00000000" w:rsidRPr="00000000">
        <w:rPr>
          <w:b w:val="0"/>
          <w:sz w:val="24"/>
          <w:szCs w:val="24"/>
          <w:rtl w:val="0"/>
        </w:rPr>
        <w:t xml:space="preserve"> current </w:t>
      </w:r>
      <w:r w:rsidDel="00000000" w:rsidR="00000000" w:rsidRPr="00000000">
        <w:rPr>
          <w:rtl w:val="0"/>
        </w:rPr>
        <w:t xml:space="preserve">points</w:t>
      </w:r>
      <w:r w:rsidDel="00000000" w:rsidR="00000000" w:rsidRPr="00000000">
        <w:rPr>
          <w:b w:val="0"/>
          <w:sz w:val="24"/>
          <w:szCs w:val="24"/>
          <w:rtl w:val="0"/>
        </w:rPr>
        <w:t xml:space="preserve"> and rating.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Game 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b w:val="0"/>
          <w:sz w:val="24"/>
          <w:szCs w:val="24"/>
          <w:rtl w:val="0"/>
        </w:rPr>
        <w:t xml:space="preserve"> can track their team score and their position in each group.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At the end of the tournament, admin 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b w:val="0"/>
          <w:sz w:val="24"/>
          <w:szCs w:val="24"/>
          <w:rtl w:val="0"/>
        </w:rPr>
        <w:t xml:space="preserve"> will find the </w:t>
      </w:r>
      <w:r w:rsidDel="00000000" w:rsidR="00000000" w:rsidRPr="00000000">
        <w:rPr>
          <w:rtl w:val="0"/>
        </w:rPr>
        <w:t xml:space="preserve">winner of</w:t>
      </w:r>
      <w:r w:rsidDel="00000000" w:rsidR="00000000" w:rsidRPr="00000000">
        <w:rPr>
          <w:b w:val="0"/>
          <w:sz w:val="24"/>
          <w:szCs w:val="24"/>
          <w:rtl w:val="0"/>
        </w:rPr>
        <w:t xml:space="preserve"> each group.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b w:val="0"/>
          <w:sz w:val="24"/>
          <w:szCs w:val="24"/>
          <w:rtl w:val="0"/>
        </w:rPr>
        <w:t xml:space="preserve">Each </w:t>
      </w:r>
      <w:r w:rsidDel="00000000" w:rsidR="00000000" w:rsidRPr="00000000">
        <w:rPr>
          <w:rtl w:val="0"/>
        </w:rPr>
        <w:t xml:space="preserve">winner should</w:t>
      </w:r>
      <w:r w:rsidDel="00000000" w:rsidR="00000000" w:rsidRPr="00000000">
        <w:rPr>
          <w:b w:val="0"/>
          <w:sz w:val="24"/>
          <w:szCs w:val="24"/>
          <w:rtl w:val="0"/>
        </w:rPr>
        <w:t xml:space="preserve"> be credited with appropriate rewards.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For this design document only core requirements are considered secondary </w:t>
      </w:r>
      <w:r w:rsidDel="00000000" w:rsidR="00000000" w:rsidRPr="00000000">
        <w:rPr>
          <w:rtl w:val="0"/>
        </w:rPr>
        <w:t xml:space="preserve">requirements</w:t>
      </w:r>
      <w:r w:rsidDel="00000000" w:rsidR="00000000" w:rsidRPr="00000000">
        <w:rPr>
          <w:b w:val="0"/>
          <w:sz w:val="24"/>
          <w:szCs w:val="24"/>
          <w:rtl w:val="0"/>
        </w:rPr>
        <w:t xml:space="preserve"> like users management, </w:t>
      </w:r>
      <w:r w:rsidDel="00000000" w:rsidR="00000000" w:rsidRPr="00000000">
        <w:rPr>
          <w:rtl w:val="0"/>
        </w:rPr>
        <w:t xml:space="preserve">marketing</w:t>
      </w:r>
      <w:r w:rsidDel="00000000" w:rsidR="00000000" w:rsidRPr="00000000">
        <w:rPr>
          <w:b w:val="0"/>
          <w:sz w:val="24"/>
          <w:szCs w:val="24"/>
          <w:rtl w:val="0"/>
        </w:rPr>
        <w:t xml:space="preserve"> and data analytics can be considered in </w:t>
      </w:r>
      <w:r w:rsidDel="00000000" w:rsidR="00000000" w:rsidRPr="00000000">
        <w:rPr>
          <w:rtl w:val="0"/>
        </w:rPr>
        <w:t xml:space="preserve">later </w:t>
      </w:r>
      <w:r w:rsidDel="00000000" w:rsidR="00000000" w:rsidRPr="00000000">
        <w:rPr>
          <w:b w:val="0"/>
          <w:sz w:val="24"/>
          <w:szCs w:val="24"/>
          <w:rtl w:val="0"/>
        </w:rPr>
        <w:t xml:space="preserve">iternation.</w:t>
      </w:r>
    </w:p>
    <w:p w:rsidR="00000000" w:rsidDel="00000000" w:rsidP="00000000" w:rsidRDefault="00000000" w:rsidRPr="00000000" w14:paraId="00000017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 Case Diagrams: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Following diagram shows different use cases generated from the high level requirement.</w:t>
      </w:r>
    </w:p>
    <w:p w:rsidR="00000000" w:rsidDel="00000000" w:rsidP="00000000" w:rsidRDefault="00000000" w:rsidRPr="00000000" w14:paraId="0000001B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4953635"/>
            <wp:effectExtent b="0" l="0" r="0" t="0"/>
            <wp:wrapSquare wrapText="bothSides" distB="0" distT="0" distL="0" distR="0"/>
            <wp:docPr id="2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53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720"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Discovering  Sub Domain:</w:t>
      </w:r>
    </w:p>
    <w:p w:rsidR="00000000" w:rsidDel="00000000" w:rsidP="00000000" w:rsidRDefault="00000000" w:rsidRPr="00000000" w14:paraId="00000023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Following diagram shows different sub domains generated from the use cases.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2352040"/>
            <wp:effectExtent b="0" l="0" r="0" t="0"/>
            <wp:wrapSquare wrapText="bothSides" distB="0" distT="0" distL="0" distR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2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980"/>
        <w:gridCol w:w="2955"/>
        <w:gridCol w:w="4710"/>
        <w:tblGridChange w:id="0">
          <w:tblGrid>
            <w:gridCol w:w="1980"/>
            <w:gridCol w:w="2955"/>
            <w:gridCol w:w="47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1b75bc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Sub Domain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1b75bc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b75bc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Create/Manage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Kabaddi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Tournament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KFL/Manage life cycle of of the KFL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This </w:t>
            </w:r>
            <w:r w:rsidDel="00000000" w:rsidR="00000000" w:rsidRPr="00000000">
              <w:rPr>
                <w:rtl w:val="0"/>
              </w:rPr>
              <w:t xml:space="preserve">subdomain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deals with all the </w:t>
            </w:r>
            <w:r w:rsidDel="00000000" w:rsidR="00000000" w:rsidRPr="00000000">
              <w:rPr>
                <w:rtl w:val="0"/>
              </w:rPr>
              <w:t xml:space="preserve">functionality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creating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kabaddi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tournaments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is the tournament name?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Who can </w:t>
            </w:r>
            <w:r w:rsidDel="00000000" w:rsidR="00000000" w:rsidRPr="00000000">
              <w:rPr>
                <w:rtl w:val="0"/>
              </w:rPr>
              <w:t xml:space="preserve">participate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 this tournament?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are the basic rules?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Who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are the </w:t>
            </w:r>
            <w:r w:rsidDel="00000000" w:rsidR="00000000" w:rsidRPr="00000000">
              <w:rPr>
                <w:rtl w:val="0"/>
              </w:rPr>
              <w:t xml:space="preserve">players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available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for the team?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is the entry and reward system?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How to manage the </w:t>
            </w:r>
            <w:r w:rsidDel="00000000" w:rsidR="00000000" w:rsidRPr="00000000">
              <w:rPr>
                <w:rtl w:val="0"/>
              </w:rPr>
              <w:t xml:space="preserve">lifecycle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of the Tournament(Start/In running/Stop)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Create/Manage:Team, Groups/Find Winner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New Team/Register with KFL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Create/Join multiple groups for KFL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Track score of a team for each group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Calculate score of each team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 the winner of each group.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This subdomain manages the </w:t>
            </w:r>
            <w:r w:rsidDel="00000000" w:rsidR="00000000" w:rsidRPr="00000000">
              <w:rPr>
                <w:rtl w:val="0"/>
              </w:rPr>
              <w:t xml:space="preserve">functionality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related to Team and group.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Adding Players to a team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Adding players to a team created for KFL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This subdomain is carved out of the previous subdomain.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This subdomain </w:t>
            </w:r>
            <w:r w:rsidDel="00000000" w:rsidR="00000000" w:rsidRPr="00000000">
              <w:rPr>
                <w:rtl w:val="0"/>
              </w:rPr>
              <w:t xml:space="preserve">gives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the </w:t>
            </w:r>
            <w:r w:rsidDel="00000000" w:rsidR="00000000" w:rsidRPr="00000000">
              <w:rPr>
                <w:rtl w:val="0"/>
              </w:rPr>
              <w:t xml:space="preserve">competitive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edge to the application and additional revenue source for the system.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Idea is to create the </w:t>
            </w:r>
            <w:r w:rsidDel="00000000" w:rsidR="00000000" w:rsidRPr="00000000">
              <w:rPr>
                <w:rtl w:val="0"/>
              </w:rPr>
              <w:t xml:space="preserve">scarcity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of the demanding players and then </w:t>
            </w:r>
            <w:r w:rsidDel="00000000" w:rsidR="00000000" w:rsidRPr="00000000">
              <w:rPr>
                <w:rtl w:val="0"/>
              </w:rPr>
              <w:t xml:space="preserve">convert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the </w:t>
            </w:r>
            <w:r w:rsidDel="00000000" w:rsidR="00000000" w:rsidRPr="00000000">
              <w:rPr>
                <w:rtl w:val="0"/>
              </w:rPr>
              <w:t xml:space="preserve">scarcity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into a bidding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process to generate the revenue for the application.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Manage Ratings for Players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Update Rating of Players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This subdomain </w:t>
            </w:r>
            <w:r w:rsidDel="00000000" w:rsidR="00000000" w:rsidRPr="00000000">
              <w:rPr>
                <w:rtl w:val="0"/>
              </w:rPr>
              <w:t xml:space="preserve">updates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the rating of the players  based on the rating system defined.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Reward System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Update the </w:t>
            </w:r>
            <w:r w:rsidDel="00000000" w:rsidR="00000000" w:rsidRPr="00000000">
              <w:rPr>
                <w:rtl w:val="0"/>
              </w:rPr>
              <w:t xml:space="preserve">reward for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each winner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This </w:t>
            </w:r>
            <w:r w:rsidDel="00000000" w:rsidR="00000000" w:rsidRPr="00000000">
              <w:rPr>
                <w:rtl w:val="0"/>
              </w:rPr>
              <w:t xml:space="preserve">subdomain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handles the </w:t>
            </w:r>
            <w:r w:rsidDel="00000000" w:rsidR="00000000" w:rsidRPr="00000000">
              <w:rPr>
                <w:rtl w:val="0"/>
              </w:rPr>
              <w:t xml:space="preserve">functionality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related to finding/transferring/app commision of reward points. This system can be centralized or based on any </w:t>
            </w:r>
            <w:r w:rsidDel="00000000" w:rsidR="00000000" w:rsidRPr="00000000">
              <w:rPr>
                <w:rtl w:val="0"/>
              </w:rPr>
              <w:t xml:space="preserve">cryptocurrency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blockchain.</w:t>
            </w:r>
          </w:p>
        </w:tc>
      </w:tr>
    </w:tbl>
    <w:p w:rsidR="00000000" w:rsidDel="00000000" w:rsidP="00000000" w:rsidRDefault="00000000" w:rsidRPr="00000000" w14:paraId="00000047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System Flow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Following diagram shows the sequence of </w:t>
      </w:r>
      <w:r w:rsidDel="00000000" w:rsidR="00000000" w:rsidRPr="00000000">
        <w:rPr>
          <w:rtl w:val="0"/>
        </w:rPr>
        <w:t xml:space="preserve">events</w:t>
      </w:r>
      <w:r w:rsidDel="00000000" w:rsidR="00000000" w:rsidRPr="00000000">
        <w:rPr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performed</w:t>
      </w:r>
      <w:r w:rsidDel="00000000" w:rsidR="00000000" w:rsidRPr="00000000">
        <w:rPr>
          <w:b w:val="0"/>
          <w:sz w:val="24"/>
          <w:szCs w:val="24"/>
          <w:rtl w:val="0"/>
        </w:rPr>
        <w:t xml:space="preserve"> during K</w:t>
      </w: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b w:val="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B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296285"/>
            <wp:effectExtent b="0" l="0" r="0" t="0"/>
            <wp:wrapSquare wrapText="bothSides" distB="0" distT="0" distL="0" distR="0"/>
            <wp:docPr id="2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62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Component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b w:val="0"/>
          <w:sz w:val="24"/>
          <w:szCs w:val="24"/>
          <w:rtl w:val="0"/>
        </w:rPr>
        <w:t xml:space="preserve">Following diagram shows the different </w:t>
      </w:r>
      <w:r w:rsidDel="00000000" w:rsidR="00000000" w:rsidRPr="00000000">
        <w:rPr>
          <w:rtl w:val="0"/>
        </w:rPr>
        <w:t xml:space="preserve">components</w:t>
      </w:r>
      <w:r w:rsidDel="00000000" w:rsidR="00000000" w:rsidRPr="00000000">
        <w:rPr>
          <w:b w:val="0"/>
          <w:sz w:val="24"/>
          <w:szCs w:val="24"/>
          <w:rtl w:val="0"/>
        </w:rPr>
        <w:t xml:space="preserve"> generated from sub domains and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dependency</w:t>
      </w:r>
      <w:r w:rsidDel="00000000" w:rsidR="00000000" w:rsidRPr="00000000">
        <w:rPr>
          <w:b w:val="0"/>
          <w:sz w:val="24"/>
          <w:szCs w:val="24"/>
          <w:rtl w:val="0"/>
        </w:rPr>
        <w:t xml:space="preserve"> between the </w:t>
      </w:r>
      <w:r w:rsidDel="00000000" w:rsidR="00000000" w:rsidRPr="00000000">
        <w:rPr>
          <w:rtl w:val="0"/>
        </w:rPr>
        <w:t xml:space="preserve">components</w:t>
      </w:r>
      <w:r w:rsidDel="00000000" w:rsidR="00000000" w:rsidRPr="00000000">
        <w:rPr>
          <w:b w:val="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2255520"/>
            <wp:effectExtent b="0" l="0" r="0" t="0"/>
            <wp:wrapSquare wrapText="bothSides" distB="0" distT="0" distL="0" distR="0"/>
            <wp:docPr id="2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5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As a part of this exercise only one sub domain has been explored for the tactical or low level design (Tournament Management System) . Below text describes the tactical design.</w:t>
      </w:r>
    </w:p>
    <w:p w:rsidR="00000000" w:rsidDel="00000000" w:rsidP="00000000" w:rsidRDefault="00000000" w:rsidRPr="00000000" w14:paraId="00000056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b w:val="1"/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Bounded Context for Tournament Management System:</w:t>
      </w:r>
    </w:p>
    <w:p w:rsidR="00000000" w:rsidDel="00000000" w:rsidP="00000000" w:rsidRDefault="00000000" w:rsidRPr="00000000" w14:paraId="0000005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b w:val="0"/>
          <w:sz w:val="24"/>
          <w:szCs w:val="24"/>
          <w:rtl w:val="0"/>
        </w:rPr>
        <w:t xml:space="preserve">Tournament </w:t>
      </w:r>
      <w:r w:rsidDel="00000000" w:rsidR="00000000" w:rsidRPr="00000000">
        <w:rPr>
          <w:rtl w:val="0"/>
        </w:rPr>
        <w:t xml:space="preserve">Management</w:t>
      </w:r>
      <w:r w:rsidDel="00000000" w:rsidR="00000000" w:rsidRPr="00000000">
        <w:rPr>
          <w:b w:val="0"/>
          <w:sz w:val="24"/>
          <w:szCs w:val="24"/>
          <w:rtl w:val="0"/>
        </w:rPr>
        <w:t xml:space="preserve"> System is mapped to single bounded context Tournament </w:t>
      </w:r>
      <w:r w:rsidDel="00000000" w:rsidR="00000000" w:rsidRPr="00000000">
        <w:rPr>
          <w:rtl w:val="0"/>
        </w:rPr>
        <w:t xml:space="preserve">Management</w:t>
      </w:r>
      <w:r w:rsidDel="00000000" w:rsidR="00000000" w:rsidRPr="00000000">
        <w:rPr>
          <w:b w:val="0"/>
          <w:sz w:val="24"/>
          <w:szCs w:val="24"/>
          <w:rtl w:val="0"/>
        </w:rPr>
        <w:t xml:space="preserve"> Bounded Context.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838200</wp:posOffset>
                </wp:positionV>
                <wp:extent cx="1840230" cy="92583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30880" y="3322080"/>
                          <a:ext cx="1830240" cy="9158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Tournament Managment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System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838200</wp:posOffset>
                </wp:positionV>
                <wp:extent cx="1840230" cy="925830"/>
                <wp:effectExtent b="0" l="0" r="0" t="0"/>
                <wp:wrapNone/>
                <wp:docPr id="1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0230" cy="925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3213100</wp:posOffset>
                </wp:positionH>
                <wp:positionV relativeFrom="paragraph">
                  <wp:posOffset>800100</wp:posOffset>
                </wp:positionV>
                <wp:extent cx="1840230" cy="92583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30880" y="3322080"/>
                          <a:ext cx="1830240" cy="9158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Tournament Managment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Bounded Context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3213100</wp:posOffset>
                </wp:positionH>
                <wp:positionV relativeFrom="paragraph">
                  <wp:posOffset>800100</wp:posOffset>
                </wp:positionV>
                <wp:extent cx="1840230" cy="925830"/>
                <wp:effectExtent b="0" l="0" r="0" t="0"/>
                <wp:wrapNone/>
                <wp:docPr id="1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0230" cy="925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1308100</wp:posOffset>
                </wp:positionV>
                <wp:extent cx="782955" cy="254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54860" y="3779280"/>
                          <a:ext cx="782280" cy="14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1308100</wp:posOffset>
                </wp:positionV>
                <wp:extent cx="782955" cy="25400"/>
                <wp:effectExtent b="0" l="0" r="0" t="0"/>
                <wp:wrapNone/>
                <wp:docPr id="1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295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A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/>
      </w:pPr>
      <w:bookmarkStart w:colFirst="0" w:colLast="0" w:name="_heading=h.30j0zll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Domain Model for Tournament Management Bounded Context: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Aggregates/Entity Objects/Value Objects: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  <w:t xml:space="preserve">Following image shows different objects that can be part of this bounded context.</w:t>
      </w:r>
    </w:p>
    <w:p w:rsidR="00000000" w:rsidDel="00000000" w:rsidP="00000000" w:rsidRDefault="00000000" w:rsidRPr="00000000" w14:paraId="0000006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483552</wp:posOffset>
            </wp:positionH>
            <wp:positionV relativeFrom="paragraph">
              <wp:posOffset>635</wp:posOffset>
            </wp:positionV>
            <wp:extent cx="5153025" cy="3552825"/>
            <wp:effectExtent b="0" l="0" r="0" t="0"/>
            <wp:wrapSquare wrapText="bothSides" distB="0" distT="0" distL="0" distR="0"/>
            <wp:docPr id="1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552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Command/Queries:</w:t>
      </w:r>
    </w:p>
    <w:p w:rsidR="00000000" w:rsidDel="00000000" w:rsidP="00000000" w:rsidRDefault="00000000" w:rsidRPr="00000000" w14:paraId="0000008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  <w:t xml:space="preserve">Following image shows the different command/queries part of this bounded context.</w:t>
      </w:r>
    </w:p>
    <w:p w:rsidR="00000000" w:rsidDel="00000000" w:rsidP="00000000" w:rsidRDefault="00000000" w:rsidRPr="00000000" w14:paraId="0000008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16827</wp:posOffset>
            </wp:positionH>
            <wp:positionV relativeFrom="paragraph">
              <wp:posOffset>635</wp:posOffset>
            </wp:positionV>
            <wp:extent cx="6086475" cy="819150"/>
            <wp:effectExtent b="0" l="0" r="0" t="0"/>
            <wp:wrapSquare wrapText="bothSides" distB="0" distT="0" distL="0" distR="0"/>
            <wp:docPr id="2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81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Events:</w:t>
      </w:r>
    </w:p>
    <w:p w:rsidR="00000000" w:rsidDel="00000000" w:rsidP="00000000" w:rsidRDefault="00000000" w:rsidRPr="00000000" w14:paraId="0000008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  <w:t xml:space="preserve">Following events are generated by this bounded context during its life cycle.</w:t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245427</wp:posOffset>
            </wp:positionH>
            <wp:positionV relativeFrom="paragraph">
              <wp:posOffset>635</wp:posOffset>
            </wp:positionV>
            <wp:extent cx="5629275" cy="2962275"/>
            <wp:effectExtent b="0" l="0" r="0" t="0"/>
            <wp:wrapSquare wrapText="bothSides" distB="0" distT="0" distL="0" distR="0"/>
            <wp:docPr id="1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962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Saga/Event </w:t>
        <w:tab/>
        <w:t xml:space="preserve">:</w:t>
      </w:r>
    </w:p>
    <w:p w:rsidR="00000000" w:rsidDel="00000000" w:rsidP="00000000" w:rsidRDefault="00000000" w:rsidRPr="00000000" w14:paraId="000000A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/>
      </w:pPr>
      <w:r w:rsidDel="00000000" w:rsidR="00000000" w:rsidRPr="00000000">
        <w:rPr>
          <w:rtl w:val="0"/>
        </w:rPr>
        <w:t xml:space="preserve">Following image shows the flow of events for this bounded context and their interaction with other bounded contexts.</w:t>
      </w:r>
    </w:p>
    <w:p w:rsidR="00000000" w:rsidDel="00000000" w:rsidP="00000000" w:rsidRDefault="00000000" w:rsidRPr="00000000" w14:paraId="000000A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4026535"/>
            <wp:effectExtent b="0" l="0" r="0" t="0"/>
            <wp:wrapSquare wrapText="bothSides" distB="0" distT="0" distL="0" distR="0"/>
            <wp:docPr id="2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265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Revenue Generation: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To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the </w:t>
      </w:r>
      <w:r w:rsidDel="00000000" w:rsidR="00000000" w:rsidRPr="00000000">
        <w:rPr>
          <w:rtl w:val="0"/>
        </w:rPr>
        <w:t xml:space="preserve">KFL, the following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primary </w:t>
      </w:r>
      <w:r w:rsidDel="00000000" w:rsidR="00000000" w:rsidRPr="00000000">
        <w:rPr>
          <w:rtl w:val="0"/>
        </w:rPr>
        <w:t xml:space="preserve">source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of revenues can be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Bidding of Players: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By creating </w:t>
      </w:r>
      <w:r w:rsidDel="00000000" w:rsidR="00000000" w:rsidRPr="00000000">
        <w:rPr>
          <w:rtl w:val="0"/>
        </w:rPr>
        <w:t xml:space="preserve">scarcity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for the high demanding player. We can </w:t>
      </w:r>
      <w:r w:rsidDel="00000000" w:rsidR="00000000" w:rsidRPr="00000000">
        <w:rPr>
          <w:rtl w:val="0"/>
        </w:rPr>
        <w:t xml:space="preserve">develop a bidding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system. App users can bid for these players and revenue can be generated from this. Consider this </w:t>
      </w:r>
      <w:r w:rsidDel="00000000" w:rsidR="00000000" w:rsidRPr="00000000">
        <w:rPr>
          <w:rtl w:val="0"/>
        </w:rPr>
        <w:t xml:space="preserve">as a stock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market </w:t>
      </w:r>
      <w:r w:rsidDel="00000000" w:rsidR="00000000" w:rsidRPr="00000000">
        <w:rPr>
          <w:rtl w:val="0"/>
        </w:rPr>
        <w:t xml:space="preserve">where a whole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new system can be </w:t>
      </w:r>
      <w:r w:rsidDel="00000000" w:rsidR="00000000" w:rsidRPr="00000000">
        <w:rPr>
          <w:rtl w:val="0"/>
        </w:rPr>
        <w:t xml:space="preserve">built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around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Commission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from the Group Winner: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KFL can take some part of the winning reward as commision.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Advertising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: Revenue can be generated from advertising b</w:t>
      </w:r>
      <w:r w:rsidDel="00000000" w:rsidR="00000000" w:rsidRPr="00000000">
        <w:rPr>
          <w:rtl w:val="0"/>
        </w:rPr>
        <w:t xml:space="preserve">y showing ads on the UI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overflowPunct w:val="0"/>
      <w:bidi w:val="0"/>
      <w:jc w:val="left"/>
    </w:pPr>
    <w:rPr>
      <w:rFonts w:ascii="Liberation Serif" w:cs="Lohit Devanagari" w:eastAsia="Noto Sans CJK SC" w:hAnsi="Liberation Serif"/>
      <w:b w:val="0"/>
      <w:bCs w:val="0"/>
      <w:color w:val="auto"/>
      <w:kern w:val="2"/>
      <w:sz w:val="24"/>
      <w:szCs w:val="24"/>
      <w:lang w:bidi="hi-IN" w:eastAsia="zh-CN" w:val="en-IN"/>
    </w:rPr>
  </w:style>
  <w:style w:type="character" w:styleId="NumberingSymbols">
    <w:name w:val="Numbering Symbols"/>
    <w:qFormat w:val="1"/>
    <w:rPr/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FrameContents">
    <w:name w:val="Frame Contents"/>
    <w:basedOn w:val="Normal"/>
    <w:qFormat w:val="1"/>
    <w:pPr/>
    <w:rPr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1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.jp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image" Target="media/image8.jpg"/><Relationship Id="rId14" Type="http://schemas.openxmlformats.org/officeDocument/2006/relationships/image" Target="media/image2.jpg"/><Relationship Id="rId17" Type="http://schemas.openxmlformats.org/officeDocument/2006/relationships/image" Target="media/image6.jpg"/><Relationship Id="rId16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KIOG5Z1K+JBU4xBVapspYIC9kA==">AMUW2mXUjMswm5zp2rPvdr4akPHQTftj+Hrhjs3kFID5dE0k+D46hkO+PPt0RimGR5xappZ87+UI4SHYG9z6OjnymB4pQNqkD+XQiPOAxNST8TSE7cQf/g/cVNIoO3WiLRT0HtPem26W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2021-04-11T12:15:44Z</dcterms:created>
</cp:coreProperties>
</file>