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2DF" w:rsidRDefault="006F02DF" w:rsidP="006F02DF">
      <w:pPr>
        <w:pStyle w:val="NormalWeb"/>
        <w:ind w:left="720"/>
        <w:rPr>
          <w:rFonts w:ascii="Arial" w:hAnsi="Arial" w:cs="Arial"/>
          <w:color w:val="252525"/>
          <w:sz w:val="21"/>
          <w:szCs w:val="21"/>
          <w:shd w:val="clear" w:color="auto" w:fill="FFFFFF"/>
        </w:rPr>
      </w:pPr>
      <w:r>
        <w:rPr>
          <w:rFonts w:ascii="Arial" w:hAnsi="Arial" w:cs="Arial"/>
          <w:color w:val="252525"/>
          <w:sz w:val="21"/>
          <w:szCs w:val="21"/>
          <w:shd w:val="clear" w:color="auto" w:fill="FFFFFF"/>
        </w:rPr>
        <w:t>In</w:t>
      </w:r>
      <w:r>
        <w:rPr>
          <w:rStyle w:val="apple-converted-space"/>
          <w:rFonts w:ascii="Arial" w:hAnsi="Arial" w:cs="Arial"/>
          <w:color w:val="252525"/>
          <w:sz w:val="21"/>
          <w:szCs w:val="21"/>
          <w:shd w:val="clear" w:color="auto" w:fill="FFFFFF"/>
        </w:rPr>
        <w:t> </w:t>
      </w:r>
      <w:hyperlink r:id="rId5" w:tooltip="Mathematics" w:history="1">
        <w:r>
          <w:rPr>
            <w:rStyle w:val="Hyperlink"/>
            <w:rFonts w:ascii="Arial" w:hAnsi="Arial" w:cs="Arial"/>
            <w:color w:val="0B0080"/>
            <w:sz w:val="21"/>
            <w:szCs w:val="21"/>
            <w:shd w:val="clear" w:color="auto" w:fill="FFFFFF"/>
          </w:rPr>
          <w:t>mathematics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6" w:tooltip="Computer science" w:history="1">
        <w:r>
          <w:rPr>
            <w:rStyle w:val="Hyperlink"/>
            <w:rFonts w:ascii="Arial" w:hAnsi="Arial" w:cs="Arial"/>
            <w:color w:val="0B0080"/>
            <w:sz w:val="21"/>
            <w:szCs w:val="21"/>
            <w:shd w:val="clear" w:color="auto" w:fill="FFFFFF"/>
          </w:rPr>
          <w:t>computer science</w:t>
        </w:r>
      </w:hyperlink>
      <w:r>
        <w:rPr>
          <w:rFonts w:ascii="Arial" w:hAnsi="Arial" w:cs="Arial"/>
          <w:color w:val="252525"/>
          <w:sz w:val="21"/>
          <w:szCs w:val="21"/>
          <w:shd w:val="clear" w:color="auto" w:fill="FFFFFF"/>
        </w:rPr>
        <w:t>, an</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algorithm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noProof/>
          <w:color w:val="0B0080"/>
          <w:sz w:val="21"/>
          <w:szCs w:val="21"/>
          <w:shd w:val="clear" w:color="auto" w:fill="FFFFFF"/>
        </w:rPr>
        <w:drawing>
          <wp:inline distT="0" distB="0" distL="0" distR="0" wp14:anchorId="0B426445" wp14:editId="0D0D5913">
            <wp:extent cx="104775" cy="104775"/>
            <wp:effectExtent l="0" t="0" r="9525" b="9525"/>
            <wp:docPr id="3" name="Picture 3" descr="Listen">
              <a:hlinkClick xmlns:a="http://schemas.openxmlformats.org/drawingml/2006/main" r:id="rId7" tooltip="&quot;List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en">
                      <a:hlinkClick r:id="rId7" tooltip="&quot;Listen&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hyperlink r:id="rId9" w:tooltip="File:En-us-algorithm.ogg" w:history="1">
        <w:proofErr w:type="spellStart"/>
        <w:r>
          <w:rPr>
            <w:rStyle w:val="Hyperlink"/>
            <w:rFonts w:ascii="Arial" w:hAnsi="Arial" w:cs="Arial"/>
            <w:b/>
            <w:bCs/>
            <w:color w:val="0B0080"/>
            <w:sz w:val="14"/>
            <w:szCs w:val="14"/>
            <w:shd w:val="clear" w:color="auto" w:fill="FFFFFF"/>
            <w:vertAlign w:val="superscript"/>
          </w:rPr>
          <w:t>i</w:t>
        </w:r>
        <w:proofErr w:type="spellEnd"/>
      </w:hyperlink>
      <w:hyperlink r:id="rId10" w:tooltip="Help:IPA for English" w:history="1">
        <w:r>
          <w:rPr>
            <w:rStyle w:val="Hyperlink"/>
            <w:rFonts w:ascii="Arial" w:hAnsi="Arial" w:cs="Arial"/>
            <w:color w:val="0B0080"/>
            <w:sz w:val="21"/>
            <w:szCs w:val="21"/>
            <w:shd w:val="clear" w:color="auto" w:fill="FFFFFF"/>
          </w:rPr>
          <w:t>/</w:t>
        </w:r>
      </w:hyperlink>
      <w:hyperlink r:id="rId11" w:anchor="Key" w:tooltip="Help:IPA for English" w:history="1">
        <w:r>
          <w:rPr>
            <w:rStyle w:val="Hyperlink"/>
            <w:rFonts w:ascii="Arial" w:hAnsi="Arial" w:cs="Arial"/>
            <w:color w:val="0B0080"/>
            <w:sz w:val="21"/>
            <w:szCs w:val="21"/>
            <w:shd w:val="clear" w:color="auto" w:fill="FFFFFF"/>
          </w:rPr>
          <w:t>ˈ</w:t>
        </w:r>
        <w:proofErr w:type="spellStart"/>
      </w:hyperlink>
      <w:hyperlink r:id="rId12" w:anchor="Key" w:tooltip="Help:IPA for English" w:history="1">
        <w:r>
          <w:rPr>
            <w:rStyle w:val="Hyperlink"/>
            <w:rFonts w:ascii="Arial" w:hAnsi="Arial" w:cs="Arial"/>
            <w:color w:val="0B0080"/>
            <w:sz w:val="21"/>
            <w:szCs w:val="21"/>
            <w:shd w:val="clear" w:color="auto" w:fill="FFFFFF"/>
          </w:rPr>
          <w:t>æ</w:t>
        </w:r>
      </w:hyperlink>
      <w:hyperlink r:id="rId13" w:anchor="Key" w:tooltip="Help:IPA for English" w:history="1">
        <w:r>
          <w:rPr>
            <w:rStyle w:val="Hyperlink"/>
            <w:rFonts w:ascii="Arial" w:hAnsi="Arial" w:cs="Arial"/>
            <w:color w:val="0B0080"/>
            <w:sz w:val="21"/>
            <w:szCs w:val="21"/>
            <w:shd w:val="clear" w:color="auto" w:fill="FFFFFF"/>
          </w:rPr>
          <w:t>l</w:t>
        </w:r>
      </w:hyperlink>
      <w:hyperlink r:id="rId14" w:anchor="Key" w:tooltip="Help:IPA for English" w:history="1">
        <w:r>
          <w:rPr>
            <w:rStyle w:val="Hyperlink"/>
            <w:rFonts w:ascii="Arial" w:hAnsi="Arial" w:cs="Arial"/>
            <w:color w:val="0B0080"/>
            <w:sz w:val="21"/>
            <w:szCs w:val="21"/>
            <w:shd w:val="clear" w:color="auto" w:fill="FFFFFF"/>
          </w:rPr>
          <w:t>ɡ</w:t>
        </w:r>
      </w:hyperlink>
      <w:hyperlink r:id="rId15" w:anchor="Key" w:tooltip="Help:IPA for English" w:history="1">
        <w:r>
          <w:rPr>
            <w:rStyle w:val="Hyperlink"/>
            <w:rFonts w:ascii="Arial" w:hAnsi="Arial" w:cs="Arial"/>
            <w:color w:val="0B0080"/>
            <w:sz w:val="21"/>
            <w:szCs w:val="21"/>
            <w:shd w:val="clear" w:color="auto" w:fill="FFFFFF"/>
          </w:rPr>
          <w:t>ə</w:t>
        </w:r>
      </w:hyperlink>
      <w:hyperlink r:id="rId16" w:anchor="Key" w:tooltip="Help:IPA for English" w:history="1">
        <w:r>
          <w:rPr>
            <w:rStyle w:val="Hyperlink"/>
            <w:rFonts w:ascii="Arial" w:hAnsi="Arial" w:cs="Arial"/>
            <w:color w:val="0B0080"/>
            <w:sz w:val="21"/>
            <w:szCs w:val="21"/>
            <w:shd w:val="clear" w:color="auto" w:fill="FFFFFF"/>
          </w:rPr>
          <w:t>r</w:t>
        </w:r>
      </w:hyperlink>
      <w:hyperlink r:id="rId17" w:anchor="Key" w:tooltip="Help:IPA for English" w:history="1">
        <w:r>
          <w:rPr>
            <w:rStyle w:val="Hyperlink"/>
            <w:rFonts w:ascii="Arial" w:hAnsi="Arial" w:cs="Arial"/>
            <w:color w:val="0B0080"/>
            <w:sz w:val="21"/>
            <w:szCs w:val="21"/>
            <w:shd w:val="clear" w:color="auto" w:fill="FFFFFF"/>
          </w:rPr>
          <w:t>ɪ</w:t>
        </w:r>
      </w:hyperlink>
      <w:hyperlink r:id="rId18" w:anchor="Key" w:tooltip="Help:IPA for English" w:history="1">
        <w:r>
          <w:rPr>
            <w:rStyle w:val="Hyperlink"/>
            <w:rFonts w:ascii="Arial" w:hAnsi="Arial" w:cs="Arial"/>
            <w:color w:val="0B0080"/>
            <w:sz w:val="21"/>
            <w:szCs w:val="21"/>
            <w:shd w:val="clear" w:color="auto" w:fill="FFFFFF"/>
          </w:rPr>
          <w:t>ð</w:t>
        </w:r>
      </w:hyperlink>
      <w:hyperlink r:id="rId19" w:anchor="Key" w:tooltip="Help:IPA for English" w:history="1">
        <w:r>
          <w:rPr>
            <w:rStyle w:val="Hyperlink"/>
            <w:rFonts w:ascii="Arial" w:hAnsi="Arial" w:cs="Arial"/>
            <w:color w:val="0B0080"/>
            <w:sz w:val="21"/>
            <w:szCs w:val="21"/>
            <w:shd w:val="clear" w:color="auto" w:fill="FFFFFF"/>
          </w:rPr>
          <w:t>əm</w:t>
        </w:r>
        <w:proofErr w:type="spellEnd"/>
      </w:hyperlink>
      <w:hyperlink r:id="rId20" w:tooltip="Help:IPA for English" w:history="1">
        <w:r>
          <w:rPr>
            <w:rStyle w:val="Hyperlink"/>
            <w:rFonts w:ascii="Arial" w:hAnsi="Arial" w:cs="Arial"/>
            <w:color w:val="0B0080"/>
            <w:sz w:val="21"/>
            <w:szCs w:val="21"/>
            <w:shd w:val="clear" w:color="auto" w:fill="FFFFFF"/>
          </w:rPr>
          <w:t>/</w:t>
        </w:r>
      </w:hyperlink>
      <w:r>
        <w:rPr>
          <w:rStyle w:val="apple-converted-space"/>
          <w:rFonts w:ascii="Arial" w:hAnsi="Arial" w:cs="Arial"/>
          <w:color w:val="252525"/>
          <w:sz w:val="21"/>
          <w:szCs w:val="21"/>
          <w:shd w:val="clear" w:color="auto" w:fill="FFFFFF"/>
        </w:rPr>
        <w:t> </w:t>
      </w:r>
      <w:hyperlink r:id="rId21" w:tooltip="Wikipedia:Pronunciation respelling key" w:history="1">
        <w:r>
          <w:rPr>
            <w:rStyle w:val="nocaps"/>
            <w:rFonts w:ascii="Arial" w:hAnsi="Arial" w:cs="Arial"/>
            <w:b/>
            <w:bCs/>
            <w:i/>
            <w:iCs/>
            <w:smallCaps/>
            <w:color w:val="0B0080"/>
            <w:sz w:val="21"/>
            <w:szCs w:val="21"/>
            <w:shd w:val="clear" w:color="auto" w:fill="FFFFFF"/>
          </w:rPr>
          <w:t>al</w:t>
        </w:r>
        <w:r>
          <w:rPr>
            <w:rStyle w:val="Hyperlink"/>
            <w:rFonts w:ascii="Arial" w:hAnsi="Arial" w:cs="Arial"/>
            <w:i/>
            <w:iCs/>
            <w:color w:val="0B0080"/>
            <w:sz w:val="21"/>
            <w:szCs w:val="21"/>
            <w:shd w:val="clear" w:color="auto" w:fill="FFFFFF"/>
          </w:rPr>
          <w:t>-</w:t>
        </w:r>
        <w:proofErr w:type="spellStart"/>
        <w:r>
          <w:rPr>
            <w:rStyle w:val="Hyperlink"/>
            <w:rFonts w:ascii="Arial" w:hAnsi="Arial" w:cs="Arial"/>
            <w:i/>
            <w:iCs/>
            <w:color w:val="0B0080"/>
            <w:sz w:val="21"/>
            <w:szCs w:val="21"/>
            <w:shd w:val="clear" w:color="auto" w:fill="FFFFFF"/>
          </w:rPr>
          <w:t>gə</w:t>
        </w:r>
        <w:proofErr w:type="spellEnd"/>
        <w:r>
          <w:rPr>
            <w:rStyle w:val="Hyperlink"/>
            <w:rFonts w:ascii="Arial" w:hAnsi="Arial" w:cs="Arial"/>
            <w:i/>
            <w:iCs/>
            <w:color w:val="0B0080"/>
            <w:sz w:val="21"/>
            <w:szCs w:val="21"/>
            <w:shd w:val="clear" w:color="auto" w:fill="FFFFFF"/>
          </w:rPr>
          <w:t>-</w:t>
        </w:r>
        <w:proofErr w:type="spellStart"/>
        <w:r>
          <w:rPr>
            <w:rStyle w:val="Hyperlink"/>
            <w:rFonts w:ascii="Arial" w:hAnsi="Arial" w:cs="Arial"/>
            <w:i/>
            <w:iCs/>
            <w:color w:val="0B0080"/>
            <w:sz w:val="21"/>
            <w:szCs w:val="21"/>
            <w:shd w:val="clear" w:color="auto" w:fill="FFFFFF"/>
          </w:rPr>
          <w:t>ri-dhəm</w:t>
        </w:r>
        <w:proofErr w:type="spellEnd"/>
      </w:hyperlink>
      <w:r>
        <w:rPr>
          <w:rFonts w:ascii="Arial" w:hAnsi="Arial" w:cs="Arial"/>
          <w:color w:val="252525"/>
          <w:sz w:val="21"/>
          <w:szCs w:val="21"/>
          <w:shd w:val="clear" w:color="auto" w:fill="FFFFFF"/>
        </w:rPr>
        <w:t>) is a step-by-step procedure for calculations. Algorithms are used for</w:t>
      </w:r>
      <w:r>
        <w:rPr>
          <w:rStyle w:val="apple-converted-space"/>
          <w:rFonts w:ascii="Arial" w:hAnsi="Arial" w:cs="Arial"/>
          <w:color w:val="252525"/>
          <w:sz w:val="21"/>
          <w:szCs w:val="21"/>
          <w:shd w:val="clear" w:color="auto" w:fill="FFFFFF"/>
        </w:rPr>
        <w:t> </w:t>
      </w:r>
      <w:hyperlink r:id="rId22" w:tooltip="Calculation" w:history="1">
        <w:r>
          <w:rPr>
            <w:rStyle w:val="Hyperlink"/>
            <w:rFonts w:ascii="Arial" w:hAnsi="Arial" w:cs="Arial"/>
            <w:color w:val="0B0080"/>
            <w:sz w:val="21"/>
            <w:szCs w:val="21"/>
            <w:shd w:val="clear" w:color="auto" w:fill="FFFFFF"/>
          </w:rPr>
          <w:t>calculation</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3" w:tooltip="Data processing" w:history="1">
        <w:r>
          <w:rPr>
            <w:rStyle w:val="Hyperlink"/>
            <w:rFonts w:ascii="Arial" w:hAnsi="Arial" w:cs="Arial"/>
            <w:color w:val="0B0080"/>
            <w:sz w:val="21"/>
            <w:szCs w:val="21"/>
            <w:shd w:val="clear" w:color="auto" w:fill="FFFFFF"/>
          </w:rPr>
          <w:t>data processing</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24" w:tooltip="Automated reasoning" w:history="1">
        <w:r>
          <w:rPr>
            <w:rStyle w:val="Hyperlink"/>
            <w:rFonts w:ascii="Arial" w:hAnsi="Arial" w:cs="Arial"/>
            <w:color w:val="0B0080"/>
            <w:sz w:val="21"/>
            <w:szCs w:val="21"/>
            <w:shd w:val="clear" w:color="auto" w:fill="FFFFFF"/>
          </w:rPr>
          <w:t>automated reasoning</w:t>
        </w:r>
      </w:hyperlink>
      <w:r>
        <w:rPr>
          <w:rFonts w:ascii="Arial" w:hAnsi="Arial" w:cs="Arial"/>
          <w:color w:val="252525"/>
          <w:sz w:val="21"/>
          <w:szCs w:val="21"/>
          <w:shd w:val="clear" w:color="auto" w:fill="FFFFFF"/>
        </w:rPr>
        <w:t>.</w:t>
      </w:r>
    </w:p>
    <w:p w:rsidR="006F02DF" w:rsidRDefault="006F02DF" w:rsidP="006F02DF">
      <w:pPr>
        <w:pStyle w:val="NormalWeb"/>
        <w:ind w:left="720"/>
        <w:rPr>
          <w:rFonts w:ascii="Arial" w:hAnsi="Arial" w:cs="Arial"/>
          <w:color w:val="252525"/>
          <w:sz w:val="21"/>
          <w:szCs w:val="21"/>
          <w:shd w:val="clear" w:color="auto" w:fill="FFFFFF"/>
        </w:rPr>
      </w:pPr>
      <w:r>
        <w:rPr>
          <w:rFonts w:ascii="Arial" w:hAnsi="Arial" w:cs="Arial"/>
          <w:color w:val="252525"/>
          <w:sz w:val="21"/>
          <w:szCs w:val="21"/>
          <w:shd w:val="clear" w:color="auto" w:fill="FFFFFF"/>
        </w:rPr>
        <w:t>An algorithm is an</w:t>
      </w:r>
      <w:r>
        <w:rPr>
          <w:rStyle w:val="apple-converted-space"/>
          <w:rFonts w:ascii="Arial" w:hAnsi="Arial" w:cs="Arial"/>
          <w:color w:val="252525"/>
          <w:sz w:val="21"/>
          <w:szCs w:val="21"/>
          <w:shd w:val="clear" w:color="auto" w:fill="FFFFFF"/>
        </w:rPr>
        <w:t> </w:t>
      </w:r>
      <w:hyperlink r:id="rId25" w:tooltip="Effective method" w:history="1">
        <w:r>
          <w:rPr>
            <w:rStyle w:val="Hyperlink"/>
            <w:rFonts w:ascii="Arial" w:hAnsi="Arial" w:cs="Arial"/>
            <w:color w:val="0B0080"/>
            <w:sz w:val="21"/>
            <w:szCs w:val="21"/>
            <w:shd w:val="clear" w:color="auto" w:fill="FFFFFF"/>
          </w:rPr>
          <w:t>effective method</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expressed as a</w:t>
      </w:r>
      <w:r>
        <w:rPr>
          <w:rStyle w:val="apple-converted-space"/>
          <w:rFonts w:ascii="Arial" w:hAnsi="Arial" w:cs="Arial"/>
          <w:color w:val="252525"/>
          <w:sz w:val="21"/>
          <w:szCs w:val="21"/>
          <w:shd w:val="clear" w:color="auto" w:fill="FFFFFF"/>
        </w:rPr>
        <w:t> </w:t>
      </w:r>
      <w:hyperlink r:id="rId26" w:tooltip="wikt:finite" w:history="1">
        <w:r>
          <w:rPr>
            <w:rStyle w:val="Hyperlink"/>
            <w:rFonts w:ascii="Arial" w:hAnsi="Arial" w:cs="Arial"/>
            <w:color w:val="663366"/>
            <w:sz w:val="21"/>
            <w:szCs w:val="21"/>
            <w:shd w:val="clear" w:color="auto" w:fill="FFFFFF"/>
          </w:rPr>
          <w:t>finite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list</w:t>
      </w:r>
      <w:hyperlink r:id="rId27" w:anchor="cite_note-1" w:history="1">
        <w:r>
          <w:rPr>
            <w:rStyle w:val="Hyperlink"/>
            <w:rFonts w:ascii="Arial" w:hAnsi="Arial" w:cs="Arial"/>
            <w:color w:val="0B0080"/>
            <w:sz w:val="17"/>
            <w:szCs w:val="17"/>
            <w:shd w:val="clear" w:color="auto" w:fill="FFFFFF"/>
            <w:vertAlign w:val="superscript"/>
          </w:rPr>
          <w:t>[1]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well-defined instructions</w:t>
      </w:r>
      <w:hyperlink r:id="rId28" w:anchor="cite_note-2" w:history="1">
        <w:r>
          <w:rPr>
            <w:rStyle w:val="Hyperlink"/>
            <w:rFonts w:ascii="Arial" w:hAnsi="Arial" w:cs="Arial"/>
            <w:color w:val="0B0080"/>
            <w:sz w:val="17"/>
            <w:szCs w:val="17"/>
            <w:shd w:val="clear" w:color="auto" w:fill="FFFFFF"/>
            <w:vertAlign w:val="superscript"/>
          </w:rPr>
          <w:t>[2]</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 calculating a</w:t>
      </w:r>
      <w:r>
        <w:rPr>
          <w:rStyle w:val="apple-converted-space"/>
          <w:rFonts w:ascii="Arial" w:hAnsi="Arial" w:cs="Arial"/>
          <w:color w:val="252525"/>
          <w:sz w:val="21"/>
          <w:szCs w:val="21"/>
          <w:shd w:val="clear" w:color="auto" w:fill="FFFFFF"/>
        </w:rPr>
        <w:t> </w:t>
      </w:r>
      <w:hyperlink r:id="rId29" w:tooltip="Function (mathematics)" w:history="1">
        <w:r>
          <w:rPr>
            <w:rStyle w:val="Hyperlink"/>
            <w:rFonts w:ascii="Arial" w:hAnsi="Arial" w:cs="Arial"/>
            <w:color w:val="0B0080"/>
            <w:sz w:val="21"/>
            <w:szCs w:val="21"/>
            <w:shd w:val="clear" w:color="auto" w:fill="FFFFFF"/>
          </w:rPr>
          <w:t>function</w:t>
        </w:r>
      </w:hyperlink>
      <w:r>
        <w:rPr>
          <w:rFonts w:ascii="Arial" w:hAnsi="Arial" w:cs="Arial"/>
          <w:color w:val="252525"/>
          <w:sz w:val="21"/>
          <w:szCs w:val="21"/>
          <w:shd w:val="clear" w:color="auto" w:fill="FFFFFF"/>
        </w:rPr>
        <w:t>.</w:t>
      </w:r>
    </w:p>
    <w:p w:rsidR="006F02DF" w:rsidRDefault="006F02DF" w:rsidP="006F02DF">
      <w:pPr>
        <w:pStyle w:val="NormalWeb"/>
        <w:ind w:left="720"/>
        <w:rPr>
          <w:rFonts w:ascii="Arial" w:hAnsi="Arial" w:cs="Arial"/>
          <w:color w:val="252525"/>
          <w:sz w:val="21"/>
          <w:szCs w:val="21"/>
          <w:shd w:val="clear" w:color="auto" w:fill="FFFFFF"/>
        </w:rPr>
      </w:pPr>
    </w:p>
    <w:p w:rsidR="006F02DF" w:rsidRPr="005962D7" w:rsidRDefault="006F02DF" w:rsidP="006F02DF">
      <w:pPr>
        <w:numPr>
          <w:ilvl w:val="0"/>
          <w:numId w:val="1"/>
        </w:numPr>
        <w:shd w:val="clear" w:color="auto" w:fill="FFFFFF"/>
        <w:spacing w:after="0" w:line="240" w:lineRule="auto"/>
        <w:ind w:left="0"/>
        <w:rPr>
          <w:rFonts w:ascii="Arial" w:eastAsia="Times New Roman" w:hAnsi="Arial" w:cs="Arial"/>
          <w:color w:val="222222"/>
          <w:sz w:val="24"/>
          <w:szCs w:val="24"/>
          <w:lang w:eastAsia="en-IN"/>
        </w:rPr>
      </w:pPr>
      <w:r w:rsidRPr="005962D7">
        <w:rPr>
          <w:rFonts w:ascii="Arial" w:eastAsia="Times New Roman" w:hAnsi="Arial" w:cs="Arial"/>
          <w:color w:val="222222"/>
          <w:sz w:val="24"/>
          <w:szCs w:val="24"/>
          <w:lang w:eastAsia="en-IN"/>
        </w:rPr>
        <w:t>An </w:t>
      </w:r>
      <w:r w:rsidRPr="005962D7">
        <w:rPr>
          <w:rFonts w:ascii="Arial" w:eastAsia="Times New Roman" w:hAnsi="Arial" w:cs="Arial"/>
          <w:b/>
          <w:bCs/>
          <w:color w:val="222222"/>
          <w:sz w:val="24"/>
          <w:szCs w:val="24"/>
          <w:lang w:eastAsia="en-IN"/>
        </w:rPr>
        <w:t>algorithm</w:t>
      </w:r>
      <w:r w:rsidRPr="005962D7">
        <w:rPr>
          <w:rFonts w:ascii="Arial" w:eastAsia="Times New Roman" w:hAnsi="Arial" w:cs="Arial"/>
          <w:color w:val="222222"/>
          <w:sz w:val="24"/>
          <w:szCs w:val="24"/>
          <w:lang w:eastAsia="en-IN"/>
        </w:rPr>
        <w:t> (pronounced AL-go-</w:t>
      </w:r>
      <w:proofErr w:type="spellStart"/>
      <w:r w:rsidRPr="005962D7">
        <w:rPr>
          <w:rFonts w:ascii="Arial" w:eastAsia="Times New Roman" w:hAnsi="Arial" w:cs="Arial"/>
          <w:color w:val="222222"/>
          <w:sz w:val="24"/>
          <w:szCs w:val="24"/>
          <w:lang w:eastAsia="en-IN"/>
        </w:rPr>
        <w:t>rith</w:t>
      </w:r>
      <w:proofErr w:type="spellEnd"/>
      <w:r w:rsidRPr="005962D7">
        <w:rPr>
          <w:rFonts w:ascii="Arial" w:eastAsia="Times New Roman" w:hAnsi="Arial" w:cs="Arial"/>
          <w:color w:val="222222"/>
          <w:sz w:val="24"/>
          <w:szCs w:val="24"/>
          <w:lang w:eastAsia="en-IN"/>
        </w:rPr>
        <w:t xml:space="preserve">-um) is a procedure or formula for solving a problem. The word derives from the name of the mathematician, Mohammed </w:t>
      </w:r>
      <w:proofErr w:type="spellStart"/>
      <w:r w:rsidRPr="005962D7">
        <w:rPr>
          <w:rFonts w:ascii="Arial" w:eastAsia="Times New Roman" w:hAnsi="Arial" w:cs="Arial"/>
          <w:color w:val="222222"/>
          <w:sz w:val="24"/>
          <w:szCs w:val="24"/>
          <w:lang w:eastAsia="en-IN"/>
        </w:rPr>
        <w:t>ibn</w:t>
      </w:r>
      <w:proofErr w:type="spellEnd"/>
      <w:r w:rsidRPr="005962D7">
        <w:rPr>
          <w:rFonts w:ascii="Arial" w:eastAsia="Times New Roman" w:hAnsi="Arial" w:cs="Arial"/>
          <w:color w:val="222222"/>
          <w:sz w:val="24"/>
          <w:szCs w:val="24"/>
          <w:lang w:eastAsia="en-IN"/>
        </w:rPr>
        <w:t>-Musa al-Khwarizmi, who was part of the royal court in Baghdad and who lived from about 780 to 850.</w:t>
      </w:r>
    </w:p>
    <w:p w:rsidR="006F02DF" w:rsidRDefault="006F02DF" w:rsidP="006F02DF">
      <w:pPr>
        <w:pStyle w:val="NormalWeb"/>
        <w:ind w:left="720"/>
        <w:rPr>
          <w:color w:val="000000"/>
          <w:sz w:val="27"/>
          <w:szCs w:val="27"/>
        </w:rPr>
      </w:pPr>
    </w:p>
    <w:p w:rsidR="006F02DF" w:rsidRDefault="006F02DF" w:rsidP="006F02DF">
      <w:pPr>
        <w:pStyle w:val="NormalWeb"/>
        <w:ind w:left="720"/>
        <w:rPr>
          <w:color w:val="000000"/>
          <w:sz w:val="27"/>
          <w:szCs w:val="27"/>
        </w:rPr>
      </w:pPr>
    </w:p>
    <w:p w:rsidR="006F02DF" w:rsidRPr="000B5892" w:rsidRDefault="006F02DF" w:rsidP="006F02DF">
      <w:pPr>
        <w:numPr>
          <w:ilvl w:val="0"/>
          <w:numId w:val="2"/>
        </w:numPr>
        <w:shd w:val="clear" w:color="auto" w:fill="FFFFFF"/>
        <w:spacing w:after="0" w:line="240" w:lineRule="auto"/>
        <w:ind w:left="0"/>
        <w:rPr>
          <w:rFonts w:ascii="Arial" w:eastAsia="Times New Roman" w:hAnsi="Arial" w:cs="Arial"/>
          <w:color w:val="222222"/>
          <w:sz w:val="24"/>
          <w:szCs w:val="24"/>
          <w:lang w:eastAsia="en-IN"/>
        </w:rPr>
      </w:pPr>
      <w:r w:rsidRPr="000B5892">
        <w:rPr>
          <w:rFonts w:ascii="Arial" w:eastAsia="Times New Roman" w:hAnsi="Arial" w:cs="Arial"/>
          <w:color w:val="222222"/>
          <w:sz w:val="24"/>
          <w:szCs w:val="24"/>
          <w:lang w:eastAsia="en-IN"/>
        </w:rPr>
        <w:t>In computer science, a </w:t>
      </w:r>
      <w:r w:rsidRPr="000B5892">
        <w:rPr>
          <w:rFonts w:ascii="Arial" w:eastAsia="Times New Roman" w:hAnsi="Arial" w:cs="Arial"/>
          <w:b/>
          <w:bCs/>
          <w:color w:val="222222"/>
          <w:sz w:val="24"/>
          <w:szCs w:val="24"/>
          <w:lang w:eastAsia="en-IN"/>
        </w:rPr>
        <w:t>data structure</w:t>
      </w:r>
      <w:r w:rsidRPr="000B5892">
        <w:rPr>
          <w:rFonts w:ascii="Arial" w:eastAsia="Times New Roman" w:hAnsi="Arial" w:cs="Arial"/>
          <w:color w:val="222222"/>
          <w:sz w:val="24"/>
          <w:szCs w:val="24"/>
          <w:lang w:eastAsia="en-IN"/>
        </w:rPr>
        <w:t> is a particular way of storing and organizing </w:t>
      </w:r>
      <w:r w:rsidRPr="000B5892">
        <w:rPr>
          <w:rFonts w:ascii="Arial" w:eastAsia="Times New Roman" w:hAnsi="Arial" w:cs="Arial"/>
          <w:b/>
          <w:bCs/>
          <w:color w:val="222222"/>
          <w:sz w:val="24"/>
          <w:szCs w:val="24"/>
          <w:lang w:eastAsia="en-IN"/>
        </w:rPr>
        <w:t>data</w:t>
      </w:r>
      <w:r w:rsidRPr="000B5892">
        <w:rPr>
          <w:rFonts w:ascii="Arial" w:eastAsia="Times New Roman" w:hAnsi="Arial" w:cs="Arial"/>
          <w:color w:val="222222"/>
          <w:sz w:val="24"/>
          <w:szCs w:val="24"/>
          <w:lang w:eastAsia="en-IN"/>
        </w:rPr>
        <w:t> in a computer so that it can be used efficiently. Different kinds of </w:t>
      </w:r>
      <w:r w:rsidRPr="000B5892">
        <w:rPr>
          <w:rFonts w:ascii="Arial" w:eastAsia="Times New Roman" w:hAnsi="Arial" w:cs="Arial"/>
          <w:b/>
          <w:bCs/>
          <w:color w:val="222222"/>
          <w:sz w:val="24"/>
          <w:szCs w:val="24"/>
          <w:lang w:eastAsia="en-IN"/>
        </w:rPr>
        <w:t>data structures</w:t>
      </w:r>
      <w:r w:rsidRPr="000B5892">
        <w:rPr>
          <w:rFonts w:ascii="Arial" w:eastAsia="Times New Roman" w:hAnsi="Arial" w:cs="Arial"/>
          <w:color w:val="222222"/>
          <w:sz w:val="24"/>
          <w:szCs w:val="24"/>
          <w:lang w:eastAsia="en-IN"/>
        </w:rPr>
        <w:t> are suited to different kinds of applications, and some are highly specialized to specific tasks.</w:t>
      </w:r>
    </w:p>
    <w:p w:rsidR="006F02DF" w:rsidRDefault="006F02DF" w:rsidP="006F02DF">
      <w:pPr>
        <w:pStyle w:val="NormalWeb"/>
        <w:ind w:left="720"/>
        <w:rPr>
          <w:color w:val="000000"/>
          <w:sz w:val="27"/>
          <w:szCs w:val="27"/>
        </w:rPr>
      </w:pPr>
    </w:p>
    <w:p w:rsidR="006F02DF" w:rsidRDefault="002005D0" w:rsidP="006F02DF">
      <w:pPr>
        <w:pStyle w:val="NormalWeb"/>
        <w:ind w:left="720"/>
        <w:rPr>
          <w:rFonts w:ascii="Verdana" w:hAnsi="Verdana"/>
          <w:color w:val="000000"/>
          <w:sz w:val="15"/>
          <w:szCs w:val="15"/>
        </w:rPr>
      </w:pPr>
      <w:hyperlink r:id="rId30" w:history="1">
        <w:r w:rsidR="006F02DF">
          <w:rPr>
            <w:rStyle w:val="Hyperlink"/>
            <w:rFonts w:ascii="Verdana" w:hAnsi="Verdana"/>
            <w:color w:val="0253B7"/>
            <w:sz w:val="15"/>
            <w:szCs w:val="15"/>
          </w:rPr>
          <w:t>Interrelationship</w:t>
        </w:r>
      </w:hyperlink>
      <w:r w:rsidR="006F02DF">
        <w:rPr>
          <w:rStyle w:val="apple-converted-space"/>
          <w:rFonts w:ascii="Verdana" w:hAnsi="Verdana"/>
          <w:color w:val="000000"/>
          <w:sz w:val="15"/>
          <w:szCs w:val="15"/>
          <w:shd w:val="clear" w:color="auto" w:fill="FFFFFF"/>
        </w:rPr>
        <w:t> </w:t>
      </w:r>
      <w:r w:rsidR="006F02DF">
        <w:rPr>
          <w:rFonts w:ascii="Verdana" w:hAnsi="Verdana"/>
          <w:color w:val="000000"/>
          <w:sz w:val="15"/>
          <w:szCs w:val="15"/>
          <w:shd w:val="clear" w:color="auto" w:fill="FFFFFF"/>
        </w:rPr>
        <w:t>among</w:t>
      </w:r>
      <w:r w:rsidR="006F02DF">
        <w:rPr>
          <w:rStyle w:val="apple-converted-space"/>
          <w:rFonts w:ascii="Verdana" w:hAnsi="Verdana"/>
          <w:color w:val="000000"/>
          <w:sz w:val="15"/>
          <w:szCs w:val="15"/>
          <w:shd w:val="clear" w:color="auto" w:fill="FFFFFF"/>
        </w:rPr>
        <w:t> </w:t>
      </w:r>
      <w:hyperlink r:id="rId31" w:history="1">
        <w:r w:rsidR="006F02DF">
          <w:rPr>
            <w:rStyle w:val="Hyperlink"/>
            <w:rFonts w:ascii="Verdana" w:hAnsi="Verdana"/>
            <w:color w:val="0253B7"/>
            <w:sz w:val="15"/>
            <w:szCs w:val="15"/>
          </w:rPr>
          <w:t>data elements</w:t>
        </w:r>
      </w:hyperlink>
      <w:r w:rsidR="006F02DF">
        <w:rPr>
          <w:rStyle w:val="apple-converted-space"/>
          <w:rFonts w:ascii="Verdana" w:hAnsi="Verdana"/>
          <w:color w:val="000000"/>
          <w:sz w:val="15"/>
          <w:szCs w:val="15"/>
          <w:shd w:val="clear" w:color="auto" w:fill="FFFFFF"/>
        </w:rPr>
        <w:t> </w:t>
      </w:r>
      <w:r w:rsidR="006F02DF">
        <w:rPr>
          <w:rFonts w:ascii="Verdana" w:hAnsi="Verdana"/>
          <w:color w:val="000000"/>
          <w:sz w:val="15"/>
          <w:szCs w:val="15"/>
          <w:shd w:val="clear" w:color="auto" w:fill="FFFFFF"/>
        </w:rPr>
        <w:t>that determine how</w:t>
      </w:r>
      <w:r w:rsidR="006F02DF">
        <w:rPr>
          <w:rStyle w:val="apple-converted-space"/>
          <w:rFonts w:ascii="Verdana" w:hAnsi="Verdana"/>
          <w:color w:val="000000"/>
          <w:sz w:val="15"/>
          <w:szCs w:val="15"/>
          <w:shd w:val="clear" w:color="auto" w:fill="FFFFFF"/>
        </w:rPr>
        <w:t> </w:t>
      </w:r>
      <w:hyperlink r:id="rId32" w:history="1">
        <w:r w:rsidR="006F02DF">
          <w:rPr>
            <w:rStyle w:val="Hyperlink"/>
            <w:rFonts w:ascii="Verdana" w:hAnsi="Verdana"/>
            <w:color w:val="0253B7"/>
            <w:sz w:val="15"/>
            <w:szCs w:val="15"/>
          </w:rPr>
          <w:t>data</w:t>
        </w:r>
      </w:hyperlink>
      <w:r w:rsidR="006F02DF">
        <w:rPr>
          <w:rStyle w:val="apple-converted-space"/>
          <w:rFonts w:ascii="Verdana" w:hAnsi="Verdana"/>
          <w:color w:val="000000"/>
          <w:sz w:val="15"/>
          <w:szCs w:val="15"/>
          <w:shd w:val="clear" w:color="auto" w:fill="FFFFFF"/>
        </w:rPr>
        <w:t> </w:t>
      </w:r>
      <w:r w:rsidR="006F02DF">
        <w:rPr>
          <w:rFonts w:ascii="Verdana" w:hAnsi="Verdana"/>
          <w:color w:val="000000"/>
          <w:sz w:val="15"/>
          <w:szCs w:val="15"/>
          <w:shd w:val="clear" w:color="auto" w:fill="FFFFFF"/>
        </w:rPr>
        <w:t>is recorded, manipulated, stored, and presented by a</w:t>
      </w:r>
      <w:r w:rsidR="006F02DF">
        <w:rPr>
          <w:rStyle w:val="apple-converted-space"/>
          <w:rFonts w:ascii="Verdana" w:hAnsi="Verdana"/>
          <w:color w:val="000000"/>
          <w:sz w:val="15"/>
          <w:szCs w:val="15"/>
          <w:shd w:val="clear" w:color="auto" w:fill="FFFFFF"/>
        </w:rPr>
        <w:t> </w:t>
      </w:r>
      <w:hyperlink r:id="rId33" w:history="1">
        <w:r w:rsidR="006F02DF">
          <w:rPr>
            <w:rStyle w:val="Hyperlink"/>
            <w:rFonts w:ascii="Verdana" w:hAnsi="Verdana"/>
            <w:color w:val="0253B7"/>
            <w:sz w:val="15"/>
            <w:szCs w:val="15"/>
          </w:rPr>
          <w:t>database</w:t>
        </w:r>
      </w:hyperlink>
      <w:r w:rsidR="006F02DF">
        <w:rPr>
          <w:rFonts w:ascii="Verdana" w:hAnsi="Verdana"/>
          <w:color w:val="000000"/>
          <w:sz w:val="15"/>
          <w:szCs w:val="15"/>
          <w:shd w:val="clear" w:color="auto" w:fill="FFFFFF"/>
        </w:rPr>
        <w:t>.</w:t>
      </w:r>
      <w:r w:rsidR="006F02DF">
        <w:rPr>
          <w:rFonts w:ascii="Verdana" w:hAnsi="Verdana"/>
          <w:color w:val="000000"/>
          <w:sz w:val="15"/>
          <w:szCs w:val="15"/>
        </w:rPr>
        <w:br/>
      </w:r>
      <w:r w:rsidR="006F02DF">
        <w:rPr>
          <w:rFonts w:ascii="Verdana" w:hAnsi="Verdana"/>
          <w:color w:val="000000"/>
          <w:sz w:val="15"/>
          <w:szCs w:val="15"/>
        </w:rPr>
        <w:br/>
      </w:r>
    </w:p>
    <w:p w:rsidR="002005D0" w:rsidRDefault="002005D0" w:rsidP="006F02DF">
      <w:pPr>
        <w:pStyle w:val="NormalWeb"/>
        <w:ind w:left="720"/>
        <w:rPr>
          <w:rFonts w:ascii="Verdana" w:hAnsi="Verdana"/>
          <w:color w:val="000000"/>
          <w:sz w:val="15"/>
          <w:szCs w:val="15"/>
        </w:rPr>
      </w:pPr>
    </w:p>
    <w:p w:rsidR="002005D0" w:rsidRDefault="002005D0" w:rsidP="006F02DF">
      <w:pPr>
        <w:pStyle w:val="NormalWeb"/>
        <w:ind w:left="720"/>
        <w:rPr>
          <w:rFonts w:ascii="Verdana" w:hAnsi="Verdana"/>
          <w:color w:val="000000"/>
          <w:sz w:val="15"/>
          <w:szCs w:val="15"/>
        </w:rPr>
      </w:pPr>
    </w:p>
    <w:p w:rsidR="002005D0" w:rsidRPr="002005D0" w:rsidRDefault="002005D0" w:rsidP="002005D0">
      <w:pPr>
        <w:pBdr>
          <w:bottom w:val="single" w:sz="6" w:space="4" w:color="C8C8C8"/>
        </w:pBdr>
        <w:shd w:val="clear" w:color="auto" w:fill="FAFAFA"/>
        <w:spacing w:after="75" w:line="240" w:lineRule="auto"/>
        <w:outlineLvl w:val="1"/>
        <w:rPr>
          <w:rFonts w:ascii="Tahoma" w:eastAsia="Times New Roman" w:hAnsi="Tahoma" w:cs="Tahoma"/>
          <w:b/>
          <w:bCs/>
          <w:color w:val="000000"/>
          <w:sz w:val="21"/>
          <w:szCs w:val="21"/>
          <w:lang w:eastAsia="en-IN"/>
        </w:rPr>
      </w:pPr>
      <w:r w:rsidRPr="002005D0">
        <w:rPr>
          <w:rFonts w:ascii="Tahoma" w:eastAsia="Times New Roman" w:hAnsi="Tahoma" w:cs="Tahoma"/>
          <w:b/>
          <w:bCs/>
          <w:color w:val="000000"/>
          <w:sz w:val="21"/>
          <w:szCs w:val="21"/>
          <w:lang w:eastAsia="en-IN"/>
        </w:rPr>
        <w:t>What is an Abstract Data Type (ADT)? Explain with an example.</w:t>
      </w:r>
    </w:p>
    <w:p w:rsidR="002005D0" w:rsidRPr="002005D0" w:rsidRDefault="002005D0" w:rsidP="002005D0">
      <w:pPr>
        <w:shd w:val="clear" w:color="auto" w:fill="FAFAFA"/>
        <w:spacing w:after="0" w:line="240" w:lineRule="auto"/>
        <w:rPr>
          <w:rFonts w:ascii="Verdana" w:eastAsia="Times New Roman" w:hAnsi="Verdana" w:cs="Times New Roman"/>
          <w:color w:val="000000"/>
          <w:sz w:val="20"/>
          <w:szCs w:val="20"/>
          <w:lang w:eastAsia="en-IN"/>
        </w:rPr>
      </w:pPr>
      <w:r w:rsidRPr="002005D0">
        <w:rPr>
          <w:rFonts w:ascii="Verdana" w:eastAsia="Times New Roman" w:hAnsi="Verdana" w:cs="Times New Roman"/>
          <w:color w:val="000000"/>
          <w:sz w:val="20"/>
          <w:szCs w:val="20"/>
          <w:lang w:eastAsia="en-IN"/>
        </w:rPr>
        <w:t>Abstract data types or ADTs are a mathematical specification of a set of data and the set of operations that can be performed on the data. They are abstract in the sense that the focus is on the definitions of the constructor that returns an abstract handle that represents the data, and the various operations with their arguments. The actual implementation is not defined, and does not affect the use of the ADT.</w:t>
      </w:r>
      <w:r w:rsidRPr="002005D0">
        <w:rPr>
          <w:rFonts w:ascii="Verdana" w:eastAsia="Times New Roman" w:hAnsi="Verdana" w:cs="Times New Roman"/>
          <w:color w:val="000000"/>
          <w:sz w:val="20"/>
          <w:szCs w:val="20"/>
          <w:lang w:eastAsia="en-IN"/>
        </w:rPr>
        <w:br/>
        <w:t xml:space="preserve">For example, rational numbers (numbers that can be written in the form a/b where </w:t>
      </w:r>
      <w:proofErr w:type="gramStart"/>
      <w:r w:rsidRPr="002005D0">
        <w:rPr>
          <w:rFonts w:ascii="Verdana" w:eastAsia="Times New Roman" w:hAnsi="Verdana" w:cs="Times New Roman"/>
          <w:color w:val="000000"/>
          <w:sz w:val="20"/>
          <w:szCs w:val="20"/>
          <w:lang w:eastAsia="en-IN"/>
        </w:rPr>
        <w:t>a and</w:t>
      </w:r>
      <w:proofErr w:type="gramEnd"/>
      <w:r w:rsidRPr="002005D0">
        <w:rPr>
          <w:rFonts w:ascii="Verdana" w:eastAsia="Times New Roman" w:hAnsi="Verdana" w:cs="Times New Roman"/>
          <w:color w:val="000000"/>
          <w:sz w:val="20"/>
          <w:szCs w:val="20"/>
          <w:lang w:eastAsia="en-IN"/>
        </w:rPr>
        <w:t xml:space="preserve"> b are integers) cannot be represented natively in a computer. A Rational ADT could be defined as shown below.</w:t>
      </w:r>
      <w:r w:rsidRPr="002005D0">
        <w:rPr>
          <w:rFonts w:ascii="Verdana" w:eastAsia="Times New Roman" w:hAnsi="Verdana" w:cs="Times New Roman"/>
          <w:color w:val="000000"/>
          <w:sz w:val="20"/>
          <w:szCs w:val="20"/>
          <w:lang w:eastAsia="en-IN"/>
        </w:rPr>
        <w:br/>
      </w:r>
      <w:r w:rsidRPr="002005D0">
        <w:rPr>
          <w:rFonts w:ascii="Verdana" w:eastAsia="Times New Roman" w:hAnsi="Verdana" w:cs="Times New Roman"/>
          <w:b/>
          <w:bCs/>
          <w:color w:val="000000"/>
          <w:sz w:val="20"/>
          <w:szCs w:val="20"/>
          <w:u w:val="single"/>
          <w:lang w:eastAsia="en-IN"/>
        </w:rPr>
        <w:t>Construction:</w:t>
      </w:r>
      <w:r w:rsidRPr="002005D0">
        <w:rPr>
          <w:rFonts w:ascii="Verdana" w:eastAsia="Times New Roman" w:hAnsi="Verdana" w:cs="Times New Roman"/>
          <w:color w:val="000000"/>
          <w:sz w:val="20"/>
          <w:szCs w:val="20"/>
          <w:lang w:eastAsia="en-IN"/>
        </w:rPr>
        <w:t xml:space="preserve"> Create an instance of a rational number ADT using two integers, </w:t>
      </w:r>
      <w:proofErr w:type="gramStart"/>
      <w:r w:rsidRPr="002005D0">
        <w:rPr>
          <w:rFonts w:ascii="Verdana" w:eastAsia="Times New Roman" w:hAnsi="Verdana" w:cs="Times New Roman"/>
          <w:color w:val="000000"/>
          <w:sz w:val="20"/>
          <w:szCs w:val="20"/>
          <w:lang w:eastAsia="en-IN"/>
        </w:rPr>
        <w:t>a and</w:t>
      </w:r>
      <w:proofErr w:type="gramEnd"/>
      <w:r w:rsidRPr="002005D0">
        <w:rPr>
          <w:rFonts w:ascii="Verdana" w:eastAsia="Times New Roman" w:hAnsi="Verdana" w:cs="Times New Roman"/>
          <w:color w:val="000000"/>
          <w:sz w:val="20"/>
          <w:szCs w:val="20"/>
          <w:lang w:eastAsia="en-IN"/>
        </w:rPr>
        <w:t xml:space="preserve"> b, where a represents the numerator and b represents the denominator.</w:t>
      </w:r>
      <w:r w:rsidRPr="002005D0">
        <w:rPr>
          <w:rFonts w:ascii="Verdana" w:eastAsia="Times New Roman" w:hAnsi="Verdana" w:cs="Times New Roman"/>
          <w:color w:val="000000"/>
          <w:sz w:val="20"/>
          <w:szCs w:val="20"/>
          <w:lang w:eastAsia="en-IN"/>
        </w:rPr>
        <w:br/>
      </w:r>
      <w:r w:rsidRPr="002005D0">
        <w:rPr>
          <w:rFonts w:ascii="Verdana" w:eastAsia="Times New Roman" w:hAnsi="Verdana" w:cs="Times New Roman"/>
          <w:b/>
          <w:bCs/>
          <w:color w:val="000000"/>
          <w:sz w:val="20"/>
          <w:szCs w:val="20"/>
          <w:u w:val="single"/>
          <w:lang w:eastAsia="en-IN"/>
        </w:rPr>
        <w:t>Operations:</w:t>
      </w:r>
      <w:r w:rsidRPr="002005D0">
        <w:rPr>
          <w:rFonts w:ascii="Verdana" w:eastAsia="Times New Roman" w:hAnsi="Verdana" w:cs="Times New Roman"/>
          <w:color w:val="000000"/>
          <w:sz w:val="20"/>
          <w:szCs w:val="20"/>
          <w:lang w:eastAsia="en-IN"/>
        </w:rPr>
        <w:t> addition, subtraction, multiplication, division, exponentiation, comparison, simplify, conversion to a real (floating point) number.</w:t>
      </w:r>
      <w:r w:rsidRPr="002005D0">
        <w:rPr>
          <w:rFonts w:ascii="Verdana" w:eastAsia="Times New Roman" w:hAnsi="Verdana" w:cs="Times New Roman"/>
          <w:color w:val="000000"/>
          <w:sz w:val="20"/>
          <w:szCs w:val="20"/>
          <w:lang w:eastAsia="en-IN"/>
        </w:rPr>
        <w:br/>
        <w:t xml:space="preserve">To be a complete specification, each operation should be defined in terms of the data. For example, when multiplying two rational numbers a/b and </w:t>
      </w:r>
      <w:proofErr w:type="gramStart"/>
      <w:r w:rsidRPr="002005D0">
        <w:rPr>
          <w:rFonts w:ascii="Verdana" w:eastAsia="Times New Roman" w:hAnsi="Verdana" w:cs="Times New Roman"/>
          <w:color w:val="000000"/>
          <w:sz w:val="20"/>
          <w:szCs w:val="20"/>
          <w:lang w:eastAsia="en-IN"/>
        </w:rPr>
        <w:t>c/d</w:t>
      </w:r>
      <w:proofErr w:type="gramEnd"/>
      <w:r w:rsidRPr="002005D0">
        <w:rPr>
          <w:rFonts w:ascii="Verdana" w:eastAsia="Times New Roman" w:hAnsi="Verdana" w:cs="Times New Roman"/>
          <w:color w:val="000000"/>
          <w:sz w:val="20"/>
          <w:szCs w:val="20"/>
          <w:lang w:eastAsia="en-IN"/>
        </w:rPr>
        <w:t xml:space="preserve">, the result is defined as ac/bd. Typically, inputs, outputs, preconditions, </w:t>
      </w:r>
      <w:proofErr w:type="spellStart"/>
      <w:r w:rsidRPr="002005D0">
        <w:rPr>
          <w:rFonts w:ascii="Verdana" w:eastAsia="Times New Roman" w:hAnsi="Verdana" w:cs="Times New Roman"/>
          <w:color w:val="000000"/>
          <w:sz w:val="20"/>
          <w:szCs w:val="20"/>
          <w:lang w:eastAsia="en-IN"/>
        </w:rPr>
        <w:t>postconditions</w:t>
      </w:r>
      <w:proofErr w:type="spellEnd"/>
      <w:r w:rsidRPr="002005D0">
        <w:rPr>
          <w:rFonts w:ascii="Verdana" w:eastAsia="Times New Roman" w:hAnsi="Verdana" w:cs="Times New Roman"/>
          <w:color w:val="000000"/>
          <w:sz w:val="20"/>
          <w:szCs w:val="20"/>
          <w:lang w:eastAsia="en-IN"/>
        </w:rPr>
        <w:t>, and assumptions to the ADT are specified as well.</w:t>
      </w:r>
      <w:r w:rsidRPr="002005D0">
        <w:rPr>
          <w:rFonts w:ascii="Verdana" w:eastAsia="Times New Roman" w:hAnsi="Verdana" w:cs="Times New Roman"/>
          <w:color w:val="000000"/>
          <w:sz w:val="20"/>
          <w:szCs w:val="20"/>
          <w:lang w:eastAsia="en-IN"/>
        </w:rPr>
        <w:br/>
      </w:r>
      <w:r w:rsidRPr="002005D0">
        <w:rPr>
          <w:rFonts w:ascii="Verdana" w:eastAsia="Times New Roman" w:hAnsi="Verdana" w:cs="Times New Roman"/>
          <w:color w:val="000000"/>
          <w:sz w:val="20"/>
          <w:szCs w:val="20"/>
          <w:lang w:eastAsia="en-IN"/>
        </w:rPr>
        <w:br/>
        <w:t xml:space="preserve">When realized in a computer program, the ADT is represented by an interface, which shields a corresponding implementation. Users of an ADT are concerned with the </w:t>
      </w:r>
      <w:r w:rsidRPr="002005D0">
        <w:rPr>
          <w:rFonts w:ascii="Verdana" w:eastAsia="Times New Roman" w:hAnsi="Verdana" w:cs="Times New Roman"/>
          <w:color w:val="000000"/>
          <w:sz w:val="20"/>
          <w:szCs w:val="20"/>
          <w:lang w:eastAsia="en-IN"/>
        </w:rPr>
        <w:lastRenderedPageBreak/>
        <w:t>interface, but not the implementation, as the implementation can change in the future. ADTs typically seen in textbooks and implemented in programming languages (or their libraries) include</w:t>
      </w:r>
      <w:proofErr w:type="gramStart"/>
      <w:r w:rsidRPr="002005D0">
        <w:rPr>
          <w:rFonts w:ascii="Verdana" w:eastAsia="Times New Roman" w:hAnsi="Verdana" w:cs="Times New Roman"/>
          <w:color w:val="000000"/>
          <w:sz w:val="20"/>
          <w:szCs w:val="20"/>
          <w:lang w:eastAsia="en-IN"/>
        </w:rPr>
        <w:t>:</w:t>
      </w:r>
      <w:proofErr w:type="gramEnd"/>
      <w:r w:rsidRPr="002005D0">
        <w:rPr>
          <w:rFonts w:ascii="Verdana" w:eastAsia="Times New Roman" w:hAnsi="Verdana" w:cs="Times New Roman"/>
          <w:color w:val="000000"/>
          <w:sz w:val="20"/>
          <w:szCs w:val="20"/>
          <w:lang w:eastAsia="en-IN"/>
        </w:rPr>
        <w:br/>
        <w:t>• String ADT</w:t>
      </w:r>
      <w:r w:rsidRPr="002005D0">
        <w:rPr>
          <w:rFonts w:ascii="Verdana" w:eastAsia="Times New Roman" w:hAnsi="Verdana" w:cs="Times New Roman"/>
          <w:color w:val="000000"/>
          <w:sz w:val="20"/>
          <w:szCs w:val="20"/>
          <w:lang w:eastAsia="en-IN"/>
        </w:rPr>
        <w:br/>
        <w:t>• List ADT</w:t>
      </w:r>
      <w:r w:rsidRPr="002005D0">
        <w:rPr>
          <w:rFonts w:ascii="Verdana" w:eastAsia="Times New Roman" w:hAnsi="Verdana" w:cs="Times New Roman"/>
          <w:color w:val="000000"/>
          <w:sz w:val="20"/>
          <w:szCs w:val="20"/>
          <w:lang w:eastAsia="en-IN"/>
        </w:rPr>
        <w:br/>
        <w:t>• Stack (last-in, first-out) ADT</w:t>
      </w:r>
      <w:r w:rsidRPr="002005D0">
        <w:rPr>
          <w:rFonts w:ascii="Verdana" w:eastAsia="Times New Roman" w:hAnsi="Verdana" w:cs="Times New Roman"/>
          <w:color w:val="000000"/>
          <w:sz w:val="20"/>
          <w:szCs w:val="20"/>
          <w:lang w:eastAsia="en-IN"/>
        </w:rPr>
        <w:br/>
        <w:t>• Queue (first-in, first-out) ADT</w:t>
      </w:r>
      <w:r w:rsidRPr="002005D0">
        <w:rPr>
          <w:rFonts w:ascii="Verdana" w:eastAsia="Times New Roman" w:hAnsi="Verdana" w:cs="Times New Roman"/>
          <w:color w:val="000000"/>
          <w:sz w:val="20"/>
          <w:szCs w:val="20"/>
          <w:lang w:eastAsia="en-IN"/>
        </w:rPr>
        <w:br/>
        <w:t>• Binary Search Tree ADT</w:t>
      </w:r>
      <w:r w:rsidRPr="002005D0">
        <w:rPr>
          <w:rFonts w:ascii="Verdana" w:eastAsia="Times New Roman" w:hAnsi="Verdana" w:cs="Times New Roman"/>
          <w:color w:val="000000"/>
          <w:sz w:val="20"/>
          <w:szCs w:val="20"/>
          <w:lang w:eastAsia="en-IN"/>
        </w:rPr>
        <w:br/>
        <w:t>• Priority Queue ADT</w:t>
      </w:r>
      <w:r w:rsidRPr="002005D0">
        <w:rPr>
          <w:rFonts w:ascii="Verdana" w:eastAsia="Times New Roman" w:hAnsi="Verdana" w:cs="Times New Roman"/>
          <w:color w:val="000000"/>
          <w:sz w:val="20"/>
          <w:szCs w:val="20"/>
          <w:lang w:eastAsia="en-IN"/>
        </w:rPr>
        <w:br/>
        <w:t>• Complex Number ADT (imaginary numbers)</w:t>
      </w:r>
      <w:r w:rsidRPr="002005D0">
        <w:rPr>
          <w:rFonts w:ascii="Verdana" w:eastAsia="Times New Roman" w:hAnsi="Verdana" w:cs="Times New Roman"/>
          <w:color w:val="000000"/>
          <w:sz w:val="20"/>
          <w:szCs w:val="20"/>
          <w:lang w:eastAsia="en-IN"/>
        </w:rPr>
        <w:br/>
        <w:t>There is a distinction, although sometimes subtle, between</w:t>
      </w:r>
      <w:r w:rsidRPr="002005D0">
        <w:rPr>
          <w:rFonts w:ascii="Verdana" w:eastAsia="Times New Roman" w:hAnsi="Verdana" w:cs="Times New Roman"/>
          <w:color w:val="000000"/>
          <w:sz w:val="20"/>
          <w:szCs w:val="20"/>
          <w:lang w:eastAsia="en-IN"/>
        </w:rPr>
        <w:br/>
        <w:t>There is a distinction, although sometimes subtle, between the abstract data type and the data structure used in its implementation. For example, a List ADT can be represented using an array-based implementation or a linked-list implementation. A List is an abstract data type with well-defined operations (add element, remove element, etc.) while a linked-list is a pointer-based data structure that can be used to create a representation of a List. The linked-list implementation is so commonly used to represent a List ADT that the terms are interchanged and understood in common use.</w:t>
      </w:r>
      <w:r w:rsidRPr="002005D0">
        <w:rPr>
          <w:rFonts w:ascii="Verdana" w:eastAsia="Times New Roman" w:hAnsi="Verdana" w:cs="Times New Roman"/>
          <w:color w:val="000000"/>
          <w:sz w:val="20"/>
          <w:szCs w:val="20"/>
          <w:lang w:eastAsia="en-IN"/>
        </w:rPr>
        <w:br/>
        <w:t>Similarly, a Binary Search Tree ADT can be represented in several ways: binary</w:t>
      </w:r>
      <w:r w:rsidRPr="002005D0">
        <w:rPr>
          <w:rFonts w:ascii="Verdana" w:eastAsia="Times New Roman" w:hAnsi="Verdana" w:cs="Times New Roman"/>
          <w:color w:val="000000"/>
          <w:sz w:val="20"/>
          <w:szCs w:val="20"/>
          <w:lang w:eastAsia="en-IN"/>
        </w:rPr>
        <w:br/>
        <w:t>tree, AVL tree, red-black tree, array, etc. Regardless of the implementation, the Binary Search Tree always has the same operations (insert, remove, find, etc.)</w:t>
      </w:r>
    </w:p>
    <w:p w:rsidR="002005D0" w:rsidRDefault="002005D0" w:rsidP="006F02DF">
      <w:pPr>
        <w:pStyle w:val="NormalWeb"/>
        <w:ind w:left="720"/>
        <w:rPr>
          <w:rFonts w:ascii="Verdana" w:hAnsi="Verdana"/>
          <w:color w:val="000000"/>
          <w:sz w:val="15"/>
          <w:szCs w:val="15"/>
        </w:rPr>
      </w:pPr>
      <w:bookmarkStart w:id="0" w:name="_GoBack"/>
      <w:bookmarkEnd w:id="0"/>
    </w:p>
    <w:p w:rsidR="00E02552" w:rsidRDefault="00E02552"/>
    <w:sectPr w:rsidR="00E02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A4C2B"/>
    <w:multiLevelType w:val="multilevel"/>
    <w:tmpl w:val="C93C9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386A1B"/>
    <w:multiLevelType w:val="multilevel"/>
    <w:tmpl w:val="9D6C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ED2"/>
    <w:rsid w:val="002005D0"/>
    <w:rsid w:val="00200ED2"/>
    <w:rsid w:val="006F02DF"/>
    <w:rsid w:val="00E02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F8EB4-7733-4871-9A77-32E62A01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2DF"/>
  </w:style>
  <w:style w:type="paragraph" w:styleId="Heading2">
    <w:name w:val="heading 2"/>
    <w:basedOn w:val="Normal"/>
    <w:link w:val="Heading2Char"/>
    <w:uiPriority w:val="9"/>
    <w:qFormat/>
    <w:rsid w:val="002005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2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F02DF"/>
  </w:style>
  <w:style w:type="character" w:styleId="Hyperlink">
    <w:name w:val="Hyperlink"/>
    <w:basedOn w:val="DefaultParagraphFont"/>
    <w:uiPriority w:val="99"/>
    <w:semiHidden/>
    <w:unhideWhenUsed/>
    <w:rsid w:val="006F02DF"/>
    <w:rPr>
      <w:color w:val="0000FF"/>
      <w:u w:val="single"/>
    </w:rPr>
  </w:style>
  <w:style w:type="character" w:customStyle="1" w:styleId="nocaps">
    <w:name w:val="nocaps"/>
    <w:basedOn w:val="DefaultParagraphFont"/>
    <w:rsid w:val="006F02DF"/>
  </w:style>
  <w:style w:type="character" w:customStyle="1" w:styleId="Heading2Char">
    <w:name w:val="Heading 2 Char"/>
    <w:basedOn w:val="DefaultParagraphFont"/>
    <w:link w:val="Heading2"/>
    <w:uiPriority w:val="9"/>
    <w:rsid w:val="002005D0"/>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142659">
      <w:bodyDiv w:val="1"/>
      <w:marLeft w:val="0"/>
      <w:marRight w:val="0"/>
      <w:marTop w:val="0"/>
      <w:marBottom w:val="0"/>
      <w:divBdr>
        <w:top w:val="none" w:sz="0" w:space="0" w:color="auto"/>
        <w:left w:val="none" w:sz="0" w:space="0" w:color="auto"/>
        <w:bottom w:val="none" w:sz="0" w:space="0" w:color="auto"/>
        <w:right w:val="none" w:sz="0" w:space="0" w:color="auto"/>
      </w:divBdr>
      <w:divsChild>
        <w:div w:id="334038055">
          <w:marLeft w:val="0"/>
          <w:marRight w:val="4500"/>
          <w:marTop w:val="0"/>
          <w:marBottom w:val="0"/>
          <w:divBdr>
            <w:top w:val="none" w:sz="0" w:space="0" w:color="auto"/>
            <w:left w:val="none" w:sz="0" w:space="0" w:color="auto"/>
            <w:bottom w:val="none" w:sz="0" w:space="0" w:color="auto"/>
            <w:right w:val="none" w:sz="0" w:space="0" w:color="auto"/>
          </w:divBdr>
          <w:divsChild>
            <w:div w:id="266039278">
              <w:marLeft w:val="0"/>
              <w:marRight w:val="0"/>
              <w:marTop w:val="0"/>
              <w:marBottom w:val="0"/>
              <w:divBdr>
                <w:top w:val="none" w:sz="0" w:space="0" w:color="auto"/>
                <w:left w:val="none" w:sz="0" w:space="0" w:color="auto"/>
                <w:bottom w:val="none" w:sz="0" w:space="0" w:color="auto"/>
                <w:right w:val="none" w:sz="0" w:space="0" w:color="auto"/>
              </w:divBdr>
              <w:divsChild>
                <w:div w:id="6408141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Help:IPA_for_English" TargetMode="External"/><Relationship Id="rId18" Type="http://schemas.openxmlformats.org/officeDocument/2006/relationships/hyperlink" Target="http://en.wikipedia.org/wiki/Help:IPA_for_English" TargetMode="External"/><Relationship Id="rId26" Type="http://schemas.openxmlformats.org/officeDocument/2006/relationships/hyperlink" Target="http://en.wiktionary.org/wiki/finite" TargetMode="External"/><Relationship Id="rId3" Type="http://schemas.openxmlformats.org/officeDocument/2006/relationships/settings" Target="settings.xml"/><Relationship Id="rId21" Type="http://schemas.openxmlformats.org/officeDocument/2006/relationships/hyperlink" Target="http://en.wikipedia.org/wiki/Wikipedia:Pronunciation_respelling_key" TargetMode="External"/><Relationship Id="rId34" Type="http://schemas.openxmlformats.org/officeDocument/2006/relationships/fontTable" Target="fontTable.xml"/><Relationship Id="rId7" Type="http://schemas.openxmlformats.org/officeDocument/2006/relationships/hyperlink" Target="http://upload.wikimedia.org/wikipedia/commons/7/7f/En-us-algorithm.ogg" TargetMode="External"/><Relationship Id="rId12" Type="http://schemas.openxmlformats.org/officeDocument/2006/relationships/hyperlink" Target="http://en.wikipedia.org/wiki/Help:IPA_for_English" TargetMode="External"/><Relationship Id="rId17" Type="http://schemas.openxmlformats.org/officeDocument/2006/relationships/hyperlink" Target="http://en.wikipedia.org/wiki/Help:IPA_for_English" TargetMode="External"/><Relationship Id="rId25" Type="http://schemas.openxmlformats.org/officeDocument/2006/relationships/hyperlink" Target="http://en.wikipedia.org/wiki/Effective_method" TargetMode="External"/><Relationship Id="rId33" Type="http://schemas.openxmlformats.org/officeDocument/2006/relationships/hyperlink" Target="http://www.businessdictionary.com/definition/database.html" TargetMode="External"/><Relationship Id="rId2" Type="http://schemas.openxmlformats.org/officeDocument/2006/relationships/styles" Target="styles.xml"/><Relationship Id="rId16" Type="http://schemas.openxmlformats.org/officeDocument/2006/relationships/hyperlink" Target="http://en.wikipedia.org/wiki/Help:IPA_for_English" TargetMode="External"/><Relationship Id="rId20" Type="http://schemas.openxmlformats.org/officeDocument/2006/relationships/hyperlink" Target="http://en.wikipedia.org/wiki/Help:IPA_for_English" TargetMode="External"/><Relationship Id="rId29" Type="http://schemas.openxmlformats.org/officeDocument/2006/relationships/hyperlink" Target="http://en.wikipedia.org/wiki/Function_(mathematics)" TargetMode="External"/><Relationship Id="rId1" Type="http://schemas.openxmlformats.org/officeDocument/2006/relationships/numbering" Target="numbering.xml"/><Relationship Id="rId6" Type="http://schemas.openxmlformats.org/officeDocument/2006/relationships/hyperlink" Target="http://en.wikipedia.org/wiki/Computer_science" TargetMode="External"/><Relationship Id="rId11" Type="http://schemas.openxmlformats.org/officeDocument/2006/relationships/hyperlink" Target="http://en.wikipedia.org/wiki/Help:IPA_for_English" TargetMode="External"/><Relationship Id="rId24" Type="http://schemas.openxmlformats.org/officeDocument/2006/relationships/hyperlink" Target="http://en.wikipedia.org/wiki/Automated_reasoning" TargetMode="External"/><Relationship Id="rId32" Type="http://schemas.openxmlformats.org/officeDocument/2006/relationships/hyperlink" Target="http://www.businessdictionary.com/definition/data.html" TargetMode="External"/><Relationship Id="rId5" Type="http://schemas.openxmlformats.org/officeDocument/2006/relationships/hyperlink" Target="http://en.wikipedia.org/wiki/Mathematics" TargetMode="External"/><Relationship Id="rId15" Type="http://schemas.openxmlformats.org/officeDocument/2006/relationships/hyperlink" Target="http://en.wikipedia.org/wiki/Help:IPA_for_English" TargetMode="External"/><Relationship Id="rId23" Type="http://schemas.openxmlformats.org/officeDocument/2006/relationships/hyperlink" Target="http://en.wikipedia.org/wiki/Data_processing" TargetMode="External"/><Relationship Id="rId28" Type="http://schemas.openxmlformats.org/officeDocument/2006/relationships/hyperlink" Target="http://en.wikipedia.org/wiki/Algorithm" TargetMode="External"/><Relationship Id="rId10" Type="http://schemas.openxmlformats.org/officeDocument/2006/relationships/hyperlink" Target="http://en.wikipedia.org/wiki/Help:IPA_for_English" TargetMode="External"/><Relationship Id="rId19" Type="http://schemas.openxmlformats.org/officeDocument/2006/relationships/hyperlink" Target="http://en.wikipedia.org/wiki/Help:IPA_for_English" TargetMode="External"/><Relationship Id="rId31" Type="http://schemas.openxmlformats.org/officeDocument/2006/relationships/hyperlink" Target="http://www.businessdictionary.com/definition/data-element.html" TargetMode="External"/><Relationship Id="rId4" Type="http://schemas.openxmlformats.org/officeDocument/2006/relationships/webSettings" Target="webSettings.xml"/><Relationship Id="rId9" Type="http://schemas.openxmlformats.org/officeDocument/2006/relationships/hyperlink" Target="http://en.wikipedia.org/wiki/File:En-us-algorithm.ogg" TargetMode="External"/><Relationship Id="rId14" Type="http://schemas.openxmlformats.org/officeDocument/2006/relationships/hyperlink" Target="http://en.wikipedia.org/wiki/Help:IPA_for_English" TargetMode="External"/><Relationship Id="rId22" Type="http://schemas.openxmlformats.org/officeDocument/2006/relationships/hyperlink" Target="http://en.wikipedia.org/wiki/Calculation" TargetMode="External"/><Relationship Id="rId27" Type="http://schemas.openxmlformats.org/officeDocument/2006/relationships/hyperlink" Target="http://en.wikipedia.org/wiki/Algorithm" TargetMode="External"/><Relationship Id="rId30" Type="http://schemas.openxmlformats.org/officeDocument/2006/relationships/hyperlink" Target="http://www.businessdictionary.com/definition/interrelationship.htm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3</cp:revision>
  <dcterms:created xsi:type="dcterms:W3CDTF">2014-11-16T08:40:00Z</dcterms:created>
  <dcterms:modified xsi:type="dcterms:W3CDTF">2014-11-17T15:33:00Z</dcterms:modified>
</cp:coreProperties>
</file>