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F172" w14:textId="26086046" w:rsidR="00A358B2" w:rsidRPr="00A358B2" w:rsidRDefault="00A358B2" w:rsidP="00A358B2">
      <w:pPr>
        <w:rPr>
          <w:b/>
          <w:bCs/>
          <w:sz w:val="48"/>
          <w:szCs w:val="48"/>
        </w:rPr>
      </w:pPr>
      <w:r w:rsidRPr="00A358B2">
        <w:rPr>
          <w:b/>
          <w:bCs/>
          <w:sz w:val="48"/>
          <w:szCs w:val="48"/>
        </w:rPr>
        <w:t>Case Study (Phishing)</w:t>
      </w:r>
    </w:p>
    <w:p w14:paraId="47E511E4" w14:textId="23A6381A" w:rsidR="00A358B2" w:rsidRPr="00A358B2" w:rsidRDefault="00A358B2" w:rsidP="00A358B2">
      <w:r w:rsidRPr="00A358B2">
        <w:t>Phishing is a type of cybercrime in which attackers trick individuals into revealing sensitive information such as passwords, bank details, or OTPs by pretending to be a trustworthy entity. This crime usually happens through emails, messages, or fake websites that appear legitimate.</w:t>
      </w:r>
    </w:p>
    <w:p w14:paraId="39EC381D" w14:textId="77777777" w:rsidR="00A358B2" w:rsidRPr="00A358B2" w:rsidRDefault="00A358B2" w:rsidP="00A358B2">
      <w:r w:rsidRPr="00A358B2">
        <w:t>A typical phishing attack occurs in several steps. First, the attacker creates a fake message that looks like it is from a bank, social media platform, or a trusted organization. Next, the message contains a link that directs the user to a fake website designed to look real. When the user enters their login credentials or financial details, the attacker collects this information. In some cases, the attacker may also ask for OTPs to complete fraudulent transactions.</w:t>
      </w:r>
    </w:p>
    <w:p w14:paraId="363173AC" w14:textId="77777777" w:rsidR="00A358B2" w:rsidRPr="00A358B2" w:rsidRDefault="00A358B2" w:rsidP="00A358B2">
      <w:r w:rsidRPr="00A358B2">
        <w:t>Students and young adults are common targets because they frequently use online platforms and may not always verify sources carefully. The consequences of phishing can be severe, including financial loss, identity theft, and unauthorized access to personal accounts.</w:t>
      </w:r>
    </w:p>
    <w:p w14:paraId="222F5DBC" w14:textId="77777777" w:rsidR="00A358B2" w:rsidRPr="00A358B2" w:rsidRDefault="00A358B2" w:rsidP="00A358B2">
      <w:r w:rsidRPr="00A358B2">
        <w:t>For example, many users in India have reported receiving fake bank messages asking them to update KYC details, which leads to stolen account information. Such incidents highlight the importance of awareness and caution while using digital platforms.</w:t>
      </w:r>
    </w:p>
    <w:p w14:paraId="70A09F94" w14:textId="77777777" w:rsidR="001E7288" w:rsidRDefault="001E7288"/>
    <w:sectPr w:rsidR="001E7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8B2"/>
    <w:rsid w:val="001E7288"/>
    <w:rsid w:val="003D1526"/>
    <w:rsid w:val="00644D60"/>
    <w:rsid w:val="0075097D"/>
    <w:rsid w:val="00A35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74C3"/>
  <w15:chartTrackingRefBased/>
  <w15:docId w15:val="{7CC7B334-E2F1-4F57-8488-0BF3C532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8B2"/>
    <w:rPr>
      <w:rFonts w:eastAsiaTheme="majorEastAsia" w:cstheme="majorBidi"/>
      <w:color w:val="272727" w:themeColor="text1" w:themeTint="D8"/>
    </w:rPr>
  </w:style>
  <w:style w:type="paragraph" w:styleId="Title">
    <w:name w:val="Title"/>
    <w:basedOn w:val="Normal"/>
    <w:next w:val="Normal"/>
    <w:link w:val="TitleChar"/>
    <w:uiPriority w:val="10"/>
    <w:qFormat/>
    <w:rsid w:val="00A35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8B2"/>
    <w:pPr>
      <w:spacing w:before="160"/>
      <w:jc w:val="center"/>
    </w:pPr>
    <w:rPr>
      <w:i/>
      <w:iCs/>
      <w:color w:val="404040" w:themeColor="text1" w:themeTint="BF"/>
    </w:rPr>
  </w:style>
  <w:style w:type="character" w:customStyle="1" w:styleId="QuoteChar">
    <w:name w:val="Quote Char"/>
    <w:basedOn w:val="DefaultParagraphFont"/>
    <w:link w:val="Quote"/>
    <w:uiPriority w:val="29"/>
    <w:rsid w:val="00A358B2"/>
    <w:rPr>
      <w:i/>
      <w:iCs/>
      <w:color w:val="404040" w:themeColor="text1" w:themeTint="BF"/>
    </w:rPr>
  </w:style>
  <w:style w:type="paragraph" w:styleId="ListParagraph">
    <w:name w:val="List Paragraph"/>
    <w:basedOn w:val="Normal"/>
    <w:uiPriority w:val="34"/>
    <w:qFormat/>
    <w:rsid w:val="00A358B2"/>
    <w:pPr>
      <w:ind w:left="720"/>
      <w:contextualSpacing/>
    </w:pPr>
  </w:style>
  <w:style w:type="character" w:styleId="IntenseEmphasis">
    <w:name w:val="Intense Emphasis"/>
    <w:basedOn w:val="DefaultParagraphFont"/>
    <w:uiPriority w:val="21"/>
    <w:qFormat/>
    <w:rsid w:val="00A358B2"/>
    <w:rPr>
      <w:i/>
      <w:iCs/>
      <w:color w:val="0F4761" w:themeColor="accent1" w:themeShade="BF"/>
    </w:rPr>
  </w:style>
  <w:style w:type="paragraph" w:styleId="IntenseQuote">
    <w:name w:val="Intense Quote"/>
    <w:basedOn w:val="Normal"/>
    <w:next w:val="Normal"/>
    <w:link w:val="IntenseQuoteChar"/>
    <w:uiPriority w:val="30"/>
    <w:qFormat/>
    <w:rsid w:val="00A35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8B2"/>
    <w:rPr>
      <w:i/>
      <w:iCs/>
      <w:color w:val="0F4761" w:themeColor="accent1" w:themeShade="BF"/>
    </w:rPr>
  </w:style>
  <w:style w:type="character" w:styleId="IntenseReference">
    <w:name w:val="Intense Reference"/>
    <w:basedOn w:val="DefaultParagraphFont"/>
    <w:uiPriority w:val="32"/>
    <w:qFormat/>
    <w:rsid w:val="00A358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Patil</dc:creator>
  <cp:keywords/>
  <dc:description/>
  <cp:lastModifiedBy>Piyush Patil</cp:lastModifiedBy>
  <cp:revision>1</cp:revision>
  <dcterms:created xsi:type="dcterms:W3CDTF">2026-03-31T17:16:00Z</dcterms:created>
  <dcterms:modified xsi:type="dcterms:W3CDTF">2026-03-31T17:18:00Z</dcterms:modified>
</cp:coreProperties>
</file>