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EB56F"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PIYUSH PRAJAPATI</w:t>
      </w:r>
    </w:p>
    <w:p w14:paraId="3E9BCC58">
      <w:pPr>
        <w:spacing w:before="0" w:after="20"/>
        <w:jc w:val="center"/>
      </w:pPr>
      <w:r>
        <w:rPr>
          <w:rFonts w:ascii="Calibri" w:hAnsi="Calibri"/>
          <w:color w:val="475569"/>
          <w:sz w:val="19"/>
        </w:rPr>
        <w:t>Jaipur, Rajasthan, India  |  +91 8058230476  |  piyush.prajapati356@gmail.com</w:t>
      </w:r>
    </w:p>
    <w:p w14:paraId="46C90EA6">
      <w:pPr>
        <w:spacing w:before="0" w:after="20"/>
        <w:jc w:val="center"/>
      </w:pPr>
      <w:r>
        <w:rPr>
          <w:rFonts w:ascii="Calibri" w:hAnsi="Calibri"/>
          <w:color w:val="475569"/>
          <w:sz w:val="19"/>
        </w:rPr>
        <w:t>LinkedIn: linkedin.com/in/piyush-prajapati-5672b969  |  Portfolio: piyushprajapatidev.github.io</w:t>
      </w:r>
    </w:p>
    <w:p w14:paraId="742E9C73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PROFESSIONAL SUMMARY</w:t>
      </w:r>
    </w:p>
    <w:p w14:paraId="07FAD2F8">
      <w:pPr>
        <w:spacing w:before="40" w:after="120" w:line="276" w:lineRule="auto"/>
      </w:pPr>
      <w:r>
        <w:rPr>
          <w:rFonts w:ascii="Calibri" w:hAnsi="Calibri"/>
          <w:color w:val="1E293B"/>
          <w:sz w:val="20"/>
        </w:rPr>
        <w:t>Senior Mobile Application Engineer &amp; Technical Lead with 10+ years of enterprise experience architecting, building, and deploying 60+ scalable Android and React Native mobile applications across Healthcare, On-Demand Logistics, E-Commerce,</w:t>
      </w:r>
      <w:r>
        <w:rPr>
          <w:rFonts w:hint="default"/>
          <w:color w:val="1E293B"/>
          <w:sz w:val="20"/>
          <w:lang w:val="en-US"/>
        </w:rPr>
        <w:t xml:space="preserve"> Short Video,</w:t>
      </w:r>
      <w:r>
        <w:rPr>
          <w:rFonts w:ascii="Calibri" w:hAnsi="Calibri"/>
          <w:color w:val="1E293B"/>
          <w:sz w:val="20"/>
        </w:rPr>
        <w:t xml:space="preserve"> Social Networking, and FinTech domains. Expert in Kotlin, Java, React Native, TypeScript, MVVM, Clean Architecture, and Coroutines/Redux. Proven track record of improving application performance by up to 40%, reducing crash rates to 0.1%, integrating complex real-time audio/video streaming and payment systems, and leading cross-functional engineering teams from concept to multi-million user scale.</w:t>
      </w:r>
    </w:p>
    <w:p w14:paraId="76558AF3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CORE TECHNICAL COMPETENCIES</w:t>
      </w:r>
    </w:p>
    <w:p w14:paraId="1E81292E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Mobile Platforms &amp; Languages: </w:t>
      </w:r>
      <w:r>
        <w:rPr>
          <w:rFonts w:ascii="Calibri" w:hAnsi="Calibri"/>
          <w:color w:val="1E293B"/>
          <w:sz w:val="20"/>
        </w:rPr>
        <w:t>Android SDK, React Native (0.70 - 0.86</w:t>
      </w:r>
      <w:bookmarkStart w:id="0" w:name="_GoBack"/>
      <w:bookmarkEnd w:id="0"/>
      <w:r>
        <w:rPr>
          <w:rFonts w:ascii="Calibri" w:hAnsi="Calibri"/>
          <w:color w:val="1E293B"/>
          <w:sz w:val="20"/>
        </w:rPr>
        <w:t>), Kotlin, Java, TypeScript, JavaScript, XML, Jetpack Compose.</w:t>
      </w:r>
    </w:p>
    <w:p w14:paraId="37293806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Architecture &amp; Design: </w:t>
      </w:r>
      <w:r>
        <w:rPr>
          <w:rFonts w:ascii="Calibri" w:hAnsi="Calibri"/>
          <w:color w:val="1E293B"/>
          <w:sz w:val="20"/>
        </w:rPr>
        <w:t>Clean Architecture, MVVM, MVP, Modular Architecture, SOLID Principles, Repository Pattern, Multi-threading.</w:t>
      </w:r>
    </w:p>
    <w:p w14:paraId="478A2A00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State Management &amp; Concurrency: </w:t>
      </w:r>
      <w:r>
        <w:rPr>
          <w:rFonts w:ascii="Calibri" w:hAnsi="Calibri"/>
          <w:color w:val="1E293B"/>
          <w:sz w:val="20"/>
        </w:rPr>
        <w:t xml:space="preserve">Kotlin Coroutines, StateFlow, SharedFlow, LiveData, Redux, Redux Toolkit, </w:t>
      </w:r>
      <w:r>
        <w:rPr>
          <w:rFonts w:hint="default"/>
          <w:color w:val="1E293B"/>
          <w:sz w:val="20"/>
          <w:lang w:val="en-US"/>
        </w:rPr>
        <w:t xml:space="preserve">Zustand, </w:t>
      </w:r>
      <w:r>
        <w:rPr>
          <w:rFonts w:ascii="Calibri" w:hAnsi="Calibri"/>
          <w:color w:val="1E293B"/>
          <w:sz w:val="20"/>
        </w:rPr>
        <w:t>Context API.</w:t>
      </w:r>
    </w:p>
    <w:p w14:paraId="0D74AB1A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Networking &amp; Real-Time: </w:t>
      </w:r>
      <w:r>
        <w:rPr>
          <w:rFonts w:ascii="Calibri" w:hAnsi="Calibri"/>
          <w:color w:val="1E293B"/>
          <w:sz w:val="20"/>
        </w:rPr>
        <w:t>Retrofit, Axios, RESTful APIs,</w:t>
      </w:r>
      <w:r>
        <w:rPr>
          <w:rFonts w:hint="default"/>
          <w:color w:val="1E293B"/>
          <w:sz w:val="20"/>
          <w:lang w:val="en-US"/>
        </w:rPr>
        <w:t xml:space="preserve"> GraphQL,</w:t>
      </w:r>
      <w:r>
        <w:rPr>
          <w:rFonts w:ascii="Calibri" w:hAnsi="Calibri"/>
          <w:color w:val="1E293B"/>
          <w:sz w:val="20"/>
        </w:rPr>
        <w:t xml:space="preserve"> WebSockets, Socket.IO,</w:t>
      </w:r>
      <w:r>
        <w:rPr>
          <w:rFonts w:hint="default"/>
          <w:color w:val="1E293B"/>
          <w:sz w:val="20"/>
          <w:lang w:val="en-US"/>
        </w:rPr>
        <w:t xml:space="preserve"> Zego, Agora,</w:t>
      </w:r>
      <w:r>
        <w:rPr>
          <w:rFonts w:ascii="Calibri" w:hAnsi="Calibri"/>
          <w:color w:val="1E293B"/>
          <w:sz w:val="20"/>
        </w:rPr>
        <w:t xml:space="preserve"> Twilio Voice &amp; Video SDK, AudioSwitch.</w:t>
      </w:r>
    </w:p>
    <w:p w14:paraId="0B351D10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Local Storage &amp; Caching: </w:t>
      </w:r>
      <w:r>
        <w:rPr>
          <w:rFonts w:ascii="Calibri" w:hAnsi="Calibri"/>
          <w:color w:val="1E293B"/>
          <w:sz w:val="20"/>
        </w:rPr>
        <w:t>Room Database, SQLite, DataStore, SharedPreferences, AsyncStorage, MMKV.</w:t>
      </w:r>
    </w:p>
    <w:p w14:paraId="26EC0552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Dependency Injection: </w:t>
      </w:r>
      <w:r>
        <w:rPr>
          <w:rFonts w:ascii="Calibri" w:hAnsi="Calibri"/>
          <w:color w:val="1E293B"/>
          <w:sz w:val="20"/>
        </w:rPr>
        <w:t>Dagger Hilt, Dagger 2.</w:t>
      </w:r>
    </w:p>
    <w:p w14:paraId="1196692E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Cloud &amp; Native Integrations: </w:t>
      </w:r>
      <w:r>
        <w:rPr>
          <w:rFonts w:ascii="Calibri" w:hAnsi="Calibri"/>
          <w:color w:val="1E293B"/>
          <w:sz w:val="20"/>
        </w:rPr>
        <w:t>Firebase (FCM Cloud Messaging, Crashlytics, Analytics, Firestore, Auth), Google Play Services, Google Maps API &amp; GPS Geofencing, Google Mobile Ads (AdMob), Apple Authentication, Facebook SDK.</w:t>
      </w:r>
    </w:p>
    <w:p w14:paraId="48449C26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Media &amp; Hardware: </w:t>
      </w:r>
      <w:r>
        <w:rPr>
          <w:rFonts w:ascii="Calibri" w:hAnsi="Calibri"/>
          <w:color w:val="1E293B"/>
          <w:sz w:val="20"/>
        </w:rPr>
        <w:t>ExoPlayer, Video Editing Engines, Camera2 API, BLE (Bluetooth Low Energy), NFC, IoT Integration.</w:t>
      </w:r>
    </w:p>
    <w:p w14:paraId="419B1CCA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Testing, Quality &amp; CI/CD: </w:t>
      </w:r>
      <w:r>
        <w:rPr>
          <w:rFonts w:ascii="Calibri" w:hAnsi="Calibri"/>
          <w:color w:val="1E293B"/>
          <w:sz w:val="20"/>
        </w:rPr>
        <w:t>JUnit, Espresso, SonarQube, Git, GitHub, GitLab, Bitbucket, Gradle, ProGuard / R8, Postman.</w:t>
      </w:r>
    </w:p>
    <w:p w14:paraId="21A78414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PROFESSIONAL EXPERIENCE</w:t>
      </w:r>
    </w:p>
    <w:p w14:paraId="08BCC518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Senior Mobile Application Developer — </w:t>
      </w:r>
      <w:r>
        <w:rPr>
          <w:rFonts w:ascii="Calibri" w:hAnsi="Calibri"/>
          <w:b/>
          <w:color w:val="0284C7"/>
          <w:sz w:val="21"/>
        </w:rPr>
        <w:t>Konstant Infosolutions</w:t>
      </w:r>
    </w:p>
    <w:p w14:paraId="0F6E9421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Jaipur, Rajasthan  |  08/2024 – Present</w:t>
      </w:r>
    </w:p>
    <w:p w14:paraId="659828F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Architected and delivered high-performance cross-platform applications using React Native, TypeScript, and Native Android (Kotlin), achieving 99.8% crash-free sessions across 500K+ devices.</w:t>
      </w:r>
    </w:p>
    <w:p w14:paraId="6622D684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Engineered real-time dispatch and geo-tracking engines for on-demand platforms (SkyyTask, DepanExpress), reducing location tracking battery consumption by 28% through optimized FusedLocationProvider polling.</w:t>
      </w:r>
    </w:p>
    <w:p w14:paraId="6368E5D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Migrated legacy mobile codebases to React Native 0.86 and Android SDK 36/37 with 16 KB memory page size compliance, ensuring seamless Google Play Store compliance and 30% faster cold starts.</w:t>
      </w:r>
    </w:p>
    <w:p w14:paraId="6C011B40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Optimized REST API communication and caching layers using Axios and Redux Toolkit, decreasing network data payload by 35% and improving offline data availability.</w:t>
      </w:r>
    </w:p>
    <w:p w14:paraId="0B8AED79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Mentored a team of 6+ junior and mid-level mobile developers on Clean Architecture, code review standards, and automated unit testing, accelerating sprint velocity by 25%.</w:t>
      </w:r>
    </w:p>
    <w:p w14:paraId="4019EF56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Senior Software Developer — </w:t>
      </w:r>
      <w:r>
        <w:rPr>
          <w:rFonts w:ascii="Calibri" w:hAnsi="Calibri"/>
          <w:b/>
          <w:color w:val="0284C7"/>
          <w:sz w:val="21"/>
        </w:rPr>
        <w:t>Octal Info Solutions</w:t>
      </w:r>
    </w:p>
    <w:p w14:paraId="40D9E801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Jaipur, Rajasthan  |  05/2022 – 05/2024</w:t>
      </w:r>
    </w:p>
    <w:p w14:paraId="1BBFAE65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Engineered enterprise Native Android applications with Clean Architecture, Dagger Hilt, and Kotlin Coroutines, maintaining modular separation of concerns and 80%+ test coverage.</w:t>
      </w:r>
    </w:p>
    <w:p w14:paraId="3A2E4406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Built low-latency short-video and live-streaming modules (Ebba.Tube, Chatty) integrating ExoPlayer, hardware-accelerated video editing pipelines, and real-time Socket.IO chat supporting 10,000+ concurrent users.</w:t>
      </w:r>
    </w:p>
    <w:p w14:paraId="51E16925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Integrated Twilio Voice/Video SDK and AudioSwitch in global real-time translation applications (Oyraa), reducing call setup latency by 40% and optimizing audio routing across Bluetooth/headset peripherals.</w:t>
      </w:r>
    </w:p>
    <w:p w14:paraId="1C1B7FC9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Implemented NFC protocols and secure payment processing workflows, ensuring PCI-DSS compliance and zero transaction drop-offs.</w:t>
      </w:r>
    </w:p>
    <w:p w14:paraId="4DB9C441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Led performance profiling using Android Studio Profiler, resolving UI thread memory leaks and reducing APK file size by 22% using ProGuard and asset compression.</w:t>
      </w:r>
    </w:p>
    <w:p w14:paraId="0CBDB5E6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Software Developer — </w:t>
      </w:r>
      <w:r>
        <w:rPr>
          <w:rFonts w:ascii="Calibri" w:hAnsi="Calibri"/>
          <w:b/>
          <w:color w:val="0284C7"/>
          <w:sz w:val="21"/>
        </w:rPr>
        <w:t>Dotsquares Technology</w:t>
      </w:r>
    </w:p>
    <w:p w14:paraId="65F14E0C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Jaipur, Rajasthan  |  08/2019 – 04/2022</w:t>
      </w:r>
    </w:p>
    <w:p w14:paraId="1E2044FA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Developed and maintained 15+ commercial Android and React Native applications in E-Commerce, Logistics, and Event Ticketing domains (NationalSameDay, iTicket, MyStarPet).</w:t>
      </w:r>
    </w:p>
    <w:p w14:paraId="0F6ED98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Transitioned Java legacy applications to Kotlin and MVVM architecture, reducing codebase boilerplate by 30% and eliminating null-pointer crashes.</w:t>
      </w:r>
    </w:p>
    <w:p w14:paraId="2C657BAF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Implemented complex offline-first data synchronization utilizing Room Database and WorkManager, allowing uninterrupted user workflows in low-connectivity environments.</w:t>
      </w:r>
    </w:p>
    <w:p w14:paraId="47D10874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Integrated Google Maps SDK, custom polygon geofencing, and real-time fleet tracking, increasing driver dispatch accuracy by 32%.</w:t>
      </w:r>
    </w:p>
    <w:p w14:paraId="28504300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Configured secure Android Kiosk Mode for enterprise hardware deployments, preventing unauthorized system navigation and ensuring 24/7 terminal uptime.</w:t>
      </w:r>
    </w:p>
    <w:p w14:paraId="65A967B5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Senior Android Developer — </w:t>
      </w:r>
      <w:r>
        <w:rPr>
          <w:rFonts w:ascii="Calibri" w:hAnsi="Calibri"/>
          <w:b/>
          <w:color w:val="0284C7"/>
          <w:sz w:val="21"/>
        </w:rPr>
        <w:t>Bizbrolly Solutions</w:t>
      </w:r>
    </w:p>
    <w:p w14:paraId="0EEA62DB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Noida, UP  |  03/2017 – 04/2019</w:t>
      </w:r>
    </w:p>
    <w:p w14:paraId="7017A91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Built robust IoT and Bluetooth Low Energy (BLE) Android applications, establishing low-power continuous hardware telemetry and sensor data ingestion.</w:t>
      </w:r>
    </w:p>
    <w:p w14:paraId="70728DFD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Integrated Stripe Payment Gateway and in-app checkout flows, streamlining transactions and cutting payment abandonment rates by 18%.</w:t>
      </w:r>
    </w:p>
    <w:p w14:paraId="13480319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Designed and executed reactive UI layouts with Material Design components, supporting seamless rendering across 200+ distinct device screen resolutions.</w:t>
      </w:r>
    </w:p>
    <w:p w14:paraId="74DC64F2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Employed Retrofit with OkHttp interceptors and DBFlow database caching, achieving sub-second screen rendering times for heavy catalog browsing apps (Fresh Dailies, GoChyro).</w:t>
      </w:r>
    </w:p>
    <w:p w14:paraId="56F2B95C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Android Developer — </w:t>
      </w:r>
      <w:r>
        <w:rPr>
          <w:rFonts w:ascii="Calibri" w:hAnsi="Calibri"/>
          <w:b/>
          <w:color w:val="0284C7"/>
          <w:sz w:val="21"/>
        </w:rPr>
        <w:t>Emizentech Private Limited</w:t>
      </w:r>
    </w:p>
    <w:p w14:paraId="4A8D53A8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Jaipur, Rajasthan  |  12/2015 – 03/2017</w:t>
      </w:r>
    </w:p>
    <w:p w14:paraId="020827A4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Developed native e-commerce applications interfacing with complex SOAP and RESTful APIs, enabling real-time product filtering, search indexing, and cart management.</w:t>
      </w:r>
    </w:p>
    <w:p w14:paraId="576A13B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Integrated third-party social authentication (Google, Facebook) and push notification pipelines via Firebase Cloud Messaging (FCM), lifting daily user retention by 20%.</w:t>
      </w:r>
    </w:p>
    <w:p w14:paraId="70D057B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Conducted systematic debugging, memory leak analysis, and UI layout optimization, ensuring fluid 60 FPS scrolling and responsive animations.</w:t>
      </w:r>
    </w:p>
    <w:p w14:paraId="7998CCC5">
      <w:pPr>
        <w:keepNext/>
        <w:spacing w:before="120" w:after="40"/>
      </w:pPr>
      <w:r>
        <w:rPr>
          <w:rFonts w:ascii="Calibri" w:hAnsi="Calibri"/>
          <w:b/>
          <w:color w:val="0F172A"/>
          <w:sz w:val="21"/>
        </w:rPr>
        <w:t xml:space="preserve">Junior Android Developer — </w:t>
      </w:r>
      <w:r>
        <w:rPr>
          <w:rFonts w:ascii="Calibri" w:hAnsi="Calibri"/>
          <w:b/>
          <w:color w:val="0284C7"/>
          <w:sz w:val="21"/>
        </w:rPr>
        <w:t>Vardhman Infotech</w:t>
      </w:r>
    </w:p>
    <w:p w14:paraId="224C6389">
      <w:pPr>
        <w:keepNext/>
        <w:spacing w:before="0" w:after="60"/>
      </w:pPr>
      <w:r>
        <w:rPr>
          <w:rFonts w:ascii="Calibri" w:hAnsi="Calibri"/>
          <w:i/>
          <w:color w:val="475569"/>
          <w:sz w:val="18"/>
        </w:rPr>
        <w:t>Jaipur, Rajasthan  |  06/2015 – 12/2015</w:t>
      </w:r>
    </w:p>
    <w:p w14:paraId="68DA2495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Collaborated with senior engineers to implement native Android UI layouts adhering to Google Material Design guidelines.</w:t>
      </w:r>
    </w:p>
    <w:p w14:paraId="5CB2A007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Integrated REST backend services using Retrofit and parsed JSON responses to populate dynamic list views and detail screens.</w:t>
      </w:r>
    </w:p>
    <w:p w14:paraId="6289EF2B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Implemented Google Maps location APIs for local business discovery and routing utilities.</w:t>
      </w:r>
    </w:p>
    <w:p w14:paraId="0F558C61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FLAGSHIP PROJECTS &amp; CASE STUDIES</w:t>
      </w:r>
    </w:p>
    <w:p w14:paraId="678EB1B9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SkyyTask &amp; SkyyPilot — On-Demand Drone &amp; Logistics Marketplace</w:t>
      </w:r>
    </w:p>
    <w:p w14:paraId="08F2EFB5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React Native, TypeScript, Google Maps, Redux Toolkit, Firebase FCM, Axios</w:t>
      </w:r>
    </w:p>
    <w:p w14:paraId="293480A9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Engineered real-time dual-app ecosystem (Requester and Pilot) with continuous GPS tracking, push dispatch state sync, and automated billing. Published on Google Play and Apple App Store.</w:t>
      </w:r>
    </w:p>
    <w:p w14:paraId="215F185C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DepanExpress (User &amp; Pro) — Roadside Assistance &amp; Fleet Logistics</w:t>
      </w:r>
    </w:p>
    <w:p w14:paraId="51C50DFF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React Native, TypeScript, Google Maps API, Dynamic Pricing, Redux Toolkit</w:t>
      </w:r>
    </w:p>
    <w:p w14:paraId="193EA82A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Built instant driver allocation algorithms, real-time routing estimation, dynamic pricing calculation, and offline order persistence. Published on Google Play and Apple App Store.</w:t>
      </w:r>
    </w:p>
    <w:p w14:paraId="02FCF6CE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CN Deals &amp; Coupons — High-Traffic E-Commerce &amp; Deals Platform</w:t>
      </w:r>
    </w:p>
    <w:p w14:paraId="46CA0244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React Native (0.86), TypeScript, Redux Thunk, Google Mobile Ads (AdMob), Apple/Google Auth</w:t>
      </w:r>
    </w:p>
    <w:p w14:paraId="3577FBD6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Upgraded to latest RN 0.86 with 16 KB memory page size support. Integrated AdMob banner/interstitial monetization, social single-sign-on, and coupon claim engine. Published on Google Play and Apple App Store.</w:t>
      </w:r>
    </w:p>
    <w:p w14:paraId="1D423832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Attain — Healthcare &amp; Physical Rehabilitation (HealthTech)</w:t>
      </w:r>
    </w:p>
    <w:p w14:paraId="2157D1B0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React Native (0.78), TypeScript, React Navigation v7, Notifee, Reanimated v3, Firebase</w:t>
      </w:r>
    </w:p>
    <w:p w14:paraId="7B575570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Developed clinical recovery tracking, scheduled patient-therapist communication, local reminder notification scheduling, and dynamic health resource guides. Published on Google Play and Apple App Store.</w:t>
      </w:r>
    </w:p>
    <w:p w14:paraId="2C9457B6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Oyraa — Global Real-Time 24/7 On-Call Interpretation</w:t>
      </w:r>
    </w:p>
    <w:p w14:paraId="222F8505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Native Android, Kotlin, Dagger Hilt, Twilio Voice/Video SDK, AudioSwitch, Socket.IO</w:t>
      </w:r>
    </w:p>
    <w:p w14:paraId="4DF7D704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Architected WebRTC/Twilio calling pipeline with live audio peripheral routing and real-time socket chat, connecting clients with professional interpreters globally across 150+ languages.</w:t>
      </w:r>
    </w:p>
    <w:p w14:paraId="6FC9F00F">
      <w:pPr>
        <w:keepNext/>
        <w:spacing w:before="80" w:after="20"/>
      </w:pPr>
      <w:r>
        <w:rPr>
          <w:rFonts w:ascii="Calibri" w:hAnsi="Calibri"/>
          <w:b/>
          <w:color w:val="0F172A"/>
          <w:sz w:val="20"/>
        </w:rPr>
        <w:t>•  Ebba.Tube &amp; Chatty App — Short-Video Social Platform &amp; Live Streaming</w:t>
      </w:r>
    </w:p>
    <w:p w14:paraId="785182C8">
      <w:pPr>
        <w:keepNext/>
        <w:spacing w:before="0" w:after="20"/>
        <w:ind w:left="288"/>
      </w:pPr>
      <w:r>
        <w:rPr>
          <w:rFonts w:ascii="Calibri" w:hAnsi="Calibri"/>
          <w:i/>
          <w:color w:val="0284C7"/>
          <w:sz w:val="18"/>
        </w:rPr>
        <w:t>Technologies: Native Android, Kotlin, Clean Architecture, ExoPlayer, Live Streaming, Video Editing</w:t>
      </w:r>
    </w:p>
    <w:p w14:paraId="7C138D48">
      <w:pPr>
        <w:spacing w:before="0" w:after="80"/>
        <w:ind w:left="288"/>
      </w:pPr>
      <w:r>
        <w:rPr>
          <w:rFonts w:ascii="Calibri" w:hAnsi="Calibri"/>
          <w:color w:val="1E293B"/>
          <w:sz w:val="19"/>
        </w:rPr>
        <w:t>Engineered infinite vertical video feed with pre-fetching cache, hardware video filters/trimming, and real-time live-streaming with interactive comments.</w:t>
      </w:r>
    </w:p>
    <w:p w14:paraId="215C1871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PUBLISHED COMMERCIAL PORTFOLIO (27+ PRODUCTION DEPLOYMENTS)</w:t>
      </w:r>
    </w:p>
    <w:p w14:paraId="4C07C78E">
      <w:pPr>
        <w:spacing w:before="40" w:after="60"/>
      </w:pPr>
      <w:r>
        <w:rPr>
          <w:rFonts w:ascii="Calibri" w:hAnsi="Calibri"/>
          <w:color w:val="1E293B"/>
          <w:sz w:val="19"/>
        </w:rPr>
        <w:t>Demonstrated track record of launching and sustaining 27+ commercial production mobile applications across international markets. Key published releases categorized by domain include:</w:t>
      </w:r>
    </w:p>
    <w:p w14:paraId="79F3FFA4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On-Demand &amp; Mobility: </w:t>
      </w:r>
      <w:r>
        <w:rPr>
          <w:rFonts w:ascii="Calibri" w:hAnsi="Calibri"/>
          <w:color w:val="1E293B"/>
          <w:sz w:val="20"/>
        </w:rPr>
        <w:t>SkyyTask, SkyyPilot, DepanExpress User, DepanExpress Pro, NationalSameDay (NSD), My Cab Finder (Rider &amp; Driver).</w:t>
      </w:r>
    </w:p>
    <w:p w14:paraId="1A55A562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Social, Media &amp; Streaming: </w:t>
      </w:r>
      <w:r>
        <w:rPr>
          <w:rFonts w:ascii="Calibri" w:hAnsi="Calibri"/>
          <w:color w:val="1E293B"/>
          <w:sz w:val="20"/>
        </w:rPr>
        <w:t>Ebba.Tube, Chatty App, AfterBuzz TV, Monro TV, MyStarPet, DeryaAbla, Troops.</w:t>
      </w:r>
    </w:p>
    <w:p w14:paraId="4DEDE756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Healthcare &amp; Telemedicine: </w:t>
      </w:r>
      <w:r>
        <w:rPr>
          <w:rFonts w:ascii="Calibri" w:hAnsi="Calibri"/>
          <w:color w:val="1E293B"/>
          <w:sz w:val="20"/>
        </w:rPr>
        <w:t>Attain Rehab, GoChyro Doctor-Patient, MaloAfrica Healthcare.</w:t>
      </w:r>
    </w:p>
    <w:p w14:paraId="075E2ACE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E-Commerce &amp; Commercial: </w:t>
      </w:r>
      <w:r>
        <w:rPr>
          <w:rFonts w:ascii="Calibri" w:hAnsi="Calibri"/>
          <w:color w:val="1E293B"/>
          <w:sz w:val="20"/>
        </w:rPr>
        <w:t>CN Deals &amp; Coupons, Fresh Dailies, KhanaBadosh, iHeartWine, Gainz UAE, LeadElev.</w:t>
      </w:r>
    </w:p>
    <w:p w14:paraId="0AA4ED24">
      <w:pPr>
        <w:spacing w:before="0" w:after="3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Sports, Booking &amp; Enterprise: </w:t>
      </w:r>
      <w:r>
        <w:rPr>
          <w:rFonts w:ascii="Calibri" w:hAnsi="Calibri"/>
          <w:color w:val="1E293B"/>
          <w:sz w:val="20"/>
        </w:rPr>
        <w:t>JuegoFut Match Booking, HalaPlay / LeagueAdda, iTicket, Cultural Awareness, iDeaMobile, SurveyApp.</w:t>
      </w:r>
    </w:p>
    <w:p w14:paraId="5C4F1CE4">
      <w:pPr>
        <w:spacing w:before="40" w:after="120"/>
        <w:ind w:left="288"/>
      </w:pPr>
      <w:r>
        <w:rPr>
          <w:rFonts w:ascii="Calibri" w:hAnsi="Calibri"/>
          <w:i/>
          <w:color w:val="0284C7"/>
          <w:sz w:val="19"/>
        </w:rPr>
        <w:t>→ Interactive case studies with direct Google Play and Apple App Store badges: piyushprajapatidev.github.io</w:t>
      </w:r>
    </w:p>
    <w:p w14:paraId="5EEC67EE">
      <w:pPr>
        <w:keepNext/>
        <w:pBdr>
          <w:bottom w:val="single" w:color="CBD5E1" w:sz="6" w:space="2"/>
        </w:pBdr>
        <w:spacing w:before="200" w:after="60"/>
      </w:pPr>
      <w:r>
        <w:rPr>
          <w:rFonts w:ascii="Calibri" w:hAnsi="Calibri"/>
          <w:b/>
          <w:color w:val="0F172A"/>
          <w:sz w:val="23"/>
        </w:rPr>
        <w:t>EDUCATION &amp; AWARDS</w:t>
      </w:r>
    </w:p>
    <w:p w14:paraId="5CD3F223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Master of Computer Applications (MCA) — 2015 | B.K. Birla Institute of Technology, Pilani, Rajasthan</w:t>
      </w:r>
    </w:p>
    <w:p w14:paraId="211A8C6D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color w:val="1E293B"/>
          <w:sz w:val="20"/>
        </w:rPr>
        <w:t>Bachelor of Computer Applications (BCA) — 2012 | P.L. Dubey Memorial College, Kota, Rajasthan</w:t>
      </w:r>
    </w:p>
    <w:p w14:paraId="5EA98CCB">
      <w:pPr>
        <w:spacing w:before="0" w:after="40" w:line="269" w:lineRule="auto"/>
        <w:ind w:left="288" w:hanging="216"/>
      </w:pPr>
      <w:r>
        <w:rPr>
          <w:rFonts w:ascii="Calibri" w:hAnsi="Calibri"/>
          <w:b/>
          <w:color w:val="0284C7"/>
          <w:sz w:val="20"/>
        </w:rPr>
        <w:t xml:space="preserve">•  </w:t>
      </w:r>
      <w:r>
        <w:rPr>
          <w:rFonts w:ascii="Calibri" w:hAnsi="Calibri"/>
          <w:b/>
          <w:color w:val="0F172A"/>
          <w:sz w:val="20"/>
        </w:rPr>
        <w:t xml:space="preserve">Honor &amp; Award: </w:t>
      </w:r>
      <w:r>
        <w:rPr>
          <w:rFonts w:ascii="Calibri" w:hAnsi="Calibri"/>
          <w:color w:val="1E293B"/>
          <w:sz w:val="20"/>
        </w:rPr>
        <w:t>Best Trainer Award in Native App Development</w:t>
      </w:r>
    </w:p>
    <w:sectPr>
      <w:pgSz w:w="12240" w:h="15840"/>
      <w:pgMar w:top="864" w:right="1008" w:bottom="864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755229"/>
    <w:rsid w:val="3BAFC65D"/>
    <w:rsid w:val="3D7FF1B3"/>
    <w:rsid w:val="5EBEA5AE"/>
    <w:rsid w:val="6A7FF225"/>
    <w:rsid w:val="77A85AF8"/>
    <w:rsid w:val="77FD4E82"/>
    <w:rsid w:val="7A7EEC05"/>
    <w:rsid w:val="7ACE1818"/>
    <w:rsid w:val="7CF9D932"/>
    <w:rsid w:val="7F7931CB"/>
    <w:rsid w:val="B57B3FC9"/>
    <w:rsid w:val="BECFB32E"/>
    <w:rsid w:val="BFE36E90"/>
    <w:rsid w:val="C4F9B387"/>
    <w:rsid w:val="E5EBD772"/>
    <w:rsid w:val="EDE11BD7"/>
    <w:rsid w:val="EEFDC6EB"/>
    <w:rsid w:val="F6FFE10C"/>
    <w:rsid w:val="F7CE5589"/>
    <w:rsid w:val="FABBA36A"/>
    <w:rsid w:val="FBDF0FDD"/>
    <w:rsid w:val="FCBB4FF9"/>
    <w:rsid w:val="FCBC0708"/>
    <w:rsid w:val="FEFFB5A9"/>
    <w:rsid w:val="FF7A30C8"/>
    <w:rsid w:val="FFFEC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color w:val="1E293B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2013-12-24T04:45:00Z</dcterms:created>
  <dc:creator>python-docx</dc:creator>
  <dc:description>generated by python-docx</dc:description>
  <cp:lastModifiedBy>react</cp:lastModifiedBy>
  <dcterms:modified xsi:type="dcterms:W3CDTF">2026-10-03T13:04:42Z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1033-12.1.28496.28496</vt:lpwstr>
  </property>
  <property fmtid="{D5CDD505-2E9C-101B-9397-08002B2CF9AE}" pid="3" name="ICV">
    <vt:lpwstr>082AEA75503A942AC9AEC06A41EC38F1_42</vt:lpwstr>
  </property>
</Properties>
</file>