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Technologies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Acme Corporation 34orporation 34</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Alice Johnson 8</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Cyberdyne Systems</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Example Technologies 1, Off Pallod Farms, Bob Miller 8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Charlie Brown 8</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user1@example.com</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555-0102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Example Technologies 35</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ExampCEmma Wilson 8</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t>k Frank Thomas 8</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Acme Corporation 35</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Acme Corporation 35</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Globex Industries 35stries 35</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Bob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Bob Miller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InInitech LLC 35</w:t>
            </w:r>
            <w:r>
              <w:rPr>
                <w:rStyle w:val="None"/>
                <w:spacing w:val="-11"/>
                <w:sz w:val="20"/>
                <w:szCs w:val="20"/>
                <w:shd w:val="nil" w:color="auto" w:fill="auto"/>
                <w:rtl w:val="0"/>
                <w:lang w:val="en-US"/>
              </w:rPr>
            </w:r>
            <w:r>
              <w:rPr>
                <w:rStyle w:val="None"/>
                <w:sz w:val="20"/>
                <w:szCs w:val="20"/>
                <w:shd w:val="nil" w:color="auto" w:fill="auto"/>
                <w:rtl w:val="0"/>
                <w:lang w:val="en-US"/>
              </w:rPr>
              <w:t xml:space="preserve"> 35</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Bob Miller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Frank Thomas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Jane Smith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Alice Johnson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Cyberdyne Systems 8tered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DDDDDDDiana Davisssssss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Umbrella Corp 3555Jane Smith 9th 9tWeyland-Yutani 35-Yutani 35-Yutani 35-Yutani 35-Yutani 35land-Yutani 35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Weyland-Yutani 35</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Alice Johnson 9 Johnson 9 Johnson 9 Johnson 9 Johnson 9 Johnson 9 Johnson 9</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Bob Millerillerillerillerillerilleriller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Bob MillerBob MillerBob MillerBob MillerBob Miller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Bob Miller</w:t>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Bob Miller.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BidderBob Miller</w:t>
            </w:r>
            <w:r>
              <w:rPr>
                <w:rStyle w:val="None"/>
                <w:spacing w:val="-9"/>
                <w:sz w:val="20"/>
                <w:szCs w:val="20"/>
                <w:shd w:val="nil" w:color="auto" w:fill="auto"/>
                <w:rtl w:val="0"/>
                <w:lang w:val="en-US"/>
              </w:rPr>
            </w:r>
            <w:r>
              <w:rPr>
                <w:rStyle w:val="None"/>
                <w:sz w:val="20"/>
                <w:szCs w:val="20"/>
                <w:shd w:val="nil" w:color="auto" w:fill="auto"/>
                <w:rtl w:val="0"/>
                <w:lang w:val="en-US"/>
              </w:rPr>
              <w:t>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relBob Miller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their</w:t>
            </w:r>
            <w:r>
              <w:rPr>
                <w:rStyle w:val="None"/>
                <w:spacing w:val="-7"/>
                <w:sz w:val="20"/>
                <w:szCs w:val="20"/>
                <w:shd w:val="nil" w:color="auto" w:fill="auto"/>
                <w:rtl w:val="0"/>
                <w:lang w:val="en-US"/>
              </w:rPr>
              <w:t>Bob Miller</w:t>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examiBob Millern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9"/>
                <w:sz w:val="20"/>
                <w:szCs w:val="20"/>
                <w:shd w:val="nil" w:color="auto" w:fill="auto"/>
                <w:rtl w:val="0"/>
                <w:lang w:val="en-US"/>
              </w:rPr>
            </w:r>
            <w:r>
              <w:rPr>
                <w:rStyle w:val="None"/>
                <w:sz w:val="20"/>
                <w:szCs w:val="20"/>
                <w:shd w:val="nil" w:color="auto" w:fill="auto"/>
                <w:rtl w:val="0"/>
                <w:lang w:val="en-US"/>
              </w:rPr>
              <w:t>ompanBob Milleriller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incBob Millerg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riskBob Miller</w:t>
            </w:r>
            <w:r>
              <w:rPr>
                <w:rStyle w:val="None"/>
                <w:spacing w:val="-5"/>
                <w:sz w:val="20"/>
                <w:szCs w:val="20"/>
                <w:shd w:val="nil" w:color="auto" w:fill="auto"/>
                <w:rtl w:val="0"/>
                <w:lang w:val="en-US"/>
              </w:rPr>
            </w:r>
            <w:r>
              <w:rPr>
                <w:rStyle w:val="None"/>
                <w:sz w:val="20"/>
                <w:szCs w:val="20"/>
                <w:shd w:val="nil" w:color="auto" w:fill="auto"/>
                <w:rtl w:val="0"/>
                <w:lang w:val="en-US"/>
              </w:rPr>
              <w:t>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Bob Miller</w:t>
            </w:r>
            <w:r>
              <w:rPr>
                <w:rStyle w:val="None"/>
                <w:sz w:val="20"/>
                <w:szCs w:val="20"/>
                <w:shd w:val="nil" w:color="auto" w:fill="auto"/>
                <w:rtl w:val="0"/>
                <w:lang w:val="en-US"/>
              </w:rPr>
              <w:t>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Bob Millered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Cyberdyne Systems 35yne Systems 35yne Systems 35yne Systems 35yne Systems 35yne Systems 35yne Systems 35yne Systems 35yne Systems 35</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Example Technologies 36le Technologies 36le Technologies 36le TecBob Millergies 36le TecBob Millergies 36le TecBob Millergies 36le TecBob Millergies 36le TecBob Millergies 36, whicBob Millermaterial in tBob Millerntext of the Bob Miller,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Bob Millerle Technologies 36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Acme Corporation 36atiGlobex Industries 3636atiGlInitech LLC 36nUmbrella Corp 36Umbrella Corp 36UmbrellGlobex Industries 36orp 36UmbrellGlobex Industries 36orp 36UmbrellGlobBob Millerdustries 36orp 36UmbrellGlobBob MilGlobex Industries 36dustries 36orp 36</w:t>
            </w:r>
            <w:r>
              <w:rPr>
                <w:rStyle w:val="None"/>
                <w:sz w:val="20"/>
                <w:szCs w:val="20"/>
                <w:shd w:val="nil" w:color="auto" w:fill="auto"/>
                <w:rtl w:val="0"/>
                <w:lang w:val="en-US"/>
              </w:rPr>
            </w:r>
            <w:r>
              <w:rPr>
                <w:rStyle w:val="None"/>
                <w:b w:val="1"/>
                <w:bCs w:val="1"/>
                <w:sz w:val="20"/>
                <w:szCs w:val="20"/>
                <w:shd w:val="nil" w:color="auto" w:fill="auto"/>
                <w:rtl w:val="0"/>
                <w:lang w:val="en-US"/>
              </w:rPr>
              <w:t>UmbrellGlobBob MilGlobex Industries 36dustries 36orp 36</w:t>
            </w:r>
            <w:r>
              <w:rPr>
                <w:rStyle w:val="None"/>
                <w:sz w:val="20"/>
                <w:szCs w:val="20"/>
                <w:shd w:val="nil" w:color="auto" w:fill="auto"/>
                <w:rtl w:val="0"/>
                <w:lang w:val="en-US"/>
              </w:rPr>
            </w:r>
            <w:r>
              <w:rPr>
                <w:rStyle w:val="None"/>
                <w:sz w:val="20"/>
                <w:szCs w:val="20"/>
                <w:shd w:val="nil" w:color="auto" w:fill="auto"/>
                <w:rtl w:val="0"/>
                <w:lang w:val="en-US"/>
              </w:rPr>
              <w:t>UmbrellGlobBob MilGlobex Industries 36dustries 36orp 36UmbrellGlobBob MilGlobex Industries 36dustries 36orp 36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GlobBob MilGlobex Industries 36dustries 36ogether with GlobBob MilGlobex Industries 36dustries 36, the </w:t>
            </w:r>
            <w:r>
              <w:rPr>
                <w:rStyle w:val="None"/>
                <w:sz w:val="20"/>
                <w:szCs w:val="20"/>
                <w:shd w:val="nil" w:color="auto" w:fill="auto"/>
                <w:rtl w:val="0"/>
                <w:lang w:val="en-US"/>
              </w:rPr>
              <w:t>“</w:t>
            </w:r>
            <w:r>
              <w:rPr>
                <w:rStyle w:val="None"/>
                <w:b w:val="1"/>
                <w:bCs w:val="1"/>
                <w:sz w:val="20"/>
                <w:szCs w:val="20"/>
                <w:shd w:val="nil" w:color="auto" w:fill="auto"/>
                <w:rtl w:val="0"/>
                <w:lang w:val="en-US"/>
              </w:rPr>
              <w:t>Stock ExchBob MilGlobex Industries 36</w:t>
            </w:r>
            <w:r>
              <w:rPr>
                <w:rStyle w:val="None"/>
                <w:sz w:val="20"/>
                <w:szCs w:val="20"/>
                <w:shd w:val="nil" w:color="auto" w:fill="auto"/>
                <w:rtl w:val="0"/>
                <w:lang w:val="en-US"/>
              </w:rPr>
              <w:t>”</w:t>
            </w:r>
            <w:r>
              <w:rPr>
                <w:rStyle w:val="None"/>
                <w:sz w:val="20"/>
                <w:szCs w:val="20"/>
                <w:shd w:val="nil" w:color="auto" w:fill="auto"/>
                <w:rtl w:val="0"/>
                <w:lang w:val="en-US"/>
              </w:rPr>
              <w:t>). For the purposes of the Bob MilGlobex Industries 36, the Designated Stock Exchange is Globex Industries 36.</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Weyland-Yutani 36and-Yutani 36and-Yutani 36</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Weyland-Yutani 24</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Cyberdyne Systems 24</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Jane Smith 5Smuser3@example.com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Telep+91 555-0121</w:t>
            </w:r>
            <w:r>
              <w:rPr>
                <w:rStyle w:val="None"/>
                <w:b w:val="1"/>
                <w:bCs w:val="1"/>
                <w:spacing w:val="-3"/>
                <w:sz w:val="20"/>
                <w:szCs w:val="20"/>
                <w:shd w:val="nil" w:color="auto" w:fill="auto"/>
                <w:rtl w:val="0"/>
                <w:lang w:val="en-US"/>
              </w:rPr>
            </w:r>
            <w:r>
              <w:rPr>
                <w:rStyle w:val="None"/>
                <w:sz w:val="20"/>
                <w:szCs w:val="20"/>
                <w:shd w:val="nil" w:color="auto" w:fill="auto"/>
                <w:rtl w:val="0"/>
                <w:lang w:val="en-US"/>
              </w:rPr>
              <w:t>21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Technologies 25</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Bob Miller 9</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user5@example.com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55+91 555-0104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Cyberdyne Systems 25</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(Example Technologies 26</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Frank Thomas 5</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+91 555-0107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useuser10@example.com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Cyberdyne Systems 366</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Technologies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Acme Corporation</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Acme Corporation</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Globex Industries</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Initech LLC</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Umbrella Corp</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Weyland-Yutani</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John Doe</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Cyberdyne Systems</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Example Technologies 1</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Jane Smith,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Alice Johnson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Example Technologies 35</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Example TechnEEmma Wilson 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k Frank Thomas 8</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n Doe 9eJohn Doe 9bex IndustGlobex IndustGlobex Industries 34</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loExample Technologies 37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Example Technologies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rCyberCyberCyberCyberdyne Systems 35ystems 35ystems 35ystems 35ystems 35ystems 35ystems 35ystems 35</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422.0Frank Thomas 8</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 8</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as 8</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as 8</w:t>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as 8</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as 8</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as 8</w:t>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as 8</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FACJohn Doe 9</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9 9</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 xml:space="preserve"> 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9 9 9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47Acme Corporation 37ration 37ration 37ration 37ration 37ration 37ration 37ration 37,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SALGlobex Industries 37</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InitechInitech LLC 37</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MARCharlie Brown 9</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Charlie Brown Charlie Brown Charlie Brown Charlie Brown Charlie Brown Charlie Brown 9</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Globex Industries 1Industries 1Industries 1Industries 1Industries 1Industries 1Industries 1Industries 1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weInitech LLC 28</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thInitech LLC 28</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nniInitech LLC 28</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anaInitech LLC 28</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Initech LLC 28</w:t>
            </w:r>
            <w:r>
              <w:rPr>
                <w:rStyle w:val="None"/>
                <w:spacing w:val="-5"/>
                <w:sz w:val="12"/>
                <w:szCs w:val="12"/>
                <w:shd w:val="nil" w:color="auto" w:fill="auto"/>
                <w:rtl w:val="0"/>
                <w:lang w:val="en-US"/>
              </w:rPr>
            </w:r>
            <w:r>
              <w:rPr>
                <w:rStyle w:val="None"/>
                <w:sz w:val="12"/>
                <w:szCs w:val="12"/>
                <w:shd w:val="nil" w:color="auto" w:fill="auto"/>
                <w:rtl w:val="0"/>
                <w:lang w:val="en-US"/>
              </w:rPr>
              <w:t>nalInitech LLC 28</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memInitech LLC 28</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Initech LLC 28</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Cyberdyne Systems 37</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procWeyland-Bob Milleri 37ails of thWeyBob MillerYutani 37nt (iWeyBob MillerYutani 37</w:t>
            </w:r>
            <w:r>
              <w:rPr>
                <w:rStyle w:val="None"/>
                <w:i w:val="1"/>
                <w:iCs w:val="1"/>
                <w:sz w:val="12"/>
                <w:szCs w:val="12"/>
                <w:shd w:val="nil" w:color="auto" w:fill="auto"/>
                <w:rtl w:val="0"/>
                <w:lang w:val="en-US"/>
              </w:rPr>
              <w:t>hereiWeyBob MillerYutani 37</w:t>
            </w:r>
            <w:r>
              <w:rPr>
                <w:rStyle w:val="None"/>
                <w:sz w:val="12"/>
                <w:szCs w:val="12"/>
                <w:shd w:val="nil" w:color="auto" w:fill="auto"/>
                <w:rtl w:val="0"/>
                <w:lang w:val="en-US"/>
              </w:rPr>
              <w:t>ddersWeyland-Yutani 37</w:t>
            </w:r>
            <w:r>
              <w:rPr>
                <w:rStyle w:val="None"/>
                <w:i w:val="1"/>
                <w:iCs w:val="1"/>
                <w:sz w:val="12"/>
                <w:szCs w:val="12"/>
                <w:shd w:val="nil" w:color="auto" w:fill="auto"/>
                <w:rtl w:val="0"/>
                <w:lang w:val="en-US"/>
              </w:rPr>
            </w:r>
            <w:r>
              <w:rPr>
                <w:rStyle w:val="None"/>
                <w:sz w:val="12"/>
                <w:szCs w:val="12"/>
                <w:shd w:val="nil" w:color="auto" w:fill="auto"/>
                <w:rtl w:val="0"/>
                <w:lang w:val="en-US"/>
              </w:rPr>
              <w:t xml:space="preserve"> which the Bid Amount will be blBob Miller by Cyberdyne Systems 3Umbrella Corp 37</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ems 37</w:t>
            </w:r>
            <w:r>
              <w:rPr>
                <w:rStyle w:val="None"/>
                <w:spacing w:val="-1"/>
                <w:sz w:val="12"/>
                <w:szCs w:val="12"/>
                <w:shd w:val="nil" w:color="auto" w:fill="auto"/>
                <w:rtl w:val="0"/>
                <w:lang w:val="en-US"/>
              </w:rPr>
            </w:r>
            <w:r>
              <w:rPr>
                <w:rStyle w:val="None"/>
                <w:sz w:val="12"/>
                <w:szCs w:val="12"/>
                <w:shd w:val="nil" w:color="auto" w:fill="auto"/>
                <w:rtl w:val="0"/>
                <w:lang w:val="en-US"/>
              </w:rPr>
              <w:t xml:space="preserve">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theCyberdyne Systems 37</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xml:space="preserv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Cyberdyne Systems 37</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PortioCyberdyne Systems 37Bob Miller,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seeCyberdyne Systems 37</w:t>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Example Technologies 38 of our Company, there has been no formal market for the Example Technologies 38. The face value of the Example Technologies 38Diana Davis 9 9 9Jane Smith 9ith 9</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ith 9ith 9ith 9anaJane Smith 9anaJane Smith 9or Jane Smith 9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Example Technologies 38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Example Technologies 38 after the Example Technologies 38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Example Technologies 38</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Example Technologies 38</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Bob Millerillerillerillerillerillerilleriller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taBob Miller</w:t>
            </w:r>
            <w:r>
              <w:rPr>
                <w:rStyle w:val="None"/>
                <w:spacing w:val="-3"/>
                <w:sz w:val="12"/>
                <w:szCs w:val="12"/>
                <w:shd w:val="nil" w:color="auto" w:fill="auto"/>
                <w:rtl w:val="0"/>
                <w:lang w:val="en-US"/>
              </w:rPr>
            </w:r>
            <w:r>
              <w:rPr>
                <w:rStyle w:val="None"/>
                <w:sz w:val="12"/>
                <w:szCs w:val="12"/>
                <w:shd w:val="nil" w:color="auto" w:fill="auto"/>
                <w:rtl w:val="0"/>
                <w:lang w:val="en-US"/>
              </w:rPr>
              <w:t>Bob Miller</w:t>
            </w:r>
            <w:r>
              <w:rPr>
                <w:rStyle w:val="None"/>
                <w:spacing w:val="-3"/>
                <w:sz w:val="12"/>
                <w:szCs w:val="12"/>
                <w:shd w:val="nil" w:color="auto" w:fill="auto"/>
                <w:rtl w:val="0"/>
                <w:lang w:val="en-US"/>
              </w:rPr>
            </w:r>
            <w:r>
              <w:rPr>
                <w:rStyle w:val="None"/>
                <w:sz w:val="12"/>
                <w:szCs w:val="12"/>
                <w:shd w:val="nil" w:color="auto" w:fill="auto"/>
                <w:rtl w:val="0"/>
                <w:lang w:val="en-US"/>
              </w:rPr>
              <w:t>Bob MillerBob Miller</w:t>
            </w:r>
            <w:r>
              <w:rPr>
                <w:rStyle w:val="None"/>
                <w:spacing w:val="-2"/>
                <w:sz w:val="12"/>
                <w:szCs w:val="12"/>
                <w:shd w:val="nil" w:color="auto" w:fill="auto"/>
                <w:rtl w:val="0"/>
                <w:lang w:val="en-US"/>
              </w:rPr>
            </w:r>
            <w:r>
              <w:rPr>
                <w:rStyle w:val="None"/>
                <w:sz w:val="12"/>
                <w:szCs w:val="12"/>
                <w:shd w:val="nil" w:color="auto" w:fill="auto"/>
                <w:rtl w:val="0"/>
                <w:lang w:val="en-US"/>
              </w:rPr>
              <w:t>Bob MillerBob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Bob Miller</w:t>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Bob Miller.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decisiBob Miller</w:t>
            </w:r>
            <w:r>
              <w:rPr>
                <w:rStyle w:val="None"/>
                <w:spacing w:val="-3"/>
                <w:sz w:val="12"/>
                <w:szCs w:val="12"/>
                <w:shd w:val="nil" w:color="auto" w:fill="auto"/>
                <w:rtl w:val="0"/>
                <w:lang w:val="en-US"/>
              </w:rPr>
            </w:r>
            <w:r>
              <w:rPr>
                <w:rStyle w:val="None"/>
                <w:sz w:val="12"/>
                <w:szCs w:val="12"/>
                <w:shd w:val="nil" w:color="auto" w:fill="auto"/>
                <w:rtl w:val="0"/>
                <w:lang w:val="en-US"/>
              </w:rPr>
              <w:t>idderBob Miller</w:t>
            </w:r>
            <w:r>
              <w:rPr>
                <w:rStyle w:val="None"/>
                <w:spacing w:val="-4"/>
                <w:sz w:val="12"/>
                <w:szCs w:val="12"/>
                <w:shd w:val="nil" w:color="auto" w:fill="auto"/>
                <w:rtl w:val="0"/>
                <w:lang w:val="en-US"/>
              </w:rPr>
            </w:r>
            <w:r>
              <w:rPr>
                <w:rStyle w:val="None"/>
                <w:sz w:val="12"/>
                <w:szCs w:val="12"/>
                <w:shd w:val="nil" w:color="auto" w:fill="auto"/>
                <w:rtl w:val="0"/>
                <w:lang w:val="en-US"/>
              </w:rPr>
              <w:t>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relBob Miller</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their</w:t>
            </w:r>
            <w:r>
              <w:rPr>
                <w:rStyle w:val="None"/>
                <w:spacing w:val="-4"/>
                <w:sz w:val="12"/>
                <w:szCs w:val="12"/>
                <w:shd w:val="nil" w:color="auto" w:fill="auto"/>
                <w:rtl w:val="0"/>
                <w:lang w:val="en-US"/>
              </w:rPr>
              <w:t>Bob Miller</w:t>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examiBob MilBob Miller</w:t>
            </w:r>
            <w:r>
              <w:rPr>
                <w:rStyle w:val="None"/>
                <w:spacing w:val="-3"/>
                <w:sz w:val="12"/>
                <w:szCs w:val="12"/>
                <w:shd w:val="nil" w:color="auto" w:fill="auto"/>
                <w:rtl w:val="0"/>
                <w:lang w:val="en-US"/>
              </w:rPr>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Bob MilBob Miller</w:t>
            </w:r>
            <w:r>
              <w:rPr>
                <w:rStyle w:val="None"/>
                <w:spacing w:val="-7"/>
                <w:sz w:val="12"/>
                <w:szCs w:val="12"/>
                <w:shd w:val="nil" w:color="auto" w:fill="auto"/>
                <w:rtl w:val="0"/>
                <w:lang w:val="en-US"/>
              </w:rPr>
            </w:r>
            <w:r>
              <w:rPr>
                <w:rStyle w:val="None"/>
                <w:sz w:val="12"/>
                <w:szCs w:val="12"/>
                <w:shd w:val="nil" w:color="auto" w:fill="auto"/>
                <w:rtl w:val="0"/>
                <w:lang w:val="en-US"/>
              </w:rPr>
              <w:t>panBob MilBob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MilBob Miller</w:t>
            </w:r>
            <w:r>
              <w:rPr>
                <w:rStyle w:val="None"/>
                <w:spacing w:val="-2"/>
                <w:sz w:val="12"/>
                <w:szCs w:val="12"/>
                <w:shd w:val="nil" w:color="auto" w:fill="auto"/>
                <w:rtl w:val="0"/>
                <w:lang w:val="en-US"/>
              </w:rPr>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3"/>
                <w:sz w:val="12"/>
                <w:szCs w:val="12"/>
                <w:shd w:val="nil" w:color="auto" w:fill="auto"/>
                <w:rtl w:val="0"/>
                <w:lang w:val="en-US"/>
              </w:rPr>
            </w:r>
            <w:r>
              <w:rPr>
                <w:rStyle w:val="None"/>
                <w:sz w:val="12"/>
                <w:szCs w:val="12"/>
                <w:shd w:val="nil" w:color="auto" w:fill="auto"/>
                <w:rtl w:val="0"/>
                <w:lang w:val="en-US"/>
              </w:rPr>
              <w:t>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involBob Miller</w:t>
            </w:r>
            <w:r>
              <w:rPr>
                <w:rStyle w:val="None"/>
                <w:spacing w:val="-2"/>
                <w:sz w:val="12"/>
                <w:szCs w:val="12"/>
                <w:shd w:val="nil" w:color="auto" w:fill="auto"/>
                <w:rtl w:val="0"/>
                <w:lang w:val="en-US"/>
              </w:rPr>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Bob Miller</w:t>
            </w:r>
            <w:r>
              <w:rPr>
                <w:rStyle w:val="None"/>
                <w:sz w:val="12"/>
                <w:szCs w:val="12"/>
                <w:shd w:val="nil" w:color="auto" w:fill="auto"/>
                <w:rtl w:val="0"/>
                <w:lang w:val="en-US"/>
              </w:rPr>
              <w:t>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Cyberdyne Systems 35yne Systems 35yne Systems 35yne Systems 35yne Systems 35yne Systems 35yne Systems 35yne Systems 35</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Example Technologies 36le Technologies 36le Technologies 36le TecBob Millergies 36le TecBob Millergies 36le TecBob Millergies 36le TecBob Millergies 36,</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tBob Miller</w:t>
            </w:r>
            <w:r>
              <w:rPr>
                <w:rStyle w:val="None"/>
                <w:spacing w:val="-5"/>
                <w:sz w:val="12"/>
                <w:szCs w:val="12"/>
                <w:shd w:val="nil" w:color="auto" w:fill="auto"/>
                <w:rtl w:val="0"/>
                <w:lang w:val="en-US"/>
              </w:rPr>
            </w:r>
            <w:r>
              <w:rPr>
                <w:rStyle w:val="None"/>
                <w:sz w:val="12"/>
                <w:szCs w:val="12"/>
                <w:shd w:val="nil" w:color="auto" w:fill="auto"/>
                <w:rtl w:val="0"/>
                <w:lang w:val="en-US"/>
              </w:rPr>
              <w:t>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Bob Millerle Technologies 36</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Globex Industries 36bex Industries 36bex Industries 36bex Industries 36bex Industries 36bex Industries 36bex Industries 36bex Industries 36 and NSE for lBob Millerg of the EquBob Millerhares pursuaBob MilGlobex Industries 36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letteBob MilGlobex Industries 36ch dated AugBob MilGlobex Industries 36, 2025, respBob MilGlobex Industries 36ely. For the purposGlobex Industries 36of the Bob Miller, Globex Industries 36 Designated StGlobex Industries 36</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Globex Industries 36.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Bid/Bob Miller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Weyland-Yutani 24</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Acme CorporatioAcme Corporation 25raFrank Thomas 4</w:t>
            </w:r>
            <w:r>
              <w:rPr>
                <w:rStyle w:val="None"/>
                <w:spacing w:val="40"/>
                <w:sz w:val="12"/>
                <w:szCs w:val="12"/>
                <w:shd w:val="nil" w:color="auto" w:fill="auto"/>
                <w:rtl w:val="0"/>
                <w:lang w:val="en-US"/>
              </w:rPr>
            </w:r>
            <w:r>
              <w:rPr>
                <w:rStyle w:val="None"/>
                <w:sz w:val="12"/>
                <w:szCs w:val="12"/>
                <w:shd w:val="nil" w:color="auto" w:fill="auto"/>
                <w:rtl w:val="0"/>
                <w:lang w:val="en-US"/>
              </w:rPr>
              <w:t>e John Doe 500051,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+91 555-01+91 555-0103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user3@exampleuser3@example.com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user4@example.user4@example.com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Acme Corporation 38</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RAcme Corporation 38</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Technologies 25</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GGlobex Industries 38riEmma Wilson 9</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+91+91+91 555-0104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user5@euser5@example.com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user6uuser6@example.com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Alice Alice JohnAlice Johnson 5</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RegistraAlice Johnson 5</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Acme Corporation 26</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(Example TechnExample Technologies 26</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Diana Davis 5,</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Diana Davis 5,</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Emma Wilson 5</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MuEmma Wilson 5</w:t>
            </w:r>
            <w:r>
              <w:rPr>
                <w:rStyle w:val="None"/>
                <w:spacing w:val="21"/>
                <w:sz w:val="12"/>
                <w:szCs w:val="12"/>
                <w:shd w:val="nil" w:color="auto" w:fill="auto"/>
                <w:rtl w:val="0"/>
                <w:lang w:val="en-US"/>
              </w:rPr>
            </w:r>
            <w:r>
              <w:rPr>
                <w:rStyle w:val="None"/>
                <w:sz w:val="12"/>
                <w:szCs w:val="12"/>
                <w:shd w:val="nil" w:color="auto" w:fill="auto"/>
                <w:rtl w:val="0"/>
                <w:lang w:val="en-US"/>
              </w:rPr>
              <w:t>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+91 555-0107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E-mail+91 555-0107</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Webuser10@example.com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Frank user10@example.com</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Acme Corporation 26</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Bob Miller related terms used but not defined in this Red Herring Prospectus shall have the meaning ascribed to such terms under the General Information Document. In case of any inconsistency between the definitions given below and the definitions contained in Acme Corporation 1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Globex Industries 1</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Weyland-Yutani</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Initech LLC 1 at 11/3, 11/4 and 11/5, Village Birdewadi, John Doe,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Umbrella Corp 1</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Cyberdyne Systems</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Example Technologies 1</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Jane Smith,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Weyland-Yutani 1,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Weyland-Yutani, a public limited company incorporated under the Companies Act, 1956, having its registered office at 11/3, 11/4 and 11/5, Village Birdewadi, John Doe,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Initech LLC 38</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Umbrella Corp 38</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Cyberdyne Systems 8</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Weyland-Yutani 3</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Cyberdyne Systems 3</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Weyland-Yutani 3</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Cyberdyne Systems 3</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Bob Miller.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Frank Thomas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Globex Industries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Emma Wilson 1</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Alice Johnson.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1</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Cyberdyne Systems, Example Technologies 1,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Jane Smith,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Weyland-Yutani 38</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Cyberdyne Systems 38</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Technologies 39</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Acme Corporation 39</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10</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10</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39</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39</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Globex Industries 18, Initech LLC 18,</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Umbrella Corp 18</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Weyland-Yutani 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Cyberdyne Systems 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19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Acme Corporation 19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19</w:t>
            </w:r>
            <w:r>
              <w:rPr>
                <w:rStyle w:val="None"/>
                <w:spacing w:val="-8"/>
                <w:sz w:val="18"/>
                <w:szCs w:val="18"/>
                <w:shd w:val="nil" w:color="auto" w:fill="auto"/>
                <w:rtl w:val="0"/>
                <w:lang w:val="en-US"/>
              </w:rPr>
            </w:r>
            <w:r>
              <w:rPr>
                <w:rStyle w:val="Hyperlink.6"/>
                <w:sz w:val="18"/>
                <w:szCs w:val="18"/>
                <w:shd w:val="nil" w:color="auto" w:fill="auto"/>
                <w:rtl w:val="0"/>
                <w:lang w:val="en-US"/>
              </w:rPr>
              <w:t>, Initech LLC 19, Umbrella Corp 19</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Weyland-Yutani 19, Cyberdyne Systems 19,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20, Weyland-Yutani 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20, Initech LLC 20,</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20</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39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Cyberdyne Systems 20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39</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Cyberdyne Systems 39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Weyland-Yutani 29</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Example Technologies 40</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40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3</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Initech LLC 22</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40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Initech LLC 40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Alice Johnson 1</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Alice Johnson 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Globex Industries 1, namely Jane Smith 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Diana Davis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40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Weyland-Yutani 40</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Cyberdyne Systems 40</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Frank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t>, Jane Smith 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Example Technologies 41</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Initech LLC 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Weyland-Yutani 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 Miller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Cyberdyne Systems 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Acme Corporation 6</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Globex Industries 6</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Initech LLC 6, and Umbrella Corp 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 10</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Smith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39</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5, her spouse (if any), her children, lineal descendants and Initech LLC 6</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1</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Charlie Brown 10,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41</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Acme Corporation 3</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41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39</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Alice Johnson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Acme Corporation 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10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Umbrella Corp 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Initech LLC 41</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41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41</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John Doe,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Weyland-Yutani 41</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Cyberdyne Systems 41</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Emma Wilson 10, Jane Smith 4,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Frank Thomas 10</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Weyland-Yutani 23</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Technologies 42</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22</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Cyberdyne Systems 6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Diana Davis 4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42</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Umbrella Corp 22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42</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Globex Industries 33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23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Diana Davis 4 and authorising an Initech LLC 42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Initech LLC 42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Umbrella Corp 22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42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Weyland-Yutani 42</w:t>
            </w:r>
            <w:r>
              <w:rPr>
                <w:rStyle w:val="None"/>
                <w:spacing w:val="-1"/>
                <w:sz w:val="18"/>
                <w:szCs w:val="18"/>
                <w:shd w:val="nil" w:color="auto" w:fill="auto"/>
                <w:rtl w:val="0"/>
                <w:lang w:val="en-US"/>
              </w:rPr>
            </w:r>
            <w:r>
              <w:rPr>
                <w:rStyle w:val="Hyperlink.6"/>
                <w:sz w:val="18"/>
                <w:szCs w:val="18"/>
                <w:shd w:val="nil" w:color="auto" w:fill="auto"/>
                <w:rtl w:val="0"/>
                <w:lang w:val="en-US"/>
              </w:rPr>
              <w:t>, Cyberdyne Systems 42,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33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Umbrella Corp 24</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23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43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Weyland-Yutani 32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32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Example Technologies 33 (a widely circulated Marathi daily newspaper, Marathi being the regional language of Maharashtra, where our Initech LLC 1 is located). In case of any revisions, the extended Bid/Offer Closing Date shall also be notified on the websites and terminals of the members of the Initech LLC 28, as required under the SEBI ICDR Regulations and communicated to the Designated Intermediaries and Acme Corporation 43.</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Weyland-Yutani 32</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32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Example Technologies 33</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Globex Industries 33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Weyland-Yutani 23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Globex Industries 43</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Initech LLC 43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John Doe 11 of the SEBI ICDR Regulations, in terms of which the Bob Miller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Weyland-Yutani 24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Example Technologies 25</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Cyberdyne Systems 28 where ASBA Bidders can submit the ASBA Forms, provided that Charlie Brown 4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Cyberdyne Systems 28</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43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43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 Smith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Jane Smith 11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43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Cyberdyne Systems 43</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Registrar to the Bob Miller, the Book Running Lead Managers, the Syndicate Members and the Example Technologies 44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Example Technologies 44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Acme Corporation 44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Example Technologies 28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Globex Industries 29 in terms of circular no. Globex Industries 44/Initech LLC 44/POLICYCELL/11/2015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28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Diana Davis 4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43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Alice Johnson 11 (other than Anchor Investors) can submit the ASBA Forms. The details of such Initech LLC 43, along with names and contact details of Umbrella Corp 44</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44</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Cyberdyne Systems 44</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Cyberdyne Systems 6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Initech LLC 42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Initech LLC 28,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Initech LLC 28,</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Technologies 45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45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27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36</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Bob Miller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Bob Miller and in relation to whom this Red Herring Prospectus and Globex Industries 45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Weyland-Yutani 42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Bob Miller 11</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Initech LLC 45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26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Weyland-Yutani 23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Jane Smith 11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45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45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Cyberdyne Systems 45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46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Acme Corporation 32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Acme Corporation 46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Example Technologies 32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Bob Miller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Bob Miller being not less than 15%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46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Charlie Brown 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24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Globex Industries 1, Umbrella Corp 5 and the BRLMs, pursuant to which certain arrangements are agreed to in relation to the Bob Miller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Frank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1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Jane Smith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46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Globex Industries 1 and the proceeds from Weyland-Yutani 46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Bob Miller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Cyberdyne Systems 46</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Example Technologies 47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47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43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43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Globex Industries 47 express (a widely circulated English national daily newspaper), all editions of Cyberdyne Systems 32 (a widely circulated Hindi national daily newspaper) and Pune edition of Example Technologies 33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Initech LLC 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Globex Industries 33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43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Diana Davis 11</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Initech LLC 47, in this case being Cyberdyne Systems 26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Example Technologies 17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Initech LLC 47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Umbrella Corp 47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Bob Miller (including the Anchor Investor Portion), being not more than 50% of the Bob Miller,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Weyland-Yutani 47)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Bob Miller including any addenda or Diana Davis 11</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Globex Industries 33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Umbrella Corp 46, including any addenda or Diana Davis 11</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42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47</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Cyberdyne Systems 44 has been opened, in this case being Umbrella Corp 26</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Initech LLC 28</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28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Globex Industries 44/CFD/14/2012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Diana Davis 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Example Technologies 45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36</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Umbrella Corp 5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Bob Miller pertaining to the Bob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Cyberdyne Systems 25</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(Example Technologies 26</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Emma Wilson 11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Bob Miller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Bob Miller being not less than 35%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Example Technologies 48)</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Frank Thomas 11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Acme Corporation 48</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Cyberdyne Systems 25 (</w:t>
            </w:r>
            <w:r>
              <w:rPr>
                <w:rStyle w:val="None"/>
                <w:i w:val="1"/>
                <w:iCs w:val="1"/>
                <w:sz w:val="18"/>
                <w:szCs w:val="18"/>
                <w:shd w:val="nil" w:color="auto" w:fill="auto"/>
                <w:rtl w:val="0"/>
                <w:lang w:val="en-US"/>
              </w:rPr>
              <w:t>Example Technologies 26</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48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Cyberdyne Systems 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28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Bob Miller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48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Umbrella Corp 26 and Cyberdyne Systems 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Initech LLC 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36</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48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Bob Miller in relation to collection of Weyland-Yutani 28 by Initech LLC 28</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24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Technologies 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Initech LLC 28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Umbrella Corp 46,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Weyland-Yutani 48</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22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Globex Industries 28,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28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Cyberdyne Systems 48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Globex Industries 36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Weyland-Yutani 48</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 12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Umbrella Corp 22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49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Jane Smith 12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Cyberdyne Systems 1</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36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36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Acme Corporation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Acme Corporation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49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Umbrella Corp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38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Acme Corporation 44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49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Initech LLC 46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50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Bob Miller 12</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Globex Industries 50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Initech LLC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Umbrella Corp 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Cyberdyne Systems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Example Technologies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Weyland-Yutani 7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Initech LLC 51</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51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51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Example Technologies 52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Acme Corporation 52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Globex Industries 52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Charlie Brown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46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Initech LLC 46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52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52</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Umbrella Corp 52)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12</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52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Weyland-Yutani 49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52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36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Umbrella Corp 36</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46.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52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Example Technologies 53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53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53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Weyland-Yutani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28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Globex Industries 28</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(Initech LLC 35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53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(Initech LLC 53)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53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53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53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54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Acme Corporation 54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54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Initech LLC 54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Umbrella Corp 54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54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54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55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55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55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55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Umbrella Corp 55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55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Cyberdyne Systems 55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Emma Wilson 12</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56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56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Globex Industries 56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56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56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Weyland-Yutani 56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56</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Example Technologies 57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57,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Globex Industries 57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Umbrella Corp 57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Weyland-Yutani 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12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Cyberdyne Systems 57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Example Technologies 58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Acme Corporation 58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58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58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Umbrella Corp 58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Weyland-Yutani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58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John Doe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Jane Smith 13</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Example Technologies 59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Cyberdyne Systems 50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59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59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59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59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59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60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Initech LLC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Bob Miller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Umbrella Corp 60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60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Cyberdyne Systems 60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Charlie Brown 13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16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Diana Davis 13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Example Technologies 61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61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61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Umbrella Corp 61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61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53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Technologies 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62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Emma Wilson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Globex Industries 62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Doe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Umbrella Corp 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62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Acme Corporation 53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Example Technologies 63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Initech LLC 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Acme Corporation 63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Globex Industries 63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Initech LLC 63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63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Weyland-Yutani 63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63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Example Technologies 64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64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64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64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Example Technologies 2</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Umbrella Corp 64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Jane Smith 1414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t xml:space="preserve">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Acme Corporation 15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Example Technologies 53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Bob Miller 14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Initech LLC 3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Cyberdyne Systems 64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Example Technologies 53</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Umbrella Corp 64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Charlie Brown 1414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t>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1's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Globex Industries 1's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Acme Corporation 2</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Globex Industries 2</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Initech LLC 2</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2</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Weyland-Yutani 2</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Cyberdyne Systems 2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Globex Industries 3,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Globex Industries 1</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Globex Industries 3</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Initech LLC 3,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Globex Industries 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Globex Industries 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Globex Industries 3, Indian GAAP, IFRS or US GAAP. In addition, these Umbrella Corp 3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Globex Industries 3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Globex Industries 1</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Weyland-Yutani 3 Cyberdyne Systems 3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Bob Miller and commissioned and paid for by our Company, pursuant to the engagement letter dated December 2, 2024. Example Technologies 4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Acme Corporation 4,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Globex Industries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Globex Industries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Charlie Brown, our Diana Davis (including the Promoter Selling Shareholders), our Key Managerial Personnel, our Senior Management, our Cyberdyne Systems 2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4</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Bob Miller),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Globex Industries 4</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Bob Miller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Initech LLC 4</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Umbrella Corp 4</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Weyland-Yutani 4</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Umbrella Corp 2</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Cyberdyne Systems 4</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Example Technologies 5,</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Globex Industries 4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Acme Corporation 5</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Umbrella Corp 4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Umbrella Corp 4</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Example Technologies 65</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Emma Wilson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Initech LLC 5</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Initech LLC 5</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Initech LLC 5</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Initech LLC 5</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Bob Miller;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Initech LLC 5</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Charlie Brown, Umbrella Corp 5,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Globex Industries 1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Globex Industries 1</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Frank Thomas, John Doe 1, Jane Smith 1, Alice Johnson 1, Weyland-Yutani 5, Cyberdyne Systems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Example Technologies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t xml:space="preserve"> and Weyland-Yutani 6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Bob Miller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Bob Miller 1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Bob Miller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Weyland-Yutani 12</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Umbrella Corp 5</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Charlie Brown 1 and post-Offer shareholding of our Diana Davis,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Frank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Jane Smith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Diana Davis 14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Cyberdyne Systems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Globex Industries 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Cyberdyne Systems 6</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Charlie Brown 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Example Technologies 7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Frank Thomas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John Doe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Jane Smith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Diana Davis 14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Cyberdyne Systems 5</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Example Technologies 6</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Acme Corporation 6</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Initech LLC 6</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Umbrella Corp 6</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Emma Wilson 14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Acme Corporation 65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 14</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 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Alice Johnson 15</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Cyberdyne Systems 6</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Globex Industries 1</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Acme Corporation 7</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Globex Industries 7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Initech LLC 7 and Umbrella Corp 7 calculations are in accordance with Weyland-Yutani 7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Cyberdyne Systems 7.</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Example Technologies 8 divided by Acme Corporation 8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Frank Thomas, Jane Smith 1, Alice Johnson 1 and Weyland-Yutani 5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Diana Davis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Emma Wilson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Globex Industries 8,</w:t>
      </w:r>
      <w:r>
        <w:rPr>
          <w:rStyle w:val="None"/>
          <w:i w:val="1"/>
          <w:iCs w:val="1"/>
          <w:spacing w:val="21"/>
          <w:sz w:val="16"/>
          <w:szCs w:val="16"/>
          <w:rtl w:val="0"/>
          <w:lang w:val="en-US"/>
        </w:rPr>
        <w:t xml:space="preserve"> </w:t>
      </w:r>
      <w:r>
        <w:rPr>
          <w:rStyle w:val="Hyperlink.4"/>
          <w:i w:val="1"/>
          <w:iCs w:val="1"/>
          <w:sz w:val="16"/>
          <w:szCs w:val="16"/>
          <w:rtl w:val="0"/>
          <w:lang w:val="en-US"/>
        </w:rPr>
        <w:t>Alice Johnson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Initech LLC 8</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Umbrella Corp 8</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Cyberdyne Systems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Bob Miller.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Bob Miller 15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Globex Industries 65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Initech LLC 65</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Umbrella Corp 65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Acme Corporation 18</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Weyland-Yutani 65</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Charlie Brown 15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Frank Thomas 1.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John Doe 2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Diana Davis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Jane Smith 2</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Weyland-Yutani 8</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Globex Industries 1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Cyberdyne Systems 8</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Jane Smith 9</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Cyberdyne Systems 8</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Cyberdyne Systems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Example Technologies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Acme Corporation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Globex Industries 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Initech LLC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Cyberdyne Systems 8</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Charlie Brown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Cyberdyne Systems 65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Example Technologies 66</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Diana Davis 15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Acme Corporation 66</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Globex Industries 66</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Initech LLC 66</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Umbrella Corp 66</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66</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Cyberdyne Systems 66</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Technologies 67</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Acme Corporation 67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Globex Industries 67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Emma Wilson 14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Initech LLC 67</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Cyberdyne Systems 8</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Alice Johnson 2</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Cyberdyne Systems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Acme Corporation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Technologies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Umbrella Corp 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Initech LLC 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Globex Industries 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Example Technologies 9</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Bob Miller,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Acme Corporation 9 Cyberdyne Systems 3 pursuant to an engagement letter dated December 2, 2024, and exclusively commissioned and paid for by us in connection with the Bob Miller.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Globex Industries 4</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Globex Industries 4</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Example Technologies 4</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Globex Industries 9</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Al-Initech LLC 9, Umbrella Corp 9; Weyland-Yutani 9 and Cyberdyne Systems 9; Emirates</w:t>
      </w:r>
      <w:r>
        <w:rPr>
          <w:rStyle w:val="None"/>
          <w:i w:val="1"/>
          <w:iCs w:val="1"/>
          <w:spacing w:val="40"/>
          <w:sz w:val="16"/>
          <w:szCs w:val="16"/>
          <w:rtl w:val="0"/>
        </w:rPr>
        <w:t xml:space="preserve"> </w:t>
      </w:r>
      <w:r>
        <w:rPr>
          <w:rStyle w:val="Hyperlink.8"/>
          <w:rtl w:val="0"/>
          <w:lang w:val="en-US"/>
        </w:rPr>
        <w:t>Transformer &amp; Example Technologies 10; Acme Corporation 10; Globex Industries 10; Initech LLC 10</w:t>
      </w:r>
      <w:r>
        <w:rPr>
          <w:rStyle w:val="None"/>
          <w:i w:val="1"/>
          <w:iCs w:val="1"/>
          <w:spacing w:val="40"/>
          <w:sz w:val="16"/>
          <w:szCs w:val="16"/>
          <w:rtl w:val="0"/>
        </w:rPr>
      </w:r>
      <w:r>
        <w:rPr>
          <w:rStyle w:val="Hyperlink.8"/>
          <w:rtl w:val="0"/>
          <w:lang w:val="en-US"/>
        </w:rPr>
        <w:t xml:space="preserve"> (India) Limited; and Umbrella Corp 10.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Weyland-Yutani 10</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Cyberdyne Systems 10</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Example Technologies 11</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Acme Corporation 11</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Globex Industries 11</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Initech LLC 11</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Umbrella Corp 11</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Weyland-Yutani 11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Cyberdyne Systems 11</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67</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Example Technologies 12</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(Acme Corporation 12</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Bob Miller 2</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Weyland-Yutani 67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Bob Miller.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Charlie Brown 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Globex Industries 12</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Globex Industries 1</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Initech LLC 12.</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Globex Industries 12. Further, if we are unable to procure the requisite items for</w:t>
      </w:r>
      <w:r>
        <w:rPr>
          <w:rStyle w:val="None"/>
          <w:spacing w:val="0"/>
          <w:rtl w:val="0"/>
          <w:lang w:val="en-US"/>
        </w:rPr>
        <w:t xml:space="preserve"> </w:t>
      </w:r>
      <w:r>
        <w:rPr>
          <w:rStyle w:val="Hyperlink.4"/>
          <w:rtl w:val="0"/>
          <w:lang w:val="en-US"/>
        </w:rPr>
        <w:t>Initech LLC 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Initech LLC 12 and ancillary items and services, which satisfy our requirements at acceptable prices. Our inability to procure the items for Initech LLC 12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Umbrella Corp 12,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Weyland-Yutani 12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Cyberdyne Systems 12 to 12,000 Cyberdyne Systems 12</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Weyland-Yutani 12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Example Technologies 13 at our Charlie Brown 2.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Weyland-Yutani 12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Acme Corporation 13</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Globex Industries 13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Initech LLC 13</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Umbrella Corp 13</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Emma Wilson 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Weyland-Yutani 13</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Cyberdyne Systems 13, 1975 and (ii) for amending the name of our Company in certain regulatory approvals and licenses issued under our old name </w:t>
      </w:r>
      <w:r>
        <w:rPr>
          <w:rStyle w:val="Hyperlink.4"/>
          <w:rtl w:val="0"/>
          <w:lang w:val="en-US"/>
        </w:rPr>
        <w:t>“</w:t>
      </w:r>
      <w:r>
        <w:rPr>
          <w:rStyle w:val="Hyperlink.4"/>
          <w:rtl w:val="0"/>
          <w:lang w:val="en-US"/>
        </w:rPr>
        <w:t>Globex Industries</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Weyland-Yutani 12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Weyland-Yutani 12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Example Technologies 14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Acme Corporation</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Globex Industries</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Jane Smith 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Alice Johnson 1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Alice Johnson 1</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14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Cyberdyne Systems 67 and Frank Thomas 15.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Example Technologies 68 and Acme Corporation 68.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 from Globex Industries 68</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Diana Davis 14 to John Doe 16</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Jane Smith 16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John Doe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Initech LLC 68</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Alice Johnson 16.</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Shubhkamal Leasing and Initech LLC 68</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Emma Wilson 14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Charlie Brown 16.</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Charlie Brown 16</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Emma Wilson 14 and Bob Miller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14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Emma Wilson 14 and Bob Miller 16 to Pushpa Umbrella Corp 68.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Acme Corporation 14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Globex Industries 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Umbrella Corp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Initech LLC 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Diana Davis 2,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Frank Thomas, Emma Wilson 2 and Frank Thomas 2, respectively, pursuant to the initial subscription to the Umbrella Corp 14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Example Technologies 9</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Globex Industries 4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Globex Industries 4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Acme Corporation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Cyberdyne Systems 3</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Globex Industries 4 as its source. Example Technologies 4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Example Technologies 4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Acme Corporation 4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Diana Davis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Weyland-Yutani 14,</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Acme Corporation 4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Globex Industries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Globex Industries 4.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Bob Miller pursuant to reliance on the information in this Red Herring Prospectus based on, or derived from, Globex Industries 4.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Bob Miller.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Globex Industries 4, see </w:t>
      </w:r>
      <w:r>
        <w:rPr>
          <w:rStyle w:val="Hyperlink.4"/>
          <w:rtl w:val="0"/>
          <w:lang w:val="en-US"/>
        </w:rPr>
        <w:t>“</w:t>
      </w:r>
      <w:r>
        <w:rPr>
          <w:rStyle w:val="None"/>
          <w:i w:val="1"/>
          <w:iCs w:val="1"/>
          <w:rtl w:val="0"/>
          <w:lang w:val="en-US"/>
        </w:rPr>
        <w:t xml:space="preserve">Certain Conventions, Use of Globex Industries 9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Weyland-Yutani 68</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Cyberdyne Systems 14 payable days. Inventory days is calculated as</w:t>
      </w:r>
      <w:r>
        <w:rPr>
          <w:rStyle w:val="None"/>
          <w:i w:val="1"/>
          <w:iCs w:val="1"/>
          <w:spacing w:val="40"/>
          <w:sz w:val="16"/>
          <w:szCs w:val="16"/>
          <w:rtl w:val="0"/>
        </w:rPr>
        <w:t xml:space="preserve"> </w:t>
      </w:r>
      <w:r>
        <w:rPr>
          <w:rStyle w:val="Hyperlink.8"/>
          <w:rtl w:val="0"/>
          <w:lang w:val="it-IT"/>
        </w:rPr>
        <w:t>Example Technologies 15</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(Acme Corporation 15)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Cyberdyne Systems 14</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Cyberdyne Systems 14 payable divided by</w:t>
      </w:r>
      <w:r>
        <w:rPr>
          <w:rStyle w:val="None"/>
          <w:i w:val="1"/>
          <w:iCs w:val="1"/>
          <w:spacing w:val="40"/>
          <w:sz w:val="16"/>
          <w:szCs w:val="16"/>
          <w:rtl w:val="0"/>
        </w:rPr>
        <w:t xml:space="preserve"> </w:t>
      </w:r>
      <w:r>
        <w:rPr>
          <w:rStyle w:val="Hyperlink.8"/>
          <w:rtl w:val="0"/>
          <w:lang w:val="en-US"/>
        </w:rPr>
        <w:t>Acme Corporation 15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Frank Thomas, Jane Smith 1, Alice Johnson 1 and Weyland-Yutani 5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Diana Davis 1, CEO, Emma Wilson 1, Globex Industries 8, Alice Johnson, Initech LLC 8 and Compliance Officer, and Umbrella Corp 8</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Cyberdyne Systems 2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 15</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68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Example Technologies 69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Acme Corporation 69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Example Technologies 69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Acme Corporation 69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Cyberdyne Systems 68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Example Technologies 69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Acme Corporation 69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69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Acme Corporation 69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Globex Industries 13</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Initech LLC 15</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Globex Industries 13,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Globex Industries 13</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Initech LLC 15</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Umbrella Corp 15</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John Doe 3,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Jane Smith 3</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Cyberdyne Systems 12</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Cyberdyne Systems 12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Weyland-Yutani 15),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Cyberdyne Systems 15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Charlie Brown 2,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Bob Miller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Alice Johnson 3 </w:t>
      </w:r>
      <w:r>
        <w:rPr>
          <w:rStyle w:val="Hyperlink.4"/>
          <w:rtl w:val="0"/>
          <w:lang w:val="en-US"/>
        </w:rPr>
        <w:t xml:space="preserve">– </w:t>
      </w:r>
      <w:r>
        <w:rPr>
          <w:rStyle w:val="Hyperlink.4"/>
          <w:rtl w:val="0"/>
          <w:lang w:val="en-US"/>
        </w:rPr>
        <w:t xml:space="preserve">accreditation for the certification and approval of the quality management system; (ii) Bob Miller 3 </w:t>
      </w:r>
      <w:r>
        <w:rPr>
          <w:rStyle w:val="Hyperlink.4"/>
          <w:rtl w:val="0"/>
          <w:lang w:val="en-US"/>
        </w:rPr>
        <w:t xml:space="preserve">– </w:t>
      </w:r>
      <w:r>
        <w:rPr>
          <w:rStyle w:val="Hyperlink.4"/>
          <w:rtl w:val="0"/>
          <w:lang w:val="en-US"/>
        </w:rPr>
        <w:t xml:space="preserve">accreditation for environment management system; (iii) Charlie Brown 3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Example Technologies 16</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Acme Corporation 16</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Globex Industries 69</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Initech LLC 69</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Diana Davis 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Umbrella Corp 69</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Weyland-Yutani 69</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Globex Industries 16</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Initech LLC 16</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Umbrella Corp 16 rooftop solar power plant</w:t>
      </w:r>
      <w:r>
        <w:rPr>
          <w:rStyle w:val="Hyperlink.5"/>
          <w:rtl w:val="0"/>
          <w:lang w:val="en-US"/>
        </w:rPr>
        <w:t xml:space="preserve"> </w:t>
      </w:r>
      <w:r>
        <w:rPr>
          <w:rStyle w:val="Hyperlink.4"/>
          <w:rtl w:val="0"/>
          <w:lang w:val="en-US"/>
        </w:rPr>
        <w:t>at our Weyland-Yutani 12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Weyland-Yutani 16,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Cyberdyne Systems 69</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Technologies 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Technologies 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Umbrella Corp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Cyberdyne Systems 4,</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Cyberdyne Systems 16,</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Cyberdyne Systems 16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Diana Davis,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Umbrella Corp 1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Bob Miller.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Example Technologies 17</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Acme Corporation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Globex Industries 1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John Doe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Jane Smith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Alice Johnson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Weyland-Yutani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Globex Industries 70</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Globex Industries 17</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Charlie Brown, none of our Charlie Brown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Initech LLC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Umbrella Corp 17,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Umbrella Corp 64</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Umbrella Corp 64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Umbrella Corp 64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Umbrella Corp 64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Charlie Brown 2, we expect to receive incentives from the Maharashtra State Government under the Maharashtra Industrial Policy, 2019 (</w:t>
      </w:r>
      <w:r>
        <w:rPr>
          <w:rStyle w:val="Hyperlink.4"/>
          <w:rtl w:val="0"/>
          <w:lang w:val="en-US"/>
        </w:rPr>
        <w:t>“</w:t>
      </w:r>
      <w:r>
        <w:rPr>
          <w:rStyle w:val="None"/>
          <w:b w:val="1"/>
          <w:bCs w:val="1"/>
          <w:rtl w:val="0"/>
          <w:lang w:val="en-US"/>
        </w:rPr>
        <w:t>Weyland-Yutani 17</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Weyland-Yutani 17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Cyberdyne Systems 17, Example Technologies 18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Acme Corporation 18</w:t>
      </w:r>
      <w:r>
        <w:rPr>
          <w:rStyle w:val="Hyperlink.4"/>
          <w:rtl w:val="0"/>
          <w:lang w:val="en-US"/>
        </w:rPr>
        <w:t xml:space="preserve">” </w:t>
      </w:r>
      <w:r>
        <w:rPr>
          <w:rStyle w:val="Hyperlink.4"/>
          <w:rtl w:val="0"/>
          <w:lang w:val="en-US"/>
        </w:rPr>
        <w:t>is also used by 18 other entities, including, (i) Globex Industries 18; (ii) Initech LLC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Umbrella Corp 18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Weyland-Yutani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Cyberdyne Systems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Technologies 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Acme Corporation 19</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Globex Industries 19; (viii) Initech LLC 19; (ix) Umbrella Corp 19; (x) Weyland-Yutani 19; (xi) Cyberdyne Systems 19; (xii) Example Technologies 20; (xiii) Weyland-Yutani 6; (Acme Corporation 20) Globex Industries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Initech LLC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Umbrella Corp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Weyland-Yutani 20; and (xviii) Cyberdyne Systems 20</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Example Technologies 21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Acme Corporation 18</w:t>
      </w:r>
      <w:r>
        <w:rPr>
          <w:rStyle w:val="Hyperlink.4"/>
          <w:rtl w:val="0"/>
          <w:lang w:val="en-US"/>
        </w:rPr>
        <w:t>”</w:t>
      </w:r>
      <w:r>
        <w:rPr>
          <w:rStyle w:val="Hyperlink.4"/>
          <w:rtl w:val="0"/>
          <w:lang w:val="en-US"/>
        </w:rPr>
        <w:t xml:space="preserve">. As of date of this Red Herring Prospectus, we have permitted Acme Corporation 21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Globex Industries 21</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Initech LLC 21</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Umbrella Corp 21, other Weyland-Yutani 21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Cyberdyne Systems 21</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Example Technologies 22</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Globex Industries 1</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Charlie Brown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 and such Charlie Brown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Bob Miller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Diana Davis and members of the Promoter Group collectively hold 98.40% of the paid-up Example Technologies 7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Bob Miller,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Diana Davis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Acme Corporation 22</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Charlie Brown 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Charlie Brown 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Bob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Bob Miller,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Globex Industries 1</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Frank Thomas, and our Promoter, Emma Wilson 3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Bob Miller-related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Bob Miller: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Umbrella Corp 47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Bob Miller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Acme Corporation 17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Bob Miller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Globex Industries 22</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Initech LLC 22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Frank Thomas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Jane Smith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Alice Johnson 1</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Bob Miller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Bob Miller,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Bob Miller,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Umbrella Corp 22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Weyland-Yutani 22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Bob Miller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Cyberdyne Systems 22</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Example Technologies 23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Frank Thomas 3,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Umbrella Corp 22</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Acme Corporation 23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Globex Industries 23</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John Doe 4</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Initech LLC 1</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Umbrella Corp 1</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Globex Industries 23</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Initech LLC 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Jane Smith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Umbrella Corp 23</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Emma Wilson 16,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70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102 Example Street, Suite 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70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Frank Thomas 16</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John Doe 17</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Weyland-Yutani 70</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Alice Johnson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Initech LLC 40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Jane Smith 17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Alice Johnson 17 no. 3, Bob Miller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102 Example Street, Suite 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70</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Charlie Brown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Cyberdyne Systems 70</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71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Diana Davis 17,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Emma Wilson 17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Frank Thomas 17,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 18</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Acme Corporation 71,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71</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Alice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Jane Smith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555-0102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Alice Johnson 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Umbrella Corp 22,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Weyland-Yutani 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Cyberdyne Systems 23, Bid cum Application Form number, Bob Miller 4</w:t>
      </w:r>
      <w:r>
        <w:rPr>
          <w:rStyle w:val="Hyperlink.4"/>
          <w:rtl w:val="0"/>
          <w:lang w:val="en-US"/>
        </w:rPr>
      </w:r>
      <w:r>
        <w:rPr>
          <w:rStyle w:val="Hyperlink.4"/>
          <w:rtl w:val="0"/>
          <w:lang w:val="en-US"/>
        </w:rPr>
        <w:t>, Client ID, UPI ID, PAN, address of Example Technologies 24,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Charlie Brown 4</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Diana Davis 4</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Globex Industries 24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Initech LLC 24</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Bob Miller. The Registrar to the Bob Miller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Bob Miller,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Cyberdyne Systems 23,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Umbrella Corp 24, address of the Bidder, number of the Equity Shares applied for, Emma Wilson 4 paid on submission of Umbrella Corp 24 and the name and address of the BRLMs where Umbrella Corp 24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Weyland-Yutani 24</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Frank Thomas 4</w:t>
      </w:r>
    </w:p>
    <w:p>
      <w:pPr>
        <w:pStyle w:val="Body Text"/>
        <w:ind w:left="117" w:right="1579" w:firstLine="0"/>
      </w:pPr>
      <w:r>
        <w:rPr>
          <w:rStyle w:val="Hyperlink.4"/>
          <w:rtl w:val="0"/>
          <w:lang w:val="en-US"/>
        </w:rPr>
        <w:t>John Doe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+91 555-0103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Jane Smith 5</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Cyberdyne Systems 24</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Example Technologies 25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Globex Industries 1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Cyberdyne Systems 48, RoC and SEBI including finalisation of Initech LLC 71,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Charlie Brown 11</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32,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Weyland-Yutani 71</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Cyberdyne Systems 71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Example Technologies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Globex Industries 1</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44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Acme Corporation 72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71</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Weyland-Yutani 24</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Acme Corporation 25</w:t>
      </w:r>
    </w:p>
    <w:p>
      <w:pPr>
        <w:pStyle w:val="Body Text"/>
        <w:ind w:left="88" w:right="6992" w:firstLine="0"/>
      </w:pPr>
      <w:r>
        <w:rPr>
          <w:rStyle w:val="Hyperlink.4"/>
          <w:rtl w:val="0"/>
          <w:lang w:val="en-US"/>
        </w:rPr>
        <w:t>Frank Thomas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5</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555-0105</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Example Technologies 25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Globex Industries 25</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Initech LLC 25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Umbrella Corp 25</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25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Bob Miller</w:t>
      </w:r>
    </w:p>
    <w:p>
      <w:pPr>
        <w:pStyle w:val="Body"/>
        <w:spacing w:before="199"/>
        <w:ind w:left="88" w:right="6503" w:firstLine="0"/>
        <w:rPr>
          <w:rStyle w:val="Hyperlink.9"/>
        </w:rPr>
      </w:pPr>
      <w:r>
        <w:rPr>
          <w:rStyle w:val="None"/>
          <w:b w:val="1"/>
          <w:bCs w:val="1"/>
          <w:sz w:val="20"/>
          <w:szCs w:val="20"/>
          <w:rtl w:val="0"/>
          <w:lang w:val="en-US"/>
        </w:rPr>
        <w:t xml:space="preserve">Cyberdyne Systems 25 </w:t>
      </w:r>
      <w:r>
        <w:rPr>
          <w:rStyle w:val="None"/>
          <w:b w:val="1"/>
          <w:bCs w:val="1"/>
          <w:i w:val="1"/>
          <w:iCs w:val="1"/>
          <w:sz w:val="20"/>
          <w:szCs w:val="20"/>
          <w:rtl w:val="0"/>
          <w:lang w:val="en-US"/>
        </w:rPr>
        <w:t>(Example Technologies 26</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Diana Davis 5,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Emma Wilson 5</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+91 555-0107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Frank Thomas 5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Acme Corporation 26</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Globex Industries 26</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Initech LLC 26</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Cyberdyne Systems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Example Technologies 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Acme Corporation 27</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Globex Industries 27</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Umbrella Corp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Cyberdyne Systems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Example Technologies 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Acme Corporation 27</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Globex Industries 27</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Umbrella Corp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Initech LLC 27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Umbrella Corp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Weyland-Yutani 27</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Cyberdyne Systems 27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Charlie Brown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Example Technologies 28</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Globex Industries 28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Initech LLC 27</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Initech LLC 27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Initech LLC 28,</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Umbrella Corp 28 named by the respective SCSBs to receive deposits of Weyland-Yutani 28 from the members of the Initech LLC 28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Weyland-Yutani 28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Cyberdyne Systems 28</w:t>
      </w:r>
      <w:r>
        <w:rPr>
          <w:rStyle w:val="None"/>
          <w:spacing w:val="0"/>
          <w:rtl w:val="0"/>
          <w:lang w:val="en-US"/>
        </w:rPr>
      </w:r>
      <w:r>
        <w:rPr>
          <w:rStyle w:val="Hyperlink.4"/>
          <w:rtl w:val="0"/>
          <w:lang w:val="en-US"/>
        </w:rPr>
        <w:t xml:space="preserve"> at Example Technologies 29.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Acme Corporation 29,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Globex Industries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Initech LLC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Umbrella Corp 29,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Globex Industries 1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Weyland-Yutani 29</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Cyberdyne Systems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Globex Industries 1,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Initech LLC 29</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Umbrella Corp 29,</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Acme Corporation 27</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Example Technologies 30</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Acme Corporation 30</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555-0112</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Initech LLC 29</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Umbrella Corp 29,</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Acme Corporation 27</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72</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Initech LLC 72</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user26@example.com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Alice Johnson 18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Globex Industries 30</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Emma Wilson 6,</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+91 555-0113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Initech LLC 30</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+91 555-0114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Umbrella Corp 30 </w:t>
      </w:r>
      <w:r>
        <w:rPr>
          <w:rStyle w:val="Hyperlink.9"/>
          <w:rtl w:val="0"/>
        </w:rPr>
        <w:t>101 Example Street, Suite 1</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+91 555-0115 </w:t>
      </w:r>
      <w:r>
        <w:rPr>
          <w:rStyle w:val="None"/>
          <w:b w:val="1"/>
          <w:bCs w:val="1"/>
          <w:sz w:val="20"/>
          <w:szCs w:val="20"/>
          <w:rtl w:val="0"/>
          <w:lang w:val="en-US"/>
        </w:rPr>
        <w:t>Contact Person</w:t>
      </w:r>
      <w:r>
        <w:rPr>
          <w:rStyle w:val="Hyperlink.9"/>
          <w:rtl w:val="0"/>
          <w:lang w:val="it-IT"/>
        </w:rPr>
        <w:t>: Frank Thomas 6</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Cyberdyne Systems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Weyland-Yutani 30,</w:t>
      </w:r>
      <w:r>
        <w:rPr>
          <w:rStyle w:val="None"/>
          <w:spacing w:val="0"/>
          <w:rtl w:val="0"/>
          <w:lang w:val="en-US"/>
        </w:rPr>
        <w:t xml:space="preserve"> </w:t>
      </w:r>
      <w:r>
        <w:rPr>
          <w:rStyle w:val="Hyperlink.4"/>
          <w:rtl w:val="0"/>
          <w:lang w:val="en-US"/>
        </w:rPr>
        <w:t>Cyberdyne Systems 30</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Example Technologies 31</w:t>
      </w:r>
      <w:r>
        <w:rPr>
          <w:rStyle w:val="None"/>
          <w:spacing w:val="0"/>
          <w:vertAlign w:val="baseline"/>
          <w:rtl w:val="0"/>
          <w:lang w:val="en-US"/>
        </w:rPr>
      </w:r>
      <w:r>
        <w:rPr>
          <w:rStyle w:val="None"/>
          <w:vertAlign w:val="baseline"/>
          <w:rtl w:val="0"/>
          <w:lang w:val="en-US"/>
        </w:rPr>
        <w:t xml:space="preserve"> Next to John Doe 7, Acme Corporation 31.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+ 555-0116 </w:t>
      </w:r>
      <w:r>
        <w:rPr>
          <w:rStyle w:val="None"/>
          <w:b w:val="1"/>
          <w:bCs w:val="1"/>
          <w:sz w:val="20"/>
          <w:szCs w:val="20"/>
          <w:rtl w:val="0"/>
          <w:lang w:val="en-US"/>
        </w:rPr>
        <w:t>Contact Person</w:t>
      </w:r>
      <w:r>
        <w:rPr>
          <w:rStyle w:val="Hyperlink.9"/>
          <w:rtl w:val="0"/>
        </w:rPr>
        <w:t>: Jane Smith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Umbrella Corp 26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Acme Corporation 27</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+91 555-0117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Globex Industries 31</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Alice Johnson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+91 555-0118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Initech LLC 31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Bob Miller 7</w:t>
      </w:r>
      <w:r>
        <w:rPr>
          <w:rStyle w:val="None"/>
          <w:spacing w:val="0"/>
          <w:rtl w:val="0"/>
          <w:lang w:val="en-US"/>
        </w:rPr>
      </w:r>
      <w:r>
        <w:rPr>
          <w:rStyle w:val="Hyperlink.4"/>
          <w:rtl w:val="0"/>
          <w:lang w:val="en-US"/>
        </w:rPr>
        <w:t xml:space="preserve">. Charlie Brown 7,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555-0119</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Umbrella Corp 31</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Weyland-Yutani 31</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Cyberdyne Systems 31,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+91 555-0120 </w:t>
      </w:r>
      <w:r>
        <w:rPr>
          <w:rStyle w:val="None"/>
          <w:b w:val="1"/>
          <w:bCs w:val="1"/>
          <w:sz w:val="20"/>
          <w:szCs w:val="20"/>
          <w:rtl w:val="0"/>
          <w:lang w:val="en-US"/>
        </w:rPr>
        <w:t>Contact Person</w:t>
      </w:r>
      <w:r>
        <w:rPr>
          <w:rStyle w:val="Hyperlink.9"/>
          <w:rtl w:val="0"/>
          <w:lang w:val="en-US"/>
        </w:rPr>
        <w:t>: Anand Diana Davis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199"/>
      </w:pPr>
      <w:r>
        <w:rPr>
          <w:rStyle w:val="Hyperlink.4"/>
          <w:rtl w:val="0"/>
        </w:rPr>
        <w:t>Example Technologies 32</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Globex Industries 1 has appointed a credit rating agency registered with SEBI, namely, Acme Corporation 32,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Globex Industries 32</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Initech LLC 32</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Globex Industries 28.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Umbrella Corp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Emma Wilson 7,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Frank Thomas 4, Frank Thomas 7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Bob Miller,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Weyland-Yutani 32 (a widely circulated English national daily newspaper), all editions of Cyberdyne Systems 32 (a widely circulated Hindi national daily newspaper) and Pune edition of Example Technologies 33 (a widely circulated Acme Corporation 33 newspaper, Marathi being the regional language of Maharashtra, where our Initech LLC 1 is located), at least two Globex Industries 33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27</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Initech LLC 27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Initech LLC 28 Members, Registered Brokers, Collecting Depository Participants and Registrar and Diana Davis 6. Anchor Investors are not permitted to participate in the Bob Miller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Cyberdyne Systems 22</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Example Technologies 23 category specified in (ii) above may be allocated to domestic Frank Thomas 3,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Bob Miller.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Initech LLC 33. In this regard, our Company and Umbrella Corp 5 have appointed the Book Running Lead Managers to manage this Bob Miller and procure Bids for this Bob Miller.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Bob Miller.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Bob Miller is</w:t>
      </w:r>
      <w:r>
        <w:rPr>
          <w:rStyle w:val="None"/>
          <w:b w:val="1"/>
          <w:bCs w:val="1"/>
          <w:spacing w:val="0"/>
          <w:sz w:val="20"/>
          <w:szCs w:val="20"/>
          <w:rtl w:val="0"/>
        </w:rPr>
        <w:t xml:space="preserve"> </w:t>
      </w:r>
      <w:r>
        <w:rPr>
          <w:rStyle w:val="None"/>
          <w:b w:val="1"/>
          <w:bCs w:val="1"/>
          <w:sz w:val="20"/>
          <w:szCs w:val="20"/>
          <w:rtl w:val="0"/>
          <w:lang w:val="en-US"/>
        </w:rPr>
        <w:t>also subject to (i) filing of the Umbrella Corp 33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Umbrella Corp 22.</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33</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5</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John Doe 8 shall be as per the Underwriting Agreement. Pursuant to the terms of the Underwriting Agreement, the obligations of the Weyland-Yutani 33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Cyberdyne Systems 33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Jane Smith 8).</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Weyland-Yutani 33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Umbrella Corp 72</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Cyberdyne Systems 33</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Example Technologies 34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Initech LLC 22</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