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Prevención de riesgos laborales asociados a la informática y las pantallas de visualización de datos</w:t>
      </w:r>
    </w:p>
    <w:tbl>
      <w:tblPr>
        <w:tblStyle w:val="Table1"/>
        <w:tblW w:w="1068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175"/>
        <w:gridCol w:w="7755"/>
        <w:tblGridChange w:id="0">
          <w:tblGrid>
            <w:gridCol w:w="750"/>
            <w:gridCol w:w="2175"/>
            <w:gridCol w:w="77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es la Prevención de Riesgos Laborales?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Prevención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 y salud laboral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225"/>
        <w:tblGridChange w:id="0">
          <w:tblGrid>
            <w:gridCol w:w="1455"/>
            <w:gridCol w:w="92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 de la PRL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9225"/>
        <w:tblGridChange w:id="0">
          <w:tblGrid>
            <w:gridCol w:w="1545"/>
            <w:gridCol w:w="92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Principales riesgos en el trabajo con ordenadores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350"/>
        <w:gridCol w:w="7890"/>
        <w:tblGridChange w:id="0">
          <w:tblGrid>
            <w:gridCol w:w="1530"/>
            <w:gridCol w:w="1350"/>
            <w:gridCol w:w="7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Normativa básica: Derechos y deberes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Derechos del trabajador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Deberes del trabajador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Derechos del empresario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Deberes del empresario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 EPI es:_________________________________________________________________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8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9045"/>
        <w:tblGridChange w:id="0">
          <w:tblGrid>
            <w:gridCol w:w="1635"/>
            <w:gridCol w:w="90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Buenos hábitos de prevención en el aula y en el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905"/>
        <w:gridCol w:w="7500"/>
        <w:tblGridChange w:id="0">
          <w:tblGrid>
            <w:gridCol w:w="1395"/>
            <w:gridCol w:w="1905"/>
            <w:gridCol w:w="7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Ergonomía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importante porque…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Ergonomía cognitiva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Ergonomía física vs Ergonomía cognitiva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335"/>
        <w:gridCol w:w="8070"/>
        <w:tblGridChange w:id="0">
          <w:tblGrid>
            <w:gridCol w:w="1365"/>
            <w:gridCol w:w="1335"/>
            <w:gridCol w:w="80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Postura correcta frente al ordenador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Piernas y pies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Brazos y muñecas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Esquema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8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9420"/>
        <w:tblGridChange w:id="0">
          <w:tblGrid>
            <w:gridCol w:w="1365"/>
            <w:gridCol w:w="9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pasa si no te sientas bien?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2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9390"/>
        <w:tblGridChange w:id="0">
          <w:tblGrid>
            <w:gridCol w:w="1230"/>
            <w:gridCol w:w="93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organizar tu espacio de trabajo?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45"/>
        <w:gridCol w:w="3765"/>
        <w:gridCol w:w="4020"/>
        <w:tblGridChange w:id="0">
          <w:tblGrid>
            <w:gridCol w:w="1305"/>
            <w:gridCol w:w="1545"/>
            <w:gridCol w:w="3765"/>
            <w:gridCol w:w="4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Pausas y ejercicios para evitar dolores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Pausas</w:t>
            </w:r>
          </w:p>
        </w:tc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Ejercicios de estiramiento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Relaja la vista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4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15"/>
        <w:tblGridChange w:id="0">
          <w:tblGrid>
            <w:gridCol w:w="2025"/>
            <w:gridCol w:w="87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Organización y limpieza del espacio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9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305"/>
        <w:gridCol w:w="7740"/>
        <w:tblGridChange w:id="0">
          <w:tblGrid>
            <w:gridCol w:w="1650"/>
            <w:gridCol w:w="1305"/>
            <w:gridCol w:w="7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Fatiga 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Síntomas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¿Por qué ocurre?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¿Cómo prevenirla?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65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9135"/>
        <w:tblGridChange w:id="0">
          <w:tblGrid>
            <w:gridCol w:w="1515"/>
            <w:gridCol w:w="91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Buena iluminación en el lugar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69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590"/>
        <w:gridCol w:w="7755"/>
        <w:tblGridChange w:id="0">
          <w:tblGrid>
            <w:gridCol w:w="1350"/>
            <w:gridCol w:w="1590"/>
            <w:gridCol w:w="77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Ejercicios para la vista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Ejercicios de enfoque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Movimiento de ojos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Cierra y relaja los ojos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2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8475"/>
        <w:tblGridChange w:id="0">
          <w:tblGrid>
            <w:gridCol w:w="2250"/>
            <w:gridCol w:w="8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 de las pausas regulares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4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500"/>
        <w:gridCol w:w="7245"/>
        <w:tblGridChange w:id="0">
          <w:tblGrid>
            <w:gridCol w:w="1995"/>
            <w:gridCol w:w="1500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Ciberseguridad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¿Cuál es su importancia?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78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310"/>
        <w:gridCol w:w="6885"/>
        <w:tblGridChange w:id="0">
          <w:tblGrid>
            <w:gridCol w:w="1590"/>
            <w:gridCol w:w="2310"/>
            <w:gridCol w:w="6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Principales riesgos informáticos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Troyano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Spyware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Ramsonware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 de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Acceso no autorizado (hacking)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Redes Wi-Fi inseguras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86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3150"/>
        <w:gridCol w:w="5460"/>
        <w:tblGridChange w:id="0">
          <w:tblGrid>
            <w:gridCol w:w="2250"/>
            <w:gridCol w:w="3150"/>
            <w:gridCol w:w="5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protegerte de los riesgos informáticos?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87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305"/>
        <w:gridCol w:w="7695"/>
        <w:tblGridChange w:id="0">
          <w:tblGrid>
            <w:gridCol w:w="1875"/>
            <w:gridCol w:w="1305"/>
            <w:gridCol w:w="7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ciberacoso (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cyberbullying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hacer si te ocurre?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90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9180"/>
        <w:tblGridChange w:id="0">
          <w:tblGrid>
            <w:gridCol w:w="1725"/>
            <w:gridCol w:w="9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Buenas prácticas en redes sociales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93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335"/>
        <w:gridCol w:w="8175"/>
        <w:tblGridChange w:id="0">
          <w:tblGrid>
            <w:gridCol w:w="1425"/>
            <w:gridCol w:w="1335"/>
            <w:gridCol w:w="81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afecta la tecnología a la salud mental?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Impactos negativos del mal uso de la 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Signos de que la tecnología nos está afectando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86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9210"/>
        <w:tblGridChange w:id="0">
          <w:tblGrid>
            <w:gridCol w:w="1650"/>
            <w:gridCol w:w="92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responsable de la 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90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940"/>
        <w:tblGridChange w:id="0">
          <w:tblGrid>
            <w:gridCol w:w="1965"/>
            <w:gridCol w:w="89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¿Cómo lograr un equilibrio entre el mundo digital y el mundo real?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95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770"/>
        <w:gridCol w:w="7260"/>
        <w:tblGridChange w:id="0">
          <w:tblGrid>
            <w:gridCol w:w="1920"/>
            <w:gridCol w:w="1770"/>
            <w:gridCol w:w="72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Dependencia tecnológica: ¿Cómo reconocerla?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¿Cómo saber si tienes una dependencia tecnológica?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99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215"/>
        <w:gridCol w:w="8610"/>
        <w:tblGridChange w:id="0">
          <w:tblGrid>
            <w:gridCol w:w="1170"/>
            <w:gridCol w:w="1215"/>
            <w:gridCol w:w="8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papel de las redes sociales en tu vida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Aspectos 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Aspectos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105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15"/>
        <w:gridCol w:w="8445"/>
        <w:tblGridChange w:id="0">
          <w:tblGrid>
            <w:gridCol w:w="1395"/>
            <w:gridCol w:w="1215"/>
            <w:gridCol w:w="8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síndrome de burnout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(quemado)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Consejos para prevenirlo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681.3779527559075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A">
    <w:pPr>
      <w:rPr/>
    </w:pPr>
    <w:r w:rsidDel="00000000" w:rsidR="00000000" w:rsidRPr="00000000">
      <w:rPr>
        <w:rtl w:val="0"/>
      </w:rPr>
      <w:t xml:space="preserve">Nombre:__________________________________________________Fecha:___________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