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2855"/>
        </w:rPr>
        <w:t>EJEMPLOS PRÁCTICOS SANGRE TIGO</w:t>
      </w:r>
    </w:p>
    <w:p>
      <w:r>
        <w:rPr>
          <w:b/>
        </w:rPr>
        <w:t>25 Ejemplos Ilustrativos por Valor y Área</w:t>
      </w:r>
    </w:p>
    <w:p>
      <w:r>
        <w:rPr>
          <w:color w:val="666666"/>
          <w:sz w:val="18"/>
        </w:rPr>
        <w:t>Uso interno — Programa Sangre Tigo Embajadores de Cultura</w:t>
      </w:r>
    </w:p>
    <w:p/>
    <w:p>
      <w:r>
        <w:rPr>
          <w:b/>
          <w:color w:val="00A0DC"/>
          <w:sz w:val="28"/>
        </w:rPr>
        <w:t>● SOMOS ENFOCADOS</w:t>
      </w:r>
    </w:p>
    <w:p>
      <w:r>
        <w:t>Convertimos metas en logros. Apuntamos alto, capturamos valor en el detalle, cuidamos los recursos.</w:t>
      </w:r>
    </w:p>
    <w:p/>
    <w:p>
      <w:pPr>
        <w:pStyle w:val="Heading3"/>
      </w:pPr>
      <w:r>
        <w:rPr>
          <w:color w:val="002855"/>
        </w:rPr>
        <w:t>Área 1: Atención al Cliente / Call Center</w:t>
      </w:r>
    </w:p>
    <w:p>
      <w:r>
        <w:rPr>
          <w:i/>
          <w:color w:val="999999"/>
          <w:sz w:val="18"/>
        </w:rPr>
        <w:t>(Ejemplo ilustrativo — adaptar a realidad de Bolivia Tigo)</w:t>
      </w:r>
    </w:p>
    <w:p>
      <w:pPr>
        <w:ind w:left="288"/>
      </w:pPr>
      <w:r>
        <w:rPr>
          <w:b/>
          <w:color w:val="002855"/>
        </w:rPr>
        <w:t xml:space="preserve">Situación: </w:t>
      </w:r>
      <w:r>
        <w:t>María, agente del call center de Santa Cruz, nota que el 30% de las llamadas de reclamos por facturación se repiten cada mes por los mismos clientes. En vez de resolver cada caso individualmente, María documenta el patrón y lo reporta a su supervisora con un análisis de las causas principales.</w:t>
      </w:r>
    </w:p>
    <w:p>
      <w:pPr>
        <w:ind w:left="288"/>
      </w:pPr>
      <w:r>
        <w:rPr>
          <w:b/>
          <w:color w:val="00A0DC"/>
        </w:rPr>
        <w:t xml:space="preserve">Comportamiento esperado: </w:t>
      </w:r>
      <w:r>
        <w:t>La supervisora escala el hallazgo al área de facturación. Juntos identifican un error en el proceso de cálculo de cargos adicionales. Se corrige el proceso. María recibe reconocimiento por su iniciativa.</w:t>
      </w:r>
    </w:p>
    <w:p>
      <w:pPr>
        <w:ind w:left="288"/>
      </w:pPr>
      <w:r>
        <w:rPr>
          <w:b/>
          <w:color w:val="002855"/>
        </w:rPr>
        <w:t xml:space="preserve">Resultado: </w:t>
      </w:r>
      <w:r>
        <w:t>El volumen de reclamos por facturación baja un 22% en 6 semanas. Menos tiempo de llamada por agente, mayor satisfacción del cliente, y menor costo operativo.</w:t>
      </w:r>
    </w:p>
    <w:p>
      <w:pPr>
        <w:ind w:left="288"/>
      </w:pPr>
      <w:r>
        <w:rPr>
          <w:b/>
          <w:color w:val="002855"/>
        </w:rPr>
        <w:t xml:space="preserve">Aprendizaje: </w:t>
      </w:r>
      <w:r>
        <w:t>Somos Enfocados no es resolver el problema que tenés enfrente — es ver el patrón detrás de los problemas y atacar la raíz.</w:t>
      </w:r>
    </w:p>
    <w:p>
      <w:pPr>
        <w:ind w:left="288"/>
      </w:pPr>
      <w:r>
        <w:rPr>
          <w:b/>
          <w:color w:val="FFC72C"/>
        </w:rPr>
        <w:t xml:space="preserve">Frase para recordar: </w:t>
      </w:r>
      <w:r>
        <w:t>"Ver el patrón vale más que resolver el caso."</w:t>
      </w:r>
    </w:p>
    <w:p/>
    <w:p>
      <w:pPr>
        <w:pStyle w:val="Heading3"/>
      </w:pPr>
      <w:r>
        <w:rPr>
          <w:color w:val="002855"/>
        </w:rPr>
        <w:t>Área 2: Tecnología / IT / Plataformas</w:t>
      </w:r>
    </w:p>
    <w:p>
      <w:r>
        <w:rPr>
          <w:i/>
          <w:color w:val="999999"/>
          <w:sz w:val="18"/>
        </w:rPr>
        <w:t>(Ejemplo ilustrativo — adaptar a realidad de Bolivia Tigo)</w:t>
      </w:r>
    </w:p>
    <w:p>
      <w:pPr>
        <w:ind w:left="288"/>
      </w:pPr>
      <w:r>
        <w:rPr>
          <w:b/>
          <w:color w:val="002855"/>
        </w:rPr>
        <w:t xml:space="preserve">Situación: </w:t>
      </w:r>
      <w:r>
        <w:t>El equipo de IT de La Paz recibe alertas de degradación de red en un área de alta densidad comercial. Carlos, el líder técnico, podría escalar la solución estándar. En cambio, propone un análisis de datos de tráfico hora por hora para entender cuándo y por qué se producen los picos.</w:t>
      </w:r>
    </w:p>
    <w:p>
      <w:pPr>
        <w:ind w:left="288"/>
      </w:pPr>
      <w:r>
        <w:rPr>
          <w:b/>
          <w:color w:val="00A0DC"/>
        </w:rPr>
        <w:t xml:space="preserve">Comportamiento esperado: </w:t>
      </w:r>
      <w:r>
        <w:t>Carlos y su equipo implementan una solución de optimización dinámica del espectro que reduce la degradación en un 40% sin inversión adicional de infraestructura. Propone además un modelo de monitoreo predictivo.</w:t>
      </w:r>
    </w:p>
    <w:p>
      <w:pPr>
        <w:ind w:left="288"/>
      </w:pPr>
      <w:r>
        <w:rPr>
          <w:b/>
          <w:color w:val="002855"/>
        </w:rPr>
        <w:t xml:space="preserve">Resultado: </w:t>
      </w:r>
      <w:r>
        <w:t>La zona comercial mejora su experiencia de conectividad en horas pico. Se evita una inversión de $80,000 en nueva infraestructura. El modelo se replica en otras ciudades.</w:t>
      </w:r>
    </w:p>
    <w:p>
      <w:pPr>
        <w:ind w:left="288"/>
      </w:pPr>
      <w:r>
        <w:rPr>
          <w:b/>
          <w:color w:val="002855"/>
        </w:rPr>
        <w:t xml:space="preserve">Aprendizaje: </w:t>
      </w:r>
      <w:r>
        <w:t>Apuntar alto en tecnología significa no conformarse con la solución conocida cuando el análisis del detalle puede revelar una respuesta más inteligente.</w:t>
      </w:r>
    </w:p>
    <w:p>
      <w:pPr>
        <w:ind w:left="288"/>
      </w:pPr>
      <w:r>
        <w:rPr>
          <w:b/>
          <w:color w:val="FFC72C"/>
        </w:rPr>
        <w:t xml:space="preserve">Frase para recordar: </w:t>
      </w:r>
      <w:r>
        <w:t>"El dato bien leído vale más que el equipo más caro."</w:t>
      </w:r>
    </w:p>
    <w:p/>
    <w:p>
      <w:pPr>
        <w:pStyle w:val="Heading3"/>
      </w:pPr>
      <w:r>
        <w:rPr>
          <w:color w:val="002855"/>
        </w:rPr>
        <w:t>Área 3: Ventas / Canales Comerciales</w:t>
      </w:r>
    </w:p>
    <w:p>
      <w:r>
        <w:rPr>
          <w:i/>
          <w:color w:val="999999"/>
          <w:sz w:val="18"/>
        </w:rPr>
        <w:t>(Ejemplo ilustrativo — adaptar a realidad de Bolivia Tigo)</w:t>
      </w:r>
    </w:p>
    <w:p>
      <w:pPr>
        <w:ind w:left="288"/>
      </w:pPr>
      <w:r>
        <w:rPr>
          <w:b/>
          <w:color w:val="002855"/>
        </w:rPr>
        <w:t xml:space="preserve">Situación: </w:t>
      </w:r>
      <w:r>
        <w:t>Ana, ejecutiva de ventas en Cochabamba, tiene una meta de 150 portabilidades mensuales. En el tercer mes, alcanza exactamente 150. Su supervisora la felicita. Ana, sin embargo, analiza su pipeline y detecta que podría haber cerrado 30 más si hubiera dado seguimiento a un segmento de clientes corporativos que quedaron 'en espera'.</w:t>
      </w:r>
    </w:p>
    <w:p>
      <w:pPr>
        <w:ind w:left="288"/>
      </w:pPr>
      <w:r>
        <w:rPr>
          <w:b/>
          <w:color w:val="00A0DC"/>
        </w:rPr>
        <w:t xml:space="preserve">Comportamiento esperado: </w:t>
      </w:r>
      <w:r>
        <w:t>Ana no se conforma con llegar a la meta. Ajusta su proceso de seguimiento, crea un protocolo para clientes corporativos en etapa de evaluación, y comparte el aprendizaje con el resto del equipo.</w:t>
      </w:r>
    </w:p>
    <w:p>
      <w:pPr>
        <w:ind w:left="288"/>
      </w:pPr>
      <w:r>
        <w:rPr>
          <w:b/>
          <w:color w:val="002855"/>
        </w:rPr>
        <w:t xml:space="preserve">Resultado: </w:t>
      </w:r>
      <w:r>
        <w:t>En el siguiente trimestre, Ana cierra 187 portabilidades. Dos compañeros adoptan su protocolo y mejoran sus propias métricas. El equipo supera la meta colectiva por primera vez en el año.</w:t>
      </w:r>
    </w:p>
    <w:p>
      <w:pPr>
        <w:ind w:left="288"/>
      </w:pPr>
      <w:r>
        <w:rPr>
          <w:b/>
          <w:color w:val="002855"/>
        </w:rPr>
        <w:t xml:space="preserve">Aprendizaje: </w:t>
      </w:r>
      <w:r>
        <w:t>La meta es el piso, no el techo. Somos Enfocados significa preguntarse siempre: ¿qué más era posible? ¿Qué puedo hacer diferente?</w:t>
      </w:r>
    </w:p>
    <w:p>
      <w:pPr>
        <w:ind w:left="288"/>
      </w:pPr>
      <w:r>
        <w:rPr>
          <w:b/>
          <w:color w:val="FFC72C"/>
        </w:rPr>
        <w:t xml:space="preserve">Frase para recordar: </w:t>
      </w:r>
      <w:r>
        <w:t>"La meta es el mínimo. El máximo sos vos."</w:t>
      </w:r>
    </w:p>
    <w:p/>
    <w:p>
      <w:pPr>
        <w:pStyle w:val="Heading3"/>
      </w:pPr>
      <w:r>
        <w:rPr>
          <w:color w:val="002855"/>
        </w:rPr>
        <w:t>Área 4: Operaciones / Campo / Instalaciones</w:t>
      </w:r>
    </w:p>
    <w:p>
      <w:r>
        <w:rPr>
          <w:i/>
          <w:color w:val="999999"/>
          <w:sz w:val="18"/>
        </w:rPr>
        <w:t>(Ejemplo ilustrativo — adaptar a realidad de Bolivia Tigo)</w:t>
      </w:r>
    </w:p>
    <w:p>
      <w:pPr>
        <w:ind w:left="288"/>
      </w:pPr>
      <w:r>
        <w:rPr>
          <w:b/>
          <w:color w:val="002855"/>
        </w:rPr>
        <w:t xml:space="preserve">Situación: </w:t>
      </w:r>
      <w:r>
        <w:t>El equipo de instalaciones de la red de fibra en El Alto tiene una tasa de reinstalaciones del 18% — clientes que llaman dentro de los 7 días porque el servicio no funciona correctamente. El tiempo promedio de instalación es de 2.5 horas.</w:t>
      </w:r>
    </w:p>
    <w:p>
      <w:pPr>
        <w:ind w:left="288"/>
      </w:pPr>
      <w:r>
        <w:rPr>
          <w:b/>
          <w:color w:val="00A0DC"/>
        </w:rPr>
        <w:t xml:space="preserve">Comportamiento esperado: </w:t>
      </w:r>
      <w:r>
        <w:t>El supervisor de campo, Roberto, propone un análisis de las causas de reinstalación. Descubren que el 70% se debe a una sola causa: la configuración del router no se verifica correctamente al terminar. Roberto implementa un checklist de 5 puntos que toma 4 minutos adicionales por instalación.</w:t>
      </w:r>
    </w:p>
    <w:p>
      <w:pPr>
        <w:ind w:left="288"/>
      </w:pPr>
      <w:r>
        <w:rPr>
          <w:b/>
          <w:color w:val="002855"/>
        </w:rPr>
        <w:t xml:space="preserve">Resultado: </w:t>
      </w:r>
      <w:r>
        <w:t>La tasa de reinstalaciones baja al 6% en 30 días. El costo por cliente instalado baja un 12%. La satisfacción del cliente en la primera llamada postventa sube al 89%.</w:t>
      </w:r>
    </w:p>
    <w:p>
      <w:pPr>
        <w:ind w:left="288"/>
      </w:pPr>
      <w:r>
        <w:rPr>
          <w:b/>
          <w:color w:val="002855"/>
        </w:rPr>
        <w:t xml:space="preserve">Aprendizaje: </w:t>
      </w:r>
      <w:r>
        <w:t>Cuidar los recursos con eficiencia a veces significa invertir 4 minutos para ahorrar 2.5 horas. El detalle que parece pequeño puede cambiar el resultado.</w:t>
      </w:r>
    </w:p>
    <w:p>
      <w:pPr>
        <w:ind w:left="288"/>
      </w:pPr>
      <w:r>
        <w:rPr>
          <w:b/>
          <w:color w:val="FFC72C"/>
        </w:rPr>
        <w:t xml:space="preserve">Frase para recordar: </w:t>
      </w:r>
      <w:r>
        <w:t>"4 minutos ahora evitan 2 horas después."</w:t>
      </w:r>
    </w:p>
    <w:p/>
    <w:p>
      <w:pPr>
        <w:pStyle w:val="Heading3"/>
      </w:pPr>
      <w:r>
        <w:rPr>
          <w:color w:val="002855"/>
        </w:rPr>
        <w:t>Área 5: Liderazgo / Gestión de Equipos</w:t>
      </w:r>
    </w:p>
    <w:p>
      <w:r>
        <w:rPr>
          <w:i/>
          <w:color w:val="999999"/>
          <w:sz w:val="18"/>
        </w:rPr>
        <w:t>(Ejemplo ilustrativo — adaptar a realidad de Bolivia Tigo)</w:t>
      </w:r>
    </w:p>
    <w:p>
      <w:pPr>
        <w:ind w:left="288"/>
      </w:pPr>
      <w:r>
        <w:rPr>
          <w:b/>
          <w:color w:val="002855"/>
        </w:rPr>
        <w:t xml:space="preserve">Situación: </w:t>
      </w:r>
      <w:r>
        <w:t>La gerente de una unidad de negocio, Daniela, tiene que presentar el presupuesto del siguiente año a la dirección. El promedio de crecimiento de su unidad es del 8%, lo que parece bueno. Sin embargo, Daniela hace un análisis por producto y detecta que uno de sus productos crece al 34% mientras otro cae al -11%.</w:t>
      </w:r>
    </w:p>
    <w:p>
      <w:pPr>
        <w:ind w:left="288"/>
      </w:pPr>
      <w:r>
        <w:rPr>
          <w:b/>
          <w:color w:val="00A0DC"/>
        </w:rPr>
        <w:t xml:space="preserve">Comportamiento esperado: </w:t>
      </w:r>
      <w:r>
        <w:t>Daniela no presenta el promedio. Presenta el análisis desagregado, propone reasignar recursos del producto en declive al producto de alto crecimiento, y propone una meta diferenciada por línea.</w:t>
      </w:r>
    </w:p>
    <w:p>
      <w:pPr>
        <w:ind w:left="288"/>
      </w:pPr>
      <w:r>
        <w:rPr>
          <w:b/>
          <w:color w:val="002855"/>
        </w:rPr>
        <w:t xml:space="preserve">Resultado: </w:t>
      </w:r>
      <w:r>
        <w:t>La dirección aprueba la reasignación de recursos. El producto estrella cierra el año con 41% de crecimiento. La unidad supera su meta global por primera vez en 3 años.</w:t>
      </w:r>
    </w:p>
    <w:p>
      <w:pPr>
        <w:ind w:left="288"/>
      </w:pPr>
      <w:r>
        <w:rPr>
          <w:b/>
          <w:color w:val="002855"/>
        </w:rPr>
        <w:t xml:space="preserve">Aprendizaje: </w:t>
      </w:r>
      <w:r>
        <w:t>El promedio es una mentira cómoda. Los líderes enfocados ven el detalle, comunican el detalle, y toman decisiones basadas en el detalle.</w:t>
      </w:r>
    </w:p>
    <w:p>
      <w:pPr>
        <w:ind w:left="288"/>
      </w:pPr>
      <w:r>
        <w:rPr>
          <w:b/>
          <w:color w:val="FFC72C"/>
        </w:rPr>
        <w:t xml:space="preserve">Frase para recordar: </w:t>
      </w:r>
      <w:r>
        <w:t>"El promedio oculta la verdad. El detalle la revela."</w:t>
      </w:r>
    </w:p>
    <w:p/>
    <w:p>
      <w:r>
        <w:br w:type="page"/>
      </w:r>
    </w:p>
    <w:p>
      <w:r>
        <w:rPr>
          <w:b/>
          <w:color w:val="00A0DC"/>
          <w:sz w:val="28"/>
        </w:rPr>
        <w:t>● SOMOS ÁGILES</w:t>
      </w:r>
    </w:p>
    <w:p>
      <w:r>
        <w:t>Nos adaptamos ejecutando a tiempo y con excelencia. Aprendemos más rápido que el cambio.</w:t>
      </w:r>
    </w:p>
    <w:p/>
    <w:p>
      <w:pPr>
        <w:pStyle w:val="Heading3"/>
      </w:pPr>
      <w:r>
        <w:rPr>
          <w:color w:val="002855"/>
        </w:rPr>
        <w:t>Área 1: Atención al Cliente / Call Center</w:t>
      </w:r>
    </w:p>
    <w:p>
      <w:r>
        <w:rPr>
          <w:i/>
          <w:color w:val="999999"/>
          <w:sz w:val="18"/>
        </w:rPr>
        <w:t>(Ejemplo ilustrativo — adaptar a realidad de Bolivia Tigo)</w:t>
      </w:r>
    </w:p>
    <w:p>
      <w:pPr>
        <w:ind w:left="288"/>
      </w:pPr>
      <w:r>
        <w:rPr>
          <w:b/>
          <w:color w:val="002855"/>
        </w:rPr>
        <w:t xml:space="preserve">Situación: </w:t>
      </w:r>
      <w:r>
        <w:t>El equipo de soporte técnico telefónico recibe una avalancha de llamadas por una actualización de plataforma que genera confusión en los clientes. Los scripts de atención vigentes no contemplan las nuevas preguntas. Los tiempos de resolución se disparan.</w:t>
      </w:r>
    </w:p>
    <w:p>
      <w:pPr>
        <w:ind w:left="288"/>
      </w:pPr>
      <w:r>
        <w:rPr>
          <w:b/>
          <w:color w:val="00A0DC"/>
        </w:rPr>
        <w:t xml:space="preserve">Comportamiento esperado: </w:t>
      </w:r>
      <w:r>
        <w:t>La supervisora Claudia convoca un standup de 15 minutos con los 6 agentes más experimentados. En 30 minutos construyen colectivamente un FAQ provisional con las 10 preguntas más frecuentes y sus respuestas. Lo comparten en el grupo de WhatsApp del equipo.</w:t>
      </w:r>
    </w:p>
    <w:p>
      <w:pPr>
        <w:ind w:left="288"/>
      </w:pPr>
      <w:r>
        <w:rPr>
          <w:b/>
          <w:color w:val="002855"/>
        </w:rPr>
        <w:t xml:space="preserve">Resultado: </w:t>
      </w:r>
      <w:r>
        <w:t>En menos de 2 horas, todos los agentes tienen respuestas actualizadas. El tiempo de llamada promedio vuelve a niveles normales al día siguiente. El FAQ provisional se formaliza y actualiza en el sistema.</w:t>
      </w:r>
    </w:p>
    <w:p>
      <w:pPr>
        <w:ind w:left="288"/>
      </w:pPr>
      <w:r>
        <w:rPr>
          <w:b/>
          <w:color w:val="002855"/>
        </w:rPr>
        <w:t xml:space="preserve">Aprendizaje: </w:t>
      </w:r>
      <w:r>
        <w:t>La agilidad no requiere sistemas perfectos. Requiere voluntad de actuar rápido con lo que se tiene y de ajustar sobre la marcha.</w:t>
      </w:r>
    </w:p>
    <w:p>
      <w:pPr>
        <w:ind w:left="288"/>
      </w:pPr>
      <w:r>
        <w:rPr>
          <w:b/>
          <w:color w:val="FFC72C"/>
        </w:rPr>
        <w:t xml:space="preserve">Frase para recordar: </w:t>
      </w:r>
      <w:r>
        <w:t>"No esperamos el manual. Construimos la respuesta juntos."</w:t>
      </w:r>
    </w:p>
    <w:p/>
    <w:p>
      <w:pPr>
        <w:pStyle w:val="Heading3"/>
      </w:pPr>
      <w:r>
        <w:rPr>
          <w:color w:val="002855"/>
        </w:rPr>
        <w:t>Área 2: Tecnología / IT / Plataformas</w:t>
      </w:r>
    </w:p>
    <w:p>
      <w:r>
        <w:rPr>
          <w:i/>
          <w:color w:val="999999"/>
          <w:sz w:val="18"/>
        </w:rPr>
        <w:t>(Ejemplo ilustrativo — adaptar a realidad de Bolivia Tigo)</w:t>
      </w:r>
    </w:p>
    <w:p>
      <w:pPr>
        <w:ind w:left="288"/>
      </w:pPr>
      <w:r>
        <w:rPr>
          <w:b/>
          <w:color w:val="002855"/>
        </w:rPr>
        <w:t xml:space="preserve">Situación: </w:t>
      </w:r>
      <w:r>
        <w:t>El equipo de desarrollo tiene un proyecto de 6 meses para lanzar una nueva funcionalidad del app. A los 2 meses, el equipo nota que los requerimientos iniciales ya no reflejan lo que el área de negocio necesita, pero el proyecto sigue avanzando en la dirección original.</w:t>
      </w:r>
    </w:p>
    <w:p>
      <w:pPr>
        <w:ind w:left="288"/>
      </w:pPr>
      <w:r>
        <w:rPr>
          <w:b/>
          <w:color w:val="00A0DC"/>
        </w:rPr>
        <w:t xml:space="preserve">Comportamiento esperado: </w:t>
      </w:r>
      <w:r>
        <w:t>El líder técnico, Fernando, propone una revisión del alcance con stakeholders de negocio. En 3 sesiones de trabajo, redefinen el MVP (producto mínimo viable) y acuerdan lanzar una versión básica en 6 semanas para validar la dirección antes de construir funcionalidades complejas.</w:t>
      </w:r>
    </w:p>
    <w:p>
      <w:pPr>
        <w:ind w:left="288"/>
      </w:pPr>
      <w:r>
        <w:rPr>
          <w:b/>
          <w:color w:val="002855"/>
        </w:rPr>
        <w:t xml:space="preserve">Resultado: </w:t>
      </w:r>
      <w:r>
        <w:t>El MVP se lanza, los usuarios reales lo prueban, y el feedback revela 3 necesidades que el equipo no había considerado. La versión final, lanzada 4 meses después, tiene un 92% de adopción — la más alta de cualquier funcionalidad del año.</w:t>
      </w:r>
    </w:p>
    <w:p>
      <w:pPr>
        <w:ind w:left="288"/>
      </w:pPr>
      <w:r>
        <w:rPr>
          <w:b/>
          <w:color w:val="002855"/>
        </w:rPr>
        <w:t xml:space="preserve">Aprendizaje: </w:t>
      </w:r>
      <w:r>
        <w:t>Una decisión tomada a tiempo y corregida rápido genera más valor que un producto perfecto que llegó tarde o equivocado.</w:t>
      </w:r>
    </w:p>
    <w:p>
      <w:pPr>
        <w:ind w:left="288"/>
      </w:pPr>
      <w:r>
        <w:rPr>
          <w:b/>
          <w:color w:val="FFC72C"/>
        </w:rPr>
        <w:t xml:space="preserve">Frase para recordar: </w:t>
      </w:r>
      <w:r>
        <w:t>"Lanzar y aprender vale más que planear y dudar."</w:t>
      </w:r>
    </w:p>
    <w:p/>
    <w:p>
      <w:pPr>
        <w:pStyle w:val="Heading3"/>
      </w:pPr>
      <w:r>
        <w:rPr>
          <w:color w:val="002855"/>
        </w:rPr>
        <w:t>Área 3: Ventas / Canales Comerciales</w:t>
      </w:r>
    </w:p>
    <w:p>
      <w:r>
        <w:rPr>
          <w:i/>
          <w:color w:val="999999"/>
          <w:sz w:val="18"/>
        </w:rPr>
        <w:t>(Ejemplo ilustrativo — adaptar a realidad de Bolivia Tigo)</w:t>
      </w:r>
    </w:p>
    <w:p>
      <w:pPr>
        <w:ind w:left="288"/>
      </w:pPr>
      <w:r>
        <w:rPr>
          <w:b/>
          <w:color w:val="002855"/>
        </w:rPr>
        <w:t xml:space="preserve">Situación: </w:t>
      </w:r>
      <w:r>
        <w:t>El equipo comercial de Santa Cruz tiene una campaña de retención de clientes planificada para el mes. A la semana de inicio, los resultados de las primeras 200 llamadas muestran una tasa de conversión del 3%, mucho menor que el 12% esperado.</w:t>
      </w:r>
    </w:p>
    <w:p>
      <w:pPr>
        <w:ind w:left="288"/>
      </w:pPr>
      <w:r>
        <w:rPr>
          <w:b/>
          <w:color w:val="00A0DC"/>
        </w:rPr>
        <w:t xml:space="preserve">Comportamiento esperado: </w:t>
      </w:r>
      <w:r>
        <w:t>El supervisor Jorge no espera al fin de mes. Convoca al equipo el viernes, revisan las grabaciones de las llamadas, identifican que el argumento principal del script no resuena con las razones reales por las que los clientes consideran irse. Adaptan el script el mismo viernes por la tarde.</w:t>
      </w:r>
    </w:p>
    <w:p>
      <w:pPr>
        <w:ind w:left="288"/>
      </w:pPr>
      <w:r>
        <w:rPr>
          <w:b/>
          <w:color w:val="002855"/>
        </w:rPr>
        <w:t xml:space="preserve">Resultado: </w:t>
      </w:r>
      <w:r>
        <w:t>La segunda semana con el script ajustado muestra una conversión del 9%. El equipo cierra el mes en 11% — por debajo de la meta, pero con un aprendizaje que mejorará futuras campañas.</w:t>
      </w:r>
    </w:p>
    <w:p>
      <w:pPr>
        <w:ind w:left="288"/>
      </w:pPr>
      <w:r>
        <w:rPr>
          <w:b/>
          <w:color w:val="002855"/>
        </w:rPr>
        <w:t xml:space="preserve">Aprendizaje: </w:t>
      </w:r>
      <w:r>
        <w:t>Los ciclos cortos de medición-aprendizaje-ajuste convierten un fracaso en un activo. La agilidad es la capacidad de corregir a tiempo.</w:t>
      </w:r>
    </w:p>
    <w:p>
      <w:pPr>
        <w:ind w:left="288"/>
      </w:pPr>
      <w:r>
        <w:rPr>
          <w:b/>
          <w:color w:val="FFC72C"/>
        </w:rPr>
        <w:t xml:space="preserve">Frase para recordar: </w:t>
      </w:r>
      <w:r>
        <w:t>"Medir temprano es la mitad de la solución."</w:t>
      </w:r>
    </w:p>
    <w:p/>
    <w:p>
      <w:pPr>
        <w:pStyle w:val="Heading3"/>
      </w:pPr>
      <w:r>
        <w:rPr>
          <w:color w:val="002855"/>
        </w:rPr>
        <w:t>Área 4: Operaciones / Campo / Instalaciones</w:t>
      </w:r>
    </w:p>
    <w:p>
      <w:r>
        <w:rPr>
          <w:i/>
          <w:color w:val="999999"/>
          <w:sz w:val="18"/>
        </w:rPr>
        <w:t>(Ejemplo ilustrativo — adaptar a realidad de Bolivia Tigo)</w:t>
      </w:r>
    </w:p>
    <w:p>
      <w:pPr>
        <w:ind w:left="288"/>
      </w:pPr>
      <w:r>
        <w:rPr>
          <w:b/>
          <w:color w:val="002855"/>
        </w:rPr>
        <w:t xml:space="preserve">Situación: </w:t>
      </w:r>
      <w:r>
        <w:t>Una tormenta inesperada deja sin servicio a 4,000 clientes en Oruro el viernes por la tarde. El protocolo estándar contempla respuesta en 8 horas hábiles. El equipo de campo tiene materiales para 60% de las reparaciones necesarias.</w:t>
      </w:r>
    </w:p>
    <w:p>
      <w:pPr>
        <w:ind w:left="288"/>
      </w:pPr>
      <w:r>
        <w:rPr>
          <w:b/>
          <w:color w:val="00A0DC"/>
        </w:rPr>
        <w:t xml:space="preserve">Comportamiento esperado: </w:t>
      </w:r>
      <w:r>
        <w:t>El coordinador de campo, Miguel, no espera la aprobación formal del proceso estándar. Prioriza las reparaciones según densidad de clientes afectados, coordina con el proveedor local para conseguir los materiales faltantes esa misma tarde, y establece un grupo de WhatsApp con el equipo para coordinar en tiempo real.</w:t>
      </w:r>
    </w:p>
    <w:p>
      <w:pPr>
        <w:ind w:left="288"/>
      </w:pPr>
      <w:r>
        <w:rPr>
          <w:b/>
          <w:color w:val="002855"/>
        </w:rPr>
        <w:t xml:space="preserve">Resultado: </w:t>
      </w:r>
      <w:r>
        <w:t>El 80% del servicio se restaura en 5 horas. Los 4,000 clientes afectados reciben un SMS proactivo de disculpa y compensación. El NPS del área mejora ese mes a pesar del incidente.</w:t>
      </w:r>
    </w:p>
    <w:p>
      <w:pPr>
        <w:ind w:left="288"/>
      </w:pPr>
      <w:r>
        <w:rPr>
          <w:b/>
          <w:color w:val="002855"/>
        </w:rPr>
        <w:t xml:space="preserve">Aprendizaje: </w:t>
      </w:r>
      <w:r>
        <w:t>La agilidad en operaciones significa priorizar, moverse rápido con lo disponible, y comunicar proactivamente. El cliente no olvida cómo respondiste cuando algo falló.</w:t>
      </w:r>
    </w:p>
    <w:p>
      <w:pPr>
        <w:ind w:left="288"/>
      </w:pPr>
      <w:r>
        <w:rPr>
          <w:b/>
          <w:color w:val="FFC72C"/>
        </w:rPr>
        <w:t xml:space="preserve">Frase para recordar: </w:t>
      </w:r>
      <w:r>
        <w:t>"En la crisis, el que actúa primero controla el resultado."</w:t>
      </w:r>
    </w:p>
    <w:p/>
    <w:p>
      <w:pPr>
        <w:pStyle w:val="Heading3"/>
      </w:pPr>
      <w:r>
        <w:rPr>
          <w:color w:val="002855"/>
        </w:rPr>
        <w:t>Área 5: Liderazgo / Gestión de Equipos</w:t>
      </w:r>
    </w:p>
    <w:p>
      <w:r>
        <w:rPr>
          <w:i/>
          <w:color w:val="999999"/>
          <w:sz w:val="18"/>
        </w:rPr>
        <w:t>(Ejemplo ilustrativo — adaptar a realidad de Bolivia Tigo)</w:t>
      </w:r>
    </w:p>
    <w:p>
      <w:pPr>
        <w:ind w:left="288"/>
      </w:pPr>
      <w:r>
        <w:rPr>
          <w:b/>
          <w:color w:val="002855"/>
        </w:rPr>
        <w:t xml:space="preserve">Situación: </w:t>
      </w:r>
      <w:r>
        <w:t>Una gerente, Patricia, tiene un proceso de aprobación de propuestas comerciales que toma en promedio 8 días. Su equipo pierde oportunidades porque la competencia responde en 2 días. Patricia sabe que el proceso existe 'por seguridad', pero nunca ha cuestionado si tiene sentido.</w:t>
      </w:r>
    </w:p>
    <w:p>
      <w:pPr>
        <w:ind w:left="288"/>
      </w:pPr>
      <w:r>
        <w:rPr>
          <w:b/>
          <w:color w:val="00A0DC"/>
        </w:rPr>
        <w:t xml:space="preserve">Comportamiento esperado: </w:t>
      </w:r>
      <w:r>
        <w:t>Patricia mapea el proceso, identifica que 4 de los 6 pasos de aprobación son validaciones que ella misma podría delegar a su equipo senior. Propone un nuevo flujo donde ella solo aprueba propuestas mayores a $50,000.</w:t>
      </w:r>
    </w:p>
    <w:p>
      <w:pPr>
        <w:ind w:left="288"/>
      </w:pPr>
      <w:r>
        <w:rPr>
          <w:b/>
          <w:color w:val="002855"/>
        </w:rPr>
        <w:t xml:space="preserve">Resultado: </w:t>
      </w:r>
      <w:r>
        <w:t>El tiempo promedio de respuesta a propuestas baja de 8 días a 2.5 días. El equipo cierra 3 contratos en el primer mes que antes habrían perdido por velocidad de respuesta.</w:t>
      </w:r>
    </w:p>
    <w:p>
      <w:pPr>
        <w:ind w:left="288"/>
      </w:pPr>
      <w:r>
        <w:rPr>
          <w:b/>
          <w:color w:val="002855"/>
        </w:rPr>
        <w:t xml:space="preserve">Aprendizaje: </w:t>
      </w:r>
      <w:r>
        <w:t>Los líderes ágiles preguntan constantemente: ¿qué estoy controlando que podría delegar? La velocidad de decisión es una ventaja competitiva.</w:t>
      </w:r>
    </w:p>
    <w:p>
      <w:pPr>
        <w:ind w:left="288"/>
      </w:pPr>
      <w:r>
        <w:rPr>
          <w:b/>
          <w:color w:val="FFC72C"/>
        </w:rPr>
        <w:t xml:space="preserve">Frase para recordar: </w:t>
      </w:r>
      <w:r>
        <w:t>"El líder ágil delega control para ganar velocidad."</w:t>
      </w:r>
    </w:p>
    <w:p/>
    <w:p>
      <w:r>
        <w:br w:type="page"/>
      </w:r>
    </w:p>
    <w:p>
      <w:r>
        <w:rPr>
          <w:b/>
          <w:color w:val="00A0DC"/>
          <w:sz w:val="28"/>
        </w:rPr>
        <w:t>● SOMOS COLABORATIVOS</w:t>
      </w:r>
    </w:p>
    <w:p>
      <w:r>
        <w:t>Un solo Tigo. Incluimos y valoramos cada voz. Construimos juntos, celebramos juntos.</w:t>
      </w:r>
    </w:p>
    <w:p/>
    <w:p>
      <w:pPr>
        <w:pStyle w:val="Heading3"/>
      </w:pPr>
      <w:r>
        <w:rPr>
          <w:color w:val="002855"/>
        </w:rPr>
        <w:t>Área 1: Atención al Cliente / Call Center</w:t>
      </w:r>
    </w:p>
    <w:p>
      <w:r>
        <w:rPr>
          <w:i/>
          <w:color w:val="999999"/>
          <w:sz w:val="18"/>
        </w:rPr>
        <w:t>(Ejemplo ilustrativo — adaptar a realidad de Bolivia Tigo)</w:t>
      </w:r>
    </w:p>
    <w:p>
      <w:pPr>
        <w:ind w:left="288"/>
      </w:pPr>
      <w:r>
        <w:rPr>
          <w:b/>
          <w:color w:val="002855"/>
        </w:rPr>
        <w:t xml:space="preserve">Situación: </w:t>
      </w:r>
      <w:r>
        <w:t>El equipo de atención al cliente recibe frecuentemente quejas sobre promesas que el área comercial hace a los clientes pero que operaciones no puede cumplir. Los agentes se sienten frustrados porque quedan en el medio de un problema que no crearon.</w:t>
      </w:r>
    </w:p>
    <w:p>
      <w:pPr>
        <w:ind w:left="288"/>
      </w:pPr>
      <w:r>
        <w:rPr>
          <w:b/>
          <w:color w:val="00A0DC"/>
        </w:rPr>
        <w:t xml:space="preserve">Comportamiento esperado: </w:t>
      </w:r>
      <w:r>
        <w:t>La supervisora del call center, Verónica, propone una reunión mensual de 1 hora con representantes del área comercial y operaciones para compartir los top 10 casos de desconexión entre lo prometido y lo entregado. No para buscar culpables, sino para encontrar soluciones.</w:t>
      </w:r>
    </w:p>
    <w:p>
      <w:pPr>
        <w:ind w:left="288"/>
      </w:pPr>
      <w:r>
        <w:rPr>
          <w:b/>
          <w:color w:val="002855"/>
        </w:rPr>
        <w:t xml:space="preserve">Resultado: </w:t>
      </w:r>
      <w:r>
        <w:t>En 3 meses, las quejas por promesas incumplidas bajan un 35%. Los tres equipos tienen mejor comprensión del work flow completo. Se establecen protocolos claros de qué puede prometer el área comercial según la capacidad real de operaciones.</w:t>
      </w:r>
    </w:p>
    <w:p>
      <w:pPr>
        <w:ind w:left="288"/>
      </w:pPr>
      <w:r>
        <w:rPr>
          <w:b/>
          <w:color w:val="002855"/>
        </w:rPr>
        <w:t xml:space="preserve">Aprendizaje: </w:t>
      </w:r>
      <w:r>
        <w:t>No buscamos culpables, buscamos soluciones. La colaboración real requiere espacios seguros para hablar de los problemas sin defensiva.</w:t>
      </w:r>
    </w:p>
    <w:p>
      <w:pPr>
        <w:ind w:left="288"/>
      </w:pPr>
      <w:r>
        <w:rPr>
          <w:b/>
          <w:color w:val="FFC72C"/>
        </w:rPr>
        <w:t xml:space="preserve">Frase para recordar: </w:t>
      </w:r>
      <w:r>
        <w:t>"Las quejas del cliente nos pertenecen a todos."</w:t>
      </w:r>
    </w:p>
    <w:p/>
    <w:p>
      <w:pPr>
        <w:pStyle w:val="Heading3"/>
      </w:pPr>
      <w:r>
        <w:rPr>
          <w:color w:val="002855"/>
        </w:rPr>
        <w:t>Área 2: Tecnología / IT / Plataformas</w:t>
      </w:r>
    </w:p>
    <w:p>
      <w:r>
        <w:rPr>
          <w:i/>
          <w:color w:val="999999"/>
          <w:sz w:val="18"/>
        </w:rPr>
        <w:t>(Ejemplo ilustrativo — adaptar a realidad de Bolivia Tigo)</w:t>
      </w:r>
    </w:p>
    <w:p>
      <w:pPr>
        <w:ind w:left="288"/>
      </w:pPr>
      <w:r>
        <w:rPr>
          <w:b/>
          <w:color w:val="002855"/>
        </w:rPr>
        <w:t xml:space="preserve">Situación: </w:t>
      </w:r>
      <w:r>
        <w:t>El equipo de IT desarrolla actualizaciones de plataforma que frecuentemente generan problemas en el call center porque no fueron consultados antes del lanzamiento. El equipo de IT siente que el call center siempre se queja pero no participa en el proceso de diseño.</w:t>
      </w:r>
    </w:p>
    <w:p>
      <w:pPr>
        <w:ind w:left="288"/>
      </w:pPr>
      <w:r>
        <w:rPr>
          <w:b/>
          <w:color w:val="00A0DC"/>
        </w:rPr>
        <w:t xml:space="preserve">Comportamiento esperado: </w:t>
      </w:r>
      <w:r>
        <w:t>El gerente de IT, Andrés, propone incluir a 2 representantes del call center en el proceso de UAT (pruebas de aceptación) de cada actualización mayor. El call center acepta y designa a sus mejores agentes técnicos para participar.</w:t>
      </w:r>
    </w:p>
    <w:p>
      <w:pPr>
        <w:ind w:left="288"/>
      </w:pPr>
      <w:r>
        <w:rPr>
          <w:b/>
          <w:color w:val="002855"/>
        </w:rPr>
        <w:t xml:space="preserve">Resultado: </w:t>
      </w:r>
      <w:r>
        <w:t>Las actualizaciones lanzadas con este proceso de revisión conjunta muestran un 60% menos de incidencias en los primeros 7 días post-lanzamiento. Los agentes del call center entienden mejor el sistema y pueden explicar mejor los cambios a los clientes.</w:t>
      </w:r>
    </w:p>
    <w:p>
      <w:pPr>
        <w:ind w:left="288"/>
      </w:pPr>
      <w:r>
        <w:rPr>
          <w:b/>
          <w:color w:val="002855"/>
        </w:rPr>
        <w:t xml:space="preserve">Aprendizaje: </w:t>
      </w:r>
      <w:r>
        <w:t>La colaboración no es una reunión — es incluir las voces relevantes desde el inicio del proceso, no solo al final cuando ya es tarde para cambiar algo.</w:t>
      </w:r>
    </w:p>
    <w:p>
      <w:pPr>
        <w:ind w:left="288"/>
      </w:pPr>
      <w:r>
        <w:rPr>
          <w:b/>
          <w:color w:val="FFC72C"/>
        </w:rPr>
        <w:t xml:space="preserve">Frase para recordar: </w:t>
      </w:r>
      <w:r>
        <w:t>"El que usa el sistema debe ayudar a diseñarlo."</w:t>
      </w:r>
    </w:p>
    <w:p/>
    <w:p>
      <w:pPr>
        <w:pStyle w:val="Heading3"/>
      </w:pPr>
      <w:r>
        <w:rPr>
          <w:color w:val="002855"/>
        </w:rPr>
        <w:t>Área 3: Ventas / Canales Comerciales</w:t>
      </w:r>
    </w:p>
    <w:p>
      <w:r>
        <w:rPr>
          <w:i/>
          <w:color w:val="999999"/>
          <w:sz w:val="18"/>
        </w:rPr>
        <w:t>(Ejemplo ilustrativo — adaptar a realidad de Bolivia Tigo)</w:t>
      </w:r>
    </w:p>
    <w:p>
      <w:pPr>
        <w:ind w:left="288"/>
      </w:pPr>
      <w:r>
        <w:rPr>
          <w:b/>
          <w:color w:val="002855"/>
        </w:rPr>
        <w:t xml:space="preserve">Situación: </w:t>
      </w:r>
      <w:r>
        <w:t>El equipo de ventas corporativas y el equipo de canales masivos compiten internamente por clientes del segmento pyme, generando confusión y a veces ofreciendo condiciones contradictorias al mismo cliente.</w:t>
      </w:r>
    </w:p>
    <w:p>
      <w:pPr>
        <w:ind w:left="288"/>
      </w:pPr>
      <w:r>
        <w:rPr>
          <w:b/>
          <w:color w:val="00A0DC"/>
        </w:rPr>
        <w:t xml:space="preserve">Comportamiento esperado: </w:t>
      </w:r>
      <w:r>
        <w:t>Los gerentes de ambos equipos, en vez de escalar el problema hacia arriba, se sientan juntos con sus equipos para definir una matriz de segmentación clara. Establecen también un protocolo de referenciación donde si un equipo detecta un cliente del otro segmento, lo transfiere activamente.</w:t>
      </w:r>
    </w:p>
    <w:p>
      <w:pPr>
        <w:ind w:left="288"/>
      </w:pPr>
      <w:r>
        <w:rPr>
          <w:b/>
          <w:color w:val="002855"/>
        </w:rPr>
        <w:t xml:space="preserve">Resultado: </w:t>
      </w:r>
      <w:r>
        <w:t>Las quejas de clientes pyme por trato contradictorio desaparecen. Los dos equipos aumentan su cobertura total porque ahora se apoyan en lugar de competir. Se cierran 2 cuentas corporativas importantes que habían sido abordadas por ambos equipos de manera descoordinada.</w:t>
      </w:r>
    </w:p>
    <w:p>
      <w:pPr>
        <w:ind w:left="288"/>
      </w:pPr>
      <w:r>
        <w:rPr>
          <w:b/>
          <w:color w:val="002855"/>
        </w:rPr>
        <w:t xml:space="preserve">Aprendizaje: </w:t>
      </w:r>
      <w:r>
        <w:t>La competencia interna destruye valor. La colaboración entre áreas que parecen 'competidoras' puede crear más valor del que cada una genera sola.</w:t>
      </w:r>
    </w:p>
    <w:p>
      <w:pPr>
        <w:ind w:left="288"/>
      </w:pPr>
      <w:r>
        <w:rPr>
          <w:b/>
          <w:color w:val="FFC72C"/>
        </w:rPr>
        <w:t xml:space="preserve">Frase para recordar: </w:t>
      </w:r>
      <w:r>
        <w:t>"Somos un solo Tigo, incluso cuando vendemos."</w:t>
      </w:r>
    </w:p>
    <w:p/>
    <w:p>
      <w:pPr>
        <w:pStyle w:val="Heading3"/>
      </w:pPr>
      <w:r>
        <w:rPr>
          <w:color w:val="002855"/>
        </w:rPr>
        <w:t>Área 4: Operaciones / Campo / Instalaciones</w:t>
      </w:r>
    </w:p>
    <w:p>
      <w:r>
        <w:rPr>
          <w:i/>
          <w:color w:val="999999"/>
          <w:sz w:val="18"/>
        </w:rPr>
        <w:t>(Ejemplo ilustrativo — adaptar a realidad de Bolivia Tigo)</w:t>
      </w:r>
    </w:p>
    <w:p>
      <w:pPr>
        <w:ind w:left="288"/>
      </w:pPr>
      <w:r>
        <w:rPr>
          <w:b/>
          <w:color w:val="002855"/>
        </w:rPr>
        <w:t xml:space="preserve">Situación: </w:t>
      </w:r>
      <w:r>
        <w:t>El equipo de instalaciones de La Paz tiene uno de los técnicos más experimentados a punto de jubilarse. Tiene 20 años de conocimiento sobre la red local que no está documentado en ningún sistema.</w:t>
      </w:r>
    </w:p>
    <w:p>
      <w:pPr>
        <w:ind w:left="288"/>
      </w:pPr>
      <w:r>
        <w:rPr>
          <w:b/>
          <w:color w:val="00A0DC"/>
        </w:rPr>
        <w:t xml:space="preserve">Comportamiento esperado: </w:t>
      </w:r>
      <w:r>
        <w:t>El supervisor de operaciones, Daniel, propone un programa de 'transferencia de conocimiento' durante los últimos 3 meses antes de su retiro. El técnico veterano, Don Ernesto, entrena directamente a 3 técnicos junior, y juntos documentan los principales protocolos de resolución de problemas específicos de la red de La Paz.</w:t>
      </w:r>
    </w:p>
    <w:p>
      <w:pPr>
        <w:ind w:left="288"/>
      </w:pPr>
      <w:r>
        <w:rPr>
          <w:b/>
          <w:color w:val="002855"/>
        </w:rPr>
        <w:t xml:space="preserve">Resultado: </w:t>
      </w:r>
      <w:r>
        <w:t>Cuando Don Ernesto se jubila, el equipo junior tiene documentados 47 protocolos de resolución que antes solo existían en su cabeza. El tiempo promedio de resolución de incidencias complejas aumenta solo un 15% en los primeros meses, mucho menos de lo esperado.</w:t>
      </w:r>
    </w:p>
    <w:p>
      <w:pPr>
        <w:ind w:left="288"/>
      </w:pPr>
      <w:r>
        <w:rPr>
          <w:b/>
          <w:color w:val="002855"/>
        </w:rPr>
        <w:t xml:space="preserve">Aprendizaje: </w:t>
      </w:r>
      <w:r>
        <w:t>Colaborar también significa transferir conocimiento. El talento que no se transfiere se pierde con quien se va.</w:t>
      </w:r>
    </w:p>
    <w:p>
      <w:pPr>
        <w:ind w:left="288"/>
      </w:pPr>
      <w:r>
        <w:rPr>
          <w:b/>
          <w:color w:val="FFC72C"/>
        </w:rPr>
        <w:t xml:space="preserve">Frase para recordar: </w:t>
      </w:r>
      <w:r>
        <w:t>"El conocimiento que no se comparte muere contigo."</w:t>
      </w:r>
    </w:p>
    <w:p/>
    <w:p>
      <w:pPr>
        <w:pStyle w:val="Heading3"/>
      </w:pPr>
      <w:r>
        <w:rPr>
          <w:color w:val="002855"/>
        </w:rPr>
        <w:t>Área 5: Liderazgo / Gestión de Equipos</w:t>
      </w:r>
    </w:p>
    <w:p>
      <w:r>
        <w:rPr>
          <w:i/>
          <w:color w:val="999999"/>
          <w:sz w:val="18"/>
        </w:rPr>
        <w:t>(Ejemplo ilustrativo — adaptar a realidad de Bolivia Tigo)</w:t>
      </w:r>
    </w:p>
    <w:p>
      <w:pPr>
        <w:ind w:left="288"/>
      </w:pPr>
      <w:r>
        <w:rPr>
          <w:b/>
          <w:color w:val="002855"/>
        </w:rPr>
        <w:t xml:space="preserve">Situación: </w:t>
      </w:r>
      <w:r>
        <w:t>La gerente de recursos humanos, Silvia, desarrolla un nuevo modelo de evaluación de desempeño. Lo trabaja internamente con su equipo durante 3 meses y está lista para lanzarlo. Nunca consultó a los gerentes que van a tener que usarlo.</w:t>
      </w:r>
    </w:p>
    <w:p>
      <w:pPr>
        <w:ind w:left="288"/>
      </w:pPr>
      <w:r>
        <w:rPr>
          <w:b/>
          <w:color w:val="00A0DC"/>
        </w:rPr>
        <w:t xml:space="preserve">Comportamiento esperado: </w:t>
      </w:r>
      <w:r>
        <w:t>Antes del lanzamiento, Silvia organiza sesiones de feedback con 5 gerentes de diferentes áreas para revisar el modelo. Descubre que dos de los criterios principales son inmedibles en áreas operativas y que el proceso toma el doble del tiempo que gerentes pueden dedicarle.</w:t>
      </w:r>
    </w:p>
    <w:p>
      <w:pPr>
        <w:ind w:left="288"/>
      </w:pPr>
      <w:r>
        <w:rPr>
          <w:b/>
          <w:color w:val="002855"/>
        </w:rPr>
        <w:t xml:space="preserve">Resultado: </w:t>
      </w:r>
      <w:r>
        <w:t>El modelo ajustado se lanza con una adopción del 94% en el primer ciclo — la más alta en la historia de la empresa. Los gerentes sienten que el proceso les pertenece porque participaron en diseñarlo.</w:t>
      </w:r>
    </w:p>
    <w:p>
      <w:pPr>
        <w:ind w:left="288"/>
      </w:pPr>
      <w:r>
        <w:rPr>
          <w:b/>
          <w:color w:val="002855"/>
        </w:rPr>
        <w:t xml:space="preserve">Aprendizaje: </w:t>
      </w:r>
      <w:r>
        <w:t>Incluir las voces de quienes van a usar algo en el proceso de diseño no es un lujo — es lo que determina si algo funciona o no.</w:t>
      </w:r>
    </w:p>
    <w:p>
      <w:pPr>
        <w:ind w:left="288"/>
      </w:pPr>
      <w:r>
        <w:rPr>
          <w:b/>
          <w:color w:val="FFC72C"/>
        </w:rPr>
        <w:t xml:space="preserve">Frase para recordar: </w:t>
      </w:r>
      <w:r>
        <w:t>"El que lo usa sabe mejor que nadie qué le falta."</w:t>
      </w:r>
    </w:p>
    <w:p/>
    <w:p>
      <w:r>
        <w:br w:type="page"/>
      </w:r>
    </w:p>
    <w:p>
      <w:r>
        <w:rPr>
          <w:b/>
          <w:color w:val="00A0DC"/>
          <w:sz w:val="28"/>
        </w:rPr>
        <w:t>● SOMOS ÍNTEGROS</w:t>
      </w:r>
    </w:p>
    <w:p>
      <w:r>
        <w:t>Hacemos que suceda de la forma correcta. La integridad no es ausencia de tentaciones — es elegir bien a pesar de ellas.</w:t>
      </w:r>
    </w:p>
    <w:p/>
    <w:p>
      <w:pPr>
        <w:pStyle w:val="Heading3"/>
      </w:pPr>
      <w:r>
        <w:rPr>
          <w:color w:val="002855"/>
        </w:rPr>
        <w:t>Área 1: Atención al Cliente / Call Center</w:t>
      </w:r>
    </w:p>
    <w:p>
      <w:r>
        <w:rPr>
          <w:i/>
          <w:color w:val="999999"/>
          <w:sz w:val="18"/>
        </w:rPr>
        <w:t>(Ejemplo ilustrativo — adaptar a realidad de Bolivia Tigo)</w:t>
      </w:r>
    </w:p>
    <w:p>
      <w:pPr>
        <w:ind w:left="288"/>
      </w:pPr>
      <w:r>
        <w:rPr>
          <w:b/>
          <w:color w:val="002855"/>
        </w:rPr>
        <w:t xml:space="preserve">Situación: </w:t>
      </w:r>
      <w:r>
        <w:t>Un agente de atención al cliente, Rodrigo, recibe la llamada de un cliente molesto que amenaza con irse a la competencia. Rodrigo tiene la autorización para dar descuentos de hasta el 20%. Sabe que con un 10% el cliente se quedaría, pero su supervisor le dijo que usara el descuento mayor 'para llegar a las metas de retención del mes'.</w:t>
      </w:r>
    </w:p>
    <w:p>
      <w:pPr>
        <w:ind w:left="288"/>
      </w:pPr>
      <w:r>
        <w:rPr>
          <w:b/>
          <w:color w:val="00A0DC"/>
        </w:rPr>
        <w:t xml:space="preserve">Comportamiento esperado: </w:t>
      </w:r>
      <w:r>
        <w:t>Rodrigo ofrece el 10% de descuento. El cliente acepta y queda satisfecho. Al final del día, Rodrigo habla con su supervisor y explica que dio lo mínimo necesario porque el cliente habría aceptado menos y los recursos de descuento son limitados.</w:t>
      </w:r>
    </w:p>
    <w:p>
      <w:pPr>
        <w:ind w:left="288"/>
      </w:pPr>
      <w:r>
        <w:rPr>
          <w:b/>
          <w:color w:val="002855"/>
        </w:rPr>
        <w:t xml:space="preserve">Resultado: </w:t>
      </w:r>
      <w:r>
        <w:t>El área de retención cierra el mes con las metas alcanzadas usando el 30% menos de presupuesto de descuentos. Rodrigo recibe reconocimiento por su manejo responsable de recursos.</w:t>
      </w:r>
    </w:p>
    <w:p>
      <w:pPr>
        <w:ind w:left="288"/>
      </w:pPr>
      <w:r>
        <w:rPr>
          <w:b/>
          <w:color w:val="002855"/>
        </w:rPr>
        <w:t xml:space="preserve">Aprendizaje: </w:t>
      </w:r>
      <w:r>
        <w:t>La integridad también se aplica a los recursos de la empresa. Dar más de lo necesario porque 'se puede' no es generosidad — es desperdicio.</w:t>
      </w:r>
    </w:p>
    <w:p>
      <w:pPr>
        <w:ind w:left="288"/>
      </w:pPr>
      <w:r>
        <w:rPr>
          <w:b/>
          <w:color w:val="FFC72C"/>
        </w:rPr>
        <w:t xml:space="preserve">Frase para recordar: </w:t>
      </w:r>
      <w:r>
        <w:t>"Dar lo justo también es hacer lo correcto."</w:t>
      </w:r>
    </w:p>
    <w:p/>
    <w:p>
      <w:pPr>
        <w:pStyle w:val="Heading3"/>
      </w:pPr>
      <w:r>
        <w:rPr>
          <w:color w:val="002855"/>
        </w:rPr>
        <w:t>Área 2: Tecnología / IT / Plataformas</w:t>
      </w:r>
    </w:p>
    <w:p>
      <w:r>
        <w:rPr>
          <w:i/>
          <w:color w:val="999999"/>
          <w:sz w:val="18"/>
        </w:rPr>
        <w:t>(Ejemplo ilustrativo — adaptar a realidad de Bolivia Tigo)</w:t>
      </w:r>
    </w:p>
    <w:p>
      <w:pPr>
        <w:ind w:left="288"/>
      </w:pPr>
      <w:r>
        <w:rPr>
          <w:b/>
          <w:color w:val="002855"/>
        </w:rPr>
        <w:t xml:space="preserve">Situación: </w:t>
      </w:r>
      <w:r>
        <w:t>El equipo de seguridad informática, durante una auditoría de rutina, descubre que un proceso interno tiene una vulnerabilidad menor que, si se explotara, podría dar acceso no autorizado a datos de clientes. La vulnerabilidad existe desde hace 2 años y hasta ahora nadie la ha explotado. Reportarla implica una revisión de seguridad costosa y puede afectar los tiempos de un proyecto importante.</w:t>
      </w:r>
    </w:p>
    <w:p>
      <w:pPr>
        <w:ind w:left="288"/>
      </w:pPr>
      <w:r>
        <w:rPr>
          <w:b/>
          <w:color w:val="00A0DC"/>
        </w:rPr>
        <w:t xml:space="preserve">Comportamiento esperado: </w:t>
      </w:r>
      <w:r>
        <w:t>El analista de seguridad, Marcos, reporta la vulnerabilidad inmediatamente a su gerente y al área de compliance, aunque sabe que va a complicar el calendario del proyecto en el que está trabajando.</w:t>
      </w:r>
    </w:p>
    <w:p>
      <w:pPr>
        <w:ind w:left="288"/>
      </w:pPr>
      <w:r>
        <w:rPr>
          <w:b/>
          <w:color w:val="002855"/>
        </w:rPr>
        <w:t xml:space="preserve">Resultado: </w:t>
      </w:r>
      <w:r>
        <w:t>La vulnerabilidad se corrige en 3 semanas. El proyecto se atrasa 2 semanas. No hubo ningún incidente de seguridad. Un año después, en la auditoría externa, Tigo recibe calificación máxima en gestión proactiva de riesgos de seguridad.</w:t>
      </w:r>
    </w:p>
    <w:p>
      <w:pPr>
        <w:ind w:left="288"/>
      </w:pPr>
      <w:r>
        <w:rPr>
          <w:b/>
          <w:color w:val="002855"/>
        </w:rPr>
        <w:t xml:space="preserve">Aprendizaje: </w:t>
      </w:r>
      <w:r>
        <w:t>Reportar un problema que podrías haber ignorado es integridad. La reputación de Tigo con sus clientes se construye con miles de decisiones así, la mayoría invisibles.</w:t>
      </w:r>
    </w:p>
    <w:p>
      <w:pPr>
        <w:ind w:left="288"/>
      </w:pPr>
      <w:r>
        <w:rPr>
          <w:b/>
          <w:color w:val="FFC72C"/>
        </w:rPr>
        <w:t xml:space="preserve">Frase para recordar: </w:t>
      </w:r>
      <w:r>
        <w:t>"El problema que no reportas te pertenece a vos."</w:t>
      </w:r>
    </w:p>
    <w:p/>
    <w:p>
      <w:pPr>
        <w:pStyle w:val="Heading3"/>
      </w:pPr>
      <w:r>
        <w:rPr>
          <w:color w:val="002855"/>
        </w:rPr>
        <w:t>Área 3: Ventas / Canales Comerciales</w:t>
      </w:r>
    </w:p>
    <w:p>
      <w:r>
        <w:rPr>
          <w:i/>
          <w:color w:val="999999"/>
          <w:sz w:val="18"/>
        </w:rPr>
        <w:t>(Ejemplo ilustrativo — adaptar a realidad de Bolivia Tigo)</w:t>
      </w:r>
    </w:p>
    <w:p>
      <w:pPr>
        <w:ind w:left="288"/>
      </w:pPr>
      <w:r>
        <w:rPr>
          <w:b/>
          <w:color w:val="002855"/>
        </w:rPr>
        <w:t xml:space="preserve">Situación: </w:t>
      </w:r>
      <w:r>
        <w:t>Un distribuidor externo le ofrece al gerente de canal, Héctor, una 'comisión especial' a título personal si cierra el contrato de distribución con ellos en vez de con el proveedor que obtuvo mejor puntaje en el proceso de evaluación.</w:t>
      </w:r>
    </w:p>
    <w:p>
      <w:pPr>
        <w:ind w:left="288"/>
      </w:pPr>
      <w:r>
        <w:rPr>
          <w:b/>
          <w:color w:val="00A0DC"/>
        </w:rPr>
        <w:t xml:space="preserve">Comportamiento esperado: </w:t>
      </w:r>
      <w:r>
        <w:t>Héctor rechaza el ofrecimiento, documenta la situación, y lo reporta al área de compliance. También asegura que el proceso de selección continúe de manera transparente, con el resultado que ya indicaba el proceso formal.</w:t>
      </w:r>
    </w:p>
    <w:p>
      <w:pPr>
        <w:ind w:left="288"/>
      </w:pPr>
      <w:r>
        <w:rPr>
          <w:b/>
          <w:color w:val="002855"/>
        </w:rPr>
        <w:t xml:space="preserve">Resultado: </w:t>
      </w:r>
      <w:r>
        <w:t>El proceso se cierra correctamente. El distribuidor con mejor puntaje obtiene el contrato. Héctor recibe respaldo total de la organización. El distribuidor que ofreció el soborno es excluido de futuros procesos de Tigo en Bolivia.</w:t>
      </w:r>
    </w:p>
    <w:p>
      <w:pPr>
        <w:ind w:left="288"/>
      </w:pPr>
      <w:r>
        <w:rPr>
          <w:b/>
          <w:color w:val="002855"/>
        </w:rPr>
        <w:t xml:space="preserve">Aprendizaje: </w:t>
      </w:r>
      <w:r>
        <w:t>Nadie en Tigo puede ser comprado. El proceso limpio es la única forma de construir relaciones comerciales que duren.</w:t>
      </w:r>
    </w:p>
    <w:p>
      <w:pPr>
        <w:ind w:left="288"/>
      </w:pPr>
      <w:r>
        <w:rPr>
          <w:b/>
          <w:color w:val="FFC72C"/>
        </w:rPr>
        <w:t xml:space="preserve">Frase para recordar: </w:t>
      </w:r>
      <w:r>
        <w:t>"Ningún negocio vale lo que vale tu conciencia."</w:t>
      </w:r>
    </w:p>
    <w:p/>
    <w:p>
      <w:pPr>
        <w:pStyle w:val="Heading3"/>
      </w:pPr>
      <w:r>
        <w:rPr>
          <w:color w:val="002855"/>
        </w:rPr>
        <w:t>Área 4: Operaciones / Campo / Instalaciones</w:t>
      </w:r>
    </w:p>
    <w:p>
      <w:r>
        <w:rPr>
          <w:i/>
          <w:color w:val="999999"/>
          <w:sz w:val="18"/>
        </w:rPr>
        <w:t>(Ejemplo ilustrativo — adaptar a realidad de Bolivia Tigo)</w:t>
      </w:r>
    </w:p>
    <w:p>
      <w:pPr>
        <w:ind w:left="288"/>
      </w:pPr>
      <w:r>
        <w:rPr>
          <w:b/>
          <w:color w:val="002855"/>
        </w:rPr>
        <w:t xml:space="preserve">Situación: </w:t>
      </w:r>
      <w:r>
        <w:t>Un técnico de campo, Luis, durante una instalación domiciliaria, descubre que puede completar el trabajo en 45 minutos en vez de la hora y media prevista porque el cliente ya tiene parte de la infraestructura instalada de una visita anterior. Nadie va a revisar si usó el tiempo completo o no.</w:t>
      </w:r>
    </w:p>
    <w:p>
      <w:pPr>
        <w:ind w:left="288"/>
      </w:pPr>
      <w:r>
        <w:rPr>
          <w:b/>
          <w:color w:val="00A0DC"/>
        </w:rPr>
        <w:t xml:space="preserve">Comportamiento esperado: </w:t>
      </w:r>
      <w:r>
        <w:t>Luis no estira artificialmente el tiempo. Completa la instalación correctamente en 45 minutos, documenta el tiempo real utilizado, y usa los 45 minutos restantes para adelantar la siguiente instalación del día.</w:t>
      </w:r>
    </w:p>
    <w:p>
      <w:pPr>
        <w:ind w:left="288"/>
      </w:pPr>
      <w:r>
        <w:rPr>
          <w:b/>
          <w:color w:val="002855"/>
        </w:rPr>
        <w:t xml:space="preserve">Resultado: </w:t>
      </w:r>
      <w:r>
        <w:t>Ese día, Luis completa 6 instalaciones en lugar de las 4 programadas. Su supervisor nota el rendimiento, le pregunta cómo lo logró, y el aprendizaje se convierte en una nueva práctica para todo el equipo.</w:t>
      </w:r>
    </w:p>
    <w:p>
      <w:pPr>
        <w:ind w:left="288"/>
      </w:pPr>
      <w:r>
        <w:rPr>
          <w:b/>
          <w:color w:val="002855"/>
        </w:rPr>
        <w:t xml:space="preserve">Aprendizaje: </w:t>
      </w:r>
      <w:r>
        <w:t>La integridad incluye el uso honesto del tiempo. Nadie necesita verte para que hagas bien tu trabajo.</w:t>
      </w:r>
    </w:p>
    <w:p>
      <w:pPr>
        <w:ind w:left="288"/>
      </w:pPr>
      <w:r>
        <w:rPr>
          <w:b/>
          <w:color w:val="FFC72C"/>
        </w:rPr>
        <w:t xml:space="preserve">Frase para recordar: </w:t>
      </w:r>
      <w:r>
        <w:t>"Actuá como si te estuvieran mirando, aunque no lo estén."</w:t>
      </w:r>
    </w:p>
    <w:p/>
    <w:p>
      <w:pPr>
        <w:pStyle w:val="Heading3"/>
      </w:pPr>
      <w:r>
        <w:rPr>
          <w:color w:val="002855"/>
        </w:rPr>
        <w:t>Área 5: Liderazgo / Gestión de Equipos</w:t>
      </w:r>
    </w:p>
    <w:p>
      <w:r>
        <w:rPr>
          <w:i/>
          <w:color w:val="999999"/>
          <w:sz w:val="18"/>
        </w:rPr>
        <w:t>(Ejemplo ilustrativo — adaptar a realidad de Bolivia Tigo)</w:t>
      </w:r>
    </w:p>
    <w:p>
      <w:pPr>
        <w:ind w:left="288"/>
      </w:pPr>
      <w:r>
        <w:rPr>
          <w:b/>
          <w:color w:val="002855"/>
        </w:rPr>
        <w:t xml:space="preserve">Situación: </w:t>
      </w:r>
      <w:r>
        <w:t>En una reunión de directivos, el gerente general de una unidad, Ricardo, presenta resultados que parecen muy buenos gracias a un cambio de metodología de contabilización que hizo su equipo. Algunos de sus pares en la reunión no notan el cambio metodológico, pero comparado con el año anterior, los resultados se ven artificialmente inflados.</w:t>
      </w:r>
    </w:p>
    <w:p>
      <w:pPr>
        <w:ind w:left="288"/>
      </w:pPr>
      <w:r>
        <w:rPr>
          <w:b/>
          <w:color w:val="00A0DC"/>
        </w:rPr>
        <w:t xml:space="preserve">Comportamiento esperado: </w:t>
      </w:r>
      <w:r>
        <w:t>Ricardo detiene la presentación y explica el cambio metodológico, señala que los números comparables muestran un crecimiento real del 8%, no del 23% aparente, y presenta ambas versiones claramente.</w:t>
      </w:r>
    </w:p>
    <w:p>
      <w:pPr>
        <w:ind w:left="288"/>
      </w:pPr>
      <w:r>
        <w:rPr>
          <w:b/>
          <w:color w:val="002855"/>
        </w:rPr>
        <w:t xml:space="preserve">Resultado: </w:t>
      </w:r>
      <w:r>
        <w:t>La dirección aprecia la transparencia. La meta para el siguiente año se fija sobre la base real, no la inflada. Ricardo construye una reputación de confiabilidad que le abre puertas dentro de la organización.</w:t>
      </w:r>
    </w:p>
    <w:p>
      <w:pPr>
        <w:ind w:left="288"/>
      </w:pPr>
      <w:r>
        <w:rPr>
          <w:b/>
          <w:color w:val="002855"/>
        </w:rPr>
        <w:t xml:space="preserve">Aprendizaje: </w:t>
      </w:r>
      <w:r>
        <w:t>Los líderes íntegros no venden humo. Prefieren una verdad incómoda a una mentira conveniente.</w:t>
      </w:r>
    </w:p>
    <w:p>
      <w:pPr>
        <w:ind w:left="288"/>
      </w:pPr>
      <w:r>
        <w:rPr>
          <w:b/>
          <w:color w:val="FFC72C"/>
        </w:rPr>
        <w:t xml:space="preserve">Frase para recordar: </w:t>
      </w:r>
      <w:r>
        <w:t>"Los números honestos construyen confianza que dura."</w:t>
      </w:r>
    </w:p>
    <w:p/>
    <w:p>
      <w:r>
        <w:br w:type="page"/>
      </w:r>
    </w:p>
    <w:p>
      <w:r>
        <w:rPr>
          <w:b/>
          <w:color w:val="00A0DC"/>
          <w:sz w:val="28"/>
        </w:rPr>
        <w:t>● SOMOS TALENTO TIGO</w:t>
      </w:r>
    </w:p>
    <w:p>
      <w:r>
        <w:t>Apostamos por el talento interno. Desarrollamos, confiamos, soltamos para que crezcan.</w:t>
      </w:r>
    </w:p>
    <w:p/>
    <w:p>
      <w:pPr>
        <w:pStyle w:val="Heading3"/>
      </w:pPr>
      <w:r>
        <w:rPr>
          <w:color w:val="002855"/>
        </w:rPr>
        <w:t>Área 1: Atención al Cliente / Call Center</w:t>
      </w:r>
    </w:p>
    <w:p>
      <w:r>
        <w:rPr>
          <w:i/>
          <w:color w:val="999999"/>
          <w:sz w:val="18"/>
        </w:rPr>
        <w:t>(Ejemplo ilustrativo — adaptar a realidad de Bolivia Tigo)</w:t>
      </w:r>
    </w:p>
    <w:p>
      <w:pPr>
        <w:ind w:left="288"/>
      </w:pPr>
      <w:r>
        <w:rPr>
          <w:b/>
          <w:color w:val="002855"/>
        </w:rPr>
        <w:t xml:space="preserve">Situación: </w:t>
      </w:r>
      <w:r>
        <w:t>Una agente del call center, Jimena, tiene capacidades técnicas y de liderazgo que su supervisora, Carmen, ha notado. Jimena habla de querer crecer pero siente que no hay oportunidades dentro del call center. Hay una posición de 'especialista de calidad' en el área de experiencia al cliente que se va a abrir.</w:t>
      </w:r>
    </w:p>
    <w:p>
      <w:pPr>
        <w:ind w:left="288"/>
      </w:pPr>
      <w:r>
        <w:rPr>
          <w:b/>
          <w:color w:val="00A0DC"/>
        </w:rPr>
        <w:t xml:space="preserve">Comportamiento esperado: </w:t>
      </w:r>
      <w:r>
        <w:t>Carmen habla con Jimena, le comparte la oportunidad, y la prepara activamente: le da retroalimentación específica sobre las áreas a desarrollar, la incluye en proyectos de mejora de procesos, y la recomienda internamente al área de experiencia al cliente.</w:t>
      </w:r>
    </w:p>
    <w:p>
      <w:pPr>
        <w:ind w:left="288"/>
      </w:pPr>
      <w:r>
        <w:rPr>
          <w:b/>
          <w:color w:val="002855"/>
        </w:rPr>
        <w:t xml:space="preserve">Resultado: </w:t>
      </w:r>
      <w:r>
        <w:t>Jimena aplica, obtiene la posición, y en 18 meses es la líder del equipo de calidad para toda la región. El call center pierde una excelente agente pero gana una aliada en experiencia al cliente que entiende perfectamente las necesidades del área.</w:t>
      </w:r>
    </w:p>
    <w:p>
      <w:pPr>
        <w:ind w:left="288"/>
      </w:pPr>
      <w:r>
        <w:rPr>
          <w:b/>
          <w:color w:val="002855"/>
        </w:rPr>
        <w:t xml:space="preserve">Aprendizaje: </w:t>
      </w:r>
      <w:r>
        <w:t>Desarrollar talento significa a veces abrirle la puerta a oportunidades fuera de tu equipo. El talento que sueltas regresa multiplicado en valor para toda la organización.</w:t>
      </w:r>
    </w:p>
    <w:p>
      <w:pPr>
        <w:ind w:left="288"/>
      </w:pPr>
      <w:r>
        <w:rPr>
          <w:b/>
          <w:color w:val="FFC72C"/>
        </w:rPr>
        <w:t xml:space="preserve">Frase para recordar: </w:t>
      </w:r>
      <w:r>
        <w:t>"El mejor regalo a un talento es abrirle la puerta."</w:t>
      </w:r>
    </w:p>
    <w:p/>
    <w:p>
      <w:pPr>
        <w:pStyle w:val="Heading3"/>
      </w:pPr>
      <w:r>
        <w:rPr>
          <w:color w:val="002855"/>
        </w:rPr>
        <w:t>Área 2: Tecnología / IT / Plataformas</w:t>
      </w:r>
    </w:p>
    <w:p>
      <w:r>
        <w:rPr>
          <w:i/>
          <w:color w:val="999999"/>
          <w:sz w:val="18"/>
        </w:rPr>
        <w:t>(Ejemplo ilustrativo — adaptar a realidad de Bolivia Tigo)</w:t>
      </w:r>
    </w:p>
    <w:p>
      <w:pPr>
        <w:ind w:left="288"/>
      </w:pPr>
      <w:r>
        <w:rPr>
          <w:b/>
          <w:color w:val="002855"/>
        </w:rPr>
        <w:t xml:space="preserve">Situación: </w:t>
      </w:r>
      <w:r>
        <w:t>El área de IT tiene que cubrir una posición de arquitecto de soluciones cloud. La tendencia habitual sería contratar a alguien externo con certificaciones. Hay dos ingenieros internos sin experiencia de arquitectura pero con sólido conocimiento del ambiente Tigo y mucha energía.</w:t>
      </w:r>
    </w:p>
    <w:p>
      <w:pPr>
        <w:ind w:left="288"/>
      </w:pPr>
      <w:r>
        <w:rPr>
          <w:b/>
          <w:color w:val="00A0DC"/>
        </w:rPr>
        <w:t xml:space="preserve">Comportamiento esperado: </w:t>
      </w:r>
      <w:r>
        <w:t>El gerente de IT, Luis, propone un programa de 3 meses: los dos ingenieros hacen los cursos de certificación cloud (Tigo paga), trabajan con un arquitecto externo como mentores part-time, y al final presentan un proyecto de migración real como 'examen de grado'.</w:t>
      </w:r>
    </w:p>
    <w:p>
      <w:pPr>
        <w:ind w:left="288"/>
      </w:pPr>
      <w:r>
        <w:rPr>
          <w:b/>
          <w:color w:val="002855"/>
        </w:rPr>
        <w:t xml:space="preserve">Resultado: </w:t>
      </w:r>
      <w:r>
        <w:t>Ambos ingenieros obtienen sus certificaciones. Uno de ellos asume la posición de arquitecto. El otro es promovido a un rol senior de infraestructura. El costo total del programa fue el 35% del costo de contratar a alguien externo.</w:t>
      </w:r>
    </w:p>
    <w:p>
      <w:pPr>
        <w:ind w:left="288"/>
      </w:pPr>
      <w:r>
        <w:rPr>
          <w:b/>
          <w:color w:val="002855"/>
        </w:rPr>
        <w:t xml:space="preserve">Aprendizaje: </w:t>
      </w:r>
      <w:r>
        <w:t>Apostar por talento interno requiere inversión y paciencia. El retorno es lealtad, conocimiento del negocio, y cultura — cosas que no se pueden contratar.</w:t>
      </w:r>
    </w:p>
    <w:p>
      <w:pPr>
        <w:ind w:left="288"/>
      </w:pPr>
      <w:r>
        <w:rPr>
          <w:b/>
          <w:color w:val="FFC72C"/>
        </w:rPr>
        <w:t xml:space="preserve">Frase para recordar: </w:t>
      </w:r>
      <w:r>
        <w:t>"El talento interno ya trae el código de la casa."</w:t>
      </w:r>
    </w:p>
    <w:p/>
    <w:p>
      <w:pPr>
        <w:pStyle w:val="Heading3"/>
      </w:pPr>
      <w:r>
        <w:rPr>
          <w:color w:val="002855"/>
        </w:rPr>
        <w:t>Área 3: Ventas / Canales Comerciales</w:t>
      </w:r>
    </w:p>
    <w:p>
      <w:r>
        <w:rPr>
          <w:i/>
          <w:color w:val="999999"/>
          <w:sz w:val="18"/>
        </w:rPr>
        <w:t>(Ejemplo ilustrativo — adaptar a realidad de Bolivia Tigo)</w:t>
      </w:r>
    </w:p>
    <w:p>
      <w:pPr>
        <w:ind w:left="288"/>
      </w:pPr>
      <w:r>
        <w:rPr>
          <w:b/>
          <w:color w:val="002855"/>
        </w:rPr>
        <w:t xml:space="preserve">Situación: </w:t>
      </w:r>
      <w:r>
        <w:t>Un ejecutivo de ventas senior, Pablo, siempre entrega resultados pero nunca comparte sus técnicas con los demás. Sus compañeros con menor experiencia tienen métricas mucho más bajas. El gerente no ha forzado el tema para no 'afectar' a Pablo.</w:t>
      </w:r>
    </w:p>
    <w:p>
      <w:pPr>
        <w:ind w:left="288"/>
      </w:pPr>
      <w:r>
        <w:rPr>
          <w:b/>
          <w:color w:val="00A0DC"/>
        </w:rPr>
        <w:t xml:space="preserve">Comportamiento esperado: </w:t>
      </w:r>
      <w:r>
        <w:t>El gerente, Gonzalo, habla con Pablo directamente: valora su rendimiento, y propone que Pablo facilite sesiones mensuales de 'mejores prácticas' con el equipo a cambio de reconocimiento formal y un bono de mentoría. Pablo acepta.</w:t>
      </w:r>
    </w:p>
    <w:p>
      <w:pPr>
        <w:ind w:left="288"/>
      </w:pPr>
      <w:r>
        <w:rPr>
          <w:b/>
          <w:color w:val="002855"/>
        </w:rPr>
        <w:t xml:space="preserve">Resultado: </w:t>
      </w:r>
      <w:r>
        <w:t>En 4 meses, el promedio del equipo sube un 18%. Pablo es reconocido como 'Embajador de Ventas' internamente. Su satisfacción laboral sube porque añade un componente de mentoría que le da nuevo propósito. El equipo supera su meta trimestral colectiva por primera vez.</w:t>
      </w:r>
    </w:p>
    <w:p>
      <w:pPr>
        <w:ind w:left="288"/>
      </w:pPr>
      <w:r>
        <w:rPr>
          <w:b/>
          <w:color w:val="002855"/>
        </w:rPr>
        <w:t xml:space="preserve">Aprendizaje: </w:t>
      </w:r>
      <w:r>
        <w:t>El conocimiento acumulado tiene más valor cuando fluye. Los líderes de talento crean condiciones para que el saber se comparta, no se acumule.</w:t>
      </w:r>
    </w:p>
    <w:p>
      <w:pPr>
        <w:ind w:left="288"/>
      </w:pPr>
      <w:r>
        <w:rPr>
          <w:b/>
          <w:color w:val="FFC72C"/>
        </w:rPr>
        <w:t xml:space="preserve">Frase para recordar: </w:t>
      </w:r>
      <w:r>
        <w:t>"Un equipo que aprende junto gana junto."</w:t>
      </w:r>
    </w:p>
    <w:p/>
    <w:p>
      <w:pPr>
        <w:pStyle w:val="Heading3"/>
      </w:pPr>
      <w:r>
        <w:rPr>
          <w:color w:val="002855"/>
        </w:rPr>
        <w:t>Área 4: Operaciones / Campo / Instalaciones</w:t>
      </w:r>
    </w:p>
    <w:p>
      <w:r>
        <w:rPr>
          <w:i/>
          <w:color w:val="999999"/>
          <w:sz w:val="18"/>
        </w:rPr>
        <w:t>(Ejemplo ilustrativo — adaptar a realidad de Bolivia Tigo)</w:t>
      </w:r>
    </w:p>
    <w:p>
      <w:pPr>
        <w:ind w:left="288"/>
      </w:pPr>
      <w:r>
        <w:rPr>
          <w:b/>
          <w:color w:val="002855"/>
        </w:rPr>
        <w:t xml:space="preserve">Situación: </w:t>
      </w:r>
      <w:r>
        <w:t>El supervisor de campo de Tarija, Bernardo, tiene en su equipo a tres técnicos junior recién graduados que cometen errores frecuentes que él debe corregir. Hay presión de resultados y sería más fácil que Bernardo hiciera él mismo el trabajo difícil.</w:t>
      </w:r>
    </w:p>
    <w:p>
      <w:pPr>
        <w:ind w:left="288"/>
      </w:pPr>
      <w:r>
        <w:rPr>
          <w:b/>
          <w:color w:val="00A0DC"/>
        </w:rPr>
        <w:t xml:space="preserve">Comportamiento esperado: </w:t>
      </w:r>
      <w:r>
        <w:t>Bernardo decide acompañar a cada técnico junior en al menos una instalación compleja por semana, observar sin intervenir a menos que sea necesario, y dar retroalimentación detallada después. Les da derecho a equivocarse en condiciones controladas.</w:t>
      </w:r>
    </w:p>
    <w:p>
      <w:pPr>
        <w:ind w:left="288"/>
      </w:pPr>
      <w:r>
        <w:rPr>
          <w:b/>
          <w:color w:val="002855"/>
        </w:rPr>
        <w:t xml:space="preserve">Resultado: </w:t>
      </w:r>
      <w:r>
        <w:t>En 3 meses, los tres técnicos manejan de manera autónoma el 85% de los casos que antes escalaban a Bernardo. Bernardo recupera tiempo para gestionar el área estratégicamente. El equipo tiene un nivel de resolución en primera visita del 91%.</w:t>
      </w:r>
    </w:p>
    <w:p>
      <w:pPr>
        <w:ind w:left="288"/>
      </w:pPr>
      <w:r>
        <w:rPr>
          <w:b/>
          <w:color w:val="002855"/>
        </w:rPr>
        <w:t xml:space="preserve">Aprendizaje: </w:t>
      </w:r>
      <w:r>
        <w:t>Dar derecho a equivocarse en condiciones controladas es la forma más efectiva de desarrollar a alguien. La eficiencia a corto plazo que se pierde se recupera multiplicada.</w:t>
      </w:r>
    </w:p>
    <w:p>
      <w:pPr>
        <w:ind w:left="288"/>
      </w:pPr>
      <w:r>
        <w:rPr>
          <w:b/>
          <w:color w:val="FFC72C"/>
        </w:rPr>
        <w:t xml:space="preserve">Frase para recordar: </w:t>
      </w:r>
      <w:r>
        <w:t>"Dejar equivocarse es la mejor escuela que existe."</w:t>
      </w:r>
    </w:p>
    <w:p/>
    <w:p>
      <w:pPr>
        <w:pStyle w:val="Heading3"/>
      </w:pPr>
      <w:r>
        <w:rPr>
          <w:color w:val="002855"/>
        </w:rPr>
        <w:t>Área 5: Liderazgo / Gestión de Equipos</w:t>
      </w:r>
    </w:p>
    <w:p>
      <w:r>
        <w:rPr>
          <w:i/>
          <w:color w:val="999999"/>
          <w:sz w:val="18"/>
        </w:rPr>
        <w:t>(Ejemplo ilustrativo — adaptar a realidad de Bolivia Tigo)</w:t>
      </w:r>
    </w:p>
    <w:p>
      <w:pPr>
        <w:ind w:left="288"/>
      </w:pPr>
      <w:r>
        <w:rPr>
          <w:b/>
          <w:color w:val="002855"/>
        </w:rPr>
        <w:t xml:space="preserve">Situación: </w:t>
      </w:r>
      <w:r>
        <w:t>Una directora de área, Mónica, tiene un equipo de 12 personas con alto potencial pero siente que la cultura es de dependencia: todo se le consulta a ella, pocas decisiones se toman sin su aprobación, y el equipo no muestra iniciativa.</w:t>
      </w:r>
    </w:p>
    <w:p>
      <w:pPr>
        <w:ind w:left="288"/>
      </w:pPr>
      <w:r>
        <w:rPr>
          <w:b/>
          <w:color w:val="00A0DC"/>
        </w:rPr>
        <w:t xml:space="preserve">Comportamiento esperado: </w:t>
      </w:r>
      <w:r>
        <w:t>Mónica implementa una regla simple: cualquier decisión con impacto menor a $5,000 y reversible en 30 días la toma el equipo sin consultarla. Cuando alguien viene con un problema, primero le pregunta: '¿Cuál es tu propuesta de solución?' antes de dar una respuesta.</w:t>
      </w:r>
    </w:p>
    <w:p>
      <w:pPr>
        <w:ind w:left="288"/>
      </w:pPr>
      <w:r>
        <w:rPr>
          <w:b/>
          <w:color w:val="002855"/>
        </w:rPr>
        <w:t xml:space="preserve">Resultado: </w:t>
      </w:r>
      <w:r>
        <w:t>En 6 meses, el equipo toma el 70% de sus decisiones operativas de manera autónoma. Mónica puede dedicar el 40% de su tiempo a estrategia en lugar de operación. Dos miembros del equipo son promovidos dentro del año.</w:t>
      </w:r>
    </w:p>
    <w:p>
      <w:pPr>
        <w:ind w:left="288"/>
      </w:pPr>
      <w:r>
        <w:rPr>
          <w:b/>
          <w:color w:val="002855"/>
        </w:rPr>
        <w:t xml:space="preserve">Aprendizaje: </w:t>
      </w:r>
      <w:r>
        <w:t>El líder que lo controla todo limita el crecimiento de su equipo y el suyo propio. Soltar es un acto de confianza que libera potencial.</w:t>
      </w:r>
    </w:p>
    <w:p>
      <w:pPr>
        <w:ind w:left="288"/>
      </w:pPr>
      <w:r>
        <w:rPr>
          <w:b/>
          <w:color w:val="FFC72C"/>
        </w:rPr>
        <w:t xml:space="preserve">Frase para recordar: </w:t>
      </w:r>
      <w:r>
        <w:t>"El mejor líder es el que su equipo necesita menos con el tiempo."</w:t>
      </w:r>
    </w:p>
    <w:p/>
    <w:p>
      <w:r>
        <w:br w:type="page"/>
      </w:r>
    </w:p>
    <w:p>
      <w:pPr>
        <w:pStyle w:val="Heading1"/>
      </w:pPr>
      <w:r>
        <w:rPr>
          <w:color w:val="002855"/>
        </w:rPr>
        <w:t>SECCIÓN BONUS: Ejemplos de las 12 Reglas de Oro</w:t>
      </w:r>
    </w:p>
    <w:p>
      <w:r>
        <w:t>Ejemplos prácticos de las Reglas de Oro de Millicom aplicadas al día a día en Tigo Bolivia</w:t>
      </w:r>
    </w:p>
    <w:p/>
    <w:p>
      <w:r>
        <w:rPr>
          <w:b/>
          <w:color w:val="002855"/>
        </w:rPr>
        <w:t>Regla 1: Conocemos a nuestros clientes</w:t>
      </w:r>
    </w:p>
    <w:p>
      <w:r>
        <w:t>El equipo de producto quiere lanzar un nuevo plan de datos basado en benchmarks de otros países. Antes de lanzar, realizan 50 entrevistas con clientes reales en Bolivia. Descubren que el patrón de uso de datos boliviano es muy diferente. El plan se ajusta. El lanzamiento tiene 3x más activaciones que los proyectados.</w:t>
      </w:r>
    </w:p>
    <w:p>
      <w:r>
        <w:rPr>
          <w:i/>
          <w:color w:val="999999"/>
          <w:sz w:val="18"/>
        </w:rPr>
        <w:t>(Ejemplo ilustrativo — adaptar a realidad de Bolivia Tigo)</w:t>
      </w:r>
    </w:p>
    <w:p/>
    <w:p>
      <w:r>
        <w:rPr>
          <w:b/>
          <w:color w:val="002855"/>
        </w:rPr>
        <w:t>Regla 4: Protegemos nuestra independencia</w:t>
      </w:r>
    </w:p>
    <w:p>
      <w:r>
        <w:t>Un gerente recibe una propuesta para contratar a un familiar cercano que tiene las calificaciones requeridas. En lugar de decidir solo, lo comunica al área de RRHH, quien gestiona el proceso con alguien más. La decisión final es justa, transparente, y sin cuestionamiento posterior.</w:t>
      </w:r>
    </w:p>
    <w:p>
      <w:r>
        <w:rPr>
          <w:i/>
          <w:color w:val="999999"/>
          <w:sz w:val="18"/>
        </w:rPr>
        <w:t>(Ejemplo ilustrativo — adaptar a realidad de Bolivia Tigo)</w:t>
      </w:r>
    </w:p>
    <w:p/>
    <w:p>
      <w:r>
        <w:rPr>
          <w:b/>
          <w:color w:val="002855"/>
        </w:rPr>
        <w:t>Regla 9: Solo los paranoicos sobrevivimos</w:t>
      </w:r>
    </w:p>
    <w:p>
      <w:r>
        <w:t>El equipo de inteligencia competitiva detecta que un competidor está piloteando una nueva tecnología de conectividad en dos ciudades. En vez de ignorarlo o esperar a ver qué pasa, el equipo de tecnología ya tiene en 30 días un plan de respuesta. Cuando el competidor lanza, Tigo ya tiene la respuesta lista.</w:t>
      </w:r>
    </w:p>
    <w:p>
      <w:r>
        <w:rPr>
          <w:i/>
          <w:color w:val="999999"/>
          <w:sz w:val="18"/>
        </w:rPr>
        <w:t>(Ejemplo ilustrativo — adaptar a realidad de Bolivia Tigo)</w:t>
      </w:r>
    </w:p>
    <w:p/>
    <w:p>
      <w:r>
        <w:rPr>
          <w:b/>
          <w:color w:val="002855"/>
        </w:rPr>
        <w:t>Regla 10: Tiempo = Dinero</w:t>
      </w:r>
    </w:p>
    <w:p>
      <w:r>
        <w:t>Una decisión de aprobación de presupuesto lleva 3 semanas porque pasa por 7 niveles de revisión. Una gerente analiza el proceso y detecta que 4 de los 7 niveles no añaden valor. Propone a su dirección simplificar el proceso. Las aprobaciones ahora toman 5 días. Ninguna decisión importante se ha tomado mal desde el cambio.</w:t>
      </w:r>
    </w:p>
    <w:p>
      <w:r>
        <w:rPr>
          <w:i/>
          <w:color w:val="999999"/>
          <w:sz w:val="18"/>
        </w:rPr>
        <w:t>(Ejemplo ilustrativo — adaptar a realidad de Bolivia Tigo)</w:t>
      </w:r>
    </w:p>
    <w:p/>
    <w:p>
      <w:r>
        <w:rPr>
          <w:b/>
          <w:color w:val="002855"/>
        </w:rPr>
        <w:t>Regla 12: Siempre cerramos lo que negociamos</w:t>
      </w:r>
    </w:p>
    <w:p>
      <w:r>
        <w:t>Después de cada reunión con clientes o proveedores, el equipo comercial envía en 24 horas un email de follow-up con los acuerdos, responsables, y fechas de cada punto discutido. Esta práctica convierte conversaciones en compromisos y compromisos en resultados. El equipo tiene una tasa de cierre de propuestas del 78%, la más alta de la región.</w:t>
      </w:r>
    </w:p>
    <w:p>
      <w:r>
        <w:rPr>
          <w:i/>
          <w:color w:val="999999"/>
          <w:sz w:val="18"/>
        </w:rPr>
        <w:t>(Ejemplo ilustrativo — adaptar a realidad de Bolivia Tigo)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