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8D09E" w14:textId="77777777" w:rsidR="003019BC" w:rsidRPr="0056644B" w:rsidRDefault="00597B91" w:rsidP="0056644B">
      <w:pPr>
        <w:spacing w:after="600"/>
        <w:rPr>
          <w:b/>
          <w:i/>
          <w:color w:val="000066"/>
          <w:sz w:val="44"/>
          <w:szCs w:val="44"/>
        </w:rPr>
      </w:pPr>
      <w:r w:rsidRPr="0056644B">
        <w:rPr>
          <w:b/>
          <w:i/>
          <w:color w:val="000066"/>
          <w:sz w:val="44"/>
          <w:szCs w:val="44"/>
        </w:rPr>
        <w:t>Lecture One</w:t>
      </w:r>
      <w:r w:rsidR="0042702C">
        <w:rPr>
          <w:b/>
          <w:i/>
          <w:color w:val="000066"/>
          <w:sz w:val="44"/>
          <w:szCs w:val="44"/>
        </w:rPr>
        <w:t xml:space="preserve"> – </w:t>
      </w:r>
      <w:r w:rsidR="0042702C" w:rsidRPr="006D3DC5">
        <w:rPr>
          <w:b/>
          <w:color w:val="632423" w:themeColor="accent2" w:themeShade="80"/>
          <w:sz w:val="44"/>
          <w:szCs w:val="44"/>
        </w:rPr>
        <w:t>Limits and Derivatives</w:t>
      </w:r>
    </w:p>
    <w:p w14:paraId="2A8807F4" w14:textId="77777777" w:rsidR="00597B91" w:rsidRPr="0056644B" w:rsidRDefault="00597B91" w:rsidP="008046AA">
      <w:pPr>
        <w:spacing w:after="360"/>
        <w:rPr>
          <w:b/>
          <w:color w:val="0000CC"/>
          <w:sz w:val="36"/>
          <w:szCs w:val="36"/>
        </w:rPr>
      </w:pPr>
      <w:r w:rsidRPr="0056644B">
        <w:rPr>
          <w:b/>
          <w:i/>
          <w:color w:val="0000CC"/>
          <w:sz w:val="32"/>
          <w:szCs w:val="36"/>
        </w:rPr>
        <w:t>Section</w:t>
      </w:r>
      <w:r w:rsidRPr="0056644B">
        <w:rPr>
          <w:b/>
          <w:color w:val="0000CC"/>
          <w:sz w:val="32"/>
          <w:szCs w:val="36"/>
        </w:rPr>
        <w:t xml:space="preserve"> </w:t>
      </w:r>
      <w:r w:rsidRPr="0056644B">
        <w:rPr>
          <w:b/>
          <w:color w:val="0000CC"/>
          <w:sz w:val="36"/>
          <w:szCs w:val="36"/>
        </w:rPr>
        <w:t xml:space="preserve">1.1 – </w:t>
      </w:r>
      <w:r w:rsidR="00333B47">
        <w:rPr>
          <w:b/>
          <w:color w:val="0000CC"/>
          <w:sz w:val="36"/>
          <w:szCs w:val="36"/>
        </w:rPr>
        <w:t>Idea of Limits</w:t>
      </w:r>
    </w:p>
    <w:p w14:paraId="3FA5EB37" w14:textId="77777777" w:rsidR="00422B98" w:rsidRDefault="00422B98" w:rsidP="008046AA">
      <w:pPr>
        <w:tabs>
          <w:tab w:val="left" w:pos="360"/>
        </w:tabs>
        <w:spacing w:line="360" w:lineRule="auto"/>
      </w:pPr>
      <w:r w:rsidRPr="00FB27E7">
        <w:rPr>
          <w:b/>
          <w:i/>
          <w:sz w:val="28"/>
        </w:rPr>
        <w:t>Position Function</w:t>
      </w:r>
      <w:r>
        <w:t xml:space="preserve"> </w:t>
      </w:r>
    </w:p>
    <w:p w14:paraId="5B3D7312" w14:textId="77777777" w:rsidR="00422B98" w:rsidRDefault="00422B98" w:rsidP="008046AA">
      <w:pPr>
        <w:tabs>
          <w:tab w:val="left" w:pos="360"/>
        </w:tabs>
        <w:spacing w:line="276" w:lineRule="auto"/>
      </w:pPr>
      <w:r>
        <w:t xml:space="preserve">An object that is falling or vertically projected into the air has its height above the ground, </w:t>
      </w:r>
      <w:r w:rsidRPr="00B33CC8">
        <w:rPr>
          <w:i/>
          <w:sz w:val="28"/>
          <w:szCs w:val="28"/>
        </w:rPr>
        <w:t>s</w:t>
      </w:r>
      <w:r>
        <w:t>(t), in feet, given by</w:t>
      </w:r>
    </w:p>
    <w:p w14:paraId="5F746E6D" w14:textId="77777777" w:rsidR="00422B98" w:rsidRPr="00EF4378" w:rsidRDefault="00422B98" w:rsidP="009C4A9B">
      <w:pPr>
        <w:tabs>
          <w:tab w:val="left" w:pos="360"/>
          <w:tab w:val="left" w:pos="2880"/>
        </w:tabs>
        <w:spacing w:after="120" w:line="276" w:lineRule="auto"/>
        <w:rPr>
          <w:sz w:val="20"/>
          <w:szCs w:val="20"/>
        </w:rPr>
      </w:pPr>
      <w:r>
        <w:tab/>
      </w:r>
      <w:r>
        <w:tab/>
      </w:r>
      <w:r w:rsidR="002C0E79" w:rsidRPr="002C0E79">
        <w:rPr>
          <w:position w:val="-18"/>
        </w:rPr>
        <w:object w:dxaOrig="2400" w:dyaOrig="520" w14:anchorId="28387D51">
          <v:shape id="_x0000_i1026" type="#_x0000_t75" style="width:120pt;height:26.35pt" o:ole="">
            <v:imagedata r:id="rId8" o:title=""/>
          </v:shape>
          <o:OLEObject Type="Embed" ProgID="Equation.DSMT4" ShapeID="_x0000_i1026" DrawAspect="Content" ObjectID="_1578764337" r:id="rId9"/>
        </w:object>
      </w:r>
    </w:p>
    <w:p w14:paraId="10BD333A" w14:textId="77777777" w:rsidR="00422B98" w:rsidRDefault="002C0E79" w:rsidP="00422B98">
      <w:pPr>
        <w:tabs>
          <w:tab w:val="left" w:pos="360"/>
        </w:tabs>
        <w:spacing w:line="276" w:lineRule="auto"/>
        <w:ind w:left="360"/>
      </w:pPr>
      <w:r w:rsidRPr="002C0E79">
        <w:rPr>
          <w:i/>
          <w:position w:val="-18"/>
        </w:rPr>
        <w:object w:dxaOrig="340" w:dyaOrig="420" w14:anchorId="1A2C4274">
          <v:shape id="_x0000_i1027" type="#_x0000_t75" style="width:17.35pt;height:21pt" o:ole="">
            <v:imagedata r:id="rId10" o:title=""/>
          </v:shape>
          <o:OLEObject Type="Embed" ProgID="Equation.DSMT4" ShapeID="_x0000_i1027" DrawAspect="Content" ObjectID="_1578764338" r:id="rId11"/>
        </w:object>
      </w:r>
      <w:r w:rsidR="00422B98">
        <w:t xml:space="preserve"> is the original velocity (initial velocity) of the object, in </w:t>
      </w:r>
      <w:r w:rsidR="00422B98" w:rsidRPr="0014372A">
        <w:rPr>
          <w:i/>
        </w:rPr>
        <w:t>feet</w:t>
      </w:r>
      <w:r w:rsidR="00422B98">
        <w:t xml:space="preserve"> per </w:t>
      </w:r>
      <w:r w:rsidR="00422B98" w:rsidRPr="0014372A">
        <w:rPr>
          <w:i/>
        </w:rPr>
        <w:t>second</w:t>
      </w:r>
    </w:p>
    <w:p w14:paraId="4562F390" w14:textId="77777777" w:rsidR="00422B98" w:rsidRDefault="00422B98" w:rsidP="0071257B">
      <w:pPr>
        <w:tabs>
          <w:tab w:val="left" w:pos="720"/>
        </w:tabs>
        <w:spacing w:line="276" w:lineRule="auto"/>
        <w:ind w:left="360"/>
      </w:pPr>
      <w:r w:rsidRPr="0076564A">
        <w:rPr>
          <w:i/>
        </w:rPr>
        <w:t>t</w:t>
      </w:r>
      <w:r>
        <w:t xml:space="preserve"> </w:t>
      </w:r>
      <w:r w:rsidR="0071257B">
        <w:tab/>
      </w:r>
      <w:r>
        <w:t xml:space="preserve">is the time that the object is in motion, in </w:t>
      </w:r>
      <w:r w:rsidRPr="0014372A">
        <w:rPr>
          <w:i/>
        </w:rPr>
        <w:t>second</w:t>
      </w:r>
    </w:p>
    <w:p w14:paraId="0026BDB3" w14:textId="77777777" w:rsidR="00422B98" w:rsidRPr="0076564A" w:rsidRDefault="002C0E79" w:rsidP="00422B98">
      <w:pPr>
        <w:tabs>
          <w:tab w:val="left" w:pos="360"/>
        </w:tabs>
        <w:ind w:left="360"/>
      </w:pPr>
      <w:r w:rsidRPr="002C0E79">
        <w:rPr>
          <w:i/>
          <w:position w:val="-18"/>
        </w:rPr>
        <w:object w:dxaOrig="340" w:dyaOrig="420" w14:anchorId="2EFE0E32">
          <v:shape id="_x0000_i1028" type="#_x0000_t75" style="width:17.35pt;height:21pt" o:ole="">
            <v:imagedata r:id="rId12" o:title=""/>
          </v:shape>
          <o:OLEObject Type="Embed" ProgID="Equation.DSMT4" ShapeID="_x0000_i1028" DrawAspect="Content" ObjectID="_1578764339" r:id="rId13"/>
        </w:object>
      </w:r>
      <w:r w:rsidR="00422B98">
        <w:t xml:space="preserve"> is the original height (initial height) of the object, in </w:t>
      </w:r>
      <w:r w:rsidR="00422B98" w:rsidRPr="0014372A">
        <w:rPr>
          <w:i/>
        </w:rPr>
        <w:t>feet</w:t>
      </w:r>
    </w:p>
    <w:p w14:paraId="69481C18" w14:textId="77777777" w:rsidR="0071257B" w:rsidRDefault="0071257B"/>
    <w:p w14:paraId="0E6ABB09" w14:textId="77777777" w:rsidR="00597B91" w:rsidRDefault="00422B98">
      <w:r>
        <w:t xml:space="preserve">The average rate is given by: </w:t>
      </w:r>
      <w:r w:rsidR="002C0E79" w:rsidRPr="002C0E79">
        <w:rPr>
          <w:position w:val="-20"/>
        </w:rPr>
        <w:object w:dxaOrig="380" w:dyaOrig="520" w14:anchorId="63735487">
          <v:shape id="_x0000_i1029" type="#_x0000_t75" style="width:18.65pt;height:26.35pt" o:ole="">
            <v:imagedata r:id="rId14" o:title=""/>
          </v:shape>
          <o:OLEObject Type="Embed" ProgID="Equation.DSMT4" ShapeID="_x0000_i1029" DrawAspect="Content" ObjectID="_1578764340" r:id="rId15"/>
        </w:object>
      </w:r>
    </w:p>
    <w:p w14:paraId="2F9602DD" w14:textId="77777777" w:rsidR="00422B98" w:rsidRDefault="00422B98"/>
    <w:p w14:paraId="28F8B3C6" w14:textId="77777777" w:rsidR="00422B98" w:rsidRDefault="00422B98"/>
    <w:p w14:paraId="68158473" w14:textId="77777777" w:rsidR="00E3618A" w:rsidRPr="006A3440" w:rsidRDefault="00E3618A" w:rsidP="00E0283D">
      <w:pPr>
        <w:spacing w:after="120"/>
        <w:rPr>
          <w:b/>
          <w:i/>
          <w:sz w:val="28"/>
        </w:rPr>
      </w:pPr>
      <w:r w:rsidRPr="006A3440">
        <w:rPr>
          <w:b/>
          <w:i/>
          <w:sz w:val="28"/>
        </w:rPr>
        <w:t>Example</w:t>
      </w:r>
    </w:p>
    <w:p w14:paraId="1C872199" w14:textId="77777777" w:rsidR="00E3618A" w:rsidRDefault="00E3618A" w:rsidP="00E0283D">
      <w:pPr>
        <w:spacing w:line="276" w:lineRule="auto"/>
      </w:pPr>
      <w:r>
        <w:t xml:space="preserve">A rock breaks loose from the top of a tall cliff. What is its average speed </w:t>
      </w:r>
    </w:p>
    <w:p w14:paraId="07209AB1" w14:textId="77777777" w:rsidR="00E3618A" w:rsidRDefault="00E3618A" w:rsidP="00E0283D">
      <w:pPr>
        <w:pStyle w:val="ListParagraph"/>
        <w:numPr>
          <w:ilvl w:val="0"/>
          <w:numId w:val="1"/>
        </w:numPr>
        <w:spacing w:line="276" w:lineRule="auto"/>
        <w:ind w:left="540"/>
      </w:pPr>
      <w:r>
        <w:t xml:space="preserve">During the first 2 </w:t>
      </w:r>
      <w:r w:rsidRPr="003C7506">
        <w:rPr>
          <w:i/>
        </w:rPr>
        <w:t>sec</w:t>
      </w:r>
      <w:r>
        <w:t xml:space="preserve"> of fall?</w:t>
      </w:r>
    </w:p>
    <w:p w14:paraId="08DB1CF2" w14:textId="77777777" w:rsidR="00E3618A" w:rsidRDefault="00E3618A" w:rsidP="00E0283D">
      <w:pPr>
        <w:pStyle w:val="ListParagraph"/>
        <w:numPr>
          <w:ilvl w:val="0"/>
          <w:numId w:val="1"/>
        </w:numPr>
        <w:ind w:left="540"/>
      </w:pPr>
      <w:r>
        <w:t>During the 1-</w:t>
      </w:r>
      <w:r w:rsidRPr="003C7506">
        <w:rPr>
          <w:i/>
        </w:rPr>
        <w:t>sec</w:t>
      </w:r>
      <w:r>
        <w:t xml:space="preserve"> interval between second 1 and </w:t>
      </w:r>
      <w:r w:rsidRPr="00B44A78">
        <w:rPr>
          <w:i/>
        </w:rPr>
        <w:t>second</w:t>
      </w:r>
      <w:r>
        <w:t xml:space="preserve"> 2?</w:t>
      </w:r>
    </w:p>
    <w:p w14:paraId="58F21C92" w14:textId="77777777" w:rsidR="00597B91" w:rsidRPr="00416600" w:rsidRDefault="00FD7F3B" w:rsidP="00101989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416600">
        <w:rPr>
          <w:b/>
          <w:i/>
          <w:color w:val="632423" w:themeColor="accent2" w:themeShade="80"/>
          <w:u w:val="single"/>
        </w:rPr>
        <w:t>Solution</w:t>
      </w:r>
    </w:p>
    <w:p w14:paraId="5B3EF0C4" w14:textId="77777777" w:rsidR="00A87A0D" w:rsidRPr="00101989" w:rsidRDefault="00D41D71" w:rsidP="00A371B5">
      <w:pPr>
        <w:spacing w:line="360" w:lineRule="auto"/>
        <w:ind w:left="360"/>
      </w:pPr>
      <w:r>
        <w:t>Since the rock falls free</w:t>
      </w:r>
      <w:r w:rsidR="008908EF">
        <w:t xml:space="preserve"> (</w:t>
      </w:r>
      <w:r w:rsidR="008908EF" w:rsidRPr="00A371B5">
        <w:rPr>
          <w:i/>
          <w:color w:val="FF0000"/>
        </w:rPr>
        <w:t>down</w:t>
      </w:r>
      <w:r w:rsidR="008908EF">
        <w:t>)</w:t>
      </w:r>
      <w:r>
        <w:t xml:space="preserve"> without any initial velocity or height.</w:t>
      </w:r>
      <w:r w:rsidR="0052290F" w:rsidRPr="0052290F">
        <w:rPr>
          <w:position w:val="-18"/>
        </w:rPr>
        <w:t xml:space="preserve"> </w:t>
      </w:r>
      <w:r w:rsidR="002C0E79" w:rsidRPr="002C0E79">
        <w:rPr>
          <w:position w:val="-10"/>
        </w:rPr>
        <w:object w:dxaOrig="1480" w:dyaOrig="440" w14:anchorId="5A7E9A01">
          <v:shape id="_x0000_i1030" type="#_x0000_t75" style="width:74.35pt;height:21.65pt" o:ole="">
            <v:imagedata r:id="rId16" o:title=""/>
          </v:shape>
          <o:OLEObject Type="Embed" ProgID="Equation.DSMT4" ShapeID="_x0000_i1030" DrawAspect="Content" ObjectID="_1578764341" r:id="rId17"/>
        </w:object>
      </w:r>
    </w:p>
    <w:p w14:paraId="18A78658" w14:textId="77777777" w:rsidR="00FD7F3B" w:rsidRDefault="00422B98" w:rsidP="00097602">
      <w:pPr>
        <w:pStyle w:val="ListParagraph"/>
        <w:numPr>
          <w:ilvl w:val="0"/>
          <w:numId w:val="2"/>
        </w:numPr>
        <w:spacing w:line="276" w:lineRule="auto"/>
      </w:pPr>
      <w:r>
        <w:t xml:space="preserve">For the first 2 </w:t>
      </w:r>
      <w:r w:rsidRPr="00097602">
        <w:rPr>
          <w:i/>
        </w:rPr>
        <w:t>sec</w:t>
      </w:r>
      <w:r>
        <w:t xml:space="preserve">: </w:t>
      </w:r>
      <w:r w:rsidR="002C0E79" w:rsidRPr="002C0E79">
        <w:rPr>
          <w:position w:val="-20"/>
        </w:rPr>
        <w:object w:dxaOrig="2079" w:dyaOrig="580" w14:anchorId="45E705D5">
          <v:shape id="_x0000_i1031" type="#_x0000_t75" style="width:105pt;height:29.35pt" o:ole="">
            <v:imagedata r:id="rId18" o:title=""/>
          </v:shape>
          <o:OLEObject Type="Embed" ProgID="Equation.DSMT4" ShapeID="_x0000_i1031" DrawAspect="Content" ObjectID="_1578764342" r:id="rId19"/>
        </w:object>
      </w:r>
    </w:p>
    <w:p w14:paraId="6DD98A19" w14:textId="77777777" w:rsidR="0052290F" w:rsidRDefault="0052290F" w:rsidP="00097602">
      <w:pPr>
        <w:tabs>
          <w:tab w:val="left" w:pos="4050"/>
        </w:tabs>
        <w:spacing w:line="276" w:lineRule="auto"/>
        <w:ind w:left="720"/>
      </w:pPr>
      <w:r>
        <w:tab/>
      </w:r>
      <w:r w:rsidR="002C0E79" w:rsidRPr="002C0E79">
        <w:rPr>
          <w:position w:val="-20"/>
        </w:rPr>
        <w:object w:dxaOrig="1380" w:dyaOrig="580" w14:anchorId="4AD7A4AE">
          <v:shape id="_x0000_i1032" type="#_x0000_t75" style="width:69pt;height:29.35pt" o:ole="">
            <v:imagedata r:id="rId20" o:title=""/>
          </v:shape>
          <o:OLEObject Type="Embed" ProgID="Equation.DSMT4" ShapeID="_x0000_i1032" DrawAspect="Content" ObjectID="_1578764343" r:id="rId21"/>
        </w:object>
      </w:r>
    </w:p>
    <w:p w14:paraId="4D93E0C2" w14:textId="77777777" w:rsidR="00D227A8" w:rsidRDefault="00D227A8" w:rsidP="00097602">
      <w:pPr>
        <w:tabs>
          <w:tab w:val="left" w:pos="4050"/>
        </w:tabs>
        <w:spacing w:line="276" w:lineRule="auto"/>
        <w:ind w:left="720"/>
      </w:pPr>
      <w:r>
        <w:tab/>
      </w:r>
      <w:r w:rsidR="002C0E79" w:rsidRPr="002C0E79">
        <w:rPr>
          <w:position w:val="-20"/>
        </w:rPr>
        <w:object w:dxaOrig="1880" w:dyaOrig="720" w14:anchorId="4DD57B0E">
          <v:shape id="_x0000_i1033" type="#_x0000_t75" style="width:93.65pt;height:36pt" o:ole="">
            <v:imagedata r:id="rId22" o:title=""/>
          </v:shape>
          <o:OLEObject Type="Embed" ProgID="Equation.DSMT4" ShapeID="_x0000_i1033" DrawAspect="Content" ObjectID="_1578764344" r:id="rId23"/>
        </w:object>
      </w:r>
    </w:p>
    <w:p w14:paraId="3D226019" w14:textId="77777777" w:rsidR="008908EF" w:rsidRDefault="008908EF" w:rsidP="00097602">
      <w:pPr>
        <w:tabs>
          <w:tab w:val="left" w:pos="4050"/>
        </w:tabs>
        <w:spacing w:line="276" w:lineRule="auto"/>
        <w:ind w:left="720"/>
      </w:pPr>
      <w:r>
        <w:tab/>
      </w:r>
      <w:r w:rsidR="002C0E79" w:rsidRPr="002C0E79">
        <w:rPr>
          <w:position w:val="-20"/>
        </w:rPr>
        <w:object w:dxaOrig="540" w:dyaOrig="520" w14:anchorId="11DEABBE">
          <v:shape id="_x0000_i1034" type="#_x0000_t75" style="width:27pt;height:26.35pt" o:ole="">
            <v:imagedata r:id="rId24" o:title=""/>
          </v:shape>
          <o:OLEObject Type="Embed" ProgID="Equation.DSMT4" ShapeID="_x0000_i1034" DrawAspect="Content" ObjectID="_1578764345" r:id="rId25"/>
        </w:object>
      </w:r>
    </w:p>
    <w:p w14:paraId="6ACD6EF4" w14:textId="77777777" w:rsidR="008E5952" w:rsidRDefault="008E5952" w:rsidP="00097602">
      <w:pPr>
        <w:tabs>
          <w:tab w:val="left" w:pos="4050"/>
        </w:tabs>
        <w:spacing w:line="276" w:lineRule="auto"/>
        <w:ind w:left="720"/>
      </w:pPr>
      <w:r>
        <w:tab/>
      </w:r>
      <w:r w:rsidR="00A102DD" w:rsidRPr="002C0E79">
        <w:rPr>
          <w:position w:val="-16"/>
        </w:rPr>
        <w:object w:dxaOrig="1420" w:dyaOrig="400" w14:anchorId="266F61D4">
          <v:shape id="_x0000_i1035" type="#_x0000_t75" style="width:71.35pt;height:20.35pt" o:ole="">
            <v:imagedata r:id="rId26" o:title=""/>
          </v:shape>
          <o:OLEObject Type="Embed" ProgID="Equation.DSMT4" ShapeID="_x0000_i1035" DrawAspect="Content" ObjectID="_1578764346" r:id="rId27"/>
        </w:object>
      </w:r>
    </w:p>
    <w:p w14:paraId="6626789B" w14:textId="77777777" w:rsidR="005947EC" w:rsidRDefault="005947EC"/>
    <w:p w14:paraId="6CEDB6C9" w14:textId="77777777" w:rsidR="008E5952" w:rsidRDefault="00097602" w:rsidP="00097602">
      <w:pPr>
        <w:pStyle w:val="ListParagraph"/>
        <w:numPr>
          <w:ilvl w:val="0"/>
          <w:numId w:val="2"/>
        </w:numPr>
        <w:spacing w:line="276" w:lineRule="auto"/>
      </w:pPr>
      <w:r>
        <w:t xml:space="preserve">From 1 </w:t>
      </w:r>
      <w:r w:rsidRPr="00097602">
        <w:rPr>
          <w:i/>
        </w:rPr>
        <w:t>sec</w:t>
      </w:r>
      <w:r>
        <w:t xml:space="preserve"> to</w:t>
      </w:r>
      <w:r w:rsidR="008E5952">
        <w:t xml:space="preserve"> 2 </w:t>
      </w:r>
      <w:r w:rsidR="008E5952" w:rsidRPr="00097602">
        <w:rPr>
          <w:i/>
        </w:rPr>
        <w:t>sec</w:t>
      </w:r>
      <w:r w:rsidR="008E5952">
        <w:t xml:space="preserve">: </w:t>
      </w:r>
      <w:r w:rsidR="002C0E79" w:rsidRPr="002C0E79">
        <w:rPr>
          <w:position w:val="-20"/>
        </w:rPr>
        <w:object w:dxaOrig="2840" w:dyaOrig="580" w14:anchorId="1A08D8A3">
          <v:shape id="_x0000_i1036" type="#_x0000_t75" style="width:141.65pt;height:29.35pt" o:ole="">
            <v:imagedata r:id="rId28" o:title=""/>
          </v:shape>
          <o:OLEObject Type="Embed" ProgID="Equation.DSMT4" ShapeID="_x0000_i1036" DrawAspect="Content" ObjectID="_1578764347" r:id="rId29"/>
        </w:object>
      </w:r>
    </w:p>
    <w:p w14:paraId="768A2D1C" w14:textId="77777777" w:rsidR="008E5952" w:rsidRDefault="008E5952" w:rsidP="00A371B5">
      <w:pPr>
        <w:tabs>
          <w:tab w:val="left" w:pos="4230"/>
        </w:tabs>
        <w:spacing w:line="276" w:lineRule="auto"/>
        <w:ind w:left="720"/>
      </w:pPr>
      <w:r>
        <w:tab/>
      </w:r>
      <w:r w:rsidR="002C0E79" w:rsidRPr="002C0E79">
        <w:rPr>
          <w:position w:val="-20"/>
        </w:rPr>
        <w:object w:dxaOrig="1840" w:dyaOrig="720" w14:anchorId="606B97CA">
          <v:shape id="_x0000_i1037" type="#_x0000_t75" style="width:92.35pt;height:36pt" o:ole="">
            <v:imagedata r:id="rId30" o:title=""/>
          </v:shape>
          <o:OLEObject Type="Embed" ProgID="Equation.DSMT4" ShapeID="_x0000_i1037" DrawAspect="Content" ObjectID="_1578764348" r:id="rId31"/>
        </w:object>
      </w:r>
    </w:p>
    <w:p w14:paraId="2DF1812F" w14:textId="77777777" w:rsidR="008E5952" w:rsidRDefault="008E5952" w:rsidP="00A371B5">
      <w:pPr>
        <w:tabs>
          <w:tab w:val="left" w:pos="4230"/>
        </w:tabs>
        <w:ind w:left="720"/>
      </w:pPr>
      <w:r>
        <w:tab/>
      </w:r>
      <w:r w:rsidR="00A102DD" w:rsidRPr="002C0E79">
        <w:rPr>
          <w:position w:val="-16"/>
        </w:rPr>
        <w:object w:dxaOrig="1420" w:dyaOrig="400" w14:anchorId="1AAB1187">
          <v:shape id="_x0000_i1038" type="#_x0000_t75" style="width:71.35pt;height:20.35pt" o:ole="">
            <v:imagedata r:id="rId32" o:title=""/>
          </v:shape>
          <o:OLEObject Type="Embed" ProgID="Equation.DSMT4" ShapeID="_x0000_i1038" DrawAspect="Content" ObjectID="_1578764349" r:id="rId33"/>
        </w:object>
      </w:r>
    </w:p>
    <w:p w14:paraId="24F5C536" w14:textId="77777777" w:rsidR="00CF6121" w:rsidRPr="00416600" w:rsidRDefault="00CF6121" w:rsidP="00416600">
      <w:pPr>
        <w:rPr>
          <w:sz w:val="12"/>
        </w:rPr>
      </w:pPr>
      <w:r w:rsidRPr="00416600">
        <w:rPr>
          <w:sz w:val="12"/>
        </w:rPr>
        <w:br w:type="page"/>
      </w:r>
    </w:p>
    <w:p w14:paraId="039B79FE" w14:textId="77777777" w:rsidR="0052290F" w:rsidRPr="006A3440" w:rsidRDefault="00EF5BDA" w:rsidP="00EF5BDA">
      <w:pPr>
        <w:spacing w:after="120"/>
        <w:rPr>
          <w:b/>
          <w:i/>
          <w:sz w:val="28"/>
        </w:rPr>
      </w:pPr>
      <w:r w:rsidRPr="006A3440">
        <w:rPr>
          <w:b/>
          <w:i/>
          <w:sz w:val="28"/>
        </w:rPr>
        <w:lastRenderedPageBreak/>
        <w:t>Example</w:t>
      </w:r>
    </w:p>
    <w:p w14:paraId="7EA3C2C9" w14:textId="77777777" w:rsidR="00EF5BDA" w:rsidRPr="00734AFE" w:rsidRDefault="00EF5BDA">
      <w:r>
        <w:t xml:space="preserve">Find the speed of a falling rock </w:t>
      </w:r>
      <w:r w:rsidR="002C0E79" w:rsidRPr="002C0E79">
        <w:rPr>
          <w:position w:val="-24"/>
        </w:rPr>
        <w:object w:dxaOrig="1420" w:dyaOrig="600" w14:anchorId="2FCC2629">
          <v:shape id="_x0000_i1039" type="#_x0000_t75" style="width:71.35pt;height:30pt" o:ole="">
            <v:imagedata r:id="rId34" o:title=""/>
          </v:shape>
          <o:OLEObject Type="Embed" ProgID="Equation.DSMT4" ShapeID="_x0000_i1039" DrawAspect="Content" ObjectID="_1578764350" r:id="rId35"/>
        </w:object>
      </w:r>
      <w:r w:rsidR="003547EF" w:rsidRPr="003547EF">
        <w:t xml:space="preserve"> </w:t>
      </w:r>
      <w:r>
        <w:t xml:space="preserve">over a time interval </w:t>
      </w:r>
      <w:r w:rsidR="002C0E79" w:rsidRPr="002C0E79">
        <w:rPr>
          <w:position w:val="-20"/>
        </w:rPr>
        <w:object w:dxaOrig="1240" w:dyaOrig="520" w14:anchorId="45E0BCA0">
          <v:shape id="_x0000_i1040" type="#_x0000_t75" style="width:62.35pt;height:26.35pt" o:ole="">
            <v:imagedata r:id="rId36" o:title=""/>
          </v:shape>
          <o:OLEObject Type="Embed" ProgID="Equation.DSMT4" ShapeID="_x0000_i1040" DrawAspect="Content" ObjectID="_1578764351" r:id="rId37"/>
        </w:object>
      </w:r>
      <w:r w:rsidR="00734AFE" w:rsidRPr="00734AFE">
        <w:t xml:space="preserve">. Then find the average speed at </w:t>
      </w:r>
      <w:r w:rsidR="006D1532">
        <w:t xml:space="preserve">1 </w:t>
      </w:r>
      <w:r w:rsidR="006D1532" w:rsidRPr="006D1532">
        <w:rPr>
          <w:i/>
        </w:rPr>
        <w:t>sec</w:t>
      </w:r>
      <w:r w:rsidR="006D1532">
        <w:t xml:space="preserve"> and 2 </w:t>
      </w:r>
      <w:r w:rsidR="006D1532" w:rsidRPr="006D1532">
        <w:rPr>
          <w:i/>
        </w:rPr>
        <w:t>sec</w:t>
      </w:r>
      <w:r w:rsidR="006D1532">
        <w:t>.</w:t>
      </w:r>
    </w:p>
    <w:p w14:paraId="6B749E17" w14:textId="77777777" w:rsidR="00CF6121" w:rsidRPr="00416600" w:rsidRDefault="00CF6121" w:rsidP="00CF6121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416600">
        <w:rPr>
          <w:b/>
          <w:i/>
          <w:color w:val="632423" w:themeColor="accent2" w:themeShade="80"/>
          <w:u w:val="single"/>
        </w:rPr>
        <w:t>Solution</w:t>
      </w:r>
    </w:p>
    <w:p w14:paraId="73E1C8F8" w14:textId="77777777" w:rsidR="00E0283D" w:rsidRDefault="002C0E79" w:rsidP="00AB03E2">
      <w:pPr>
        <w:spacing w:after="120"/>
        <w:ind w:left="360"/>
        <w:rPr>
          <w:position w:val="-44"/>
        </w:rPr>
      </w:pPr>
      <w:r w:rsidRPr="002C0E79">
        <w:rPr>
          <w:position w:val="-42"/>
        </w:rPr>
        <w:object w:dxaOrig="2799" w:dyaOrig="1060" w14:anchorId="59B115C6">
          <v:shape id="_x0000_i1041" type="#_x0000_t75" style="width:139.65pt;height:53.35pt" o:ole="">
            <v:imagedata r:id="rId38" o:title=""/>
          </v:shape>
          <o:OLEObject Type="Embed" ProgID="Equation.DSMT4" ShapeID="_x0000_i1041" DrawAspect="Content" ObjectID="_1578764352" r:id="rId39"/>
        </w:object>
      </w:r>
    </w:p>
    <w:p w14:paraId="37E7D299" w14:textId="77777777" w:rsidR="00AB03E2" w:rsidRDefault="00AB03E2" w:rsidP="00AB03E2">
      <w:pPr>
        <w:tabs>
          <w:tab w:val="left" w:pos="720"/>
        </w:tabs>
        <w:spacing w:after="120"/>
        <w:ind w:left="360"/>
        <w:rPr>
          <w:position w:val="-44"/>
        </w:rPr>
      </w:pPr>
      <w:r>
        <w:rPr>
          <w:position w:val="-44"/>
        </w:rPr>
        <w:tab/>
      </w:r>
      <w:r w:rsidR="002C0E79" w:rsidRPr="002C0E79">
        <w:rPr>
          <w:position w:val="-32"/>
        </w:rPr>
        <w:object w:dxaOrig="2820" w:dyaOrig="960" w14:anchorId="799D29FD">
          <v:shape id="_x0000_i1042" type="#_x0000_t75" style="width:141pt;height:48pt" o:ole="">
            <v:imagedata r:id="rId40" o:title=""/>
          </v:shape>
          <o:OLEObject Type="Embed" ProgID="Equation.DSMT4" ShapeID="_x0000_i1042" DrawAspect="Content" ObjectID="_1578764353" r:id="rId41"/>
        </w:object>
      </w:r>
    </w:p>
    <w:p w14:paraId="5386FED7" w14:textId="77777777" w:rsidR="00AB03E2" w:rsidRDefault="00AB03E2" w:rsidP="00AB03E2">
      <w:pPr>
        <w:tabs>
          <w:tab w:val="left" w:pos="720"/>
        </w:tabs>
        <w:spacing w:after="120"/>
        <w:ind w:left="360"/>
        <w:rPr>
          <w:position w:val="-44"/>
        </w:rPr>
      </w:pPr>
      <w:r>
        <w:rPr>
          <w:position w:val="-44"/>
        </w:rPr>
        <w:tab/>
      </w:r>
      <w:r w:rsidR="002C0E79" w:rsidRPr="002C0E79">
        <w:rPr>
          <w:position w:val="-20"/>
        </w:rPr>
        <w:object w:dxaOrig="2940" w:dyaOrig="780" w14:anchorId="1D60BFAE">
          <v:shape id="_x0000_i1043" type="#_x0000_t75" style="width:147pt;height:39pt" o:ole="">
            <v:imagedata r:id="rId42" o:title=""/>
          </v:shape>
          <o:OLEObject Type="Embed" ProgID="Equation.DSMT4" ShapeID="_x0000_i1043" DrawAspect="Content" ObjectID="_1578764354" r:id="rId43"/>
        </w:object>
      </w:r>
    </w:p>
    <w:p w14:paraId="7CEB4DFA" w14:textId="77777777" w:rsidR="00AB03E2" w:rsidRDefault="00AB03E2" w:rsidP="00AB03E2">
      <w:pPr>
        <w:tabs>
          <w:tab w:val="left" w:pos="720"/>
        </w:tabs>
        <w:spacing w:after="120"/>
        <w:ind w:left="360"/>
        <w:rPr>
          <w:position w:val="-44"/>
        </w:rPr>
      </w:pPr>
      <w:r>
        <w:rPr>
          <w:position w:val="-44"/>
        </w:rPr>
        <w:tab/>
      </w:r>
      <w:r w:rsidR="002C0E79" w:rsidRPr="002C0E79">
        <w:rPr>
          <w:position w:val="-18"/>
        </w:rPr>
        <w:object w:dxaOrig="1700" w:dyaOrig="600" w14:anchorId="23A637ED">
          <v:shape id="_x0000_i1044" type="#_x0000_t75" style="width:84.65pt;height:30pt" o:ole="">
            <v:imagedata r:id="rId44" o:title=""/>
          </v:shape>
          <o:OLEObject Type="Embed" ProgID="Equation.DSMT4" ShapeID="_x0000_i1044" DrawAspect="Content" ObjectID="_1578764355" r:id="rId45"/>
        </w:object>
      </w:r>
    </w:p>
    <w:p w14:paraId="6A1B61C9" w14:textId="77777777" w:rsidR="00AB03E2" w:rsidRDefault="00AB03E2" w:rsidP="00AB03E2">
      <w:pPr>
        <w:tabs>
          <w:tab w:val="left" w:pos="720"/>
        </w:tabs>
        <w:ind w:left="360"/>
      </w:pPr>
      <w:r>
        <w:rPr>
          <w:position w:val="-44"/>
        </w:rPr>
        <w:tab/>
      </w:r>
      <w:r w:rsidR="00A102DD" w:rsidRPr="002C0E79">
        <w:rPr>
          <w:position w:val="-22"/>
        </w:rPr>
        <w:object w:dxaOrig="1440" w:dyaOrig="460" w14:anchorId="3ABC3E0A">
          <v:shape id="_x0000_i1045" type="#_x0000_t75" style="width:71.65pt;height:23.35pt" o:ole="">
            <v:imagedata r:id="rId46" o:title=""/>
          </v:shape>
          <o:OLEObject Type="Embed" ProgID="Equation.DSMT4" ShapeID="_x0000_i1045" DrawAspect="Content" ObjectID="_1578764356" r:id="rId47"/>
        </w:object>
      </w:r>
    </w:p>
    <w:p w14:paraId="37834080" w14:textId="77777777" w:rsidR="00372D44" w:rsidRDefault="00372D44" w:rsidP="00372D44">
      <w:pPr>
        <w:ind w:left="360"/>
      </w:pPr>
    </w:p>
    <w:p w14:paraId="414E383B" w14:textId="77777777" w:rsidR="00734AFE" w:rsidRDefault="006D1532" w:rsidP="00A102DD">
      <w:pPr>
        <w:spacing w:line="360" w:lineRule="auto"/>
        <w:ind w:left="360"/>
      </w:pPr>
      <w:r>
        <w:t xml:space="preserve">If </w:t>
      </w:r>
      <w:r w:rsidR="00A102DD" w:rsidRPr="00A102DD">
        <w:rPr>
          <w:position w:val="-18"/>
        </w:rPr>
        <w:object w:dxaOrig="639" w:dyaOrig="420" w14:anchorId="62A4CF49">
          <v:shape id="_x0000_i1046" type="#_x0000_t75" style="width:32pt;height:21.35pt" o:ole="">
            <v:imagedata r:id="rId48" o:title=""/>
          </v:shape>
          <o:OLEObject Type="Embed" ProgID="Equation.DSMT4" ShapeID="_x0000_i1046" DrawAspect="Content" ObjectID="_1578764357" r:id="rId49"/>
        </w:object>
      </w:r>
    </w:p>
    <w:p w14:paraId="70CFFF14" w14:textId="77777777" w:rsidR="00A102DD" w:rsidRDefault="00A102DD" w:rsidP="00A102DD">
      <w:pPr>
        <w:spacing w:line="276" w:lineRule="auto"/>
        <w:ind w:left="720"/>
      </w:pPr>
      <w:r w:rsidRPr="002C0E79">
        <w:rPr>
          <w:position w:val="-20"/>
        </w:rPr>
        <w:object w:dxaOrig="1680" w:dyaOrig="580" w14:anchorId="67B11290">
          <v:shape id="_x0000_i1047" type="#_x0000_t75" style="width:84pt;height:29.35pt" o:ole="">
            <v:imagedata r:id="rId50" o:title=""/>
          </v:shape>
          <o:OLEObject Type="Embed" ProgID="Equation.DSMT4" ShapeID="_x0000_i1047" DrawAspect="Content" ObjectID="_1578764358" r:id="rId51"/>
        </w:object>
      </w:r>
    </w:p>
    <w:p w14:paraId="7679A5B0" w14:textId="77777777" w:rsidR="00A102DD" w:rsidRDefault="00A102DD" w:rsidP="00A102DD">
      <w:pPr>
        <w:tabs>
          <w:tab w:val="left" w:pos="1080"/>
        </w:tabs>
        <w:spacing w:line="360" w:lineRule="auto"/>
        <w:ind w:left="720"/>
      </w:pPr>
      <w:r>
        <w:tab/>
      </w:r>
      <w:r w:rsidRPr="00A102DD">
        <w:rPr>
          <w:position w:val="-10"/>
        </w:rPr>
        <w:object w:dxaOrig="1200" w:dyaOrig="340" w14:anchorId="0F21FF7F">
          <v:shape id="_x0000_i1048" type="#_x0000_t75" style="width:60pt;height:17pt" o:ole="">
            <v:imagedata r:id="rId52" o:title=""/>
          </v:shape>
          <o:OLEObject Type="Embed" ProgID="Equation.DSMT4" ShapeID="_x0000_i1048" DrawAspect="Content" ObjectID="_1578764359" r:id="rId53"/>
        </w:object>
      </w:r>
      <w:r>
        <w:t xml:space="preserve"> </w:t>
      </w:r>
    </w:p>
    <w:p w14:paraId="33D641DB" w14:textId="77777777" w:rsidR="006D1532" w:rsidRDefault="006D1532" w:rsidP="00A102DD">
      <w:pPr>
        <w:spacing w:line="480" w:lineRule="auto"/>
        <w:ind w:left="720"/>
      </w:pPr>
      <w:r>
        <w:t xml:space="preserve">The average speed has the limiting value 32 </w:t>
      </w:r>
      <w:r w:rsidRPr="006D1532">
        <w:rPr>
          <w:i/>
        </w:rPr>
        <w:t>ft/sec</w:t>
      </w:r>
      <w:r>
        <w:t xml:space="preserve"> as </w:t>
      </w:r>
      <w:r w:rsidRPr="006D1532">
        <w:rPr>
          <w:i/>
          <w:sz w:val="26"/>
          <w:szCs w:val="26"/>
        </w:rPr>
        <w:t>h</w:t>
      </w:r>
      <w:r>
        <w:t xml:space="preserve"> approaches 0.</w:t>
      </w:r>
    </w:p>
    <w:p w14:paraId="3DA93E35" w14:textId="77777777" w:rsidR="006D1532" w:rsidRDefault="006D1532" w:rsidP="00A102DD">
      <w:pPr>
        <w:ind w:left="360"/>
      </w:pPr>
      <w:r>
        <w:t xml:space="preserve">If </w:t>
      </w:r>
      <w:r w:rsidR="00A102DD" w:rsidRPr="00A102DD">
        <w:rPr>
          <w:position w:val="-18"/>
        </w:rPr>
        <w:object w:dxaOrig="680" w:dyaOrig="420" w14:anchorId="2653752B">
          <v:shape id="_x0000_i1049" type="#_x0000_t75" style="width:34pt;height:21.35pt" o:ole="">
            <v:imagedata r:id="rId54" o:title=""/>
          </v:shape>
          <o:OLEObject Type="Embed" ProgID="Equation.DSMT4" ShapeID="_x0000_i1049" DrawAspect="Content" ObjectID="_1578764360" r:id="rId55"/>
        </w:object>
      </w:r>
    </w:p>
    <w:p w14:paraId="20C45451" w14:textId="77777777" w:rsidR="00A102DD" w:rsidRDefault="00A102DD" w:rsidP="00A102DD">
      <w:pPr>
        <w:spacing w:line="276" w:lineRule="auto"/>
        <w:ind w:left="720"/>
      </w:pPr>
      <w:r w:rsidRPr="002C0E79">
        <w:rPr>
          <w:position w:val="-20"/>
        </w:rPr>
        <w:object w:dxaOrig="1780" w:dyaOrig="580" w14:anchorId="6AC2B7C7">
          <v:shape id="_x0000_i1050" type="#_x0000_t75" style="width:89pt;height:29.35pt" o:ole="">
            <v:imagedata r:id="rId56" o:title=""/>
          </v:shape>
          <o:OLEObject Type="Embed" ProgID="Equation.DSMT4" ShapeID="_x0000_i1050" DrawAspect="Content" ObjectID="_1578764361" r:id="rId57"/>
        </w:object>
      </w:r>
    </w:p>
    <w:p w14:paraId="26E371D5" w14:textId="77777777" w:rsidR="00A102DD" w:rsidRDefault="00A102DD" w:rsidP="00A102DD">
      <w:pPr>
        <w:tabs>
          <w:tab w:val="left" w:pos="1080"/>
        </w:tabs>
        <w:spacing w:line="360" w:lineRule="auto"/>
        <w:ind w:left="720"/>
      </w:pPr>
      <w:r>
        <w:tab/>
      </w:r>
      <w:r w:rsidRPr="00A102DD">
        <w:rPr>
          <w:position w:val="-10"/>
        </w:rPr>
        <w:object w:dxaOrig="1219" w:dyaOrig="340" w14:anchorId="4B11403C">
          <v:shape id="_x0000_i1051" type="#_x0000_t75" style="width:61pt;height:17pt" o:ole="">
            <v:imagedata r:id="rId58" o:title=""/>
          </v:shape>
          <o:OLEObject Type="Embed" ProgID="Equation.DSMT4" ShapeID="_x0000_i1051" DrawAspect="Content" ObjectID="_1578764362" r:id="rId59"/>
        </w:object>
      </w:r>
      <w:r>
        <w:t xml:space="preserve"> </w:t>
      </w:r>
    </w:p>
    <w:p w14:paraId="7E92BA03" w14:textId="77777777" w:rsidR="006D1532" w:rsidRDefault="006D1532" w:rsidP="006D1532">
      <w:pPr>
        <w:ind w:left="720"/>
      </w:pPr>
      <w:r>
        <w:t xml:space="preserve">The average speed has the limiting value 64 </w:t>
      </w:r>
      <w:r w:rsidRPr="006D1532">
        <w:rPr>
          <w:i/>
        </w:rPr>
        <w:t>ft/sec</w:t>
      </w:r>
      <w:r>
        <w:t xml:space="preserve"> as </w:t>
      </w:r>
      <w:r w:rsidRPr="006D1532">
        <w:rPr>
          <w:i/>
          <w:sz w:val="26"/>
          <w:szCs w:val="26"/>
        </w:rPr>
        <w:t>h</w:t>
      </w:r>
      <w:r>
        <w:t xml:space="preserve"> approaches 0.</w:t>
      </w:r>
    </w:p>
    <w:p w14:paraId="5DF709C9" w14:textId="77777777" w:rsidR="005947EC" w:rsidRDefault="005947EC" w:rsidP="006D1532">
      <w:pPr>
        <w:spacing w:after="120"/>
      </w:pPr>
    </w:p>
    <w:p w14:paraId="693F583B" w14:textId="77777777" w:rsidR="005947EC" w:rsidRDefault="005947EC" w:rsidP="006D1532">
      <w:pPr>
        <w:spacing w:after="120"/>
      </w:pPr>
    </w:p>
    <w:p w14:paraId="3E28C512" w14:textId="77777777" w:rsidR="003C2608" w:rsidRPr="00416600" w:rsidRDefault="003C2608" w:rsidP="00416600">
      <w:pPr>
        <w:rPr>
          <w:noProof/>
          <w:sz w:val="14"/>
        </w:rPr>
      </w:pPr>
      <w:r w:rsidRPr="00416600">
        <w:rPr>
          <w:noProof/>
          <w:sz w:val="14"/>
        </w:rPr>
        <w:br w:type="page"/>
      </w:r>
    </w:p>
    <w:p w14:paraId="3D1D241F" w14:textId="77777777" w:rsidR="006D1532" w:rsidRDefault="006D1532" w:rsidP="006D1532">
      <w:pPr>
        <w:spacing w:after="120"/>
        <w:rPr>
          <w:b/>
          <w:noProof/>
          <w:sz w:val="28"/>
        </w:rPr>
      </w:pPr>
      <w:r w:rsidRPr="006D1532">
        <w:rPr>
          <w:b/>
          <w:noProof/>
          <w:sz w:val="28"/>
        </w:rPr>
        <w:lastRenderedPageBreak/>
        <w:t>Average Rates of Changes and Secant Lines</w:t>
      </w:r>
    </w:p>
    <w:p w14:paraId="21FF9846" w14:textId="77777777" w:rsidR="006D1532" w:rsidRDefault="00B16614" w:rsidP="006D1532">
      <w:pPr>
        <w:rPr>
          <w:noProof/>
        </w:rPr>
      </w:pPr>
      <w:r>
        <w:rPr>
          <w:noProof/>
        </w:rPr>
        <w:t xml:space="preserve">The average rate of change of </w:t>
      </w:r>
      <w:r w:rsidR="002C0E79" w:rsidRPr="002C0E79">
        <w:rPr>
          <w:noProof/>
          <w:position w:val="-14"/>
        </w:rPr>
        <w:object w:dxaOrig="960" w:dyaOrig="400" w14:anchorId="6FDA09B2">
          <v:shape id="_x0000_i1052" type="#_x0000_t75" style="width:48pt;height:20.35pt" o:ole="">
            <v:imagedata r:id="rId60" o:title=""/>
          </v:shape>
          <o:OLEObject Type="Embed" ProgID="Equation.DSMT4" ShapeID="_x0000_i1052" DrawAspect="Content" ObjectID="_1578764363" r:id="rId61"/>
        </w:object>
      </w:r>
      <w:r>
        <w:rPr>
          <w:noProof/>
        </w:rPr>
        <w:t xml:space="preserve"> with respect to </w:t>
      </w:r>
      <w:r w:rsidRPr="00B16614">
        <w:rPr>
          <w:i/>
          <w:noProof/>
          <w:sz w:val="26"/>
          <w:szCs w:val="26"/>
        </w:rPr>
        <w:t>x</w:t>
      </w:r>
      <w:r>
        <w:rPr>
          <w:noProof/>
        </w:rPr>
        <w:t xml:space="preserve"> over the interval </w:t>
      </w:r>
      <w:r w:rsidR="002C0E79" w:rsidRPr="002C0E79">
        <w:rPr>
          <w:noProof/>
          <w:position w:val="-20"/>
        </w:rPr>
        <w:object w:dxaOrig="940" w:dyaOrig="520" w14:anchorId="1AB2F1F2">
          <v:shape id="_x0000_i1053" type="#_x0000_t75" style="width:47.35pt;height:26.35pt" o:ole="">
            <v:imagedata r:id="rId62" o:title=""/>
          </v:shape>
          <o:OLEObject Type="Embed" ProgID="Equation.DSMT4" ShapeID="_x0000_i1053" DrawAspect="Content" ObjectID="_1578764364" r:id="rId63"/>
        </w:object>
      </w:r>
      <w:r w:rsidR="0007659B">
        <w:rPr>
          <w:noProof/>
        </w:rPr>
        <w:t xml:space="preserve"> is</w:t>
      </w:r>
    </w:p>
    <w:p w14:paraId="65817531" w14:textId="77777777" w:rsidR="001A4305" w:rsidRDefault="001A4305" w:rsidP="001A4305">
      <w:pPr>
        <w:spacing w:before="120" w:line="360" w:lineRule="auto"/>
        <w:ind w:left="1440"/>
        <w:rPr>
          <w:noProof/>
        </w:rPr>
      </w:pPr>
      <w:r w:rsidRPr="001A4305">
        <w:rPr>
          <w:position w:val="-36"/>
        </w:rPr>
        <w:object w:dxaOrig="2220" w:dyaOrig="980" w14:anchorId="5DF88330">
          <v:shape id="_x0000_i1054" type="#_x0000_t75" style="width:111pt;height:49pt" o:ole="">
            <v:imagedata r:id="rId64" o:title=""/>
          </v:shape>
          <o:OLEObject Type="Embed" ProgID="Equation.DSMT4" ShapeID="_x0000_i1054" DrawAspect="Content" ObjectID="_1578764365" r:id="rId65"/>
        </w:object>
      </w:r>
      <w:r>
        <w:rPr>
          <w:noProof/>
        </w:rPr>
        <w:t xml:space="preserve"> </w:t>
      </w:r>
    </w:p>
    <w:p w14:paraId="3279C8BF" w14:textId="77777777" w:rsidR="0007659B" w:rsidRDefault="001A4305" w:rsidP="001A4305">
      <w:pPr>
        <w:tabs>
          <w:tab w:val="left" w:pos="1800"/>
        </w:tabs>
        <w:spacing w:line="360" w:lineRule="auto"/>
        <w:ind w:left="1440"/>
        <w:rPr>
          <w:noProof/>
        </w:rPr>
      </w:pPr>
      <w:r>
        <w:rPr>
          <w:noProof/>
        </w:rPr>
        <w:tab/>
      </w:r>
      <w:r w:rsidRPr="001A4305">
        <w:rPr>
          <w:noProof/>
          <w:position w:val="-20"/>
        </w:rPr>
        <w:object w:dxaOrig="2980" w:dyaOrig="820" w14:anchorId="21CDC412">
          <v:shape id="_x0000_i1055" type="#_x0000_t75" style="width:149pt;height:41pt" o:ole="">
            <v:imagedata r:id="rId66" o:title=""/>
          </v:shape>
          <o:OLEObject Type="Embed" ProgID="Equation.DSMT4" ShapeID="_x0000_i1055" DrawAspect="Content" ObjectID="_1578764366" r:id="rId67"/>
        </w:object>
      </w:r>
    </w:p>
    <w:p w14:paraId="0517091A" w14:textId="77777777" w:rsidR="006D1532" w:rsidRDefault="00D310A4" w:rsidP="00A2701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DE7B523" wp14:editId="6D1CEE4E">
            <wp:extent cx="2767371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67371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4E962" w14:textId="77777777" w:rsidR="00A27010" w:rsidRDefault="00A27010" w:rsidP="00A27010">
      <w:pPr>
        <w:rPr>
          <w:noProof/>
        </w:rPr>
      </w:pPr>
    </w:p>
    <w:p w14:paraId="203A449F" w14:textId="77777777" w:rsidR="00A27010" w:rsidRDefault="00A27010" w:rsidP="00A27010">
      <w:pPr>
        <w:rPr>
          <w:noProof/>
        </w:rPr>
      </w:pPr>
    </w:p>
    <w:p w14:paraId="76675070" w14:textId="77777777" w:rsidR="006D1532" w:rsidRPr="00A27010" w:rsidRDefault="00A27010" w:rsidP="00FB3675">
      <w:pPr>
        <w:spacing w:line="360" w:lineRule="auto"/>
        <w:rPr>
          <w:b/>
          <w:i/>
          <w:noProof/>
          <w:sz w:val="28"/>
        </w:rPr>
      </w:pPr>
      <w:r w:rsidRPr="00A27010">
        <w:rPr>
          <w:b/>
          <w:i/>
          <w:noProof/>
          <w:sz w:val="28"/>
        </w:rPr>
        <w:t>Defining the Slope of a Curve</w:t>
      </w:r>
    </w:p>
    <w:p w14:paraId="7485E03B" w14:textId="77777777" w:rsidR="001A5697" w:rsidRDefault="00A27010" w:rsidP="006F5ACD">
      <w:pPr>
        <w:spacing w:line="360" w:lineRule="auto"/>
        <w:rPr>
          <w:noProof/>
        </w:rPr>
      </w:pPr>
      <w:r>
        <w:rPr>
          <w:noProof/>
        </w:rPr>
        <w:t>The slope of a line is the rate at which it rises or falls.</w:t>
      </w:r>
    </w:p>
    <w:p w14:paraId="4EF827E6" w14:textId="77777777" w:rsidR="00FB3675" w:rsidRDefault="00FB3675" w:rsidP="00FB3675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09EF2A70" wp14:editId="373BC728">
            <wp:extent cx="1885950" cy="17373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885950" cy="1737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F951F" w14:textId="77777777" w:rsidR="005A512B" w:rsidRDefault="005A512B" w:rsidP="00FB3675">
      <w:pPr>
        <w:spacing w:after="240" w:line="276" w:lineRule="auto"/>
      </w:pPr>
      <w:r>
        <w:t xml:space="preserve">To define the tangency for general curves, we need an approach that makes the behavior of the secants through </w:t>
      </w:r>
      <w:r w:rsidRPr="005A512B">
        <w:rPr>
          <w:i/>
        </w:rPr>
        <w:t>P</w:t>
      </w:r>
      <w:r>
        <w:t xml:space="preserve"> and points </w:t>
      </w:r>
      <w:r w:rsidRPr="00E246CC">
        <w:rPr>
          <w:i/>
        </w:rPr>
        <w:t>Q</w:t>
      </w:r>
      <w:r>
        <w:t xml:space="preserve"> as </w:t>
      </w:r>
      <w:r w:rsidRPr="00E246CC">
        <w:rPr>
          <w:i/>
        </w:rPr>
        <w:t>Q</w:t>
      </w:r>
      <w:r>
        <w:t xml:space="preserve"> moves toward </w:t>
      </w:r>
      <w:r w:rsidRPr="00E246CC">
        <w:rPr>
          <w:i/>
        </w:rPr>
        <w:t>P</w:t>
      </w:r>
      <w:r>
        <w:t xml:space="preserve"> along the curve:</w:t>
      </w:r>
    </w:p>
    <w:p w14:paraId="53A895AF" w14:textId="77777777" w:rsidR="005A512B" w:rsidRDefault="008208E1" w:rsidP="002972E5">
      <w:pPr>
        <w:pStyle w:val="ListParagraph"/>
        <w:numPr>
          <w:ilvl w:val="0"/>
          <w:numId w:val="3"/>
        </w:numPr>
        <w:spacing w:line="360" w:lineRule="auto"/>
      </w:pPr>
      <w:r>
        <w:t xml:space="preserve">Find the slope of the secant </w:t>
      </w:r>
      <w:r w:rsidRPr="008208E1">
        <w:rPr>
          <w:i/>
          <w:sz w:val="26"/>
          <w:szCs w:val="26"/>
        </w:rPr>
        <w:t>PQ</w:t>
      </w:r>
      <w:r>
        <w:t>.</w:t>
      </w:r>
    </w:p>
    <w:p w14:paraId="05834919" w14:textId="77777777" w:rsidR="008208E1" w:rsidRDefault="00647037" w:rsidP="002972E5">
      <w:pPr>
        <w:pStyle w:val="ListParagraph"/>
        <w:numPr>
          <w:ilvl w:val="0"/>
          <w:numId w:val="3"/>
        </w:numPr>
        <w:spacing w:line="360" w:lineRule="auto"/>
      </w:pPr>
      <w:r>
        <w:t xml:space="preserve">Investigate the limiting value of the slope as </w:t>
      </w:r>
      <w:r w:rsidRPr="00D25DC0">
        <w:rPr>
          <w:i/>
        </w:rPr>
        <w:t>Q</w:t>
      </w:r>
      <w:r>
        <w:t xml:space="preserve"> approaches </w:t>
      </w:r>
      <w:r w:rsidRPr="00D25DC0">
        <w:rPr>
          <w:i/>
        </w:rPr>
        <w:t xml:space="preserve">P </w:t>
      </w:r>
      <w:r>
        <w:t>along the curve.</w:t>
      </w:r>
    </w:p>
    <w:p w14:paraId="1897F47D" w14:textId="77777777" w:rsidR="00647037" w:rsidRDefault="00D25DC0" w:rsidP="008208E1">
      <w:pPr>
        <w:pStyle w:val="ListParagraph"/>
        <w:numPr>
          <w:ilvl w:val="0"/>
          <w:numId w:val="3"/>
        </w:numPr>
        <w:spacing w:line="276" w:lineRule="auto"/>
      </w:pPr>
      <w:r>
        <w:t xml:space="preserve">If the limit exists, take it to be the slope of the curve at </w:t>
      </w:r>
      <w:r w:rsidRPr="00D25DC0">
        <w:rPr>
          <w:i/>
        </w:rPr>
        <w:t>P</w:t>
      </w:r>
      <w:r>
        <w:t xml:space="preserve"> and define the tangent to the curve at </w:t>
      </w:r>
      <w:r w:rsidRPr="00C6690C">
        <w:rPr>
          <w:i/>
        </w:rPr>
        <w:t>P</w:t>
      </w:r>
      <w:r>
        <w:t xml:space="preserve"> to be the line through </w:t>
      </w:r>
      <w:r w:rsidRPr="00D25DC0">
        <w:rPr>
          <w:i/>
        </w:rPr>
        <w:t>P</w:t>
      </w:r>
      <w:r>
        <w:t xml:space="preserve"> with this slope.</w:t>
      </w:r>
    </w:p>
    <w:p w14:paraId="188B1FED" w14:textId="77777777" w:rsidR="005342FD" w:rsidRDefault="00121786" w:rsidP="00121786">
      <w:pPr>
        <w:spacing w:line="360" w:lineRule="auto"/>
        <w:jc w:val="center"/>
      </w:pPr>
      <w:r w:rsidRPr="002C0E79">
        <w:rPr>
          <w:noProof/>
          <w:position w:val="-28"/>
        </w:rPr>
        <w:object w:dxaOrig="2659" w:dyaOrig="720" w14:anchorId="0B54136A">
          <v:shape id="_x0000_i1056" type="#_x0000_t75" style="width:133pt;height:36.35pt" o:ole="">
            <v:imagedata r:id="rId70" o:title=""/>
          </v:shape>
          <o:OLEObject Type="Embed" ProgID="Equation.DSMT4" ShapeID="_x0000_i1056" DrawAspect="Content" ObjectID="_1578764367" r:id="rId71"/>
        </w:object>
      </w:r>
    </w:p>
    <w:p w14:paraId="2C5489A3" w14:textId="77777777" w:rsidR="00DA282D" w:rsidRDefault="00DA282D" w:rsidP="00D6623F">
      <w:pPr>
        <w:jc w:val="center"/>
      </w:pPr>
      <w:r>
        <w:rPr>
          <w:noProof/>
        </w:rPr>
        <w:drawing>
          <wp:inline distT="0" distB="0" distL="0" distR="0" wp14:anchorId="337980BB" wp14:editId="574C5AC0">
            <wp:extent cx="6171565" cy="2011623"/>
            <wp:effectExtent l="0" t="0" r="63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4"/>
                    <a:stretch/>
                  </pic:blipFill>
                  <pic:spPr bwMode="auto">
                    <a:xfrm>
                      <a:off x="0" y="0"/>
                      <a:ext cx="6171740" cy="201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0F114" w14:textId="77777777" w:rsidR="00FB3675" w:rsidRDefault="00FB3675" w:rsidP="00FB3675">
      <w:pPr>
        <w:spacing w:line="276" w:lineRule="auto"/>
      </w:pPr>
    </w:p>
    <w:p w14:paraId="6A9D7550" w14:textId="77777777" w:rsidR="00FB3675" w:rsidRDefault="00FB3675" w:rsidP="00FB3675">
      <w:pPr>
        <w:spacing w:line="276" w:lineRule="auto"/>
      </w:pPr>
    </w:p>
    <w:p w14:paraId="35AA713A" w14:textId="77777777" w:rsidR="00093D93" w:rsidRPr="006A3440" w:rsidRDefault="00093D93" w:rsidP="006A3440">
      <w:pPr>
        <w:spacing w:line="360" w:lineRule="auto"/>
        <w:rPr>
          <w:b/>
          <w:i/>
          <w:sz w:val="28"/>
        </w:rPr>
      </w:pPr>
      <w:r w:rsidRPr="006A3440">
        <w:rPr>
          <w:b/>
          <w:i/>
          <w:sz w:val="28"/>
        </w:rPr>
        <w:t>Example</w:t>
      </w:r>
    </w:p>
    <w:p w14:paraId="66C69EE0" w14:textId="77777777" w:rsidR="00093D93" w:rsidRDefault="00093D93">
      <w:r>
        <w:t xml:space="preserve">Find the slope of the parabola </w:t>
      </w:r>
      <w:r w:rsidR="002C0E79" w:rsidRPr="002C0E79">
        <w:rPr>
          <w:position w:val="-10"/>
        </w:rPr>
        <w:object w:dxaOrig="700" w:dyaOrig="420" w14:anchorId="27426945">
          <v:shape id="_x0000_i1057" type="#_x0000_t75" style="width:35.35pt;height:21pt" o:ole="">
            <v:imagedata r:id="rId73" o:title=""/>
          </v:shape>
          <o:OLEObject Type="Embed" ProgID="Equation.DSMT4" ShapeID="_x0000_i1057" DrawAspect="Content" ObjectID="_1578764368" r:id="rId74"/>
        </w:object>
      </w:r>
      <w:r>
        <w:t xml:space="preserve"> at the point </w:t>
      </w:r>
      <w:r w:rsidR="002C0E79" w:rsidRPr="002C0E79">
        <w:rPr>
          <w:position w:val="-14"/>
        </w:rPr>
        <w:object w:dxaOrig="840" w:dyaOrig="400" w14:anchorId="39CD36A9">
          <v:shape id="_x0000_i1058" type="#_x0000_t75" style="width:42pt;height:20.35pt" o:ole="">
            <v:imagedata r:id="rId75" o:title=""/>
          </v:shape>
          <o:OLEObject Type="Embed" ProgID="Equation.DSMT4" ShapeID="_x0000_i1058" DrawAspect="Content" ObjectID="_1578764369" r:id="rId76"/>
        </w:object>
      </w:r>
      <w:r>
        <w:t>. Write an equation for the tangent to the parabola at this point.</w:t>
      </w:r>
    </w:p>
    <w:p w14:paraId="6CC9EB49" w14:textId="77777777" w:rsidR="00093D93" w:rsidRPr="00416600" w:rsidRDefault="00093D93" w:rsidP="00767757">
      <w:pPr>
        <w:spacing w:before="120"/>
        <w:rPr>
          <w:b/>
          <w:i/>
          <w:color w:val="632423" w:themeColor="accent2" w:themeShade="80"/>
          <w:u w:val="single"/>
        </w:rPr>
      </w:pPr>
      <w:r w:rsidRPr="00416600">
        <w:rPr>
          <w:b/>
          <w:i/>
          <w:color w:val="632423" w:themeColor="accent2" w:themeShade="80"/>
          <w:u w:val="single"/>
        </w:rPr>
        <w:t>Solution</w:t>
      </w:r>
    </w:p>
    <w:p w14:paraId="19544FA6" w14:textId="77777777" w:rsidR="00093D93" w:rsidRDefault="00C00232" w:rsidP="00500608">
      <w:pPr>
        <w:spacing w:line="360" w:lineRule="auto"/>
        <w:ind w:left="360"/>
        <w:rPr>
          <w:noProof/>
        </w:rPr>
      </w:pPr>
      <w:r w:rsidRPr="00FF1D1B">
        <w:rPr>
          <w:b/>
          <w:i/>
          <w:noProof/>
        </w:rPr>
        <w:t xml:space="preserve">Secant </w:t>
      </w:r>
      <w:r w:rsidR="00FF1D1B" w:rsidRPr="00FF1D1B">
        <w:rPr>
          <w:b/>
          <w:i/>
          <w:noProof/>
        </w:rPr>
        <w:t>s</w:t>
      </w:r>
      <w:r w:rsidRPr="00FF1D1B">
        <w:rPr>
          <w:b/>
          <w:i/>
          <w:noProof/>
        </w:rPr>
        <w:t>lope</w:t>
      </w:r>
      <w:r>
        <w:rPr>
          <w:noProof/>
        </w:rPr>
        <w:t xml:space="preserve"> = </w:t>
      </w:r>
      <w:r w:rsidR="002C0E79" w:rsidRPr="002C0E79">
        <w:rPr>
          <w:noProof/>
          <w:position w:val="-20"/>
        </w:rPr>
        <w:object w:dxaOrig="2480" w:dyaOrig="800" w14:anchorId="10B6CCE3">
          <v:shape id="_x0000_i1059" type="#_x0000_t75" style="width:123.65pt;height:39pt" o:ole="">
            <v:imagedata r:id="rId77" o:title=""/>
          </v:shape>
          <o:OLEObject Type="Embed" ProgID="Equation.DSMT4" ShapeID="_x0000_i1059" DrawAspect="Content" ObjectID="_1578764370" r:id="rId78"/>
        </w:object>
      </w:r>
    </w:p>
    <w:p w14:paraId="52805E28" w14:textId="77777777" w:rsidR="00C00232" w:rsidRDefault="00C00232" w:rsidP="006A3440">
      <w:pPr>
        <w:tabs>
          <w:tab w:val="left" w:pos="1620"/>
        </w:tabs>
        <w:spacing w:line="276" w:lineRule="auto"/>
        <w:ind w:left="360"/>
        <w:rPr>
          <w:noProof/>
        </w:rPr>
      </w:pPr>
      <w:r>
        <w:rPr>
          <w:noProof/>
        </w:rPr>
        <w:tab/>
      </w:r>
      <w:r w:rsidR="002C0E79" w:rsidRPr="002C0E79">
        <w:rPr>
          <w:noProof/>
          <w:position w:val="-20"/>
        </w:rPr>
        <w:object w:dxaOrig="1880" w:dyaOrig="620" w14:anchorId="4FDECB9F">
          <v:shape id="_x0000_i1060" type="#_x0000_t75" style="width:93.65pt;height:30.65pt" o:ole="">
            <v:imagedata r:id="rId79" o:title=""/>
          </v:shape>
          <o:OLEObject Type="Embed" ProgID="Equation.DSMT4" ShapeID="_x0000_i1060" DrawAspect="Content" ObjectID="_1578764371" r:id="rId80"/>
        </w:object>
      </w:r>
    </w:p>
    <w:p w14:paraId="21A90FFB" w14:textId="77777777" w:rsidR="00C00232" w:rsidRDefault="00C00232" w:rsidP="006A3440">
      <w:pPr>
        <w:tabs>
          <w:tab w:val="left" w:pos="1620"/>
        </w:tabs>
        <w:spacing w:line="276" w:lineRule="auto"/>
        <w:ind w:left="360"/>
        <w:rPr>
          <w:noProof/>
        </w:rPr>
      </w:pPr>
      <w:r>
        <w:rPr>
          <w:noProof/>
        </w:rPr>
        <w:tab/>
      </w:r>
      <w:r w:rsidR="002C0E79" w:rsidRPr="002C0E79">
        <w:rPr>
          <w:noProof/>
          <w:position w:val="-20"/>
        </w:rPr>
        <w:object w:dxaOrig="1579" w:dyaOrig="720" w14:anchorId="31368494">
          <v:shape id="_x0000_i1061" type="#_x0000_t75" style="width:78.65pt;height:36pt" o:ole="">
            <v:imagedata r:id="rId81" o:title=""/>
          </v:shape>
          <o:OLEObject Type="Embed" ProgID="Equation.DSMT4" ShapeID="_x0000_i1061" DrawAspect="Content" ObjectID="_1578764372" r:id="rId82"/>
        </w:object>
      </w:r>
    </w:p>
    <w:p w14:paraId="6DD6D5CA" w14:textId="77777777" w:rsidR="00C00232" w:rsidRDefault="00C00232" w:rsidP="006A3440">
      <w:pPr>
        <w:tabs>
          <w:tab w:val="left" w:pos="1620"/>
        </w:tabs>
        <w:spacing w:line="276" w:lineRule="auto"/>
        <w:ind w:left="360"/>
        <w:rPr>
          <w:noProof/>
        </w:rPr>
      </w:pPr>
      <w:r>
        <w:rPr>
          <w:noProof/>
        </w:rPr>
        <w:tab/>
      </w:r>
      <w:r w:rsidR="002C0E79" w:rsidRPr="002C0E79">
        <w:rPr>
          <w:noProof/>
          <w:position w:val="-20"/>
        </w:rPr>
        <w:object w:dxaOrig="1740" w:dyaOrig="620" w14:anchorId="1388F83C">
          <v:shape id="_x0000_i1062" type="#_x0000_t75" style="width:87pt;height:30.65pt" o:ole="">
            <v:imagedata r:id="rId83" o:title=""/>
          </v:shape>
          <o:OLEObject Type="Embed" ProgID="Equation.DSMT4" ShapeID="_x0000_i1062" DrawAspect="Content" ObjectID="_1578764373" r:id="rId84"/>
        </w:object>
      </w:r>
    </w:p>
    <w:p w14:paraId="65D49CC4" w14:textId="77777777" w:rsidR="00C00232" w:rsidRDefault="00C00232" w:rsidP="006A3440">
      <w:pPr>
        <w:tabs>
          <w:tab w:val="left" w:pos="1620"/>
        </w:tabs>
        <w:spacing w:line="276" w:lineRule="auto"/>
        <w:ind w:left="360"/>
        <w:rPr>
          <w:noProof/>
        </w:rPr>
      </w:pPr>
      <w:r>
        <w:rPr>
          <w:noProof/>
        </w:rPr>
        <w:tab/>
      </w:r>
      <w:r w:rsidR="002C0E79" w:rsidRPr="002C0E79">
        <w:rPr>
          <w:noProof/>
          <w:position w:val="-20"/>
        </w:rPr>
        <w:object w:dxaOrig="1080" w:dyaOrig="620" w14:anchorId="08A7E0CE">
          <v:shape id="_x0000_i1063" type="#_x0000_t75" style="width:54.65pt;height:30.65pt" o:ole="">
            <v:imagedata r:id="rId85" o:title=""/>
          </v:shape>
          <o:OLEObject Type="Embed" ProgID="Equation.DSMT4" ShapeID="_x0000_i1063" DrawAspect="Content" ObjectID="_1578764374" r:id="rId86"/>
        </w:object>
      </w:r>
    </w:p>
    <w:p w14:paraId="288F0B1C" w14:textId="77777777" w:rsidR="00C00232" w:rsidRDefault="00C00232" w:rsidP="00C00232">
      <w:pPr>
        <w:tabs>
          <w:tab w:val="left" w:pos="1620"/>
        </w:tabs>
        <w:ind w:left="360"/>
      </w:pPr>
      <w:r>
        <w:rPr>
          <w:noProof/>
        </w:rPr>
        <w:tab/>
      </w:r>
      <w:r w:rsidR="006F5ACD" w:rsidRPr="006F5ACD">
        <w:rPr>
          <w:noProof/>
          <w:position w:val="-10"/>
        </w:rPr>
        <w:object w:dxaOrig="859" w:dyaOrig="340" w14:anchorId="2B67EB7F">
          <v:shape id="_x0000_i1064" type="#_x0000_t75" style="width:42.65pt;height:17.35pt" o:ole="">
            <v:imagedata r:id="rId87" o:title=""/>
          </v:shape>
          <o:OLEObject Type="Embed" ProgID="Equation.DSMT4" ShapeID="_x0000_i1064" DrawAspect="Content" ObjectID="_1578764375" r:id="rId88"/>
        </w:object>
      </w:r>
    </w:p>
    <w:p w14:paraId="12A9E6F9" w14:textId="77777777" w:rsidR="009114C5" w:rsidRDefault="009114C5" w:rsidP="00D6623F">
      <w:pPr>
        <w:spacing w:before="120" w:after="120" w:line="276" w:lineRule="auto"/>
        <w:jc w:val="center"/>
      </w:pPr>
      <w:r>
        <w:rPr>
          <w:noProof/>
        </w:rPr>
        <w:drawing>
          <wp:inline distT="0" distB="0" distL="0" distR="0" wp14:anchorId="4CC22481" wp14:editId="4EFF39A3">
            <wp:extent cx="4937761" cy="23774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937761" cy="2377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EA1F8" w14:textId="77777777" w:rsidR="00B27636" w:rsidRDefault="00B27636" w:rsidP="00500608">
      <w:pPr>
        <w:spacing w:line="360" w:lineRule="auto"/>
        <w:ind w:left="360"/>
      </w:pPr>
      <w:r>
        <w:lastRenderedPageBreak/>
        <w:t xml:space="preserve">As </w:t>
      </w:r>
      <w:r w:rsidRPr="00B27636">
        <w:rPr>
          <w:i/>
        </w:rPr>
        <w:t>Q</w:t>
      </w:r>
      <w:r>
        <w:t xml:space="preserve"> approaches </w:t>
      </w:r>
      <w:r w:rsidRPr="00B27636">
        <w:rPr>
          <w:i/>
        </w:rPr>
        <w:t>P</w:t>
      </w:r>
      <w:r>
        <w:t xml:space="preserve">, </w:t>
      </w:r>
      <w:r w:rsidRPr="00B27636">
        <w:rPr>
          <w:i/>
          <w:sz w:val="26"/>
          <w:szCs w:val="26"/>
        </w:rPr>
        <w:t>h</w:t>
      </w:r>
      <w:r>
        <w:t xml:space="preserve"> approaches 0</w:t>
      </w:r>
      <w:r w:rsidR="00FE0964">
        <w:t xml:space="preserve">. Then the secant slope </w:t>
      </w:r>
      <w:r w:rsidR="002C0E79" w:rsidRPr="002C0E79">
        <w:rPr>
          <w:position w:val="-10"/>
        </w:rPr>
        <w:object w:dxaOrig="1760" w:dyaOrig="320" w14:anchorId="3052F4B6">
          <v:shape id="_x0000_i1065" type="#_x0000_t75" style="width:87.65pt;height:15.65pt" o:ole="">
            <v:imagedata r:id="rId90" o:title=""/>
          </v:shape>
          <o:OLEObject Type="Embed" ProgID="Equation.DSMT4" ShapeID="_x0000_i1065" DrawAspect="Content" ObjectID="_1578764376" r:id="rId91"/>
        </w:object>
      </w:r>
    </w:p>
    <w:p w14:paraId="1B6873D3" w14:textId="77777777" w:rsidR="00342315" w:rsidRDefault="002C0E79" w:rsidP="00660839">
      <w:pPr>
        <w:spacing w:line="276" w:lineRule="auto"/>
        <w:ind w:left="720"/>
      </w:pPr>
      <w:r w:rsidRPr="002C0E79">
        <w:rPr>
          <w:position w:val="-24"/>
        </w:rPr>
        <w:object w:dxaOrig="1960" w:dyaOrig="600" w14:anchorId="7982C36E">
          <v:shape id="_x0000_i1066" type="#_x0000_t75" style="width:98.35pt;height:30pt" o:ole="">
            <v:imagedata r:id="rId92" o:title=""/>
          </v:shape>
          <o:OLEObject Type="Embed" ProgID="Equation.DSMT4" ShapeID="_x0000_i1066" DrawAspect="Content" ObjectID="_1578764377" r:id="rId93"/>
        </w:object>
      </w:r>
    </w:p>
    <w:p w14:paraId="11301922" w14:textId="77777777" w:rsidR="00342315" w:rsidRDefault="002C0E79" w:rsidP="00660839">
      <w:pPr>
        <w:spacing w:line="276" w:lineRule="auto"/>
        <w:ind w:left="720"/>
      </w:pPr>
      <w:r w:rsidRPr="002C0E79">
        <w:rPr>
          <w:position w:val="-14"/>
        </w:rPr>
        <w:object w:dxaOrig="1600" w:dyaOrig="400" w14:anchorId="28904095">
          <v:shape id="_x0000_i1067" type="#_x0000_t75" style="width:80.35pt;height:20.35pt" o:ole="">
            <v:imagedata r:id="rId94" o:title=""/>
          </v:shape>
          <o:OLEObject Type="Embed" ProgID="Equation.DSMT4" ShapeID="_x0000_i1067" DrawAspect="Content" ObjectID="_1578764378" r:id="rId95"/>
        </w:object>
      </w:r>
    </w:p>
    <w:p w14:paraId="7D40D8A8" w14:textId="77777777" w:rsidR="005B57CF" w:rsidRDefault="006F5ACD" w:rsidP="00660839">
      <w:pPr>
        <w:ind w:left="720"/>
      </w:pPr>
      <w:r w:rsidRPr="002C0E79">
        <w:rPr>
          <w:position w:val="-16"/>
        </w:rPr>
        <w:object w:dxaOrig="1180" w:dyaOrig="400" w14:anchorId="410A6414">
          <v:shape id="_x0000_i1068" type="#_x0000_t75" style="width:59pt;height:20pt" o:ole="">
            <v:imagedata r:id="rId96" o:title=""/>
          </v:shape>
          <o:OLEObject Type="Embed" ProgID="Equation.DSMT4" ShapeID="_x0000_i1068" DrawAspect="Content" ObjectID="_1578764379" r:id="rId97"/>
        </w:object>
      </w:r>
    </w:p>
    <w:p w14:paraId="3BC4A4C9" w14:textId="77777777" w:rsidR="00D6623F" w:rsidRPr="00FA08D7" w:rsidRDefault="00D6623F" w:rsidP="00FA08D7">
      <w:pPr>
        <w:rPr>
          <w:sz w:val="12"/>
        </w:rPr>
      </w:pPr>
      <w:r w:rsidRPr="00FA08D7">
        <w:rPr>
          <w:sz w:val="12"/>
        </w:rPr>
        <w:br w:type="page"/>
      </w:r>
    </w:p>
    <w:p w14:paraId="01F28153" w14:textId="77777777" w:rsidR="00CC12AC" w:rsidRPr="00CC12AC" w:rsidRDefault="00CC12AC" w:rsidP="006A3440">
      <w:pPr>
        <w:tabs>
          <w:tab w:val="left" w:pos="2160"/>
        </w:tabs>
        <w:spacing w:after="360"/>
        <w:rPr>
          <w:b/>
          <w:color w:val="0000CC"/>
          <w:sz w:val="32"/>
          <w:szCs w:val="36"/>
        </w:rPr>
      </w:pPr>
      <w:r w:rsidRPr="00CC12AC">
        <w:rPr>
          <w:b/>
          <w:i/>
          <w:sz w:val="40"/>
          <w:szCs w:val="40"/>
        </w:rPr>
        <w:lastRenderedPageBreak/>
        <w:t>Exercises</w:t>
      </w:r>
      <w:r>
        <w:rPr>
          <w:b/>
          <w:i/>
          <w:color w:val="0000CC"/>
          <w:sz w:val="32"/>
          <w:szCs w:val="36"/>
        </w:rPr>
        <w:tab/>
      </w:r>
      <w:r w:rsidRPr="00CC12AC">
        <w:rPr>
          <w:b/>
          <w:i/>
          <w:color w:val="0000CC"/>
          <w:sz w:val="28"/>
          <w:szCs w:val="36"/>
        </w:rPr>
        <w:t>Section</w:t>
      </w:r>
      <w:r w:rsidRPr="00CC12AC">
        <w:rPr>
          <w:b/>
          <w:color w:val="0000CC"/>
          <w:sz w:val="28"/>
          <w:szCs w:val="36"/>
        </w:rPr>
        <w:t xml:space="preserve"> </w:t>
      </w:r>
      <w:r w:rsidRPr="00CC12AC">
        <w:rPr>
          <w:b/>
          <w:color w:val="0000CC"/>
          <w:sz w:val="32"/>
          <w:szCs w:val="36"/>
        </w:rPr>
        <w:t xml:space="preserve">1.1 – </w:t>
      </w:r>
      <w:r w:rsidR="00E740C5">
        <w:rPr>
          <w:b/>
          <w:color w:val="0000CC"/>
          <w:sz w:val="32"/>
          <w:szCs w:val="36"/>
        </w:rPr>
        <w:t>Idea of Limits</w:t>
      </w:r>
    </w:p>
    <w:p w14:paraId="4F57F982" w14:textId="77777777" w:rsidR="0018740B" w:rsidRDefault="00311E26" w:rsidP="00C97B15">
      <w:pPr>
        <w:pStyle w:val="ListParagraph"/>
        <w:numPr>
          <w:ilvl w:val="0"/>
          <w:numId w:val="4"/>
        </w:numPr>
        <w:spacing w:line="360" w:lineRule="auto"/>
        <w:ind w:left="540" w:hanging="540"/>
      </w:pPr>
      <w:r>
        <w:t xml:space="preserve">Find the average rate of change of the function </w:t>
      </w:r>
      <w:r w:rsidR="002C0E79" w:rsidRPr="002C0E79">
        <w:rPr>
          <w:position w:val="-14"/>
        </w:rPr>
        <w:object w:dxaOrig="1359" w:dyaOrig="460" w14:anchorId="46AE25D6">
          <v:shape id="_x0000_i1069" type="#_x0000_t75" style="width:67.35pt;height:23.35pt" o:ole="">
            <v:imagedata r:id="rId98" o:title=""/>
          </v:shape>
          <o:OLEObject Type="Embed" ProgID="Equation.DSMT4" ShapeID="_x0000_i1069" DrawAspect="Content" ObjectID="_1578764380" r:id="rId99"/>
        </w:object>
      </w:r>
      <w:r>
        <w:t xml:space="preserve"> over the interval </w:t>
      </w:r>
      <w:r w:rsidR="002C0E79" w:rsidRPr="002C0E79">
        <w:rPr>
          <w:position w:val="-14"/>
        </w:rPr>
        <w:object w:dxaOrig="620" w:dyaOrig="400" w14:anchorId="21EE6307">
          <v:shape id="_x0000_i1070" type="#_x0000_t75" style="width:30.65pt;height:20.35pt" o:ole="">
            <v:imagedata r:id="rId100" o:title=""/>
          </v:shape>
          <o:OLEObject Type="Embed" ProgID="Equation.DSMT4" ShapeID="_x0000_i1070" DrawAspect="Content" ObjectID="_1578764381" r:id="rId101"/>
        </w:object>
      </w:r>
    </w:p>
    <w:p w14:paraId="7D0BDE72" w14:textId="77777777" w:rsidR="00311E26" w:rsidRDefault="00311E26" w:rsidP="00C97B15">
      <w:pPr>
        <w:pStyle w:val="ListParagraph"/>
        <w:numPr>
          <w:ilvl w:val="0"/>
          <w:numId w:val="4"/>
        </w:numPr>
        <w:spacing w:line="360" w:lineRule="auto"/>
        <w:ind w:left="540" w:hanging="540"/>
      </w:pPr>
      <w:r>
        <w:t xml:space="preserve">Find the average rate of change of the function </w:t>
      </w:r>
      <w:r w:rsidR="002C0E79" w:rsidRPr="002C0E79">
        <w:rPr>
          <w:position w:val="-14"/>
        </w:rPr>
        <w:object w:dxaOrig="1060" w:dyaOrig="460" w14:anchorId="5159C6AE">
          <v:shape id="_x0000_i1071" type="#_x0000_t75" style="width:53.35pt;height:23.35pt" o:ole="">
            <v:imagedata r:id="rId102" o:title=""/>
          </v:shape>
          <o:OLEObject Type="Embed" ProgID="Equation.DSMT4" ShapeID="_x0000_i1071" DrawAspect="Content" ObjectID="_1578764382" r:id="rId103"/>
        </w:object>
      </w:r>
      <w:r>
        <w:t xml:space="preserve"> over the interval </w:t>
      </w:r>
      <w:r w:rsidR="002C0E79" w:rsidRPr="002C0E79">
        <w:rPr>
          <w:position w:val="-14"/>
        </w:rPr>
        <w:object w:dxaOrig="700" w:dyaOrig="400" w14:anchorId="7C27D175">
          <v:shape id="_x0000_i1072" type="#_x0000_t75" style="width:35.35pt;height:20.35pt" o:ole="">
            <v:imagedata r:id="rId104" o:title=""/>
          </v:shape>
          <o:OLEObject Type="Embed" ProgID="Equation.DSMT4" ShapeID="_x0000_i1072" DrawAspect="Content" ObjectID="_1578764383" r:id="rId105"/>
        </w:object>
      </w:r>
    </w:p>
    <w:p w14:paraId="4B61B3AC" w14:textId="77777777" w:rsidR="00311E26" w:rsidRDefault="00311E26" w:rsidP="00C97B15">
      <w:pPr>
        <w:pStyle w:val="ListParagraph"/>
        <w:numPr>
          <w:ilvl w:val="0"/>
          <w:numId w:val="4"/>
        </w:numPr>
        <w:spacing w:line="360" w:lineRule="auto"/>
        <w:ind w:left="540" w:hanging="540"/>
      </w:pPr>
      <w:r>
        <w:t xml:space="preserve">Find the average rate of change of the function </w:t>
      </w:r>
      <w:r w:rsidR="002C0E79" w:rsidRPr="002C0E79">
        <w:rPr>
          <w:position w:val="-14"/>
        </w:rPr>
        <w:object w:dxaOrig="1540" w:dyaOrig="400" w14:anchorId="1E9B63F3">
          <v:shape id="_x0000_i1073" type="#_x0000_t75" style="width:77.35pt;height:20.35pt" o:ole="">
            <v:imagedata r:id="rId106" o:title=""/>
          </v:shape>
          <o:OLEObject Type="Embed" ProgID="Equation.DSMT4" ShapeID="_x0000_i1073" DrawAspect="Content" ObjectID="_1578764384" r:id="rId107"/>
        </w:object>
      </w:r>
      <w:r>
        <w:t xml:space="preserve"> over the interval </w:t>
      </w:r>
      <w:r w:rsidR="002C0E79" w:rsidRPr="002C0E79">
        <w:rPr>
          <w:position w:val="-14"/>
        </w:rPr>
        <w:object w:dxaOrig="780" w:dyaOrig="400" w14:anchorId="4A56313A">
          <v:shape id="_x0000_i1074" type="#_x0000_t75" style="width:39pt;height:20.35pt" o:ole="">
            <v:imagedata r:id="rId108" o:title=""/>
          </v:shape>
          <o:OLEObject Type="Embed" ProgID="Equation.DSMT4" ShapeID="_x0000_i1074" DrawAspect="Content" ObjectID="_1578764385" r:id="rId109"/>
        </w:object>
      </w:r>
    </w:p>
    <w:p w14:paraId="7E36BBDA" w14:textId="77777777" w:rsidR="00D12865" w:rsidRDefault="00D12865" w:rsidP="00C97B15">
      <w:pPr>
        <w:pStyle w:val="ListParagraph"/>
        <w:numPr>
          <w:ilvl w:val="0"/>
          <w:numId w:val="4"/>
        </w:numPr>
        <w:spacing w:line="360" w:lineRule="auto"/>
        <w:ind w:left="540" w:hanging="540"/>
      </w:pPr>
      <w:r>
        <w:t xml:space="preserve">Find the slope of </w:t>
      </w:r>
      <w:r w:rsidR="002C0E79" w:rsidRPr="002C0E79">
        <w:rPr>
          <w:position w:val="-10"/>
        </w:rPr>
        <w:object w:dxaOrig="1040" w:dyaOrig="420" w14:anchorId="67AB50A4">
          <v:shape id="_x0000_i1075" type="#_x0000_t75" style="width:51.65pt;height:21pt" o:ole="">
            <v:imagedata r:id="rId110" o:title=""/>
          </v:shape>
          <o:OLEObject Type="Embed" ProgID="Equation.DSMT4" ShapeID="_x0000_i1075" DrawAspect="Content" ObjectID="_1578764386" r:id="rId111"/>
        </w:object>
      </w:r>
      <w:r>
        <w:t xml:space="preserve"> at the point </w:t>
      </w:r>
      <w:r w:rsidR="002C0E79" w:rsidRPr="002C0E79">
        <w:rPr>
          <w:position w:val="-14"/>
        </w:rPr>
        <w:object w:dxaOrig="800" w:dyaOrig="400" w14:anchorId="324183DD">
          <v:shape id="_x0000_i1076" type="#_x0000_t75" style="width:39pt;height:20.35pt" o:ole="">
            <v:imagedata r:id="rId112" o:title=""/>
          </v:shape>
          <o:OLEObject Type="Embed" ProgID="Equation.DSMT4" ShapeID="_x0000_i1076" DrawAspect="Content" ObjectID="_1578764387" r:id="rId113"/>
        </w:object>
      </w:r>
      <w:r>
        <w:t xml:space="preserve"> and an equation of the tangent line at this </w:t>
      </w:r>
      <w:r w:rsidRPr="00C97B15">
        <w:rPr>
          <w:i/>
        </w:rPr>
        <w:t>P</w:t>
      </w:r>
      <w:r>
        <w:t>.</w:t>
      </w:r>
    </w:p>
    <w:p w14:paraId="14D18964" w14:textId="77777777" w:rsidR="0026569C" w:rsidRDefault="0026569C" w:rsidP="00C97B15">
      <w:pPr>
        <w:pStyle w:val="ListParagraph"/>
        <w:numPr>
          <w:ilvl w:val="0"/>
          <w:numId w:val="4"/>
        </w:numPr>
        <w:spacing w:line="276" w:lineRule="auto"/>
        <w:ind w:left="540" w:hanging="540"/>
      </w:pPr>
      <w:r>
        <w:t xml:space="preserve">Find the slope of </w:t>
      </w:r>
      <w:r w:rsidR="002C0E79" w:rsidRPr="002C0E79">
        <w:rPr>
          <w:position w:val="-10"/>
        </w:rPr>
        <w:object w:dxaOrig="1520" w:dyaOrig="420" w14:anchorId="166C786C">
          <v:shape id="_x0000_i1077" type="#_x0000_t75" style="width:76.65pt;height:21pt" o:ole="">
            <v:imagedata r:id="rId114" o:title=""/>
          </v:shape>
          <o:OLEObject Type="Embed" ProgID="Equation.DSMT4" ShapeID="_x0000_i1077" DrawAspect="Content" ObjectID="_1578764388" r:id="rId115"/>
        </w:object>
      </w:r>
      <w:r>
        <w:t xml:space="preserve"> at the point </w:t>
      </w:r>
      <w:r w:rsidR="002C0E79" w:rsidRPr="002C0E79">
        <w:rPr>
          <w:position w:val="-14"/>
        </w:rPr>
        <w:object w:dxaOrig="1040" w:dyaOrig="400" w14:anchorId="5A54977B">
          <v:shape id="_x0000_i1078" type="#_x0000_t75" style="width:51.65pt;height:20.35pt" o:ole="">
            <v:imagedata r:id="rId116" o:title=""/>
          </v:shape>
          <o:OLEObject Type="Embed" ProgID="Equation.DSMT4" ShapeID="_x0000_i1078" DrawAspect="Content" ObjectID="_1578764389" r:id="rId117"/>
        </w:object>
      </w:r>
      <w:r>
        <w:t xml:space="preserve"> and an equation of the tangent line at this </w:t>
      </w:r>
      <w:r w:rsidRPr="00C97B15">
        <w:rPr>
          <w:i/>
        </w:rPr>
        <w:t>P</w:t>
      </w:r>
      <w:r>
        <w:t>.</w:t>
      </w:r>
    </w:p>
    <w:p w14:paraId="45908A15" w14:textId="77777777" w:rsidR="00C97B15" w:rsidRPr="00C97B15" w:rsidRDefault="00C97B15" w:rsidP="00C97B15">
      <w:pPr>
        <w:rPr>
          <w:sz w:val="12"/>
        </w:rPr>
      </w:pPr>
    </w:p>
    <w:p w14:paraId="550E2FC7" w14:textId="77777777" w:rsidR="006A4AAF" w:rsidRDefault="006A4AAF" w:rsidP="00C97B15">
      <w:pPr>
        <w:pStyle w:val="ListParagraph"/>
        <w:numPr>
          <w:ilvl w:val="0"/>
          <w:numId w:val="4"/>
        </w:numPr>
        <w:spacing w:line="360" w:lineRule="auto"/>
        <w:ind w:left="540" w:hanging="540"/>
      </w:pPr>
      <w:r>
        <w:t xml:space="preserve">Find the slope of </w:t>
      </w:r>
      <w:r w:rsidR="002C0E79" w:rsidRPr="002C0E79">
        <w:rPr>
          <w:position w:val="-10"/>
        </w:rPr>
        <w:object w:dxaOrig="680" w:dyaOrig="420" w14:anchorId="7A443820">
          <v:shape id="_x0000_i1079" type="#_x0000_t75" style="width:33.65pt;height:21pt" o:ole="">
            <v:imagedata r:id="rId118" o:title=""/>
          </v:shape>
          <o:OLEObject Type="Embed" ProgID="Equation.DSMT4" ShapeID="_x0000_i1079" DrawAspect="Content" ObjectID="_1578764390" r:id="rId119"/>
        </w:object>
      </w:r>
      <w:r>
        <w:t xml:space="preserve"> at the point </w:t>
      </w:r>
      <w:r w:rsidR="002C0E79" w:rsidRPr="002C0E79">
        <w:rPr>
          <w:position w:val="-14"/>
        </w:rPr>
        <w:object w:dxaOrig="820" w:dyaOrig="400" w14:anchorId="262A19CA">
          <v:shape id="_x0000_i1080" type="#_x0000_t75" style="width:41.35pt;height:20.35pt" o:ole="">
            <v:imagedata r:id="rId120" o:title=""/>
          </v:shape>
          <o:OLEObject Type="Embed" ProgID="Equation.DSMT4" ShapeID="_x0000_i1080" DrawAspect="Content" ObjectID="_1578764391" r:id="rId121"/>
        </w:object>
      </w:r>
      <w:r>
        <w:t xml:space="preserve"> and an equation of the tangent line at this </w:t>
      </w:r>
      <w:r w:rsidRPr="00C97B15">
        <w:rPr>
          <w:i/>
        </w:rPr>
        <w:t>P</w:t>
      </w:r>
      <w:r>
        <w:t>.</w:t>
      </w:r>
    </w:p>
    <w:p w14:paraId="1C4BD191" w14:textId="77777777" w:rsidR="00374D97" w:rsidRDefault="00AA779A" w:rsidP="00AA779A">
      <w:pPr>
        <w:pStyle w:val="ListParagraph"/>
        <w:numPr>
          <w:ilvl w:val="0"/>
          <w:numId w:val="4"/>
        </w:numPr>
        <w:ind w:left="540" w:hanging="540"/>
      </w:pPr>
      <w:r>
        <w:t xml:space="preserve">Make a table of values for the function </w:t>
      </w:r>
      <w:r w:rsidR="002C0E79" w:rsidRPr="002C0E79">
        <w:rPr>
          <w:position w:val="-20"/>
        </w:rPr>
        <w:object w:dxaOrig="1340" w:dyaOrig="520" w14:anchorId="382C1F18">
          <v:shape id="_x0000_i1081" type="#_x0000_t75" style="width:66.65pt;height:26.35pt" o:ole="">
            <v:imagedata r:id="rId122" o:title=""/>
          </v:shape>
          <o:OLEObject Type="Embed" ProgID="Equation.DSMT4" ShapeID="_x0000_i1081" DrawAspect="Content" ObjectID="_1578764392" r:id="rId123"/>
        </w:object>
      </w:r>
      <w:r>
        <w:t xml:space="preserve"> at the points </w:t>
      </w:r>
    </w:p>
    <w:p w14:paraId="23B36D36" w14:textId="77777777" w:rsidR="00AA779A" w:rsidRDefault="002C0E79" w:rsidP="00AA779A">
      <w:pPr>
        <w:spacing w:before="120" w:after="120"/>
        <w:ind w:left="720"/>
      </w:pPr>
      <w:r w:rsidRPr="002C0E79">
        <w:rPr>
          <w:position w:val="-20"/>
        </w:rPr>
        <w:object w:dxaOrig="6300" w:dyaOrig="520" w14:anchorId="0FB1A4DA">
          <v:shape id="_x0000_i1082" type="#_x0000_t75" style="width:315pt;height:26.35pt" o:ole="">
            <v:imagedata r:id="rId124" o:title=""/>
          </v:shape>
          <o:OLEObject Type="Embed" ProgID="Equation.DSMT4" ShapeID="_x0000_i1082" DrawAspect="Content" ObjectID="_1578764393" r:id="rId125"/>
        </w:object>
      </w:r>
    </w:p>
    <w:p w14:paraId="357179AC" w14:textId="77777777" w:rsidR="00AA779A" w:rsidRDefault="00AA779A" w:rsidP="00AA779A">
      <w:pPr>
        <w:pStyle w:val="ListParagraph"/>
        <w:numPr>
          <w:ilvl w:val="0"/>
          <w:numId w:val="5"/>
        </w:numPr>
        <w:spacing w:line="276" w:lineRule="auto"/>
        <w:ind w:left="1080"/>
      </w:pPr>
      <w:r>
        <w:t xml:space="preserve">Find the average rate of change of </w:t>
      </w:r>
      <w:r w:rsidR="002C0E79" w:rsidRPr="002C0E79">
        <w:rPr>
          <w:position w:val="-14"/>
        </w:rPr>
        <w:object w:dxaOrig="580" w:dyaOrig="400" w14:anchorId="2D0DFD76">
          <v:shape id="_x0000_i1083" type="#_x0000_t75" style="width:29.35pt;height:20.35pt" o:ole="">
            <v:imagedata r:id="rId126" o:title=""/>
          </v:shape>
          <o:OLEObject Type="Embed" ProgID="Equation.DSMT4" ShapeID="_x0000_i1083" DrawAspect="Content" ObjectID="_1578764394" r:id="rId127"/>
        </w:object>
      </w:r>
      <w:r>
        <w:t xml:space="preserve"> over the intervals </w:t>
      </w:r>
      <w:r w:rsidR="002C0E79" w:rsidRPr="002C0E79">
        <w:rPr>
          <w:position w:val="-14"/>
        </w:rPr>
        <w:object w:dxaOrig="560" w:dyaOrig="400" w14:anchorId="0CC16F89">
          <v:shape id="_x0000_i1084" type="#_x0000_t75" style="width:27.65pt;height:20.35pt" o:ole="">
            <v:imagedata r:id="rId128" o:title=""/>
          </v:shape>
          <o:OLEObject Type="Embed" ProgID="Equation.DSMT4" ShapeID="_x0000_i1084" DrawAspect="Content" ObjectID="_1578764395" r:id="rId129"/>
        </w:object>
      </w:r>
      <w:r>
        <w:t xml:space="preserve"> for each </w:t>
      </w:r>
      <w:r w:rsidR="002C0E79" w:rsidRPr="002C0E79">
        <w:rPr>
          <w:position w:val="-6"/>
        </w:rPr>
        <w:object w:dxaOrig="520" w:dyaOrig="279" w14:anchorId="73E0A22C">
          <v:shape id="_x0000_i1085" type="#_x0000_t75" style="width:26.35pt;height:14.35pt" o:ole="">
            <v:imagedata r:id="rId130" o:title=""/>
          </v:shape>
          <o:OLEObject Type="Embed" ProgID="Equation.DSMT4" ShapeID="_x0000_i1085" DrawAspect="Content" ObjectID="_1578764396" r:id="rId131"/>
        </w:object>
      </w:r>
      <w:r>
        <w:t xml:space="preserve"> in the table</w:t>
      </w:r>
    </w:p>
    <w:p w14:paraId="5D559925" w14:textId="77777777" w:rsidR="00AA779A" w:rsidRDefault="00AA779A" w:rsidP="00AA779A">
      <w:pPr>
        <w:pStyle w:val="ListParagraph"/>
        <w:numPr>
          <w:ilvl w:val="0"/>
          <w:numId w:val="5"/>
        </w:numPr>
        <w:spacing w:line="276" w:lineRule="auto"/>
        <w:ind w:left="1080"/>
      </w:pPr>
      <w:r>
        <w:t xml:space="preserve">Extending the table if necessary, try to determine the rate of change of </w:t>
      </w:r>
      <w:r w:rsidR="002C0E79" w:rsidRPr="002C0E79">
        <w:rPr>
          <w:position w:val="-14"/>
        </w:rPr>
        <w:object w:dxaOrig="580" w:dyaOrig="400" w14:anchorId="0BBA7629">
          <v:shape id="_x0000_i1086" type="#_x0000_t75" style="width:29.35pt;height:20.35pt" o:ole="">
            <v:imagedata r:id="rId132" o:title=""/>
          </v:shape>
          <o:OLEObject Type="Embed" ProgID="Equation.DSMT4" ShapeID="_x0000_i1086" DrawAspect="Content" ObjectID="_1578764397" r:id="rId133"/>
        </w:object>
      </w:r>
      <w:r>
        <w:t xml:space="preserve"> at </w:t>
      </w:r>
      <w:r w:rsidR="002C0E79" w:rsidRPr="002C0E79">
        <w:rPr>
          <w:position w:val="-6"/>
        </w:rPr>
        <w:object w:dxaOrig="520" w:dyaOrig="279" w14:anchorId="0B53C642">
          <v:shape id="_x0000_i1087" type="#_x0000_t75" style="width:26.35pt;height:14.35pt" o:ole="">
            <v:imagedata r:id="rId134" o:title=""/>
          </v:shape>
          <o:OLEObject Type="Embed" ProgID="Equation.DSMT4" ShapeID="_x0000_i1087" DrawAspect="Content" ObjectID="_1578764398" r:id="rId135"/>
        </w:object>
      </w:r>
      <w:r>
        <w:t>.</w:t>
      </w:r>
    </w:p>
    <w:p w14:paraId="37E0FC3B" w14:textId="77777777" w:rsidR="00311E26" w:rsidRDefault="00311E26" w:rsidP="00311E26"/>
    <w:p w14:paraId="4D392A77" w14:textId="77777777" w:rsidR="00BF4823" w:rsidRDefault="00BF4823" w:rsidP="00C80B6A">
      <w:pPr>
        <w:pStyle w:val="ListParagraph"/>
        <w:numPr>
          <w:ilvl w:val="0"/>
          <w:numId w:val="4"/>
        </w:numPr>
        <w:ind w:left="540" w:hanging="540"/>
      </w:pPr>
      <w:r>
        <w:t>The accompanying graph shows the total amount of gasoline A in the gas tank of an automobile after being driven for</w:t>
      </w:r>
      <w:r w:rsidRPr="00963703">
        <w:rPr>
          <w:i/>
          <w:sz w:val="26"/>
          <w:szCs w:val="26"/>
        </w:rPr>
        <w:t xml:space="preserve"> t</w:t>
      </w:r>
      <w:r w:rsidR="00C80B6A">
        <w:t xml:space="preserve"> days.</w:t>
      </w:r>
    </w:p>
    <w:p w14:paraId="251EF890" w14:textId="77777777" w:rsidR="005300F7" w:rsidRDefault="00702CE6" w:rsidP="00702CE6">
      <w:pPr>
        <w:jc w:val="center"/>
      </w:pPr>
      <w:r>
        <w:rPr>
          <w:noProof/>
        </w:rPr>
        <w:drawing>
          <wp:inline distT="0" distB="0" distL="0" distR="0" wp14:anchorId="27E990C5" wp14:editId="46639149">
            <wp:extent cx="3447851" cy="23774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47851" cy="2377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28448" w14:textId="77777777" w:rsidR="005824B5" w:rsidRDefault="00702CE6" w:rsidP="005824B5">
      <w:pPr>
        <w:pStyle w:val="ListParagraph"/>
        <w:numPr>
          <w:ilvl w:val="0"/>
          <w:numId w:val="6"/>
        </w:numPr>
        <w:spacing w:line="360" w:lineRule="auto"/>
        <w:ind w:left="900"/>
      </w:pPr>
      <w:r>
        <w:t xml:space="preserve">Estimate the average rate of gasoline consumption over the time intervals </w:t>
      </w:r>
    </w:p>
    <w:p w14:paraId="1D097B13" w14:textId="77777777" w:rsidR="005300F7" w:rsidRDefault="002C0E79" w:rsidP="000863D8">
      <w:pPr>
        <w:spacing w:after="120" w:line="276" w:lineRule="auto"/>
        <w:ind w:left="1080"/>
      </w:pPr>
      <w:r w:rsidRPr="002C0E79">
        <w:rPr>
          <w:position w:val="-14"/>
        </w:rPr>
        <w:object w:dxaOrig="2659" w:dyaOrig="400" w14:anchorId="74C96E70">
          <v:shape id="_x0000_i1088" type="#_x0000_t75" style="width:132pt;height:20.35pt" o:ole="">
            <v:imagedata r:id="rId137" o:title=""/>
          </v:shape>
          <o:OLEObject Type="Embed" ProgID="Equation.DSMT4" ShapeID="_x0000_i1088" DrawAspect="Content" ObjectID="_1578764399" r:id="rId138"/>
        </w:object>
      </w:r>
    </w:p>
    <w:p w14:paraId="0FC3553B" w14:textId="77777777" w:rsidR="0074078C" w:rsidRDefault="0074078C" w:rsidP="005824B5">
      <w:pPr>
        <w:pStyle w:val="ListParagraph"/>
        <w:numPr>
          <w:ilvl w:val="0"/>
          <w:numId w:val="6"/>
        </w:numPr>
        <w:spacing w:line="360" w:lineRule="auto"/>
        <w:ind w:left="900"/>
      </w:pPr>
      <w:r>
        <w:t xml:space="preserve">Estimate the instantaneous rate of gasoline consumption over the time </w:t>
      </w:r>
      <w:r w:rsidR="002C0E79" w:rsidRPr="002C0E79">
        <w:rPr>
          <w:position w:val="-10"/>
        </w:rPr>
        <w:object w:dxaOrig="2100" w:dyaOrig="320" w14:anchorId="6E9EC57B">
          <v:shape id="_x0000_i1089" type="#_x0000_t75" style="width:105pt;height:15.65pt" o:ole="">
            <v:imagedata r:id="rId139" o:title=""/>
          </v:shape>
          <o:OLEObject Type="Embed" ProgID="Equation.DSMT4" ShapeID="_x0000_i1089" DrawAspect="Content" ObjectID="_1578764400" r:id="rId140"/>
        </w:object>
      </w:r>
    </w:p>
    <w:p w14:paraId="53A97D4B" w14:textId="437E094F" w:rsidR="000863D8" w:rsidRPr="00EA7691" w:rsidRDefault="000863D8" w:rsidP="00E17334">
      <w:pPr>
        <w:spacing w:line="276" w:lineRule="auto"/>
      </w:pPr>
      <w:bookmarkStart w:id="0" w:name="_GoBack"/>
      <w:bookmarkEnd w:id="0"/>
    </w:p>
    <w:sectPr w:rsidR="000863D8" w:rsidRPr="00EA7691" w:rsidSect="00161E39">
      <w:footerReference w:type="default" r:id="rId141"/>
      <w:pgSz w:w="12240" w:h="15840" w:code="1"/>
      <w:pgMar w:top="720" w:right="864" w:bottom="720" w:left="1152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46B50F" w14:textId="77777777" w:rsidR="006D414C" w:rsidRDefault="006D414C" w:rsidP="00A371B5">
      <w:r>
        <w:separator/>
      </w:r>
    </w:p>
  </w:endnote>
  <w:endnote w:type="continuationSeparator" w:id="0">
    <w:p w14:paraId="64E93134" w14:textId="77777777" w:rsidR="006D414C" w:rsidRDefault="006D414C" w:rsidP="00A37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38024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2B374B" w14:textId="6DCAF332" w:rsidR="006D25D8" w:rsidRDefault="006D25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733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BF5165B" w14:textId="77777777" w:rsidR="006D25D8" w:rsidRDefault="006D25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670F33" w14:textId="77777777" w:rsidR="006D414C" w:rsidRDefault="006D414C" w:rsidP="00A371B5">
      <w:r>
        <w:separator/>
      </w:r>
    </w:p>
  </w:footnote>
  <w:footnote w:type="continuationSeparator" w:id="0">
    <w:p w14:paraId="5380BD5B" w14:textId="77777777" w:rsidR="006D414C" w:rsidRDefault="006D414C" w:rsidP="00A371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35pt;height:11.35pt" o:bullet="t">
        <v:imagedata r:id="rId1" o:title="msoFA5A"/>
      </v:shape>
    </w:pict>
  </w:numPicBullet>
  <w:abstractNum w:abstractNumId="0" w15:restartNumberingAfterBreak="0">
    <w:nsid w:val="00B95BEA"/>
    <w:multiLevelType w:val="hybridMultilevel"/>
    <w:tmpl w:val="609E0004"/>
    <w:lvl w:ilvl="0" w:tplc="7E0892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2324E"/>
    <w:multiLevelType w:val="hybridMultilevel"/>
    <w:tmpl w:val="1CD8CA54"/>
    <w:lvl w:ilvl="0" w:tplc="6C24041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A217C"/>
    <w:multiLevelType w:val="hybridMultilevel"/>
    <w:tmpl w:val="4E4633A8"/>
    <w:lvl w:ilvl="0" w:tplc="FF725C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115AE"/>
    <w:multiLevelType w:val="hybridMultilevel"/>
    <w:tmpl w:val="B02AAFC2"/>
    <w:lvl w:ilvl="0" w:tplc="512EB68C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E63001"/>
    <w:multiLevelType w:val="hybridMultilevel"/>
    <w:tmpl w:val="94120906"/>
    <w:lvl w:ilvl="0" w:tplc="7638A8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36FCF"/>
    <w:multiLevelType w:val="hybridMultilevel"/>
    <w:tmpl w:val="69601258"/>
    <w:lvl w:ilvl="0" w:tplc="38E874FA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DC36A14"/>
    <w:multiLevelType w:val="hybridMultilevel"/>
    <w:tmpl w:val="97D2BA34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67712"/>
    <w:multiLevelType w:val="hybridMultilevel"/>
    <w:tmpl w:val="A5AA06F4"/>
    <w:lvl w:ilvl="0" w:tplc="7A8495A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BB2F8D"/>
    <w:multiLevelType w:val="hybridMultilevel"/>
    <w:tmpl w:val="AD88B246"/>
    <w:lvl w:ilvl="0" w:tplc="512EB68C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8A3371F"/>
    <w:multiLevelType w:val="hybridMultilevel"/>
    <w:tmpl w:val="5B264FE6"/>
    <w:lvl w:ilvl="0" w:tplc="B3567BA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1F49F4"/>
    <w:multiLevelType w:val="hybridMultilevel"/>
    <w:tmpl w:val="FDC63900"/>
    <w:lvl w:ilvl="0" w:tplc="3BF21D86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1102CE"/>
    <w:multiLevelType w:val="hybridMultilevel"/>
    <w:tmpl w:val="9DD8EA0C"/>
    <w:lvl w:ilvl="0" w:tplc="700010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332BA4"/>
    <w:multiLevelType w:val="hybridMultilevel"/>
    <w:tmpl w:val="980CB38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C262C1"/>
    <w:multiLevelType w:val="hybridMultilevel"/>
    <w:tmpl w:val="121E59E4"/>
    <w:lvl w:ilvl="0" w:tplc="1AFCB59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CF4357"/>
    <w:multiLevelType w:val="hybridMultilevel"/>
    <w:tmpl w:val="DCEAA76E"/>
    <w:lvl w:ilvl="0" w:tplc="98E86F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E16884"/>
    <w:multiLevelType w:val="hybridMultilevel"/>
    <w:tmpl w:val="A2146C9E"/>
    <w:lvl w:ilvl="0" w:tplc="6B4839A0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597499"/>
    <w:multiLevelType w:val="hybridMultilevel"/>
    <w:tmpl w:val="ACC8FBBA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4D547E"/>
    <w:multiLevelType w:val="hybridMultilevel"/>
    <w:tmpl w:val="A5AA06F4"/>
    <w:lvl w:ilvl="0" w:tplc="7A8495A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B60340"/>
    <w:multiLevelType w:val="hybridMultilevel"/>
    <w:tmpl w:val="D6FE7630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C23D5F"/>
    <w:multiLevelType w:val="hybridMultilevel"/>
    <w:tmpl w:val="94120906"/>
    <w:lvl w:ilvl="0" w:tplc="7638A8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2042C8"/>
    <w:multiLevelType w:val="hybridMultilevel"/>
    <w:tmpl w:val="EF74E0CC"/>
    <w:lvl w:ilvl="0" w:tplc="9046579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841820"/>
    <w:multiLevelType w:val="hybridMultilevel"/>
    <w:tmpl w:val="DC2C2DE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FD75D2"/>
    <w:multiLevelType w:val="hybridMultilevel"/>
    <w:tmpl w:val="B212110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52319F"/>
    <w:multiLevelType w:val="hybridMultilevel"/>
    <w:tmpl w:val="033C54C4"/>
    <w:lvl w:ilvl="0" w:tplc="717E8A48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1E12A7"/>
    <w:multiLevelType w:val="hybridMultilevel"/>
    <w:tmpl w:val="FDC63900"/>
    <w:lvl w:ilvl="0" w:tplc="3BF21D86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2845FD"/>
    <w:multiLevelType w:val="hybridMultilevel"/>
    <w:tmpl w:val="FB7C4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15252C"/>
    <w:multiLevelType w:val="hybridMultilevel"/>
    <w:tmpl w:val="B02AAFC2"/>
    <w:lvl w:ilvl="0" w:tplc="512EB68C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46B5C78"/>
    <w:multiLevelType w:val="hybridMultilevel"/>
    <w:tmpl w:val="7DF0E796"/>
    <w:lvl w:ilvl="0" w:tplc="512EB68C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96249DC"/>
    <w:multiLevelType w:val="hybridMultilevel"/>
    <w:tmpl w:val="89FC2ED0"/>
    <w:lvl w:ilvl="0" w:tplc="3F82CC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50669E"/>
    <w:multiLevelType w:val="hybridMultilevel"/>
    <w:tmpl w:val="33D6FDFA"/>
    <w:lvl w:ilvl="0" w:tplc="FF725C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1D40FF"/>
    <w:multiLevelType w:val="hybridMultilevel"/>
    <w:tmpl w:val="FE14F636"/>
    <w:lvl w:ilvl="0" w:tplc="29AC065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817709"/>
    <w:multiLevelType w:val="hybridMultilevel"/>
    <w:tmpl w:val="274CEEB6"/>
    <w:lvl w:ilvl="0" w:tplc="FF725C8C">
      <w:start w:val="1"/>
      <w:numFmt w:val="decimal"/>
      <w:lvlText w:val="%1."/>
      <w:lvlJc w:val="left"/>
      <w:pPr>
        <w:ind w:left="45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2" w15:restartNumberingAfterBreak="0">
    <w:nsid w:val="5FAC2501"/>
    <w:multiLevelType w:val="hybridMultilevel"/>
    <w:tmpl w:val="965497C2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9828B9"/>
    <w:multiLevelType w:val="hybridMultilevel"/>
    <w:tmpl w:val="D996E0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EC1DE9"/>
    <w:multiLevelType w:val="hybridMultilevel"/>
    <w:tmpl w:val="D216281A"/>
    <w:lvl w:ilvl="0" w:tplc="EFF2A132">
      <w:start w:val="1"/>
      <w:numFmt w:val="decimal"/>
      <w:lvlText w:val="%1."/>
      <w:lvlJc w:val="left"/>
      <w:pPr>
        <w:ind w:left="720" w:hanging="360"/>
      </w:pPr>
      <w:rPr>
        <w:b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5F06AA"/>
    <w:multiLevelType w:val="hybridMultilevel"/>
    <w:tmpl w:val="657A9162"/>
    <w:lvl w:ilvl="0" w:tplc="F980335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196FA9"/>
    <w:multiLevelType w:val="hybridMultilevel"/>
    <w:tmpl w:val="DDF0D93A"/>
    <w:lvl w:ilvl="0" w:tplc="3F38D6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4E03B4"/>
    <w:multiLevelType w:val="hybridMultilevel"/>
    <w:tmpl w:val="8B62B06E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526C2B"/>
    <w:multiLevelType w:val="hybridMultilevel"/>
    <w:tmpl w:val="EF8EC9EC"/>
    <w:lvl w:ilvl="0" w:tplc="FF725C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6078CB"/>
    <w:multiLevelType w:val="hybridMultilevel"/>
    <w:tmpl w:val="567E7244"/>
    <w:lvl w:ilvl="0" w:tplc="512EB68C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B9434E1"/>
    <w:multiLevelType w:val="hybridMultilevel"/>
    <w:tmpl w:val="957AF26E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7"/>
  </w:num>
  <w:num w:numId="3">
    <w:abstractNumId w:val="14"/>
  </w:num>
  <w:num w:numId="4">
    <w:abstractNumId w:val="2"/>
  </w:num>
  <w:num w:numId="5">
    <w:abstractNumId w:val="27"/>
  </w:num>
  <w:num w:numId="6">
    <w:abstractNumId w:val="37"/>
  </w:num>
  <w:num w:numId="7">
    <w:abstractNumId w:val="11"/>
  </w:num>
  <w:num w:numId="8">
    <w:abstractNumId w:val="9"/>
  </w:num>
  <w:num w:numId="9">
    <w:abstractNumId w:val="15"/>
  </w:num>
  <w:num w:numId="10">
    <w:abstractNumId w:val="12"/>
  </w:num>
  <w:num w:numId="11">
    <w:abstractNumId w:val="34"/>
  </w:num>
  <w:num w:numId="12">
    <w:abstractNumId w:val="25"/>
  </w:num>
  <w:num w:numId="13">
    <w:abstractNumId w:val="30"/>
  </w:num>
  <w:num w:numId="14">
    <w:abstractNumId w:val="31"/>
  </w:num>
  <w:num w:numId="15">
    <w:abstractNumId w:val="38"/>
  </w:num>
  <w:num w:numId="16">
    <w:abstractNumId w:val="5"/>
  </w:num>
  <w:num w:numId="17">
    <w:abstractNumId w:val="3"/>
  </w:num>
  <w:num w:numId="18">
    <w:abstractNumId w:val="26"/>
  </w:num>
  <w:num w:numId="19">
    <w:abstractNumId w:val="13"/>
  </w:num>
  <w:num w:numId="20">
    <w:abstractNumId w:val="36"/>
  </w:num>
  <w:num w:numId="21">
    <w:abstractNumId w:val="0"/>
  </w:num>
  <w:num w:numId="22">
    <w:abstractNumId w:val="35"/>
  </w:num>
  <w:num w:numId="23">
    <w:abstractNumId w:val="40"/>
  </w:num>
  <w:num w:numId="24">
    <w:abstractNumId w:val="4"/>
  </w:num>
  <w:num w:numId="25">
    <w:abstractNumId w:val="29"/>
  </w:num>
  <w:num w:numId="26">
    <w:abstractNumId w:val="28"/>
  </w:num>
  <w:num w:numId="27">
    <w:abstractNumId w:val="33"/>
  </w:num>
  <w:num w:numId="28">
    <w:abstractNumId w:val="10"/>
  </w:num>
  <w:num w:numId="29">
    <w:abstractNumId w:val="23"/>
  </w:num>
  <w:num w:numId="30">
    <w:abstractNumId w:val="21"/>
  </w:num>
  <w:num w:numId="31">
    <w:abstractNumId w:val="39"/>
  </w:num>
  <w:num w:numId="32">
    <w:abstractNumId w:val="8"/>
  </w:num>
  <w:num w:numId="33">
    <w:abstractNumId w:val="24"/>
  </w:num>
  <w:num w:numId="34">
    <w:abstractNumId w:val="22"/>
  </w:num>
  <w:num w:numId="35">
    <w:abstractNumId w:val="7"/>
  </w:num>
  <w:num w:numId="36">
    <w:abstractNumId w:val="6"/>
  </w:num>
  <w:num w:numId="37">
    <w:abstractNumId w:val="19"/>
  </w:num>
  <w:num w:numId="38">
    <w:abstractNumId w:val="16"/>
  </w:num>
  <w:num w:numId="39">
    <w:abstractNumId w:val="1"/>
  </w:num>
  <w:num w:numId="40">
    <w:abstractNumId w:val="18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7EC"/>
    <w:rsid w:val="00001051"/>
    <w:rsid w:val="0000211B"/>
    <w:rsid w:val="00007D67"/>
    <w:rsid w:val="00012292"/>
    <w:rsid w:val="000135CD"/>
    <w:rsid w:val="0001471D"/>
    <w:rsid w:val="000167AA"/>
    <w:rsid w:val="0001762C"/>
    <w:rsid w:val="0002291C"/>
    <w:rsid w:val="000232EE"/>
    <w:rsid w:val="00024665"/>
    <w:rsid w:val="00027482"/>
    <w:rsid w:val="00035C3B"/>
    <w:rsid w:val="00036359"/>
    <w:rsid w:val="00040025"/>
    <w:rsid w:val="00040371"/>
    <w:rsid w:val="00040BB5"/>
    <w:rsid w:val="0004197C"/>
    <w:rsid w:val="0004375D"/>
    <w:rsid w:val="0004441E"/>
    <w:rsid w:val="00047A17"/>
    <w:rsid w:val="00052D00"/>
    <w:rsid w:val="00053D6A"/>
    <w:rsid w:val="000569CF"/>
    <w:rsid w:val="00060966"/>
    <w:rsid w:val="00063176"/>
    <w:rsid w:val="0006463B"/>
    <w:rsid w:val="0007150F"/>
    <w:rsid w:val="00072490"/>
    <w:rsid w:val="0007659B"/>
    <w:rsid w:val="00076725"/>
    <w:rsid w:val="00080591"/>
    <w:rsid w:val="000806BF"/>
    <w:rsid w:val="000835F9"/>
    <w:rsid w:val="00083F3B"/>
    <w:rsid w:val="00084645"/>
    <w:rsid w:val="00084C22"/>
    <w:rsid w:val="000857C2"/>
    <w:rsid w:val="000863D8"/>
    <w:rsid w:val="000870E9"/>
    <w:rsid w:val="00090874"/>
    <w:rsid w:val="00093D93"/>
    <w:rsid w:val="00094C03"/>
    <w:rsid w:val="00097602"/>
    <w:rsid w:val="000A0EBA"/>
    <w:rsid w:val="000A5770"/>
    <w:rsid w:val="000B08BE"/>
    <w:rsid w:val="000B3A33"/>
    <w:rsid w:val="000B5029"/>
    <w:rsid w:val="000C59BC"/>
    <w:rsid w:val="000C5E3A"/>
    <w:rsid w:val="000D139B"/>
    <w:rsid w:val="000D7477"/>
    <w:rsid w:val="000D7AD2"/>
    <w:rsid w:val="000D7C36"/>
    <w:rsid w:val="000E35B0"/>
    <w:rsid w:val="000E41D4"/>
    <w:rsid w:val="000E70E4"/>
    <w:rsid w:val="000F01C9"/>
    <w:rsid w:val="000F03C7"/>
    <w:rsid w:val="000F1728"/>
    <w:rsid w:val="000F4224"/>
    <w:rsid w:val="000F6AC9"/>
    <w:rsid w:val="000F6BC0"/>
    <w:rsid w:val="00100418"/>
    <w:rsid w:val="00101989"/>
    <w:rsid w:val="00106F55"/>
    <w:rsid w:val="001131AB"/>
    <w:rsid w:val="00121786"/>
    <w:rsid w:val="00122AF3"/>
    <w:rsid w:val="001254DE"/>
    <w:rsid w:val="0012601A"/>
    <w:rsid w:val="00126C58"/>
    <w:rsid w:val="00135CF2"/>
    <w:rsid w:val="00137BC1"/>
    <w:rsid w:val="001404B1"/>
    <w:rsid w:val="00142E8A"/>
    <w:rsid w:val="0014372A"/>
    <w:rsid w:val="00144033"/>
    <w:rsid w:val="00144FFD"/>
    <w:rsid w:val="001456C7"/>
    <w:rsid w:val="0014693B"/>
    <w:rsid w:val="001472A5"/>
    <w:rsid w:val="00152393"/>
    <w:rsid w:val="00154628"/>
    <w:rsid w:val="0016044C"/>
    <w:rsid w:val="00160EF8"/>
    <w:rsid w:val="00161E39"/>
    <w:rsid w:val="00163C3F"/>
    <w:rsid w:val="00165261"/>
    <w:rsid w:val="0016577C"/>
    <w:rsid w:val="00170240"/>
    <w:rsid w:val="00177484"/>
    <w:rsid w:val="00177AED"/>
    <w:rsid w:val="00180352"/>
    <w:rsid w:val="001827DC"/>
    <w:rsid w:val="00182DB0"/>
    <w:rsid w:val="001842DA"/>
    <w:rsid w:val="00185A57"/>
    <w:rsid w:val="00186C69"/>
    <w:rsid w:val="0018740B"/>
    <w:rsid w:val="00190618"/>
    <w:rsid w:val="00195393"/>
    <w:rsid w:val="00195E1F"/>
    <w:rsid w:val="001967BE"/>
    <w:rsid w:val="001A4305"/>
    <w:rsid w:val="001A5697"/>
    <w:rsid w:val="001A6265"/>
    <w:rsid w:val="001B1FDC"/>
    <w:rsid w:val="001B2748"/>
    <w:rsid w:val="001B298E"/>
    <w:rsid w:val="001B427C"/>
    <w:rsid w:val="001B4A7D"/>
    <w:rsid w:val="001B6559"/>
    <w:rsid w:val="001C0239"/>
    <w:rsid w:val="001E1A4D"/>
    <w:rsid w:val="001E60BD"/>
    <w:rsid w:val="001E69B4"/>
    <w:rsid w:val="001E78B9"/>
    <w:rsid w:val="001F122B"/>
    <w:rsid w:val="001F1691"/>
    <w:rsid w:val="001F188C"/>
    <w:rsid w:val="001F3474"/>
    <w:rsid w:val="001F3CE5"/>
    <w:rsid w:val="002001FE"/>
    <w:rsid w:val="00200B8A"/>
    <w:rsid w:val="002033BD"/>
    <w:rsid w:val="0020456F"/>
    <w:rsid w:val="002061EF"/>
    <w:rsid w:val="00212019"/>
    <w:rsid w:val="00212971"/>
    <w:rsid w:val="00214944"/>
    <w:rsid w:val="00215FB3"/>
    <w:rsid w:val="00221DFB"/>
    <w:rsid w:val="002223F9"/>
    <w:rsid w:val="00223766"/>
    <w:rsid w:val="0022798B"/>
    <w:rsid w:val="00230C48"/>
    <w:rsid w:val="00231393"/>
    <w:rsid w:val="00231A50"/>
    <w:rsid w:val="0024319A"/>
    <w:rsid w:val="00243FB9"/>
    <w:rsid w:val="002454F0"/>
    <w:rsid w:val="00251F8E"/>
    <w:rsid w:val="00254EF8"/>
    <w:rsid w:val="002557FA"/>
    <w:rsid w:val="00256672"/>
    <w:rsid w:val="00257794"/>
    <w:rsid w:val="00262D76"/>
    <w:rsid w:val="0026569C"/>
    <w:rsid w:val="0026626F"/>
    <w:rsid w:val="00276046"/>
    <w:rsid w:val="00285A6C"/>
    <w:rsid w:val="00287A47"/>
    <w:rsid w:val="00291700"/>
    <w:rsid w:val="002972E5"/>
    <w:rsid w:val="002A04D6"/>
    <w:rsid w:val="002A0A08"/>
    <w:rsid w:val="002A6CF0"/>
    <w:rsid w:val="002B5EB8"/>
    <w:rsid w:val="002C019D"/>
    <w:rsid w:val="002C0E79"/>
    <w:rsid w:val="002C57E5"/>
    <w:rsid w:val="002C5876"/>
    <w:rsid w:val="002D29B1"/>
    <w:rsid w:val="002D2CEB"/>
    <w:rsid w:val="002D2D0A"/>
    <w:rsid w:val="002D6093"/>
    <w:rsid w:val="002E2B9E"/>
    <w:rsid w:val="002E4645"/>
    <w:rsid w:val="002E46E2"/>
    <w:rsid w:val="002E4F8D"/>
    <w:rsid w:val="002E5E01"/>
    <w:rsid w:val="002F1931"/>
    <w:rsid w:val="002F34EC"/>
    <w:rsid w:val="002F389E"/>
    <w:rsid w:val="002F3F50"/>
    <w:rsid w:val="002F7116"/>
    <w:rsid w:val="003019BC"/>
    <w:rsid w:val="00302588"/>
    <w:rsid w:val="00302AA8"/>
    <w:rsid w:val="00307CBE"/>
    <w:rsid w:val="00311830"/>
    <w:rsid w:val="00311E26"/>
    <w:rsid w:val="00314ECA"/>
    <w:rsid w:val="003154B9"/>
    <w:rsid w:val="00315B7C"/>
    <w:rsid w:val="00316F3F"/>
    <w:rsid w:val="00330D91"/>
    <w:rsid w:val="003318E0"/>
    <w:rsid w:val="00331C09"/>
    <w:rsid w:val="00332423"/>
    <w:rsid w:val="00332563"/>
    <w:rsid w:val="00333B47"/>
    <w:rsid w:val="00334FA9"/>
    <w:rsid w:val="00335968"/>
    <w:rsid w:val="003368BA"/>
    <w:rsid w:val="003417BF"/>
    <w:rsid w:val="003417D5"/>
    <w:rsid w:val="00342315"/>
    <w:rsid w:val="003450B6"/>
    <w:rsid w:val="00347476"/>
    <w:rsid w:val="00350CBE"/>
    <w:rsid w:val="00353BC3"/>
    <w:rsid w:val="00354232"/>
    <w:rsid w:val="003547EF"/>
    <w:rsid w:val="0036067C"/>
    <w:rsid w:val="003610FB"/>
    <w:rsid w:val="0036286D"/>
    <w:rsid w:val="0037071A"/>
    <w:rsid w:val="0037106D"/>
    <w:rsid w:val="00372D44"/>
    <w:rsid w:val="00372E96"/>
    <w:rsid w:val="00374D97"/>
    <w:rsid w:val="003750C7"/>
    <w:rsid w:val="0037705C"/>
    <w:rsid w:val="00377EAA"/>
    <w:rsid w:val="00380866"/>
    <w:rsid w:val="00381198"/>
    <w:rsid w:val="00383925"/>
    <w:rsid w:val="003859EF"/>
    <w:rsid w:val="00391EAB"/>
    <w:rsid w:val="003950F6"/>
    <w:rsid w:val="00397B2D"/>
    <w:rsid w:val="003A1C18"/>
    <w:rsid w:val="003A295E"/>
    <w:rsid w:val="003A2C75"/>
    <w:rsid w:val="003A3AE0"/>
    <w:rsid w:val="003A6116"/>
    <w:rsid w:val="003A69F6"/>
    <w:rsid w:val="003B3D54"/>
    <w:rsid w:val="003B42A7"/>
    <w:rsid w:val="003B5A26"/>
    <w:rsid w:val="003B5DD8"/>
    <w:rsid w:val="003B679F"/>
    <w:rsid w:val="003B7948"/>
    <w:rsid w:val="003C2608"/>
    <w:rsid w:val="003C7506"/>
    <w:rsid w:val="003C75F4"/>
    <w:rsid w:val="003D11F5"/>
    <w:rsid w:val="003E134E"/>
    <w:rsid w:val="003E5792"/>
    <w:rsid w:val="003E6440"/>
    <w:rsid w:val="003F39EF"/>
    <w:rsid w:val="003F4BD9"/>
    <w:rsid w:val="003F639B"/>
    <w:rsid w:val="00400CAE"/>
    <w:rsid w:val="00400F6D"/>
    <w:rsid w:val="0040681A"/>
    <w:rsid w:val="00413E96"/>
    <w:rsid w:val="00414829"/>
    <w:rsid w:val="00415A6B"/>
    <w:rsid w:val="00416600"/>
    <w:rsid w:val="00422B98"/>
    <w:rsid w:val="0042530D"/>
    <w:rsid w:val="00425774"/>
    <w:rsid w:val="0042702C"/>
    <w:rsid w:val="004272CB"/>
    <w:rsid w:val="00427496"/>
    <w:rsid w:val="004323C1"/>
    <w:rsid w:val="00433133"/>
    <w:rsid w:val="0043383C"/>
    <w:rsid w:val="00434387"/>
    <w:rsid w:val="00435B12"/>
    <w:rsid w:val="004372FD"/>
    <w:rsid w:val="00441F7B"/>
    <w:rsid w:val="00442735"/>
    <w:rsid w:val="004458E3"/>
    <w:rsid w:val="00451608"/>
    <w:rsid w:val="00452F62"/>
    <w:rsid w:val="00453003"/>
    <w:rsid w:val="0045402F"/>
    <w:rsid w:val="00454639"/>
    <w:rsid w:val="00457DA3"/>
    <w:rsid w:val="00457DC0"/>
    <w:rsid w:val="00457F95"/>
    <w:rsid w:val="004626F3"/>
    <w:rsid w:val="004664F9"/>
    <w:rsid w:val="0046731E"/>
    <w:rsid w:val="0047125A"/>
    <w:rsid w:val="004726E6"/>
    <w:rsid w:val="004734F3"/>
    <w:rsid w:val="00475753"/>
    <w:rsid w:val="00476551"/>
    <w:rsid w:val="00483D11"/>
    <w:rsid w:val="004857D2"/>
    <w:rsid w:val="004878CB"/>
    <w:rsid w:val="00490E80"/>
    <w:rsid w:val="004913AC"/>
    <w:rsid w:val="0049265E"/>
    <w:rsid w:val="00493609"/>
    <w:rsid w:val="00493F2F"/>
    <w:rsid w:val="0049607B"/>
    <w:rsid w:val="004A503B"/>
    <w:rsid w:val="004A722B"/>
    <w:rsid w:val="004B0647"/>
    <w:rsid w:val="004B1A7D"/>
    <w:rsid w:val="004B3136"/>
    <w:rsid w:val="004B32D3"/>
    <w:rsid w:val="004B4F7C"/>
    <w:rsid w:val="004B511F"/>
    <w:rsid w:val="004C0F52"/>
    <w:rsid w:val="004C24D7"/>
    <w:rsid w:val="004C5412"/>
    <w:rsid w:val="004C5FC5"/>
    <w:rsid w:val="004C79F9"/>
    <w:rsid w:val="004D30FF"/>
    <w:rsid w:val="004D3D85"/>
    <w:rsid w:val="004D603F"/>
    <w:rsid w:val="004E3673"/>
    <w:rsid w:val="004E3E9F"/>
    <w:rsid w:val="004E6F67"/>
    <w:rsid w:val="004F1142"/>
    <w:rsid w:val="004F1450"/>
    <w:rsid w:val="004F397B"/>
    <w:rsid w:val="004F3A4B"/>
    <w:rsid w:val="00500025"/>
    <w:rsid w:val="00500608"/>
    <w:rsid w:val="00500804"/>
    <w:rsid w:val="00500EF3"/>
    <w:rsid w:val="00502A8E"/>
    <w:rsid w:val="0051469E"/>
    <w:rsid w:val="0052290F"/>
    <w:rsid w:val="00522B3A"/>
    <w:rsid w:val="00522D35"/>
    <w:rsid w:val="005246ED"/>
    <w:rsid w:val="00524753"/>
    <w:rsid w:val="00526E0E"/>
    <w:rsid w:val="0052794A"/>
    <w:rsid w:val="005300F7"/>
    <w:rsid w:val="005342FD"/>
    <w:rsid w:val="0053445A"/>
    <w:rsid w:val="00534E4E"/>
    <w:rsid w:val="00537985"/>
    <w:rsid w:val="00537CEE"/>
    <w:rsid w:val="00542950"/>
    <w:rsid w:val="00544D35"/>
    <w:rsid w:val="00545345"/>
    <w:rsid w:val="0054540A"/>
    <w:rsid w:val="005478C3"/>
    <w:rsid w:val="0055237B"/>
    <w:rsid w:val="005528B3"/>
    <w:rsid w:val="005542A2"/>
    <w:rsid w:val="00554477"/>
    <w:rsid w:val="005566A0"/>
    <w:rsid w:val="00560EE7"/>
    <w:rsid w:val="00560F0C"/>
    <w:rsid w:val="0056324F"/>
    <w:rsid w:val="005639EA"/>
    <w:rsid w:val="00564B09"/>
    <w:rsid w:val="00565F27"/>
    <w:rsid w:val="0056622E"/>
    <w:rsid w:val="0056644B"/>
    <w:rsid w:val="00566668"/>
    <w:rsid w:val="005707A0"/>
    <w:rsid w:val="00570B9D"/>
    <w:rsid w:val="00575D74"/>
    <w:rsid w:val="00575D78"/>
    <w:rsid w:val="005824B5"/>
    <w:rsid w:val="005858AA"/>
    <w:rsid w:val="00592D30"/>
    <w:rsid w:val="005947EC"/>
    <w:rsid w:val="00597B91"/>
    <w:rsid w:val="005A28EC"/>
    <w:rsid w:val="005A41CC"/>
    <w:rsid w:val="005A512B"/>
    <w:rsid w:val="005B57CF"/>
    <w:rsid w:val="005C2C7B"/>
    <w:rsid w:val="005C2FA8"/>
    <w:rsid w:val="005C2FDB"/>
    <w:rsid w:val="005C34A2"/>
    <w:rsid w:val="005C4739"/>
    <w:rsid w:val="005D00B0"/>
    <w:rsid w:val="005D13CB"/>
    <w:rsid w:val="005D40E7"/>
    <w:rsid w:val="005D45AA"/>
    <w:rsid w:val="005D4C13"/>
    <w:rsid w:val="005E2F4E"/>
    <w:rsid w:val="005E4F87"/>
    <w:rsid w:val="005E7111"/>
    <w:rsid w:val="005F035B"/>
    <w:rsid w:val="005F185A"/>
    <w:rsid w:val="005F31BA"/>
    <w:rsid w:val="005F47EC"/>
    <w:rsid w:val="005F5691"/>
    <w:rsid w:val="005F6710"/>
    <w:rsid w:val="005F70B3"/>
    <w:rsid w:val="005F73CC"/>
    <w:rsid w:val="006007D8"/>
    <w:rsid w:val="00600863"/>
    <w:rsid w:val="00601300"/>
    <w:rsid w:val="00601485"/>
    <w:rsid w:val="00602BA3"/>
    <w:rsid w:val="00603A89"/>
    <w:rsid w:val="006045F4"/>
    <w:rsid w:val="00606A56"/>
    <w:rsid w:val="00612157"/>
    <w:rsid w:val="0061296A"/>
    <w:rsid w:val="00612B3D"/>
    <w:rsid w:val="00612DBB"/>
    <w:rsid w:val="00616FD2"/>
    <w:rsid w:val="00621F06"/>
    <w:rsid w:val="00622985"/>
    <w:rsid w:val="006241C8"/>
    <w:rsid w:val="00624964"/>
    <w:rsid w:val="006264CF"/>
    <w:rsid w:val="00630C7D"/>
    <w:rsid w:val="006334BF"/>
    <w:rsid w:val="006344B9"/>
    <w:rsid w:val="00634D68"/>
    <w:rsid w:val="006355CC"/>
    <w:rsid w:val="0063590C"/>
    <w:rsid w:val="00635F28"/>
    <w:rsid w:val="0064193D"/>
    <w:rsid w:val="00645191"/>
    <w:rsid w:val="00646600"/>
    <w:rsid w:val="00647037"/>
    <w:rsid w:val="006506E3"/>
    <w:rsid w:val="00653BB5"/>
    <w:rsid w:val="00657BC7"/>
    <w:rsid w:val="00660839"/>
    <w:rsid w:val="00660D92"/>
    <w:rsid w:val="006613F9"/>
    <w:rsid w:val="00664C50"/>
    <w:rsid w:val="006678EA"/>
    <w:rsid w:val="00671E6D"/>
    <w:rsid w:val="00673B0A"/>
    <w:rsid w:val="00675250"/>
    <w:rsid w:val="006821EE"/>
    <w:rsid w:val="00684B18"/>
    <w:rsid w:val="00690231"/>
    <w:rsid w:val="006952CF"/>
    <w:rsid w:val="0069696D"/>
    <w:rsid w:val="006A1690"/>
    <w:rsid w:val="006A2FF0"/>
    <w:rsid w:val="006A3440"/>
    <w:rsid w:val="006A4AAF"/>
    <w:rsid w:val="006A601E"/>
    <w:rsid w:val="006A70C4"/>
    <w:rsid w:val="006B1121"/>
    <w:rsid w:val="006B1963"/>
    <w:rsid w:val="006B2018"/>
    <w:rsid w:val="006B35FA"/>
    <w:rsid w:val="006B3E7B"/>
    <w:rsid w:val="006B42E4"/>
    <w:rsid w:val="006B7B2B"/>
    <w:rsid w:val="006C174F"/>
    <w:rsid w:val="006C2A7E"/>
    <w:rsid w:val="006C4881"/>
    <w:rsid w:val="006C703E"/>
    <w:rsid w:val="006C76F1"/>
    <w:rsid w:val="006D0370"/>
    <w:rsid w:val="006D1532"/>
    <w:rsid w:val="006D25D8"/>
    <w:rsid w:val="006D414C"/>
    <w:rsid w:val="006E7267"/>
    <w:rsid w:val="006F0023"/>
    <w:rsid w:val="006F0A62"/>
    <w:rsid w:val="006F0C3E"/>
    <w:rsid w:val="006F5ACD"/>
    <w:rsid w:val="006F6070"/>
    <w:rsid w:val="006F6180"/>
    <w:rsid w:val="007020F6"/>
    <w:rsid w:val="00702CE6"/>
    <w:rsid w:val="00710B76"/>
    <w:rsid w:val="007117A8"/>
    <w:rsid w:val="0071257B"/>
    <w:rsid w:val="00717F30"/>
    <w:rsid w:val="0072329A"/>
    <w:rsid w:val="0072404D"/>
    <w:rsid w:val="007268A6"/>
    <w:rsid w:val="0072759F"/>
    <w:rsid w:val="00727698"/>
    <w:rsid w:val="007326D8"/>
    <w:rsid w:val="00734AFE"/>
    <w:rsid w:val="00734EC5"/>
    <w:rsid w:val="007354A3"/>
    <w:rsid w:val="00736041"/>
    <w:rsid w:val="0074078C"/>
    <w:rsid w:val="00740C4F"/>
    <w:rsid w:val="00741868"/>
    <w:rsid w:val="00742B63"/>
    <w:rsid w:val="007430F9"/>
    <w:rsid w:val="00743EFE"/>
    <w:rsid w:val="007459DA"/>
    <w:rsid w:val="007472E4"/>
    <w:rsid w:val="0075198C"/>
    <w:rsid w:val="00757F4B"/>
    <w:rsid w:val="0076298A"/>
    <w:rsid w:val="00762EBB"/>
    <w:rsid w:val="00767757"/>
    <w:rsid w:val="00776242"/>
    <w:rsid w:val="00776610"/>
    <w:rsid w:val="007803C1"/>
    <w:rsid w:val="00780EA9"/>
    <w:rsid w:val="00781F63"/>
    <w:rsid w:val="00786637"/>
    <w:rsid w:val="00787655"/>
    <w:rsid w:val="00790A25"/>
    <w:rsid w:val="00793B86"/>
    <w:rsid w:val="007A426A"/>
    <w:rsid w:val="007A7FEE"/>
    <w:rsid w:val="007B5290"/>
    <w:rsid w:val="007B600A"/>
    <w:rsid w:val="007B7DD6"/>
    <w:rsid w:val="007C484B"/>
    <w:rsid w:val="007C5909"/>
    <w:rsid w:val="007C760D"/>
    <w:rsid w:val="007D4BEB"/>
    <w:rsid w:val="007E03CE"/>
    <w:rsid w:val="007E5774"/>
    <w:rsid w:val="007E746B"/>
    <w:rsid w:val="007F1F46"/>
    <w:rsid w:val="007F3C53"/>
    <w:rsid w:val="007F5487"/>
    <w:rsid w:val="007F67C0"/>
    <w:rsid w:val="007F78E8"/>
    <w:rsid w:val="008007D5"/>
    <w:rsid w:val="008009ED"/>
    <w:rsid w:val="00800CCD"/>
    <w:rsid w:val="008014A4"/>
    <w:rsid w:val="00801620"/>
    <w:rsid w:val="0080408D"/>
    <w:rsid w:val="008046AA"/>
    <w:rsid w:val="008066CF"/>
    <w:rsid w:val="00811BE1"/>
    <w:rsid w:val="00813D21"/>
    <w:rsid w:val="00817950"/>
    <w:rsid w:val="008208E1"/>
    <w:rsid w:val="00821241"/>
    <w:rsid w:val="00821DCA"/>
    <w:rsid w:val="008246B7"/>
    <w:rsid w:val="0082562A"/>
    <w:rsid w:val="00830A1F"/>
    <w:rsid w:val="008414B1"/>
    <w:rsid w:val="008506DF"/>
    <w:rsid w:val="00850A70"/>
    <w:rsid w:val="0085197C"/>
    <w:rsid w:val="0085242C"/>
    <w:rsid w:val="008561FD"/>
    <w:rsid w:val="00856D73"/>
    <w:rsid w:val="0086719B"/>
    <w:rsid w:val="00867E65"/>
    <w:rsid w:val="00873343"/>
    <w:rsid w:val="00873F93"/>
    <w:rsid w:val="00875959"/>
    <w:rsid w:val="0087598C"/>
    <w:rsid w:val="00875D78"/>
    <w:rsid w:val="008763A8"/>
    <w:rsid w:val="00877CD1"/>
    <w:rsid w:val="008847DF"/>
    <w:rsid w:val="008908EF"/>
    <w:rsid w:val="008914AB"/>
    <w:rsid w:val="00891733"/>
    <w:rsid w:val="00892011"/>
    <w:rsid w:val="00894ACD"/>
    <w:rsid w:val="008A20C2"/>
    <w:rsid w:val="008A2815"/>
    <w:rsid w:val="008A4231"/>
    <w:rsid w:val="008A7DC5"/>
    <w:rsid w:val="008B0562"/>
    <w:rsid w:val="008B0FBE"/>
    <w:rsid w:val="008B68BF"/>
    <w:rsid w:val="008B7056"/>
    <w:rsid w:val="008C24EB"/>
    <w:rsid w:val="008D18BE"/>
    <w:rsid w:val="008D1F0A"/>
    <w:rsid w:val="008D2775"/>
    <w:rsid w:val="008E0E08"/>
    <w:rsid w:val="008E38D3"/>
    <w:rsid w:val="008E5952"/>
    <w:rsid w:val="008E796E"/>
    <w:rsid w:val="008F0334"/>
    <w:rsid w:val="008F11F1"/>
    <w:rsid w:val="008F3763"/>
    <w:rsid w:val="008F4E46"/>
    <w:rsid w:val="008F5939"/>
    <w:rsid w:val="009016EB"/>
    <w:rsid w:val="0090387E"/>
    <w:rsid w:val="00903890"/>
    <w:rsid w:val="009073CD"/>
    <w:rsid w:val="009074CB"/>
    <w:rsid w:val="009111D4"/>
    <w:rsid w:val="009112A0"/>
    <w:rsid w:val="009114C5"/>
    <w:rsid w:val="00914C8B"/>
    <w:rsid w:val="00916950"/>
    <w:rsid w:val="00917839"/>
    <w:rsid w:val="00930362"/>
    <w:rsid w:val="009316FE"/>
    <w:rsid w:val="00932F44"/>
    <w:rsid w:val="00936B94"/>
    <w:rsid w:val="009376E6"/>
    <w:rsid w:val="00943663"/>
    <w:rsid w:val="00943F82"/>
    <w:rsid w:val="00947574"/>
    <w:rsid w:val="00952163"/>
    <w:rsid w:val="009537B2"/>
    <w:rsid w:val="009550CE"/>
    <w:rsid w:val="00962683"/>
    <w:rsid w:val="00963703"/>
    <w:rsid w:val="00965576"/>
    <w:rsid w:val="0097086C"/>
    <w:rsid w:val="00971370"/>
    <w:rsid w:val="00971E21"/>
    <w:rsid w:val="00971E73"/>
    <w:rsid w:val="009800C0"/>
    <w:rsid w:val="009827FE"/>
    <w:rsid w:val="00982BC0"/>
    <w:rsid w:val="00983325"/>
    <w:rsid w:val="0098347D"/>
    <w:rsid w:val="009865AF"/>
    <w:rsid w:val="009869A0"/>
    <w:rsid w:val="0098721A"/>
    <w:rsid w:val="00992CCE"/>
    <w:rsid w:val="0099514B"/>
    <w:rsid w:val="0099569C"/>
    <w:rsid w:val="00995F77"/>
    <w:rsid w:val="00996AEC"/>
    <w:rsid w:val="0099747A"/>
    <w:rsid w:val="009A31AF"/>
    <w:rsid w:val="009A56D4"/>
    <w:rsid w:val="009A65CB"/>
    <w:rsid w:val="009B238B"/>
    <w:rsid w:val="009B4343"/>
    <w:rsid w:val="009B6F4B"/>
    <w:rsid w:val="009C1C5F"/>
    <w:rsid w:val="009C33E2"/>
    <w:rsid w:val="009C35A4"/>
    <w:rsid w:val="009C4A9B"/>
    <w:rsid w:val="009D4730"/>
    <w:rsid w:val="009D6FFF"/>
    <w:rsid w:val="009E2777"/>
    <w:rsid w:val="009E760C"/>
    <w:rsid w:val="009E7AC1"/>
    <w:rsid w:val="009F386B"/>
    <w:rsid w:val="009F7C86"/>
    <w:rsid w:val="00A00C63"/>
    <w:rsid w:val="00A00F21"/>
    <w:rsid w:val="00A03469"/>
    <w:rsid w:val="00A03ABC"/>
    <w:rsid w:val="00A1023D"/>
    <w:rsid w:val="00A102DD"/>
    <w:rsid w:val="00A1316B"/>
    <w:rsid w:val="00A13D8A"/>
    <w:rsid w:val="00A175B7"/>
    <w:rsid w:val="00A17637"/>
    <w:rsid w:val="00A17B7F"/>
    <w:rsid w:val="00A21A5D"/>
    <w:rsid w:val="00A22EBC"/>
    <w:rsid w:val="00A232A9"/>
    <w:rsid w:val="00A233B7"/>
    <w:rsid w:val="00A27010"/>
    <w:rsid w:val="00A312AA"/>
    <w:rsid w:val="00A32F9A"/>
    <w:rsid w:val="00A339E0"/>
    <w:rsid w:val="00A345E6"/>
    <w:rsid w:val="00A3471F"/>
    <w:rsid w:val="00A371B5"/>
    <w:rsid w:val="00A41090"/>
    <w:rsid w:val="00A529EC"/>
    <w:rsid w:val="00A60921"/>
    <w:rsid w:val="00A611A9"/>
    <w:rsid w:val="00A6240B"/>
    <w:rsid w:val="00A62566"/>
    <w:rsid w:val="00A63BAC"/>
    <w:rsid w:val="00A675D5"/>
    <w:rsid w:val="00A71414"/>
    <w:rsid w:val="00A7237F"/>
    <w:rsid w:val="00A73280"/>
    <w:rsid w:val="00A73CE0"/>
    <w:rsid w:val="00A76844"/>
    <w:rsid w:val="00A84D45"/>
    <w:rsid w:val="00A84D60"/>
    <w:rsid w:val="00A87924"/>
    <w:rsid w:val="00A87A0D"/>
    <w:rsid w:val="00A87DC2"/>
    <w:rsid w:val="00A972BD"/>
    <w:rsid w:val="00A972E6"/>
    <w:rsid w:val="00AA0D2A"/>
    <w:rsid w:val="00AA3A9A"/>
    <w:rsid w:val="00AA779A"/>
    <w:rsid w:val="00AB007E"/>
    <w:rsid w:val="00AB03E2"/>
    <w:rsid w:val="00AB0EAB"/>
    <w:rsid w:val="00AB183A"/>
    <w:rsid w:val="00AB4072"/>
    <w:rsid w:val="00AB4C65"/>
    <w:rsid w:val="00AD149B"/>
    <w:rsid w:val="00AD4D9A"/>
    <w:rsid w:val="00AD713B"/>
    <w:rsid w:val="00AE1A09"/>
    <w:rsid w:val="00AE1D9D"/>
    <w:rsid w:val="00AE223C"/>
    <w:rsid w:val="00AE4F7C"/>
    <w:rsid w:val="00AE5407"/>
    <w:rsid w:val="00AE584E"/>
    <w:rsid w:val="00AE79FD"/>
    <w:rsid w:val="00AF1992"/>
    <w:rsid w:val="00AF23FC"/>
    <w:rsid w:val="00AF655B"/>
    <w:rsid w:val="00B02920"/>
    <w:rsid w:val="00B03577"/>
    <w:rsid w:val="00B037A2"/>
    <w:rsid w:val="00B04DE0"/>
    <w:rsid w:val="00B05F2F"/>
    <w:rsid w:val="00B062B4"/>
    <w:rsid w:val="00B06B48"/>
    <w:rsid w:val="00B12EC0"/>
    <w:rsid w:val="00B130C5"/>
    <w:rsid w:val="00B1385C"/>
    <w:rsid w:val="00B161E7"/>
    <w:rsid w:val="00B16614"/>
    <w:rsid w:val="00B25994"/>
    <w:rsid w:val="00B27636"/>
    <w:rsid w:val="00B27C05"/>
    <w:rsid w:val="00B32A32"/>
    <w:rsid w:val="00B358DB"/>
    <w:rsid w:val="00B36EC0"/>
    <w:rsid w:val="00B4385A"/>
    <w:rsid w:val="00B44A78"/>
    <w:rsid w:val="00B46F5D"/>
    <w:rsid w:val="00B56C43"/>
    <w:rsid w:val="00B56C78"/>
    <w:rsid w:val="00B60E98"/>
    <w:rsid w:val="00B643AB"/>
    <w:rsid w:val="00B64E1D"/>
    <w:rsid w:val="00B66E90"/>
    <w:rsid w:val="00B706F3"/>
    <w:rsid w:val="00B73136"/>
    <w:rsid w:val="00B7519D"/>
    <w:rsid w:val="00B76904"/>
    <w:rsid w:val="00B76EA4"/>
    <w:rsid w:val="00B77A64"/>
    <w:rsid w:val="00B9730F"/>
    <w:rsid w:val="00BA7687"/>
    <w:rsid w:val="00BB0374"/>
    <w:rsid w:val="00BB4034"/>
    <w:rsid w:val="00BB436F"/>
    <w:rsid w:val="00BB4F15"/>
    <w:rsid w:val="00BB69DD"/>
    <w:rsid w:val="00BC5AA4"/>
    <w:rsid w:val="00BD0128"/>
    <w:rsid w:val="00BD3B83"/>
    <w:rsid w:val="00BD5EB0"/>
    <w:rsid w:val="00BE01AE"/>
    <w:rsid w:val="00BE0F1B"/>
    <w:rsid w:val="00BE31D2"/>
    <w:rsid w:val="00BE499C"/>
    <w:rsid w:val="00BF382E"/>
    <w:rsid w:val="00BF4823"/>
    <w:rsid w:val="00BF4D50"/>
    <w:rsid w:val="00BF4E4A"/>
    <w:rsid w:val="00BF6B3B"/>
    <w:rsid w:val="00C00232"/>
    <w:rsid w:val="00C003E3"/>
    <w:rsid w:val="00C03634"/>
    <w:rsid w:val="00C04A44"/>
    <w:rsid w:val="00C04B55"/>
    <w:rsid w:val="00C05340"/>
    <w:rsid w:val="00C062EB"/>
    <w:rsid w:val="00C07A32"/>
    <w:rsid w:val="00C1344B"/>
    <w:rsid w:val="00C150E2"/>
    <w:rsid w:val="00C20690"/>
    <w:rsid w:val="00C25FCB"/>
    <w:rsid w:val="00C31E83"/>
    <w:rsid w:val="00C32FC6"/>
    <w:rsid w:val="00C331A1"/>
    <w:rsid w:val="00C35EE2"/>
    <w:rsid w:val="00C40F93"/>
    <w:rsid w:val="00C435B9"/>
    <w:rsid w:val="00C51EDE"/>
    <w:rsid w:val="00C5510D"/>
    <w:rsid w:val="00C5636D"/>
    <w:rsid w:val="00C57650"/>
    <w:rsid w:val="00C61E18"/>
    <w:rsid w:val="00C6690C"/>
    <w:rsid w:val="00C729AB"/>
    <w:rsid w:val="00C749C3"/>
    <w:rsid w:val="00C76E62"/>
    <w:rsid w:val="00C80455"/>
    <w:rsid w:val="00C80B6A"/>
    <w:rsid w:val="00C941D7"/>
    <w:rsid w:val="00C959F5"/>
    <w:rsid w:val="00C97B15"/>
    <w:rsid w:val="00CA0EB0"/>
    <w:rsid w:val="00CA25D7"/>
    <w:rsid w:val="00CB127A"/>
    <w:rsid w:val="00CB2986"/>
    <w:rsid w:val="00CB395C"/>
    <w:rsid w:val="00CB3C0A"/>
    <w:rsid w:val="00CB4243"/>
    <w:rsid w:val="00CB43CC"/>
    <w:rsid w:val="00CB498F"/>
    <w:rsid w:val="00CB6787"/>
    <w:rsid w:val="00CC0E4F"/>
    <w:rsid w:val="00CC104A"/>
    <w:rsid w:val="00CC12AC"/>
    <w:rsid w:val="00CC1716"/>
    <w:rsid w:val="00CD25FF"/>
    <w:rsid w:val="00CD54D5"/>
    <w:rsid w:val="00CD6AFE"/>
    <w:rsid w:val="00CE7CB3"/>
    <w:rsid w:val="00CF2A82"/>
    <w:rsid w:val="00CF2D9C"/>
    <w:rsid w:val="00CF3A11"/>
    <w:rsid w:val="00CF402E"/>
    <w:rsid w:val="00CF568D"/>
    <w:rsid w:val="00CF5C92"/>
    <w:rsid w:val="00CF6121"/>
    <w:rsid w:val="00CF67B2"/>
    <w:rsid w:val="00CF7302"/>
    <w:rsid w:val="00CF7A70"/>
    <w:rsid w:val="00D01259"/>
    <w:rsid w:val="00D01CE4"/>
    <w:rsid w:val="00D04180"/>
    <w:rsid w:val="00D04893"/>
    <w:rsid w:val="00D055E0"/>
    <w:rsid w:val="00D125E8"/>
    <w:rsid w:val="00D1283F"/>
    <w:rsid w:val="00D12865"/>
    <w:rsid w:val="00D12BF9"/>
    <w:rsid w:val="00D14B35"/>
    <w:rsid w:val="00D154E1"/>
    <w:rsid w:val="00D171F1"/>
    <w:rsid w:val="00D20EA8"/>
    <w:rsid w:val="00D227A8"/>
    <w:rsid w:val="00D252E0"/>
    <w:rsid w:val="00D25DC0"/>
    <w:rsid w:val="00D310A4"/>
    <w:rsid w:val="00D3176F"/>
    <w:rsid w:val="00D3370D"/>
    <w:rsid w:val="00D3375F"/>
    <w:rsid w:val="00D34AAE"/>
    <w:rsid w:val="00D35AB8"/>
    <w:rsid w:val="00D40D63"/>
    <w:rsid w:val="00D41A1A"/>
    <w:rsid w:val="00D41D71"/>
    <w:rsid w:val="00D428D3"/>
    <w:rsid w:val="00D440B9"/>
    <w:rsid w:val="00D46C9B"/>
    <w:rsid w:val="00D50A20"/>
    <w:rsid w:val="00D5249A"/>
    <w:rsid w:val="00D5367C"/>
    <w:rsid w:val="00D55203"/>
    <w:rsid w:val="00D5763A"/>
    <w:rsid w:val="00D62228"/>
    <w:rsid w:val="00D6402E"/>
    <w:rsid w:val="00D65A54"/>
    <w:rsid w:val="00D6623F"/>
    <w:rsid w:val="00D72A6C"/>
    <w:rsid w:val="00D74867"/>
    <w:rsid w:val="00D765F2"/>
    <w:rsid w:val="00D81A8E"/>
    <w:rsid w:val="00D82A3B"/>
    <w:rsid w:val="00D863D4"/>
    <w:rsid w:val="00D865F0"/>
    <w:rsid w:val="00D9030F"/>
    <w:rsid w:val="00D925A2"/>
    <w:rsid w:val="00D93AE9"/>
    <w:rsid w:val="00DA282D"/>
    <w:rsid w:val="00DB24DE"/>
    <w:rsid w:val="00DB2DBF"/>
    <w:rsid w:val="00DB3B98"/>
    <w:rsid w:val="00DB61F2"/>
    <w:rsid w:val="00DB69A7"/>
    <w:rsid w:val="00DB7697"/>
    <w:rsid w:val="00DC379C"/>
    <w:rsid w:val="00DC5567"/>
    <w:rsid w:val="00DD5D62"/>
    <w:rsid w:val="00DD78DF"/>
    <w:rsid w:val="00DD7F88"/>
    <w:rsid w:val="00DE2B50"/>
    <w:rsid w:val="00DE5B5B"/>
    <w:rsid w:val="00DF017E"/>
    <w:rsid w:val="00DF0CAB"/>
    <w:rsid w:val="00DF1599"/>
    <w:rsid w:val="00E0109D"/>
    <w:rsid w:val="00E0192D"/>
    <w:rsid w:val="00E01A20"/>
    <w:rsid w:val="00E01CA1"/>
    <w:rsid w:val="00E027F9"/>
    <w:rsid w:val="00E0283D"/>
    <w:rsid w:val="00E02885"/>
    <w:rsid w:val="00E100BB"/>
    <w:rsid w:val="00E151DD"/>
    <w:rsid w:val="00E17334"/>
    <w:rsid w:val="00E201C0"/>
    <w:rsid w:val="00E20538"/>
    <w:rsid w:val="00E21E51"/>
    <w:rsid w:val="00E2326B"/>
    <w:rsid w:val="00E239CD"/>
    <w:rsid w:val="00E246CC"/>
    <w:rsid w:val="00E2698D"/>
    <w:rsid w:val="00E3618A"/>
    <w:rsid w:val="00E376FD"/>
    <w:rsid w:val="00E377BE"/>
    <w:rsid w:val="00E40735"/>
    <w:rsid w:val="00E40A45"/>
    <w:rsid w:val="00E414C8"/>
    <w:rsid w:val="00E417C8"/>
    <w:rsid w:val="00E43A8F"/>
    <w:rsid w:val="00E44162"/>
    <w:rsid w:val="00E44627"/>
    <w:rsid w:val="00E455F3"/>
    <w:rsid w:val="00E54CE0"/>
    <w:rsid w:val="00E567F8"/>
    <w:rsid w:val="00E56F68"/>
    <w:rsid w:val="00E60709"/>
    <w:rsid w:val="00E60E0C"/>
    <w:rsid w:val="00E61FA9"/>
    <w:rsid w:val="00E65C0A"/>
    <w:rsid w:val="00E667D6"/>
    <w:rsid w:val="00E70C6D"/>
    <w:rsid w:val="00E713AA"/>
    <w:rsid w:val="00E71A0E"/>
    <w:rsid w:val="00E740C5"/>
    <w:rsid w:val="00E76552"/>
    <w:rsid w:val="00E7703E"/>
    <w:rsid w:val="00E77175"/>
    <w:rsid w:val="00E81214"/>
    <w:rsid w:val="00E858A8"/>
    <w:rsid w:val="00E903BA"/>
    <w:rsid w:val="00E91786"/>
    <w:rsid w:val="00EA16CC"/>
    <w:rsid w:val="00EA2BE9"/>
    <w:rsid w:val="00EA5071"/>
    <w:rsid w:val="00EA5109"/>
    <w:rsid w:val="00EA6B82"/>
    <w:rsid w:val="00EA7691"/>
    <w:rsid w:val="00EA7D0D"/>
    <w:rsid w:val="00EB0B31"/>
    <w:rsid w:val="00EB0C90"/>
    <w:rsid w:val="00EB0D5B"/>
    <w:rsid w:val="00EB1C86"/>
    <w:rsid w:val="00EB598B"/>
    <w:rsid w:val="00EB6862"/>
    <w:rsid w:val="00EC0D01"/>
    <w:rsid w:val="00EC18AF"/>
    <w:rsid w:val="00EC1A59"/>
    <w:rsid w:val="00EC55BB"/>
    <w:rsid w:val="00EC7AFB"/>
    <w:rsid w:val="00ED156D"/>
    <w:rsid w:val="00ED1B34"/>
    <w:rsid w:val="00ED3AF7"/>
    <w:rsid w:val="00ED4CB2"/>
    <w:rsid w:val="00EE2714"/>
    <w:rsid w:val="00EE43EF"/>
    <w:rsid w:val="00EE45F1"/>
    <w:rsid w:val="00EE56EB"/>
    <w:rsid w:val="00EE755D"/>
    <w:rsid w:val="00EF1300"/>
    <w:rsid w:val="00EF5BDA"/>
    <w:rsid w:val="00EF76E6"/>
    <w:rsid w:val="00F02A76"/>
    <w:rsid w:val="00F07624"/>
    <w:rsid w:val="00F1049C"/>
    <w:rsid w:val="00F14C01"/>
    <w:rsid w:val="00F227D7"/>
    <w:rsid w:val="00F2374D"/>
    <w:rsid w:val="00F319CD"/>
    <w:rsid w:val="00F320A6"/>
    <w:rsid w:val="00F35B83"/>
    <w:rsid w:val="00F369DD"/>
    <w:rsid w:val="00F36DB7"/>
    <w:rsid w:val="00F43304"/>
    <w:rsid w:val="00F44AD5"/>
    <w:rsid w:val="00F46F74"/>
    <w:rsid w:val="00F51465"/>
    <w:rsid w:val="00F53188"/>
    <w:rsid w:val="00F615BC"/>
    <w:rsid w:val="00F63D15"/>
    <w:rsid w:val="00F63D4B"/>
    <w:rsid w:val="00F66D4D"/>
    <w:rsid w:val="00F71096"/>
    <w:rsid w:val="00F71AE2"/>
    <w:rsid w:val="00F722F9"/>
    <w:rsid w:val="00F72DF6"/>
    <w:rsid w:val="00F86F07"/>
    <w:rsid w:val="00F90AA7"/>
    <w:rsid w:val="00F913F7"/>
    <w:rsid w:val="00F927C9"/>
    <w:rsid w:val="00FA08D7"/>
    <w:rsid w:val="00FA38B5"/>
    <w:rsid w:val="00FA3AD4"/>
    <w:rsid w:val="00FA3F17"/>
    <w:rsid w:val="00FA7DE7"/>
    <w:rsid w:val="00FB3675"/>
    <w:rsid w:val="00FB48E6"/>
    <w:rsid w:val="00FB5831"/>
    <w:rsid w:val="00FB73CA"/>
    <w:rsid w:val="00FC034E"/>
    <w:rsid w:val="00FC1610"/>
    <w:rsid w:val="00FC385B"/>
    <w:rsid w:val="00FC4EBD"/>
    <w:rsid w:val="00FC5BAA"/>
    <w:rsid w:val="00FC7E09"/>
    <w:rsid w:val="00FD1794"/>
    <w:rsid w:val="00FD3C46"/>
    <w:rsid w:val="00FD4C99"/>
    <w:rsid w:val="00FD4E72"/>
    <w:rsid w:val="00FD754F"/>
    <w:rsid w:val="00FD7F3B"/>
    <w:rsid w:val="00FE0964"/>
    <w:rsid w:val="00FE7157"/>
    <w:rsid w:val="00FE7AE2"/>
    <w:rsid w:val="00FF1D1B"/>
    <w:rsid w:val="00FF40BD"/>
    <w:rsid w:val="00FF5378"/>
    <w:rsid w:val="00FF5500"/>
    <w:rsid w:val="00FF7B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4EFE0"/>
  <w15:docId w15:val="{929AAD36-7F23-40F9-BD22-2B18A1C55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61F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7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1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71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71B5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371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71B5"/>
    <w:rPr>
      <w:rFonts w:ascii="Times New Roman" w:hAnsi="Times New Roman" w:cs="Times New Roman"/>
      <w:sz w:val="24"/>
    </w:rPr>
  </w:style>
  <w:style w:type="table" w:styleId="TableGrid">
    <w:name w:val="Table Grid"/>
    <w:basedOn w:val="TableNormal"/>
    <w:uiPriority w:val="39"/>
    <w:rsid w:val="00EE7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Normal"/>
    <w:rsid w:val="00C31E83"/>
    <w:pPr>
      <w:widowControl/>
      <w:autoSpaceDE/>
      <w:autoSpaceDN/>
      <w:adjustRightInd/>
    </w:pPr>
    <w:rPr>
      <w:szCs w:val="24"/>
    </w:rPr>
  </w:style>
  <w:style w:type="character" w:customStyle="1" w:styleId="MTConvertedEquation">
    <w:name w:val="MTConvertedEquation"/>
    <w:basedOn w:val="DefaultParagraphFont"/>
    <w:rsid w:val="009C4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2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63.bin"/><Relationship Id="rId107" Type="http://schemas.openxmlformats.org/officeDocument/2006/relationships/oleObject" Target="embeddings/oleObject48.bin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74" Type="http://schemas.openxmlformats.org/officeDocument/2006/relationships/oleObject" Target="embeddings/oleObject32.bin"/><Relationship Id="rId79" Type="http://schemas.openxmlformats.org/officeDocument/2006/relationships/image" Target="media/image39.wmf"/><Relationship Id="rId102" Type="http://schemas.openxmlformats.org/officeDocument/2006/relationships/image" Target="media/image51.wmf"/><Relationship Id="rId123" Type="http://schemas.openxmlformats.org/officeDocument/2006/relationships/oleObject" Target="embeddings/oleObject56.bin"/><Relationship Id="rId128" Type="http://schemas.openxmlformats.org/officeDocument/2006/relationships/image" Target="media/image64.wmf"/><Relationship Id="rId5" Type="http://schemas.openxmlformats.org/officeDocument/2006/relationships/webSettings" Target="webSettings.xml"/><Relationship Id="rId90" Type="http://schemas.openxmlformats.org/officeDocument/2006/relationships/image" Target="media/image45.wmf"/><Relationship Id="rId95" Type="http://schemas.openxmlformats.org/officeDocument/2006/relationships/oleObject" Target="embeddings/oleObject42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image" Target="media/image33.png"/><Relationship Id="rId113" Type="http://schemas.openxmlformats.org/officeDocument/2006/relationships/oleObject" Target="embeddings/oleObject51.bin"/><Relationship Id="rId118" Type="http://schemas.openxmlformats.org/officeDocument/2006/relationships/image" Target="media/image59.wmf"/><Relationship Id="rId134" Type="http://schemas.openxmlformats.org/officeDocument/2006/relationships/image" Target="media/image67.wmf"/><Relationship Id="rId139" Type="http://schemas.openxmlformats.org/officeDocument/2006/relationships/image" Target="media/image70.wmf"/><Relationship Id="rId80" Type="http://schemas.openxmlformats.org/officeDocument/2006/relationships/oleObject" Target="embeddings/oleObject35.bin"/><Relationship Id="rId85" Type="http://schemas.openxmlformats.org/officeDocument/2006/relationships/image" Target="media/image42.w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6.bin"/><Relationship Id="rId108" Type="http://schemas.openxmlformats.org/officeDocument/2006/relationships/image" Target="media/image54.wmf"/><Relationship Id="rId124" Type="http://schemas.openxmlformats.org/officeDocument/2006/relationships/image" Target="media/image62.wmf"/><Relationship Id="rId129" Type="http://schemas.openxmlformats.org/officeDocument/2006/relationships/oleObject" Target="embeddings/oleObject59.bin"/><Relationship Id="rId54" Type="http://schemas.openxmlformats.org/officeDocument/2006/relationships/image" Target="media/image25.wmf"/><Relationship Id="rId70" Type="http://schemas.openxmlformats.org/officeDocument/2006/relationships/image" Target="media/image34.wmf"/><Relationship Id="rId75" Type="http://schemas.openxmlformats.org/officeDocument/2006/relationships/image" Target="media/image37.wmf"/><Relationship Id="rId91" Type="http://schemas.openxmlformats.org/officeDocument/2006/relationships/oleObject" Target="embeddings/oleObject40.bin"/><Relationship Id="rId96" Type="http://schemas.openxmlformats.org/officeDocument/2006/relationships/image" Target="media/image48.wmf"/><Relationship Id="rId140" Type="http://schemas.openxmlformats.org/officeDocument/2006/relationships/oleObject" Target="embeddings/oleObject6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7.wmf"/><Relationship Id="rId119" Type="http://schemas.openxmlformats.org/officeDocument/2006/relationships/oleObject" Target="embeddings/oleObject54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81" Type="http://schemas.openxmlformats.org/officeDocument/2006/relationships/image" Target="media/image40.wmf"/><Relationship Id="rId86" Type="http://schemas.openxmlformats.org/officeDocument/2006/relationships/oleObject" Target="embeddings/oleObject38.bin"/><Relationship Id="rId130" Type="http://schemas.openxmlformats.org/officeDocument/2006/relationships/image" Target="media/image65.wmf"/><Relationship Id="rId135" Type="http://schemas.openxmlformats.org/officeDocument/2006/relationships/oleObject" Target="embeddings/oleObject62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49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3.bin"/><Relationship Id="rId97" Type="http://schemas.openxmlformats.org/officeDocument/2006/relationships/oleObject" Target="embeddings/oleObject43.bin"/><Relationship Id="rId104" Type="http://schemas.openxmlformats.org/officeDocument/2006/relationships/image" Target="media/image52.wmf"/><Relationship Id="rId120" Type="http://schemas.openxmlformats.org/officeDocument/2006/relationships/image" Target="media/image60.wmf"/><Relationship Id="rId125" Type="http://schemas.openxmlformats.org/officeDocument/2006/relationships/oleObject" Target="embeddings/oleObject57.bin"/><Relationship Id="rId141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6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image" Target="media/image43.wmf"/><Relationship Id="rId110" Type="http://schemas.openxmlformats.org/officeDocument/2006/relationships/image" Target="media/image55.wmf"/><Relationship Id="rId115" Type="http://schemas.openxmlformats.org/officeDocument/2006/relationships/oleObject" Target="embeddings/oleObject52.bin"/><Relationship Id="rId131" Type="http://schemas.openxmlformats.org/officeDocument/2006/relationships/oleObject" Target="embeddings/oleObject60.bin"/><Relationship Id="rId136" Type="http://schemas.openxmlformats.org/officeDocument/2006/relationships/image" Target="media/image68.png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6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image" Target="media/image38.wmf"/><Relationship Id="rId100" Type="http://schemas.openxmlformats.org/officeDocument/2006/relationships/image" Target="media/image50.wmf"/><Relationship Id="rId105" Type="http://schemas.openxmlformats.org/officeDocument/2006/relationships/oleObject" Target="embeddings/oleObject47.bin"/><Relationship Id="rId126" Type="http://schemas.openxmlformats.org/officeDocument/2006/relationships/image" Target="media/image63.wmf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5.png"/><Relationship Id="rId93" Type="http://schemas.openxmlformats.org/officeDocument/2006/relationships/oleObject" Target="embeddings/oleObject41.bin"/><Relationship Id="rId98" Type="http://schemas.openxmlformats.org/officeDocument/2006/relationships/image" Target="media/image49.wmf"/><Relationship Id="rId121" Type="http://schemas.openxmlformats.org/officeDocument/2006/relationships/oleObject" Target="embeddings/oleObject55.bin"/><Relationship Id="rId142" Type="http://schemas.openxmlformats.org/officeDocument/2006/relationships/fontTable" Target="fontTable.xml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8.wmf"/><Relationship Id="rId137" Type="http://schemas.openxmlformats.org/officeDocument/2006/relationships/image" Target="media/image69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image" Target="media/image41.wmf"/><Relationship Id="rId88" Type="http://schemas.openxmlformats.org/officeDocument/2006/relationships/oleObject" Target="embeddings/oleObject39.bin"/><Relationship Id="rId111" Type="http://schemas.openxmlformats.org/officeDocument/2006/relationships/oleObject" Target="embeddings/oleObject50.bin"/><Relationship Id="rId132" Type="http://schemas.openxmlformats.org/officeDocument/2006/relationships/image" Target="media/image66.wmf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3.wmf"/><Relationship Id="rId127" Type="http://schemas.openxmlformats.org/officeDocument/2006/relationships/oleObject" Target="embeddings/oleObject58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image" Target="media/image36.wmf"/><Relationship Id="rId78" Type="http://schemas.openxmlformats.org/officeDocument/2006/relationships/oleObject" Target="embeddings/oleObject34.bin"/><Relationship Id="rId94" Type="http://schemas.openxmlformats.org/officeDocument/2006/relationships/image" Target="media/image47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61.wmf"/><Relationship Id="rId14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2.png"/><Relationship Id="rId89" Type="http://schemas.openxmlformats.org/officeDocument/2006/relationships/image" Target="media/image44.png"/><Relationship Id="rId112" Type="http://schemas.openxmlformats.org/officeDocument/2006/relationships/image" Target="media/image56.wmf"/><Relationship Id="rId133" Type="http://schemas.openxmlformats.org/officeDocument/2006/relationships/oleObject" Target="embeddings/oleObject61.bin"/><Relationship Id="rId16" Type="http://schemas.openxmlformats.org/officeDocument/2006/relationships/image" Target="media/image6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E5AFE-75FB-45C7-AE36-ED76F0EAD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6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Fred</dc:creator>
  <cp:lastModifiedBy>Fred Khoury</cp:lastModifiedBy>
  <cp:revision>211</cp:revision>
  <cp:lastPrinted>2015-08-15T12:57:00Z</cp:lastPrinted>
  <dcterms:created xsi:type="dcterms:W3CDTF">2015-07-21T20:26:00Z</dcterms:created>
  <dcterms:modified xsi:type="dcterms:W3CDTF">2018-01-30T02:36:00Z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