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AC" w:rsidRPr="00CC12AC" w:rsidRDefault="002256DB" w:rsidP="00BB6EC7">
      <w:pPr>
        <w:tabs>
          <w:tab w:val="left" w:pos="2160"/>
        </w:tabs>
        <w:spacing w:after="360"/>
        <w:rPr>
          <w:b/>
          <w:color w:val="0000CC"/>
          <w:sz w:val="32"/>
          <w:szCs w:val="36"/>
        </w:rPr>
      </w:pPr>
      <w:bookmarkStart w:id="0" w:name="_GoBack"/>
      <w:r w:rsidRPr="002256DB">
        <w:rPr>
          <w:b/>
          <w:i/>
          <w:color w:val="FF0000"/>
          <w:sz w:val="44"/>
          <w:szCs w:val="40"/>
        </w:rPr>
        <w:t>Solution</w:t>
      </w:r>
      <w:r w:rsidR="00CC12AC">
        <w:rPr>
          <w:b/>
          <w:i/>
          <w:color w:val="0000CC"/>
          <w:sz w:val="32"/>
          <w:szCs w:val="36"/>
        </w:rPr>
        <w:tab/>
      </w:r>
      <w:r w:rsidR="00CC12AC" w:rsidRPr="00CC12AC">
        <w:rPr>
          <w:b/>
          <w:i/>
          <w:color w:val="0000CC"/>
          <w:sz w:val="28"/>
          <w:szCs w:val="36"/>
        </w:rPr>
        <w:t>Section</w:t>
      </w:r>
      <w:r w:rsidR="00CC12AC" w:rsidRPr="00CC12AC">
        <w:rPr>
          <w:b/>
          <w:color w:val="0000CC"/>
          <w:sz w:val="28"/>
          <w:szCs w:val="36"/>
        </w:rPr>
        <w:t xml:space="preserve"> </w:t>
      </w:r>
      <w:r w:rsidR="00CC12AC" w:rsidRPr="00CC12AC">
        <w:rPr>
          <w:b/>
          <w:color w:val="0000CC"/>
          <w:sz w:val="32"/>
          <w:szCs w:val="36"/>
        </w:rPr>
        <w:t xml:space="preserve">1.1 – </w:t>
      </w:r>
      <w:r w:rsidR="00D54068">
        <w:rPr>
          <w:b/>
          <w:color w:val="0000CC"/>
          <w:sz w:val="32"/>
          <w:szCs w:val="36"/>
        </w:rPr>
        <w:t>Idea of Limits</w:t>
      </w:r>
    </w:p>
    <w:p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18740B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359" w:dyaOrig="460">
          <v:shape id="_x0000_i1026" type="#_x0000_t75" style="width:68.25pt;height:23.25pt" o:ole="">
            <v:imagedata r:id="rId8" o:title=""/>
          </v:shape>
          <o:OLEObject Type="Embed" ProgID="Equation.DSMT4" ShapeID="_x0000_i1026" DrawAspect="Content" ObjectID="_1578727939" r:id="rId9"/>
        </w:object>
      </w:r>
      <w:r>
        <w:t xml:space="preserve"> over the interval </w:t>
      </w:r>
      <w:r w:rsidR="00E92818" w:rsidRPr="00E92818">
        <w:rPr>
          <w:position w:val="-14"/>
        </w:rPr>
        <w:object w:dxaOrig="620" w:dyaOrig="400">
          <v:shape id="_x0000_i1027" type="#_x0000_t75" style="width:30.75pt;height:20.25pt" o:ole="">
            <v:imagedata r:id="rId10" o:title=""/>
          </v:shape>
          <o:OLEObject Type="Embed" ProgID="Equation.DSMT4" ShapeID="_x0000_i1027" DrawAspect="Content" ObjectID="_1578727940" r:id="rId11"/>
        </w:objec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2256DB" w:rsidRDefault="00E92818" w:rsidP="005A6536">
      <w:pPr>
        <w:spacing w:line="276" w:lineRule="auto"/>
        <w:ind w:left="360"/>
      </w:pPr>
      <w:r w:rsidRPr="00E92818">
        <w:rPr>
          <w:position w:val="-20"/>
        </w:rPr>
        <w:object w:dxaOrig="1860" w:dyaOrig="620">
          <v:shape id="_x0000_i1028" type="#_x0000_t75" style="width:93pt;height:30.75pt" o:ole="">
            <v:imagedata r:id="rId12" o:title=""/>
          </v:shape>
          <o:OLEObject Type="Embed" ProgID="Equation.DSMT4" ShapeID="_x0000_i1028" DrawAspect="Content" ObjectID="_1578727941" r:id="rId13"/>
        </w:object>
      </w:r>
    </w:p>
    <w:p w:rsidR="006E346D" w:rsidRDefault="006E346D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780" w:dyaOrig="800">
          <v:shape id="_x0000_i1029" type="#_x0000_t75" style="width:89.25pt;height:39.75pt" o:ole="">
            <v:imagedata r:id="rId14" o:title=""/>
          </v:shape>
          <o:OLEObject Type="Embed" ProgID="Equation.DSMT4" ShapeID="_x0000_i1029" DrawAspect="Content" ObjectID="_1578727942" r:id="rId15"/>
        </w:object>
      </w:r>
    </w:p>
    <w:p w:rsidR="006E346D" w:rsidRDefault="006E346D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4"/>
        </w:rPr>
        <w:object w:dxaOrig="1620" w:dyaOrig="400">
          <v:shape id="_x0000_i1030" type="#_x0000_t75" style="width:81pt;height:20.25pt" o:ole="">
            <v:imagedata r:id="rId16" o:title=""/>
          </v:shape>
          <o:OLEObject Type="Embed" ProgID="Equation.DSMT4" ShapeID="_x0000_i1030" DrawAspect="Content" ObjectID="_1578727943" r:id="rId17"/>
        </w:object>
      </w:r>
    </w:p>
    <w:p w:rsidR="006E346D" w:rsidRDefault="006E346D" w:rsidP="00AC3223">
      <w:pPr>
        <w:tabs>
          <w:tab w:val="left" w:pos="720"/>
        </w:tabs>
        <w:ind w:left="360"/>
      </w:pPr>
      <w:r>
        <w:tab/>
      </w:r>
      <w:r w:rsidR="00E92818" w:rsidRPr="00E92818">
        <w:rPr>
          <w:position w:val="-10"/>
        </w:rPr>
        <w:object w:dxaOrig="600" w:dyaOrig="340">
          <v:shape id="_x0000_i1031" type="#_x0000_t75" style="width:30pt;height:17.25pt" o:ole="">
            <v:imagedata r:id="rId18" o:title=""/>
          </v:shape>
          <o:OLEObject Type="Embed" ProgID="Equation.DSMT4" ShapeID="_x0000_i1031" DrawAspect="Content" ObjectID="_1578727944" r:id="rId19"/>
        </w:object>
      </w:r>
    </w:p>
    <w:p w:rsidR="002256DB" w:rsidRDefault="002256DB" w:rsidP="005E3A11">
      <w:pPr>
        <w:spacing w:line="276" w:lineRule="auto"/>
      </w:pPr>
    </w:p>
    <w:p w:rsidR="006E346D" w:rsidRDefault="006E346D" w:rsidP="005E3A11">
      <w:pPr>
        <w:spacing w:line="276" w:lineRule="auto"/>
      </w:pPr>
    </w:p>
    <w:p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311E26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060" w:dyaOrig="460">
          <v:shape id="_x0000_i1032" type="#_x0000_t75" style="width:53.25pt;height:23.25pt" o:ole="">
            <v:imagedata r:id="rId20" o:title=""/>
          </v:shape>
          <o:OLEObject Type="Embed" ProgID="Equation.DSMT4" ShapeID="_x0000_i1032" DrawAspect="Content" ObjectID="_1578727945" r:id="rId21"/>
        </w:object>
      </w:r>
      <w:r>
        <w:t xml:space="preserve"> over the interval </w:t>
      </w:r>
      <w:r w:rsidR="00E92818" w:rsidRPr="00E92818">
        <w:rPr>
          <w:position w:val="-14"/>
        </w:rPr>
        <w:object w:dxaOrig="700" w:dyaOrig="400">
          <v:shape id="_x0000_i1033" type="#_x0000_t75" style="width:35.25pt;height:20.25pt" o:ole="">
            <v:imagedata r:id="rId22" o:title=""/>
          </v:shape>
          <o:OLEObject Type="Embed" ProgID="Equation.DSMT4" ShapeID="_x0000_i1033" DrawAspect="Content" ObjectID="_1578727946" r:id="rId23"/>
        </w:objec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422FA3" w:rsidRDefault="00E92818" w:rsidP="005A6536">
      <w:pPr>
        <w:spacing w:line="276" w:lineRule="auto"/>
        <w:ind w:left="360"/>
      </w:pPr>
      <w:r w:rsidRPr="00E92818">
        <w:rPr>
          <w:position w:val="-30"/>
        </w:rPr>
        <w:object w:dxaOrig="1960" w:dyaOrig="720">
          <v:shape id="_x0000_i1034" type="#_x0000_t75" style="width:98.25pt;height:36pt" o:ole="">
            <v:imagedata r:id="rId24" o:title=""/>
          </v:shape>
          <o:OLEObject Type="Embed" ProgID="Equation.DSMT4" ShapeID="_x0000_i1034" DrawAspect="Content" ObjectID="_1578727947" r:id="rId25"/>
        </w:object>
      </w:r>
    </w:p>
    <w:p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280" w:dyaOrig="720">
          <v:shape id="_x0000_i1035" type="#_x0000_t75" style="width:63.75pt;height:36pt" o:ole="">
            <v:imagedata r:id="rId26" o:title=""/>
          </v:shape>
          <o:OLEObject Type="Embed" ProgID="Equation.DSMT4" ShapeID="_x0000_i1035" DrawAspect="Content" ObjectID="_1578727948" r:id="rId27"/>
        </w:object>
      </w:r>
    </w:p>
    <w:p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420" w:dyaOrig="520">
          <v:shape id="_x0000_i1036" type="#_x0000_t75" style="width:21pt;height:26.25pt" o:ole="">
            <v:imagedata r:id="rId28" o:title=""/>
          </v:shape>
          <o:OLEObject Type="Embed" ProgID="Equation.DSMT4" ShapeID="_x0000_i1036" DrawAspect="Content" ObjectID="_1578727949" r:id="rId29"/>
        </w:object>
      </w:r>
    </w:p>
    <w:p w:rsidR="00422FA3" w:rsidRDefault="00422FA3" w:rsidP="005A6536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0"/>
        </w:rPr>
        <w:object w:dxaOrig="520" w:dyaOrig="340">
          <v:shape id="_x0000_i1037" type="#_x0000_t75" style="width:26.25pt;height:17.25pt" o:ole="">
            <v:imagedata r:id="rId30" o:title=""/>
          </v:shape>
          <o:OLEObject Type="Embed" ProgID="Equation.DSMT4" ShapeID="_x0000_i1037" DrawAspect="Content" ObjectID="_1578727950" r:id="rId31"/>
        </w:object>
      </w:r>
    </w:p>
    <w:p w:rsidR="002256DB" w:rsidRDefault="002256DB" w:rsidP="005E3A11">
      <w:pPr>
        <w:spacing w:line="276" w:lineRule="auto"/>
      </w:pPr>
    </w:p>
    <w:p w:rsidR="002256DB" w:rsidRDefault="002256DB" w:rsidP="005E3A11">
      <w:pPr>
        <w:spacing w:line="360" w:lineRule="auto"/>
      </w:pPr>
    </w:p>
    <w:p w:rsidR="00E46ABD" w:rsidRPr="003B3D54" w:rsidRDefault="00E46ABD" w:rsidP="005E3A11">
      <w:pPr>
        <w:widowControl/>
        <w:tabs>
          <w:tab w:val="left" w:pos="360"/>
          <w:tab w:val="left" w:pos="720"/>
        </w:tabs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311E26" w:rsidRDefault="00311E26" w:rsidP="005E3A11">
      <w:r>
        <w:t xml:space="preserve">Find the average rate of change of the function </w:t>
      </w:r>
      <w:r w:rsidR="00E92818" w:rsidRPr="00E92818">
        <w:rPr>
          <w:position w:val="-14"/>
        </w:rPr>
        <w:object w:dxaOrig="1540" w:dyaOrig="400">
          <v:shape id="_x0000_i1038" type="#_x0000_t75" style="width:77.25pt;height:20.25pt" o:ole="">
            <v:imagedata r:id="rId32" o:title=""/>
          </v:shape>
          <o:OLEObject Type="Embed" ProgID="Equation.DSMT4" ShapeID="_x0000_i1038" DrawAspect="Content" ObjectID="_1578727951" r:id="rId33"/>
        </w:object>
      </w:r>
      <w:r>
        <w:t xml:space="preserve"> over the interval </w:t>
      </w:r>
      <w:r w:rsidR="00E92818" w:rsidRPr="00E92818">
        <w:rPr>
          <w:position w:val="-14"/>
        </w:rPr>
        <w:object w:dxaOrig="780" w:dyaOrig="400">
          <v:shape id="_x0000_i1039" type="#_x0000_t75" style="width:39pt;height:20.25pt" o:ole="">
            <v:imagedata r:id="rId34" o:title=""/>
          </v:shape>
          <o:OLEObject Type="Embed" ProgID="Equation.DSMT4" ShapeID="_x0000_i1039" DrawAspect="Content" ObjectID="_1578727952" r:id="rId35"/>
        </w:objec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422FA3" w:rsidRDefault="00E92818" w:rsidP="00AC3223">
      <w:pPr>
        <w:spacing w:line="276" w:lineRule="auto"/>
        <w:ind w:left="360"/>
      </w:pPr>
      <w:r w:rsidRPr="00E92818">
        <w:rPr>
          <w:position w:val="-30"/>
        </w:rPr>
        <w:object w:dxaOrig="2100" w:dyaOrig="720">
          <v:shape id="_x0000_i1040" type="#_x0000_t75" style="width:105pt;height:36pt" o:ole="">
            <v:imagedata r:id="rId36" o:title=""/>
          </v:shape>
          <o:OLEObject Type="Embed" ProgID="Equation.DSMT4" ShapeID="_x0000_i1040" DrawAspect="Content" ObjectID="_1578727953" r:id="rId37"/>
        </w:object>
      </w:r>
    </w:p>
    <w:p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2720" w:dyaOrig="660">
          <v:shape id="_x0000_i1041" type="#_x0000_t75" style="width:135.75pt;height:33pt" o:ole="">
            <v:imagedata r:id="rId38" o:title=""/>
          </v:shape>
          <o:OLEObject Type="Embed" ProgID="Equation.DSMT4" ShapeID="_x0000_i1041" DrawAspect="Content" ObjectID="_1578727954" r:id="rId39"/>
        </w:object>
      </w:r>
    </w:p>
    <w:p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20"/>
        </w:rPr>
        <w:object w:dxaOrig="1560" w:dyaOrig="620">
          <v:shape id="_x0000_i1042" type="#_x0000_t75" style="width:78pt;height:30.75pt" o:ole="">
            <v:imagedata r:id="rId40" o:title=""/>
          </v:shape>
          <o:OLEObject Type="Embed" ProgID="Equation.DSMT4" ShapeID="_x0000_i1042" DrawAspect="Content" ObjectID="_1578727955" r:id="rId41"/>
        </w:object>
      </w:r>
    </w:p>
    <w:p w:rsidR="00422FA3" w:rsidRDefault="00422FA3" w:rsidP="00AC3223">
      <w:pPr>
        <w:tabs>
          <w:tab w:val="left" w:pos="720"/>
        </w:tabs>
        <w:spacing w:line="276" w:lineRule="auto"/>
        <w:ind w:left="360"/>
      </w:pPr>
      <w:r>
        <w:tab/>
      </w:r>
      <w:r w:rsidR="00E92818" w:rsidRPr="00E92818">
        <w:rPr>
          <w:position w:val="-10"/>
        </w:rPr>
        <w:object w:dxaOrig="520" w:dyaOrig="340">
          <v:shape id="_x0000_i1043" type="#_x0000_t75" style="width:26.25pt;height:17.25pt" o:ole="">
            <v:imagedata r:id="rId42" o:title=""/>
          </v:shape>
          <o:OLEObject Type="Embed" ProgID="Equation.DSMT4" ShapeID="_x0000_i1043" DrawAspect="Content" ObjectID="_1578727956" r:id="rId43"/>
        </w:object>
      </w:r>
    </w:p>
    <w:p w:rsidR="00422FA3" w:rsidRPr="00E82A7C" w:rsidRDefault="00422FA3" w:rsidP="00E82A7C">
      <w:pPr>
        <w:rPr>
          <w:sz w:val="12"/>
        </w:rPr>
      </w:pPr>
      <w:r w:rsidRPr="00E82A7C">
        <w:rPr>
          <w:sz w:val="12"/>
        </w:rPr>
        <w:br w:type="page"/>
      </w:r>
    </w:p>
    <w:p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D12865" w:rsidRDefault="00D12865" w:rsidP="005E3A11">
      <w:r>
        <w:t xml:space="preserve">Find the slope of </w:t>
      </w:r>
      <w:r w:rsidR="00E92818" w:rsidRPr="00E92818">
        <w:rPr>
          <w:position w:val="-10"/>
        </w:rPr>
        <w:object w:dxaOrig="1040" w:dyaOrig="420">
          <v:shape id="_x0000_i1044" type="#_x0000_t75" style="width:51.75pt;height:21pt" o:ole="">
            <v:imagedata r:id="rId44" o:title=""/>
          </v:shape>
          <o:OLEObject Type="Embed" ProgID="Equation.DSMT4" ShapeID="_x0000_i1044" DrawAspect="Content" ObjectID="_1578727957" r:id="rId45"/>
        </w:object>
      </w:r>
      <w:r>
        <w:t xml:space="preserve"> at the point </w:t>
      </w:r>
      <w:r w:rsidR="00E92818" w:rsidRPr="00E92818">
        <w:rPr>
          <w:position w:val="-14"/>
        </w:rPr>
        <w:object w:dxaOrig="800" w:dyaOrig="400">
          <v:shape id="_x0000_i1045" type="#_x0000_t75" style="width:39.75pt;height:20.25pt" o:ole="">
            <v:imagedata r:id="rId46" o:title=""/>
          </v:shape>
          <o:OLEObject Type="Embed" ProgID="Equation.DSMT4" ShapeID="_x0000_i1045" DrawAspect="Content" ObjectID="_1578727958" r:id="rId47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4A53B2" w:rsidRDefault="00E92818" w:rsidP="00AC3223">
      <w:pPr>
        <w:tabs>
          <w:tab w:val="left" w:pos="7200"/>
        </w:tabs>
        <w:ind w:left="360"/>
        <w:rPr>
          <w:noProof/>
        </w:rPr>
      </w:pPr>
      <w:r w:rsidRPr="00E92818">
        <w:rPr>
          <w:position w:val="-20"/>
        </w:rPr>
        <w:object w:dxaOrig="2240" w:dyaOrig="620">
          <v:shape id="_x0000_i1046" type="#_x0000_t75" style="width:111.75pt;height:30.75pt" o:ole="">
            <v:imagedata r:id="rId48" o:title=""/>
          </v:shape>
          <o:OLEObject Type="Embed" ProgID="Equation.DSMT4" ShapeID="_x0000_i1046" DrawAspect="Content" ObjectID="_1578727959" r:id="rId49"/>
        </w:object>
      </w:r>
      <w:r w:rsidR="00BB6EC7">
        <w:rPr>
          <w:noProof/>
        </w:rPr>
        <w:tab/>
      </w:r>
      <w:r w:rsidRPr="00E92818">
        <w:rPr>
          <w:position w:val="-20"/>
        </w:rPr>
        <w:object w:dxaOrig="2360" w:dyaOrig="780">
          <v:shape id="_x0000_i1047" type="#_x0000_t75" style="width:117.75pt;height:39pt" o:ole="">
            <v:imagedata r:id="rId50" o:title=""/>
          </v:shape>
          <o:OLEObject Type="Embed" ProgID="Equation.DSMT4" ShapeID="_x0000_i1047" DrawAspect="Content" ObjectID="_1578727960" r:id="rId51"/>
        </w:object>
      </w:r>
    </w:p>
    <w:p w:rsidR="004A53B2" w:rsidRDefault="004A53B2" w:rsidP="00AC3223">
      <w:pPr>
        <w:tabs>
          <w:tab w:val="left" w:pos="720"/>
        </w:tabs>
        <w:ind w:left="36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420" w:dyaOrig="800">
          <v:shape id="_x0000_i1048" type="#_x0000_t75" style="width:120.75pt;height:39.75pt" o:ole="">
            <v:imagedata r:id="rId52" o:title=""/>
          </v:shape>
          <o:OLEObject Type="Embed" ProgID="Equation.DSMT4" ShapeID="_x0000_i1048" DrawAspect="Content" ObjectID="_1578727961" r:id="rId53"/>
        </w:object>
      </w:r>
    </w:p>
    <w:p w:rsidR="004A53B2" w:rsidRDefault="004A53B2" w:rsidP="00AC3223">
      <w:pPr>
        <w:tabs>
          <w:tab w:val="left" w:pos="720"/>
        </w:tabs>
        <w:spacing w:line="276" w:lineRule="auto"/>
        <w:ind w:left="36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580" w:dyaOrig="700">
          <v:shape id="_x0000_i1049" type="#_x0000_t75" style="width:129pt;height:35.25pt" o:ole="">
            <v:imagedata r:id="rId54" o:title=""/>
          </v:shape>
          <o:OLEObject Type="Embed" ProgID="Equation.DSMT4" ShapeID="_x0000_i1049" DrawAspect="Content" ObjectID="_1578727962" r:id="rId55"/>
        </w:object>
      </w:r>
    </w:p>
    <w:p w:rsidR="004A53B2" w:rsidRDefault="004A53B2" w:rsidP="00AC3223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  <w:position w:val="-20"/>
        </w:rPr>
        <w:tab/>
      </w:r>
      <w:r w:rsidR="00E92818" w:rsidRPr="00E92818">
        <w:rPr>
          <w:position w:val="-20"/>
        </w:rPr>
        <w:object w:dxaOrig="1040" w:dyaOrig="620">
          <v:shape id="_x0000_i1050" type="#_x0000_t75" style="width:51.75pt;height:30.75pt" o:ole="">
            <v:imagedata r:id="rId56" o:title=""/>
          </v:shape>
          <o:OLEObject Type="Embed" ProgID="Equation.DSMT4" ShapeID="_x0000_i1050" DrawAspect="Content" ObjectID="_1578727963" r:id="rId57"/>
        </w:object>
      </w:r>
    </w:p>
    <w:p w:rsidR="004A53B2" w:rsidRDefault="004A53B2" w:rsidP="00AC3223">
      <w:pPr>
        <w:tabs>
          <w:tab w:val="left" w:pos="720"/>
        </w:tabs>
        <w:spacing w:after="120" w:line="276" w:lineRule="auto"/>
        <w:ind w:left="360"/>
      </w:pPr>
      <w:r>
        <w:rPr>
          <w:noProof/>
        </w:rPr>
        <w:tab/>
      </w:r>
      <w:r w:rsidR="00E92818" w:rsidRPr="00E92818">
        <w:rPr>
          <w:position w:val="-10"/>
        </w:rPr>
        <w:object w:dxaOrig="780" w:dyaOrig="340">
          <v:shape id="_x0000_i1051" type="#_x0000_t75" style="width:39pt;height:17.25pt" o:ole="">
            <v:imagedata r:id="rId58" o:title=""/>
          </v:shape>
          <o:OLEObject Type="Embed" ProgID="Equation.DSMT4" ShapeID="_x0000_i1051" DrawAspect="Content" ObjectID="_1578727964" r:id="rId59"/>
        </w:object>
      </w:r>
    </w:p>
    <w:p w:rsidR="00561CCF" w:rsidRDefault="001C1F95" w:rsidP="005A0D41">
      <w:pPr>
        <w:spacing w:line="360" w:lineRule="auto"/>
        <w:ind w:left="540"/>
      </w:pP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the secant slope </w:t>
      </w:r>
      <w:r w:rsidR="00E92818" w:rsidRPr="00E92818">
        <w:rPr>
          <w:position w:val="-10"/>
        </w:rPr>
        <w:object w:dxaOrig="1760" w:dyaOrig="320">
          <v:shape id="_x0000_i1052" type="#_x0000_t75" style="width:88.5pt;height:15.75pt" o:ole="">
            <v:imagedata r:id="rId60" o:title=""/>
          </v:shape>
          <o:OLEObject Type="Embed" ProgID="Equation.DSMT4" ShapeID="_x0000_i1052" DrawAspect="Content" ObjectID="_1578727965" r:id="rId61"/>
        </w:object>
      </w:r>
    </w:p>
    <w:p w:rsidR="00561CCF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560" w:dyaOrig="400">
          <v:shape id="_x0000_i1053" type="#_x0000_t75" style="width:78pt;height:20.25pt" o:ole="">
            <v:imagedata r:id="rId62" o:title=""/>
          </v:shape>
          <o:OLEObject Type="Embed" ProgID="Equation.DSMT4" ShapeID="_x0000_i1053" DrawAspect="Content" ObjectID="_1578727966" r:id="rId63"/>
        </w:object>
      </w:r>
      <w:r w:rsidR="009273D5">
        <w:tab/>
      </w:r>
      <w:r w:rsidRPr="00E92818">
        <w:rPr>
          <w:position w:val="-18"/>
        </w:rPr>
        <w:object w:dxaOrig="1800" w:dyaOrig="480">
          <v:shape id="_x0000_i1054" type="#_x0000_t75" style="width:90pt;height:24pt" o:ole="">
            <v:imagedata r:id="rId64" o:title=""/>
          </v:shape>
          <o:OLEObject Type="Embed" ProgID="Equation.DSMT4" ShapeID="_x0000_i1054" DrawAspect="Content" ObjectID="_1578727967" r:id="rId65"/>
        </w:object>
      </w:r>
    </w:p>
    <w:p w:rsidR="00561CCF" w:rsidRDefault="00E92818" w:rsidP="001B6EB0">
      <w:pPr>
        <w:spacing w:after="120" w:line="276" w:lineRule="auto"/>
        <w:ind w:left="720"/>
      </w:pPr>
      <w:r w:rsidRPr="00E92818">
        <w:rPr>
          <w:position w:val="-10"/>
        </w:rPr>
        <w:object w:dxaOrig="1939" w:dyaOrig="320">
          <v:shape id="_x0000_i1055" type="#_x0000_t75" style="width:96.75pt;height:15.75pt" o:ole="">
            <v:imagedata r:id="rId66" o:title=""/>
          </v:shape>
          <o:OLEObject Type="Embed" ProgID="Equation.DSMT4" ShapeID="_x0000_i1055" DrawAspect="Content" ObjectID="_1578727968" r:id="rId67"/>
        </w:object>
      </w:r>
    </w:p>
    <w:p w:rsidR="00561CCF" w:rsidRDefault="0024583E" w:rsidP="005E3A11">
      <w:pPr>
        <w:ind w:left="720"/>
      </w:pPr>
      <w:r w:rsidRPr="00E92818">
        <w:rPr>
          <w:position w:val="-16"/>
        </w:rPr>
        <w:object w:dxaOrig="1180" w:dyaOrig="400">
          <v:shape id="_x0000_i2512" type="#_x0000_t75" style="width:59.25pt;height:19.5pt" o:ole="">
            <v:imagedata r:id="rId68" o:title=""/>
          </v:shape>
          <o:OLEObject Type="Embed" ProgID="Equation.DSMT4" ShapeID="_x0000_i2512" DrawAspect="Content" ObjectID="_1578727969" r:id="rId69"/>
        </w:object>
      </w:r>
    </w:p>
    <w:p w:rsidR="002256DB" w:rsidRDefault="002256DB" w:rsidP="0024583E">
      <w:pPr>
        <w:spacing w:line="276" w:lineRule="auto"/>
      </w:pPr>
    </w:p>
    <w:p w:rsidR="00BB6EC7" w:rsidRDefault="00BB6EC7" w:rsidP="0024583E">
      <w:pPr>
        <w:spacing w:line="276" w:lineRule="auto"/>
      </w:pPr>
    </w:p>
    <w:p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26569C" w:rsidRDefault="0026569C" w:rsidP="005E3A11">
      <w:pPr>
        <w:spacing w:line="276" w:lineRule="auto"/>
      </w:pPr>
      <w:r>
        <w:t xml:space="preserve">Find the slope of </w:t>
      </w:r>
      <w:r w:rsidR="00E92818" w:rsidRPr="00E92818">
        <w:rPr>
          <w:position w:val="-10"/>
        </w:rPr>
        <w:object w:dxaOrig="1520" w:dyaOrig="420">
          <v:shape id="_x0000_i1057" type="#_x0000_t75" style="width:75.75pt;height:21pt" o:ole="">
            <v:imagedata r:id="rId70" o:title=""/>
          </v:shape>
          <o:OLEObject Type="Embed" ProgID="Equation.DSMT4" ShapeID="_x0000_i1057" DrawAspect="Content" ObjectID="_1578727970" r:id="rId71"/>
        </w:object>
      </w:r>
      <w:r>
        <w:t xml:space="preserve"> at the point </w:t>
      </w:r>
      <w:r w:rsidR="00E92818" w:rsidRPr="00E92818">
        <w:rPr>
          <w:position w:val="-14"/>
        </w:rPr>
        <w:object w:dxaOrig="1040" w:dyaOrig="400">
          <v:shape id="_x0000_i1058" type="#_x0000_t75" style="width:51.75pt;height:20.25pt" o:ole="">
            <v:imagedata r:id="rId72" o:title=""/>
          </v:shape>
          <o:OLEObject Type="Embed" ProgID="Equation.DSMT4" ShapeID="_x0000_i1058" DrawAspect="Content" ObjectID="_1578727971" r:id="rId73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7F4BCB" w:rsidRDefault="00E92818" w:rsidP="005A0D41">
      <w:pPr>
        <w:spacing w:line="276" w:lineRule="auto"/>
        <w:ind w:left="360"/>
        <w:rPr>
          <w:noProof/>
        </w:rPr>
      </w:pPr>
      <w:r w:rsidRPr="00E92818">
        <w:rPr>
          <w:position w:val="-20"/>
        </w:rPr>
        <w:object w:dxaOrig="2240" w:dyaOrig="620">
          <v:shape id="_x0000_i1059" type="#_x0000_t75" style="width:111.75pt;height:30.75pt" o:ole="">
            <v:imagedata r:id="rId74" o:title=""/>
          </v:shape>
          <o:OLEObject Type="Embed" ProgID="Equation.DSMT4" ShapeID="_x0000_i1059" DrawAspect="Content" ObjectID="_1578727972" r:id="rId75"/>
        </w:object>
      </w:r>
    </w:p>
    <w:p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4080" w:dyaOrig="800">
          <v:shape id="_x0000_i1060" type="#_x0000_t75" style="width:204pt;height:39.75pt" o:ole="">
            <v:imagedata r:id="rId76" o:title=""/>
          </v:shape>
          <o:OLEObject Type="Embed" ProgID="Equation.DSMT4" ShapeID="_x0000_i1060" DrawAspect="Content" ObjectID="_1578727973" r:id="rId77"/>
        </w:object>
      </w:r>
    </w:p>
    <w:p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3180" w:dyaOrig="700">
          <v:shape id="_x0000_i1061" type="#_x0000_t75" style="width:159pt;height:35.25pt" o:ole="">
            <v:imagedata r:id="rId78" o:title=""/>
          </v:shape>
          <o:OLEObject Type="Embed" ProgID="Equation.DSMT4" ShapeID="_x0000_i1061" DrawAspect="Content" ObjectID="_1578727974" r:id="rId79"/>
        </w:object>
      </w:r>
    </w:p>
    <w:p w:rsidR="007F4BCB" w:rsidRDefault="007F4BCB" w:rsidP="005A0D41">
      <w:pPr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  <w:position w:val="-20"/>
        </w:rPr>
        <w:tab/>
      </w:r>
      <w:r w:rsidR="00E92818" w:rsidRPr="00E92818">
        <w:rPr>
          <w:position w:val="-20"/>
        </w:rPr>
        <w:object w:dxaOrig="1040" w:dyaOrig="620">
          <v:shape id="_x0000_i1062" type="#_x0000_t75" style="width:51.75pt;height:30.75pt" o:ole="">
            <v:imagedata r:id="rId80" o:title=""/>
          </v:shape>
          <o:OLEObject Type="Embed" ProgID="Equation.DSMT4" ShapeID="_x0000_i1062" DrawAspect="Content" ObjectID="_1578727975" r:id="rId81"/>
        </w:object>
      </w:r>
    </w:p>
    <w:p w:rsidR="007F4BCB" w:rsidRDefault="007F4BCB" w:rsidP="00D636BF">
      <w:pPr>
        <w:tabs>
          <w:tab w:val="left" w:pos="720"/>
          <w:tab w:val="left" w:pos="2880"/>
        </w:tabs>
        <w:spacing w:after="120" w:line="276" w:lineRule="auto"/>
        <w:ind w:left="360"/>
      </w:pPr>
      <w:r>
        <w:rPr>
          <w:noProof/>
        </w:rPr>
        <w:tab/>
      </w:r>
      <w:r w:rsidR="00E92818" w:rsidRPr="00E92818">
        <w:rPr>
          <w:position w:val="-6"/>
        </w:rPr>
        <w:object w:dxaOrig="740" w:dyaOrig="279">
          <v:shape id="_x0000_i1063" type="#_x0000_t75" style="width:36.75pt;height:14.25pt" o:ole="">
            <v:imagedata r:id="rId82" o:title=""/>
          </v:shape>
          <o:OLEObject Type="Embed" ProgID="Equation.DSMT4" ShapeID="_x0000_i1063" DrawAspect="Content" ObjectID="_1578727976" r:id="rId83"/>
        </w:object>
      </w:r>
      <w:r w:rsidR="00EF1555">
        <w:rPr>
          <w:noProof/>
          <w:position w:val="-6"/>
        </w:rPr>
        <w:tab/>
      </w: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the secant slope </w:t>
      </w:r>
      <w:r w:rsidR="00E92818" w:rsidRPr="00E92818">
        <w:rPr>
          <w:position w:val="-10"/>
        </w:rPr>
        <w:object w:dxaOrig="1760" w:dyaOrig="320">
          <v:shape id="_x0000_i1064" type="#_x0000_t75" style="width:88.5pt;height:15.75pt" o:ole="">
            <v:imagedata r:id="rId84" o:title=""/>
          </v:shape>
          <o:OLEObject Type="Embed" ProgID="Equation.DSMT4" ShapeID="_x0000_i1064" DrawAspect="Content" ObjectID="_1578727977" r:id="rId85"/>
        </w:object>
      </w:r>
    </w:p>
    <w:p w:rsidR="007F4BCB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579" w:dyaOrig="400">
          <v:shape id="_x0000_i1065" type="#_x0000_t75" style="width:79.5pt;height:20.25pt" o:ole="">
            <v:imagedata r:id="rId86" o:title=""/>
          </v:shape>
          <o:OLEObject Type="Embed" ProgID="Equation.DSMT4" ShapeID="_x0000_i1065" DrawAspect="Content" ObjectID="_1578727978" r:id="rId87"/>
        </w:object>
      </w:r>
      <w:r w:rsidR="009273D5">
        <w:tab/>
      </w:r>
      <w:r w:rsidRPr="00E92818">
        <w:rPr>
          <w:position w:val="-18"/>
        </w:rPr>
        <w:object w:dxaOrig="1800" w:dyaOrig="480">
          <v:shape id="_x0000_i1066" type="#_x0000_t75" style="width:90pt;height:24pt" o:ole="">
            <v:imagedata r:id="rId88" o:title=""/>
          </v:shape>
          <o:OLEObject Type="Embed" ProgID="Equation.DSMT4" ShapeID="_x0000_i1066" DrawAspect="Content" ObjectID="_1578727979" r:id="rId89"/>
        </w:object>
      </w:r>
    </w:p>
    <w:p w:rsidR="007F4BCB" w:rsidRDefault="00E92818" w:rsidP="005A0D41">
      <w:pPr>
        <w:spacing w:line="360" w:lineRule="auto"/>
        <w:ind w:left="720"/>
      </w:pPr>
      <w:r w:rsidRPr="00E92818">
        <w:rPr>
          <w:position w:val="-10"/>
        </w:rPr>
        <w:object w:dxaOrig="1380" w:dyaOrig="320">
          <v:shape id="_x0000_i1067" type="#_x0000_t75" style="width:69pt;height:15.75pt" o:ole="">
            <v:imagedata r:id="rId90" o:title=""/>
          </v:shape>
          <o:OLEObject Type="Embed" ProgID="Equation.DSMT4" ShapeID="_x0000_i1067" DrawAspect="Content" ObjectID="_1578727980" r:id="rId91"/>
        </w:object>
      </w:r>
    </w:p>
    <w:p w:rsidR="007F4BCB" w:rsidRDefault="0024583E" w:rsidP="005E3A11">
      <w:pPr>
        <w:ind w:left="720"/>
      </w:pPr>
      <w:r w:rsidRPr="00E92818">
        <w:rPr>
          <w:position w:val="-16"/>
        </w:rPr>
        <w:object w:dxaOrig="1180" w:dyaOrig="400">
          <v:shape id="_x0000_i2516" type="#_x0000_t75" style="width:59.25pt;height:19.5pt" o:ole="">
            <v:imagedata r:id="rId92" o:title=""/>
          </v:shape>
          <o:OLEObject Type="Embed" ProgID="Equation.DSMT4" ShapeID="_x0000_i2516" DrawAspect="Content" ObjectID="_1578727981" r:id="rId93"/>
        </w:object>
      </w:r>
    </w:p>
    <w:p w:rsidR="009273D5" w:rsidRPr="009273D5" w:rsidRDefault="009273D5" w:rsidP="009273D5">
      <w:pPr>
        <w:rPr>
          <w:sz w:val="12"/>
        </w:rPr>
      </w:pPr>
      <w:r w:rsidRPr="009273D5">
        <w:rPr>
          <w:sz w:val="12"/>
        </w:rPr>
        <w:br w:type="page"/>
      </w:r>
    </w:p>
    <w:p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6A4AAF" w:rsidRDefault="006A4AAF" w:rsidP="005E3A11">
      <w:r>
        <w:t xml:space="preserve">Find the slope of </w:t>
      </w:r>
      <w:r w:rsidR="00E92818" w:rsidRPr="00E92818">
        <w:rPr>
          <w:position w:val="-10"/>
        </w:rPr>
        <w:object w:dxaOrig="680" w:dyaOrig="420">
          <v:shape id="_x0000_i1069" type="#_x0000_t75" style="width:33.75pt;height:21pt" o:ole="">
            <v:imagedata r:id="rId94" o:title=""/>
          </v:shape>
          <o:OLEObject Type="Embed" ProgID="Equation.DSMT4" ShapeID="_x0000_i1069" DrawAspect="Content" ObjectID="_1578727982" r:id="rId95"/>
        </w:object>
      </w:r>
      <w:r>
        <w:t xml:space="preserve"> at the point </w:t>
      </w:r>
      <w:r w:rsidR="00E92818" w:rsidRPr="00E92818">
        <w:rPr>
          <w:position w:val="-14"/>
        </w:rPr>
        <w:object w:dxaOrig="820" w:dyaOrig="400">
          <v:shape id="_x0000_i1070" type="#_x0000_t75" style="width:41.25pt;height:20.25pt" o:ole="">
            <v:imagedata r:id="rId96" o:title=""/>
          </v:shape>
          <o:OLEObject Type="Embed" ProgID="Equation.DSMT4" ShapeID="_x0000_i1070" DrawAspect="Content" ObjectID="_1578727983" r:id="rId97"/>
        </w:object>
      </w:r>
      <w:r>
        <w:t xml:space="preserve"> and an equation of the tangent line at this </w:t>
      </w:r>
      <w:r w:rsidRPr="002256DB">
        <w:rPr>
          <w:i/>
        </w:rPr>
        <w:t>P</w:t>
      </w:r>
      <w:r>
        <w:t>.</w:t>
      </w:r>
    </w:p>
    <w:p w:rsidR="005A5311" w:rsidRPr="00533DE9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EF1555" w:rsidRDefault="00E92818" w:rsidP="005E3A11">
      <w:pPr>
        <w:spacing w:line="276" w:lineRule="auto"/>
        <w:ind w:left="540"/>
        <w:rPr>
          <w:noProof/>
        </w:rPr>
      </w:pPr>
      <w:r w:rsidRPr="00E92818">
        <w:rPr>
          <w:position w:val="-20"/>
        </w:rPr>
        <w:object w:dxaOrig="2240" w:dyaOrig="620">
          <v:shape id="_x0000_i1071" type="#_x0000_t75" style="width:111.75pt;height:30.75pt" o:ole="">
            <v:imagedata r:id="rId98" o:title=""/>
          </v:shape>
          <o:OLEObject Type="Embed" ProgID="Equation.DSMT4" ShapeID="_x0000_i1071" DrawAspect="Content" ObjectID="_1578727984" r:id="rId99"/>
        </w:object>
      </w:r>
    </w:p>
    <w:p w:rsidR="00EF1555" w:rsidRDefault="00EF1555" w:rsidP="005E3A11">
      <w:pPr>
        <w:tabs>
          <w:tab w:val="left" w:pos="900"/>
        </w:tabs>
        <w:spacing w:line="276" w:lineRule="auto"/>
        <w:ind w:left="540"/>
        <w:rPr>
          <w:noProof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1540" w:dyaOrig="720">
          <v:shape id="_x0000_i1072" type="#_x0000_t75" style="width:77.25pt;height:36pt" o:ole="">
            <v:imagedata r:id="rId100" o:title=""/>
          </v:shape>
          <o:OLEObject Type="Embed" ProgID="Equation.DSMT4" ShapeID="_x0000_i1072" DrawAspect="Content" ObjectID="_1578727985" r:id="rId101"/>
        </w:object>
      </w:r>
    </w:p>
    <w:p w:rsidR="00EF1555" w:rsidRDefault="00EF1555" w:rsidP="005E3A11">
      <w:pPr>
        <w:tabs>
          <w:tab w:val="left" w:pos="900"/>
        </w:tabs>
        <w:spacing w:line="276" w:lineRule="auto"/>
        <w:ind w:left="540"/>
        <w:rPr>
          <w:noProof/>
          <w:position w:val="-20"/>
        </w:rPr>
      </w:pPr>
      <w:r>
        <w:rPr>
          <w:noProof/>
        </w:rPr>
        <w:tab/>
      </w:r>
      <w:r w:rsidR="00E92818" w:rsidRPr="00E92818">
        <w:rPr>
          <w:position w:val="-20"/>
        </w:rPr>
        <w:object w:dxaOrig="2400" w:dyaOrig="620">
          <v:shape id="_x0000_i1073" type="#_x0000_t75" style="width:120pt;height:30.75pt" o:ole="">
            <v:imagedata r:id="rId102" o:title=""/>
          </v:shape>
          <o:OLEObject Type="Embed" ProgID="Equation.DSMT4" ShapeID="_x0000_i1073" DrawAspect="Content" ObjectID="_1578727986" r:id="rId103"/>
        </w:object>
      </w:r>
    </w:p>
    <w:p w:rsidR="00EF1555" w:rsidRDefault="00EF1555" w:rsidP="005E3A11">
      <w:pPr>
        <w:tabs>
          <w:tab w:val="left" w:pos="900"/>
          <w:tab w:val="left" w:pos="2880"/>
        </w:tabs>
        <w:spacing w:after="120" w:line="276" w:lineRule="auto"/>
        <w:ind w:left="540"/>
      </w:pPr>
      <w:r>
        <w:rPr>
          <w:noProof/>
          <w:position w:val="-20"/>
        </w:rPr>
        <w:tab/>
      </w:r>
      <w:r w:rsidR="00E92818" w:rsidRPr="00E92818">
        <w:rPr>
          <w:position w:val="-10"/>
        </w:rPr>
        <w:object w:dxaOrig="1500" w:dyaOrig="420">
          <v:shape id="_x0000_i1074" type="#_x0000_t75" style="width:75pt;height:21pt" o:ole="">
            <v:imagedata r:id="rId104" o:title=""/>
          </v:shape>
          <o:OLEObject Type="Embed" ProgID="Equation.DSMT4" ShapeID="_x0000_i1074" DrawAspect="Content" ObjectID="_1578727987" r:id="rId105"/>
        </w:object>
      </w:r>
      <w:r>
        <w:rPr>
          <w:noProof/>
          <w:position w:val="-6"/>
        </w:rPr>
        <w:tab/>
      </w:r>
      <w:r>
        <w:t xml:space="preserve">As </w:t>
      </w:r>
      <w:r w:rsidRPr="00B27636">
        <w:rPr>
          <w:i/>
          <w:sz w:val="26"/>
          <w:szCs w:val="26"/>
        </w:rPr>
        <w:t>h</w:t>
      </w:r>
      <w:r>
        <w:t xml:space="preserve"> approaches 0. Then </w:t>
      </w:r>
      <w:r w:rsidR="00E92818" w:rsidRPr="00E92818">
        <w:rPr>
          <w:position w:val="-10"/>
        </w:rPr>
        <w:object w:dxaOrig="1040" w:dyaOrig="320">
          <v:shape id="_x0000_i1075" type="#_x0000_t75" style="width:51.75pt;height:15.75pt" o:ole="">
            <v:imagedata r:id="rId106" o:title=""/>
          </v:shape>
          <o:OLEObject Type="Embed" ProgID="Equation.DSMT4" ShapeID="_x0000_i1075" DrawAspect="Content" ObjectID="_1578727988" r:id="rId107"/>
        </w:object>
      </w:r>
    </w:p>
    <w:p w:rsidR="00EF1555" w:rsidRDefault="00E92818" w:rsidP="009273D5">
      <w:pPr>
        <w:tabs>
          <w:tab w:val="left" w:pos="7200"/>
        </w:tabs>
        <w:spacing w:line="276" w:lineRule="auto"/>
        <w:ind w:left="720"/>
      </w:pPr>
      <w:r w:rsidRPr="00E92818">
        <w:rPr>
          <w:position w:val="-14"/>
        </w:rPr>
        <w:object w:dxaOrig="1680" w:dyaOrig="400">
          <v:shape id="_x0000_i1076" type="#_x0000_t75" style="width:84pt;height:20.25pt" o:ole="">
            <v:imagedata r:id="rId108" o:title=""/>
          </v:shape>
          <o:OLEObject Type="Embed" ProgID="Equation.DSMT4" ShapeID="_x0000_i1076" DrawAspect="Content" ObjectID="_1578727989" r:id="rId109"/>
        </w:object>
      </w:r>
      <w:r w:rsidR="009273D5">
        <w:tab/>
      </w:r>
      <w:r w:rsidRPr="00E92818">
        <w:rPr>
          <w:position w:val="-18"/>
        </w:rPr>
        <w:object w:dxaOrig="1800" w:dyaOrig="480">
          <v:shape id="_x0000_i1077" type="#_x0000_t75" style="width:90pt;height:24pt" o:ole="">
            <v:imagedata r:id="rId110" o:title=""/>
          </v:shape>
          <o:OLEObject Type="Embed" ProgID="Equation.DSMT4" ShapeID="_x0000_i1077" DrawAspect="Content" ObjectID="_1578727990" r:id="rId111"/>
        </w:object>
      </w:r>
    </w:p>
    <w:p w:rsidR="00EF1555" w:rsidRDefault="00E92818" w:rsidP="005E3A11">
      <w:pPr>
        <w:spacing w:line="276" w:lineRule="auto"/>
        <w:ind w:left="720"/>
      </w:pPr>
      <w:r w:rsidRPr="00E92818">
        <w:rPr>
          <w:position w:val="-10"/>
        </w:rPr>
        <w:object w:dxaOrig="1600" w:dyaOrig="320">
          <v:shape id="_x0000_i1078" type="#_x0000_t75" style="width:80.25pt;height:15.75pt" o:ole="">
            <v:imagedata r:id="rId112" o:title=""/>
          </v:shape>
          <o:OLEObject Type="Embed" ProgID="Equation.DSMT4" ShapeID="_x0000_i1078" DrawAspect="Content" ObjectID="_1578727991" r:id="rId113"/>
        </w:object>
      </w:r>
    </w:p>
    <w:p w:rsidR="00EF1555" w:rsidRDefault="0024583E" w:rsidP="005E3A11">
      <w:pPr>
        <w:ind w:left="720"/>
      </w:pPr>
      <w:r w:rsidRPr="00E92818">
        <w:rPr>
          <w:position w:val="-16"/>
        </w:rPr>
        <w:object w:dxaOrig="1359" w:dyaOrig="400">
          <v:shape id="_x0000_i2518" type="#_x0000_t75" style="width:67.5pt;height:19.5pt" o:ole="">
            <v:imagedata r:id="rId114" o:title=""/>
          </v:shape>
          <o:OLEObject Type="Embed" ProgID="Equation.DSMT4" ShapeID="_x0000_i2518" DrawAspect="Content" ObjectID="_1578727992" r:id="rId115"/>
        </w:object>
      </w:r>
    </w:p>
    <w:p w:rsidR="002256DB" w:rsidRDefault="002256DB" w:rsidP="00CE0D6E">
      <w:pPr>
        <w:spacing w:line="276" w:lineRule="auto"/>
      </w:pPr>
    </w:p>
    <w:p w:rsidR="00CE0D6E" w:rsidRDefault="00CE0D6E" w:rsidP="00CE0D6E">
      <w:pPr>
        <w:spacing w:line="276" w:lineRule="auto"/>
      </w:pPr>
    </w:p>
    <w:p w:rsidR="00E46ABD" w:rsidRPr="003B3D54" w:rsidRDefault="00E46ABD" w:rsidP="00CE0D6E">
      <w:pPr>
        <w:widowControl/>
        <w:autoSpaceDE/>
        <w:autoSpaceDN/>
        <w:adjustRightInd/>
        <w:spacing w:line="276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:rsidR="00374D97" w:rsidRDefault="00AA779A" w:rsidP="005E3A11">
      <w:r>
        <w:t xml:space="preserve">Make a table of values for the function </w:t>
      </w:r>
      <w:r w:rsidR="00E92818" w:rsidRPr="00E92818">
        <w:rPr>
          <w:position w:val="-20"/>
        </w:rPr>
        <w:object w:dxaOrig="1340" w:dyaOrig="520">
          <v:shape id="_x0000_i1080" type="#_x0000_t75" style="width:66.75pt;height:26.25pt" o:ole="">
            <v:imagedata r:id="rId116" o:title=""/>
          </v:shape>
          <o:OLEObject Type="Embed" ProgID="Equation.DSMT4" ShapeID="_x0000_i1080" DrawAspect="Content" ObjectID="_1578727993" r:id="rId117"/>
        </w:object>
      </w:r>
      <w:r>
        <w:t xml:space="preserve"> at the points </w:t>
      </w:r>
    </w:p>
    <w:p w:rsidR="00AA779A" w:rsidRDefault="00E92818" w:rsidP="005E3A11">
      <w:pPr>
        <w:spacing w:before="120" w:after="120"/>
        <w:ind w:left="720"/>
      </w:pPr>
      <w:r w:rsidRPr="00E92818">
        <w:rPr>
          <w:position w:val="-20"/>
        </w:rPr>
        <w:object w:dxaOrig="6300" w:dyaOrig="520">
          <v:shape id="_x0000_i1081" type="#_x0000_t75" style="width:315pt;height:26.25pt" o:ole="">
            <v:imagedata r:id="rId118" o:title=""/>
          </v:shape>
          <o:OLEObject Type="Embed" ProgID="Equation.DSMT4" ShapeID="_x0000_i1081" DrawAspect="Content" ObjectID="_1578727994" r:id="rId119"/>
        </w:object>
      </w:r>
    </w:p>
    <w:p w:rsidR="00AA779A" w:rsidRDefault="00AA779A" w:rsidP="00CE0D6E">
      <w:pPr>
        <w:pStyle w:val="ListParagraph"/>
        <w:numPr>
          <w:ilvl w:val="0"/>
          <w:numId w:val="5"/>
        </w:numPr>
        <w:ind w:left="540"/>
        <w:contextualSpacing w:val="0"/>
      </w:pPr>
      <w:r>
        <w:t xml:space="preserve">Find the average rate of change of </w:t>
      </w:r>
      <w:r w:rsidR="00E92818" w:rsidRPr="00E92818">
        <w:rPr>
          <w:position w:val="-14"/>
        </w:rPr>
        <w:object w:dxaOrig="580" w:dyaOrig="400">
          <v:shape id="_x0000_i1082" type="#_x0000_t75" style="width:29.25pt;height:20.25pt" o:ole="">
            <v:imagedata r:id="rId120" o:title=""/>
          </v:shape>
          <o:OLEObject Type="Embed" ProgID="Equation.DSMT4" ShapeID="_x0000_i1082" DrawAspect="Content" ObjectID="_1578727995" r:id="rId121"/>
        </w:object>
      </w:r>
      <w:r>
        <w:t xml:space="preserve"> over the intervals </w:t>
      </w:r>
      <w:r w:rsidR="00E92818" w:rsidRPr="00E92818">
        <w:rPr>
          <w:position w:val="-14"/>
        </w:rPr>
        <w:object w:dxaOrig="560" w:dyaOrig="400">
          <v:shape id="_x0000_i1083" type="#_x0000_t75" style="width:27.75pt;height:20.25pt" o:ole="">
            <v:imagedata r:id="rId122" o:title=""/>
          </v:shape>
          <o:OLEObject Type="Embed" ProgID="Equation.DSMT4" ShapeID="_x0000_i1083" DrawAspect="Content" ObjectID="_1578727996" r:id="rId123"/>
        </w:object>
      </w:r>
      <w:r>
        <w:t xml:space="preserve"> for each </w:t>
      </w:r>
      <w:r w:rsidR="00E92818" w:rsidRPr="00E92818">
        <w:rPr>
          <w:position w:val="-6"/>
        </w:rPr>
        <w:object w:dxaOrig="520" w:dyaOrig="279">
          <v:shape id="_x0000_i1084" type="#_x0000_t75" style="width:26.25pt;height:14.25pt" o:ole="">
            <v:imagedata r:id="rId124" o:title=""/>
          </v:shape>
          <o:OLEObject Type="Embed" ProgID="Equation.DSMT4" ShapeID="_x0000_i1084" DrawAspect="Content" ObjectID="_1578727997" r:id="rId125"/>
        </w:object>
      </w:r>
      <w:r>
        <w:t xml:space="preserve"> in the table</w:t>
      </w:r>
    </w:p>
    <w:p w:rsidR="00AA779A" w:rsidRDefault="00AA779A" w:rsidP="005E3A11">
      <w:pPr>
        <w:pStyle w:val="ListParagraph"/>
        <w:numPr>
          <w:ilvl w:val="0"/>
          <w:numId w:val="5"/>
        </w:numPr>
        <w:spacing w:line="276" w:lineRule="auto"/>
        <w:ind w:left="540"/>
        <w:contextualSpacing w:val="0"/>
      </w:pPr>
      <w:r>
        <w:t xml:space="preserve">Extending the table if necessary, try to determine the rate of change of </w:t>
      </w:r>
      <w:r w:rsidR="00E92818" w:rsidRPr="00E92818">
        <w:rPr>
          <w:position w:val="-14"/>
        </w:rPr>
        <w:object w:dxaOrig="580" w:dyaOrig="400">
          <v:shape id="_x0000_i1085" type="#_x0000_t75" style="width:29.25pt;height:20.25pt" o:ole="">
            <v:imagedata r:id="rId126" o:title=""/>
          </v:shape>
          <o:OLEObject Type="Embed" ProgID="Equation.DSMT4" ShapeID="_x0000_i1085" DrawAspect="Content" ObjectID="_1578727998" r:id="rId127"/>
        </w:object>
      </w:r>
      <w:r>
        <w:t xml:space="preserve"> at </w:t>
      </w:r>
      <w:r w:rsidR="00E92818" w:rsidRPr="00E92818">
        <w:rPr>
          <w:position w:val="-6"/>
        </w:rPr>
        <w:object w:dxaOrig="520" w:dyaOrig="279">
          <v:shape id="_x0000_i1086" type="#_x0000_t75" style="width:26.25pt;height:14.25pt" o:ole="">
            <v:imagedata r:id="rId128" o:title=""/>
          </v:shape>
          <o:OLEObject Type="Embed" ProgID="Equation.DSMT4" ShapeID="_x0000_i1086" DrawAspect="Content" ObjectID="_1578727999" r:id="rId129"/>
        </w:object>
      </w:r>
      <w:r>
        <w:t>.</w:t>
      </w:r>
    </w:p>
    <w:p w:rsidR="005A5311" w:rsidRDefault="005A5311" w:rsidP="005E3A11">
      <w:pPr>
        <w:widowControl/>
        <w:autoSpaceDE/>
        <w:autoSpaceDN/>
        <w:adjustRightInd/>
        <w:spacing w:after="120"/>
        <w:rPr>
          <w:rFonts w:eastAsia="Calibri"/>
          <w:b/>
          <w:i/>
          <w:color w:val="FF0000"/>
          <w:position w:val="-3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A85482" w:rsidRPr="00A85482" w:rsidRDefault="00A85482" w:rsidP="00CE0D6E">
      <w:pPr>
        <w:pStyle w:val="ListParagraph"/>
        <w:numPr>
          <w:ilvl w:val="0"/>
          <w:numId w:val="11"/>
        </w:numPr>
        <w:ind w:left="900"/>
        <w:contextualSpacing w:val="0"/>
        <w:rPr>
          <w:rFonts w:eastAsia="Calibri"/>
        </w:rPr>
      </w:pPr>
    </w:p>
    <w:tbl>
      <w:tblPr>
        <w:tblStyle w:val="TableGrid"/>
        <w:tblW w:w="3500" w:type="pct"/>
        <w:jc w:val="center"/>
        <w:tblLook w:val="04A0" w:firstRow="1" w:lastRow="0" w:firstColumn="1" w:lastColumn="0" w:noHBand="0" w:noVBand="1"/>
      </w:tblPr>
      <w:tblGrid>
        <w:gridCol w:w="802"/>
        <w:gridCol w:w="1175"/>
        <w:gridCol w:w="983"/>
        <w:gridCol w:w="1045"/>
        <w:gridCol w:w="1111"/>
        <w:gridCol w:w="1162"/>
        <w:gridCol w:w="872"/>
      </w:tblGrid>
      <w:tr w:rsidR="009071BF" w:rsidTr="009071BF">
        <w:trPr>
          <w:jc w:val="center"/>
        </w:trPr>
        <w:tc>
          <w:tcPr>
            <w:tcW w:w="702" w:type="dxa"/>
            <w:tcBorders>
              <w:right w:val="double" w:sz="4" w:space="0" w:color="auto"/>
            </w:tcBorders>
            <w:vAlign w:val="center"/>
          </w:tcPr>
          <w:p w:rsidR="009071BF" w:rsidRPr="009071BF" w:rsidRDefault="009071BF" w:rsidP="005E3A11">
            <w:pPr>
              <w:jc w:val="center"/>
              <w:rPr>
                <w:b/>
                <w:i/>
                <w:sz w:val="26"/>
                <w:szCs w:val="26"/>
              </w:rPr>
            </w:pPr>
            <w:r w:rsidRPr="009071BF">
              <w:rPr>
                <w:b/>
                <w:i/>
                <w:sz w:val="26"/>
                <w:szCs w:val="26"/>
              </w:rPr>
              <w:t>x</w:t>
            </w:r>
          </w:p>
        </w:tc>
        <w:tc>
          <w:tcPr>
            <w:tcW w:w="1253" w:type="dxa"/>
            <w:tcBorders>
              <w:left w:val="double" w:sz="4" w:space="0" w:color="auto"/>
            </w:tcBorders>
            <w:vAlign w:val="center"/>
          </w:tcPr>
          <w:p w:rsidR="009071BF" w:rsidRDefault="009071BF" w:rsidP="005E3A11">
            <w:pPr>
              <w:jc w:val="center"/>
            </w:pPr>
            <w:r>
              <w:t>1.2</w:t>
            </w:r>
          </w:p>
        </w:tc>
        <w:tc>
          <w:tcPr>
            <w:tcW w:w="1018" w:type="dxa"/>
            <w:vAlign w:val="center"/>
          </w:tcPr>
          <w:p w:rsidR="009071BF" w:rsidRDefault="009071BF" w:rsidP="005E3A11">
            <w:pPr>
              <w:jc w:val="center"/>
            </w:pPr>
            <w:r>
              <w:t>1.1</w:t>
            </w:r>
          </w:p>
        </w:tc>
        <w:tc>
          <w:tcPr>
            <w:tcW w:w="1076" w:type="dxa"/>
            <w:vAlign w:val="center"/>
          </w:tcPr>
          <w:p w:rsidR="009071BF" w:rsidRDefault="009071BF" w:rsidP="005E3A11">
            <w:pPr>
              <w:jc w:val="center"/>
            </w:pPr>
            <w:r>
              <w:t>1.01</w:t>
            </w:r>
          </w:p>
        </w:tc>
        <w:tc>
          <w:tcPr>
            <w:tcW w:w="1135" w:type="dxa"/>
            <w:vAlign w:val="center"/>
          </w:tcPr>
          <w:p w:rsidR="009071BF" w:rsidRDefault="009071BF" w:rsidP="005E3A11">
            <w:pPr>
              <w:jc w:val="center"/>
            </w:pPr>
            <w:r>
              <w:t>1.001</w:t>
            </w:r>
          </w:p>
        </w:tc>
        <w:tc>
          <w:tcPr>
            <w:tcW w:w="1193" w:type="dxa"/>
            <w:vAlign w:val="center"/>
          </w:tcPr>
          <w:p w:rsidR="009071BF" w:rsidRDefault="009071BF" w:rsidP="005E3A11">
            <w:pPr>
              <w:jc w:val="center"/>
            </w:pPr>
            <w:r>
              <w:t>1.0001</w:t>
            </w:r>
          </w:p>
        </w:tc>
        <w:tc>
          <w:tcPr>
            <w:tcW w:w="931" w:type="dxa"/>
            <w:vAlign w:val="center"/>
          </w:tcPr>
          <w:p w:rsidR="009071BF" w:rsidRDefault="009071BF" w:rsidP="005E3A11">
            <w:pPr>
              <w:jc w:val="center"/>
            </w:pPr>
            <w:r>
              <w:t>1</w:t>
            </w:r>
          </w:p>
        </w:tc>
      </w:tr>
      <w:tr w:rsidR="009071BF" w:rsidTr="009071BF">
        <w:trPr>
          <w:jc w:val="center"/>
        </w:trPr>
        <w:tc>
          <w:tcPr>
            <w:tcW w:w="702" w:type="dxa"/>
            <w:tcBorders>
              <w:right w:val="double" w:sz="4" w:space="0" w:color="auto"/>
            </w:tcBorders>
            <w:vAlign w:val="center"/>
          </w:tcPr>
          <w:p w:rsidR="009071BF" w:rsidRDefault="00E92818" w:rsidP="00A336DC">
            <w:pPr>
              <w:jc w:val="center"/>
            </w:pPr>
            <w:r w:rsidRPr="00E92818">
              <w:rPr>
                <w:position w:val="-14"/>
              </w:rPr>
              <w:object w:dxaOrig="580" w:dyaOrig="400">
                <v:shape id="_x0000_i1087" type="#_x0000_t75" style="width:29.25pt;height:20.25pt" o:ole="">
                  <v:imagedata r:id="rId130" o:title=""/>
                </v:shape>
                <o:OLEObject Type="Embed" ProgID="Equation.DSMT4" ShapeID="_x0000_i1087" DrawAspect="Content" ObjectID="_1578728000" r:id="rId131"/>
              </w:object>
            </w:r>
          </w:p>
        </w:tc>
        <w:tc>
          <w:tcPr>
            <w:tcW w:w="1253" w:type="dxa"/>
            <w:tcBorders>
              <w:left w:val="double" w:sz="4" w:space="0" w:color="auto"/>
            </w:tcBorders>
            <w:vAlign w:val="center"/>
          </w:tcPr>
          <w:p w:rsidR="009071BF" w:rsidRDefault="009071BF" w:rsidP="005E3A11">
            <w:pPr>
              <w:jc w:val="center"/>
            </w:pPr>
            <w:r>
              <w:sym w:font="Symbol" w:char="F02D"/>
            </w:r>
            <w:r>
              <w:t>4.0</w:t>
            </w:r>
          </w:p>
        </w:tc>
        <w:tc>
          <w:tcPr>
            <w:tcW w:w="1018" w:type="dxa"/>
            <w:vAlign w:val="center"/>
          </w:tcPr>
          <w:p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520" w:dyaOrig="320">
                <v:shape id="_x0000_i1088" type="#_x0000_t75" style="width:26.25pt;height:15.75pt" o:ole="">
                  <v:imagedata r:id="rId132" o:title=""/>
                </v:shape>
                <o:OLEObject Type="Embed" ProgID="Equation.DSMT4" ShapeID="_x0000_i1088" DrawAspect="Content" ObjectID="_1578728001" r:id="rId133"/>
              </w:object>
            </w:r>
          </w:p>
        </w:tc>
        <w:tc>
          <w:tcPr>
            <w:tcW w:w="1076" w:type="dxa"/>
            <w:vAlign w:val="center"/>
          </w:tcPr>
          <w:p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620" w:dyaOrig="340">
                <v:shape id="_x0000_i1089" type="#_x0000_t75" style="width:30.75pt;height:17.25pt" o:ole="">
                  <v:imagedata r:id="rId134" o:title=""/>
                </v:shape>
                <o:OLEObject Type="Embed" ProgID="Equation.DSMT4" ShapeID="_x0000_i1089" DrawAspect="Content" ObjectID="_1578728002" r:id="rId135"/>
              </w:object>
            </w:r>
          </w:p>
        </w:tc>
        <w:tc>
          <w:tcPr>
            <w:tcW w:w="1135" w:type="dxa"/>
            <w:vAlign w:val="center"/>
          </w:tcPr>
          <w:p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740" w:dyaOrig="340">
                <v:shape id="_x0000_i1090" type="#_x0000_t75" style="width:36.75pt;height:17.25pt" o:ole="">
                  <v:imagedata r:id="rId136" o:title=""/>
                </v:shape>
                <o:OLEObject Type="Embed" ProgID="Equation.DSMT4" ShapeID="_x0000_i1090" DrawAspect="Content" ObjectID="_1578728003" r:id="rId137"/>
              </w:object>
            </w:r>
          </w:p>
        </w:tc>
        <w:tc>
          <w:tcPr>
            <w:tcW w:w="1193" w:type="dxa"/>
            <w:vAlign w:val="center"/>
          </w:tcPr>
          <w:p w:rsidR="009071BF" w:rsidRDefault="00E92818" w:rsidP="00A336DC">
            <w:pPr>
              <w:jc w:val="center"/>
            </w:pPr>
            <w:r w:rsidRPr="00E92818">
              <w:rPr>
                <w:position w:val="-6"/>
              </w:rPr>
              <w:object w:dxaOrig="740" w:dyaOrig="340">
                <v:shape id="_x0000_i1091" type="#_x0000_t75" style="width:36.75pt;height:17.25pt" o:ole="">
                  <v:imagedata r:id="rId138" o:title=""/>
                </v:shape>
                <o:OLEObject Type="Embed" ProgID="Equation.DSMT4" ShapeID="_x0000_i1091" DrawAspect="Content" ObjectID="_1578728004" r:id="rId139"/>
              </w:object>
            </w:r>
          </w:p>
        </w:tc>
        <w:tc>
          <w:tcPr>
            <w:tcW w:w="931" w:type="dxa"/>
            <w:vAlign w:val="center"/>
          </w:tcPr>
          <w:p w:rsidR="009071BF" w:rsidRDefault="009071BF" w:rsidP="005E3A11">
            <w:pPr>
              <w:jc w:val="center"/>
            </w:pPr>
            <w:r>
              <w:sym w:font="Symbol" w:char="F02D"/>
            </w:r>
            <w:r>
              <w:t>3</w:t>
            </w:r>
          </w:p>
        </w:tc>
      </w:tr>
    </w:tbl>
    <w:p w:rsidR="002256DB" w:rsidRPr="00CE0D6E" w:rsidRDefault="002256DB" w:rsidP="00CE0D6E">
      <w:pPr>
        <w:ind w:left="540"/>
        <w:rPr>
          <w:sz w:val="14"/>
        </w:rPr>
      </w:pPr>
    </w:p>
    <w:p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240" w:dyaOrig="620">
          <v:shape id="_x0000_i1092" type="#_x0000_t75" style="width:111.75pt;height:30.75pt" o:ole="">
            <v:imagedata r:id="rId140" o:title=""/>
          </v:shape>
          <o:OLEObject Type="Embed" ProgID="Equation.DSMT4" ShapeID="_x0000_i1092" DrawAspect="Content" ObjectID="_1578728005" r:id="rId141"/>
        </w:object>
      </w:r>
    </w:p>
    <w:p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400" w:dyaOrig="639">
          <v:shape id="_x0000_i1093" type="#_x0000_t75" style="width:120pt;height:32.25pt" o:ole="">
            <v:imagedata r:id="rId142" o:title=""/>
          </v:shape>
          <o:OLEObject Type="Embed" ProgID="Equation.DSMT4" ShapeID="_x0000_i1093" DrawAspect="Content" ObjectID="_1578728006" r:id="rId143"/>
        </w:object>
      </w:r>
    </w:p>
    <w:p w:rsidR="00A85482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2640" w:dyaOrig="639">
          <v:shape id="_x0000_i1094" type="#_x0000_t75" style="width:132pt;height:32.25pt" o:ole="">
            <v:imagedata r:id="rId144" o:title=""/>
          </v:shape>
          <o:OLEObject Type="Embed" ProgID="Equation.DSMT4" ShapeID="_x0000_i1094" DrawAspect="Content" ObjectID="_1578728007" r:id="rId145"/>
        </w:object>
      </w:r>
    </w:p>
    <w:p w:rsidR="00A85482" w:rsidRDefault="00E92818" w:rsidP="00CE0D6E">
      <w:pPr>
        <w:spacing w:line="276" w:lineRule="auto"/>
        <w:ind w:left="1080"/>
      </w:pPr>
      <w:r w:rsidRPr="00E92818">
        <w:rPr>
          <w:position w:val="-20"/>
        </w:rPr>
        <w:object w:dxaOrig="2880" w:dyaOrig="639">
          <v:shape id="_x0000_i1095" type="#_x0000_t75" style="width:2in;height:32.25pt" o:ole="">
            <v:imagedata r:id="rId146" o:title=""/>
          </v:shape>
          <o:OLEObject Type="Embed" ProgID="Equation.DSMT4" ShapeID="_x0000_i1095" DrawAspect="Content" ObjectID="_1578728008" r:id="rId147"/>
        </w:object>
      </w:r>
    </w:p>
    <w:p w:rsidR="009071BF" w:rsidRDefault="00E92818" w:rsidP="00CE0D6E">
      <w:pPr>
        <w:spacing w:line="276" w:lineRule="auto"/>
        <w:ind w:left="1080"/>
        <w:rPr>
          <w:noProof/>
          <w:position w:val="-20"/>
        </w:rPr>
      </w:pPr>
      <w:r w:rsidRPr="00E92818">
        <w:rPr>
          <w:position w:val="-20"/>
        </w:rPr>
        <w:object w:dxaOrig="3120" w:dyaOrig="639">
          <v:shape id="_x0000_i1096" type="#_x0000_t75" style="width:156pt;height:32.25pt" o:ole="">
            <v:imagedata r:id="rId148" o:title=""/>
          </v:shape>
          <o:OLEObject Type="Embed" ProgID="Equation.DSMT4" ShapeID="_x0000_i1096" DrawAspect="Content" ObjectID="_1578728009" r:id="rId149"/>
        </w:object>
      </w:r>
    </w:p>
    <w:p w:rsidR="00131287" w:rsidRPr="00CE0D6E" w:rsidRDefault="00A85482" w:rsidP="00957B17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120"/>
        <w:ind w:left="900"/>
        <w:contextualSpacing w:val="0"/>
        <w:rPr>
          <w:b/>
          <w:i/>
          <w:sz w:val="28"/>
          <w:szCs w:val="28"/>
        </w:rPr>
      </w:pPr>
      <w:r>
        <w:t xml:space="preserve">The rate of change of </w:t>
      </w:r>
      <w:r w:rsidR="00E92818" w:rsidRPr="00E92818">
        <w:rPr>
          <w:position w:val="-14"/>
        </w:rPr>
        <w:object w:dxaOrig="580" w:dyaOrig="400">
          <v:shape id="_x0000_i1097" type="#_x0000_t75" style="width:29.25pt;height:20.25pt" o:ole="">
            <v:imagedata r:id="rId150" o:title=""/>
          </v:shape>
          <o:OLEObject Type="Embed" ProgID="Equation.DSMT4" ShapeID="_x0000_i1097" DrawAspect="Content" ObjectID="_1578728010" r:id="rId151"/>
        </w:object>
      </w:r>
      <w:r>
        <w:t xml:space="preserve"> at </w:t>
      </w:r>
      <w:r w:rsidR="00E92818" w:rsidRPr="00E92818">
        <w:rPr>
          <w:position w:val="-6"/>
        </w:rPr>
        <w:object w:dxaOrig="520" w:dyaOrig="279">
          <v:shape id="_x0000_i1098" type="#_x0000_t75" style="width:26.25pt;height:14.25pt" o:ole="">
            <v:imagedata r:id="rId152" o:title=""/>
          </v:shape>
          <o:OLEObject Type="Embed" ProgID="Equation.DSMT4" ShapeID="_x0000_i1098" DrawAspect="Content" ObjectID="_1578728011" r:id="rId153"/>
        </w:object>
      </w:r>
      <w:r>
        <w:t xml:space="preserve"> is </w:t>
      </w:r>
      <w:r w:rsidR="0024583E" w:rsidRPr="00E92818">
        <w:rPr>
          <w:position w:val="-10"/>
        </w:rPr>
        <w:object w:dxaOrig="480" w:dyaOrig="340">
          <v:shape id="_x0000_i2520" type="#_x0000_t75" style="width:24pt;height:17.25pt" o:ole="">
            <v:imagedata r:id="rId154" o:title=""/>
          </v:shape>
          <o:OLEObject Type="Embed" ProgID="Equation.DSMT4" ShapeID="_x0000_i2520" DrawAspect="Content" ObjectID="_1578728012" r:id="rId155"/>
        </w:object>
      </w:r>
      <w:r w:rsidR="00131287" w:rsidRPr="00CE0D6E">
        <w:rPr>
          <w:b/>
          <w:i/>
          <w:sz w:val="28"/>
          <w:szCs w:val="28"/>
        </w:rPr>
        <w:br w:type="page"/>
      </w:r>
    </w:p>
    <w:p w:rsidR="00E46ABD" w:rsidRPr="003B3D54" w:rsidRDefault="00E46ABD" w:rsidP="005E3A11">
      <w:pPr>
        <w:widowControl/>
        <w:autoSpaceDE/>
        <w:autoSpaceDN/>
        <w:adjustRightInd/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:rsidR="00BF4823" w:rsidRDefault="00BF4823" w:rsidP="005E3A11">
      <w:r>
        <w:t xml:space="preserve">The accompanying graph shows the total amount of gasoline </w:t>
      </w:r>
      <w:r w:rsidRPr="00C66E5A">
        <w:rPr>
          <w:i/>
          <w:sz w:val="26"/>
          <w:szCs w:val="26"/>
        </w:rPr>
        <w:t>A</w:t>
      </w:r>
      <w:r>
        <w:t xml:space="preserve"> in the gas tank of an automobile after being driven for </w:t>
      </w:r>
      <w:r w:rsidRPr="00C66E5A">
        <w:rPr>
          <w:i/>
          <w:sz w:val="26"/>
          <w:szCs w:val="26"/>
        </w:rPr>
        <w:t>t</w:t>
      </w:r>
      <w:r w:rsidR="00C80B6A" w:rsidRPr="00C66E5A">
        <w:rPr>
          <w:i/>
          <w:sz w:val="26"/>
          <w:szCs w:val="26"/>
        </w:rPr>
        <w:t xml:space="preserve"> </w:t>
      </w:r>
      <w:r w:rsidR="00C80B6A">
        <w:t>days.</w:t>
      </w:r>
    </w:p>
    <w:p w:rsidR="005300F7" w:rsidRDefault="00702CE6" w:rsidP="005E3A11">
      <w:pPr>
        <w:jc w:val="center"/>
      </w:pPr>
      <w:r>
        <w:rPr>
          <w:noProof/>
        </w:rPr>
        <w:drawing>
          <wp:inline distT="0" distB="0" distL="0" distR="0" wp14:anchorId="1276285B" wp14:editId="59F6F888">
            <wp:extent cx="3182631" cy="2194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2631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4B5" w:rsidRDefault="00702CE6" w:rsidP="005E3A11">
      <w:pPr>
        <w:pStyle w:val="ListParagraph"/>
        <w:numPr>
          <w:ilvl w:val="0"/>
          <w:numId w:val="6"/>
        </w:numPr>
        <w:spacing w:line="360" w:lineRule="auto"/>
        <w:ind w:left="900"/>
        <w:contextualSpacing w:val="0"/>
      </w:pPr>
      <w:r>
        <w:t xml:space="preserve">Estimate the average rate of gasoline consumption over the time intervals </w:t>
      </w:r>
    </w:p>
    <w:p w:rsidR="005300F7" w:rsidRDefault="00E92818" w:rsidP="005E3A11">
      <w:pPr>
        <w:spacing w:after="120" w:line="276" w:lineRule="auto"/>
        <w:ind w:left="1080"/>
      </w:pPr>
      <w:r w:rsidRPr="00E92818">
        <w:rPr>
          <w:position w:val="-14"/>
        </w:rPr>
        <w:object w:dxaOrig="2659" w:dyaOrig="400">
          <v:shape id="_x0000_i1100" type="#_x0000_t75" style="width:133.5pt;height:20.25pt" o:ole="">
            <v:imagedata r:id="rId157" o:title=""/>
          </v:shape>
          <o:OLEObject Type="Embed" ProgID="Equation.DSMT4" ShapeID="_x0000_i1100" DrawAspect="Content" ObjectID="_1578728013" r:id="rId158"/>
        </w:object>
      </w:r>
    </w:p>
    <w:p w:rsidR="0074078C" w:rsidRDefault="0074078C" w:rsidP="005E3A11">
      <w:pPr>
        <w:pStyle w:val="ListParagraph"/>
        <w:numPr>
          <w:ilvl w:val="0"/>
          <w:numId w:val="6"/>
        </w:numPr>
        <w:spacing w:line="276" w:lineRule="auto"/>
        <w:ind w:left="900"/>
        <w:contextualSpacing w:val="0"/>
      </w:pPr>
      <w:r>
        <w:t xml:space="preserve">Estimate the instantaneous rate of gasoline consumption over the time </w:t>
      </w:r>
      <w:r w:rsidR="00E92818" w:rsidRPr="00E92818">
        <w:rPr>
          <w:position w:val="-10"/>
        </w:rPr>
        <w:object w:dxaOrig="2100" w:dyaOrig="320">
          <v:shape id="_x0000_i1101" type="#_x0000_t75" style="width:105pt;height:15.75pt" o:ole="">
            <v:imagedata r:id="rId159" o:title=""/>
          </v:shape>
          <o:OLEObject Type="Embed" ProgID="Equation.DSMT4" ShapeID="_x0000_i1101" DrawAspect="Content" ObjectID="_1578728014" r:id="rId160"/>
        </w:object>
      </w:r>
    </w:p>
    <w:p w:rsidR="005A5311" w:rsidRPr="00533DE9" w:rsidRDefault="005A5311" w:rsidP="005E3A11">
      <w:pPr>
        <w:widowControl/>
        <w:autoSpaceDE/>
        <w:autoSpaceDN/>
        <w:adjustRightInd/>
        <w:spacing w:before="120"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:rsidR="005A5311" w:rsidRDefault="00DD0651" w:rsidP="006A33F2">
      <w:pPr>
        <w:pStyle w:val="ListParagraph"/>
        <w:numPr>
          <w:ilvl w:val="0"/>
          <w:numId w:val="13"/>
        </w:numPr>
        <w:spacing w:line="360" w:lineRule="auto"/>
        <w:ind w:left="720"/>
        <w:contextualSpacing w:val="0"/>
      </w:pPr>
      <w:r>
        <w:t>Average rate of gasoline consumption over the time intervals</w:t>
      </w:r>
      <w:r w:rsidR="00C66E5A">
        <w:t>:</w:t>
      </w:r>
    </w:p>
    <w:p w:rsidR="00C66E5A" w:rsidRPr="00702CE6" w:rsidRDefault="0024583E" w:rsidP="003242BB">
      <w:pPr>
        <w:spacing w:line="360" w:lineRule="auto"/>
        <w:ind w:left="900"/>
        <w:rPr>
          <w:position w:val="-14"/>
        </w:rPr>
      </w:pPr>
      <w:r w:rsidRPr="00E92818">
        <w:rPr>
          <w:position w:val="-18"/>
        </w:rPr>
        <w:object w:dxaOrig="5480" w:dyaOrig="480">
          <v:shape id="_x0000_i2522" type="#_x0000_t75" style="width:273.75pt;height:24pt" o:ole="">
            <v:imagedata r:id="rId161" o:title=""/>
          </v:shape>
          <o:OLEObject Type="Embed" ProgID="Equation.DSMT4" ShapeID="_x0000_i2522" DrawAspect="Content" ObjectID="_1578728015" r:id="rId162"/>
        </w:object>
      </w:r>
    </w:p>
    <w:p w:rsidR="00DD0651" w:rsidRDefault="0024583E" w:rsidP="003242BB">
      <w:pPr>
        <w:spacing w:line="360" w:lineRule="auto"/>
        <w:ind w:left="900"/>
        <w:rPr>
          <w:position w:val="-14"/>
        </w:rPr>
      </w:pPr>
      <w:r w:rsidRPr="00E92818">
        <w:rPr>
          <w:position w:val="-18"/>
        </w:rPr>
        <w:object w:dxaOrig="5179" w:dyaOrig="480">
          <v:shape id="_x0000_i2524" type="#_x0000_t75" style="width:258.75pt;height:24pt" o:ole="">
            <v:imagedata r:id="rId163" o:title=""/>
          </v:shape>
          <o:OLEObject Type="Embed" ProgID="Equation.DSMT4" ShapeID="_x0000_i2524" DrawAspect="Content" ObjectID="_1578728016" r:id="rId164"/>
        </w:object>
      </w:r>
    </w:p>
    <w:p w:rsidR="002C4679" w:rsidRDefault="0024583E" w:rsidP="005E3A11">
      <w:pPr>
        <w:spacing w:after="120" w:line="276" w:lineRule="auto"/>
        <w:ind w:left="900"/>
      </w:pPr>
      <w:r w:rsidRPr="00E92818">
        <w:rPr>
          <w:position w:val="-18"/>
        </w:rPr>
        <w:object w:dxaOrig="5200" w:dyaOrig="480">
          <v:shape id="_x0000_i2526" type="#_x0000_t75" style="width:260.25pt;height:24pt" o:ole="">
            <v:imagedata r:id="rId165" o:title=""/>
          </v:shape>
          <o:OLEObject Type="Embed" ProgID="Equation.DSMT4" ShapeID="_x0000_i2526" DrawAspect="Content" ObjectID="_1578728017" r:id="rId166"/>
        </w:object>
      </w:r>
    </w:p>
    <w:p w:rsidR="005A5311" w:rsidRDefault="00DD4638" w:rsidP="003242BB">
      <w:pPr>
        <w:pStyle w:val="ListParagraph"/>
        <w:numPr>
          <w:ilvl w:val="0"/>
          <w:numId w:val="13"/>
        </w:numPr>
        <w:spacing w:line="360" w:lineRule="auto"/>
        <w:ind w:left="720"/>
        <w:contextualSpacing w:val="0"/>
      </w:pPr>
      <w:r>
        <w:t xml:space="preserve">At </w:t>
      </w:r>
      <w:r w:rsidR="00E92818" w:rsidRPr="00E92818">
        <w:rPr>
          <w:position w:val="-14"/>
        </w:rPr>
        <w:object w:dxaOrig="1800" w:dyaOrig="400">
          <v:shape id="_x0000_i1105" type="#_x0000_t75" style="width:90pt;height:20.25pt" o:ole="">
            <v:imagedata r:id="rId167" o:title=""/>
          </v:shape>
          <o:OLEObject Type="Embed" ProgID="Equation.DSMT4" ShapeID="_x0000_i1105" DrawAspect="Content" ObjectID="_1578728018" r:id="rId168"/>
        </w:object>
      </w:r>
    </w:p>
    <w:p w:rsidR="006A33F2" w:rsidRDefault="006A33F2" w:rsidP="003242BB">
      <w:pPr>
        <w:spacing w:line="360" w:lineRule="auto"/>
        <w:ind w:left="720"/>
      </w:pPr>
      <w:r>
        <w:t xml:space="preserve">At </w:t>
      </w:r>
      <w:r w:rsidR="00E92818" w:rsidRPr="00E92818">
        <w:rPr>
          <w:position w:val="-14"/>
        </w:rPr>
        <w:object w:dxaOrig="1800" w:dyaOrig="400">
          <v:shape id="_x0000_i1106" type="#_x0000_t75" style="width:90pt;height:20.25pt" o:ole="">
            <v:imagedata r:id="rId169" o:title=""/>
          </v:shape>
          <o:OLEObject Type="Embed" ProgID="Equation.DSMT4" ShapeID="_x0000_i1106" DrawAspect="Content" ObjectID="_1578728019" r:id="rId170"/>
        </w:object>
      </w:r>
    </w:p>
    <w:p w:rsidR="00C66E5A" w:rsidRDefault="006A33F2" w:rsidP="003242BB">
      <w:pPr>
        <w:ind w:left="720"/>
      </w:pPr>
      <w:r>
        <w:t xml:space="preserve">At </w:t>
      </w:r>
      <w:r w:rsidR="00E92818" w:rsidRPr="00E92818">
        <w:rPr>
          <w:position w:val="-14"/>
        </w:rPr>
        <w:object w:dxaOrig="1719" w:dyaOrig="400">
          <v:shape id="_x0000_i1107" type="#_x0000_t75" style="width:86.25pt;height:20.25pt" o:ole="">
            <v:imagedata r:id="rId171" o:title=""/>
          </v:shape>
          <o:OLEObject Type="Embed" ProgID="Equation.DSMT4" ShapeID="_x0000_i1107" DrawAspect="Content" ObjectID="_1578728020" r:id="rId172"/>
        </w:object>
      </w:r>
    </w:p>
    <w:bookmarkEnd w:id="0"/>
    <w:p w:rsidR="000863D8" w:rsidRPr="003242BB" w:rsidRDefault="000863D8" w:rsidP="000B4BD2"/>
    <w:sectPr w:rsidR="000863D8" w:rsidRPr="003242BB" w:rsidSect="00CF31EC">
      <w:footerReference w:type="default" r:id="rId173"/>
      <w:pgSz w:w="12240" w:h="15840" w:code="1"/>
      <w:pgMar w:top="720" w:right="864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70" w:rsidRDefault="00E95670" w:rsidP="00A371B5">
      <w:r>
        <w:separator/>
      </w:r>
    </w:p>
  </w:endnote>
  <w:endnote w:type="continuationSeparator" w:id="0">
    <w:p w:rsidR="00E95670" w:rsidRDefault="00E95670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670" w:rsidRDefault="00E95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B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95670" w:rsidRDefault="00E956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70" w:rsidRDefault="00E95670" w:rsidP="00A371B5">
      <w:r>
        <w:separator/>
      </w:r>
    </w:p>
  </w:footnote>
  <w:footnote w:type="continuationSeparator" w:id="0">
    <w:p w:rsidR="00E95670" w:rsidRDefault="00E95670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A5A"/>
      </v:shape>
    </w:pict>
  </w:numPicBullet>
  <w:abstractNum w:abstractNumId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hdrShapeDefaults>
    <o:shapedefaults v:ext="edit" spidmax="614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EC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BD2"/>
    <w:rsid w:val="000B4CE8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6823"/>
    <w:rsid w:val="001A2944"/>
    <w:rsid w:val="001A5697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D1617"/>
    <w:rsid w:val="001D39A9"/>
    <w:rsid w:val="001E2602"/>
    <w:rsid w:val="001E47B4"/>
    <w:rsid w:val="001E5DFB"/>
    <w:rsid w:val="001E60BD"/>
    <w:rsid w:val="001E63B0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404C8"/>
    <w:rsid w:val="002424A9"/>
    <w:rsid w:val="00242765"/>
    <w:rsid w:val="00242F6D"/>
    <w:rsid w:val="00243FB9"/>
    <w:rsid w:val="0024583E"/>
    <w:rsid w:val="002475F0"/>
    <w:rsid w:val="00250D41"/>
    <w:rsid w:val="002512A7"/>
    <w:rsid w:val="00252B9A"/>
    <w:rsid w:val="00252D6D"/>
    <w:rsid w:val="0025652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D2CEB"/>
    <w:rsid w:val="002D4EE4"/>
    <w:rsid w:val="002D5DBC"/>
    <w:rsid w:val="002D7725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C060A"/>
    <w:rsid w:val="003C1494"/>
    <w:rsid w:val="003C2257"/>
    <w:rsid w:val="003C2608"/>
    <w:rsid w:val="003C2691"/>
    <w:rsid w:val="003C403A"/>
    <w:rsid w:val="003D2BD9"/>
    <w:rsid w:val="003D3CD0"/>
    <w:rsid w:val="003D4C32"/>
    <w:rsid w:val="003E37A6"/>
    <w:rsid w:val="003E5354"/>
    <w:rsid w:val="003E75D7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100AE"/>
    <w:rsid w:val="00510974"/>
    <w:rsid w:val="00510B93"/>
    <w:rsid w:val="00513DB0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423E"/>
    <w:rsid w:val="00554477"/>
    <w:rsid w:val="00557CEC"/>
    <w:rsid w:val="0056016D"/>
    <w:rsid w:val="0056098F"/>
    <w:rsid w:val="00561CCF"/>
    <w:rsid w:val="00562620"/>
    <w:rsid w:val="0056324F"/>
    <w:rsid w:val="0056644B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27CF"/>
    <w:rsid w:val="00624174"/>
    <w:rsid w:val="006261F4"/>
    <w:rsid w:val="006264CF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5FD2"/>
    <w:rsid w:val="009A02A4"/>
    <w:rsid w:val="009A2997"/>
    <w:rsid w:val="009A65CB"/>
    <w:rsid w:val="009A6AB4"/>
    <w:rsid w:val="009B281E"/>
    <w:rsid w:val="009B2CB9"/>
    <w:rsid w:val="009B3414"/>
    <w:rsid w:val="009B36A5"/>
    <w:rsid w:val="009B4F18"/>
    <w:rsid w:val="009B713D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4067D"/>
    <w:rsid w:val="00A41607"/>
    <w:rsid w:val="00A42CE4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F51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80B7E"/>
    <w:rsid w:val="00D80FD2"/>
    <w:rsid w:val="00D813ED"/>
    <w:rsid w:val="00D82339"/>
    <w:rsid w:val="00D82A3B"/>
    <w:rsid w:val="00D83BF4"/>
    <w:rsid w:val="00D85519"/>
    <w:rsid w:val="00D863D4"/>
    <w:rsid w:val="00D93C87"/>
    <w:rsid w:val="00D96898"/>
    <w:rsid w:val="00DA0972"/>
    <w:rsid w:val="00DA0A94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27DC"/>
    <w:rsid w:val="00EB598B"/>
    <w:rsid w:val="00EB6862"/>
    <w:rsid w:val="00EC1703"/>
    <w:rsid w:val="00EC18AF"/>
    <w:rsid w:val="00EC1D88"/>
    <w:rsid w:val="00EC26E2"/>
    <w:rsid w:val="00EC2A98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292"/>
    <w:rsid w:val="00F16A7F"/>
    <w:rsid w:val="00F27295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27C9"/>
    <w:rsid w:val="00F94428"/>
    <w:rsid w:val="00F94ED0"/>
    <w:rsid w:val="00F9631A"/>
    <w:rsid w:val="00F97F3B"/>
    <w:rsid w:val="00FA13B1"/>
    <w:rsid w:val="00FA2D59"/>
    <w:rsid w:val="00FA3AD4"/>
    <w:rsid w:val="00FA53FD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"/>
    <o:shapelayout v:ext="edit">
      <o:idmap v:ext="edit" data="1,3,4,5"/>
    </o:shapelayout>
  </w:shapeDefaults>
  <w:decimalSymbol w:val="."/>
  <w:listSeparator w:val=",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6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image" Target="media/image78.wmf"/><Relationship Id="rId175" Type="http://schemas.openxmlformats.org/officeDocument/2006/relationships/theme" Target="theme/theme1.xml"/><Relationship Id="rId170" Type="http://schemas.openxmlformats.org/officeDocument/2006/relationships/oleObject" Target="embeddings/oleObject81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8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9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png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oleObject" Target="embeddings/oleObject8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A24DA-3F42-47FC-8050-55E716EEB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617</cp:revision>
  <cp:lastPrinted>2014-07-27T14:33:00Z</cp:lastPrinted>
  <dcterms:created xsi:type="dcterms:W3CDTF">2015-07-18T19:22:00Z</dcterms:created>
  <dcterms:modified xsi:type="dcterms:W3CDTF">2018-01-29T16:20:00Z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