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0F" w:rsidRPr="0056644B" w:rsidRDefault="0031060F" w:rsidP="0006149C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>.</w:t>
      </w:r>
      <w:r w:rsidR="00F16369"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</w:t>
      </w:r>
      <w:r>
        <w:rPr>
          <w:b/>
          <w:color w:val="0000CC"/>
          <w:sz w:val="36"/>
          <w:szCs w:val="36"/>
        </w:rPr>
        <w:t xml:space="preserve"> </w:t>
      </w:r>
      <w:r w:rsidR="00AE559D">
        <w:rPr>
          <w:b/>
          <w:color w:val="0000CC"/>
          <w:sz w:val="36"/>
          <w:szCs w:val="36"/>
        </w:rPr>
        <w:t>Working with Integrals</w:t>
      </w:r>
    </w:p>
    <w:p w:rsidR="00AE559D" w:rsidRPr="009F23BA" w:rsidRDefault="00AE559D" w:rsidP="00AE559D">
      <w:pPr>
        <w:spacing w:after="120" w:line="360" w:lineRule="auto"/>
        <w:rPr>
          <w:b/>
          <w:sz w:val="28"/>
        </w:rPr>
      </w:pPr>
      <w:r w:rsidRPr="009F23BA">
        <w:rPr>
          <w:b/>
          <w:sz w:val="28"/>
        </w:rPr>
        <w:t>Definite Integrals of Symmetric Functions</w:t>
      </w:r>
    </w:p>
    <w:p w:rsidR="00AE559D" w:rsidRPr="009F23BA" w:rsidRDefault="00AE559D" w:rsidP="00AE559D">
      <w:pPr>
        <w:spacing w:after="120"/>
        <w:rPr>
          <w:b/>
          <w:i/>
          <w:color w:val="632423" w:themeColor="accent2" w:themeShade="80"/>
          <w:sz w:val="28"/>
        </w:rPr>
      </w:pPr>
      <w:r w:rsidRPr="009F23BA">
        <w:rPr>
          <w:b/>
          <w:i/>
          <w:color w:val="632423" w:themeColor="accent2" w:themeShade="80"/>
          <w:sz w:val="28"/>
        </w:rPr>
        <w:t>Theorem</w:t>
      </w:r>
    </w:p>
    <w:p w:rsidR="00AE559D" w:rsidRDefault="00AE559D" w:rsidP="00AE559D">
      <w:pPr>
        <w:spacing w:line="360" w:lineRule="auto"/>
      </w:pPr>
      <w:r>
        <w:t xml:space="preserve">Let </w:t>
      </w:r>
      <w:r w:rsidRPr="00BB6BA2">
        <w:rPr>
          <w:i/>
        </w:rPr>
        <w:t>f</w:t>
      </w:r>
      <w:r w:rsidRPr="00BB6BA2">
        <w:rPr>
          <w:sz w:val="40"/>
          <w:szCs w:val="40"/>
        </w:rPr>
        <w:t xml:space="preserve"> </w:t>
      </w:r>
      <w:r>
        <w:t>be continuous on the symmetric interval [</w:t>
      </w:r>
      <w:r>
        <w:sym w:font="Symbol" w:char="F02D"/>
      </w:r>
      <w:r w:rsidRPr="00BB6BA2">
        <w:rPr>
          <w:i/>
        </w:rPr>
        <w:t>a, a</w:t>
      </w:r>
      <w:r>
        <w:t>]</w:t>
      </w:r>
    </w:p>
    <w:p w:rsidR="00AE559D" w:rsidRDefault="00AE559D" w:rsidP="00F03091">
      <w:pPr>
        <w:pStyle w:val="ListParagraph"/>
        <w:numPr>
          <w:ilvl w:val="0"/>
          <w:numId w:val="18"/>
        </w:numPr>
        <w:spacing w:after="0" w:line="360" w:lineRule="auto"/>
      </w:pPr>
      <w:r>
        <w:t xml:space="preserve">If </w:t>
      </w:r>
      <w:r w:rsidR="002C0CF5" w:rsidRPr="002C0CF5"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8" o:title=""/>
          </v:shape>
          <o:OLEObject Type="Embed" ProgID="Equation.DSMT4" ShapeID="_x0000_i1025" DrawAspect="Content" ObjectID="_1617453791" r:id="rId9"/>
        </w:object>
      </w:r>
      <w:r>
        <w:t xml:space="preserve"> is even, then </w:t>
      </w:r>
      <w:r w:rsidR="002C0CF5" w:rsidRPr="002C0CF5">
        <w:rPr>
          <w:position w:val="-38"/>
        </w:rPr>
        <w:object w:dxaOrig="2799" w:dyaOrig="940">
          <v:shape id="_x0000_i1026" type="#_x0000_t75" style="width:140.25pt;height:47.25pt" o:ole="">
            <v:imagedata r:id="rId10" o:title=""/>
          </v:shape>
          <o:OLEObject Type="Embed" ProgID="Equation.DSMT4" ShapeID="_x0000_i1026" DrawAspect="Content" ObjectID="_1617453792" r:id="rId11"/>
        </w:object>
      </w:r>
    </w:p>
    <w:p w:rsidR="00AE559D" w:rsidRDefault="00AE559D" w:rsidP="00F03091">
      <w:pPr>
        <w:pStyle w:val="ListParagraph"/>
        <w:numPr>
          <w:ilvl w:val="0"/>
          <w:numId w:val="18"/>
        </w:numPr>
        <w:spacing w:after="0" w:line="360" w:lineRule="auto"/>
      </w:pPr>
      <w:r>
        <w:t xml:space="preserve">If </w:t>
      </w:r>
      <w:r w:rsidR="002C0CF5" w:rsidRPr="002C0CF5">
        <w:rPr>
          <w:position w:val="-10"/>
        </w:rPr>
        <w:object w:dxaOrig="240" w:dyaOrig="320">
          <v:shape id="_x0000_i1027" type="#_x0000_t75" style="width:12pt;height:15.75pt" o:ole="">
            <v:imagedata r:id="rId12" o:title=""/>
          </v:shape>
          <o:OLEObject Type="Embed" ProgID="Equation.DSMT4" ShapeID="_x0000_i1027" DrawAspect="Content" ObjectID="_1617453793" r:id="rId13"/>
        </w:object>
      </w:r>
      <w:r>
        <w:t xml:space="preserve"> is odd, then </w:t>
      </w:r>
      <w:r w:rsidR="002C0CF5" w:rsidRPr="002C0CF5">
        <w:rPr>
          <w:position w:val="-38"/>
        </w:rPr>
        <w:object w:dxaOrig="1640" w:dyaOrig="940">
          <v:shape id="_x0000_i1028" type="#_x0000_t75" style="width:81.75pt;height:47.25pt" o:ole="">
            <v:imagedata r:id="rId14" o:title=""/>
          </v:shape>
          <o:OLEObject Type="Embed" ProgID="Equation.DSMT4" ShapeID="_x0000_i1028" DrawAspect="Content" ObjectID="_1617453794" r:id="rId15"/>
        </w:object>
      </w:r>
    </w:p>
    <w:p w:rsidR="00AE559D" w:rsidRDefault="00AE559D" w:rsidP="00AE559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830DFAE" wp14:editId="5601C258">
            <wp:extent cx="2509077" cy="18288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7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C898349" wp14:editId="627E4EC6">
            <wp:extent cx="2681608" cy="1828800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160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59D" w:rsidRDefault="00AE559D" w:rsidP="00AE559D">
      <w:pPr>
        <w:spacing w:line="276" w:lineRule="auto"/>
      </w:pPr>
    </w:p>
    <w:p w:rsidR="00AE559D" w:rsidRDefault="00AE559D" w:rsidP="00AE559D">
      <w:pPr>
        <w:spacing w:line="276" w:lineRule="auto"/>
      </w:pPr>
    </w:p>
    <w:p w:rsidR="00AE559D" w:rsidRPr="005F1AE6" w:rsidRDefault="00AE559D" w:rsidP="009A705C">
      <w:pPr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:rsidR="00AE559D" w:rsidRDefault="00AE559D" w:rsidP="009A705C">
      <w:pPr>
        <w:tabs>
          <w:tab w:val="left" w:pos="1440"/>
        </w:tabs>
      </w:pPr>
      <w:r>
        <w:t xml:space="preserve">Evaluate </w:t>
      </w:r>
      <w:r w:rsidR="009A705C">
        <w:tab/>
      </w:r>
      <w:r w:rsidR="002C0CF5" w:rsidRPr="002C0CF5">
        <w:rPr>
          <w:position w:val="-38"/>
        </w:rPr>
        <w:object w:dxaOrig="2160" w:dyaOrig="940">
          <v:shape id="_x0000_i1029" type="#_x0000_t75" style="width:108pt;height:47.25pt" o:ole="">
            <v:imagedata r:id="rId18" o:title=""/>
          </v:shape>
          <o:OLEObject Type="Embed" ProgID="Equation.DSMT4" ShapeID="_x0000_i1029" DrawAspect="Content" ObjectID="_1617453795" r:id="rId19"/>
        </w:object>
      </w:r>
    </w:p>
    <w:p w:rsidR="00AE559D" w:rsidRPr="00436D6D" w:rsidRDefault="00AE559D" w:rsidP="009A705C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AE559D" w:rsidRDefault="00AE559D" w:rsidP="00AE559D">
      <w:pPr>
        <w:spacing w:after="120"/>
        <w:ind w:left="360"/>
      </w:pPr>
      <w:r>
        <w:t xml:space="preserve">Since </w:t>
      </w:r>
      <w:r w:rsidR="002C0CF5" w:rsidRPr="002C0CF5">
        <w:rPr>
          <w:position w:val="-14"/>
        </w:rPr>
        <w:object w:dxaOrig="3400" w:dyaOrig="400">
          <v:shape id="_x0000_i1030" type="#_x0000_t75" style="width:170.25pt;height:20.25pt" o:ole="">
            <v:imagedata r:id="rId20" o:title=""/>
          </v:shape>
          <o:OLEObject Type="Embed" ProgID="Equation.DSMT4" ShapeID="_x0000_i1030" DrawAspect="Content" ObjectID="_1617453796" r:id="rId21"/>
        </w:object>
      </w:r>
    </w:p>
    <w:p w:rsidR="00AE559D" w:rsidRDefault="002C0CF5" w:rsidP="00AE559D">
      <w:pPr>
        <w:spacing w:line="360" w:lineRule="auto"/>
        <w:ind w:left="360"/>
        <w:rPr>
          <w:position w:val="-38"/>
        </w:rPr>
      </w:pPr>
      <w:r w:rsidRPr="002C0CF5">
        <w:rPr>
          <w:position w:val="-38"/>
        </w:rPr>
        <w:object w:dxaOrig="4560" w:dyaOrig="940">
          <v:shape id="_x0000_i1031" type="#_x0000_t75" style="width:228pt;height:47.25pt" o:ole="">
            <v:imagedata r:id="rId22" o:title=""/>
          </v:shape>
          <o:OLEObject Type="Embed" ProgID="Equation.DSMT4" ShapeID="_x0000_i1031" DrawAspect="Content" ObjectID="_1617453797" r:id="rId23"/>
        </w:object>
      </w:r>
    </w:p>
    <w:p w:rsidR="00AE559D" w:rsidRDefault="00AE559D" w:rsidP="00AE559D">
      <w:pPr>
        <w:tabs>
          <w:tab w:val="left" w:pos="2520"/>
        </w:tabs>
        <w:spacing w:line="360" w:lineRule="auto"/>
        <w:ind w:left="360"/>
        <w:rPr>
          <w:position w:val="-38"/>
        </w:rPr>
      </w:pPr>
      <w:r>
        <w:rPr>
          <w:position w:val="-38"/>
        </w:rPr>
        <w:tab/>
      </w:r>
      <w:r w:rsidR="002C0CF5" w:rsidRPr="002C0CF5">
        <w:rPr>
          <w:position w:val="-36"/>
        </w:rPr>
        <w:object w:dxaOrig="2160" w:dyaOrig="880">
          <v:shape id="_x0000_i1032" type="#_x0000_t75" style="width:108pt;height:44.25pt" o:ole="">
            <v:imagedata r:id="rId24" o:title=""/>
          </v:shape>
          <o:OLEObject Type="Embed" ProgID="Equation.DSMT4" ShapeID="_x0000_i1032" DrawAspect="Content" ObjectID="_1617453798" r:id="rId25"/>
        </w:object>
      </w:r>
    </w:p>
    <w:p w:rsidR="00AE559D" w:rsidRDefault="00AE559D" w:rsidP="00AE559D">
      <w:pPr>
        <w:tabs>
          <w:tab w:val="left" w:pos="2520"/>
        </w:tabs>
        <w:spacing w:line="360" w:lineRule="auto"/>
        <w:ind w:left="360"/>
        <w:rPr>
          <w:position w:val="-38"/>
        </w:rPr>
      </w:pPr>
      <w:r>
        <w:rPr>
          <w:position w:val="-38"/>
        </w:rPr>
        <w:tab/>
      </w:r>
      <w:r w:rsidR="002C0CF5" w:rsidRPr="002C0CF5">
        <w:rPr>
          <w:position w:val="-34"/>
        </w:rPr>
        <w:object w:dxaOrig="2799" w:dyaOrig="800">
          <v:shape id="_x0000_i1033" type="#_x0000_t75" style="width:140.25pt;height:39.75pt" o:ole="">
            <v:imagedata r:id="rId26" o:title=""/>
          </v:shape>
          <o:OLEObject Type="Embed" ProgID="Equation.DSMT4" ShapeID="_x0000_i1033" DrawAspect="Content" ObjectID="_1617453799" r:id="rId27"/>
        </w:object>
      </w:r>
    </w:p>
    <w:p w:rsidR="00AE559D" w:rsidRDefault="00AE559D" w:rsidP="00832988">
      <w:pPr>
        <w:tabs>
          <w:tab w:val="left" w:pos="2520"/>
        </w:tabs>
        <w:ind w:left="360"/>
      </w:pPr>
      <w:r>
        <w:rPr>
          <w:position w:val="-38"/>
        </w:rPr>
        <w:tab/>
      </w:r>
      <w:r w:rsidR="002C0CF5" w:rsidRPr="002C0CF5">
        <w:rPr>
          <w:position w:val="-26"/>
        </w:rPr>
        <w:object w:dxaOrig="720" w:dyaOrig="580">
          <v:shape id="_x0000_i1034" type="#_x0000_t75" style="width:36pt;height:29.25pt" o:ole="">
            <v:imagedata r:id="rId28" o:title=""/>
          </v:shape>
          <o:OLEObject Type="Embed" ProgID="Equation.DSMT4" ShapeID="_x0000_i1034" DrawAspect="Content" ObjectID="_1617453800" r:id="rId29"/>
        </w:object>
      </w:r>
    </w:p>
    <w:p w:rsidR="00832988" w:rsidRPr="00832988" w:rsidRDefault="00832988" w:rsidP="00832988">
      <w:pPr>
        <w:rPr>
          <w:sz w:val="12"/>
        </w:rPr>
      </w:pPr>
      <w:r w:rsidRPr="00832988">
        <w:rPr>
          <w:sz w:val="12"/>
        </w:rPr>
        <w:br w:type="page"/>
      </w:r>
    </w:p>
    <w:p w:rsidR="00405F06" w:rsidRPr="00CB6CA7" w:rsidRDefault="00405F06" w:rsidP="00405F06">
      <w:pPr>
        <w:spacing w:after="120" w:line="276" w:lineRule="auto"/>
        <w:rPr>
          <w:b/>
          <w:sz w:val="28"/>
        </w:rPr>
      </w:pPr>
      <w:r w:rsidRPr="00CB6CA7">
        <w:rPr>
          <w:b/>
          <w:sz w:val="28"/>
        </w:rPr>
        <w:lastRenderedPageBreak/>
        <w:t>Average Value of a Continuous Function Revisited</w:t>
      </w:r>
    </w:p>
    <w:p w:rsidR="00405F06" w:rsidRDefault="00405F06" w:rsidP="00405F06">
      <w:pPr>
        <w:spacing w:line="276" w:lineRule="auto"/>
      </w:pPr>
      <w:r>
        <w:t xml:space="preserve">The average value of a nonnegative continuous function </w:t>
      </w:r>
      <w:r w:rsidRPr="00427200">
        <w:rPr>
          <w:i/>
        </w:rPr>
        <w:t>f</w:t>
      </w:r>
      <w:r w:rsidRPr="00427200">
        <w:rPr>
          <w:sz w:val="32"/>
        </w:rPr>
        <w:t xml:space="preserve"> </w:t>
      </w:r>
      <w:r>
        <w:t>over an interval [</w:t>
      </w:r>
      <w:r w:rsidRPr="00427200">
        <w:rPr>
          <w:i/>
        </w:rPr>
        <w:t>a, b</w:t>
      </w:r>
      <w:r>
        <w:t xml:space="preserve">], leading us to define this average as the area under the graph of </w:t>
      </w:r>
      <w:r w:rsidR="002C0CF5" w:rsidRPr="002C0CF5">
        <w:rPr>
          <w:position w:val="-14"/>
        </w:rPr>
        <w:object w:dxaOrig="960" w:dyaOrig="400">
          <v:shape id="_x0000_i1035" type="#_x0000_t75" style="width:48pt;height:20.25pt" o:ole="">
            <v:imagedata r:id="rId30" o:title=""/>
          </v:shape>
          <o:OLEObject Type="Embed" ProgID="Equation.DSMT4" ShapeID="_x0000_i1035" DrawAspect="Content" ObjectID="_1617453801" r:id="rId31"/>
        </w:object>
      </w:r>
      <w:r>
        <w:t xml:space="preserve"> divided by </w:t>
      </w:r>
      <w:r w:rsidRPr="00427200">
        <w:rPr>
          <w:i/>
        </w:rPr>
        <w:t>b</w:t>
      </w:r>
      <w:r>
        <w:t xml:space="preserve"> </w:t>
      </w:r>
      <w:r>
        <w:sym w:font="Symbol" w:char="F02D"/>
      </w:r>
      <w:r>
        <w:t xml:space="preserve"> </w:t>
      </w:r>
      <w:r w:rsidRPr="00427200">
        <w:rPr>
          <w:i/>
        </w:rPr>
        <w:t>a</w:t>
      </w:r>
      <w:r>
        <w:t>.</w:t>
      </w:r>
    </w:p>
    <w:p w:rsidR="00405F06" w:rsidRDefault="002C0CF5" w:rsidP="00405F06">
      <w:pPr>
        <w:spacing w:before="120" w:after="120" w:line="276" w:lineRule="auto"/>
        <w:jc w:val="center"/>
      </w:pPr>
      <w:r w:rsidRPr="002C0CF5">
        <w:rPr>
          <w:position w:val="-36"/>
        </w:rPr>
        <w:object w:dxaOrig="2799" w:dyaOrig="900">
          <v:shape id="_x0000_i1036" type="#_x0000_t75" style="width:140.25pt;height:45pt" o:ole="">
            <v:imagedata r:id="rId32" o:title=""/>
          </v:shape>
          <o:OLEObject Type="Embed" ProgID="Equation.DSMT4" ShapeID="_x0000_i1036" DrawAspect="Content" ObjectID="_1617453802" r:id="rId33"/>
        </w:object>
      </w:r>
    </w:p>
    <w:p w:rsidR="00405F06" w:rsidRDefault="00405F06" w:rsidP="00405F06">
      <w:pPr>
        <w:spacing w:line="276" w:lineRule="auto"/>
      </w:pPr>
    </w:p>
    <w:p w:rsidR="00405F06" w:rsidRPr="00E901A8" w:rsidRDefault="00405F06" w:rsidP="00405F06">
      <w:pPr>
        <w:spacing w:after="120" w:line="276" w:lineRule="auto"/>
        <w:rPr>
          <w:b/>
          <w:i/>
          <w:sz w:val="28"/>
        </w:rPr>
      </w:pPr>
      <w:r w:rsidRPr="00E901A8">
        <w:rPr>
          <w:b/>
          <w:i/>
          <w:sz w:val="28"/>
        </w:rPr>
        <w:t>Definition</w:t>
      </w:r>
    </w:p>
    <w:p w:rsidR="00405F06" w:rsidRDefault="00405F06" w:rsidP="00405F06">
      <w:pPr>
        <w:spacing w:line="276" w:lineRule="auto"/>
      </w:pPr>
      <w:r>
        <w:t xml:space="preserve">If </w:t>
      </w:r>
      <w:r w:rsidRPr="00E901A8">
        <w:rPr>
          <w:i/>
        </w:rPr>
        <w:t>f</w:t>
      </w:r>
      <w:r w:rsidRPr="00E901A8">
        <w:rPr>
          <w:sz w:val="36"/>
        </w:rPr>
        <w:t xml:space="preserve"> </w:t>
      </w:r>
      <w:r>
        <w:t xml:space="preserve">is </w:t>
      </w:r>
      <w:proofErr w:type="spellStart"/>
      <w:r>
        <w:t>integrable</w:t>
      </w:r>
      <w:proofErr w:type="spellEnd"/>
      <w:r>
        <w:t xml:space="preserve"> on [</w:t>
      </w:r>
      <w:r w:rsidRPr="00E901A8">
        <w:rPr>
          <w:i/>
        </w:rPr>
        <w:t>a, b</w:t>
      </w:r>
      <w:r>
        <w:t xml:space="preserve">], then its </w:t>
      </w:r>
      <w:r w:rsidRPr="00E901A8">
        <w:rPr>
          <w:i/>
          <w:szCs w:val="26"/>
        </w:rPr>
        <w:t>average value</w:t>
      </w:r>
      <w:r w:rsidRPr="00E901A8">
        <w:rPr>
          <w:sz w:val="22"/>
        </w:rPr>
        <w:t xml:space="preserve"> </w:t>
      </w:r>
      <w:r>
        <w:t>on [</w:t>
      </w:r>
      <w:r w:rsidRPr="00E901A8">
        <w:rPr>
          <w:i/>
        </w:rPr>
        <w:t>a, b</w:t>
      </w:r>
      <w:r>
        <w:t xml:space="preserve">], also called its </w:t>
      </w:r>
      <w:r w:rsidRPr="00E901A8">
        <w:rPr>
          <w:b/>
          <w:i/>
          <w:color w:val="632423" w:themeColor="accent2" w:themeShade="80"/>
          <w:sz w:val="26"/>
          <w:szCs w:val="26"/>
        </w:rPr>
        <w:t>mean</w:t>
      </w:r>
      <w:r>
        <w:t>, is</w:t>
      </w:r>
    </w:p>
    <w:p w:rsidR="00405F06" w:rsidRDefault="002C0CF5" w:rsidP="00405F06">
      <w:pPr>
        <w:spacing w:before="120" w:after="120" w:line="276" w:lineRule="auto"/>
        <w:jc w:val="center"/>
      </w:pPr>
      <w:r w:rsidRPr="002C0CF5">
        <w:rPr>
          <w:position w:val="-36"/>
        </w:rPr>
        <w:object w:dxaOrig="2620" w:dyaOrig="900">
          <v:shape id="_x0000_i1037" type="#_x0000_t75" style="width:131.25pt;height:45pt" o:ole="">
            <v:imagedata r:id="rId34" o:title=""/>
          </v:shape>
          <o:OLEObject Type="Embed" ProgID="Equation.DSMT4" ShapeID="_x0000_i1037" DrawAspect="Content" ObjectID="_1617453803" r:id="rId35"/>
        </w:object>
      </w:r>
    </w:p>
    <w:p w:rsidR="00405F06" w:rsidRDefault="00405F06" w:rsidP="00405F06">
      <w:pPr>
        <w:spacing w:line="276" w:lineRule="auto"/>
      </w:pPr>
    </w:p>
    <w:p w:rsidR="00405F06" w:rsidRDefault="00405F06" w:rsidP="00405F06">
      <w:pPr>
        <w:spacing w:line="276" w:lineRule="auto"/>
      </w:pPr>
    </w:p>
    <w:p w:rsidR="00405F06" w:rsidRPr="00A63DAD" w:rsidRDefault="00405F06" w:rsidP="00405F06">
      <w:pPr>
        <w:spacing w:after="120"/>
        <w:rPr>
          <w:b/>
          <w:i/>
          <w:sz w:val="28"/>
        </w:rPr>
      </w:pPr>
      <w:r w:rsidRPr="00A63DAD">
        <w:rPr>
          <w:b/>
          <w:i/>
          <w:sz w:val="28"/>
        </w:rPr>
        <w:t>Example</w:t>
      </w:r>
    </w:p>
    <w:p w:rsidR="00405F06" w:rsidRDefault="00405F06" w:rsidP="00405F06">
      <w:r>
        <w:t xml:space="preserve">Find the average value of </w:t>
      </w:r>
      <w:r w:rsidR="002C0CF5" w:rsidRPr="002C0CF5">
        <w:rPr>
          <w:position w:val="-14"/>
        </w:rPr>
        <w:object w:dxaOrig="2980" w:dyaOrig="520">
          <v:shape id="_x0000_i1038" type="#_x0000_t75" style="width:149.25pt;height:26.25pt" o:ole="">
            <v:imagedata r:id="rId36" o:title=""/>
          </v:shape>
          <o:OLEObject Type="Embed" ProgID="Equation.DSMT4" ShapeID="_x0000_i1038" DrawAspect="Content" ObjectID="_1617453804" r:id="rId37"/>
        </w:object>
      </w:r>
    </w:p>
    <w:p w:rsidR="00405F06" w:rsidRPr="00A63DAD" w:rsidRDefault="00405F06" w:rsidP="00405F06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A63DAD">
        <w:rPr>
          <w:b/>
          <w:i/>
          <w:color w:val="632423" w:themeColor="accent2" w:themeShade="80"/>
          <w:u w:val="single"/>
        </w:rPr>
        <w:t>Solution</w:t>
      </w:r>
    </w:p>
    <w:p w:rsidR="00405F06" w:rsidRDefault="002C0CF5" w:rsidP="00405F06">
      <w:pPr>
        <w:spacing w:line="276" w:lineRule="auto"/>
        <w:ind w:left="360"/>
      </w:pPr>
      <w:r w:rsidRPr="002C0CF5">
        <w:rPr>
          <w:position w:val="-14"/>
        </w:rPr>
        <w:object w:dxaOrig="1600" w:dyaOrig="520">
          <v:shape id="_x0000_i1039" type="#_x0000_t75" style="width:80.25pt;height:26.25pt" o:ole="">
            <v:imagedata r:id="rId38" o:title=""/>
          </v:shape>
          <o:OLEObject Type="Embed" ProgID="Equation.DSMT4" ShapeID="_x0000_i1039" DrawAspect="Content" ObjectID="_1617453805" r:id="rId39"/>
        </w:object>
      </w:r>
      <w:r w:rsidR="00405F06">
        <w:t xml:space="preserve"> </w:t>
      </w:r>
      <w:proofErr w:type="gramStart"/>
      <w:r w:rsidR="00405F06">
        <w:t>is</w:t>
      </w:r>
      <w:proofErr w:type="gramEnd"/>
      <w:r w:rsidR="00405F06">
        <w:t xml:space="preserve"> a function of an upper semicircle with a radius 2 and centered at the origin.</w:t>
      </w:r>
    </w:p>
    <w:p w:rsidR="00405F06" w:rsidRDefault="00405F06" w:rsidP="00405F06">
      <w:pPr>
        <w:spacing w:line="276" w:lineRule="auto"/>
        <w:ind w:left="360"/>
      </w:pPr>
      <w:r>
        <w:t xml:space="preserve">The area between the semicircle and the x-axis from </w:t>
      </w:r>
      <w:r>
        <w:sym w:font="Symbol" w:char="F02D"/>
      </w:r>
      <w:r>
        <w:t>2 to 2 can be computed using the geometry formula:</w:t>
      </w:r>
    </w:p>
    <w:p w:rsidR="00405F06" w:rsidRDefault="00405F06" w:rsidP="00405F06">
      <w:pPr>
        <w:tabs>
          <w:tab w:val="left" w:pos="1440"/>
        </w:tabs>
        <w:spacing w:after="120" w:line="276" w:lineRule="auto"/>
        <w:ind w:left="3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4F50810" wp14:editId="07432D5A">
            <wp:simplePos x="0" y="0"/>
            <wp:positionH relativeFrom="column">
              <wp:posOffset>3750945</wp:posOffset>
            </wp:positionH>
            <wp:positionV relativeFrom="paragraph">
              <wp:posOffset>53340</wp:posOffset>
            </wp:positionV>
            <wp:extent cx="2525888" cy="1645920"/>
            <wp:effectExtent l="0" t="0" r="8255" b="0"/>
            <wp:wrapSquare wrapText="bothSides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9"/>
                    <a:stretch/>
                  </pic:blipFill>
                  <pic:spPr bwMode="auto">
                    <a:xfrm>
                      <a:off x="0" y="0"/>
                      <a:ext cx="2525888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="002C0CF5" w:rsidRPr="002C0CF5">
        <w:rPr>
          <w:position w:val="-20"/>
        </w:rPr>
        <w:object w:dxaOrig="2960" w:dyaOrig="540">
          <v:shape id="_x0000_i1040" type="#_x0000_t75" style="width:147.75pt;height:27pt" o:ole="">
            <v:imagedata r:id="rId41" o:title=""/>
          </v:shape>
          <o:OLEObject Type="Embed" ProgID="Equation.DSMT4" ShapeID="_x0000_i1040" DrawAspect="Content" ObjectID="_1617453806" r:id="rId42"/>
        </w:object>
      </w:r>
      <w:r w:rsidR="00983611">
        <w:t>-</w:t>
      </w:r>
    </w:p>
    <w:p w:rsidR="00405F06" w:rsidRDefault="002C0CF5" w:rsidP="00405F06">
      <w:pPr>
        <w:tabs>
          <w:tab w:val="left" w:pos="1440"/>
        </w:tabs>
        <w:spacing w:line="360" w:lineRule="auto"/>
        <w:ind w:left="360"/>
      </w:pPr>
      <w:r w:rsidRPr="002C0CF5">
        <w:rPr>
          <w:position w:val="-36"/>
        </w:rPr>
        <w:object w:dxaOrig="2840" w:dyaOrig="900">
          <v:shape id="_x0000_i1041" type="#_x0000_t75" style="width:141.75pt;height:45pt" o:ole="">
            <v:imagedata r:id="rId43" o:title=""/>
          </v:shape>
          <o:OLEObject Type="Embed" ProgID="Equation.DSMT4" ShapeID="_x0000_i1041" DrawAspect="Content" ObjectID="_1617453807" r:id="rId44"/>
        </w:object>
      </w:r>
    </w:p>
    <w:p w:rsidR="00405F06" w:rsidRDefault="002C0CF5" w:rsidP="00405F06">
      <w:pPr>
        <w:spacing w:line="360" w:lineRule="auto"/>
        <w:ind w:left="360"/>
      </w:pPr>
      <w:r w:rsidRPr="002C0CF5">
        <w:rPr>
          <w:position w:val="-36"/>
        </w:rPr>
        <w:object w:dxaOrig="3220" w:dyaOrig="900">
          <v:shape id="_x0000_i1042" type="#_x0000_t75" style="width:161.25pt;height:45pt" o:ole="">
            <v:imagedata r:id="rId45" o:title=""/>
          </v:shape>
          <o:OLEObject Type="Embed" ProgID="Equation.DSMT4" ShapeID="_x0000_i1042" DrawAspect="Content" ObjectID="_1617453808" r:id="rId46"/>
        </w:object>
      </w:r>
    </w:p>
    <w:p w:rsidR="00405F06" w:rsidRDefault="00405F06" w:rsidP="00405F06">
      <w:pPr>
        <w:tabs>
          <w:tab w:val="left" w:pos="1080"/>
        </w:tabs>
        <w:spacing w:line="360" w:lineRule="auto"/>
        <w:ind w:left="360"/>
      </w:pPr>
      <w:r>
        <w:tab/>
      </w:r>
      <w:r w:rsidR="002C0CF5" w:rsidRPr="002C0CF5">
        <w:rPr>
          <w:position w:val="-18"/>
        </w:rPr>
        <w:object w:dxaOrig="900" w:dyaOrig="480">
          <v:shape id="_x0000_i1043" type="#_x0000_t75" style="width:45pt;height:24pt" o:ole="">
            <v:imagedata r:id="rId47" o:title=""/>
          </v:shape>
          <o:OLEObject Type="Embed" ProgID="Equation.DSMT4" ShapeID="_x0000_i1043" DrawAspect="Content" ObjectID="_1617453809" r:id="rId48"/>
        </w:object>
      </w:r>
    </w:p>
    <w:p w:rsidR="00405F06" w:rsidRDefault="00405F06" w:rsidP="00405F06">
      <w:pPr>
        <w:tabs>
          <w:tab w:val="left" w:pos="1080"/>
        </w:tabs>
        <w:spacing w:line="276" w:lineRule="auto"/>
        <w:ind w:left="360"/>
      </w:pPr>
      <w:r>
        <w:tab/>
      </w:r>
      <w:r w:rsidR="002C0CF5" w:rsidRPr="002C0CF5">
        <w:rPr>
          <w:position w:val="-26"/>
        </w:rPr>
        <w:object w:dxaOrig="499" w:dyaOrig="580">
          <v:shape id="_x0000_i1044" type="#_x0000_t75" style="width:24.75pt;height:29.25pt" o:ole="">
            <v:imagedata r:id="rId49" o:title=""/>
          </v:shape>
          <o:OLEObject Type="Embed" ProgID="Equation.DSMT4" ShapeID="_x0000_i1044" DrawAspect="Content" ObjectID="_1617453810" r:id="rId50"/>
        </w:object>
      </w:r>
    </w:p>
    <w:p w:rsidR="00405F06" w:rsidRDefault="00405F06" w:rsidP="00405F06">
      <w:pPr>
        <w:spacing w:line="276" w:lineRule="auto"/>
      </w:pPr>
    </w:p>
    <w:p w:rsidR="00AE559D" w:rsidRDefault="00AE559D" w:rsidP="00AE7CF4">
      <w:pPr>
        <w:spacing w:line="276" w:lineRule="auto"/>
      </w:pPr>
    </w:p>
    <w:p w:rsidR="00405F06" w:rsidRDefault="00405F06" w:rsidP="00AE7CF4">
      <w:pPr>
        <w:spacing w:line="276" w:lineRule="auto"/>
      </w:pPr>
    </w:p>
    <w:p w:rsidR="00110795" w:rsidRDefault="00110795" w:rsidP="00060297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AB7B4F" w:rsidRPr="005D0F2D" w:rsidRDefault="00806545" w:rsidP="00806545">
      <w:pPr>
        <w:spacing w:after="120" w:line="276" w:lineRule="auto"/>
        <w:rPr>
          <w:b/>
          <w:i/>
          <w:sz w:val="28"/>
        </w:rPr>
      </w:pPr>
      <w:r w:rsidRPr="005D0F2D">
        <w:rPr>
          <w:b/>
          <w:i/>
          <w:sz w:val="28"/>
        </w:rPr>
        <w:lastRenderedPageBreak/>
        <w:t>Example</w:t>
      </w:r>
    </w:p>
    <w:p w:rsidR="00806545" w:rsidRDefault="00806545" w:rsidP="00AE7CF4">
      <w:pPr>
        <w:spacing w:line="276" w:lineRule="auto"/>
      </w:pPr>
      <w:r>
        <w:t>We can model the voltage in the electrical wiring of a typical home with the sine function</w:t>
      </w:r>
    </w:p>
    <w:p w:rsidR="00806545" w:rsidRDefault="002C0CF5" w:rsidP="002F3A2F">
      <w:pPr>
        <w:spacing w:before="120" w:after="120" w:line="276" w:lineRule="auto"/>
        <w:jc w:val="center"/>
      </w:pPr>
      <w:r w:rsidRPr="002C0CF5">
        <w:rPr>
          <w:position w:val="-18"/>
        </w:rPr>
        <w:object w:dxaOrig="1900" w:dyaOrig="420">
          <v:shape id="_x0000_i1045" type="#_x0000_t75" style="width:95.25pt;height:21pt" o:ole="">
            <v:imagedata r:id="rId51" o:title=""/>
          </v:shape>
          <o:OLEObject Type="Embed" ProgID="Equation.DSMT4" ShapeID="_x0000_i1045" DrawAspect="Content" ObjectID="_1617453811" r:id="rId52"/>
        </w:object>
      </w:r>
    </w:p>
    <w:p w:rsidR="00806545" w:rsidRDefault="002F3A2F" w:rsidP="00AE7CF4">
      <w:pPr>
        <w:spacing w:line="276" w:lineRule="auto"/>
      </w:pPr>
      <w:r>
        <w:t xml:space="preserve">Which express the voltage </w:t>
      </w:r>
      <w:r w:rsidRPr="00E8469E">
        <w:rPr>
          <w:i/>
        </w:rPr>
        <w:t>V</w:t>
      </w:r>
      <w:r>
        <w:t xml:space="preserve"> in volts as a function of time </w:t>
      </w:r>
      <w:r w:rsidRPr="00E8469E">
        <w:rPr>
          <w:i/>
          <w:sz w:val="26"/>
          <w:szCs w:val="26"/>
        </w:rPr>
        <w:t>t</w:t>
      </w:r>
      <w:r>
        <w:t xml:space="preserve"> in seconds. The function runs through 60 cycles each second (its frequency is 60 Hz (</w:t>
      </w:r>
      <w:r w:rsidRPr="00E8469E">
        <w:rPr>
          <w:i/>
          <w:color w:val="632423" w:themeColor="accent2" w:themeShade="80"/>
          <w:sz w:val="22"/>
        </w:rPr>
        <w:t>hertz</w:t>
      </w:r>
      <w:r>
        <w:t xml:space="preserve">)). The positive constant </w:t>
      </w:r>
      <w:r w:rsidR="002C0CF5" w:rsidRPr="002C0CF5">
        <w:rPr>
          <w:position w:val="-18"/>
        </w:rPr>
        <w:object w:dxaOrig="580" w:dyaOrig="420">
          <v:shape id="_x0000_i1046" type="#_x0000_t75" style="width:29.25pt;height:21pt" o:ole="">
            <v:imagedata r:id="rId53" o:title=""/>
          </v:shape>
          <o:OLEObject Type="Embed" ProgID="Equation.DSMT4" ShapeID="_x0000_i1046" DrawAspect="Content" ObjectID="_1617453812" r:id="rId54"/>
        </w:object>
      </w:r>
      <w:r>
        <w:t xml:space="preserve"> is the </w:t>
      </w:r>
      <w:r w:rsidRPr="00633CB0">
        <w:rPr>
          <w:b/>
          <w:i/>
        </w:rPr>
        <w:t>peak voltage</w:t>
      </w:r>
      <w:r>
        <w:t>.</w:t>
      </w:r>
    </w:p>
    <w:p w:rsidR="00AA06BB" w:rsidRPr="00800613" w:rsidRDefault="00F90D1E" w:rsidP="00AE7CF4">
      <w:pPr>
        <w:spacing w:line="276" w:lineRule="auto"/>
        <w:rPr>
          <w:b/>
          <w:i/>
          <w:color w:val="943634" w:themeColor="accent2" w:themeShade="BF"/>
          <w:u w:val="single"/>
        </w:rPr>
      </w:pPr>
      <w:r w:rsidRPr="00800613">
        <w:rPr>
          <w:b/>
          <w:i/>
          <w:color w:val="943634" w:themeColor="accent2" w:themeShade="BF"/>
          <w:u w:val="single"/>
        </w:rPr>
        <w:t>Solution</w:t>
      </w:r>
    </w:p>
    <w:p w:rsidR="00AA06BB" w:rsidRDefault="00AA06BB" w:rsidP="00633CB0">
      <w:pPr>
        <w:spacing w:after="120" w:line="276" w:lineRule="auto"/>
        <w:ind w:left="360"/>
      </w:pPr>
      <w:r>
        <w:t xml:space="preserve">The average value of </w:t>
      </w:r>
      <w:r w:rsidRPr="00E17043">
        <w:rPr>
          <w:i/>
        </w:rPr>
        <w:t>V</w:t>
      </w:r>
      <w:r>
        <w:t xml:space="preserve"> over the half-cycle from 0 to </w:t>
      </w:r>
      <w:r w:rsidR="002C0CF5" w:rsidRPr="002C0CF5">
        <w:rPr>
          <w:position w:val="-20"/>
        </w:rPr>
        <w:object w:dxaOrig="440" w:dyaOrig="520">
          <v:shape id="_x0000_i1047" type="#_x0000_t75" style="width:21.75pt;height:26.25pt" o:ole="">
            <v:imagedata r:id="rId55" o:title=""/>
          </v:shape>
          <o:OLEObject Type="Embed" ProgID="Equation.DSMT4" ShapeID="_x0000_i1047" DrawAspect="Content" ObjectID="_1617453813" r:id="rId56"/>
        </w:object>
      </w:r>
      <w:r>
        <w:t xml:space="preserve"> sec is</w:t>
      </w:r>
    </w:p>
    <w:p w:rsidR="00E17043" w:rsidRDefault="002C0CF5" w:rsidP="007A7555">
      <w:pPr>
        <w:spacing w:line="276" w:lineRule="auto"/>
        <w:ind w:left="720"/>
      </w:pPr>
      <w:r w:rsidRPr="002C0CF5">
        <w:rPr>
          <w:position w:val="-40"/>
        </w:rPr>
        <w:object w:dxaOrig="3940" w:dyaOrig="940">
          <v:shape id="_x0000_i1048" type="#_x0000_t75" style="width:197.25pt;height:47.25pt" o:ole="">
            <v:imagedata r:id="rId57" o:title=""/>
          </v:shape>
          <o:OLEObject Type="Embed" ProgID="Equation.DSMT4" ShapeID="_x0000_i1048" DrawAspect="Content" ObjectID="_1617453814" r:id="rId58"/>
        </w:object>
      </w:r>
    </w:p>
    <w:p w:rsidR="00E17043" w:rsidRDefault="0063748B" w:rsidP="007A7555">
      <w:pPr>
        <w:tabs>
          <w:tab w:val="left" w:pos="1170"/>
        </w:tabs>
        <w:spacing w:line="276" w:lineRule="auto"/>
        <w:ind w:left="360"/>
      </w:pPr>
      <w:r>
        <w:rPr>
          <w:noProof/>
        </w:rPr>
        <w:object w:dxaOrig="1440" w:dyaOrig="1440">
          <v:shape id="_x0000_s1522" type="#_x0000_t75" style="position:absolute;left:0;text-align:left;margin-left:288.6pt;margin-top:1.55pt;width:214.6pt;height:173.05pt;z-index:251668480;mso-position-horizontal-relative:text;mso-position-vertical-relative:text">
            <v:imagedata r:id="rId59" o:title=""/>
            <w10:wrap type="square"/>
          </v:shape>
          <o:OLEObject Type="Embed" ProgID="Visio.Drawing.11" ShapeID="_x0000_s1522" DrawAspect="Content" ObjectID="_1617453881" r:id="rId60"/>
        </w:object>
      </w:r>
      <w:r w:rsidR="00E17043">
        <w:tab/>
      </w:r>
      <w:r w:rsidR="002C0CF5" w:rsidRPr="002C0CF5">
        <w:rPr>
          <w:position w:val="-36"/>
        </w:rPr>
        <w:object w:dxaOrig="3080" w:dyaOrig="900">
          <v:shape id="_x0000_i1050" type="#_x0000_t75" style="width:153.75pt;height:45pt" o:ole="">
            <v:imagedata r:id="rId61" o:title=""/>
          </v:shape>
          <o:OLEObject Type="Embed" ProgID="Equation.DSMT4" ShapeID="_x0000_i1050" DrawAspect="Content" ObjectID="_1617453815" r:id="rId62"/>
        </w:object>
      </w:r>
    </w:p>
    <w:p w:rsidR="00E17043" w:rsidRDefault="00E17043" w:rsidP="007A7555">
      <w:pPr>
        <w:tabs>
          <w:tab w:val="left" w:pos="1170"/>
        </w:tabs>
        <w:spacing w:line="276" w:lineRule="auto"/>
        <w:ind w:left="360"/>
      </w:pPr>
      <w:r>
        <w:tab/>
      </w:r>
      <w:r w:rsidR="002C0CF5" w:rsidRPr="002C0CF5">
        <w:rPr>
          <w:position w:val="-34"/>
        </w:rPr>
        <w:object w:dxaOrig="3460" w:dyaOrig="780">
          <v:shape id="_x0000_i1051" type="#_x0000_t75" style="width:173.25pt;height:39pt" o:ole="">
            <v:imagedata r:id="rId63" o:title=""/>
          </v:shape>
          <o:OLEObject Type="Embed" ProgID="Equation.DSMT4" ShapeID="_x0000_i1051" DrawAspect="Content" ObjectID="_1617453816" r:id="rId64"/>
        </w:object>
      </w:r>
    </w:p>
    <w:p w:rsidR="00E17043" w:rsidRDefault="00E17043" w:rsidP="007A7555">
      <w:pPr>
        <w:tabs>
          <w:tab w:val="left" w:pos="1170"/>
        </w:tabs>
        <w:spacing w:line="276" w:lineRule="auto"/>
        <w:ind w:left="360"/>
      </w:pPr>
      <w:r>
        <w:tab/>
      </w:r>
      <w:r w:rsidR="002C0CF5" w:rsidRPr="002C0CF5">
        <w:rPr>
          <w:position w:val="-22"/>
        </w:rPr>
        <w:object w:dxaOrig="4340" w:dyaOrig="560">
          <v:shape id="_x0000_i1052" type="#_x0000_t75" style="width:216.75pt;height:27.75pt" o:ole="">
            <v:imagedata r:id="rId65" o:title=""/>
          </v:shape>
          <o:OLEObject Type="Embed" ProgID="Equation.DSMT4" ShapeID="_x0000_i1052" DrawAspect="Content" ObjectID="_1617453817" r:id="rId66"/>
        </w:object>
      </w:r>
    </w:p>
    <w:p w:rsidR="00B831B1" w:rsidRDefault="00B831B1" w:rsidP="007A7555">
      <w:pPr>
        <w:tabs>
          <w:tab w:val="left" w:pos="1170"/>
        </w:tabs>
        <w:spacing w:line="276" w:lineRule="auto"/>
        <w:ind w:left="360"/>
      </w:pPr>
      <w:r>
        <w:tab/>
      </w:r>
      <w:r w:rsidR="002C0CF5" w:rsidRPr="002C0CF5">
        <w:rPr>
          <w:position w:val="-20"/>
        </w:rPr>
        <w:object w:dxaOrig="2600" w:dyaOrig="520">
          <v:shape id="_x0000_i1053" type="#_x0000_t75" style="width:129.75pt;height:26.25pt" o:ole="">
            <v:imagedata r:id="rId67" o:title=""/>
          </v:shape>
          <o:OLEObject Type="Embed" ProgID="Equation.DSMT4" ShapeID="_x0000_i1053" DrawAspect="Content" ObjectID="_1617453818" r:id="rId68"/>
        </w:object>
      </w:r>
    </w:p>
    <w:p w:rsidR="00B831B1" w:rsidRDefault="00B831B1" w:rsidP="007A7555">
      <w:pPr>
        <w:tabs>
          <w:tab w:val="left" w:pos="1170"/>
        </w:tabs>
        <w:spacing w:line="276" w:lineRule="auto"/>
        <w:ind w:left="360"/>
      </w:pPr>
      <w:r>
        <w:tab/>
      </w:r>
      <w:r w:rsidR="002C0CF5" w:rsidRPr="002C0CF5">
        <w:rPr>
          <w:position w:val="-20"/>
        </w:rPr>
        <w:object w:dxaOrig="1900" w:dyaOrig="520">
          <v:shape id="_x0000_i1054" type="#_x0000_t75" style="width:95.25pt;height:26.25pt" o:ole="">
            <v:imagedata r:id="rId69" o:title=""/>
          </v:shape>
          <o:OLEObject Type="Embed" ProgID="Equation.DSMT4" ShapeID="_x0000_i1054" DrawAspect="Content" ObjectID="_1617453819" r:id="rId70"/>
        </w:object>
      </w:r>
    </w:p>
    <w:p w:rsidR="00B831B1" w:rsidRDefault="00B831B1" w:rsidP="00534D9B">
      <w:pPr>
        <w:tabs>
          <w:tab w:val="left" w:pos="1170"/>
        </w:tabs>
        <w:spacing w:after="120" w:line="360" w:lineRule="auto"/>
        <w:ind w:left="360"/>
      </w:pPr>
      <w:r>
        <w:tab/>
      </w:r>
      <w:r w:rsidR="002C0CF5" w:rsidRPr="002C0CF5">
        <w:rPr>
          <w:position w:val="-26"/>
        </w:rPr>
        <w:object w:dxaOrig="1060" w:dyaOrig="580">
          <v:shape id="_x0000_i1055" type="#_x0000_t75" style="width:53.25pt;height:29.25pt" o:ole="">
            <v:imagedata r:id="rId71" o:title=""/>
          </v:shape>
          <o:OLEObject Type="Embed" ProgID="Equation.DSMT4" ShapeID="_x0000_i1055" DrawAspect="Content" ObjectID="_1617453820" r:id="rId72"/>
        </w:object>
      </w:r>
    </w:p>
    <w:p w:rsidR="00AA06BB" w:rsidRDefault="00534D9B" w:rsidP="00534D9B">
      <w:pPr>
        <w:spacing w:after="120" w:line="276" w:lineRule="auto"/>
        <w:ind w:left="360"/>
      </w:pPr>
      <w:r>
        <w:t>The average value of the voltage over a full cycle is zero.</w:t>
      </w:r>
    </w:p>
    <w:p w:rsidR="00534D9B" w:rsidRDefault="00534D9B" w:rsidP="00534D9B">
      <w:pPr>
        <w:spacing w:line="276" w:lineRule="auto"/>
        <w:ind w:left="360"/>
      </w:pPr>
      <w:r>
        <w:t>To measure the voltage effectively, we can use an instrument the square root of the average value of the square of the voltage, namely:</w:t>
      </w:r>
    </w:p>
    <w:p w:rsidR="00534D9B" w:rsidRDefault="002C0CF5" w:rsidP="007A7555">
      <w:pPr>
        <w:spacing w:line="276" w:lineRule="auto"/>
        <w:ind w:left="360"/>
        <w:jc w:val="center"/>
      </w:pPr>
      <w:r w:rsidRPr="002C0CF5">
        <w:rPr>
          <w:position w:val="-28"/>
        </w:rPr>
        <w:object w:dxaOrig="1700" w:dyaOrig="680">
          <v:shape id="_x0000_i1056" type="#_x0000_t75" style="width:84.75pt;height:33.75pt" o:ole="">
            <v:imagedata r:id="rId73" o:title=""/>
          </v:shape>
          <o:OLEObject Type="Embed" ProgID="Equation.DSMT4" ShapeID="_x0000_i1056" DrawAspect="Content" ObjectID="_1617453821" r:id="rId74"/>
        </w:object>
      </w:r>
    </w:p>
    <w:p w:rsidR="00431FE8" w:rsidRDefault="007A7555" w:rsidP="00534D9B">
      <w:pPr>
        <w:spacing w:line="276" w:lineRule="auto"/>
        <w:ind w:left="360"/>
      </w:pPr>
      <w:r>
        <w:t>“</w:t>
      </w:r>
      <w:proofErr w:type="spellStart"/>
      <w:proofErr w:type="gramStart"/>
      <w:r>
        <w:t>rms</w:t>
      </w:r>
      <w:proofErr w:type="spellEnd"/>
      <w:proofErr w:type="gramEnd"/>
      <w:r>
        <w:t>” : root mean square.</w:t>
      </w:r>
    </w:p>
    <w:p w:rsidR="007A7555" w:rsidRDefault="002C0CF5" w:rsidP="007A7555">
      <w:pPr>
        <w:spacing w:before="120" w:after="120" w:line="276" w:lineRule="auto"/>
        <w:ind w:left="720"/>
      </w:pPr>
      <w:r w:rsidRPr="002C0CF5">
        <w:rPr>
          <w:position w:val="-40"/>
        </w:rPr>
        <w:object w:dxaOrig="5300" w:dyaOrig="999">
          <v:shape id="_x0000_i1057" type="#_x0000_t75" style="width:264.75pt;height:50.25pt" o:ole="">
            <v:imagedata r:id="rId75" o:title=""/>
          </v:shape>
          <o:OLEObject Type="Embed" ProgID="Equation.DSMT4" ShapeID="_x0000_i1057" DrawAspect="Content" ObjectID="_1617453822" r:id="rId76"/>
        </w:object>
      </w:r>
    </w:p>
    <w:p w:rsidR="007A7555" w:rsidRDefault="007A7555" w:rsidP="003F7D8D">
      <w:pPr>
        <w:spacing w:after="120"/>
        <w:ind w:left="360"/>
      </w:pPr>
      <w:r>
        <w:t xml:space="preserve">The </w:t>
      </w:r>
      <w:proofErr w:type="spellStart"/>
      <w:r>
        <w:t>rms</w:t>
      </w:r>
      <w:proofErr w:type="spellEnd"/>
      <w:r>
        <w:t xml:space="preserve"> voltage is: </w:t>
      </w:r>
      <w:r w:rsidR="002C0CF5" w:rsidRPr="002C0CF5">
        <w:rPr>
          <w:position w:val="-28"/>
        </w:rPr>
        <w:object w:dxaOrig="2500" w:dyaOrig="720">
          <v:shape id="_x0000_i1058" type="#_x0000_t75" style="width:125.25pt;height:36pt" o:ole="">
            <v:imagedata r:id="rId77" o:title=""/>
          </v:shape>
          <o:OLEObject Type="Embed" ProgID="Equation.DSMT4" ShapeID="_x0000_i1058" DrawAspect="Content" ObjectID="_1617453823" r:id="rId78"/>
        </w:object>
      </w:r>
    </w:p>
    <w:p w:rsidR="003F7D8D" w:rsidRDefault="003F7D8D" w:rsidP="00534D9B">
      <w:pPr>
        <w:spacing w:line="276" w:lineRule="auto"/>
        <w:ind w:left="360"/>
      </w:pPr>
      <w:r>
        <w:t xml:space="preserve">The “115 volts ac” means that the </w:t>
      </w:r>
      <w:proofErr w:type="spellStart"/>
      <w:r>
        <w:t>rms</w:t>
      </w:r>
      <w:proofErr w:type="spellEnd"/>
      <w:r>
        <w:t xml:space="preserve"> voltage is 115. The peak voltage is:</w:t>
      </w:r>
    </w:p>
    <w:p w:rsidR="003F7D8D" w:rsidRDefault="002C0CF5" w:rsidP="003F7D8D">
      <w:pPr>
        <w:spacing w:before="120"/>
        <w:ind w:left="1440"/>
      </w:pPr>
      <w:r w:rsidRPr="002C0CF5">
        <w:rPr>
          <w:position w:val="-18"/>
        </w:rPr>
        <w:object w:dxaOrig="4140" w:dyaOrig="460">
          <v:shape id="_x0000_i1059" type="#_x0000_t75" style="width:207pt;height:23.25pt" o:ole="">
            <v:imagedata r:id="rId79" o:title=""/>
          </v:shape>
          <o:OLEObject Type="Embed" ProgID="Equation.DSMT4" ShapeID="_x0000_i1059" DrawAspect="Content" ObjectID="_1617453824" r:id="rId80"/>
        </w:object>
      </w:r>
    </w:p>
    <w:p w:rsidR="00611D91" w:rsidRDefault="00611D91" w:rsidP="00AE7CF4">
      <w:pPr>
        <w:spacing w:line="276" w:lineRule="auto"/>
      </w:pPr>
      <w:r>
        <w:br w:type="page"/>
      </w:r>
    </w:p>
    <w:p w:rsidR="0045309B" w:rsidRPr="0045309B" w:rsidRDefault="00611D91" w:rsidP="005D0F2D">
      <w:pPr>
        <w:tabs>
          <w:tab w:val="left" w:pos="2160"/>
        </w:tabs>
        <w:spacing w:after="360"/>
        <w:rPr>
          <w:b/>
          <w:color w:val="0000CC"/>
          <w:sz w:val="32"/>
          <w:szCs w:val="36"/>
        </w:rPr>
      </w:pPr>
      <w:r w:rsidRPr="0045309B">
        <w:rPr>
          <w:b/>
          <w:i/>
          <w:sz w:val="40"/>
          <w:szCs w:val="40"/>
        </w:rPr>
        <w:lastRenderedPageBreak/>
        <w:t>Exercises</w:t>
      </w:r>
      <w:r w:rsidR="0045309B" w:rsidRPr="0045309B">
        <w:rPr>
          <w:b/>
          <w:i/>
          <w:color w:val="0000CC"/>
          <w:sz w:val="32"/>
          <w:szCs w:val="36"/>
        </w:rPr>
        <w:t xml:space="preserve"> </w:t>
      </w:r>
      <w:r w:rsidR="0045309B">
        <w:rPr>
          <w:b/>
          <w:i/>
          <w:color w:val="0000CC"/>
          <w:sz w:val="32"/>
          <w:szCs w:val="36"/>
        </w:rPr>
        <w:tab/>
      </w:r>
      <w:r w:rsidR="00062DF6" w:rsidRPr="00062DF6">
        <w:rPr>
          <w:b/>
          <w:i/>
          <w:color w:val="0000CC"/>
          <w:sz w:val="28"/>
          <w:szCs w:val="36"/>
        </w:rPr>
        <w:t>Section</w:t>
      </w:r>
      <w:r w:rsidR="00062DF6" w:rsidRPr="00062DF6">
        <w:rPr>
          <w:b/>
          <w:color w:val="0000CC"/>
          <w:sz w:val="28"/>
          <w:szCs w:val="36"/>
        </w:rPr>
        <w:t xml:space="preserve"> </w:t>
      </w:r>
      <w:r w:rsidR="00062DF6" w:rsidRPr="00062DF6">
        <w:rPr>
          <w:b/>
          <w:color w:val="0000CC"/>
          <w:sz w:val="32"/>
          <w:szCs w:val="36"/>
        </w:rPr>
        <w:t>4.5 – Working with Integrals</w:t>
      </w:r>
    </w:p>
    <w:p w:rsidR="00262E89" w:rsidRDefault="00B46DDE" w:rsidP="00F03091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If </w:t>
      </w:r>
      <w:r w:rsidRPr="00B46DDE">
        <w:rPr>
          <w:i/>
        </w:rPr>
        <w:t>f</w:t>
      </w:r>
      <w:r>
        <w:t xml:space="preserve"> is an odd function, why is </w:t>
      </w:r>
      <w:r w:rsidR="002C0CF5" w:rsidRPr="002C0CF5">
        <w:rPr>
          <w:position w:val="-36"/>
        </w:rPr>
        <w:object w:dxaOrig="1760" w:dyaOrig="900">
          <v:shape id="_x0000_i1060" type="#_x0000_t75" style="width:87.75pt;height:45pt" o:ole="">
            <v:imagedata r:id="rId81" o:title=""/>
          </v:shape>
          <o:OLEObject Type="Embed" ProgID="Equation.DSMT4" ShapeID="_x0000_i1060" DrawAspect="Content" ObjectID="_1617453825" r:id="rId82"/>
        </w:object>
      </w:r>
      <w:r>
        <w:t xml:space="preserve"> </w:t>
      </w:r>
    </w:p>
    <w:p w:rsidR="00B46DDE" w:rsidRDefault="00B46DDE" w:rsidP="00F03091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If </w:t>
      </w:r>
      <w:r w:rsidRPr="00B46DDE">
        <w:rPr>
          <w:i/>
        </w:rPr>
        <w:t>f</w:t>
      </w:r>
      <w:r>
        <w:t xml:space="preserve"> is an even function, why is </w:t>
      </w:r>
      <w:r w:rsidR="002C0CF5" w:rsidRPr="002C0CF5">
        <w:rPr>
          <w:position w:val="-36"/>
        </w:rPr>
        <w:object w:dxaOrig="2780" w:dyaOrig="900">
          <v:shape id="_x0000_i1061" type="#_x0000_t75" style="width:138.75pt;height:45pt" o:ole="">
            <v:imagedata r:id="rId83" o:title=""/>
          </v:shape>
          <o:OLEObject Type="Embed" ProgID="Equation.DSMT4" ShapeID="_x0000_i1061" DrawAspect="Content" ObjectID="_1617453826" r:id="rId84"/>
        </w:object>
      </w:r>
      <w:r>
        <w:t xml:space="preserve"> </w:t>
      </w:r>
    </w:p>
    <w:p w:rsidR="00B46DDE" w:rsidRDefault="00B46DDE" w:rsidP="00F03091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Is </w:t>
      </w:r>
      <w:r w:rsidR="002C0CF5" w:rsidRPr="002C0CF5">
        <w:rPr>
          <w:position w:val="-6"/>
        </w:rPr>
        <w:object w:dxaOrig="400" w:dyaOrig="380">
          <v:shape id="_x0000_i1062" type="#_x0000_t75" style="width:20.25pt;height:18.75pt" o:ole="">
            <v:imagedata r:id="rId85" o:title=""/>
          </v:shape>
          <o:OLEObject Type="Embed" ProgID="Equation.DSMT4" ShapeID="_x0000_i1062" DrawAspect="Content" ObjectID="_1617453827" r:id="rId86"/>
        </w:object>
      </w:r>
      <w:r>
        <w:t xml:space="preserve"> an even or odd function? Is </w:t>
      </w:r>
      <w:r w:rsidR="002C0CF5" w:rsidRPr="002C0CF5">
        <w:rPr>
          <w:position w:val="-22"/>
        </w:rPr>
        <w:object w:dxaOrig="820" w:dyaOrig="560">
          <v:shape id="_x0000_i1063" type="#_x0000_t75" style="width:41.25pt;height:27.75pt" o:ole="">
            <v:imagedata r:id="rId87" o:title=""/>
          </v:shape>
          <o:OLEObject Type="Embed" ProgID="Equation.DSMT4" ShapeID="_x0000_i1063" DrawAspect="Content" ObjectID="_1617453828" r:id="rId88"/>
        </w:object>
      </w:r>
      <w:r>
        <w:t xml:space="preserve"> an even or odd function?</w:t>
      </w:r>
    </w:p>
    <w:p w:rsidR="0002134F" w:rsidRDefault="0002134F" w:rsidP="00262E89">
      <w:pPr>
        <w:spacing w:line="276" w:lineRule="auto"/>
      </w:pPr>
    </w:p>
    <w:p w:rsidR="00B46DDE" w:rsidRDefault="0002134F" w:rsidP="00262E89">
      <w:pPr>
        <w:spacing w:line="276" w:lineRule="auto"/>
      </w:pPr>
      <w:r>
        <w:t>Use symmetry to evaluate the following integrals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02134F" w:rsidTr="0002134F">
        <w:tc>
          <w:tcPr>
            <w:tcW w:w="5107" w:type="dxa"/>
          </w:tcPr>
          <w:p w:rsidR="0002134F" w:rsidRDefault="002C0CF5" w:rsidP="00F0309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2C0CF5">
              <w:rPr>
                <w:position w:val="-36"/>
              </w:rPr>
              <w:object w:dxaOrig="980" w:dyaOrig="900">
                <v:shape id="_x0000_i1064" type="#_x0000_t75" style="width:48.75pt;height:45pt" o:ole="">
                  <v:imagedata r:id="rId89" o:title=""/>
                </v:shape>
                <o:OLEObject Type="Embed" ProgID="Equation.DSMT4" ShapeID="_x0000_i1064" DrawAspect="Content" ObjectID="_1617453829" r:id="rId90"/>
              </w:object>
            </w:r>
            <w:r w:rsidR="0002134F">
              <w:t xml:space="preserve"> </w:t>
            </w:r>
          </w:p>
          <w:p w:rsidR="0002134F" w:rsidRDefault="002C0CF5" w:rsidP="00F0309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2C0CF5">
              <w:rPr>
                <w:position w:val="-36"/>
              </w:rPr>
              <w:object w:dxaOrig="1320" w:dyaOrig="900">
                <v:shape id="_x0000_i1065" type="#_x0000_t75" style="width:66pt;height:45pt" o:ole="">
                  <v:imagedata r:id="rId91" o:title=""/>
                </v:shape>
                <o:OLEObject Type="Embed" ProgID="Equation.DSMT4" ShapeID="_x0000_i1065" DrawAspect="Content" ObjectID="_1617453830" r:id="rId92"/>
              </w:object>
            </w:r>
            <w:r w:rsidR="0002134F">
              <w:t xml:space="preserve"> </w:t>
            </w:r>
          </w:p>
          <w:p w:rsidR="0002134F" w:rsidRDefault="002C0CF5" w:rsidP="00F03091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540" w:hanging="540"/>
            </w:pPr>
            <w:r w:rsidRPr="002C0CF5">
              <w:rPr>
                <w:position w:val="-36"/>
              </w:rPr>
              <w:object w:dxaOrig="1500" w:dyaOrig="900">
                <v:shape id="_x0000_i1066" type="#_x0000_t75" style="width:75pt;height:45pt" o:ole="">
                  <v:imagedata r:id="rId93" o:title=""/>
                </v:shape>
                <o:OLEObject Type="Embed" ProgID="Equation.DSMT4" ShapeID="_x0000_i1066" DrawAspect="Content" ObjectID="_1617453831" r:id="rId94"/>
              </w:object>
            </w:r>
            <w:r w:rsidR="0002134F">
              <w:t xml:space="preserve"> </w:t>
            </w:r>
          </w:p>
        </w:tc>
        <w:tc>
          <w:tcPr>
            <w:tcW w:w="5107" w:type="dxa"/>
          </w:tcPr>
          <w:p w:rsidR="0002134F" w:rsidRDefault="002C0CF5" w:rsidP="00F0309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2C0CF5">
              <w:rPr>
                <w:position w:val="-36"/>
              </w:rPr>
              <w:object w:dxaOrig="2820" w:dyaOrig="900">
                <v:shape id="_x0000_i1067" type="#_x0000_t75" style="width:141pt;height:45pt" o:ole="">
                  <v:imagedata r:id="rId95" o:title=""/>
                </v:shape>
                <o:OLEObject Type="Embed" ProgID="Equation.DSMT4" ShapeID="_x0000_i1067" DrawAspect="Content" ObjectID="_1617453832" r:id="rId96"/>
              </w:object>
            </w:r>
            <w:r w:rsidR="0002134F">
              <w:t xml:space="preserve"> </w:t>
            </w:r>
          </w:p>
          <w:p w:rsidR="0002134F" w:rsidRDefault="002C0CF5" w:rsidP="00F0309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2C0CF5">
              <w:rPr>
                <w:position w:val="-36"/>
              </w:rPr>
              <w:object w:dxaOrig="3900" w:dyaOrig="900">
                <v:shape id="_x0000_i1068" type="#_x0000_t75" style="width:195pt;height:45pt" o:ole="">
                  <v:imagedata r:id="rId97" o:title=""/>
                </v:shape>
                <o:OLEObject Type="Embed" ProgID="Equation.DSMT4" ShapeID="_x0000_i1068" DrawAspect="Content" ObjectID="_1617453833" r:id="rId98"/>
              </w:object>
            </w:r>
            <w:r w:rsidR="0002134F">
              <w:t xml:space="preserve"> </w:t>
            </w:r>
          </w:p>
        </w:tc>
      </w:tr>
    </w:tbl>
    <w:p w:rsidR="0002134F" w:rsidRDefault="0002134F" w:rsidP="00262E89">
      <w:pPr>
        <w:spacing w:line="276" w:lineRule="auto"/>
      </w:pPr>
    </w:p>
    <w:p w:rsidR="0002134F" w:rsidRDefault="000255B6" w:rsidP="0002134F">
      <w:pPr>
        <w:spacing w:line="360" w:lineRule="auto"/>
      </w:pPr>
      <w:r>
        <w:t>Find the average value of the following functions on the given interval.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5A649D" w:rsidTr="005A649D">
        <w:tc>
          <w:tcPr>
            <w:tcW w:w="5107" w:type="dxa"/>
          </w:tcPr>
          <w:p w:rsidR="005A649D" w:rsidRDefault="002C0CF5" w:rsidP="00F03091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540" w:hanging="540"/>
            </w:pPr>
            <w:r w:rsidRPr="002C0CF5">
              <w:rPr>
                <w:position w:val="-14"/>
              </w:rPr>
              <w:object w:dxaOrig="2260" w:dyaOrig="460">
                <v:shape id="_x0000_i1069" type="#_x0000_t75" style="width:113.25pt;height:23.25pt" o:ole="">
                  <v:imagedata r:id="rId99" o:title=""/>
                </v:shape>
                <o:OLEObject Type="Embed" ProgID="Equation.DSMT4" ShapeID="_x0000_i1069" DrawAspect="Content" ObjectID="_1617453834" r:id="rId100"/>
              </w:object>
            </w:r>
            <w:r w:rsidR="005A649D">
              <w:t xml:space="preserve"> </w:t>
            </w:r>
          </w:p>
          <w:p w:rsidR="005A649D" w:rsidRDefault="002C0CF5" w:rsidP="00F03091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540" w:hanging="540"/>
            </w:pPr>
            <w:r w:rsidRPr="002C0CF5">
              <w:rPr>
                <w:position w:val="-30"/>
              </w:rPr>
              <w:object w:dxaOrig="2620" w:dyaOrig="620">
                <v:shape id="_x0000_i1070" type="#_x0000_t75" style="width:131.25pt;height:30.75pt" o:ole="">
                  <v:imagedata r:id="rId101" o:title=""/>
                </v:shape>
                <o:OLEObject Type="Embed" ProgID="Equation.DSMT4" ShapeID="_x0000_i1070" DrawAspect="Content" ObjectID="_1617453835" r:id="rId102"/>
              </w:object>
            </w:r>
            <w:r w:rsidR="005A649D">
              <w:t xml:space="preserve"> </w:t>
            </w:r>
          </w:p>
        </w:tc>
        <w:tc>
          <w:tcPr>
            <w:tcW w:w="5107" w:type="dxa"/>
          </w:tcPr>
          <w:p w:rsidR="005A649D" w:rsidRDefault="002C0CF5" w:rsidP="00F03091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540" w:hanging="540"/>
            </w:pPr>
            <w:r w:rsidRPr="002C0CF5">
              <w:rPr>
                <w:position w:val="-20"/>
              </w:rPr>
              <w:object w:dxaOrig="2040" w:dyaOrig="520">
                <v:shape id="_x0000_i1071" type="#_x0000_t75" style="width:102pt;height:26.25pt" o:ole="">
                  <v:imagedata r:id="rId103" o:title=""/>
                </v:shape>
                <o:OLEObject Type="Embed" ProgID="Equation.DSMT4" ShapeID="_x0000_i1071" DrawAspect="Content" ObjectID="_1617453836" r:id="rId104"/>
              </w:object>
            </w:r>
            <w:r w:rsidR="005A649D">
              <w:t xml:space="preserve"> </w:t>
            </w:r>
          </w:p>
          <w:p w:rsidR="005A649D" w:rsidRDefault="002C0CF5" w:rsidP="00F03091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540" w:hanging="540"/>
            </w:pPr>
            <w:r w:rsidRPr="002C0CF5">
              <w:rPr>
                <w:position w:val="-14"/>
              </w:rPr>
              <w:object w:dxaOrig="2540" w:dyaOrig="460">
                <v:shape id="_x0000_i1072" type="#_x0000_t75" style="width:126.75pt;height:23.25pt" o:ole="">
                  <v:imagedata r:id="rId105" o:title=""/>
                </v:shape>
                <o:OLEObject Type="Embed" ProgID="Equation.DSMT4" ShapeID="_x0000_i1072" DrawAspect="Content" ObjectID="_1617453837" r:id="rId106"/>
              </w:object>
            </w:r>
            <w:r w:rsidR="005A649D">
              <w:t xml:space="preserve"> </w:t>
            </w:r>
          </w:p>
        </w:tc>
      </w:tr>
    </w:tbl>
    <w:p w:rsidR="00A8041E" w:rsidRDefault="00A8041E" w:rsidP="006708FE">
      <w:pPr>
        <w:spacing w:line="276" w:lineRule="auto"/>
      </w:pPr>
    </w:p>
    <w:p w:rsidR="00A8041E" w:rsidRDefault="00A8041E" w:rsidP="00A8041E">
      <w:pPr>
        <w:spacing w:after="80" w:line="276" w:lineRule="auto"/>
      </w:pPr>
      <w:r>
        <w:t xml:space="preserve">Suppose that </w:t>
      </w:r>
      <w:r w:rsidRPr="008977E4">
        <w:rPr>
          <w:position w:val="-38"/>
        </w:rPr>
        <w:object w:dxaOrig="1680" w:dyaOrig="940">
          <v:shape id="_x0000_i1073" type="#_x0000_t75" style="width:84pt;height:47.25pt" o:ole="">
            <v:imagedata r:id="rId107" o:title=""/>
          </v:shape>
          <o:OLEObject Type="Embed" ProgID="Equation.DSMT4" ShapeID="_x0000_i1073" DrawAspect="Content" ObjectID="_1617453838" r:id="rId108"/>
        </w:object>
      </w:r>
      <w:r>
        <w:t xml:space="preserve">  </w:t>
      </w:r>
      <w:proofErr w:type="gramStart"/>
      <w:r>
        <w:t xml:space="preserve">and  </w:t>
      </w:r>
      <w:proofErr w:type="gramEnd"/>
      <w:r w:rsidRPr="008977E4">
        <w:rPr>
          <w:position w:val="-38"/>
        </w:rPr>
        <w:object w:dxaOrig="1680" w:dyaOrig="940">
          <v:shape id="_x0000_i1074" type="#_x0000_t75" style="width:84pt;height:47.25pt" o:ole="">
            <v:imagedata r:id="rId109" o:title=""/>
          </v:shape>
          <o:OLEObject Type="Embed" ProgID="Equation.DSMT4" ShapeID="_x0000_i1074" DrawAspect="Content" ObjectID="_1617453839" r:id="rId110"/>
        </w:object>
      </w:r>
      <w:r>
        <w:t xml:space="preserve">. Furthermore, suppose that </w:t>
      </w:r>
      <w:r w:rsidRPr="008977E4">
        <w:rPr>
          <w:position w:val="-10"/>
        </w:rPr>
        <w:object w:dxaOrig="240" w:dyaOrig="320">
          <v:shape id="_x0000_i1075" type="#_x0000_t75" style="width:12pt;height:15.75pt" o:ole="">
            <v:imagedata r:id="rId111" o:title=""/>
          </v:shape>
          <o:OLEObject Type="Embed" ProgID="Equation.DSMT4" ShapeID="_x0000_i1075" DrawAspect="Content" ObjectID="_1617453840" r:id="rId112"/>
        </w:object>
      </w:r>
      <w:r>
        <w:t xml:space="preserve"> is an even function and </w:t>
      </w:r>
      <w:r w:rsidRPr="008977E4">
        <w:rPr>
          <w:position w:val="-10"/>
        </w:rPr>
        <w:object w:dxaOrig="220" w:dyaOrig="260">
          <v:shape id="_x0000_i1076" type="#_x0000_t75" style="width:11.25pt;height:12.75pt" o:ole="">
            <v:imagedata r:id="rId113" o:title=""/>
          </v:shape>
          <o:OLEObject Type="Embed" ProgID="Equation.DSMT4" ShapeID="_x0000_i1076" DrawAspect="Content" ObjectID="_1617453841" r:id="rId114"/>
        </w:object>
      </w:r>
      <w:r>
        <w:t xml:space="preserve"> is an odd function. Evaluate the integrals</w:t>
      </w:r>
    </w:p>
    <w:tbl>
      <w:tblPr>
        <w:tblStyle w:val="TableGrid"/>
        <w:tblW w:w="50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3408"/>
        <w:gridCol w:w="3408"/>
      </w:tblGrid>
      <w:tr w:rsidR="00A8041E" w:rsidTr="00A8041E">
        <w:tc>
          <w:tcPr>
            <w:tcW w:w="3408" w:type="dxa"/>
          </w:tcPr>
          <w:p w:rsidR="00A8041E" w:rsidRDefault="00A8041E" w:rsidP="00F03091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left="520" w:hanging="560"/>
            </w:pPr>
            <w:r w:rsidRPr="00A8041E">
              <w:rPr>
                <w:position w:val="-38"/>
              </w:rPr>
              <w:object w:dxaOrig="1260" w:dyaOrig="940">
                <v:shape id="_x0000_i1077" type="#_x0000_t75" style="width:63pt;height:47.25pt" o:ole="">
                  <v:imagedata r:id="rId115" o:title=""/>
                </v:shape>
                <o:OLEObject Type="Embed" ProgID="Equation.DSMT4" ShapeID="_x0000_i1077" DrawAspect="Content" ObjectID="_1617453842" r:id="rId116"/>
              </w:object>
            </w:r>
            <w:r>
              <w:t xml:space="preserve"> </w:t>
            </w:r>
          </w:p>
          <w:p w:rsidR="00A8041E" w:rsidRDefault="00A8041E" w:rsidP="00F03091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8977E4">
              <w:rPr>
                <w:position w:val="-38"/>
              </w:rPr>
              <w:object w:dxaOrig="1359" w:dyaOrig="940">
                <v:shape id="_x0000_i1078" type="#_x0000_t75" style="width:68.25pt;height:47.25pt" o:ole="">
                  <v:imagedata r:id="rId117" o:title=""/>
                </v:shape>
                <o:OLEObject Type="Embed" ProgID="Equation.DSMT4" ShapeID="_x0000_i1078" DrawAspect="Content" ObjectID="_1617453843" r:id="rId118"/>
              </w:object>
            </w:r>
          </w:p>
        </w:tc>
        <w:tc>
          <w:tcPr>
            <w:tcW w:w="3408" w:type="dxa"/>
          </w:tcPr>
          <w:p w:rsidR="00A8041E" w:rsidRDefault="00A8041E" w:rsidP="00F03091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8977E4">
              <w:rPr>
                <w:position w:val="-38"/>
              </w:rPr>
              <w:object w:dxaOrig="1620" w:dyaOrig="940">
                <v:shape id="_x0000_i1079" type="#_x0000_t75" style="width:81pt;height:47.25pt" o:ole="">
                  <v:imagedata r:id="rId119" o:title=""/>
                </v:shape>
                <o:OLEObject Type="Embed" ProgID="Equation.DSMT4" ShapeID="_x0000_i1079" DrawAspect="Content" ObjectID="_1617453844" r:id="rId120"/>
              </w:object>
            </w:r>
          </w:p>
          <w:p w:rsidR="00A8041E" w:rsidRDefault="00A8041E" w:rsidP="00F03091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8977E4">
              <w:rPr>
                <w:position w:val="-38"/>
              </w:rPr>
              <w:object w:dxaOrig="1440" w:dyaOrig="940">
                <v:shape id="_x0000_i1080" type="#_x0000_t75" style="width:1in;height:47.25pt" o:ole="">
                  <v:imagedata r:id="rId121" o:title=""/>
                </v:shape>
                <o:OLEObject Type="Embed" ProgID="Equation.DSMT4" ShapeID="_x0000_i1080" DrawAspect="Content" ObjectID="_1617453845" r:id="rId122"/>
              </w:object>
            </w:r>
          </w:p>
        </w:tc>
        <w:tc>
          <w:tcPr>
            <w:tcW w:w="3408" w:type="dxa"/>
          </w:tcPr>
          <w:p w:rsidR="00A8041E" w:rsidRDefault="00A8041E" w:rsidP="00F03091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8977E4">
              <w:rPr>
                <w:position w:val="-38"/>
              </w:rPr>
              <w:object w:dxaOrig="2360" w:dyaOrig="940">
                <v:shape id="_x0000_i1081" type="#_x0000_t75" style="width:117.75pt;height:47.25pt" o:ole="">
                  <v:imagedata r:id="rId123" o:title=""/>
                </v:shape>
                <o:OLEObject Type="Embed" ProgID="Equation.DSMT4" ShapeID="_x0000_i1081" DrawAspect="Content" ObjectID="_1617453846" r:id="rId124"/>
              </w:object>
            </w:r>
          </w:p>
          <w:p w:rsidR="00A8041E" w:rsidRDefault="00A8041E" w:rsidP="00A8041E">
            <w:pPr>
              <w:spacing w:line="360" w:lineRule="auto"/>
            </w:pPr>
          </w:p>
        </w:tc>
      </w:tr>
    </w:tbl>
    <w:p w:rsidR="008E2899" w:rsidRDefault="008E2899" w:rsidP="008E2899">
      <w:r>
        <w:br w:type="page"/>
      </w:r>
    </w:p>
    <w:p w:rsidR="008E2899" w:rsidRDefault="008E2899" w:rsidP="008E2899">
      <w:proofErr w:type="spellStart"/>
      <w:r>
        <w:lastRenderedPageBreak/>
        <w:t>Zuppose</w:t>
      </w:r>
      <w:proofErr w:type="spellEnd"/>
      <w:r>
        <w:t xml:space="preserve"> that </w:t>
      </w:r>
      <w:r w:rsidRPr="008977E4">
        <w:rPr>
          <w:position w:val="-10"/>
        </w:rPr>
        <w:object w:dxaOrig="240" w:dyaOrig="320">
          <v:shape id="_x0000_i1082" type="#_x0000_t75" style="width:12pt;height:15.75pt" o:ole="">
            <v:imagedata r:id="rId125" o:title=""/>
          </v:shape>
          <o:OLEObject Type="Embed" ProgID="Equation.DSMT4" ShapeID="_x0000_i1082" DrawAspect="Content" ObjectID="_1617453847" r:id="rId126"/>
        </w:object>
      </w:r>
      <w:r>
        <w:t xml:space="preserve"> is an even function </w:t>
      </w:r>
      <w:proofErr w:type="gramStart"/>
      <w:r>
        <w:t xml:space="preserve">with </w:t>
      </w:r>
      <w:proofErr w:type="gramEnd"/>
      <w:r w:rsidRPr="008977E4">
        <w:rPr>
          <w:position w:val="-38"/>
        </w:rPr>
        <w:object w:dxaOrig="1560" w:dyaOrig="940">
          <v:shape id="_x0000_i1083" type="#_x0000_t75" style="width:78pt;height:47.25pt" o:ole="">
            <v:imagedata r:id="rId127" o:title=""/>
          </v:shape>
          <o:OLEObject Type="Embed" ProgID="Equation.DSMT4" ShapeID="_x0000_i1083" DrawAspect="Content" ObjectID="_1617453848" r:id="rId128"/>
        </w:object>
      </w:r>
      <w:r>
        <w:t>. Evaluate the integral</w:t>
      </w:r>
    </w:p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1"/>
        <w:gridCol w:w="4118"/>
      </w:tblGrid>
      <w:tr w:rsidR="008E2899" w:rsidTr="00516972">
        <w:tc>
          <w:tcPr>
            <w:tcW w:w="5107" w:type="dxa"/>
          </w:tcPr>
          <w:p w:rsidR="008E2899" w:rsidRDefault="008E2899" w:rsidP="005A1073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0"/>
              <w:ind w:left="523" w:hanging="557"/>
            </w:pPr>
            <w:r w:rsidRPr="008E2899">
              <w:rPr>
                <w:position w:val="-38"/>
              </w:rPr>
              <w:object w:dxaOrig="1540" w:dyaOrig="940">
                <v:shape id="_x0000_i1084" type="#_x0000_t75" style="width:77.25pt;height:47.25pt" o:ole="">
                  <v:imagedata r:id="rId129" o:title=""/>
                </v:shape>
                <o:OLEObject Type="Embed" ProgID="Equation.DSMT4" ShapeID="_x0000_i1084" DrawAspect="Content" ObjectID="_1617453849" r:id="rId130"/>
              </w:object>
            </w:r>
          </w:p>
        </w:tc>
        <w:tc>
          <w:tcPr>
            <w:tcW w:w="5107" w:type="dxa"/>
          </w:tcPr>
          <w:p w:rsidR="008E2899" w:rsidRDefault="008E2899" w:rsidP="005A1073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0"/>
              <w:ind w:left="540" w:hanging="540"/>
            </w:pPr>
            <w:r w:rsidRPr="008977E4">
              <w:rPr>
                <w:position w:val="-38"/>
              </w:rPr>
              <w:object w:dxaOrig="1680" w:dyaOrig="940">
                <v:shape id="_x0000_i1085" type="#_x0000_t75" style="width:84pt;height:47.25pt" o:ole="">
                  <v:imagedata r:id="rId131" o:title=""/>
                </v:shape>
                <o:OLEObject Type="Embed" ProgID="Equation.DSMT4" ShapeID="_x0000_i1085" DrawAspect="Content" ObjectID="_1617453850" r:id="rId132"/>
              </w:object>
            </w:r>
          </w:p>
        </w:tc>
      </w:tr>
    </w:tbl>
    <w:p w:rsidR="005A1073" w:rsidRDefault="005A1073" w:rsidP="005A1073"/>
    <w:p w:rsidR="008E2899" w:rsidRDefault="008E2899" w:rsidP="008E2899">
      <w:r>
        <w:t xml:space="preserve">Suppose that </w:t>
      </w:r>
      <w:r w:rsidRPr="008977E4">
        <w:rPr>
          <w:position w:val="-10"/>
        </w:rPr>
        <w:object w:dxaOrig="240" w:dyaOrig="260">
          <v:shape id="_x0000_i1086" type="#_x0000_t75" style="width:12pt;height:12.75pt" o:ole="">
            <v:imagedata r:id="rId133" o:title=""/>
          </v:shape>
          <o:OLEObject Type="Embed" ProgID="Equation.DSMT4" ShapeID="_x0000_i1086" DrawAspect="Content" ObjectID="_1617453851" r:id="rId134"/>
        </w:object>
      </w:r>
      <w:r>
        <w:t xml:space="preserve"> is a nonzero real number and </w:t>
      </w:r>
      <w:r w:rsidRPr="008977E4">
        <w:rPr>
          <w:position w:val="-10"/>
        </w:rPr>
        <w:object w:dxaOrig="240" w:dyaOrig="320">
          <v:shape id="_x0000_i1087" type="#_x0000_t75" style="width:12pt;height:15.75pt" o:ole="">
            <v:imagedata r:id="rId135" o:title=""/>
          </v:shape>
          <o:OLEObject Type="Embed" ProgID="Equation.DSMT4" ShapeID="_x0000_i1087" DrawAspect="Content" ObjectID="_1617453852" r:id="rId136"/>
        </w:object>
      </w:r>
      <w:r>
        <w:t xml:space="preserve">is an odd </w:t>
      </w:r>
      <w:proofErr w:type="spellStart"/>
      <w:r>
        <w:t>integrable</w:t>
      </w:r>
      <w:proofErr w:type="spellEnd"/>
      <w:r>
        <w:t xml:space="preserve"> function </w:t>
      </w:r>
      <w:proofErr w:type="gramStart"/>
      <w:r>
        <w:t xml:space="preserve">with </w:t>
      </w:r>
      <w:proofErr w:type="gramEnd"/>
      <w:r w:rsidRPr="008977E4">
        <w:rPr>
          <w:position w:val="-38"/>
        </w:rPr>
        <w:object w:dxaOrig="1579" w:dyaOrig="940">
          <v:shape id="_x0000_i1088" type="#_x0000_t75" style="width:78.75pt;height:47.25pt" o:ole="">
            <v:imagedata r:id="rId137" o:title=""/>
          </v:shape>
          <o:OLEObject Type="Embed" ProgID="Equation.DSMT4" ShapeID="_x0000_i1088" DrawAspect="Content" ObjectID="_1617453853" r:id="rId138"/>
        </w:object>
      </w:r>
      <w:r>
        <w:t>. Evaluate the integral</w:t>
      </w:r>
    </w:p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4008"/>
      </w:tblGrid>
      <w:tr w:rsidR="008E2899" w:rsidTr="00516972">
        <w:tc>
          <w:tcPr>
            <w:tcW w:w="5107" w:type="dxa"/>
          </w:tcPr>
          <w:p w:rsidR="008E2899" w:rsidRDefault="008E2899" w:rsidP="005A1073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0"/>
              <w:ind w:left="523" w:hanging="557"/>
            </w:pPr>
            <w:r w:rsidRPr="008E2899">
              <w:rPr>
                <w:position w:val="-38"/>
              </w:rPr>
              <w:object w:dxaOrig="2659" w:dyaOrig="999">
                <v:shape id="_x0000_i1089" type="#_x0000_t75" style="width:132.75pt;height:50.25pt" o:ole="">
                  <v:imagedata r:id="rId139" o:title=""/>
                </v:shape>
                <o:OLEObject Type="Embed" ProgID="Equation.DSMT4" ShapeID="_x0000_i1089" DrawAspect="Content" ObjectID="_1617453854" r:id="rId140"/>
              </w:object>
            </w:r>
          </w:p>
        </w:tc>
        <w:tc>
          <w:tcPr>
            <w:tcW w:w="5107" w:type="dxa"/>
          </w:tcPr>
          <w:p w:rsidR="008E2899" w:rsidRDefault="008E2899" w:rsidP="005A1073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0"/>
              <w:ind w:left="540" w:hanging="540"/>
            </w:pPr>
            <w:r w:rsidRPr="008977E4">
              <w:rPr>
                <w:position w:val="-50"/>
              </w:rPr>
              <w:object w:dxaOrig="2340" w:dyaOrig="1120">
                <v:shape id="_x0000_i1090" type="#_x0000_t75" style="width:117pt;height:56.25pt" o:ole="">
                  <v:imagedata r:id="rId141" o:title=""/>
                </v:shape>
                <o:OLEObject Type="Embed" ProgID="Equation.DSMT4" ShapeID="_x0000_i1090" DrawAspect="Content" ObjectID="_1617453855" r:id="rId142"/>
              </w:object>
            </w:r>
          </w:p>
        </w:tc>
      </w:tr>
    </w:tbl>
    <w:p w:rsidR="008E2899" w:rsidRDefault="008E2899" w:rsidP="006708FE">
      <w:pPr>
        <w:spacing w:line="276" w:lineRule="auto"/>
      </w:pPr>
    </w:p>
    <w:p w:rsidR="00F35F0E" w:rsidRDefault="00F35F0E" w:rsidP="00F03091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The Gateway Arch in St. Louis is 630 </w:t>
      </w:r>
      <w:proofErr w:type="spellStart"/>
      <w:r w:rsidRPr="006708FE">
        <w:rPr>
          <w:i/>
        </w:rPr>
        <w:t>ft</w:t>
      </w:r>
      <w:proofErr w:type="spellEnd"/>
      <w:r>
        <w:t xml:space="preserve"> high and has a 630-</w:t>
      </w:r>
      <w:r w:rsidRPr="006708FE">
        <w:rPr>
          <w:i/>
        </w:rPr>
        <w:t>ft</w:t>
      </w:r>
      <w:r>
        <w:t xml:space="preserve"> base. Its shape can be modeled by the parabola </w:t>
      </w:r>
    </w:p>
    <w:p w:rsidR="004711D0" w:rsidRDefault="004711D0" w:rsidP="00D71C69">
      <w:pPr>
        <w:ind w:left="1350"/>
        <w:jc w:val="center"/>
      </w:pPr>
      <w:r>
        <w:rPr>
          <w:noProof/>
        </w:rPr>
        <w:drawing>
          <wp:inline distT="0" distB="0" distL="0" distR="0" wp14:anchorId="003E3E87" wp14:editId="6EF17D35">
            <wp:extent cx="2898775" cy="2286000"/>
            <wp:effectExtent l="0" t="0" r="0" b="0"/>
            <wp:docPr id="36" name="Picture 36" descr="F:\Math\fredmath\Calculus\cal-I\Notes\Simulation\4.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F:\Math\fredmath\Calculus\cal-I\Notes\Simulation\4.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"/>
                    <a:stretch/>
                  </pic:blipFill>
                  <pic:spPr bwMode="auto">
                    <a:xfrm>
                      <a:off x="0" y="0"/>
                      <a:ext cx="2898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8FE" w:rsidRDefault="002C0CF5" w:rsidP="00D71C69">
      <w:pPr>
        <w:spacing w:line="360" w:lineRule="auto"/>
        <w:ind w:left="1080"/>
      </w:pPr>
      <w:r w:rsidRPr="002C0CF5">
        <w:rPr>
          <w:position w:val="-34"/>
        </w:rPr>
        <w:object w:dxaOrig="2079" w:dyaOrig="800">
          <v:shape id="_x0000_i1091" type="#_x0000_t75" style="width:104.25pt;height:39.75pt" o:ole="">
            <v:imagedata r:id="rId144" o:title=""/>
          </v:shape>
          <o:OLEObject Type="Embed" ProgID="Equation.DSMT4" ShapeID="_x0000_i1091" DrawAspect="Content" ObjectID="_1617453856" r:id="rId145"/>
        </w:object>
      </w:r>
    </w:p>
    <w:p w:rsidR="00F35F0E" w:rsidRDefault="00F35F0E" w:rsidP="005A1073">
      <w:pPr>
        <w:spacing w:line="360" w:lineRule="auto"/>
        <w:ind w:left="540"/>
      </w:pPr>
      <w:r>
        <w:t>Find the average height of the arch above the ground.</w:t>
      </w:r>
    </w:p>
    <w:p w:rsidR="004711D0" w:rsidRDefault="004711D0" w:rsidP="005A1073">
      <w:pPr>
        <w:spacing w:line="276" w:lineRule="auto"/>
      </w:pPr>
    </w:p>
    <w:p w:rsidR="005A649D" w:rsidRDefault="006708FE" w:rsidP="00F03091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The planets orbit the Sun in elliptical orbits with the Sun at one focus. The equation of an ellipse whose dimensions are 2 </w:t>
      </w:r>
      <w:r w:rsidRPr="006708FE">
        <w:rPr>
          <w:i/>
          <w:sz w:val="26"/>
          <w:szCs w:val="26"/>
        </w:rPr>
        <w:t>a</w:t>
      </w:r>
      <w:r>
        <w:t xml:space="preserve"> in the </w:t>
      </w:r>
      <w:r w:rsidRPr="006708FE">
        <w:rPr>
          <w:i/>
        </w:rPr>
        <w:t>x-</w:t>
      </w:r>
      <w:r>
        <w:t xml:space="preserve">direction and 2 </w:t>
      </w:r>
      <w:r w:rsidRPr="006708FE">
        <w:rPr>
          <w:i/>
          <w:sz w:val="26"/>
          <w:szCs w:val="26"/>
        </w:rPr>
        <w:t>b</w:t>
      </w:r>
      <w:r>
        <w:t xml:space="preserve"> in the </w:t>
      </w:r>
      <w:r w:rsidRPr="006708FE">
        <w:rPr>
          <w:i/>
        </w:rPr>
        <w:t>y</w:t>
      </w:r>
      <w:r>
        <w:t>-direction is</w:t>
      </w:r>
    </w:p>
    <w:p w:rsidR="005A1073" w:rsidRDefault="005A1073" w:rsidP="00381ABA">
      <w:pPr>
        <w:spacing w:before="120"/>
        <w:ind w:left="1080"/>
        <w:jc w:val="center"/>
      </w:pPr>
      <w:r>
        <w:rPr>
          <w:noProof/>
        </w:rPr>
        <w:drawing>
          <wp:inline distT="0" distB="0" distL="0" distR="0" wp14:anchorId="57AE81FD" wp14:editId="5CBDACAA">
            <wp:extent cx="3813463" cy="1828800"/>
            <wp:effectExtent l="0" t="0" r="0" b="0"/>
            <wp:docPr id="35" name="Picture 35" descr="F:\Math\fredmath\Calculus\cal-I\Notes\Simulation\4.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F:\Math\fredmath\Calculus\cal-I\Notes\Simulation\4.4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1346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4FD" w:rsidRDefault="002C0CF5" w:rsidP="005A1073">
      <w:pPr>
        <w:spacing w:line="360" w:lineRule="auto"/>
        <w:ind w:left="1080"/>
      </w:pPr>
      <w:r w:rsidRPr="002C0CF5">
        <w:rPr>
          <w:position w:val="-30"/>
        </w:rPr>
        <w:object w:dxaOrig="1240" w:dyaOrig="760">
          <v:shape id="_x0000_i1092" type="#_x0000_t75" style="width:62.25pt;height:38.25pt" o:ole="">
            <v:imagedata r:id="rId147" o:title=""/>
          </v:shape>
          <o:OLEObject Type="Embed" ProgID="Equation.DSMT4" ShapeID="_x0000_i1092" DrawAspect="Content" ObjectID="_1617453857" r:id="rId148"/>
        </w:object>
      </w:r>
      <w:r w:rsidR="006708FE">
        <w:t xml:space="preserve"> </w:t>
      </w:r>
      <w:r w:rsidR="005A1073">
        <w:t>W</w:t>
      </w:r>
    </w:p>
    <w:p w:rsidR="00D664FD" w:rsidRDefault="006F77F6" w:rsidP="005A1073">
      <w:pPr>
        <w:pStyle w:val="ListParagraph"/>
        <w:numPr>
          <w:ilvl w:val="0"/>
          <w:numId w:val="25"/>
        </w:numPr>
        <w:spacing w:after="0" w:line="276" w:lineRule="auto"/>
        <w:ind w:left="900"/>
      </w:pPr>
      <w:r>
        <w:t xml:space="preserve">Let </w:t>
      </w:r>
      <w:r w:rsidR="002C0CF5" w:rsidRPr="002C0CF5">
        <w:rPr>
          <w:position w:val="-6"/>
        </w:rPr>
        <w:object w:dxaOrig="340" w:dyaOrig="380">
          <v:shape id="_x0000_i1093" type="#_x0000_t75" style="width:17.25pt;height:18.75pt" o:ole="">
            <v:imagedata r:id="rId149" o:title=""/>
          </v:shape>
          <o:OLEObject Type="Embed" ProgID="Equation.DSMT4" ShapeID="_x0000_i1093" DrawAspect="Content" ObjectID="_1617453858" r:id="rId150"/>
        </w:object>
      </w:r>
      <w:r>
        <w:t xml:space="preserve"> denote the square of the distance from a planet to the center of the ellipse at (0, 0). Integrate over the interval </w:t>
      </w:r>
      <w:r w:rsidR="002C0CF5" w:rsidRPr="002C0CF5">
        <w:rPr>
          <w:position w:val="-14"/>
        </w:rPr>
        <w:object w:dxaOrig="760" w:dyaOrig="400">
          <v:shape id="_x0000_i1094" type="#_x0000_t75" style="width:38.25pt;height:20.25pt" o:ole="">
            <v:imagedata r:id="rId151" o:title=""/>
          </v:shape>
          <o:OLEObject Type="Embed" ProgID="Equation.DSMT4" ShapeID="_x0000_i1094" DrawAspect="Content" ObjectID="_1617453859" r:id="rId152"/>
        </w:object>
      </w:r>
      <w:r>
        <w:t xml:space="preserve"> to show that the average value of </w:t>
      </w:r>
      <w:r w:rsidR="002C0CF5" w:rsidRPr="002C0CF5">
        <w:rPr>
          <w:position w:val="-6"/>
        </w:rPr>
        <w:object w:dxaOrig="340" w:dyaOrig="380">
          <v:shape id="_x0000_i1095" type="#_x0000_t75" style="width:17.25pt;height:18.75pt" o:ole="">
            <v:imagedata r:id="rId153" o:title=""/>
          </v:shape>
          <o:OLEObject Type="Embed" ProgID="Equation.DSMT4" ShapeID="_x0000_i1095" DrawAspect="Content" ObjectID="_1617453860" r:id="rId154"/>
        </w:object>
      </w:r>
      <w:r>
        <w:t xml:space="preserve"> is </w:t>
      </w:r>
      <w:r w:rsidR="002C0CF5" w:rsidRPr="002C0CF5">
        <w:rPr>
          <w:position w:val="-20"/>
        </w:rPr>
        <w:object w:dxaOrig="980" w:dyaOrig="620">
          <v:shape id="_x0000_i1096" type="#_x0000_t75" style="width:48.75pt;height:30.75pt" o:ole="">
            <v:imagedata r:id="rId155" o:title=""/>
          </v:shape>
          <o:OLEObject Type="Embed" ProgID="Equation.DSMT4" ShapeID="_x0000_i1096" DrawAspect="Content" ObjectID="_1617453861" r:id="rId156"/>
        </w:object>
      </w:r>
    </w:p>
    <w:p w:rsidR="006F77F6" w:rsidRDefault="006F77F6" w:rsidP="005A1073">
      <w:pPr>
        <w:pStyle w:val="ListParagraph"/>
        <w:numPr>
          <w:ilvl w:val="0"/>
          <w:numId w:val="25"/>
        </w:numPr>
        <w:spacing w:after="0" w:line="360" w:lineRule="auto"/>
        <w:ind w:left="900"/>
      </w:pPr>
      <w:r>
        <w:t>Show that in the case of a circle (</w:t>
      </w:r>
      <w:r w:rsidRPr="006F77F6">
        <w:rPr>
          <w:i/>
          <w:sz w:val="26"/>
          <w:szCs w:val="26"/>
        </w:rPr>
        <w:t>a</w:t>
      </w:r>
      <w:r>
        <w:t xml:space="preserve"> = </w:t>
      </w:r>
      <w:r w:rsidRPr="006F77F6">
        <w:rPr>
          <w:i/>
          <w:sz w:val="26"/>
          <w:szCs w:val="26"/>
        </w:rPr>
        <w:t>b</w:t>
      </w:r>
      <w:r>
        <w:t xml:space="preserve"> = </w:t>
      </w:r>
      <w:r w:rsidRPr="006F77F6">
        <w:rPr>
          <w:i/>
        </w:rPr>
        <w:t>R</w:t>
      </w:r>
      <w:r>
        <w:t>), the average value in part (</w:t>
      </w:r>
      <w:r w:rsidRPr="006F77F6">
        <w:rPr>
          <w:i/>
        </w:rPr>
        <w:t>a</w:t>
      </w:r>
      <w:r>
        <w:t xml:space="preserve">) </w:t>
      </w:r>
      <w:proofErr w:type="gramStart"/>
      <w:r>
        <w:t xml:space="preserve">is </w:t>
      </w:r>
      <w:proofErr w:type="gramEnd"/>
      <w:r w:rsidR="002C0CF5" w:rsidRPr="00025957">
        <w:rPr>
          <w:position w:val="-4"/>
        </w:rPr>
        <w:object w:dxaOrig="360" w:dyaOrig="360">
          <v:shape id="_x0000_i1097" type="#_x0000_t75" style="width:18pt;height:18pt" o:ole="">
            <v:imagedata r:id="rId157" o:title=""/>
          </v:shape>
          <o:OLEObject Type="Embed" ProgID="Equation.DSMT4" ShapeID="_x0000_i1097" DrawAspect="Content" ObjectID="_1617453862" r:id="rId158"/>
        </w:object>
      </w:r>
      <w:r>
        <w:t>.</w:t>
      </w:r>
    </w:p>
    <w:p w:rsidR="00262E89" w:rsidRDefault="00C24300" w:rsidP="005A1073">
      <w:pPr>
        <w:pStyle w:val="ListParagraph"/>
        <w:numPr>
          <w:ilvl w:val="0"/>
          <w:numId w:val="25"/>
        </w:numPr>
        <w:spacing w:after="0" w:line="276" w:lineRule="auto"/>
        <w:ind w:left="900"/>
      </w:pPr>
      <w:r>
        <w:t>Assuming 0</w:t>
      </w:r>
      <w:r w:rsidR="00DB1F4C">
        <w:t xml:space="preserve"> </w:t>
      </w:r>
      <w:r>
        <w:t>&lt;</w:t>
      </w:r>
      <w:r w:rsidR="00DB1F4C">
        <w:t xml:space="preserve"> </w:t>
      </w:r>
      <w:r w:rsidRPr="00DB1F4C">
        <w:rPr>
          <w:i/>
          <w:sz w:val="26"/>
          <w:szCs w:val="26"/>
        </w:rPr>
        <w:t>b</w:t>
      </w:r>
      <w:r w:rsidR="00DB1F4C">
        <w:t xml:space="preserve"> </w:t>
      </w:r>
      <w:r>
        <w:t>&lt;</w:t>
      </w:r>
      <w:r w:rsidR="00DB1F4C">
        <w:t xml:space="preserve"> </w:t>
      </w:r>
      <w:r w:rsidRPr="00DB1F4C">
        <w:rPr>
          <w:i/>
          <w:sz w:val="26"/>
          <w:szCs w:val="26"/>
        </w:rPr>
        <w:t>a</w:t>
      </w:r>
      <w:r>
        <w:t xml:space="preserve">, the coordinates of the Sun </w:t>
      </w:r>
      <w:proofErr w:type="gramStart"/>
      <w:r>
        <w:t xml:space="preserve">are </w:t>
      </w:r>
      <w:proofErr w:type="gramEnd"/>
      <w:r w:rsidR="002C0CF5" w:rsidRPr="002C0CF5">
        <w:rPr>
          <w:position w:val="-28"/>
        </w:rPr>
        <w:object w:dxaOrig="1500" w:dyaOrig="680">
          <v:shape id="_x0000_i1098" type="#_x0000_t75" style="width:75pt;height:33.75pt" o:ole="">
            <v:imagedata r:id="rId159" o:title=""/>
          </v:shape>
          <o:OLEObject Type="Embed" ProgID="Equation.DSMT4" ShapeID="_x0000_i1098" DrawAspect="Content" ObjectID="_1617453863" r:id="rId160"/>
        </w:object>
      </w:r>
      <w:r>
        <w:t xml:space="preserve">. Let </w:t>
      </w:r>
      <w:r w:rsidR="002C0CF5" w:rsidRPr="00025957">
        <w:rPr>
          <w:position w:val="-4"/>
        </w:rPr>
        <w:object w:dxaOrig="380" w:dyaOrig="360">
          <v:shape id="_x0000_i1099" type="#_x0000_t75" style="width:18.75pt;height:18pt" o:ole="">
            <v:imagedata r:id="rId161" o:title=""/>
          </v:shape>
          <o:OLEObject Type="Embed" ProgID="Equation.DSMT4" ShapeID="_x0000_i1099" DrawAspect="Content" ObjectID="_1617453864" r:id="rId162"/>
        </w:object>
      </w:r>
      <w:r>
        <w:t xml:space="preserve"> denote the square of the distance from the planet to the Sun. Integrate over the interval </w:t>
      </w:r>
      <w:r w:rsidR="002C0CF5" w:rsidRPr="002C0CF5">
        <w:rPr>
          <w:position w:val="-14"/>
        </w:rPr>
        <w:object w:dxaOrig="760" w:dyaOrig="400">
          <v:shape id="_x0000_i1100" type="#_x0000_t75" style="width:38.25pt;height:20.25pt" o:ole="">
            <v:imagedata r:id="rId163" o:title=""/>
          </v:shape>
          <o:OLEObject Type="Embed" ProgID="Equation.DSMT4" ShapeID="_x0000_i1100" DrawAspect="Content" ObjectID="_1617453865" r:id="rId164"/>
        </w:object>
      </w:r>
      <w:r>
        <w:t xml:space="preserve"> to show that the average value of </w:t>
      </w:r>
      <w:r w:rsidR="002C0CF5" w:rsidRPr="00025957">
        <w:rPr>
          <w:position w:val="-4"/>
        </w:rPr>
        <w:object w:dxaOrig="380" w:dyaOrig="360">
          <v:shape id="_x0000_i1101" type="#_x0000_t75" style="width:18.75pt;height:18pt" o:ole="">
            <v:imagedata r:id="rId165" o:title=""/>
          </v:shape>
          <o:OLEObject Type="Embed" ProgID="Equation.DSMT4" ShapeID="_x0000_i1101" DrawAspect="Content" ObjectID="_1617453866" r:id="rId166"/>
        </w:object>
      </w:r>
      <w:r>
        <w:t xml:space="preserve"> </w:t>
      </w:r>
      <w:proofErr w:type="gramStart"/>
      <w:r>
        <w:t xml:space="preserve">is </w:t>
      </w:r>
      <w:proofErr w:type="gramEnd"/>
      <w:r w:rsidR="002C0CF5" w:rsidRPr="002C0CF5">
        <w:rPr>
          <w:position w:val="-20"/>
        </w:rPr>
        <w:object w:dxaOrig="980" w:dyaOrig="620">
          <v:shape id="_x0000_i1102" type="#_x0000_t75" style="width:48.75pt;height:30.75pt" o:ole="">
            <v:imagedata r:id="rId167" o:title=""/>
          </v:shape>
          <o:OLEObject Type="Embed" ProgID="Equation.DSMT4" ShapeID="_x0000_i1102" DrawAspect="Content" ObjectID="_1617453867" r:id="rId168"/>
        </w:object>
      </w:r>
      <w:r w:rsidR="007F5F1B">
        <w:t>.</w:t>
      </w:r>
    </w:p>
    <w:p w:rsidR="002B2C25" w:rsidRDefault="002B2C25" w:rsidP="002B2C25">
      <w:pPr>
        <w:spacing w:line="276" w:lineRule="auto"/>
      </w:pPr>
    </w:p>
    <w:p w:rsidR="002B2C25" w:rsidRDefault="002B2C25" w:rsidP="005A1073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540" w:hanging="540"/>
      </w:pPr>
      <w:r>
        <w:t xml:space="preserve">A particle moves along a line with a velocity given by </w:t>
      </w:r>
      <w:r w:rsidRPr="008977E4">
        <w:rPr>
          <w:position w:val="-14"/>
        </w:rPr>
        <w:object w:dxaOrig="1380" w:dyaOrig="400">
          <v:shape id="_x0000_i1103" type="#_x0000_t75" style="width:69pt;height:20.25pt" o:ole="">
            <v:imagedata r:id="rId169" o:title=""/>
          </v:shape>
          <o:OLEObject Type="Embed" ProgID="Equation.DSMT4" ShapeID="_x0000_i1103" DrawAspect="Content" ObjectID="_1617453868" r:id="rId170"/>
        </w:object>
      </w:r>
      <w:r>
        <w:t xml:space="preserve"> starting with an initial </w:t>
      </w:r>
      <w:proofErr w:type="gramStart"/>
      <w:r>
        <w:t xml:space="preserve">position </w:t>
      </w:r>
      <w:proofErr w:type="gramEnd"/>
      <w:r w:rsidRPr="008977E4">
        <w:rPr>
          <w:position w:val="-14"/>
        </w:rPr>
        <w:object w:dxaOrig="859" w:dyaOrig="400">
          <v:shape id="_x0000_i1104" type="#_x0000_t75" style="width:42.75pt;height:20.25pt" o:ole="">
            <v:imagedata r:id="rId171" o:title=""/>
          </v:shape>
          <o:OLEObject Type="Embed" ProgID="Equation.DSMT4" ShapeID="_x0000_i1104" DrawAspect="Content" ObjectID="_1617453869" r:id="rId172"/>
        </w:object>
      </w:r>
      <w:r>
        <w:t xml:space="preserve">. Find the displacement of the particle between </w:t>
      </w:r>
      <w:r w:rsidRPr="008977E4">
        <w:rPr>
          <w:position w:val="-6"/>
        </w:rPr>
        <w:object w:dxaOrig="520" w:dyaOrig="279">
          <v:shape id="_x0000_i1105" type="#_x0000_t75" style="width:26.25pt;height:14.25pt" o:ole="">
            <v:imagedata r:id="rId173" o:title=""/>
          </v:shape>
          <o:OLEObject Type="Embed" ProgID="Equation.DSMT4" ShapeID="_x0000_i1105" DrawAspect="Content" ObjectID="_1617453870" r:id="rId174"/>
        </w:object>
      </w:r>
      <w:r>
        <w:t xml:space="preserve"> </w:t>
      </w:r>
      <w:proofErr w:type="gramStart"/>
      <w:r>
        <w:t xml:space="preserve">and </w:t>
      </w:r>
      <w:proofErr w:type="gramEnd"/>
      <w:r w:rsidRPr="008977E4">
        <w:rPr>
          <w:position w:val="-6"/>
        </w:rPr>
        <w:object w:dxaOrig="520" w:dyaOrig="279">
          <v:shape id="_x0000_i1106" type="#_x0000_t75" style="width:26.25pt;height:14.25pt" o:ole="">
            <v:imagedata r:id="rId175" o:title=""/>
          </v:shape>
          <o:OLEObject Type="Embed" ProgID="Equation.DSMT4" ShapeID="_x0000_i1106" DrawAspect="Content" ObjectID="_1617453871" r:id="rId176"/>
        </w:object>
      </w:r>
      <w:r>
        <w:t xml:space="preserve">, which is given by </w:t>
      </w:r>
      <w:r w:rsidRPr="008977E4">
        <w:rPr>
          <w:position w:val="-32"/>
        </w:rPr>
        <w:object w:dxaOrig="1680" w:dyaOrig="820">
          <v:shape id="_x0000_i1107" type="#_x0000_t75" style="width:84pt;height:41.25pt" o:ole="">
            <v:imagedata r:id="rId177" o:title=""/>
          </v:shape>
          <o:OLEObject Type="Embed" ProgID="Equation.DSMT4" ShapeID="_x0000_i1107" DrawAspect="Content" ObjectID="_1617453872" r:id="rId178"/>
        </w:object>
      </w:r>
      <w:r>
        <w:t xml:space="preserve">. Find the distance traveled by the particle during this interval, which </w:t>
      </w:r>
      <w:proofErr w:type="gramStart"/>
      <w:r>
        <w:t xml:space="preserve">is </w:t>
      </w:r>
      <w:proofErr w:type="gramEnd"/>
      <w:r w:rsidRPr="008977E4">
        <w:rPr>
          <w:position w:val="-32"/>
        </w:rPr>
        <w:object w:dxaOrig="1120" w:dyaOrig="820">
          <v:shape id="_x0000_i1108" type="#_x0000_t75" style="width:56.25pt;height:41.25pt" o:ole="">
            <v:imagedata r:id="rId179" o:title=""/>
          </v:shape>
          <o:OLEObject Type="Embed" ProgID="Equation.DSMT4" ShapeID="_x0000_i1108" DrawAspect="Content" ObjectID="_1617453873" r:id="rId180"/>
        </w:object>
      </w:r>
      <w:r>
        <w:t>.</w:t>
      </w:r>
    </w:p>
    <w:p w:rsidR="002B2C25" w:rsidRDefault="002B2C25" w:rsidP="002B2C25">
      <w:pPr>
        <w:spacing w:line="276" w:lineRule="auto"/>
      </w:pPr>
    </w:p>
    <w:p w:rsidR="002B2C25" w:rsidRDefault="002B2C25" w:rsidP="002B2C25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540" w:hanging="540"/>
      </w:pPr>
      <w:r>
        <w:t xml:space="preserve">A baseball is launched into the outfield on a parabolic trajectory given </w:t>
      </w:r>
      <w:proofErr w:type="gramStart"/>
      <w:r>
        <w:t xml:space="preserve">by </w:t>
      </w:r>
      <w:proofErr w:type="gramEnd"/>
      <w:r w:rsidRPr="008977E4">
        <w:rPr>
          <w:position w:val="-14"/>
        </w:rPr>
        <w:object w:dxaOrig="1900" w:dyaOrig="400">
          <v:shape id="_x0000_i1109" type="#_x0000_t75" style="width:95.25pt;height:20.25pt" o:ole="">
            <v:imagedata r:id="rId181" o:title=""/>
          </v:shape>
          <o:OLEObject Type="Embed" ProgID="Equation.DSMT4" ShapeID="_x0000_i1109" DrawAspect="Content" ObjectID="_1617453874" r:id="rId182"/>
        </w:object>
      </w:r>
      <w:r>
        <w:t>. Find the average height of the baseball over the horizontal extent of its flight.</w:t>
      </w:r>
    </w:p>
    <w:p w:rsidR="002B2C25" w:rsidRDefault="002B2C25" w:rsidP="005A1073">
      <w:pPr>
        <w:spacing w:line="276" w:lineRule="auto"/>
      </w:pPr>
    </w:p>
    <w:p w:rsidR="002B2C25" w:rsidRDefault="002B2C25" w:rsidP="002B2C25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540" w:hanging="540"/>
      </w:pPr>
      <w:r>
        <w:t xml:space="preserve">Find the average value of  </w:t>
      </w:r>
      <w:r w:rsidRPr="008977E4">
        <w:rPr>
          <w:position w:val="-10"/>
        </w:rPr>
        <w:object w:dxaOrig="240" w:dyaOrig="320">
          <v:shape id="_x0000_i1110" type="#_x0000_t75" style="width:12pt;height:15.75pt" o:ole="">
            <v:imagedata r:id="rId183" o:title=""/>
          </v:shape>
          <o:OLEObject Type="Embed" ProgID="Equation.DSMT4" ShapeID="_x0000_i1110" DrawAspect="Content" ObjectID="_1617453875" r:id="rId184"/>
        </w:object>
      </w:r>
      <w:r>
        <w:t xml:space="preserve"> shown in the figure on the interval </w:t>
      </w:r>
      <w:r w:rsidR="005A1073" w:rsidRPr="008977E4">
        <w:rPr>
          <w:position w:val="-14"/>
        </w:rPr>
        <w:object w:dxaOrig="580" w:dyaOrig="400">
          <v:shape id="_x0000_i1111" type="#_x0000_t75" style="width:29.25pt;height:20.25pt" o:ole="">
            <v:imagedata r:id="rId185" o:title=""/>
          </v:shape>
          <o:OLEObject Type="Embed" ProgID="Equation.DSMT4" ShapeID="_x0000_i1111" DrawAspect="Content" ObjectID="_1617453876" r:id="rId186"/>
        </w:object>
      </w:r>
      <w:r>
        <w:t xml:space="preserve"> and then find the point(s) </w:t>
      </w:r>
      <w:r w:rsidRPr="002C6F7B">
        <w:rPr>
          <w:i/>
          <w:sz w:val="26"/>
          <w:szCs w:val="26"/>
        </w:rPr>
        <w:t>c</w:t>
      </w:r>
      <w:r>
        <w:t xml:space="preserve"> in </w:t>
      </w:r>
      <w:r w:rsidR="005A1073" w:rsidRPr="008977E4">
        <w:rPr>
          <w:position w:val="-14"/>
        </w:rPr>
        <w:object w:dxaOrig="600" w:dyaOrig="400">
          <v:shape id="_x0000_i1112" type="#_x0000_t75" style="width:30pt;height:20.25pt" o:ole="">
            <v:imagedata r:id="rId187" o:title=""/>
          </v:shape>
          <o:OLEObject Type="Embed" ProgID="Equation.DSMT4" ShapeID="_x0000_i1112" DrawAspect="Content" ObjectID="_1617453877" r:id="rId188"/>
        </w:object>
      </w:r>
      <w:r>
        <w:t xml:space="preserve"> guaranteed to exist by the Mean Value Theorem for Integrals</w:t>
      </w:r>
    </w:p>
    <w:p w:rsidR="002B2C25" w:rsidRDefault="0063748B" w:rsidP="002B2C25">
      <w:pPr>
        <w:spacing w:before="120" w:line="360" w:lineRule="auto"/>
        <w:jc w:val="center"/>
      </w:pPr>
      <w:r>
        <w:rPr>
          <w:noProof/>
          <w:sz w:val="12"/>
        </w:rPr>
        <w:object w:dxaOrig="1440" w:dyaOrig="1440">
          <v:shape id="_x0000_s5120" type="#_x0000_t75" style="position:absolute;left:0;text-align:left;margin-left:211.1pt;margin-top:44.1pt;width:49.95pt;height:20pt;z-index:251681792;mso-position-horizontal-relative:text;mso-position-vertical-relative:text">
            <v:imagedata r:id="rId189" o:title=""/>
          </v:shape>
          <o:OLEObject Type="Embed" ProgID="Equation.DSMT4" ShapeID="_x0000_s5120" DrawAspect="Content" ObjectID="_1617453882" r:id="rId190"/>
        </w:object>
      </w:r>
      <w:r w:rsidR="002B2C25">
        <w:rPr>
          <w:noProof/>
        </w:rPr>
        <w:drawing>
          <wp:inline distT="0" distB="0" distL="0" distR="0" wp14:anchorId="45B4C89B" wp14:editId="4380AB10">
            <wp:extent cx="2064043" cy="17373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064043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25" w:rsidRDefault="002B2C25" w:rsidP="002B2C25">
      <w:r>
        <w:br w:type="page"/>
      </w:r>
    </w:p>
    <w:p w:rsidR="002B2C25" w:rsidRDefault="002B2C25" w:rsidP="002B2C25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540" w:hanging="540"/>
      </w:pPr>
      <w:r>
        <w:lastRenderedPageBreak/>
        <w:t xml:space="preserve">Find the average value of  </w:t>
      </w:r>
      <w:r w:rsidRPr="008977E4">
        <w:rPr>
          <w:position w:val="-10"/>
        </w:rPr>
        <w:object w:dxaOrig="240" w:dyaOrig="320">
          <v:shape id="_x0000_i1114" type="#_x0000_t75" style="width:12pt;height:15.75pt" o:ole="">
            <v:imagedata r:id="rId192" o:title=""/>
          </v:shape>
          <o:OLEObject Type="Embed" ProgID="Equation.DSMT4" ShapeID="_x0000_i1114" DrawAspect="Content" ObjectID="_1617453878" r:id="rId193"/>
        </w:object>
      </w:r>
      <w:r>
        <w:t xml:space="preserve"> shown in the figure on the interval </w:t>
      </w:r>
      <w:r w:rsidRPr="008977E4">
        <w:rPr>
          <w:position w:val="-14"/>
        </w:rPr>
        <w:object w:dxaOrig="620" w:dyaOrig="400">
          <v:shape id="_x0000_i1115" type="#_x0000_t75" style="width:30.75pt;height:20.25pt" o:ole="">
            <v:imagedata r:id="rId194" o:title=""/>
          </v:shape>
          <o:OLEObject Type="Embed" ProgID="Equation.DSMT4" ShapeID="_x0000_i1115" DrawAspect="Content" ObjectID="_1617453879" r:id="rId195"/>
        </w:object>
      </w:r>
      <w:r>
        <w:t xml:space="preserve"> and then find the point(s) </w:t>
      </w:r>
      <w:r w:rsidRPr="002C6F7B">
        <w:rPr>
          <w:i/>
          <w:sz w:val="26"/>
          <w:szCs w:val="26"/>
        </w:rPr>
        <w:t>c</w:t>
      </w:r>
      <w:r>
        <w:t xml:space="preserve"> in </w:t>
      </w:r>
      <w:r w:rsidRPr="008977E4">
        <w:rPr>
          <w:position w:val="-14"/>
        </w:rPr>
        <w:object w:dxaOrig="660" w:dyaOrig="400">
          <v:shape id="_x0000_i1116" type="#_x0000_t75" style="width:33pt;height:20.25pt" o:ole="">
            <v:imagedata r:id="rId196" o:title=""/>
          </v:shape>
          <o:OLEObject Type="Embed" ProgID="Equation.DSMT4" ShapeID="_x0000_i1116" DrawAspect="Content" ObjectID="_1617453880" r:id="rId197"/>
        </w:object>
      </w:r>
      <w:r>
        <w:t xml:space="preserve"> guaranteed to exist by the Mean Value Theorem for Integrals</w:t>
      </w:r>
    </w:p>
    <w:p w:rsidR="002B2C25" w:rsidRDefault="0063748B" w:rsidP="002B2C25">
      <w:pPr>
        <w:spacing w:before="120"/>
        <w:jc w:val="center"/>
      </w:pPr>
      <w:r>
        <w:rPr>
          <w:noProof/>
        </w:rPr>
        <w:object w:dxaOrig="1440" w:dyaOrig="1440">
          <v:shape id="_x0000_s5121" type="#_x0000_t75" style="position:absolute;left:0;text-align:left;margin-left:286.9pt;margin-top:38.2pt;width:49.95pt;height:20pt;z-index:251682816;mso-position-horizontal-relative:text;mso-position-vertical-relative:text">
            <v:imagedata r:id="rId189" o:title=""/>
          </v:shape>
          <o:OLEObject Type="Embed" ProgID="Equation.DSMT4" ShapeID="_x0000_s5121" DrawAspect="Content" ObjectID="_1617453883" r:id="rId198"/>
        </w:object>
      </w:r>
      <w:r w:rsidR="002B2C25">
        <w:rPr>
          <w:noProof/>
        </w:rPr>
        <w:drawing>
          <wp:inline distT="0" distB="0" distL="0" distR="0" wp14:anchorId="3A2F6CF7" wp14:editId="487405A3">
            <wp:extent cx="2064043" cy="17373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064043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25" w:rsidRDefault="002B2C25" w:rsidP="002B2C25">
      <w:bookmarkStart w:id="0" w:name="_GoBack"/>
      <w:bookmarkEnd w:id="0"/>
    </w:p>
    <w:sectPr w:rsidR="002B2C25" w:rsidSect="007D7287">
      <w:footerReference w:type="default" r:id="rId200"/>
      <w:pgSz w:w="12240" w:h="15840" w:code="1"/>
      <w:pgMar w:top="720" w:right="864" w:bottom="720" w:left="1152" w:header="288" w:footer="144" w:gutter="0"/>
      <w:pgNumType w:start="4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647" w:rsidRDefault="001C4647" w:rsidP="00035778">
      <w:r>
        <w:separator/>
      </w:r>
    </w:p>
  </w:endnote>
  <w:endnote w:type="continuationSeparator" w:id="0">
    <w:p w:rsidR="001C4647" w:rsidRDefault="001C4647" w:rsidP="0003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557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4CF3" w:rsidRDefault="000E4C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48B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0E4CF3" w:rsidRDefault="000E4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647" w:rsidRDefault="001C4647" w:rsidP="00035778">
      <w:r>
        <w:separator/>
      </w:r>
    </w:p>
  </w:footnote>
  <w:footnote w:type="continuationSeparator" w:id="0">
    <w:p w:rsidR="001C4647" w:rsidRDefault="001C4647" w:rsidP="0003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BB2"/>
    <w:multiLevelType w:val="hybridMultilevel"/>
    <w:tmpl w:val="6540AFCE"/>
    <w:lvl w:ilvl="0" w:tplc="FEC2E3A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72B"/>
    <w:multiLevelType w:val="hybridMultilevel"/>
    <w:tmpl w:val="97BA6206"/>
    <w:lvl w:ilvl="0" w:tplc="E61C5B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BCD"/>
    <w:multiLevelType w:val="hybridMultilevel"/>
    <w:tmpl w:val="1CE0209A"/>
    <w:lvl w:ilvl="0" w:tplc="2516015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37B7D"/>
    <w:multiLevelType w:val="hybridMultilevel"/>
    <w:tmpl w:val="2608873A"/>
    <w:lvl w:ilvl="0" w:tplc="34DEB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C2289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B5906"/>
    <w:multiLevelType w:val="hybridMultilevel"/>
    <w:tmpl w:val="C076EFE6"/>
    <w:lvl w:ilvl="0" w:tplc="D48471B2">
      <w:start w:val="1"/>
      <w:numFmt w:val="lowerLetter"/>
      <w:lvlText w:val="%1)"/>
      <w:lvlJc w:val="left"/>
      <w:pPr>
        <w:ind w:left="7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0644A"/>
    <w:multiLevelType w:val="hybridMultilevel"/>
    <w:tmpl w:val="3514AC70"/>
    <w:lvl w:ilvl="0" w:tplc="D4B00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55BD8"/>
    <w:multiLevelType w:val="hybridMultilevel"/>
    <w:tmpl w:val="72AE0DC6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F3366"/>
    <w:multiLevelType w:val="hybridMultilevel"/>
    <w:tmpl w:val="F796E1C6"/>
    <w:lvl w:ilvl="0" w:tplc="2D127DF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61561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B5C45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D3ABA"/>
    <w:multiLevelType w:val="hybridMultilevel"/>
    <w:tmpl w:val="5AD06B32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115A3"/>
    <w:multiLevelType w:val="hybridMultilevel"/>
    <w:tmpl w:val="6B4A4FE4"/>
    <w:lvl w:ilvl="0" w:tplc="65A84226">
      <w:start w:val="1"/>
      <w:numFmt w:val="lowerRoman"/>
      <w:lvlText w:val="%1."/>
      <w:lvlJc w:val="right"/>
      <w:pPr>
        <w:ind w:left="63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29F2516C"/>
    <w:multiLevelType w:val="hybridMultilevel"/>
    <w:tmpl w:val="B1B86660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23F22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D40FB"/>
    <w:multiLevelType w:val="hybridMultilevel"/>
    <w:tmpl w:val="DCE031A2"/>
    <w:lvl w:ilvl="0" w:tplc="9E0810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E62F3"/>
    <w:multiLevelType w:val="hybridMultilevel"/>
    <w:tmpl w:val="AA4A5CF0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11945"/>
    <w:multiLevelType w:val="hybridMultilevel"/>
    <w:tmpl w:val="AA4A5CF0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D7486"/>
    <w:multiLevelType w:val="hybridMultilevel"/>
    <w:tmpl w:val="37CC0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E53E8"/>
    <w:multiLevelType w:val="hybridMultilevel"/>
    <w:tmpl w:val="D3B4340A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625F4"/>
    <w:multiLevelType w:val="hybridMultilevel"/>
    <w:tmpl w:val="658066B8"/>
    <w:lvl w:ilvl="0" w:tplc="394C960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9459BD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902AB"/>
    <w:multiLevelType w:val="hybridMultilevel"/>
    <w:tmpl w:val="C8FC043E"/>
    <w:lvl w:ilvl="0" w:tplc="07E0653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642FD"/>
    <w:multiLevelType w:val="hybridMultilevel"/>
    <w:tmpl w:val="B8A2CA34"/>
    <w:lvl w:ilvl="0" w:tplc="25243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22635"/>
    <w:multiLevelType w:val="hybridMultilevel"/>
    <w:tmpl w:val="DF78B790"/>
    <w:lvl w:ilvl="0" w:tplc="94B08E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928CE"/>
    <w:multiLevelType w:val="hybridMultilevel"/>
    <w:tmpl w:val="26A862C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11C68"/>
    <w:multiLevelType w:val="hybridMultilevel"/>
    <w:tmpl w:val="617C4308"/>
    <w:lvl w:ilvl="0" w:tplc="20CA4A3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063EE"/>
    <w:multiLevelType w:val="hybridMultilevel"/>
    <w:tmpl w:val="F28C6AB4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2013A"/>
    <w:multiLevelType w:val="hybridMultilevel"/>
    <w:tmpl w:val="21120E5A"/>
    <w:lvl w:ilvl="0" w:tplc="CDD2A13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35899"/>
    <w:multiLevelType w:val="hybridMultilevel"/>
    <w:tmpl w:val="406A89A2"/>
    <w:lvl w:ilvl="0" w:tplc="80B4E59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7364A"/>
    <w:multiLevelType w:val="hybridMultilevel"/>
    <w:tmpl w:val="D13C6778"/>
    <w:lvl w:ilvl="0" w:tplc="F52E952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926D5"/>
    <w:multiLevelType w:val="hybridMultilevel"/>
    <w:tmpl w:val="C1C420A0"/>
    <w:lvl w:ilvl="0" w:tplc="2FFA0AC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E76C9"/>
    <w:multiLevelType w:val="hybridMultilevel"/>
    <w:tmpl w:val="86A84BEE"/>
    <w:lvl w:ilvl="0" w:tplc="B51436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215F4"/>
    <w:multiLevelType w:val="hybridMultilevel"/>
    <w:tmpl w:val="1556E7A4"/>
    <w:lvl w:ilvl="0" w:tplc="10D05F4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17726"/>
    <w:multiLevelType w:val="hybridMultilevel"/>
    <w:tmpl w:val="0A604DCE"/>
    <w:lvl w:ilvl="0" w:tplc="6560834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1"/>
  </w:num>
  <w:num w:numId="4">
    <w:abstractNumId w:val="28"/>
  </w:num>
  <w:num w:numId="5">
    <w:abstractNumId w:val="2"/>
  </w:num>
  <w:num w:numId="6">
    <w:abstractNumId w:val="14"/>
  </w:num>
  <w:num w:numId="7">
    <w:abstractNumId w:val="17"/>
  </w:num>
  <w:num w:numId="8">
    <w:abstractNumId w:val="27"/>
  </w:num>
  <w:num w:numId="9">
    <w:abstractNumId w:val="3"/>
  </w:num>
  <w:num w:numId="10">
    <w:abstractNumId w:val="11"/>
  </w:num>
  <w:num w:numId="11">
    <w:abstractNumId w:val="1"/>
  </w:num>
  <w:num w:numId="12">
    <w:abstractNumId w:val="24"/>
  </w:num>
  <w:num w:numId="13">
    <w:abstractNumId w:val="25"/>
  </w:num>
  <w:num w:numId="14">
    <w:abstractNumId w:val="35"/>
  </w:num>
  <w:num w:numId="15">
    <w:abstractNumId w:val="8"/>
  </w:num>
  <w:num w:numId="16">
    <w:abstractNumId w:val="30"/>
  </w:num>
  <w:num w:numId="17">
    <w:abstractNumId w:val="10"/>
  </w:num>
  <w:num w:numId="18">
    <w:abstractNumId w:val="20"/>
  </w:num>
  <w:num w:numId="19">
    <w:abstractNumId w:val="22"/>
  </w:num>
  <w:num w:numId="20">
    <w:abstractNumId w:val="33"/>
  </w:num>
  <w:num w:numId="21">
    <w:abstractNumId w:val="26"/>
  </w:num>
  <w:num w:numId="22">
    <w:abstractNumId w:val="6"/>
  </w:num>
  <w:num w:numId="23">
    <w:abstractNumId w:val="23"/>
  </w:num>
  <w:num w:numId="24">
    <w:abstractNumId w:val="18"/>
  </w:num>
  <w:num w:numId="25">
    <w:abstractNumId w:val="12"/>
  </w:num>
  <w:num w:numId="26">
    <w:abstractNumId w:val="15"/>
  </w:num>
  <w:num w:numId="27">
    <w:abstractNumId w:val="36"/>
  </w:num>
  <w:num w:numId="28">
    <w:abstractNumId w:val="34"/>
  </w:num>
  <w:num w:numId="29">
    <w:abstractNumId w:val="37"/>
  </w:num>
  <w:num w:numId="30">
    <w:abstractNumId w:val="16"/>
  </w:num>
  <w:num w:numId="31">
    <w:abstractNumId w:val="32"/>
  </w:num>
  <w:num w:numId="32">
    <w:abstractNumId w:val="5"/>
  </w:num>
  <w:num w:numId="33">
    <w:abstractNumId w:val="31"/>
  </w:num>
  <w:num w:numId="34">
    <w:abstractNumId w:val="9"/>
  </w:num>
  <w:num w:numId="35">
    <w:abstractNumId w:val="29"/>
  </w:num>
  <w:num w:numId="36">
    <w:abstractNumId w:val="0"/>
  </w:num>
  <w:num w:numId="37">
    <w:abstractNumId w:val="7"/>
  </w:num>
  <w:num w:numId="38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D3"/>
    <w:rsid w:val="00000852"/>
    <w:rsid w:val="000011E7"/>
    <w:rsid w:val="00002707"/>
    <w:rsid w:val="00002750"/>
    <w:rsid w:val="000052C5"/>
    <w:rsid w:val="000071C6"/>
    <w:rsid w:val="00007374"/>
    <w:rsid w:val="00007E78"/>
    <w:rsid w:val="00013436"/>
    <w:rsid w:val="00013542"/>
    <w:rsid w:val="00014EAF"/>
    <w:rsid w:val="0001663C"/>
    <w:rsid w:val="00020686"/>
    <w:rsid w:val="0002134F"/>
    <w:rsid w:val="00022FC7"/>
    <w:rsid w:val="000255B6"/>
    <w:rsid w:val="0002636B"/>
    <w:rsid w:val="00033A0F"/>
    <w:rsid w:val="00034306"/>
    <w:rsid w:val="00035778"/>
    <w:rsid w:val="00035C62"/>
    <w:rsid w:val="000419AF"/>
    <w:rsid w:val="00043158"/>
    <w:rsid w:val="00051246"/>
    <w:rsid w:val="00057C89"/>
    <w:rsid w:val="00060297"/>
    <w:rsid w:val="0006149C"/>
    <w:rsid w:val="00062DF6"/>
    <w:rsid w:val="00063745"/>
    <w:rsid w:val="000663EB"/>
    <w:rsid w:val="00066EE7"/>
    <w:rsid w:val="000739EA"/>
    <w:rsid w:val="0007481E"/>
    <w:rsid w:val="000751BE"/>
    <w:rsid w:val="00077768"/>
    <w:rsid w:val="00080A7C"/>
    <w:rsid w:val="0008179F"/>
    <w:rsid w:val="00081934"/>
    <w:rsid w:val="00091CC3"/>
    <w:rsid w:val="00092C84"/>
    <w:rsid w:val="000A2813"/>
    <w:rsid w:val="000A5D0F"/>
    <w:rsid w:val="000B2459"/>
    <w:rsid w:val="000B5899"/>
    <w:rsid w:val="000B6E19"/>
    <w:rsid w:val="000C3A13"/>
    <w:rsid w:val="000C3BF7"/>
    <w:rsid w:val="000C4EE3"/>
    <w:rsid w:val="000C5CC8"/>
    <w:rsid w:val="000C76A8"/>
    <w:rsid w:val="000D00CE"/>
    <w:rsid w:val="000D0AFA"/>
    <w:rsid w:val="000D3667"/>
    <w:rsid w:val="000E3067"/>
    <w:rsid w:val="000E4CF3"/>
    <w:rsid w:val="000F0C0B"/>
    <w:rsid w:val="000F201D"/>
    <w:rsid w:val="000F24AD"/>
    <w:rsid w:val="000F3386"/>
    <w:rsid w:val="000F3E8D"/>
    <w:rsid w:val="000F444D"/>
    <w:rsid w:val="000F4962"/>
    <w:rsid w:val="000F6377"/>
    <w:rsid w:val="00100767"/>
    <w:rsid w:val="00100D9C"/>
    <w:rsid w:val="00105BEA"/>
    <w:rsid w:val="00106C1D"/>
    <w:rsid w:val="00110795"/>
    <w:rsid w:val="001113AC"/>
    <w:rsid w:val="00111E68"/>
    <w:rsid w:val="00114A2B"/>
    <w:rsid w:val="00116589"/>
    <w:rsid w:val="00122338"/>
    <w:rsid w:val="00124448"/>
    <w:rsid w:val="00124B25"/>
    <w:rsid w:val="001250A7"/>
    <w:rsid w:val="00134DC5"/>
    <w:rsid w:val="00136421"/>
    <w:rsid w:val="001427A9"/>
    <w:rsid w:val="00144EBD"/>
    <w:rsid w:val="00145E5F"/>
    <w:rsid w:val="00151E76"/>
    <w:rsid w:val="00151F5E"/>
    <w:rsid w:val="00151FC9"/>
    <w:rsid w:val="001548DC"/>
    <w:rsid w:val="00155D3D"/>
    <w:rsid w:val="001601D3"/>
    <w:rsid w:val="00160615"/>
    <w:rsid w:val="00161FBC"/>
    <w:rsid w:val="00164A83"/>
    <w:rsid w:val="00164F02"/>
    <w:rsid w:val="00165B5D"/>
    <w:rsid w:val="001663F6"/>
    <w:rsid w:val="00167076"/>
    <w:rsid w:val="00170CC4"/>
    <w:rsid w:val="0017288D"/>
    <w:rsid w:val="001729DF"/>
    <w:rsid w:val="001758B9"/>
    <w:rsid w:val="00177C0E"/>
    <w:rsid w:val="00185BE0"/>
    <w:rsid w:val="00187C3B"/>
    <w:rsid w:val="00194639"/>
    <w:rsid w:val="00195C50"/>
    <w:rsid w:val="00196758"/>
    <w:rsid w:val="001A1158"/>
    <w:rsid w:val="001A2259"/>
    <w:rsid w:val="001A484B"/>
    <w:rsid w:val="001A5E74"/>
    <w:rsid w:val="001A5F2E"/>
    <w:rsid w:val="001A6A06"/>
    <w:rsid w:val="001B14F0"/>
    <w:rsid w:val="001B63A2"/>
    <w:rsid w:val="001C0673"/>
    <w:rsid w:val="001C1CD4"/>
    <w:rsid w:val="001C36C7"/>
    <w:rsid w:val="001C4647"/>
    <w:rsid w:val="001C5C45"/>
    <w:rsid w:val="001C7D2D"/>
    <w:rsid w:val="001D26DA"/>
    <w:rsid w:val="001D2869"/>
    <w:rsid w:val="001D4996"/>
    <w:rsid w:val="001D5707"/>
    <w:rsid w:val="001E4A2F"/>
    <w:rsid w:val="001E5B19"/>
    <w:rsid w:val="001E7AD3"/>
    <w:rsid w:val="001F346F"/>
    <w:rsid w:val="00202716"/>
    <w:rsid w:val="00203BCC"/>
    <w:rsid w:val="00204332"/>
    <w:rsid w:val="00204503"/>
    <w:rsid w:val="00204787"/>
    <w:rsid w:val="00205AE0"/>
    <w:rsid w:val="00211BE0"/>
    <w:rsid w:val="002132C0"/>
    <w:rsid w:val="00213F66"/>
    <w:rsid w:val="0021542E"/>
    <w:rsid w:val="0021583F"/>
    <w:rsid w:val="00216BF9"/>
    <w:rsid w:val="002253A4"/>
    <w:rsid w:val="00226176"/>
    <w:rsid w:val="00231B4C"/>
    <w:rsid w:val="00231D76"/>
    <w:rsid w:val="00232C1F"/>
    <w:rsid w:val="0023395C"/>
    <w:rsid w:val="00233BA9"/>
    <w:rsid w:val="00235721"/>
    <w:rsid w:val="00235A1B"/>
    <w:rsid w:val="0023674C"/>
    <w:rsid w:val="00236878"/>
    <w:rsid w:val="00237166"/>
    <w:rsid w:val="00241B01"/>
    <w:rsid w:val="00242A59"/>
    <w:rsid w:val="0024328E"/>
    <w:rsid w:val="00250108"/>
    <w:rsid w:val="00250DBA"/>
    <w:rsid w:val="00254707"/>
    <w:rsid w:val="002563E0"/>
    <w:rsid w:val="00261CC2"/>
    <w:rsid w:val="00262E89"/>
    <w:rsid w:val="002718E6"/>
    <w:rsid w:val="00272E43"/>
    <w:rsid w:val="00273EDD"/>
    <w:rsid w:val="002755A8"/>
    <w:rsid w:val="00276634"/>
    <w:rsid w:val="00277733"/>
    <w:rsid w:val="00284B31"/>
    <w:rsid w:val="002922BB"/>
    <w:rsid w:val="00292A31"/>
    <w:rsid w:val="0029332E"/>
    <w:rsid w:val="00294CEA"/>
    <w:rsid w:val="0029523B"/>
    <w:rsid w:val="002A119B"/>
    <w:rsid w:val="002A2736"/>
    <w:rsid w:val="002B0060"/>
    <w:rsid w:val="002B2C25"/>
    <w:rsid w:val="002B3E2C"/>
    <w:rsid w:val="002B470F"/>
    <w:rsid w:val="002B79CB"/>
    <w:rsid w:val="002C0A4B"/>
    <w:rsid w:val="002C0CF5"/>
    <w:rsid w:val="002D00BE"/>
    <w:rsid w:val="002D02B8"/>
    <w:rsid w:val="002D2A3C"/>
    <w:rsid w:val="002D54DC"/>
    <w:rsid w:val="002D615A"/>
    <w:rsid w:val="002E1FCF"/>
    <w:rsid w:val="002F22C5"/>
    <w:rsid w:val="002F3682"/>
    <w:rsid w:val="002F3A2F"/>
    <w:rsid w:val="002F3E25"/>
    <w:rsid w:val="002F4C1E"/>
    <w:rsid w:val="002F5448"/>
    <w:rsid w:val="002F578B"/>
    <w:rsid w:val="003004C1"/>
    <w:rsid w:val="00305FBA"/>
    <w:rsid w:val="0030718B"/>
    <w:rsid w:val="0030739E"/>
    <w:rsid w:val="0031060F"/>
    <w:rsid w:val="003114B3"/>
    <w:rsid w:val="003117F2"/>
    <w:rsid w:val="003143A8"/>
    <w:rsid w:val="00315815"/>
    <w:rsid w:val="00320418"/>
    <w:rsid w:val="00321CBD"/>
    <w:rsid w:val="00323085"/>
    <w:rsid w:val="00327128"/>
    <w:rsid w:val="003279F9"/>
    <w:rsid w:val="003316B5"/>
    <w:rsid w:val="0033278D"/>
    <w:rsid w:val="003343CE"/>
    <w:rsid w:val="00336DD9"/>
    <w:rsid w:val="003379F9"/>
    <w:rsid w:val="00341020"/>
    <w:rsid w:val="00343443"/>
    <w:rsid w:val="00344EA7"/>
    <w:rsid w:val="00355EBB"/>
    <w:rsid w:val="003572E6"/>
    <w:rsid w:val="003601C5"/>
    <w:rsid w:val="00365213"/>
    <w:rsid w:val="00373864"/>
    <w:rsid w:val="00374357"/>
    <w:rsid w:val="0037623F"/>
    <w:rsid w:val="00376E09"/>
    <w:rsid w:val="00377474"/>
    <w:rsid w:val="00377557"/>
    <w:rsid w:val="003776B6"/>
    <w:rsid w:val="003811DF"/>
    <w:rsid w:val="00381ABA"/>
    <w:rsid w:val="00384049"/>
    <w:rsid w:val="00384DAA"/>
    <w:rsid w:val="0038695E"/>
    <w:rsid w:val="00387543"/>
    <w:rsid w:val="0038771B"/>
    <w:rsid w:val="00391094"/>
    <w:rsid w:val="003931BC"/>
    <w:rsid w:val="003933C5"/>
    <w:rsid w:val="00394A23"/>
    <w:rsid w:val="003A0047"/>
    <w:rsid w:val="003A0060"/>
    <w:rsid w:val="003A21F6"/>
    <w:rsid w:val="003A4433"/>
    <w:rsid w:val="003A5696"/>
    <w:rsid w:val="003A5D36"/>
    <w:rsid w:val="003A7B4B"/>
    <w:rsid w:val="003B1247"/>
    <w:rsid w:val="003B47CB"/>
    <w:rsid w:val="003B6A39"/>
    <w:rsid w:val="003C1DCA"/>
    <w:rsid w:val="003C24D2"/>
    <w:rsid w:val="003C2E2C"/>
    <w:rsid w:val="003C6895"/>
    <w:rsid w:val="003C75AA"/>
    <w:rsid w:val="003D150A"/>
    <w:rsid w:val="003D3565"/>
    <w:rsid w:val="003D5554"/>
    <w:rsid w:val="003D7898"/>
    <w:rsid w:val="003E0288"/>
    <w:rsid w:val="003E1882"/>
    <w:rsid w:val="003E5A21"/>
    <w:rsid w:val="003E69BA"/>
    <w:rsid w:val="003F24D5"/>
    <w:rsid w:val="003F4E2E"/>
    <w:rsid w:val="003F4F1A"/>
    <w:rsid w:val="003F6636"/>
    <w:rsid w:val="003F76F2"/>
    <w:rsid w:val="003F7D8D"/>
    <w:rsid w:val="004017E5"/>
    <w:rsid w:val="00402B7B"/>
    <w:rsid w:val="00402E2B"/>
    <w:rsid w:val="00402EC1"/>
    <w:rsid w:val="00405F06"/>
    <w:rsid w:val="004115BC"/>
    <w:rsid w:val="00412DCA"/>
    <w:rsid w:val="0042021E"/>
    <w:rsid w:val="00422001"/>
    <w:rsid w:val="0042235B"/>
    <w:rsid w:val="00423D14"/>
    <w:rsid w:val="00424E31"/>
    <w:rsid w:val="00427200"/>
    <w:rsid w:val="004302DA"/>
    <w:rsid w:val="00431FE8"/>
    <w:rsid w:val="004355BE"/>
    <w:rsid w:val="00436D6D"/>
    <w:rsid w:val="004376BF"/>
    <w:rsid w:val="004432B8"/>
    <w:rsid w:val="00450F1A"/>
    <w:rsid w:val="0045309B"/>
    <w:rsid w:val="00453100"/>
    <w:rsid w:val="00454138"/>
    <w:rsid w:val="0045557A"/>
    <w:rsid w:val="004566A2"/>
    <w:rsid w:val="00457533"/>
    <w:rsid w:val="00460099"/>
    <w:rsid w:val="0046073B"/>
    <w:rsid w:val="00464C62"/>
    <w:rsid w:val="00465A26"/>
    <w:rsid w:val="004711D0"/>
    <w:rsid w:val="0047568D"/>
    <w:rsid w:val="004822CC"/>
    <w:rsid w:val="00483624"/>
    <w:rsid w:val="00492102"/>
    <w:rsid w:val="004A159C"/>
    <w:rsid w:val="004A1B36"/>
    <w:rsid w:val="004A1D72"/>
    <w:rsid w:val="004B2893"/>
    <w:rsid w:val="004B3B63"/>
    <w:rsid w:val="004B5CF0"/>
    <w:rsid w:val="004B642E"/>
    <w:rsid w:val="004C1042"/>
    <w:rsid w:val="004C437B"/>
    <w:rsid w:val="004C77EE"/>
    <w:rsid w:val="004C7F89"/>
    <w:rsid w:val="004D1041"/>
    <w:rsid w:val="004D2F31"/>
    <w:rsid w:val="004D5C82"/>
    <w:rsid w:val="004D6913"/>
    <w:rsid w:val="004D731C"/>
    <w:rsid w:val="004E0666"/>
    <w:rsid w:val="004E152F"/>
    <w:rsid w:val="004E4E35"/>
    <w:rsid w:val="004F5D1C"/>
    <w:rsid w:val="00501B7D"/>
    <w:rsid w:val="0050712F"/>
    <w:rsid w:val="00513868"/>
    <w:rsid w:val="00513B1F"/>
    <w:rsid w:val="00516972"/>
    <w:rsid w:val="00520F38"/>
    <w:rsid w:val="0052782C"/>
    <w:rsid w:val="00531EFA"/>
    <w:rsid w:val="00534982"/>
    <w:rsid w:val="00534D9B"/>
    <w:rsid w:val="0053513D"/>
    <w:rsid w:val="00540229"/>
    <w:rsid w:val="005402BD"/>
    <w:rsid w:val="0054071D"/>
    <w:rsid w:val="00541FE4"/>
    <w:rsid w:val="00542B3B"/>
    <w:rsid w:val="005444A5"/>
    <w:rsid w:val="0054572F"/>
    <w:rsid w:val="00550CCD"/>
    <w:rsid w:val="0055148E"/>
    <w:rsid w:val="00551D85"/>
    <w:rsid w:val="0055264A"/>
    <w:rsid w:val="0055761F"/>
    <w:rsid w:val="005578FA"/>
    <w:rsid w:val="005631E7"/>
    <w:rsid w:val="00564916"/>
    <w:rsid w:val="00564A28"/>
    <w:rsid w:val="0056722E"/>
    <w:rsid w:val="00567D2D"/>
    <w:rsid w:val="00570B15"/>
    <w:rsid w:val="00575419"/>
    <w:rsid w:val="0057574A"/>
    <w:rsid w:val="0057597D"/>
    <w:rsid w:val="0057683A"/>
    <w:rsid w:val="00583318"/>
    <w:rsid w:val="00592C54"/>
    <w:rsid w:val="00593694"/>
    <w:rsid w:val="00595FC3"/>
    <w:rsid w:val="005A1073"/>
    <w:rsid w:val="005A3FFD"/>
    <w:rsid w:val="005A508F"/>
    <w:rsid w:val="005A649D"/>
    <w:rsid w:val="005B0130"/>
    <w:rsid w:val="005B4C4F"/>
    <w:rsid w:val="005B7D03"/>
    <w:rsid w:val="005C0617"/>
    <w:rsid w:val="005C0F6F"/>
    <w:rsid w:val="005D0F2D"/>
    <w:rsid w:val="005D1545"/>
    <w:rsid w:val="005D1BDD"/>
    <w:rsid w:val="005E1E23"/>
    <w:rsid w:val="005E254A"/>
    <w:rsid w:val="005E57C2"/>
    <w:rsid w:val="005F1AE6"/>
    <w:rsid w:val="005F2790"/>
    <w:rsid w:val="005F48BB"/>
    <w:rsid w:val="005F721F"/>
    <w:rsid w:val="006005F7"/>
    <w:rsid w:val="00601D1A"/>
    <w:rsid w:val="00602120"/>
    <w:rsid w:val="00602262"/>
    <w:rsid w:val="00603C7F"/>
    <w:rsid w:val="0060467F"/>
    <w:rsid w:val="00607A1A"/>
    <w:rsid w:val="00610CC4"/>
    <w:rsid w:val="00611D91"/>
    <w:rsid w:val="00612CB7"/>
    <w:rsid w:val="00612D4F"/>
    <w:rsid w:val="00613A3D"/>
    <w:rsid w:val="00613C9D"/>
    <w:rsid w:val="00614071"/>
    <w:rsid w:val="00620B17"/>
    <w:rsid w:val="00622512"/>
    <w:rsid w:val="00622D58"/>
    <w:rsid w:val="00626345"/>
    <w:rsid w:val="00633845"/>
    <w:rsid w:val="00633CB0"/>
    <w:rsid w:val="00634AA2"/>
    <w:rsid w:val="0063687B"/>
    <w:rsid w:val="0063748B"/>
    <w:rsid w:val="00640D42"/>
    <w:rsid w:val="00641E3D"/>
    <w:rsid w:val="00642671"/>
    <w:rsid w:val="00643488"/>
    <w:rsid w:val="00644215"/>
    <w:rsid w:val="0064475B"/>
    <w:rsid w:val="00652705"/>
    <w:rsid w:val="00662967"/>
    <w:rsid w:val="00666316"/>
    <w:rsid w:val="006679C4"/>
    <w:rsid w:val="00667DA6"/>
    <w:rsid w:val="00670365"/>
    <w:rsid w:val="006708FE"/>
    <w:rsid w:val="0067282B"/>
    <w:rsid w:val="0067695E"/>
    <w:rsid w:val="00677794"/>
    <w:rsid w:val="00681F4A"/>
    <w:rsid w:val="00686504"/>
    <w:rsid w:val="00695040"/>
    <w:rsid w:val="00696319"/>
    <w:rsid w:val="006A031B"/>
    <w:rsid w:val="006A2C11"/>
    <w:rsid w:val="006A356F"/>
    <w:rsid w:val="006A75AB"/>
    <w:rsid w:val="006B4152"/>
    <w:rsid w:val="006B787A"/>
    <w:rsid w:val="006C6955"/>
    <w:rsid w:val="006D1626"/>
    <w:rsid w:val="006D3593"/>
    <w:rsid w:val="006D593F"/>
    <w:rsid w:val="006D7CA7"/>
    <w:rsid w:val="006E259E"/>
    <w:rsid w:val="006E478D"/>
    <w:rsid w:val="006F24F3"/>
    <w:rsid w:val="006F77F6"/>
    <w:rsid w:val="00703CC6"/>
    <w:rsid w:val="00705C4E"/>
    <w:rsid w:val="0071098E"/>
    <w:rsid w:val="0071153D"/>
    <w:rsid w:val="007155DD"/>
    <w:rsid w:val="0071620D"/>
    <w:rsid w:val="00721E30"/>
    <w:rsid w:val="00723348"/>
    <w:rsid w:val="0072420F"/>
    <w:rsid w:val="00724E96"/>
    <w:rsid w:val="007257A6"/>
    <w:rsid w:val="0072624F"/>
    <w:rsid w:val="007313F6"/>
    <w:rsid w:val="00732320"/>
    <w:rsid w:val="007333D3"/>
    <w:rsid w:val="00735AAC"/>
    <w:rsid w:val="00735FED"/>
    <w:rsid w:val="007361AA"/>
    <w:rsid w:val="007373AB"/>
    <w:rsid w:val="00737756"/>
    <w:rsid w:val="007410C3"/>
    <w:rsid w:val="007423C6"/>
    <w:rsid w:val="00743E88"/>
    <w:rsid w:val="007440BC"/>
    <w:rsid w:val="007445E5"/>
    <w:rsid w:val="00746BBF"/>
    <w:rsid w:val="00747AA0"/>
    <w:rsid w:val="007545B8"/>
    <w:rsid w:val="00756148"/>
    <w:rsid w:val="00757592"/>
    <w:rsid w:val="00757745"/>
    <w:rsid w:val="007604D2"/>
    <w:rsid w:val="0076270C"/>
    <w:rsid w:val="0076555D"/>
    <w:rsid w:val="00767731"/>
    <w:rsid w:val="00770724"/>
    <w:rsid w:val="00771FD8"/>
    <w:rsid w:val="00773349"/>
    <w:rsid w:val="00776D39"/>
    <w:rsid w:val="007811E2"/>
    <w:rsid w:val="00781963"/>
    <w:rsid w:val="00782949"/>
    <w:rsid w:val="00784376"/>
    <w:rsid w:val="007871FB"/>
    <w:rsid w:val="00793E1A"/>
    <w:rsid w:val="007940C8"/>
    <w:rsid w:val="007971C9"/>
    <w:rsid w:val="007A219D"/>
    <w:rsid w:val="007A65B6"/>
    <w:rsid w:val="007A7555"/>
    <w:rsid w:val="007B7BF8"/>
    <w:rsid w:val="007B7D8B"/>
    <w:rsid w:val="007C12F5"/>
    <w:rsid w:val="007C18BB"/>
    <w:rsid w:val="007C3C83"/>
    <w:rsid w:val="007C4436"/>
    <w:rsid w:val="007C751D"/>
    <w:rsid w:val="007C7A8B"/>
    <w:rsid w:val="007D28D9"/>
    <w:rsid w:val="007D47D2"/>
    <w:rsid w:val="007D7287"/>
    <w:rsid w:val="007E0702"/>
    <w:rsid w:val="007E44DD"/>
    <w:rsid w:val="007E597E"/>
    <w:rsid w:val="007F0A23"/>
    <w:rsid w:val="007F45BE"/>
    <w:rsid w:val="007F5F1B"/>
    <w:rsid w:val="007F60AF"/>
    <w:rsid w:val="007F6169"/>
    <w:rsid w:val="00800613"/>
    <w:rsid w:val="00800A1F"/>
    <w:rsid w:val="00800FAA"/>
    <w:rsid w:val="00806545"/>
    <w:rsid w:val="00811E92"/>
    <w:rsid w:val="00813A2B"/>
    <w:rsid w:val="00813A3B"/>
    <w:rsid w:val="0082190B"/>
    <w:rsid w:val="00822010"/>
    <w:rsid w:val="00823331"/>
    <w:rsid w:val="00824320"/>
    <w:rsid w:val="00826612"/>
    <w:rsid w:val="008269AD"/>
    <w:rsid w:val="00826F40"/>
    <w:rsid w:val="00832988"/>
    <w:rsid w:val="00835827"/>
    <w:rsid w:val="00840702"/>
    <w:rsid w:val="00840836"/>
    <w:rsid w:val="00842B05"/>
    <w:rsid w:val="00845B58"/>
    <w:rsid w:val="008518A5"/>
    <w:rsid w:val="00863DDA"/>
    <w:rsid w:val="00863EBD"/>
    <w:rsid w:val="00865897"/>
    <w:rsid w:val="00867169"/>
    <w:rsid w:val="00870D11"/>
    <w:rsid w:val="00872775"/>
    <w:rsid w:val="00874542"/>
    <w:rsid w:val="00876CF5"/>
    <w:rsid w:val="008817C0"/>
    <w:rsid w:val="00883379"/>
    <w:rsid w:val="00886AF2"/>
    <w:rsid w:val="008905F3"/>
    <w:rsid w:val="0089154C"/>
    <w:rsid w:val="008917F0"/>
    <w:rsid w:val="008A4D39"/>
    <w:rsid w:val="008A592F"/>
    <w:rsid w:val="008A7EBB"/>
    <w:rsid w:val="008B0AC3"/>
    <w:rsid w:val="008B4EC0"/>
    <w:rsid w:val="008B54AD"/>
    <w:rsid w:val="008B5D5D"/>
    <w:rsid w:val="008B7CDD"/>
    <w:rsid w:val="008C2393"/>
    <w:rsid w:val="008C4D88"/>
    <w:rsid w:val="008D0EAF"/>
    <w:rsid w:val="008D11E9"/>
    <w:rsid w:val="008D19DC"/>
    <w:rsid w:val="008D2F4D"/>
    <w:rsid w:val="008E239F"/>
    <w:rsid w:val="008E2899"/>
    <w:rsid w:val="008E31AF"/>
    <w:rsid w:val="008F055B"/>
    <w:rsid w:val="008F2F71"/>
    <w:rsid w:val="008F6793"/>
    <w:rsid w:val="00900678"/>
    <w:rsid w:val="00900CF4"/>
    <w:rsid w:val="00907698"/>
    <w:rsid w:val="009116A5"/>
    <w:rsid w:val="00911CD2"/>
    <w:rsid w:val="00914BCF"/>
    <w:rsid w:val="00920A09"/>
    <w:rsid w:val="00921311"/>
    <w:rsid w:val="009216A5"/>
    <w:rsid w:val="009242FD"/>
    <w:rsid w:val="009272A4"/>
    <w:rsid w:val="0093141C"/>
    <w:rsid w:val="009518CC"/>
    <w:rsid w:val="00953C4B"/>
    <w:rsid w:val="0096020E"/>
    <w:rsid w:val="00960BE3"/>
    <w:rsid w:val="00961B47"/>
    <w:rsid w:val="00962175"/>
    <w:rsid w:val="00962B20"/>
    <w:rsid w:val="0096327F"/>
    <w:rsid w:val="00963DA1"/>
    <w:rsid w:val="00966ABA"/>
    <w:rsid w:val="00970BA1"/>
    <w:rsid w:val="00970D4B"/>
    <w:rsid w:val="009711CD"/>
    <w:rsid w:val="00973FB4"/>
    <w:rsid w:val="00977168"/>
    <w:rsid w:val="00981499"/>
    <w:rsid w:val="009816D3"/>
    <w:rsid w:val="0098286D"/>
    <w:rsid w:val="00983611"/>
    <w:rsid w:val="009851E6"/>
    <w:rsid w:val="00985761"/>
    <w:rsid w:val="00985A6D"/>
    <w:rsid w:val="00994BAF"/>
    <w:rsid w:val="009A1B85"/>
    <w:rsid w:val="009A49F6"/>
    <w:rsid w:val="009A705C"/>
    <w:rsid w:val="009A730F"/>
    <w:rsid w:val="009C69B8"/>
    <w:rsid w:val="009E20A0"/>
    <w:rsid w:val="009E3660"/>
    <w:rsid w:val="009E53B1"/>
    <w:rsid w:val="009E558A"/>
    <w:rsid w:val="009F23BA"/>
    <w:rsid w:val="009F25D7"/>
    <w:rsid w:val="009F29E7"/>
    <w:rsid w:val="009F2A41"/>
    <w:rsid w:val="009F3053"/>
    <w:rsid w:val="009F747B"/>
    <w:rsid w:val="009F7D97"/>
    <w:rsid w:val="00A019B2"/>
    <w:rsid w:val="00A02103"/>
    <w:rsid w:val="00A0524D"/>
    <w:rsid w:val="00A108B2"/>
    <w:rsid w:val="00A10A49"/>
    <w:rsid w:val="00A1496A"/>
    <w:rsid w:val="00A20004"/>
    <w:rsid w:val="00A21A00"/>
    <w:rsid w:val="00A246D1"/>
    <w:rsid w:val="00A3003F"/>
    <w:rsid w:val="00A3131B"/>
    <w:rsid w:val="00A31DFA"/>
    <w:rsid w:val="00A33CC8"/>
    <w:rsid w:val="00A349CD"/>
    <w:rsid w:val="00A35BA2"/>
    <w:rsid w:val="00A365B6"/>
    <w:rsid w:val="00A37B93"/>
    <w:rsid w:val="00A43B3A"/>
    <w:rsid w:val="00A520BE"/>
    <w:rsid w:val="00A54518"/>
    <w:rsid w:val="00A546BE"/>
    <w:rsid w:val="00A57892"/>
    <w:rsid w:val="00A61096"/>
    <w:rsid w:val="00A63DAD"/>
    <w:rsid w:val="00A64950"/>
    <w:rsid w:val="00A67714"/>
    <w:rsid w:val="00A71FEC"/>
    <w:rsid w:val="00A73FCE"/>
    <w:rsid w:val="00A802BF"/>
    <w:rsid w:val="00A80395"/>
    <w:rsid w:val="00A8041E"/>
    <w:rsid w:val="00A84868"/>
    <w:rsid w:val="00A9092B"/>
    <w:rsid w:val="00A90D6C"/>
    <w:rsid w:val="00A9558C"/>
    <w:rsid w:val="00AA06BB"/>
    <w:rsid w:val="00AA29B5"/>
    <w:rsid w:val="00AB407D"/>
    <w:rsid w:val="00AB7B4F"/>
    <w:rsid w:val="00AC1C2F"/>
    <w:rsid w:val="00AC2156"/>
    <w:rsid w:val="00AC517C"/>
    <w:rsid w:val="00AD32C3"/>
    <w:rsid w:val="00AD424F"/>
    <w:rsid w:val="00AD7AC5"/>
    <w:rsid w:val="00AE036D"/>
    <w:rsid w:val="00AE4993"/>
    <w:rsid w:val="00AE559D"/>
    <w:rsid w:val="00AE7CF4"/>
    <w:rsid w:val="00AF0F71"/>
    <w:rsid w:val="00AF3B91"/>
    <w:rsid w:val="00AF3FC3"/>
    <w:rsid w:val="00AF464F"/>
    <w:rsid w:val="00B01DB5"/>
    <w:rsid w:val="00B0244D"/>
    <w:rsid w:val="00B10F78"/>
    <w:rsid w:val="00B114DF"/>
    <w:rsid w:val="00B11A0B"/>
    <w:rsid w:val="00B12728"/>
    <w:rsid w:val="00B134D3"/>
    <w:rsid w:val="00B161D7"/>
    <w:rsid w:val="00B170F7"/>
    <w:rsid w:val="00B176DC"/>
    <w:rsid w:val="00B20464"/>
    <w:rsid w:val="00B20F2C"/>
    <w:rsid w:val="00B221CE"/>
    <w:rsid w:val="00B229BA"/>
    <w:rsid w:val="00B23530"/>
    <w:rsid w:val="00B24CD0"/>
    <w:rsid w:val="00B251C7"/>
    <w:rsid w:val="00B30D04"/>
    <w:rsid w:val="00B332E0"/>
    <w:rsid w:val="00B35829"/>
    <w:rsid w:val="00B41E9A"/>
    <w:rsid w:val="00B427B8"/>
    <w:rsid w:val="00B45B92"/>
    <w:rsid w:val="00B46400"/>
    <w:rsid w:val="00B46DDE"/>
    <w:rsid w:val="00B479EC"/>
    <w:rsid w:val="00B508D8"/>
    <w:rsid w:val="00B5145C"/>
    <w:rsid w:val="00B55627"/>
    <w:rsid w:val="00B56864"/>
    <w:rsid w:val="00B665D2"/>
    <w:rsid w:val="00B71D8E"/>
    <w:rsid w:val="00B72B7B"/>
    <w:rsid w:val="00B7364E"/>
    <w:rsid w:val="00B74081"/>
    <w:rsid w:val="00B768A9"/>
    <w:rsid w:val="00B7711C"/>
    <w:rsid w:val="00B803D7"/>
    <w:rsid w:val="00B80575"/>
    <w:rsid w:val="00B80841"/>
    <w:rsid w:val="00B831B1"/>
    <w:rsid w:val="00B8382A"/>
    <w:rsid w:val="00B8442F"/>
    <w:rsid w:val="00B84732"/>
    <w:rsid w:val="00B87A7D"/>
    <w:rsid w:val="00B93BD1"/>
    <w:rsid w:val="00B97162"/>
    <w:rsid w:val="00BA166C"/>
    <w:rsid w:val="00BA3E71"/>
    <w:rsid w:val="00BA4C0B"/>
    <w:rsid w:val="00BA56C2"/>
    <w:rsid w:val="00BA73A7"/>
    <w:rsid w:val="00BB1B9A"/>
    <w:rsid w:val="00BB6BA2"/>
    <w:rsid w:val="00BB6C0F"/>
    <w:rsid w:val="00BB73BB"/>
    <w:rsid w:val="00BC0321"/>
    <w:rsid w:val="00BC07A3"/>
    <w:rsid w:val="00BC3D61"/>
    <w:rsid w:val="00BC7DF3"/>
    <w:rsid w:val="00BD0344"/>
    <w:rsid w:val="00BD1191"/>
    <w:rsid w:val="00BD6677"/>
    <w:rsid w:val="00BE012E"/>
    <w:rsid w:val="00BE302A"/>
    <w:rsid w:val="00BE3E55"/>
    <w:rsid w:val="00BE4498"/>
    <w:rsid w:val="00BE63AD"/>
    <w:rsid w:val="00BF0A73"/>
    <w:rsid w:val="00BF1382"/>
    <w:rsid w:val="00BF5AB9"/>
    <w:rsid w:val="00BF7F04"/>
    <w:rsid w:val="00C0456E"/>
    <w:rsid w:val="00C06125"/>
    <w:rsid w:val="00C065F4"/>
    <w:rsid w:val="00C12501"/>
    <w:rsid w:val="00C13B28"/>
    <w:rsid w:val="00C17CAE"/>
    <w:rsid w:val="00C229CE"/>
    <w:rsid w:val="00C24300"/>
    <w:rsid w:val="00C30713"/>
    <w:rsid w:val="00C33AA5"/>
    <w:rsid w:val="00C40718"/>
    <w:rsid w:val="00C40D24"/>
    <w:rsid w:val="00C443D9"/>
    <w:rsid w:val="00C445C8"/>
    <w:rsid w:val="00C44C2E"/>
    <w:rsid w:val="00C4553D"/>
    <w:rsid w:val="00C4653E"/>
    <w:rsid w:val="00C479FF"/>
    <w:rsid w:val="00C50198"/>
    <w:rsid w:val="00C50B47"/>
    <w:rsid w:val="00C53DEA"/>
    <w:rsid w:val="00C54F99"/>
    <w:rsid w:val="00C55AC0"/>
    <w:rsid w:val="00C6420E"/>
    <w:rsid w:val="00C72DFA"/>
    <w:rsid w:val="00C749AA"/>
    <w:rsid w:val="00C75603"/>
    <w:rsid w:val="00C75D47"/>
    <w:rsid w:val="00C76A3C"/>
    <w:rsid w:val="00C772DA"/>
    <w:rsid w:val="00C77A09"/>
    <w:rsid w:val="00C85B7E"/>
    <w:rsid w:val="00C95695"/>
    <w:rsid w:val="00C9797F"/>
    <w:rsid w:val="00C97E2C"/>
    <w:rsid w:val="00CA0E2A"/>
    <w:rsid w:val="00CA158F"/>
    <w:rsid w:val="00CA1EAD"/>
    <w:rsid w:val="00CA37A2"/>
    <w:rsid w:val="00CA70C8"/>
    <w:rsid w:val="00CB0246"/>
    <w:rsid w:val="00CB0A1E"/>
    <w:rsid w:val="00CB157B"/>
    <w:rsid w:val="00CB4C6B"/>
    <w:rsid w:val="00CB6CA7"/>
    <w:rsid w:val="00CB7521"/>
    <w:rsid w:val="00CC1D78"/>
    <w:rsid w:val="00CC30C8"/>
    <w:rsid w:val="00CC3AE1"/>
    <w:rsid w:val="00CC4C39"/>
    <w:rsid w:val="00CC55D5"/>
    <w:rsid w:val="00CC65B6"/>
    <w:rsid w:val="00CD2641"/>
    <w:rsid w:val="00CD7375"/>
    <w:rsid w:val="00CE2805"/>
    <w:rsid w:val="00CE679C"/>
    <w:rsid w:val="00CF5CEA"/>
    <w:rsid w:val="00CF624C"/>
    <w:rsid w:val="00D05B91"/>
    <w:rsid w:val="00D1363E"/>
    <w:rsid w:val="00D14A20"/>
    <w:rsid w:val="00D1777E"/>
    <w:rsid w:val="00D20072"/>
    <w:rsid w:val="00D21E65"/>
    <w:rsid w:val="00D22684"/>
    <w:rsid w:val="00D22E52"/>
    <w:rsid w:val="00D2532B"/>
    <w:rsid w:val="00D26367"/>
    <w:rsid w:val="00D30F4D"/>
    <w:rsid w:val="00D31907"/>
    <w:rsid w:val="00D358BF"/>
    <w:rsid w:val="00D374CA"/>
    <w:rsid w:val="00D4011D"/>
    <w:rsid w:val="00D4127D"/>
    <w:rsid w:val="00D43455"/>
    <w:rsid w:val="00D4369C"/>
    <w:rsid w:val="00D46255"/>
    <w:rsid w:val="00D4722B"/>
    <w:rsid w:val="00D504E1"/>
    <w:rsid w:val="00D619FC"/>
    <w:rsid w:val="00D64ACC"/>
    <w:rsid w:val="00D64F63"/>
    <w:rsid w:val="00D656B8"/>
    <w:rsid w:val="00D65711"/>
    <w:rsid w:val="00D659B5"/>
    <w:rsid w:val="00D664FD"/>
    <w:rsid w:val="00D668AF"/>
    <w:rsid w:val="00D67A81"/>
    <w:rsid w:val="00D70403"/>
    <w:rsid w:val="00D71C69"/>
    <w:rsid w:val="00D754D7"/>
    <w:rsid w:val="00D82F82"/>
    <w:rsid w:val="00D84557"/>
    <w:rsid w:val="00D90A69"/>
    <w:rsid w:val="00D953E6"/>
    <w:rsid w:val="00D968B0"/>
    <w:rsid w:val="00DA102B"/>
    <w:rsid w:val="00DA5DA1"/>
    <w:rsid w:val="00DB0054"/>
    <w:rsid w:val="00DB1F4C"/>
    <w:rsid w:val="00DB355C"/>
    <w:rsid w:val="00DB41F4"/>
    <w:rsid w:val="00DB7DEE"/>
    <w:rsid w:val="00DB7FB4"/>
    <w:rsid w:val="00DC7350"/>
    <w:rsid w:val="00DC7E38"/>
    <w:rsid w:val="00DD3A21"/>
    <w:rsid w:val="00DD54C4"/>
    <w:rsid w:val="00DD6291"/>
    <w:rsid w:val="00DD7A8B"/>
    <w:rsid w:val="00DE0761"/>
    <w:rsid w:val="00DE4310"/>
    <w:rsid w:val="00DE50DF"/>
    <w:rsid w:val="00DE766E"/>
    <w:rsid w:val="00DF14B2"/>
    <w:rsid w:val="00DF337F"/>
    <w:rsid w:val="00DF3E83"/>
    <w:rsid w:val="00E05FCB"/>
    <w:rsid w:val="00E15419"/>
    <w:rsid w:val="00E1646C"/>
    <w:rsid w:val="00E16C4F"/>
    <w:rsid w:val="00E17043"/>
    <w:rsid w:val="00E24573"/>
    <w:rsid w:val="00E26E0E"/>
    <w:rsid w:val="00E27108"/>
    <w:rsid w:val="00E30163"/>
    <w:rsid w:val="00E31A23"/>
    <w:rsid w:val="00E33C39"/>
    <w:rsid w:val="00E349A6"/>
    <w:rsid w:val="00E34FE4"/>
    <w:rsid w:val="00E357C4"/>
    <w:rsid w:val="00E42BE5"/>
    <w:rsid w:val="00E469EC"/>
    <w:rsid w:val="00E52293"/>
    <w:rsid w:val="00E52401"/>
    <w:rsid w:val="00E542AF"/>
    <w:rsid w:val="00E57A91"/>
    <w:rsid w:val="00E60194"/>
    <w:rsid w:val="00E601CF"/>
    <w:rsid w:val="00E610FE"/>
    <w:rsid w:val="00E61A01"/>
    <w:rsid w:val="00E649B8"/>
    <w:rsid w:val="00E70B65"/>
    <w:rsid w:val="00E722C4"/>
    <w:rsid w:val="00E735E1"/>
    <w:rsid w:val="00E73C80"/>
    <w:rsid w:val="00E80CC5"/>
    <w:rsid w:val="00E818CF"/>
    <w:rsid w:val="00E81D96"/>
    <w:rsid w:val="00E81E02"/>
    <w:rsid w:val="00E82756"/>
    <w:rsid w:val="00E82CC5"/>
    <w:rsid w:val="00E8318C"/>
    <w:rsid w:val="00E8391B"/>
    <w:rsid w:val="00E8469E"/>
    <w:rsid w:val="00E901A8"/>
    <w:rsid w:val="00E90823"/>
    <w:rsid w:val="00E90D38"/>
    <w:rsid w:val="00E929E3"/>
    <w:rsid w:val="00E9345F"/>
    <w:rsid w:val="00E9737E"/>
    <w:rsid w:val="00EA02D2"/>
    <w:rsid w:val="00EA051A"/>
    <w:rsid w:val="00EA1368"/>
    <w:rsid w:val="00EA2954"/>
    <w:rsid w:val="00EA2AC6"/>
    <w:rsid w:val="00EA2C46"/>
    <w:rsid w:val="00EA5287"/>
    <w:rsid w:val="00EB25FB"/>
    <w:rsid w:val="00EB320D"/>
    <w:rsid w:val="00EB596C"/>
    <w:rsid w:val="00EB7496"/>
    <w:rsid w:val="00EC2CAF"/>
    <w:rsid w:val="00EC5D27"/>
    <w:rsid w:val="00ED31D9"/>
    <w:rsid w:val="00ED7537"/>
    <w:rsid w:val="00EE4ED0"/>
    <w:rsid w:val="00EE6685"/>
    <w:rsid w:val="00EF137D"/>
    <w:rsid w:val="00EF564E"/>
    <w:rsid w:val="00EF6298"/>
    <w:rsid w:val="00EF664B"/>
    <w:rsid w:val="00EF768C"/>
    <w:rsid w:val="00F0114D"/>
    <w:rsid w:val="00F013AB"/>
    <w:rsid w:val="00F03091"/>
    <w:rsid w:val="00F04EE0"/>
    <w:rsid w:val="00F147B8"/>
    <w:rsid w:val="00F16369"/>
    <w:rsid w:val="00F17B0D"/>
    <w:rsid w:val="00F20573"/>
    <w:rsid w:val="00F20C1D"/>
    <w:rsid w:val="00F20E92"/>
    <w:rsid w:val="00F231E8"/>
    <w:rsid w:val="00F2346E"/>
    <w:rsid w:val="00F25CB2"/>
    <w:rsid w:val="00F27415"/>
    <w:rsid w:val="00F27D6C"/>
    <w:rsid w:val="00F323AB"/>
    <w:rsid w:val="00F34CAA"/>
    <w:rsid w:val="00F3529F"/>
    <w:rsid w:val="00F35F0E"/>
    <w:rsid w:val="00F403A5"/>
    <w:rsid w:val="00F514B4"/>
    <w:rsid w:val="00F53A59"/>
    <w:rsid w:val="00F57A0A"/>
    <w:rsid w:val="00F610E5"/>
    <w:rsid w:val="00F632FA"/>
    <w:rsid w:val="00F65722"/>
    <w:rsid w:val="00F664E1"/>
    <w:rsid w:val="00F66B53"/>
    <w:rsid w:val="00F66CBC"/>
    <w:rsid w:val="00F6721B"/>
    <w:rsid w:val="00F7159F"/>
    <w:rsid w:val="00F71D4B"/>
    <w:rsid w:val="00F731F1"/>
    <w:rsid w:val="00F739E8"/>
    <w:rsid w:val="00F80C8B"/>
    <w:rsid w:val="00F825DE"/>
    <w:rsid w:val="00F84301"/>
    <w:rsid w:val="00F864D8"/>
    <w:rsid w:val="00F90878"/>
    <w:rsid w:val="00F90D1E"/>
    <w:rsid w:val="00F91813"/>
    <w:rsid w:val="00FA0E1D"/>
    <w:rsid w:val="00FA4A9E"/>
    <w:rsid w:val="00FB2347"/>
    <w:rsid w:val="00FB4193"/>
    <w:rsid w:val="00FB4205"/>
    <w:rsid w:val="00FB4E13"/>
    <w:rsid w:val="00FC4B04"/>
    <w:rsid w:val="00FC537E"/>
    <w:rsid w:val="00FD1B7E"/>
    <w:rsid w:val="00FD29CE"/>
    <w:rsid w:val="00FD33D4"/>
    <w:rsid w:val="00FD3E63"/>
    <w:rsid w:val="00FD75B8"/>
    <w:rsid w:val="00FE2C70"/>
    <w:rsid w:val="00F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,3,4,5"/>
    </o:shapelayout>
  </w:shapeDefaults>
  <w:decimalSymbol w:val="."/>
  <w:listSeparator w:val=","/>
  <w15:docId w15:val="{2EC8655F-852E-4BEB-888E-86B9E58A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3D3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3A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7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78"/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33AA5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C33AA5"/>
    <w:pPr>
      <w:widowControl/>
      <w:autoSpaceDE/>
      <w:autoSpaceDN/>
      <w:adjustRightInd/>
      <w:spacing w:before="100" w:beforeAutospacing="1" w:after="100" w:afterAutospacing="1" w:line="360" w:lineRule="atLeast"/>
    </w:pPr>
    <w:rPr>
      <w:rFonts w:ascii="Arial" w:hAnsi="Arial" w:cs="Arial"/>
      <w:sz w:val="18"/>
      <w:szCs w:val="18"/>
    </w:rPr>
  </w:style>
  <w:style w:type="character" w:customStyle="1" w:styleId="MTConvertedEquation">
    <w:name w:val="MTConvertedEquation"/>
    <w:basedOn w:val="DefaultParagraphFont"/>
    <w:rsid w:val="0050712F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477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690">
              <w:marLeft w:val="135"/>
              <w:marRight w:val="0"/>
              <w:marTop w:val="0"/>
              <w:marBottom w:val="0"/>
              <w:divBdr>
                <w:top w:val="single" w:sz="36" w:space="8" w:color="ABE668"/>
                <w:left w:val="single" w:sz="6" w:space="30" w:color="D7F3EA"/>
                <w:bottom w:val="single" w:sz="6" w:space="8" w:color="D7F3EA"/>
                <w:right w:val="single" w:sz="6" w:space="30" w:color="D7F3EA"/>
              </w:divBdr>
              <w:divsChild>
                <w:div w:id="307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78.bin"/><Relationship Id="rId191" Type="http://schemas.openxmlformats.org/officeDocument/2006/relationships/image" Target="media/image95.png"/><Relationship Id="rId196" Type="http://schemas.openxmlformats.org/officeDocument/2006/relationships/image" Target="media/image98.wmf"/><Relationship Id="rId200" Type="http://schemas.openxmlformats.org/officeDocument/2006/relationships/footer" Target="footer1.xml"/><Relationship Id="rId16" Type="http://schemas.openxmlformats.org/officeDocument/2006/relationships/image" Target="media/image5.png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71.wmf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3.bin"/><Relationship Id="rId165" Type="http://schemas.openxmlformats.org/officeDocument/2006/relationships/image" Target="media/image82.wmf"/><Relationship Id="rId181" Type="http://schemas.openxmlformats.org/officeDocument/2006/relationships/image" Target="media/image90.wmf"/><Relationship Id="rId186" Type="http://schemas.openxmlformats.org/officeDocument/2006/relationships/oleObject" Target="embeddings/oleObject86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1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68.bin"/><Relationship Id="rId155" Type="http://schemas.openxmlformats.org/officeDocument/2006/relationships/image" Target="media/image77.wmf"/><Relationship Id="rId171" Type="http://schemas.openxmlformats.org/officeDocument/2006/relationships/image" Target="media/image85.wmf"/><Relationship Id="rId176" Type="http://schemas.openxmlformats.org/officeDocument/2006/relationships/oleObject" Target="embeddings/oleObject81.bin"/><Relationship Id="rId192" Type="http://schemas.openxmlformats.org/officeDocument/2006/relationships/image" Target="media/image96.wmf"/><Relationship Id="rId197" Type="http://schemas.openxmlformats.org/officeDocument/2006/relationships/oleObject" Target="embeddings/oleObject91.bin"/><Relationship Id="rId201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image" Target="media/image28.e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4.bin"/><Relationship Id="rId145" Type="http://schemas.openxmlformats.org/officeDocument/2006/relationships/oleObject" Target="embeddings/oleObject66.bin"/><Relationship Id="rId161" Type="http://schemas.openxmlformats.org/officeDocument/2006/relationships/image" Target="media/image80.wmf"/><Relationship Id="rId166" Type="http://schemas.openxmlformats.org/officeDocument/2006/relationships/oleObject" Target="embeddings/oleObject76.bin"/><Relationship Id="rId182" Type="http://schemas.openxmlformats.org/officeDocument/2006/relationships/oleObject" Target="embeddings/oleObject84.bin"/><Relationship Id="rId187" Type="http://schemas.openxmlformats.org/officeDocument/2006/relationships/image" Target="media/image9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Microsoft_Visio_2003-2010_Drawing.vsd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6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1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2.bin"/><Relationship Id="rId172" Type="http://schemas.openxmlformats.org/officeDocument/2006/relationships/oleObject" Target="embeddings/oleObject79.bin"/><Relationship Id="rId193" Type="http://schemas.openxmlformats.org/officeDocument/2006/relationships/oleObject" Target="embeddings/oleObject89.bin"/><Relationship Id="rId202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image" Target="media/image72.png"/><Relationship Id="rId167" Type="http://schemas.openxmlformats.org/officeDocument/2006/relationships/image" Target="media/image83.wmf"/><Relationship Id="rId188" Type="http://schemas.openxmlformats.org/officeDocument/2006/relationships/oleObject" Target="embeddings/oleObject87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74.bin"/><Relationship Id="rId183" Type="http://schemas.openxmlformats.org/officeDocument/2006/relationships/image" Target="media/image9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2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86.wmf"/><Relationship Id="rId194" Type="http://schemas.openxmlformats.org/officeDocument/2006/relationships/image" Target="media/image97.wmf"/><Relationship Id="rId199" Type="http://schemas.openxmlformats.org/officeDocument/2006/relationships/image" Target="media/image99.png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7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5.bin"/><Relationship Id="rId189" Type="http://schemas.openxmlformats.org/officeDocument/2006/relationships/image" Target="media/image94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2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0.bin"/><Relationship Id="rId179" Type="http://schemas.openxmlformats.org/officeDocument/2006/relationships/image" Target="media/image89.wmf"/><Relationship Id="rId195" Type="http://schemas.openxmlformats.org/officeDocument/2006/relationships/oleObject" Target="embeddings/oleObject90.bin"/><Relationship Id="rId190" Type="http://schemas.openxmlformats.org/officeDocument/2006/relationships/oleObject" Target="embeddings/oleObject8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0.png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5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3.bin"/><Relationship Id="rId26" Type="http://schemas.openxmlformats.org/officeDocument/2006/relationships/image" Target="media/image11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C6E11-B7DE-4507-B09C-DCEE8699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329</cp:revision>
  <cp:lastPrinted>2016-04-17T02:08:00Z</cp:lastPrinted>
  <dcterms:created xsi:type="dcterms:W3CDTF">2015-07-26T03:48:00Z</dcterms:created>
  <dcterms:modified xsi:type="dcterms:W3CDTF">2019-04-22T20:46:00Z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