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C8D" w:rsidRPr="00662C8D" w:rsidRDefault="00662C8D" w:rsidP="00662C8D">
      <w:pPr>
        <w:spacing w:after="360"/>
        <w:rPr>
          <w:b/>
          <w:color w:val="000099"/>
          <w:sz w:val="36"/>
          <w:szCs w:val="36"/>
        </w:rPr>
      </w:pPr>
      <w:r w:rsidRPr="00662C8D">
        <w:rPr>
          <w:b/>
          <w:i/>
          <w:color w:val="000099"/>
          <w:sz w:val="32"/>
        </w:rPr>
        <w:t xml:space="preserve">Section </w:t>
      </w:r>
      <w:r w:rsidRPr="00662C8D">
        <w:rPr>
          <w:b/>
          <w:color w:val="000099"/>
          <w:sz w:val="36"/>
          <w:szCs w:val="36"/>
        </w:rPr>
        <w:t>4.7 – Stokes’ Theorem</w:t>
      </w:r>
    </w:p>
    <w:p w:rsidR="00662C8D" w:rsidRPr="00515976" w:rsidRDefault="00515976" w:rsidP="00515976">
      <w:pPr>
        <w:spacing w:line="360" w:lineRule="auto"/>
        <w:rPr>
          <w:b/>
          <w:sz w:val="28"/>
        </w:rPr>
      </w:pPr>
      <w:r w:rsidRPr="00515976">
        <w:rPr>
          <w:b/>
          <w:sz w:val="28"/>
        </w:rPr>
        <w:t>Stokes’ Theorem</w:t>
      </w:r>
    </w:p>
    <w:p w:rsidR="00515976" w:rsidRDefault="00515976" w:rsidP="0035737B">
      <w:pPr>
        <w:spacing w:line="360" w:lineRule="auto"/>
      </w:pPr>
      <w:r>
        <w:t xml:space="preserve">Stokes’ Theorem is the three-dimensional version of the circulation from of Green’s Theorem. </w:t>
      </w:r>
    </w:p>
    <w:p w:rsidR="00662C8D" w:rsidRDefault="0035737B" w:rsidP="00662C8D">
      <w:r>
        <w:t xml:space="preserve">If </w:t>
      </w:r>
      <w:r w:rsidRPr="0035737B">
        <w:rPr>
          <w:i/>
        </w:rPr>
        <w:t>C</w:t>
      </w:r>
      <w:r>
        <w:t xml:space="preserve"> is a closed simple piecewise-smooth oriented curve in the </w:t>
      </w:r>
      <w:proofErr w:type="spellStart"/>
      <w:r w:rsidRPr="0035737B">
        <w:rPr>
          <w:i/>
        </w:rPr>
        <w:t>xy</w:t>
      </w:r>
      <w:proofErr w:type="spellEnd"/>
      <w:r w:rsidRPr="0035737B">
        <w:rPr>
          <w:i/>
        </w:rPr>
        <w:t>-</w:t>
      </w:r>
      <w:r>
        <w:t xml:space="preserve">plane enclosing a region </w:t>
      </w:r>
      <w:r w:rsidRPr="0035737B">
        <w:rPr>
          <w:i/>
        </w:rPr>
        <w:t>R</w:t>
      </w:r>
      <w:r>
        <w:t xml:space="preserve"> and </w:t>
      </w:r>
      <w:r w:rsidR="00F7377A" w:rsidRPr="0035737B">
        <w:rPr>
          <w:position w:val="-14"/>
        </w:rPr>
        <w:object w:dxaOrig="114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1pt" o:ole="">
            <v:imagedata r:id="rId8" o:title=""/>
          </v:shape>
          <o:OLEObject Type="Embed" ProgID="Equation.DSMT4" ShapeID="_x0000_i1025" DrawAspect="Content" ObjectID="_1586672912" r:id="rId9"/>
        </w:object>
      </w:r>
      <w:r>
        <w:t xml:space="preserve"> is a differentiable vector field on</w:t>
      </w:r>
      <w:r w:rsidRPr="0035737B">
        <w:rPr>
          <w:i/>
        </w:rPr>
        <w:t xml:space="preserve"> R</w:t>
      </w:r>
      <w:r>
        <w:t>. Green’s Theorem says that</w:t>
      </w:r>
    </w:p>
    <w:p w:rsidR="0035737B" w:rsidRDefault="003442D7" w:rsidP="003A5AF9">
      <w:pPr>
        <w:spacing w:before="120"/>
        <w:jc w:val="center"/>
      </w:pPr>
      <w:r w:rsidRPr="003442D7">
        <w:rPr>
          <w:position w:val="-88"/>
        </w:rPr>
        <w:object w:dxaOrig="3000" w:dyaOrig="1340">
          <v:shape id="_x0000_i1026" type="#_x0000_t75" style="width:150.75pt;height:66.75pt" o:ole="">
            <v:imagedata r:id="rId10" o:title=""/>
          </v:shape>
          <o:OLEObject Type="Embed" ProgID="Equation.DSMT4" ShapeID="_x0000_i1026" DrawAspect="Content" ObjectID="_1586672913" r:id="rId11"/>
        </w:object>
      </w:r>
      <w:r w:rsidR="0035737B">
        <w:t xml:space="preserve"> </w:t>
      </w:r>
    </w:p>
    <w:p w:rsidR="00121DF9" w:rsidRDefault="00121DF9" w:rsidP="003A5AF9">
      <w:pPr>
        <w:spacing w:before="120"/>
        <w:jc w:val="center"/>
      </w:pPr>
    </w:p>
    <w:p w:rsidR="00121DF9" w:rsidRDefault="00121DF9" w:rsidP="003A5AF9">
      <w:pPr>
        <w:spacing w:before="120"/>
        <w:jc w:val="center"/>
      </w:pPr>
      <w:r>
        <w:rPr>
          <w:noProof/>
        </w:rPr>
        <w:drawing>
          <wp:inline distT="0" distB="0" distL="0" distR="0" wp14:anchorId="7AD6D64F" wp14:editId="1EE88505">
            <wp:extent cx="2544595" cy="15544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4595" cy="1554480"/>
                    </a:xfrm>
                    <a:prstGeom prst="rect">
                      <a:avLst/>
                    </a:prstGeom>
                  </pic:spPr>
                </pic:pic>
              </a:graphicData>
            </a:graphic>
          </wp:inline>
        </w:drawing>
      </w:r>
    </w:p>
    <w:p w:rsidR="00F56A3C" w:rsidRDefault="00121DF9" w:rsidP="00121DF9">
      <w:pPr>
        <w:ind w:left="2430" w:right="2304"/>
      </w:pPr>
      <w:r>
        <w:t xml:space="preserve">If the fingers of your right hand curl in the positive direction around </w:t>
      </w:r>
      <w:r w:rsidRPr="00F56A3C">
        <w:rPr>
          <w:i/>
        </w:rPr>
        <w:t>C</w:t>
      </w:r>
      <w:r>
        <w:t xml:space="preserve">, then your right thumb points in the direction of the vectors normal to </w:t>
      </w:r>
      <w:r w:rsidRPr="00F56A3C">
        <w:rPr>
          <w:i/>
        </w:rPr>
        <w:t>S</w:t>
      </w:r>
      <w:r>
        <w:t>.</w:t>
      </w:r>
    </w:p>
    <w:p w:rsidR="00982136" w:rsidRDefault="00982136" w:rsidP="003A5AF9">
      <w:pPr>
        <w:spacing w:line="240" w:lineRule="auto"/>
      </w:pPr>
    </w:p>
    <w:p w:rsidR="003A5AF9" w:rsidRDefault="003A5AF9" w:rsidP="003A5AF9"/>
    <w:p w:rsidR="00F56A3C" w:rsidRPr="00F56A3C" w:rsidRDefault="00F56A3C" w:rsidP="00EA4A86">
      <w:pPr>
        <w:rPr>
          <w:b/>
          <w:i/>
          <w:color w:val="943634" w:themeColor="accent2" w:themeShade="BF"/>
          <w:sz w:val="28"/>
        </w:rPr>
      </w:pPr>
      <w:r w:rsidRPr="00F56A3C">
        <w:rPr>
          <w:b/>
          <w:i/>
          <w:color w:val="943634" w:themeColor="accent2" w:themeShade="BF"/>
          <w:sz w:val="28"/>
        </w:rPr>
        <w:t>Theorem</w:t>
      </w:r>
    </w:p>
    <w:p w:rsidR="00F56A3C" w:rsidRDefault="00254ADA" w:rsidP="00662C8D">
      <w:r>
        <w:t xml:space="preserve">Let </w:t>
      </w:r>
      <w:proofErr w:type="spellStart"/>
      <w:r w:rsidRPr="00254ADA">
        <w:rPr>
          <w:i/>
        </w:rPr>
        <w:t>S</w:t>
      </w:r>
      <w:proofErr w:type="spellEnd"/>
      <w:r>
        <w:t xml:space="preserve"> be an oriented surface in </w:t>
      </w:r>
      <w:r w:rsidRPr="00254ADA">
        <w:rPr>
          <w:position w:val="-4"/>
        </w:rPr>
        <w:object w:dxaOrig="360" w:dyaOrig="360">
          <v:shape id="_x0000_i1027" type="#_x0000_t75" style="width:18pt;height:18pt" o:ole="">
            <v:imagedata r:id="rId13" o:title=""/>
          </v:shape>
          <o:OLEObject Type="Embed" ProgID="Equation.DSMT4" ShapeID="_x0000_i1027" DrawAspect="Content" ObjectID="_1586672914" r:id="rId14"/>
        </w:object>
      </w:r>
      <w:r>
        <w:t xml:space="preserve"> with a piecewise-smooth closed boundary </w:t>
      </w:r>
      <w:r w:rsidRPr="00C91A74">
        <w:rPr>
          <w:i/>
        </w:rPr>
        <w:t>C</w:t>
      </w:r>
      <w:r>
        <w:t xml:space="preserve"> whose orientation is consistent with that of </w:t>
      </w:r>
      <w:r w:rsidRPr="00254ADA">
        <w:rPr>
          <w:i/>
        </w:rPr>
        <w:t>S</w:t>
      </w:r>
      <w:r>
        <w:t xml:space="preserve">. Assume that </w:t>
      </w:r>
      <w:r w:rsidR="00F7377A" w:rsidRPr="0035737B">
        <w:rPr>
          <w:position w:val="-14"/>
        </w:rPr>
        <w:object w:dxaOrig="1420" w:dyaOrig="420">
          <v:shape id="_x0000_i1028" type="#_x0000_t75" style="width:71.25pt;height:21pt" o:ole="">
            <v:imagedata r:id="rId15" o:title=""/>
          </v:shape>
          <o:OLEObject Type="Embed" ProgID="Equation.DSMT4" ShapeID="_x0000_i1028" DrawAspect="Content" ObjectID="_1586672915" r:id="rId16"/>
        </w:object>
      </w:r>
      <w:r w:rsidR="000F2D43">
        <w:t xml:space="preserve"> is a vector field whose components have continuous first partial derivatives on </w:t>
      </w:r>
      <w:r w:rsidR="000F2D43" w:rsidRPr="000F2D43">
        <w:rPr>
          <w:i/>
        </w:rPr>
        <w:t>S</w:t>
      </w:r>
      <w:r w:rsidR="000F2D43">
        <w:t>. Then</w:t>
      </w:r>
    </w:p>
    <w:p w:rsidR="000F2D43" w:rsidRDefault="003442D7" w:rsidP="000F2D43">
      <w:pPr>
        <w:spacing w:before="120" w:after="120"/>
        <w:jc w:val="center"/>
      </w:pPr>
      <w:r w:rsidRPr="003442D7">
        <w:rPr>
          <w:position w:val="-58"/>
        </w:rPr>
        <w:object w:dxaOrig="3200" w:dyaOrig="1040">
          <v:shape id="_x0000_i1029" type="#_x0000_t75" style="width:159.75pt;height:51.75pt" o:ole="">
            <v:imagedata r:id="rId17" o:title=""/>
          </v:shape>
          <o:OLEObject Type="Embed" ProgID="Equation.DSMT4" ShapeID="_x0000_i1029" DrawAspect="Content" ObjectID="_1586672916" r:id="rId18"/>
        </w:object>
      </w:r>
      <w:r w:rsidR="000F2D43">
        <w:t xml:space="preserve"> </w:t>
      </w:r>
    </w:p>
    <w:p w:rsidR="000F2D43" w:rsidRDefault="000F2D43" w:rsidP="00662C8D">
      <w:r>
        <w:t xml:space="preserve">Where </w:t>
      </w:r>
      <w:r w:rsidR="002E63A5" w:rsidRPr="002E63A5">
        <w:rPr>
          <w:position w:val="-6"/>
        </w:rPr>
        <w:object w:dxaOrig="220" w:dyaOrig="279">
          <v:shape id="_x0000_i1030" type="#_x0000_t75" style="width:11.25pt;height:14.25pt" o:ole="">
            <v:imagedata r:id="rId19" o:title=""/>
          </v:shape>
          <o:OLEObject Type="Embed" ProgID="Equation.DSMT4" ShapeID="_x0000_i1030" DrawAspect="Content" ObjectID="_1586672917" r:id="rId20"/>
        </w:object>
      </w:r>
      <w:r w:rsidR="002E63A5">
        <w:t xml:space="preserve"> </w:t>
      </w:r>
      <w:r>
        <w:t xml:space="preserve">is the unit vector normal to </w:t>
      </w:r>
      <w:r w:rsidRPr="000F2D43">
        <w:rPr>
          <w:i/>
        </w:rPr>
        <w:t>S</w:t>
      </w:r>
      <w:r>
        <w:t xml:space="preserve"> determined by the orientation of </w:t>
      </w:r>
      <w:proofErr w:type="gramStart"/>
      <w:r w:rsidRPr="000F2D43">
        <w:rPr>
          <w:i/>
        </w:rPr>
        <w:t>S</w:t>
      </w:r>
      <w:r>
        <w:t>.</w:t>
      </w:r>
      <w:proofErr w:type="gramEnd"/>
    </w:p>
    <w:p w:rsidR="00396C55" w:rsidRDefault="00396C55" w:rsidP="00662C8D">
      <w:r>
        <w:br w:type="page"/>
      </w:r>
    </w:p>
    <w:p w:rsidR="0015124C" w:rsidRPr="008E473B" w:rsidRDefault="008E473B" w:rsidP="008E473B">
      <w:pPr>
        <w:spacing w:line="360" w:lineRule="auto"/>
        <w:rPr>
          <w:b/>
          <w:i/>
          <w:sz w:val="28"/>
        </w:rPr>
      </w:pPr>
      <w:r w:rsidRPr="008E473B">
        <w:rPr>
          <w:b/>
          <w:i/>
          <w:sz w:val="28"/>
        </w:rPr>
        <w:lastRenderedPageBreak/>
        <w:t>Example</w:t>
      </w:r>
    </w:p>
    <w:p w:rsidR="008E473B" w:rsidRDefault="008E473B" w:rsidP="00E567E7">
      <w:pPr>
        <w:spacing w:line="240" w:lineRule="auto"/>
      </w:pPr>
      <w:r>
        <w:t xml:space="preserve">Confirm that Stokes’ Theorem holds for the vector field </w:t>
      </w:r>
      <w:r w:rsidR="002E63A5" w:rsidRPr="0035737B">
        <w:rPr>
          <w:position w:val="-14"/>
        </w:rPr>
        <w:object w:dxaOrig="1960" w:dyaOrig="420">
          <v:shape id="_x0000_i1031" type="#_x0000_t75" style="width:99pt;height:21pt" o:ole="">
            <v:imagedata r:id="rId21" o:title=""/>
          </v:shape>
          <o:OLEObject Type="Embed" ProgID="Equation.DSMT4" ShapeID="_x0000_i1031" DrawAspect="Content" ObjectID="_1586672918" r:id="rId22"/>
        </w:object>
      </w:r>
      <w:r>
        <w:t xml:space="preserve"> where </w:t>
      </w:r>
      <w:r w:rsidRPr="00C91A74">
        <w:rPr>
          <w:i/>
        </w:rPr>
        <w:t>S</w:t>
      </w:r>
      <w:r>
        <w:t xml:space="preserve"> is the </w:t>
      </w:r>
      <w:proofErr w:type="gramStart"/>
      <w:r>
        <w:t xml:space="preserve">hemisphere </w:t>
      </w:r>
      <w:proofErr w:type="gramEnd"/>
      <w:r w:rsidRPr="008E473B">
        <w:rPr>
          <w:position w:val="-10"/>
        </w:rPr>
        <w:object w:dxaOrig="1680" w:dyaOrig="420">
          <v:shape id="_x0000_i1032" type="#_x0000_t75" style="width:84pt;height:21pt" o:ole="">
            <v:imagedata r:id="rId23" o:title=""/>
          </v:shape>
          <o:OLEObject Type="Embed" ProgID="Equation.DSMT4" ShapeID="_x0000_i1032" DrawAspect="Content" ObjectID="_1586672919" r:id="rId24"/>
        </w:object>
      </w:r>
      <w:r>
        <w:t xml:space="preserve">, for </w:t>
      </w:r>
      <w:r w:rsidRPr="008E473B">
        <w:rPr>
          <w:position w:val="-6"/>
        </w:rPr>
        <w:object w:dxaOrig="540" w:dyaOrig="279">
          <v:shape id="_x0000_i1033" type="#_x0000_t75" style="width:27pt;height:14.25pt" o:ole="">
            <v:imagedata r:id="rId25" o:title=""/>
          </v:shape>
          <o:OLEObject Type="Embed" ProgID="Equation.DSMT4" ShapeID="_x0000_i1033" DrawAspect="Content" ObjectID="_1586672920" r:id="rId26"/>
        </w:object>
      </w:r>
      <w:r>
        <w:t xml:space="preserve">, and </w:t>
      </w:r>
      <w:r w:rsidRPr="008E473B">
        <w:rPr>
          <w:i/>
        </w:rPr>
        <w:t>C</w:t>
      </w:r>
      <w:r>
        <w:t xml:space="preserve"> is the circle </w:t>
      </w:r>
      <w:r w:rsidRPr="008E473B">
        <w:rPr>
          <w:position w:val="-10"/>
        </w:rPr>
        <w:object w:dxaOrig="1200" w:dyaOrig="420">
          <v:shape id="_x0000_i1034" type="#_x0000_t75" style="width:60pt;height:21pt" o:ole="">
            <v:imagedata r:id="rId27" o:title=""/>
          </v:shape>
          <o:OLEObject Type="Embed" ProgID="Equation.DSMT4" ShapeID="_x0000_i1034" DrawAspect="Content" ObjectID="_1586672921" r:id="rId28"/>
        </w:object>
      </w:r>
      <w:r>
        <w:t xml:space="preserve"> oriented counterclockwise.</w:t>
      </w:r>
    </w:p>
    <w:p w:rsidR="008E473B" w:rsidRPr="008E473B" w:rsidRDefault="008E473B" w:rsidP="005C746D">
      <w:pPr>
        <w:spacing w:before="80" w:line="360" w:lineRule="auto"/>
        <w:rPr>
          <w:b/>
          <w:i/>
          <w:color w:val="943634" w:themeColor="accent2" w:themeShade="BF"/>
          <w:u w:val="single"/>
        </w:rPr>
      </w:pPr>
      <w:r w:rsidRPr="008E473B">
        <w:rPr>
          <w:b/>
          <w:i/>
          <w:color w:val="943634" w:themeColor="accent2" w:themeShade="BF"/>
          <w:u w:val="single"/>
        </w:rPr>
        <w:t>Solution</w:t>
      </w:r>
    </w:p>
    <w:p w:rsidR="008E473B" w:rsidRDefault="00DE0C45" w:rsidP="00396C55">
      <w:pPr>
        <w:spacing w:after="60"/>
        <w:ind w:left="360"/>
      </w:pPr>
      <w:r>
        <w:t xml:space="preserve">The orientation of </w:t>
      </w:r>
      <w:r w:rsidRPr="00DE0C45">
        <w:rPr>
          <w:i/>
        </w:rPr>
        <w:t>C</w:t>
      </w:r>
      <w:r>
        <w:t xml:space="preserve"> says that the vectors normal to </w:t>
      </w:r>
      <w:r w:rsidRPr="00DE0C45">
        <w:rPr>
          <w:i/>
        </w:rPr>
        <w:t>S</w:t>
      </w:r>
      <w:r>
        <w:t xml:space="preserve"> point in the outward direction. The vector field is a rotation </w:t>
      </w:r>
      <w:proofErr w:type="gramStart"/>
      <w:r>
        <w:t xml:space="preserve">field </w:t>
      </w:r>
      <w:proofErr w:type="gramEnd"/>
      <w:r w:rsidR="00EA4A86" w:rsidRPr="00DE0C45">
        <w:rPr>
          <w:position w:val="-6"/>
        </w:rPr>
        <w:object w:dxaOrig="560" w:dyaOrig="279">
          <v:shape id="_x0000_i1035" type="#_x0000_t75" style="width:27.75pt;height:13.5pt" o:ole="">
            <v:imagedata r:id="rId29" o:title=""/>
          </v:shape>
          <o:OLEObject Type="Embed" ProgID="Equation.DSMT4" ShapeID="_x0000_i1035" DrawAspect="Content" ObjectID="_1586672922" r:id="rId30"/>
        </w:object>
      </w:r>
      <w:r>
        <w:t xml:space="preserve">, where </w:t>
      </w:r>
      <w:r w:rsidR="00EA4A86" w:rsidRPr="0035737B">
        <w:rPr>
          <w:position w:val="-14"/>
        </w:rPr>
        <w:object w:dxaOrig="1260" w:dyaOrig="400">
          <v:shape id="_x0000_i1036" type="#_x0000_t75" style="width:63.75pt;height:19.5pt" o:ole="">
            <v:imagedata r:id="rId31" o:title=""/>
          </v:shape>
          <o:OLEObject Type="Embed" ProgID="Equation.DSMT4" ShapeID="_x0000_i1036" DrawAspect="Content" ObjectID="_1586672923" r:id="rId32"/>
        </w:object>
      </w:r>
      <w:r w:rsidR="00E567E7">
        <w:t xml:space="preserve"> and </w:t>
      </w:r>
      <w:r w:rsidR="00EA4A86" w:rsidRPr="0035737B">
        <w:rPr>
          <w:position w:val="-14"/>
        </w:rPr>
        <w:object w:dxaOrig="1280" w:dyaOrig="400">
          <v:shape id="_x0000_i1037" type="#_x0000_t75" style="width:64.5pt;height:19.5pt" o:ole="">
            <v:imagedata r:id="rId33" o:title=""/>
          </v:shape>
          <o:OLEObject Type="Embed" ProgID="Equation.DSMT4" ShapeID="_x0000_i1037" DrawAspect="Content" ObjectID="_1586672924" r:id="rId34"/>
        </w:object>
      </w:r>
      <w:r w:rsidR="00E567E7">
        <w:t xml:space="preserve">, so the axis of rotation points in the direction of the vector </w:t>
      </w:r>
      <w:r w:rsidR="00E567E7" w:rsidRPr="0035737B">
        <w:rPr>
          <w:position w:val="-14"/>
        </w:rPr>
        <w:object w:dxaOrig="840" w:dyaOrig="400">
          <v:shape id="_x0000_i1038" type="#_x0000_t75" style="width:42pt;height:19.5pt" o:ole="">
            <v:imagedata r:id="rId35" o:title=""/>
          </v:shape>
          <o:OLEObject Type="Embed" ProgID="Equation.DSMT4" ShapeID="_x0000_i1038" DrawAspect="Content" ObjectID="_1586672925" r:id="rId36"/>
        </w:object>
      </w:r>
      <w:r w:rsidR="00E567E7">
        <w:t>.</w:t>
      </w:r>
    </w:p>
    <w:p w:rsidR="00E567E7" w:rsidRDefault="00E567E7" w:rsidP="008E473B">
      <w:pPr>
        <w:ind w:left="360"/>
      </w:pPr>
      <w:r>
        <w:t xml:space="preserve">Compute first the circulation integral in Stokes’ Theorem. The curve </w:t>
      </w:r>
      <w:r w:rsidRPr="00E567E7">
        <w:rPr>
          <w:i/>
        </w:rPr>
        <w:t>C</w:t>
      </w:r>
      <w:r>
        <w:t xml:space="preserve"> with the given orientation is </w:t>
      </w:r>
      <w:proofErr w:type="spellStart"/>
      <w:r>
        <w:t>parametrized</w:t>
      </w:r>
      <w:proofErr w:type="spellEnd"/>
      <w:r>
        <w:t xml:space="preserve"> </w:t>
      </w:r>
      <w:proofErr w:type="gramStart"/>
      <w:r>
        <w:t xml:space="preserve">as </w:t>
      </w:r>
      <w:proofErr w:type="gramEnd"/>
      <w:r w:rsidR="00EA4A86" w:rsidRPr="0035737B">
        <w:rPr>
          <w:position w:val="-14"/>
        </w:rPr>
        <w:object w:dxaOrig="2520" w:dyaOrig="400">
          <v:shape id="_x0000_i1039" type="#_x0000_t75" style="width:126.75pt;height:19.5pt" o:ole="">
            <v:imagedata r:id="rId37" o:title=""/>
          </v:shape>
          <o:OLEObject Type="Embed" ProgID="Equation.DSMT4" ShapeID="_x0000_i1039" DrawAspect="Content" ObjectID="_1586672926" r:id="rId38"/>
        </w:object>
      </w:r>
      <w:r>
        <w:t xml:space="preserve">, for </w:t>
      </w:r>
      <w:r w:rsidRPr="00E567E7">
        <w:rPr>
          <w:position w:val="-6"/>
        </w:rPr>
        <w:object w:dxaOrig="1020" w:dyaOrig="279">
          <v:shape id="_x0000_i1040" type="#_x0000_t75" style="width:51pt;height:14.25pt" o:ole="">
            <v:imagedata r:id="rId39" o:title=""/>
          </v:shape>
          <o:OLEObject Type="Embed" ProgID="Equation.DSMT4" ShapeID="_x0000_i1040" DrawAspect="Content" ObjectID="_1586672927" r:id="rId40"/>
        </w:object>
      </w:r>
    </w:p>
    <w:p w:rsidR="00E567E7" w:rsidRDefault="00BA6B97" w:rsidP="00BA6B97">
      <w:pPr>
        <w:spacing w:before="80"/>
        <w:ind w:left="360"/>
      </w:pPr>
      <w:r w:rsidRPr="00BA6B97">
        <w:rPr>
          <w:position w:val="-20"/>
        </w:rPr>
        <w:object w:dxaOrig="2840" w:dyaOrig="520">
          <v:shape id="_x0000_i1041" type="#_x0000_t75" style="width:142.5pt;height:25.5pt" o:ole="">
            <v:imagedata r:id="rId41" o:title=""/>
          </v:shape>
          <o:OLEObject Type="Embed" ProgID="Equation.DSMT4" ShapeID="_x0000_i1041" DrawAspect="Content" ObjectID="_1586672928" r:id="rId42"/>
        </w:object>
      </w:r>
    </w:p>
    <w:p w:rsidR="00BA6B97" w:rsidRDefault="00BA6B97" w:rsidP="00BA6B97">
      <w:pPr>
        <w:spacing w:before="80"/>
        <w:ind w:left="360"/>
      </w:pPr>
      <w:r w:rsidRPr="0035737B">
        <w:rPr>
          <w:position w:val="-14"/>
        </w:rPr>
        <w:object w:dxaOrig="3019" w:dyaOrig="420">
          <v:shape id="_x0000_i1042" type="#_x0000_t75" style="width:152.25pt;height:21pt" o:ole="">
            <v:imagedata r:id="rId43" o:title=""/>
          </v:shape>
          <o:OLEObject Type="Embed" ProgID="Equation.DSMT4" ShapeID="_x0000_i1042" DrawAspect="Content" ObjectID="_1586672929" r:id="rId44"/>
        </w:object>
      </w:r>
    </w:p>
    <w:p w:rsidR="00BA6B97" w:rsidRDefault="00BA6B97" w:rsidP="00BA6B97">
      <w:pPr>
        <w:spacing w:before="80" w:line="360" w:lineRule="auto"/>
        <w:ind w:left="360"/>
      </w:pPr>
      <w:r w:rsidRPr="00BA6B97">
        <w:rPr>
          <w:position w:val="-14"/>
        </w:rPr>
        <w:object w:dxaOrig="2720" w:dyaOrig="460">
          <v:shape id="_x0000_i1043" type="#_x0000_t75" style="width:135.75pt;height:23.25pt" o:ole="">
            <v:imagedata r:id="rId45" o:title=""/>
          </v:shape>
          <o:OLEObject Type="Embed" ProgID="Equation.DSMT4" ShapeID="_x0000_i1043" DrawAspect="Content" ObjectID="_1586672930" r:id="rId46"/>
        </w:object>
      </w:r>
    </w:p>
    <w:p w:rsidR="00E567E7" w:rsidRDefault="00396C55" w:rsidP="008E473B">
      <w:pPr>
        <w:ind w:left="360"/>
      </w:pPr>
      <w:r w:rsidRPr="00396C55">
        <w:rPr>
          <w:position w:val="-58"/>
        </w:rPr>
        <w:object w:dxaOrig="2860" w:dyaOrig="1140">
          <v:shape id="_x0000_i1044" type="#_x0000_t75" style="width:141.75pt;height:57pt" o:ole="">
            <v:imagedata r:id="rId47" o:title=""/>
          </v:shape>
          <o:OLEObject Type="Embed" ProgID="Equation.DSMT4" ShapeID="_x0000_i1044" DrawAspect="Content" ObjectID="_1586672931" r:id="rId48"/>
        </w:object>
      </w:r>
    </w:p>
    <w:p w:rsidR="00EF07FB" w:rsidRDefault="00EF07FB" w:rsidP="00BA6B97">
      <w:pPr>
        <w:tabs>
          <w:tab w:val="left" w:pos="1260"/>
          <w:tab w:val="left" w:pos="5760"/>
        </w:tabs>
        <w:spacing w:line="360" w:lineRule="auto"/>
        <w:ind w:left="360"/>
      </w:pPr>
      <w:r>
        <w:tab/>
      </w:r>
      <w:r w:rsidR="00BA6B97" w:rsidRPr="00BA6B97">
        <w:rPr>
          <w:position w:val="-38"/>
        </w:rPr>
        <w:object w:dxaOrig="2720" w:dyaOrig="940">
          <v:shape id="_x0000_i1045" type="#_x0000_t75" style="width:135.75pt;height:46.5pt" o:ole="">
            <v:imagedata r:id="rId49" o:title=""/>
          </v:shape>
          <o:OLEObject Type="Embed" ProgID="Equation.DSMT4" ShapeID="_x0000_i1045" DrawAspect="Content" ObjectID="_1586672932" r:id="rId50"/>
        </w:object>
      </w:r>
      <w:r>
        <w:tab/>
      </w:r>
      <w:r w:rsidRPr="00EF07FB">
        <w:rPr>
          <w:position w:val="-6"/>
        </w:rPr>
        <w:object w:dxaOrig="1600" w:dyaOrig="380">
          <v:shape id="_x0000_i1046" type="#_x0000_t75" style="width:80.25pt;height:18.75pt" o:ole="">
            <v:imagedata r:id="rId51" o:title=""/>
          </v:shape>
          <o:OLEObject Type="Embed" ProgID="Equation.DSMT4" ShapeID="_x0000_i1046" DrawAspect="Content" ObjectID="_1586672933" r:id="rId52"/>
        </w:object>
      </w:r>
    </w:p>
    <w:p w:rsidR="00EF07FB" w:rsidRDefault="00EF07FB" w:rsidP="00BA6B97">
      <w:pPr>
        <w:tabs>
          <w:tab w:val="left" w:pos="1260"/>
        </w:tabs>
        <w:spacing w:line="360" w:lineRule="auto"/>
        <w:ind w:left="360"/>
      </w:pPr>
      <w:r>
        <w:tab/>
      </w:r>
      <w:r w:rsidR="00BA6B97" w:rsidRPr="00BA6B97">
        <w:rPr>
          <w:position w:val="-36"/>
        </w:rPr>
        <w:object w:dxaOrig="1120" w:dyaOrig="900">
          <v:shape id="_x0000_i1047" type="#_x0000_t75" style="width:55.5pt;height:45pt" o:ole="">
            <v:imagedata r:id="rId53" o:title=""/>
          </v:shape>
          <o:OLEObject Type="Embed" ProgID="Equation.DSMT4" ShapeID="_x0000_i1047" DrawAspect="Content" ObjectID="_1586672934" r:id="rId54"/>
        </w:object>
      </w:r>
    </w:p>
    <w:p w:rsidR="00EF07FB" w:rsidRDefault="00EF07FB" w:rsidP="00BA6B97">
      <w:pPr>
        <w:tabs>
          <w:tab w:val="left" w:pos="1260"/>
        </w:tabs>
        <w:spacing w:after="120" w:line="360" w:lineRule="auto"/>
        <w:ind w:left="360"/>
      </w:pPr>
      <w:r>
        <w:tab/>
      </w:r>
      <w:r w:rsidR="00086149" w:rsidRPr="00EF07FB">
        <w:rPr>
          <w:position w:val="-10"/>
        </w:rPr>
        <w:object w:dxaOrig="660" w:dyaOrig="340">
          <v:shape id="_x0000_i1048" type="#_x0000_t75" style="width:33pt;height:17.25pt" o:ole="">
            <v:imagedata r:id="rId55" o:title=""/>
          </v:shape>
          <o:OLEObject Type="Embed" ProgID="Equation.DSMT4" ShapeID="_x0000_i1048" DrawAspect="Content" ObjectID="_1586672935" r:id="rId56"/>
        </w:object>
      </w:r>
    </w:p>
    <w:p w:rsidR="008E473B" w:rsidRDefault="00EA4A86" w:rsidP="00BD425F">
      <w:pPr>
        <w:spacing w:line="360" w:lineRule="auto"/>
        <w:ind w:left="360"/>
      </w:pPr>
      <w:r w:rsidRPr="00AE2FB9">
        <w:rPr>
          <w:position w:val="-14"/>
        </w:rPr>
        <w:object w:dxaOrig="2720" w:dyaOrig="420">
          <v:shape id="_x0000_i1049" type="#_x0000_t75" style="width:135pt;height:21pt" o:ole="">
            <v:imagedata r:id="rId57" o:title=""/>
          </v:shape>
          <o:OLEObject Type="Embed" ProgID="Equation.DSMT4" ShapeID="_x0000_i1049" DrawAspect="Content" ObjectID="_1586672936" r:id="rId58"/>
        </w:object>
      </w:r>
    </w:p>
    <w:p w:rsidR="00AE2FB9" w:rsidRDefault="00AE2FB9" w:rsidP="00BD425F">
      <w:pPr>
        <w:tabs>
          <w:tab w:val="left" w:pos="990"/>
        </w:tabs>
        <w:spacing w:line="360" w:lineRule="auto"/>
        <w:ind w:left="360"/>
      </w:pPr>
      <w:r>
        <w:tab/>
      </w:r>
      <w:r w:rsidR="00BD425F" w:rsidRPr="00AE2FB9">
        <w:rPr>
          <w:position w:val="-62"/>
        </w:rPr>
        <w:object w:dxaOrig="1800" w:dyaOrig="1359">
          <v:shape id="_x0000_i1050" type="#_x0000_t75" style="width:90pt;height:68.25pt" o:ole="">
            <v:imagedata r:id="rId59" o:title=""/>
          </v:shape>
          <o:OLEObject Type="Embed" ProgID="Equation.DSMT4" ShapeID="_x0000_i1050" DrawAspect="Content" ObjectID="_1586672937" r:id="rId60"/>
        </w:object>
      </w:r>
    </w:p>
    <w:p w:rsidR="00AE2FB9" w:rsidRDefault="00AE2FB9" w:rsidP="00AE2FB9">
      <w:pPr>
        <w:tabs>
          <w:tab w:val="left" w:pos="990"/>
        </w:tabs>
        <w:ind w:left="360"/>
      </w:pPr>
      <w:r>
        <w:tab/>
      </w:r>
      <w:r w:rsidR="00BD425F" w:rsidRPr="00AE2FB9">
        <w:rPr>
          <w:position w:val="-26"/>
        </w:rPr>
        <w:object w:dxaOrig="6920" w:dyaOrig="639">
          <v:shape id="_x0000_i1051" type="#_x0000_t75" style="width:345.75pt;height:32.25pt" o:ole="">
            <v:imagedata r:id="rId61" o:title=""/>
          </v:shape>
          <o:OLEObject Type="Embed" ProgID="Equation.DSMT4" ShapeID="_x0000_i1051" DrawAspect="Content" ObjectID="_1586672938" r:id="rId62"/>
        </w:object>
      </w:r>
    </w:p>
    <w:p w:rsidR="00AE2FB9" w:rsidRDefault="00AE2FB9" w:rsidP="00AE2FB9">
      <w:pPr>
        <w:tabs>
          <w:tab w:val="left" w:pos="990"/>
        </w:tabs>
        <w:ind w:left="360"/>
      </w:pPr>
      <w:r>
        <w:tab/>
      </w:r>
      <w:r w:rsidR="00BD425F" w:rsidRPr="00AE2FB9">
        <w:rPr>
          <w:position w:val="-10"/>
        </w:rPr>
        <w:object w:dxaOrig="1440" w:dyaOrig="380">
          <v:shape id="_x0000_i1052" type="#_x0000_t75" style="width:1in;height:18.75pt" o:ole="">
            <v:imagedata r:id="rId63" o:title=""/>
          </v:shape>
          <o:OLEObject Type="Embed" ProgID="Equation.DSMT4" ShapeID="_x0000_i1052" DrawAspect="Content" ObjectID="_1586672939" r:id="rId64"/>
        </w:object>
      </w:r>
    </w:p>
    <w:p w:rsidR="00AE2FB9" w:rsidRDefault="00AE2FB9" w:rsidP="00DE0C66">
      <w:pPr>
        <w:tabs>
          <w:tab w:val="left" w:pos="990"/>
        </w:tabs>
        <w:spacing w:line="360" w:lineRule="auto"/>
        <w:ind w:left="360"/>
      </w:pPr>
      <w:r>
        <w:tab/>
      </w:r>
      <w:r w:rsidR="00320F39" w:rsidRPr="00AE2FB9">
        <w:rPr>
          <w:position w:val="-18"/>
        </w:rPr>
        <w:object w:dxaOrig="1300" w:dyaOrig="440">
          <v:shape id="_x0000_i1053" type="#_x0000_t75" style="width:64.5pt;height:21.75pt" o:ole="">
            <v:imagedata r:id="rId65" o:title=""/>
          </v:shape>
          <o:OLEObject Type="Embed" ProgID="Equation.DSMT4" ShapeID="_x0000_i1053" DrawAspect="Content" ObjectID="_1586672940" r:id="rId66"/>
        </w:object>
      </w:r>
    </w:p>
    <w:p w:rsidR="00BD425F" w:rsidRDefault="00BD425F" w:rsidP="00BD425F">
      <w:r>
        <w:br w:type="page"/>
      </w:r>
    </w:p>
    <w:p w:rsidR="00DE0C66" w:rsidRDefault="00DE0C66" w:rsidP="00DE0C66">
      <w:pPr>
        <w:ind w:left="360"/>
      </w:pPr>
      <w:r>
        <w:lastRenderedPageBreak/>
        <w:t xml:space="preserve">The region of integration is the base of the hemisphere in the </w:t>
      </w:r>
      <w:proofErr w:type="spellStart"/>
      <w:r w:rsidRPr="00DE0C66">
        <w:rPr>
          <w:i/>
        </w:rPr>
        <w:t>xy</w:t>
      </w:r>
      <w:proofErr w:type="spellEnd"/>
      <w:r w:rsidRPr="00DE0C66">
        <w:rPr>
          <w:i/>
        </w:rPr>
        <w:t>-</w:t>
      </w:r>
      <w:r>
        <w:t>plane, which is</w:t>
      </w:r>
    </w:p>
    <w:p w:rsidR="00DE0C66" w:rsidRDefault="00DE0C66" w:rsidP="008931F6">
      <w:pPr>
        <w:ind w:left="720"/>
      </w:pPr>
      <w:r w:rsidRPr="00DE0C66">
        <w:rPr>
          <w:position w:val="-22"/>
        </w:rPr>
        <w:object w:dxaOrig="5620" w:dyaOrig="560">
          <v:shape id="_x0000_i1054" type="#_x0000_t75" style="width:281.25pt;height:27.75pt" o:ole="">
            <v:imagedata r:id="rId67" o:title=""/>
          </v:shape>
          <o:OLEObject Type="Embed" ProgID="Equation.DSMT4" ShapeID="_x0000_i1054" DrawAspect="Content" ObjectID="_1586672941" r:id="rId68"/>
        </w:object>
      </w:r>
    </w:p>
    <w:p w:rsidR="008931F6" w:rsidRDefault="008931F6" w:rsidP="0058792E">
      <w:pPr>
        <w:spacing w:line="360" w:lineRule="auto"/>
        <w:ind w:left="720"/>
      </w:pPr>
      <w:r w:rsidRPr="008931F6">
        <w:rPr>
          <w:position w:val="-24"/>
        </w:rPr>
        <w:object w:dxaOrig="2079" w:dyaOrig="639">
          <v:shape id="_x0000_i1055" type="#_x0000_t75" style="width:104.25pt;height:32.25pt" o:ole="">
            <v:imagedata r:id="rId69" o:title=""/>
          </v:shape>
          <o:OLEObject Type="Embed" ProgID="Equation.DSMT4" ShapeID="_x0000_i1055" DrawAspect="Content" ObjectID="_1586672942" r:id="rId70"/>
        </w:object>
      </w:r>
    </w:p>
    <w:p w:rsidR="00BD425F" w:rsidRDefault="00BD425F" w:rsidP="00BD425F">
      <w:pPr>
        <w:ind w:left="360"/>
      </w:pPr>
      <w:r>
        <w:t xml:space="preserve">The normal vector from the table: </w:t>
      </w:r>
      <w:r w:rsidR="00E1136A" w:rsidRPr="00B8587F">
        <w:rPr>
          <w:position w:val="-24"/>
        </w:rPr>
        <w:object w:dxaOrig="1980" w:dyaOrig="600">
          <v:shape id="_x0000_i1056" type="#_x0000_t75" style="width:99pt;height:30pt" o:ole="">
            <v:imagedata r:id="rId71" o:title=""/>
          </v:shape>
          <o:OLEObject Type="Embed" ProgID="Equation.DSMT4" ShapeID="_x0000_i1056" DrawAspect="Content" ObjectID="_1586672943" r:id="rId72"/>
        </w:object>
      </w:r>
    </w:p>
    <w:p w:rsidR="00BD425F" w:rsidRDefault="00BD425F" w:rsidP="00BD425F">
      <w:pPr>
        <w:ind w:left="360"/>
      </w:pPr>
      <w:r w:rsidRPr="008E473B">
        <w:rPr>
          <w:position w:val="-10"/>
        </w:rPr>
        <w:object w:dxaOrig="1680" w:dyaOrig="420">
          <v:shape id="_x0000_i1057" type="#_x0000_t75" style="width:84pt;height:21pt" o:ole="">
            <v:imagedata r:id="rId23" o:title=""/>
          </v:shape>
          <o:OLEObject Type="Embed" ProgID="Equation.DSMT4" ShapeID="_x0000_i1057" DrawAspect="Content" ObjectID="_1586672944" r:id="rId73"/>
        </w:object>
      </w:r>
    </w:p>
    <w:p w:rsidR="00BD425F" w:rsidRDefault="00BD425F" w:rsidP="00BD425F">
      <w:pPr>
        <w:ind w:left="360"/>
      </w:pPr>
      <w:r w:rsidRPr="00BD425F">
        <w:rPr>
          <w:position w:val="-20"/>
        </w:rPr>
        <w:object w:dxaOrig="2940" w:dyaOrig="520">
          <v:shape id="_x0000_i1058" type="#_x0000_t75" style="width:147pt;height:26.25pt" o:ole="">
            <v:imagedata r:id="rId74" o:title=""/>
          </v:shape>
          <o:OLEObject Type="Embed" ProgID="Equation.DSMT4" ShapeID="_x0000_i1058" DrawAspect="Content" ObjectID="_1586672945" r:id="rId75"/>
        </w:object>
      </w:r>
    </w:p>
    <w:p w:rsidR="00BD425F" w:rsidRDefault="00BD425F" w:rsidP="00BD425F">
      <w:pPr>
        <w:ind w:left="360"/>
      </w:pPr>
      <w:r w:rsidRPr="00BD425F">
        <w:rPr>
          <w:position w:val="-22"/>
        </w:rPr>
        <w:object w:dxaOrig="2980" w:dyaOrig="600">
          <v:shape id="_x0000_i1059" type="#_x0000_t75" style="width:149.25pt;height:30pt" o:ole="">
            <v:imagedata r:id="rId76" o:title=""/>
          </v:shape>
          <o:OLEObject Type="Embed" ProgID="Equation.DSMT4" ShapeID="_x0000_i1059" DrawAspect="Content" ObjectID="_1586672946" r:id="rId77"/>
        </w:object>
      </w:r>
    </w:p>
    <w:p w:rsidR="00BD425F" w:rsidRDefault="00BD425F" w:rsidP="0058792E">
      <w:pPr>
        <w:spacing w:line="360" w:lineRule="auto"/>
        <w:ind w:left="360"/>
      </w:pPr>
      <w:r w:rsidRPr="00BD425F">
        <w:rPr>
          <w:position w:val="-28"/>
        </w:rPr>
        <w:object w:dxaOrig="1480" w:dyaOrig="680">
          <v:shape id="_x0000_i1060" type="#_x0000_t75" style="width:74.25pt;height:33.75pt" o:ole="">
            <v:imagedata r:id="rId78" o:title=""/>
          </v:shape>
          <o:OLEObject Type="Embed" ProgID="Equation.DSMT4" ShapeID="_x0000_i1060" DrawAspect="Content" ObjectID="_1586672947" r:id="rId79"/>
        </w:object>
      </w:r>
    </w:p>
    <w:p w:rsidR="00DE0C66" w:rsidRDefault="0058792E" w:rsidP="0058792E">
      <w:pPr>
        <w:spacing w:line="360" w:lineRule="auto"/>
        <w:ind w:left="360"/>
      </w:pPr>
      <w:r w:rsidRPr="0058792E">
        <w:rPr>
          <w:position w:val="-58"/>
        </w:rPr>
        <w:object w:dxaOrig="5040" w:dyaOrig="1040">
          <v:shape id="_x0000_i1061" type="#_x0000_t75" style="width:251.25pt;height:51.75pt" o:ole="">
            <v:imagedata r:id="rId80" o:title=""/>
          </v:shape>
          <o:OLEObject Type="Embed" ProgID="Equation.DSMT4" ShapeID="_x0000_i1061" DrawAspect="Content" ObjectID="_1586672948" r:id="rId81"/>
        </w:object>
      </w:r>
    </w:p>
    <w:p w:rsidR="000716F6" w:rsidRDefault="000716F6" w:rsidP="0058792E">
      <w:pPr>
        <w:tabs>
          <w:tab w:val="left" w:pos="2160"/>
          <w:tab w:val="left" w:pos="5760"/>
        </w:tabs>
        <w:spacing w:line="360" w:lineRule="auto"/>
        <w:ind w:left="360"/>
      </w:pPr>
      <w:r>
        <w:tab/>
      </w:r>
      <w:r w:rsidR="0058792E" w:rsidRPr="0058792E">
        <w:rPr>
          <w:position w:val="-56"/>
        </w:rPr>
        <w:object w:dxaOrig="3019" w:dyaOrig="1120">
          <v:shape id="_x0000_i1062" type="#_x0000_t75" style="width:150.75pt;height:56.25pt" o:ole="">
            <v:imagedata r:id="rId82" o:title=""/>
          </v:shape>
          <o:OLEObject Type="Embed" ProgID="Equation.DSMT4" ShapeID="_x0000_i1062" DrawAspect="Content" ObjectID="_1586672949" r:id="rId83"/>
        </w:object>
      </w:r>
      <w:r>
        <w:tab/>
      </w:r>
      <w:r w:rsidRPr="000716F6">
        <w:rPr>
          <w:position w:val="-12"/>
        </w:rPr>
        <w:object w:dxaOrig="3600" w:dyaOrig="499">
          <v:shape id="_x0000_i1063" type="#_x0000_t75" style="width:180pt;height:25.5pt" o:ole="">
            <v:imagedata r:id="rId84" o:title=""/>
          </v:shape>
          <o:OLEObject Type="Embed" ProgID="Equation.DSMT4" ShapeID="_x0000_i1063" DrawAspect="Content" ObjectID="_1586672950" r:id="rId85"/>
        </w:object>
      </w:r>
    </w:p>
    <w:p w:rsidR="000716F6" w:rsidRDefault="000716F6" w:rsidP="0058792E">
      <w:pPr>
        <w:tabs>
          <w:tab w:val="left" w:pos="2160"/>
        </w:tabs>
        <w:spacing w:line="360" w:lineRule="auto"/>
        <w:ind w:left="360"/>
      </w:pPr>
      <w:r>
        <w:tab/>
      </w:r>
      <w:r w:rsidR="0058792E" w:rsidRPr="001A53DD">
        <w:rPr>
          <w:position w:val="-38"/>
        </w:rPr>
        <w:object w:dxaOrig="3340" w:dyaOrig="940">
          <v:shape id="_x0000_i1064" type="#_x0000_t75" style="width:167.25pt;height:47.25pt" o:ole="">
            <v:imagedata r:id="rId86" o:title=""/>
          </v:shape>
          <o:OLEObject Type="Embed" ProgID="Equation.DSMT4" ShapeID="_x0000_i1064" DrawAspect="Content" ObjectID="_1586672951" r:id="rId87"/>
        </w:object>
      </w:r>
      <w:r w:rsidR="001A53DD">
        <w:t xml:space="preserve"> </w:t>
      </w:r>
    </w:p>
    <w:p w:rsidR="00B81939" w:rsidRDefault="00B81939" w:rsidP="0058792E">
      <w:pPr>
        <w:tabs>
          <w:tab w:val="left" w:pos="2160"/>
        </w:tabs>
        <w:spacing w:line="360" w:lineRule="auto"/>
        <w:ind w:left="360"/>
      </w:pPr>
      <w:r>
        <w:tab/>
      </w:r>
      <w:r w:rsidR="0058792E" w:rsidRPr="001A53DD">
        <w:rPr>
          <w:position w:val="-38"/>
        </w:rPr>
        <w:object w:dxaOrig="3920" w:dyaOrig="940">
          <v:shape id="_x0000_i1065" type="#_x0000_t75" style="width:196.5pt;height:47.25pt" o:ole="">
            <v:imagedata r:id="rId88" o:title=""/>
          </v:shape>
          <o:OLEObject Type="Embed" ProgID="Equation.DSMT4" ShapeID="_x0000_i1065" DrawAspect="Content" ObjectID="_1586672952" r:id="rId89"/>
        </w:object>
      </w:r>
    </w:p>
    <w:p w:rsidR="00E94225" w:rsidRDefault="00E94225" w:rsidP="0058792E">
      <w:pPr>
        <w:tabs>
          <w:tab w:val="left" w:pos="2160"/>
        </w:tabs>
        <w:spacing w:line="360" w:lineRule="auto"/>
        <w:ind w:left="360"/>
      </w:pPr>
      <w:r>
        <w:tab/>
      </w:r>
      <w:r w:rsidR="0058792E" w:rsidRPr="00E94225">
        <w:rPr>
          <w:position w:val="-42"/>
        </w:rPr>
        <w:object w:dxaOrig="3640" w:dyaOrig="1020">
          <v:shape id="_x0000_i1066" type="#_x0000_t75" style="width:182.25pt;height:51pt" o:ole="">
            <v:imagedata r:id="rId90" o:title=""/>
          </v:shape>
          <o:OLEObject Type="Embed" ProgID="Equation.DSMT4" ShapeID="_x0000_i1066" DrawAspect="Content" ObjectID="_1586672953" r:id="rId91"/>
        </w:object>
      </w:r>
    </w:p>
    <w:p w:rsidR="00E94225" w:rsidRDefault="00E94225" w:rsidP="0058792E">
      <w:pPr>
        <w:tabs>
          <w:tab w:val="left" w:pos="2160"/>
        </w:tabs>
        <w:spacing w:line="360" w:lineRule="auto"/>
        <w:ind w:left="360"/>
      </w:pPr>
      <w:r>
        <w:tab/>
      </w:r>
      <w:r w:rsidR="0058792E" w:rsidRPr="00E94225">
        <w:rPr>
          <w:position w:val="-38"/>
        </w:rPr>
        <w:object w:dxaOrig="3920" w:dyaOrig="940">
          <v:shape id="_x0000_i1067" type="#_x0000_t75" style="width:195.75pt;height:47.25pt" o:ole="">
            <v:imagedata r:id="rId92" o:title=""/>
          </v:shape>
          <o:OLEObject Type="Embed" ProgID="Equation.DSMT4" ShapeID="_x0000_i1067" DrawAspect="Content" ObjectID="_1586672954" r:id="rId93"/>
        </w:object>
      </w:r>
    </w:p>
    <w:p w:rsidR="00E94225" w:rsidRDefault="00E94225" w:rsidP="0058792E">
      <w:pPr>
        <w:tabs>
          <w:tab w:val="left" w:pos="2160"/>
        </w:tabs>
        <w:spacing w:line="360" w:lineRule="auto"/>
        <w:ind w:left="360"/>
      </w:pPr>
      <w:r>
        <w:tab/>
      </w:r>
      <w:r w:rsidR="0058792E" w:rsidRPr="0058792E">
        <w:rPr>
          <w:position w:val="-36"/>
        </w:rPr>
        <w:object w:dxaOrig="1320" w:dyaOrig="900">
          <v:shape id="_x0000_i1068" type="#_x0000_t75" style="width:66pt;height:45pt" o:ole="">
            <v:imagedata r:id="rId94" o:title=""/>
          </v:shape>
          <o:OLEObject Type="Embed" ProgID="Equation.DSMT4" ShapeID="_x0000_i1068" DrawAspect="Content" ObjectID="_1586672955" r:id="rId95"/>
        </w:object>
      </w:r>
    </w:p>
    <w:p w:rsidR="00E94225" w:rsidRDefault="00E94225" w:rsidP="000716F6">
      <w:pPr>
        <w:tabs>
          <w:tab w:val="left" w:pos="2160"/>
        </w:tabs>
        <w:ind w:left="360"/>
      </w:pPr>
      <w:r>
        <w:tab/>
      </w:r>
      <w:r w:rsidR="0058792E" w:rsidRPr="00E94225">
        <w:rPr>
          <w:position w:val="-30"/>
        </w:rPr>
        <w:object w:dxaOrig="1100" w:dyaOrig="720">
          <v:shape id="_x0000_i1069" type="#_x0000_t75" style="width:54.75pt;height:36pt" o:ole="">
            <v:imagedata r:id="rId96" o:title=""/>
          </v:shape>
          <o:OLEObject Type="Embed" ProgID="Equation.DSMT4" ShapeID="_x0000_i1069" DrawAspect="Content" ObjectID="_1586672956" r:id="rId97"/>
        </w:object>
      </w:r>
    </w:p>
    <w:p w:rsidR="00E94225" w:rsidRDefault="00E94225" w:rsidP="0058792E">
      <w:pPr>
        <w:tabs>
          <w:tab w:val="left" w:pos="2160"/>
        </w:tabs>
        <w:spacing w:line="240" w:lineRule="auto"/>
        <w:ind w:left="360"/>
      </w:pPr>
      <w:r>
        <w:tab/>
      </w:r>
      <w:r w:rsidR="00320F39" w:rsidRPr="00E94225">
        <w:rPr>
          <w:position w:val="-10"/>
        </w:rPr>
        <w:object w:dxaOrig="660" w:dyaOrig="340">
          <v:shape id="_x0000_i1070" type="#_x0000_t75" style="width:33pt;height:17.25pt" o:ole="">
            <v:imagedata r:id="rId98" o:title=""/>
          </v:shape>
          <o:OLEObject Type="Embed" ProgID="Equation.DSMT4" ShapeID="_x0000_i1070" DrawAspect="Content" ObjectID="_1586672957" r:id="rId99"/>
        </w:object>
      </w:r>
    </w:p>
    <w:p w:rsidR="0058792E" w:rsidRPr="0058792E" w:rsidRDefault="0058792E" w:rsidP="00662C8D">
      <w:pPr>
        <w:rPr>
          <w:sz w:val="10"/>
        </w:rPr>
      </w:pPr>
      <w:r w:rsidRPr="0058792E">
        <w:rPr>
          <w:sz w:val="10"/>
        </w:rPr>
        <w:br w:type="page"/>
      </w:r>
    </w:p>
    <w:p w:rsidR="00093158" w:rsidRPr="008E473B" w:rsidRDefault="00093158" w:rsidP="00093158">
      <w:pPr>
        <w:rPr>
          <w:b/>
          <w:i/>
          <w:sz w:val="28"/>
        </w:rPr>
      </w:pPr>
      <w:r w:rsidRPr="008E473B">
        <w:rPr>
          <w:b/>
          <w:i/>
          <w:sz w:val="28"/>
        </w:rPr>
        <w:lastRenderedPageBreak/>
        <w:t>Example</w:t>
      </w:r>
    </w:p>
    <w:p w:rsidR="00093158" w:rsidRDefault="00093158" w:rsidP="00093158">
      <w:pPr>
        <w:spacing w:line="240" w:lineRule="auto"/>
      </w:pPr>
      <w:r>
        <w:t xml:space="preserve">Evaluate the line integral  </w:t>
      </w:r>
      <w:r w:rsidR="00320F39" w:rsidRPr="000F2D43">
        <w:rPr>
          <w:position w:val="-54"/>
        </w:rPr>
        <w:object w:dxaOrig="980" w:dyaOrig="960">
          <v:shape id="_x0000_i1071" type="#_x0000_t75" style="width:48pt;height:48pt" o:ole="">
            <v:imagedata r:id="rId100" o:title=""/>
          </v:shape>
          <o:OLEObject Type="Embed" ProgID="Equation.DSMT4" ShapeID="_x0000_i1071" DrawAspect="Content" ObjectID="_1586672958" r:id="rId101"/>
        </w:object>
      </w:r>
      <w:r>
        <w:t xml:space="preserve"> where </w:t>
      </w:r>
      <w:r w:rsidR="00320F39" w:rsidRPr="00093158">
        <w:rPr>
          <w:position w:val="-22"/>
        </w:rPr>
        <w:object w:dxaOrig="2320" w:dyaOrig="560">
          <v:shape id="_x0000_i1072" type="#_x0000_t75" style="width:117pt;height:27.75pt" o:ole="">
            <v:imagedata r:id="rId102" o:title=""/>
          </v:shape>
          <o:OLEObject Type="Embed" ProgID="Equation.DSMT4" ShapeID="_x0000_i1072" DrawAspect="Content" ObjectID="_1586672959" r:id="rId103"/>
        </w:object>
      </w:r>
      <w:r>
        <w:t xml:space="preserve"> and </w:t>
      </w:r>
      <w:r w:rsidRPr="008E473B">
        <w:rPr>
          <w:i/>
        </w:rPr>
        <w:t>C</w:t>
      </w:r>
      <w:r>
        <w:t xml:space="preserve"> consists of the three line segments that bound the plane </w:t>
      </w:r>
      <w:r w:rsidRPr="00093158">
        <w:rPr>
          <w:position w:val="-10"/>
        </w:rPr>
        <w:object w:dxaOrig="1500" w:dyaOrig="320">
          <v:shape id="_x0000_i1073" type="#_x0000_t75" style="width:75pt;height:16.5pt" o:ole="">
            <v:imagedata r:id="rId104" o:title=""/>
          </v:shape>
          <o:OLEObject Type="Embed" ProgID="Equation.DSMT4" ShapeID="_x0000_i1073" DrawAspect="Content" ObjectID="_1586672960" r:id="rId105"/>
        </w:object>
      </w:r>
      <w:r>
        <w:t xml:space="preserve"> in the </w:t>
      </w:r>
      <w:r w:rsidR="007C6F42">
        <w:t>first octant, oriented as shown</w:t>
      </w:r>
    </w:p>
    <w:p w:rsidR="00093158" w:rsidRDefault="00093158" w:rsidP="00320F39">
      <w:pPr>
        <w:spacing w:before="60" w:line="240" w:lineRule="auto"/>
        <w:jc w:val="center"/>
      </w:pPr>
      <w:r>
        <w:rPr>
          <w:noProof/>
        </w:rPr>
        <w:drawing>
          <wp:inline distT="0" distB="0" distL="0" distR="0" wp14:anchorId="61F95678" wp14:editId="35773740">
            <wp:extent cx="2790092" cy="25603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790092" cy="2560320"/>
                    </a:xfrm>
                    <a:prstGeom prst="rect">
                      <a:avLst/>
                    </a:prstGeom>
                  </pic:spPr>
                </pic:pic>
              </a:graphicData>
            </a:graphic>
          </wp:inline>
        </w:drawing>
      </w:r>
    </w:p>
    <w:p w:rsidR="00093158" w:rsidRPr="008E473B" w:rsidRDefault="00093158" w:rsidP="00093158">
      <w:pPr>
        <w:spacing w:line="360" w:lineRule="auto"/>
        <w:rPr>
          <w:b/>
          <w:i/>
          <w:color w:val="943634" w:themeColor="accent2" w:themeShade="BF"/>
          <w:u w:val="single"/>
        </w:rPr>
      </w:pPr>
      <w:r w:rsidRPr="008E473B">
        <w:rPr>
          <w:b/>
          <w:i/>
          <w:color w:val="943634" w:themeColor="accent2" w:themeShade="BF"/>
          <w:u w:val="single"/>
        </w:rPr>
        <w:t>Solution</w:t>
      </w:r>
    </w:p>
    <w:p w:rsidR="00900EB5" w:rsidRDefault="005F7B9E" w:rsidP="00900EB5">
      <w:pPr>
        <w:ind w:left="360"/>
      </w:pPr>
      <w:r w:rsidRPr="00900EB5">
        <w:rPr>
          <w:position w:val="-22"/>
        </w:rPr>
        <w:object w:dxaOrig="3019" w:dyaOrig="560">
          <v:shape id="_x0000_i1074" type="#_x0000_t75" style="width:150.75pt;height:27.75pt" o:ole="">
            <v:imagedata r:id="rId107" o:title=""/>
          </v:shape>
          <o:OLEObject Type="Embed" ProgID="Equation.DSMT4" ShapeID="_x0000_i1074" DrawAspect="Content" ObjectID="_1586672961" r:id="rId108"/>
        </w:object>
      </w:r>
    </w:p>
    <w:p w:rsidR="00900EB5" w:rsidRDefault="00900EB5" w:rsidP="00900EB5">
      <w:pPr>
        <w:tabs>
          <w:tab w:val="left" w:pos="990"/>
        </w:tabs>
        <w:ind w:left="360"/>
      </w:pPr>
      <w:r>
        <w:tab/>
      </w:r>
      <w:r w:rsidR="00C64779" w:rsidRPr="00900EB5">
        <w:rPr>
          <w:position w:val="-70"/>
        </w:rPr>
        <w:object w:dxaOrig="2060" w:dyaOrig="1520">
          <v:shape id="_x0000_i1075" type="#_x0000_t75" style="width:103.5pt;height:75.75pt" o:ole="">
            <v:imagedata r:id="rId109" o:title=""/>
          </v:shape>
          <o:OLEObject Type="Embed" ProgID="Equation.DSMT4" ShapeID="_x0000_i1075" DrawAspect="Content" ObjectID="_1586672962" r:id="rId110"/>
        </w:object>
      </w:r>
    </w:p>
    <w:p w:rsidR="00900EB5" w:rsidRDefault="00900EB5" w:rsidP="00900EB5">
      <w:pPr>
        <w:tabs>
          <w:tab w:val="left" w:pos="990"/>
        </w:tabs>
        <w:ind w:left="360"/>
      </w:pPr>
      <w:r>
        <w:tab/>
      </w:r>
      <w:r w:rsidR="00C64779" w:rsidRPr="00AE2FB9">
        <w:rPr>
          <w:position w:val="-26"/>
        </w:rPr>
        <w:object w:dxaOrig="7440" w:dyaOrig="639">
          <v:shape id="_x0000_i1076" type="#_x0000_t75" style="width:372pt;height:32.25pt" o:ole="">
            <v:imagedata r:id="rId111" o:title=""/>
          </v:shape>
          <o:OLEObject Type="Embed" ProgID="Equation.DSMT4" ShapeID="_x0000_i1076" DrawAspect="Content" ObjectID="_1586672963" r:id="rId112"/>
        </w:object>
      </w:r>
    </w:p>
    <w:p w:rsidR="00900EB5" w:rsidRDefault="00900EB5" w:rsidP="00C64779">
      <w:pPr>
        <w:tabs>
          <w:tab w:val="left" w:pos="990"/>
        </w:tabs>
        <w:spacing w:line="480" w:lineRule="auto"/>
        <w:ind w:left="360"/>
      </w:pPr>
      <w:r>
        <w:tab/>
      </w:r>
      <w:r w:rsidR="005F7B9E" w:rsidRPr="00AE2FB9">
        <w:rPr>
          <w:position w:val="-18"/>
        </w:rPr>
        <w:object w:dxaOrig="2180" w:dyaOrig="440">
          <v:shape id="_x0000_i1077" type="#_x0000_t75" style="width:108.75pt;height:21.75pt" o:ole="">
            <v:imagedata r:id="rId113" o:title=""/>
          </v:shape>
          <o:OLEObject Type="Embed" ProgID="Equation.DSMT4" ShapeID="_x0000_i1077" DrawAspect="Content" ObjectID="_1586672964" r:id="rId114"/>
        </w:object>
      </w:r>
    </w:p>
    <w:p w:rsidR="00A563AD" w:rsidRDefault="005F7B9E" w:rsidP="005F7B9E">
      <w:pPr>
        <w:tabs>
          <w:tab w:val="left" w:pos="990"/>
        </w:tabs>
        <w:ind w:left="360"/>
      </w:pPr>
      <w:r w:rsidRPr="005F7B9E">
        <w:rPr>
          <w:position w:val="-10"/>
        </w:rPr>
        <w:object w:dxaOrig="3480" w:dyaOrig="340">
          <v:shape id="_x0000_i1078" type="#_x0000_t75" style="width:174pt;height:17.25pt" o:ole="">
            <v:imagedata r:id="rId115" o:title=""/>
          </v:shape>
          <o:OLEObject Type="Embed" ProgID="Equation.DSMT4" ShapeID="_x0000_i1078" DrawAspect="Content" ObjectID="_1586672965" r:id="rId116"/>
        </w:object>
      </w:r>
    </w:p>
    <w:p w:rsidR="005F7B9E" w:rsidRDefault="00C64779" w:rsidP="00C64779">
      <w:pPr>
        <w:tabs>
          <w:tab w:val="left" w:pos="990"/>
        </w:tabs>
        <w:spacing w:line="480" w:lineRule="auto"/>
        <w:ind w:left="360"/>
      </w:pPr>
      <w:r w:rsidRPr="005F7B9E">
        <w:rPr>
          <w:position w:val="-18"/>
        </w:rPr>
        <w:object w:dxaOrig="1420" w:dyaOrig="440">
          <v:shape id="_x0000_i1079" type="#_x0000_t75" style="width:71.25pt;height:21.75pt" o:ole="">
            <v:imagedata r:id="rId117" o:title=""/>
          </v:shape>
          <o:OLEObject Type="Embed" ProgID="Equation.DSMT4" ShapeID="_x0000_i1079" DrawAspect="Content" ObjectID="_1586672966" r:id="rId118"/>
        </w:object>
      </w:r>
      <w:r w:rsidR="005F7B9E">
        <w:t xml:space="preserve"> </w:t>
      </w:r>
    </w:p>
    <w:p w:rsidR="00446FA9" w:rsidRDefault="003F5C38" w:rsidP="00446FA9">
      <w:pPr>
        <w:ind w:left="360"/>
      </w:pPr>
      <w:r w:rsidRPr="003F5C38">
        <w:rPr>
          <w:position w:val="-58"/>
        </w:rPr>
        <w:object w:dxaOrig="5880" w:dyaOrig="1040">
          <v:shape id="_x0000_i1080" type="#_x0000_t75" style="width:293.25pt;height:51.75pt" o:ole="">
            <v:imagedata r:id="rId119" o:title=""/>
          </v:shape>
          <o:OLEObject Type="Embed" ProgID="Equation.DSMT4" ShapeID="_x0000_i1080" DrawAspect="Content" ObjectID="_1586672967" r:id="rId120"/>
        </w:object>
      </w:r>
    </w:p>
    <w:p w:rsidR="00446FA9" w:rsidRDefault="00446FA9" w:rsidP="003F5C38">
      <w:pPr>
        <w:tabs>
          <w:tab w:val="left" w:pos="2250"/>
        </w:tabs>
        <w:spacing w:line="360" w:lineRule="auto"/>
        <w:ind w:left="360"/>
      </w:pPr>
      <w:r>
        <w:tab/>
      </w:r>
      <w:r w:rsidR="003F5C38" w:rsidRPr="003F5C38">
        <w:rPr>
          <w:position w:val="-38"/>
        </w:rPr>
        <w:object w:dxaOrig="3200" w:dyaOrig="940">
          <v:shape id="_x0000_i1081" type="#_x0000_t75" style="width:159.75pt;height:46.5pt" o:ole="">
            <v:imagedata r:id="rId121" o:title=""/>
          </v:shape>
          <o:OLEObject Type="Embed" ProgID="Equation.DSMT4" ShapeID="_x0000_i1081" DrawAspect="Content" ObjectID="_1586672968" r:id="rId122"/>
        </w:object>
      </w:r>
    </w:p>
    <w:p w:rsidR="00446FA9" w:rsidRDefault="00446FA9" w:rsidP="003F5C38">
      <w:pPr>
        <w:tabs>
          <w:tab w:val="left" w:pos="2250"/>
        </w:tabs>
        <w:spacing w:line="360" w:lineRule="auto"/>
        <w:ind w:left="360"/>
      </w:pPr>
      <w:r>
        <w:tab/>
      </w:r>
      <w:r w:rsidR="003F5C38" w:rsidRPr="003F5C38">
        <w:rPr>
          <w:position w:val="-38"/>
        </w:rPr>
        <w:object w:dxaOrig="3240" w:dyaOrig="940">
          <v:shape id="_x0000_i1082" type="#_x0000_t75" style="width:162pt;height:46.5pt" o:ole="">
            <v:imagedata r:id="rId123" o:title=""/>
          </v:shape>
          <o:OLEObject Type="Embed" ProgID="Equation.DSMT4" ShapeID="_x0000_i1082" DrawAspect="Content" ObjectID="_1586672969" r:id="rId124"/>
        </w:object>
      </w:r>
    </w:p>
    <w:p w:rsidR="00093735" w:rsidRDefault="00093735" w:rsidP="003F5C38">
      <w:pPr>
        <w:tabs>
          <w:tab w:val="left" w:pos="2250"/>
        </w:tabs>
        <w:spacing w:line="360" w:lineRule="auto"/>
        <w:ind w:left="360"/>
      </w:pPr>
      <w:r>
        <w:lastRenderedPageBreak/>
        <w:tab/>
      </w:r>
      <w:r w:rsidR="003F5C38" w:rsidRPr="003F5C38">
        <w:rPr>
          <w:position w:val="-38"/>
        </w:rPr>
        <w:object w:dxaOrig="5160" w:dyaOrig="940">
          <v:shape id="_x0000_i1083" type="#_x0000_t75" style="width:258pt;height:46.5pt" o:ole="">
            <v:imagedata r:id="rId125" o:title=""/>
          </v:shape>
          <o:OLEObject Type="Embed" ProgID="Equation.DSMT4" ShapeID="_x0000_i1083" DrawAspect="Content" ObjectID="_1586672970" r:id="rId126"/>
        </w:object>
      </w:r>
    </w:p>
    <w:p w:rsidR="00093735" w:rsidRDefault="00093735" w:rsidP="003F5C38">
      <w:pPr>
        <w:tabs>
          <w:tab w:val="left" w:pos="2250"/>
        </w:tabs>
        <w:spacing w:line="360" w:lineRule="auto"/>
        <w:ind w:left="360"/>
      </w:pPr>
      <w:r>
        <w:tab/>
      </w:r>
      <w:r w:rsidR="003F5C38" w:rsidRPr="003F5C38">
        <w:rPr>
          <w:position w:val="-38"/>
        </w:rPr>
        <w:object w:dxaOrig="2820" w:dyaOrig="940">
          <v:shape id="_x0000_i1084" type="#_x0000_t75" style="width:141pt;height:46.5pt" o:ole="">
            <v:imagedata r:id="rId127" o:title=""/>
          </v:shape>
          <o:OLEObject Type="Embed" ProgID="Equation.DSMT4" ShapeID="_x0000_i1084" DrawAspect="Content" ObjectID="_1586672971" r:id="rId128"/>
        </w:object>
      </w:r>
    </w:p>
    <w:p w:rsidR="00961D8C" w:rsidRDefault="00961D8C" w:rsidP="003F5C38">
      <w:pPr>
        <w:tabs>
          <w:tab w:val="left" w:pos="2250"/>
        </w:tabs>
        <w:ind w:left="360"/>
      </w:pPr>
      <w:r>
        <w:tab/>
      </w:r>
      <w:r w:rsidR="003F5C38" w:rsidRPr="005F7B9E">
        <w:rPr>
          <w:position w:val="-32"/>
        </w:rPr>
        <w:object w:dxaOrig="2460" w:dyaOrig="760">
          <v:shape id="_x0000_i1085" type="#_x0000_t75" style="width:123pt;height:38.25pt" o:ole="">
            <v:imagedata r:id="rId129" o:title=""/>
          </v:shape>
          <o:OLEObject Type="Embed" ProgID="Equation.DSMT4" ShapeID="_x0000_i1085" DrawAspect="Content" ObjectID="_1586672972" r:id="rId130"/>
        </w:object>
      </w:r>
    </w:p>
    <w:p w:rsidR="00961D8C" w:rsidRDefault="00961D8C" w:rsidP="003F5C38">
      <w:pPr>
        <w:tabs>
          <w:tab w:val="left" w:pos="2250"/>
        </w:tabs>
        <w:spacing w:line="360" w:lineRule="auto"/>
        <w:ind w:left="360"/>
      </w:pPr>
      <w:r>
        <w:tab/>
      </w:r>
      <w:r w:rsidRPr="00961D8C">
        <w:rPr>
          <w:position w:val="-20"/>
        </w:rPr>
        <w:object w:dxaOrig="1620" w:dyaOrig="520">
          <v:shape id="_x0000_i1086" type="#_x0000_t75" style="width:81pt;height:25.5pt" o:ole="">
            <v:imagedata r:id="rId131" o:title=""/>
          </v:shape>
          <o:OLEObject Type="Embed" ProgID="Equation.DSMT4" ShapeID="_x0000_i1086" DrawAspect="Content" ObjectID="_1586672973" r:id="rId132"/>
        </w:object>
      </w:r>
    </w:p>
    <w:p w:rsidR="00962A6D" w:rsidRDefault="00961D8C" w:rsidP="003F5C38">
      <w:pPr>
        <w:tabs>
          <w:tab w:val="left" w:pos="2250"/>
        </w:tabs>
        <w:ind w:left="360"/>
      </w:pPr>
      <w:r>
        <w:tab/>
      </w:r>
      <w:r w:rsidR="005F7B9E" w:rsidRPr="00961D8C">
        <w:rPr>
          <w:position w:val="-26"/>
        </w:rPr>
        <w:object w:dxaOrig="859" w:dyaOrig="580">
          <v:shape id="_x0000_i1087" type="#_x0000_t75" style="width:42.75pt;height:29.25pt" o:ole="">
            <v:imagedata r:id="rId133" o:title=""/>
          </v:shape>
          <o:OLEObject Type="Embed" ProgID="Equation.DSMT4" ShapeID="_x0000_i1087" DrawAspect="Content" ObjectID="_1586672974" r:id="rId134"/>
        </w:object>
      </w:r>
    </w:p>
    <w:p w:rsidR="00A24295" w:rsidRPr="00A24295" w:rsidRDefault="00A24295" w:rsidP="00A24295">
      <w:pPr>
        <w:spacing w:line="240" w:lineRule="auto"/>
        <w:rPr>
          <w:sz w:val="12"/>
        </w:rPr>
      </w:pPr>
      <w:r w:rsidRPr="00A24295">
        <w:rPr>
          <w:sz w:val="12"/>
        </w:rPr>
        <w:br w:type="page"/>
      </w:r>
    </w:p>
    <w:p w:rsidR="00782B92" w:rsidRPr="008E473B" w:rsidRDefault="00782B92" w:rsidP="00782B92">
      <w:pPr>
        <w:rPr>
          <w:b/>
          <w:i/>
          <w:sz w:val="28"/>
        </w:rPr>
      </w:pPr>
      <w:r w:rsidRPr="008E473B">
        <w:rPr>
          <w:b/>
          <w:i/>
          <w:sz w:val="28"/>
        </w:rPr>
        <w:lastRenderedPageBreak/>
        <w:t>Example</w:t>
      </w:r>
    </w:p>
    <w:p w:rsidR="00A24295" w:rsidRDefault="00782B92" w:rsidP="00782B92">
      <w:pPr>
        <w:spacing w:line="240" w:lineRule="auto"/>
      </w:pPr>
      <w:r>
        <w:t xml:space="preserve">Evaluate the line integral  </w:t>
      </w:r>
      <w:r w:rsidR="00D2406F" w:rsidRPr="00782B92">
        <w:rPr>
          <w:position w:val="-54"/>
        </w:rPr>
        <w:object w:dxaOrig="1860" w:dyaOrig="960">
          <v:shape id="_x0000_i1088" type="#_x0000_t75" style="width:93pt;height:48pt" o:ole="">
            <v:imagedata r:id="rId135" o:title=""/>
          </v:shape>
          <o:OLEObject Type="Embed" ProgID="Equation.DSMT4" ShapeID="_x0000_i1088" DrawAspect="Content" ObjectID="_1586672975" r:id="rId136"/>
        </w:object>
      </w:r>
      <w:r>
        <w:t xml:space="preserve"> where </w:t>
      </w:r>
      <w:r w:rsidR="00D2406F" w:rsidRPr="00093158">
        <w:rPr>
          <w:position w:val="-22"/>
        </w:rPr>
        <w:object w:dxaOrig="2120" w:dyaOrig="560">
          <v:shape id="_x0000_i1089" type="#_x0000_t75" style="width:106.5pt;height:27.75pt" o:ole="">
            <v:imagedata r:id="rId137" o:title=""/>
          </v:shape>
          <o:OLEObject Type="Embed" ProgID="Equation.DSMT4" ShapeID="_x0000_i1089" DrawAspect="Content" ObjectID="_1586672976" r:id="rId138"/>
        </w:object>
      </w:r>
      <w:r>
        <w:t xml:space="preserve"> and </w:t>
      </w:r>
      <w:r>
        <w:rPr>
          <w:i/>
        </w:rPr>
        <w:t>S</w:t>
      </w:r>
      <w:r>
        <w:t xml:space="preserve"> is the cap of the paraboloid </w:t>
      </w:r>
      <w:r w:rsidRPr="00093158">
        <w:rPr>
          <w:position w:val="-10"/>
        </w:rPr>
        <w:object w:dxaOrig="1500" w:dyaOrig="420">
          <v:shape id="_x0000_i1090" type="#_x0000_t75" style="width:75pt;height:21.75pt" o:ole="">
            <v:imagedata r:id="rId139" o:title=""/>
          </v:shape>
          <o:OLEObject Type="Embed" ProgID="Equation.DSMT4" ShapeID="_x0000_i1090" DrawAspect="Content" ObjectID="_1586672977" r:id="rId140"/>
        </w:object>
      </w:r>
      <w:r>
        <w:t xml:space="preserve"> above the </w:t>
      </w:r>
      <w:proofErr w:type="gramStart"/>
      <w:r>
        <w:t xml:space="preserve">plane </w:t>
      </w:r>
      <w:proofErr w:type="gramEnd"/>
      <w:r w:rsidRPr="00782B92">
        <w:rPr>
          <w:position w:val="-6"/>
        </w:rPr>
        <w:object w:dxaOrig="540" w:dyaOrig="279">
          <v:shape id="_x0000_i1091" type="#_x0000_t75" style="width:27pt;height:14.25pt" o:ole="">
            <v:imagedata r:id="rId141" o:title=""/>
          </v:shape>
          <o:OLEObject Type="Embed" ProgID="Equation.DSMT4" ShapeID="_x0000_i1091" DrawAspect="Content" ObjectID="_1586672978" r:id="rId142"/>
        </w:object>
      </w:r>
      <w:r>
        <w:t xml:space="preserve">. </w:t>
      </w:r>
    </w:p>
    <w:p w:rsidR="00A24295" w:rsidRDefault="00A24295" w:rsidP="00A24295">
      <w:pPr>
        <w:spacing w:before="80" w:line="360" w:lineRule="auto"/>
        <w:jc w:val="center"/>
      </w:pPr>
      <w:r>
        <w:rPr>
          <w:noProof/>
        </w:rPr>
        <w:drawing>
          <wp:inline distT="0" distB="0" distL="0" distR="0" wp14:anchorId="4D679544" wp14:editId="19D62DCB">
            <wp:extent cx="2461701" cy="310896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extLst>
                        <a:ext uri="{28A0092B-C50C-407E-A947-70E740481C1C}">
                          <a14:useLocalDpi xmlns:a14="http://schemas.microsoft.com/office/drawing/2010/main" val="0"/>
                        </a:ext>
                      </a:extLst>
                    </a:blip>
                    <a:stretch>
                      <a:fillRect/>
                    </a:stretch>
                  </pic:blipFill>
                  <pic:spPr>
                    <a:xfrm>
                      <a:off x="0" y="0"/>
                      <a:ext cx="2461701" cy="3108960"/>
                    </a:xfrm>
                    <a:prstGeom prst="rect">
                      <a:avLst/>
                    </a:prstGeom>
                  </pic:spPr>
                </pic:pic>
              </a:graphicData>
            </a:graphic>
          </wp:inline>
        </w:drawing>
      </w:r>
    </w:p>
    <w:p w:rsidR="00782B92" w:rsidRDefault="00782B92" w:rsidP="00782B92">
      <w:pPr>
        <w:spacing w:line="240" w:lineRule="auto"/>
      </w:pPr>
      <w:r>
        <w:t xml:space="preserve">Assume </w:t>
      </w:r>
      <w:r w:rsidR="00D2406F" w:rsidRPr="00D2406F">
        <w:rPr>
          <w:b/>
          <w:i/>
          <w:position w:val="-6"/>
          <w:sz w:val="26"/>
          <w:szCs w:val="26"/>
        </w:rPr>
        <w:object w:dxaOrig="220" w:dyaOrig="279">
          <v:shape id="_x0000_i1092" type="#_x0000_t75" style="width:11.25pt;height:14.25pt" o:ole="">
            <v:imagedata r:id="rId144" o:title=""/>
          </v:shape>
          <o:OLEObject Type="Embed" ProgID="Equation.DSMT4" ShapeID="_x0000_i1092" DrawAspect="Content" ObjectID="_1586672979" r:id="rId145"/>
        </w:object>
      </w:r>
      <w:r>
        <w:t xml:space="preserve"> points in the upward direction on </w:t>
      </w:r>
      <w:r w:rsidRPr="00782B92">
        <w:rPr>
          <w:i/>
        </w:rPr>
        <w:t>S</w:t>
      </w:r>
      <w:r>
        <w:t>.</w:t>
      </w:r>
    </w:p>
    <w:p w:rsidR="00782B92" w:rsidRPr="008E473B" w:rsidRDefault="00782B92" w:rsidP="00782B92">
      <w:pPr>
        <w:spacing w:before="120" w:line="360" w:lineRule="auto"/>
        <w:rPr>
          <w:b/>
          <w:i/>
          <w:color w:val="943634" w:themeColor="accent2" w:themeShade="BF"/>
          <w:u w:val="single"/>
        </w:rPr>
      </w:pPr>
      <w:r w:rsidRPr="008E473B">
        <w:rPr>
          <w:b/>
          <w:i/>
          <w:color w:val="943634" w:themeColor="accent2" w:themeShade="BF"/>
          <w:u w:val="single"/>
        </w:rPr>
        <w:t>Solution</w:t>
      </w:r>
    </w:p>
    <w:p w:rsidR="00EE0840" w:rsidRDefault="00F7426A" w:rsidP="00EE0840">
      <w:pPr>
        <w:ind w:left="360"/>
      </w:pPr>
      <w:r w:rsidRPr="00093158">
        <w:rPr>
          <w:position w:val="-10"/>
        </w:rPr>
        <w:object w:dxaOrig="3680" w:dyaOrig="420">
          <v:shape id="_x0000_i1093" type="#_x0000_t75" style="width:183.75pt;height:21.75pt" o:ole="">
            <v:imagedata r:id="rId146" o:title=""/>
          </v:shape>
          <o:OLEObject Type="Embed" ProgID="Equation.DSMT4" ShapeID="_x0000_i1093" DrawAspect="Content" ObjectID="_1586672980" r:id="rId147"/>
        </w:object>
      </w:r>
    </w:p>
    <w:p w:rsidR="00A3700D" w:rsidRDefault="00217AD7" w:rsidP="002758C2">
      <w:pPr>
        <w:tabs>
          <w:tab w:val="left" w:pos="4320"/>
        </w:tabs>
        <w:ind w:left="360"/>
      </w:pPr>
      <w:r w:rsidRPr="0008597B">
        <w:rPr>
          <w:position w:val="-18"/>
        </w:rPr>
        <w:object w:dxaOrig="2820" w:dyaOrig="480">
          <v:shape id="_x0000_i1094" type="#_x0000_t75" style="width:141pt;height:24pt" o:ole="">
            <v:imagedata r:id="rId148" o:title=""/>
          </v:shape>
          <o:OLEObject Type="Embed" ProgID="Equation.DSMT4" ShapeID="_x0000_i1094" DrawAspect="Content" ObjectID="_1586672981" r:id="rId149"/>
        </w:object>
      </w:r>
      <w:r w:rsidR="0008597B">
        <w:t xml:space="preserve"> </w:t>
      </w:r>
      <w:r w:rsidR="0008597B">
        <w:tab/>
      </w:r>
      <w:r w:rsidRPr="002758C2">
        <w:rPr>
          <w:position w:val="-14"/>
        </w:rPr>
        <w:object w:dxaOrig="2380" w:dyaOrig="400">
          <v:shape id="_x0000_i1095" type="#_x0000_t75" style="width:119.25pt;height:20.25pt" o:ole="">
            <v:imagedata r:id="rId150" o:title=""/>
          </v:shape>
          <o:OLEObject Type="Embed" ProgID="Equation.DSMT4" ShapeID="_x0000_i1095" DrawAspect="Content" ObjectID="_1586672982" r:id="rId151"/>
        </w:object>
      </w:r>
    </w:p>
    <w:p w:rsidR="0008597B" w:rsidRDefault="00D2406F" w:rsidP="00EE0840">
      <w:pPr>
        <w:ind w:left="360"/>
      </w:pPr>
      <w:r w:rsidRPr="0008597B">
        <w:rPr>
          <w:position w:val="-18"/>
        </w:rPr>
        <w:object w:dxaOrig="3080" w:dyaOrig="480">
          <v:shape id="_x0000_i1096" type="#_x0000_t75" style="width:153.75pt;height:24pt" o:ole="">
            <v:imagedata r:id="rId152" o:title=""/>
          </v:shape>
          <o:OLEObject Type="Embed" ProgID="Equation.DSMT4" ShapeID="_x0000_i1096" DrawAspect="Content" ObjectID="_1586672983" r:id="rId153"/>
        </w:object>
      </w:r>
    </w:p>
    <w:p w:rsidR="00F7426A" w:rsidRDefault="00A24295" w:rsidP="002758C2">
      <w:pPr>
        <w:ind w:left="360"/>
      </w:pPr>
      <w:r w:rsidRPr="00A24295">
        <w:rPr>
          <w:position w:val="-24"/>
        </w:rPr>
        <w:object w:dxaOrig="6300" w:dyaOrig="600">
          <v:shape id="_x0000_i1097" type="#_x0000_t75" style="width:315pt;height:30pt" o:ole="">
            <v:imagedata r:id="rId154" o:title=""/>
          </v:shape>
          <o:OLEObject Type="Embed" ProgID="Equation.DSMT4" ShapeID="_x0000_i1097" DrawAspect="Content" ObjectID="_1586672984" r:id="rId155"/>
        </w:object>
      </w:r>
    </w:p>
    <w:p w:rsidR="00F7426A" w:rsidRDefault="00F7426A" w:rsidP="002758C2">
      <w:pPr>
        <w:tabs>
          <w:tab w:val="left" w:pos="4230"/>
        </w:tabs>
        <w:ind w:left="360"/>
      </w:pPr>
      <w:r>
        <w:tab/>
      </w:r>
      <w:r w:rsidRPr="00F7426A">
        <w:rPr>
          <w:position w:val="-6"/>
        </w:rPr>
        <w:object w:dxaOrig="3640" w:dyaOrig="340">
          <v:shape id="_x0000_i1098" type="#_x0000_t75" style="width:182.25pt;height:17.25pt" o:ole="">
            <v:imagedata r:id="rId156" o:title=""/>
          </v:shape>
          <o:OLEObject Type="Embed" ProgID="Equation.DSMT4" ShapeID="_x0000_i1098" DrawAspect="Content" ObjectID="_1586672985" r:id="rId157"/>
        </w:object>
      </w:r>
    </w:p>
    <w:p w:rsidR="00F7426A" w:rsidRDefault="00F7426A" w:rsidP="002758C2">
      <w:pPr>
        <w:tabs>
          <w:tab w:val="left" w:pos="4230"/>
        </w:tabs>
        <w:ind w:left="360"/>
      </w:pPr>
      <w:r>
        <w:tab/>
      </w:r>
      <w:r w:rsidRPr="00F7426A">
        <w:rPr>
          <w:position w:val="-6"/>
        </w:rPr>
        <w:object w:dxaOrig="1340" w:dyaOrig="279">
          <v:shape id="_x0000_i1099" type="#_x0000_t75" style="width:66.75pt;height:14.25pt" o:ole="">
            <v:imagedata r:id="rId158" o:title=""/>
          </v:shape>
          <o:OLEObject Type="Embed" ProgID="Equation.DSMT4" ShapeID="_x0000_i1099" DrawAspect="Content" ObjectID="_1586672986" r:id="rId159"/>
        </w:object>
      </w:r>
    </w:p>
    <w:p w:rsidR="00F7426A" w:rsidRDefault="00F7426A" w:rsidP="002758C2">
      <w:pPr>
        <w:tabs>
          <w:tab w:val="left" w:pos="4230"/>
        </w:tabs>
        <w:spacing w:line="360" w:lineRule="auto"/>
        <w:ind w:left="360"/>
      </w:pPr>
      <w:r>
        <w:tab/>
      </w:r>
      <w:r w:rsidR="00741D61" w:rsidRPr="00F7426A">
        <w:rPr>
          <w:position w:val="-10"/>
        </w:rPr>
        <w:object w:dxaOrig="1040" w:dyaOrig="340">
          <v:shape id="_x0000_i1100" type="#_x0000_t75" style="width:51.75pt;height:17.25pt" o:ole="">
            <v:imagedata r:id="rId160" o:title=""/>
          </v:shape>
          <o:OLEObject Type="Embed" ProgID="Equation.DSMT4" ShapeID="_x0000_i1100" DrawAspect="Content" ObjectID="_1586672987" r:id="rId161"/>
        </w:object>
      </w:r>
    </w:p>
    <w:p w:rsidR="00F7426A" w:rsidRDefault="007D3665" w:rsidP="00F7426A">
      <w:pPr>
        <w:ind w:left="360"/>
      </w:pPr>
      <w:r w:rsidRPr="000F2D43">
        <w:rPr>
          <w:position w:val="-54"/>
        </w:rPr>
        <w:object w:dxaOrig="6540" w:dyaOrig="1060">
          <v:shape id="_x0000_i1101" type="#_x0000_t75" style="width:326.25pt;height:53.25pt" o:ole="">
            <v:imagedata r:id="rId162" o:title=""/>
          </v:shape>
          <o:OLEObject Type="Embed" ProgID="Equation.DSMT4" ShapeID="_x0000_i1101" DrawAspect="Content" ObjectID="_1586672988" r:id="rId163"/>
        </w:object>
      </w:r>
    </w:p>
    <w:p w:rsidR="00F7426A" w:rsidRDefault="00F7426A" w:rsidP="00D2406F">
      <w:pPr>
        <w:tabs>
          <w:tab w:val="left" w:pos="2250"/>
        </w:tabs>
        <w:spacing w:line="240" w:lineRule="auto"/>
        <w:ind w:left="360"/>
      </w:pPr>
      <w:r>
        <w:tab/>
      </w:r>
      <w:r w:rsidRPr="00446FA9">
        <w:rPr>
          <w:position w:val="-34"/>
        </w:rPr>
        <w:object w:dxaOrig="1600" w:dyaOrig="859">
          <v:shape id="_x0000_i1102" type="#_x0000_t75" style="width:79.5pt;height:42.75pt" o:ole="">
            <v:imagedata r:id="rId164" o:title=""/>
          </v:shape>
          <o:OLEObject Type="Embed" ProgID="Equation.DSMT4" ShapeID="_x0000_i1102" DrawAspect="Content" ObjectID="_1586672989" r:id="rId165"/>
        </w:object>
      </w:r>
    </w:p>
    <w:p w:rsidR="00F7426A" w:rsidRDefault="00F7426A" w:rsidP="00D2406F">
      <w:pPr>
        <w:tabs>
          <w:tab w:val="left" w:pos="2250"/>
        </w:tabs>
        <w:spacing w:line="240" w:lineRule="auto"/>
        <w:ind w:left="360"/>
      </w:pPr>
      <w:r>
        <w:tab/>
      </w:r>
      <w:r w:rsidRPr="00F7426A">
        <w:rPr>
          <w:position w:val="-30"/>
        </w:rPr>
        <w:object w:dxaOrig="1460" w:dyaOrig="720">
          <v:shape id="_x0000_i1103" type="#_x0000_t75" style="width:72.75pt;height:36pt" o:ole="">
            <v:imagedata r:id="rId166" o:title=""/>
          </v:shape>
          <o:OLEObject Type="Embed" ProgID="Equation.DSMT4" ShapeID="_x0000_i1103" DrawAspect="Content" ObjectID="_1586672990" r:id="rId167"/>
        </w:object>
      </w:r>
    </w:p>
    <w:p w:rsidR="00F7426A" w:rsidRDefault="00F7426A" w:rsidP="00D2406F">
      <w:pPr>
        <w:tabs>
          <w:tab w:val="left" w:pos="2250"/>
        </w:tabs>
        <w:ind w:left="360"/>
      </w:pPr>
      <w:r>
        <w:tab/>
      </w:r>
      <w:r w:rsidR="00D2406F" w:rsidRPr="00F7426A">
        <w:rPr>
          <w:position w:val="-10"/>
        </w:rPr>
        <w:object w:dxaOrig="520" w:dyaOrig="340">
          <v:shape id="_x0000_i1104" type="#_x0000_t75" style="width:25.5pt;height:17.25pt" o:ole="">
            <v:imagedata r:id="rId168" o:title=""/>
          </v:shape>
          <o:OLEObject Type="Embed" ProgID="Equation.DSMT4" ShapeID="_x0000_i1104" DrawAspect="Content" ObjectID="_1586672991" r:id="rId169"/>
        </w:object>
      </w:r>
      <w:r>
        <w:t xml:space="preserve"> </w:t>
      </w:r>
    </w:p>
    <w:p w:rsidR="008D59DE" w:rsidRPr="005F6B57" w:rsidRDefault="005F6B57" w:rsidP="005F6B57">
      <w:pPr>
        <w:spacing w:line="360" w:lineRule="auto"/>
        <w:rPr>
          <w:b/>
          <w:sz w:val="28"/>
        </w:rPr>
      </w:pPr>
      <w:r w:rsidRPr="005F6B57">
        <w:rPr>
          <w:b/>
          <w:sz w:val="28"/>
        </w:rPr>
        <w:lastRenderedPageBreak/>
        <w:t>Interpreting the Curl</w:t>
      </w:r>
    </w:p>
    <w:p w:rsidR="005F6B57" w:rsidRDefault="005F6B57" w:rsidP="00662C8D">
      <w:r>
        <w:t xml:space="preserve">Stokes’ Theorem </w:t>
      </w:r>
      <w:r w:rsidR="00A43925">
        <w:t xml:space="preserve">leads to another interpretation of the curl at a point in a vector field. We need the idea of the average circulation. If </w:t>
      </w:r>
      <w:r w:rsidR="00A43925" w:rsidRPr="00A43925">
        <w:rPr>
          <w:i/>
        </w:rPr>
        <w:t>C</w:t>
      </w:r>
      <w:r w:rsidR="00A43925">
        <w:t xml:space="preserve"> is the boundary of an oriented surface </w:t>
      </w:r>
      <w:r w:rsidR="00A43925" w:rsidRPr="00A43925">
        <w:rPr>
          <w:i/>
        </w:rPr>
        <w:t>C</w:t>
      </w:r>
      <w:r w:rsidR="00A43925">
        <w:t xml:space="preserve">, we define the average circulation of </w:t>
      </w:r>
      <w:r w:rsidR="007D3665" w:rsidRPr="007D3665">
        <w:rPr>
          <w:b/>
          <w:i/>
          <w:position w:val="-4"/>
        </w:rPr>
        <w:object w:dxaOrig="260" w:dyaOrig="320">
          <v:shape id="_x0000_i1105" type="#_x0000_t75" style="width:12.75pt;height:15.75pt" o:ole="">
            <v:imagedata r:id="rId170" o:title=""/>
          </v:shape>
          <o:OLEObject Type="Embed" ProgID="Equation.DSMT4" ShapeID="_x0000_i1105" DrawAspect="Content" ObjectID="_1586672992" r:id="rId171"/>
        </w:object>
      </w:r>
      <w:r w:rsidR="00A43925">
        <w:t xml:space="preserve"> over </w:t>
      </w:r>
      <w:r w:rsidR="00A43925" w:rsidRPr="00A43925">
        <w:rPr>
          <w:i/>
        </w:rPr>
        <w:t>S</w:t>
      </w:r>
      <w:r w:rsidR="00A43925">
        <w:t xml:space="preserve"> as</w:t>
      </w:r>
    </w:p>
    <w:p w:rsidR="00A43925" w:rsidRDefault="007D3665" w:rsidP="007D3665">
      <w:pPr>
        <w:spacing w:line="360" w:lineRule="auto"/>
        <w:jc w:val="center"/>
      </w:pPr>
      <w:r w:rsidRPr="007D3665">
        <w:rPr>
          <w:position w:val="-58"/>
        </w:rPr>
        <w:object w:dxaOrig="5179" w:dyaOrig="1040">
          <v:shape id="_x0000_i1106" type="#_x0000_t75" style="width:258.75pt;height:51.75pt" o:ole="">
            <v:imagedata r:id="rId172" o:title=""/>
          </v:shape>
          <o:OLEObject Type="Embed" ProgID="Equation.DSMT4" ShapeID="_x0000_i1106" DrawAspect="Content" ObjectID="_1586672993" r:id="rId173"/>
        </w:object>
      </w:r>
      <w:r w:rsidR="00A43925">
        <w:t xml:space="preserve"> </w:t>
      </w:r>
    </w:p>
    <w:p w:rsidR="00A43925" w:rsidRDefault="00A43925" w:rsidP="007D3665">
      <w:pPr>
        <w:spacing w:line="480" w:lineRule="auto"/>
      </w:pPr>
      <w:r>
        <w:t>Where Stokes’ Theorem is used to convert the circulation integral to a surface integral.</w:t>
      </w:r>
    </w:p>
    <w:p w:rsidR="00AA7B11" w:rsidRDefault="00AA7B11" w:rsidP="00AA7B11"/>
    <w:p w:rsidR="00AA7B11" w:rsidRDefault="00AA7B11" w:rsidP="00AA7B11"/>
    <w:p w:rsidR="00AA7B11" w:rsidRPr="00AA7B11" w:rsidRDefault="00AA7B11" w:rsidP="00AA7B11">
      <w:pPr>
        <w:rPr>
          <w:b/>
          <w:i/>
          <w:sz w:val="28"/>
        </w:rPr>
      </w:pPr>
      <w:r w:rsidRPr="00AA7B11">
        <w:rPr>
          <w:b/>
          <w:i/>
          <w:sz w:val="28"/>
        </w:rPr>
        <w:t>Example</w:t>
      </w:r>
    </w:p>
    <w:p w:rsidR="007425F1" w:rsidRDefault="007425F1" w:rsidP="007D3665">
      <w:pPr>
        <w:spacing w:line="360" w:lineRule="auto"/>
      </w:pPr>
      <w:r>
        <w:t xml:space="preserve">Consider the vector </w:t>
      </w:r>
      <w:proofErr w:type="gramStart"/>
      <w:r>
        <w:t xml:space="preserve">field </w:t>
      </w:r>
      <w:proofErr w:type="gramEnd"/>
      <w:r w:rsidR="007D3665" w:rsidRPr="00B66000">
        <w:rPr>
          <w:position w:val="-6"/>
        </w:rPr>
        <w:object w:dxaOrig="960" w:dyaOrig="340">
          <v:shape id="_x0000_i1107" type="#_x0000_t75" style="width:48pt;height:17.25pt" o:ole="">
            <v:imagedata r:id="rId174" o:title=""/>
          </v:shape>
          <o:OLEObject Type="Embed" ProgID="Equation.DSMT4" ShapeID="_x0000_i1107" DrawAspect="Content" ObjectID="_1586672994" r:id="rId175"/>
        </w:object>
      </w:r>
      <w:r>
        <w:t xml:space="preserve">, where </w:t>
      </w:r>
      <w:r w:rsidR="007D3665" w:rsidRPr="00B66000">
        <w:rPr>
          <w:position w:val="-20"/>
        </w:rPr>
        <w:object w:dxaOrig="1700" w:dyaOrig="520">
          <v:shape id="_x0000_i1108" type="#_x0000_t75" style="width:84.75pt;height:26.25pt" o:ole="">
            <v:imagedata r:id="rId176" o:title=""/>
          </v:shape>
          <o:OLEObject Type="Embed" ProgID="Equation.DSMT4" ShapeID="_x0000_i1108" DrawAspect="Content" ObjectID="_1586672995" r:id="rId177"/>
        </w:object>
      </w:r>
      <w:r>
        <w:t xml:space="preserve"> is a nonzero vector and </w:t>
      </w:r>
      <w:r w:rsidR="007D3665" w:rsidRPr="00B66000">
        <w:rPr>
          <w:position w:val="-14"/>
        </w:rPr>
        <w:object w:dxaOrig="1260" w:dyaOrig="400">
          <v:shape id="_x0000_i1109" type="#_x0000_t75" style="width:63pt;height:20.25pt" o:ole="">
            <v:imagedata r:id="rId178" o:title=""/>
          </v:shape>
          <o:OLEObject Type="Embed" ProgID="Equation.DSMT4" ShapeID="_x0000_i1109" DrawAspect="Content" ObjectID="_1586672996" r:id="rId179"/>
        </w:object>
      </w:r>
    </w:p>
    <w:p w:rsidR="007425F1" w:rsidRDefault="007D3665" w:rsidP="007D3665">
      <w:pPr>
        <w:spacing w:line="360" w:lineRule="auto"/>
        <w:ind w:left="360"/>
      </w:pPr>
      <w:r w:rsidRPr="007D3665">
        <w:rPr>
          <w:position w:val="-6"/>
        </w:rPr>
        <w:object w:dxaOrig="960" w:dyaOrig="340">
          <v:shape id="_x0000_i1110" type="#_x0000_t75" style="width:48pt;height:17.25pt" o:ole="">
            <v:imagedata r:id="rId180" o:title=""/>
          </v:shape>
          <o:OLEObject Type="Embed" ProgID="Equation.DSMT4" ShapeID="_x0000_i1110" DrawAspect="Content" ObjectID="_1586672997" r:id="rId181"/>
        </w:object>
      </w:r>
    </w:p>
    <w:p w:rsidR="007D3665" w:rsidRDefault="007D3665" w:rsidP="00AA7B11">
      <w:pPr>
        <w:tabs>
          <w:tab w:val="left" w:pos="900"/>
        </w:tabs>
        <w:ind w:left="540"/>
      </w:pPr>
      <w:r w:rsidRPr="00B66000">
        <w:rPr>
          <w:position w:val="-56"/>
        </w:rPr>
        <w:object w:dxaOrig="1579" w:dyaOrig="1240">
          <v:shape id="_x0000_i1111" type="#_x0000_t75" style="width:78.75pt;height:62.25pt" o:ole="">
            <v:imagedata r:id="rId182" o:title=""/>
          </v:shape>
          <o:OLEObject Type="Embed" ProgID="Equation.DSMT4" ShapeID="_x0000_i1111" DrawAspect="Content" ObjectID="_1586672998" r:id="rId183"/>
        </w:object>
      </w:r>
    </w:p>
    <w:p w:rsidR="007425F1" w:rsidRDefault="007D3665" w:rsidP="007D3665">
      <w:pPr>
        <w:tabs>
          <w:tab w:val="left" w:pos="900"/>
        </w:tabs>
        <w:spacing w:line="480" w:lineRule="auto"/>
        <w:ind w:left="540"/>
      </w:pPr>
      <w:r w:rsidRPr="00B66000">
        <w:rPr>
          <w:position w:val="-20"/>
        </w:rPr>
        <w:object w:dxaOrig="4599" w:dyaOrig="520">
          <v:shape id="_x0000_i1112" type="#_x0000_t75" style="width:230.25pt;height:26.25pt" o:ole="">
            <v:imagedata r:id="rId184" o:title=""/>
          </v:shape>
          <o:OLEObject Type="Embed" ProgID="Equation.DSMT4" ShapeID="_x0000_i1112" DrawAspect="Content" ObjectID="_1586672999" r:id="rId185"/>
        </w:object>
      </w:r>
    </w:p>
    <w:p w:rsidR="006F11E7" w:rsidRDefault="007D3665" w:rsidP="007D3665">
      <w:pPr>
        <w:spacing w:line="360" w:lineRule="auto"/>
        <w:ind w:left="360"/>
      </w:pPr>
      <w:r w:rsidRPr="007D3665">
        <w:rPr>
          <w:position w:val="-6"/>
        </w:rPr>
        <w:object w:dxaOrig="1540" w:dyaOrig="340">
          <v:shape id="_x0000_i1113" type="#_x0000_t75" style="width:77.25pt;height:17.25pt" o:ole="">
            <v:imagedata r:id="rId186" o:title=""/>
          </v:shape>
          <o:OLEObject Type="Embed" ProgID="Equation.DSMT4" ShapeID="_x0000_i1113" DrawAspect="Content" ObjectID="_1586673000" r:id="rId187"/>
        </w:object>
      </w:r>
    </w:p>
    <w:p w:rsidR="007D3665" w:rsidRDefault="007D3665" w:rsidP="007D3665">
      <w:pPr>
        <w:tabs>
          <w:tab w:val="left" w:pos="1080"/>
        </w:tabs>
        <w:spacing w:line="360" w:lineRule="auto"/>
        <w:ind w:left="360"/>
      </w:pPr>
      <w:r>
        <w:tab/>
      </w:r>
      <w:r w:rsidRPr="006F11E7">
        <w:rPr>
          <w:position w:val="-70"/>
        </w:rPr>
        <w:object w:dxaOrig="3700" w:dyaOrig="1520">
          <v:shape id="_x0000_i1114" type="#_x0000_t75" style="width:185.25pt;height:76.5pt" o:ole="">
            <v:imagedata r:id="rId188" o:title=""/>
          </v:shape>
          <o:OLEObject Type="Embed" ProgID="Equation.DSMT4" ShapeID="_x0000_i1114" DrawAspect="Content" ObjectID="_1586673001" r:id="rId189"/>
        </w:object>
      </w:r>
    </w:p>
    <w:p w:rsidR="006F11E7" w:rsidRDefault="006F11E7" w:rsidP="007D3665">
      <w:pPr>
        <w:tabs>
          <w:tab w:val="left" w:pos="1080"/>
        </w:tabs>
        <w:spacing w:line="360" w:lineRule="auto"/>
        <w:ind w:left="360"/>
      </w:pPr>
      <w:r>
        <w:tab/>
      </w:r>
      <w:r w:rsidR="007D3665" w:rsidRPr="00A526A7">
        <w:rPr>
          <w:position w:val="-20"/>
        </w:rPr>
        <w:object w:dxaOrig="2840" w:dyaOrig="520">
          <v:shape id="_x0000_i1115" type="#_x0000_t75" style="width:142.5pt;height:27pt" o:ole="">
            <v:imagedata r:id="rId190" o:title=""/>
          </v:shape>
          <o:OLEObject Type="Embed" ProgID="Equation.DSMT4" ShapeID="_x0000_i1115" DrawAspect="Content" ObjectID="_1586673002" r:id="rId191"/>
        </w:object>
      </w:r>
    </w:p>
    <w:p w:rsidR="00A526A7" w:rsidRDefault="00A526A7" w:rsidP="007D3665">
      <w:pPr>
        <w:tabs>
          <w:tab w:val="left" w:pos="1080"/>
        </w:tabs>
        <w:spacing w:after="120"/>
        <w:ind w:left="360"/>
      </w:pPr>
      <w:r>
        <w:tab/>
      </w:r>
      <w:r w:rsidR="007D3665" w:rsidRPr="00A526A7">
        <w:rPr>
          <w:position w:val="-10"/>
        </w:rPr>
        <w:object w:dxaOrig="660" w:dyaOrig="340">
          <v:shape id="_x0000_i1116" type="#_x0000_t75" style="width:33pt;height:17.25pt" o:ole="">
            <v:imagedata r:id="rId192" o:title=""/>
          </v:shape>
          <o:OLEObject Type="Embed" ProgID="Equation.DSMT4" ShapeID="_x0000_i1116" DrawAspect="Content" ObjectID="_1586673003" r:id="rId193"/>
        </w:object>
      </w:r>
    </w:p>
    <w:p w:rsidR="00AA7B11" w:rsidRDefault="00AA7B11" w:rsidP="00AA7B11">
      <w:pPr>
        <w:tabs>
          <w:tab w:val="left" w:pos="1080"/>
        </w:tabs>
        <w:spacing w:after="120"/>
        <w:ind w:left="360"/>
        <w:jc w:val="center"/>
      </w:pPr>
      <w:r>
        <w:rPr>
          <w:noProof/>
        </w:rPr>
        <w:drawing>
          <wp:inline distT="0" distB="0" distL="0" distR="0" wp14:anchorId="3CC81A76" wp14:editId="63ABF1A3">
            <wp:extent cx="2814090" cy="2011680"/>
            <wp:effectExtent l="0" t="0" r="5715" b="762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extLst>
                        <a:ext uri="{28A0092B-C50C-407E-A947-70E740481C1C}">
                          <a14:useLocalDpi xmlns:a14="http://schemas.microsoft.com/office/drawing/2010/main" val="0"/>
                        </a:ext>
                      </a:extLst>
                    </a:blip>
                    <a:stretch>
                      <a:fillRect/>
                    </a:stretch>
                  </pic:blipFill>
                  <pic:spPr>
                    <a:xfrm>
                      <a:off x="0" y="0"/>
                      <a:ext cx="2814090" cy="2011680"/>
                    </a:xfrm>
                    <a:prstGeom prst="rect">
                      <a:avLst/>
                    </a:prstGeom>
                  </pic:spPr>
                </pic:pic>
              </a:graphicData>
            </a:graphic>
          </wp:inline>
        </w:drawing>
      </w:r>
    </w:p>
    <w:p w:rsidR="00A526A7" w:rsidRDefault="00EF46B6" w:rsidP="00AA7B11">
      <w:pPr>
        <w:tabs>
          <w:tab w:val="left" w:pos="1890"/>
        </w:tabs>
        <w:spacing w:after="120"/>
      </w:pPr>
      <w:r>
        <w:lastRenderedPageBreak/>
        <w:t xml:space="preserve">Let </w:t>
      </w:r>
      <w:r w:rsidRPr="00EF46B6">
        <w:rPr>
          <w:i/>
        </w:rPr>
        <w:t>S</w:t>
      </w:r>
      <w:r>
        <w:t xml:space="preserve"> to be a small circular disk centered at a point </w:t>
      </w:r>
      <w:r w:rsidRPr="00EF46B6">
        <w:rPr>
          <w:i/>
        </w:rPr>
        <w:t>P</w:t>
      </w:r>
      <w:r>
        <w:t xml:space="preserve">, whose normal vector </w:t>
      </w:r>
      <w:r w:rsidR="00AA7B11" w:rsidRPr="00AA7B11">
        <w:rPr>
          <w:position w:val="-6"/>
        </w:rPr>
        <w:object w:dxaOrig="200" w:dyaOrig="279">
          <v:shape id="_x0000_i1117" type="#_x0000_t75" style="width:9.75pt;height:14.25pt" o:ole="">
            <v:imagedata r:id="rId195" o:title=""/>
          </v:shape>
          <o:OLEObject Type="Embed" ProgID="Equation.DSMT4" ShapeID="_x0000_i1117" DrawAspect="Content" ObjectID="_1586673004" r:id="rId196"/>
        </w:object>
      </w:r>
      <w:r w:rsidR="00AA7B11">
        <w:t xml:space="preserve"> </w:t>
      </w:r>
      <w:r>
        <w:t xml:space="preserve">makes an angle </w:t>
      </w:r>
      <w:r w:rsidRPr="00EF46B6">
        <w:rPr>
          <w:rFonts w:ascii="Cambria Math" w:hAnsi="Cambria Math"/>
          <w:i/>
          <w:szCs w:val="26"/>
        </w:rPr>
        <w:t>θ</w:t>
      </w:r>
      <w:r>
        <w:t xml:space="preserve"> with the </w:t>
      </w:r>
      <w:proofErr w:type="gramStart"/>
      <w:r>
        <w:t xml:space="preserve">axis </w:t>
      </w:r>
      <w:r w:rsidR="00AA7B11" w:rsidRPr="00AA7B11">
        <w:rPr>
          <w:position w:val="-6"/>
        </w:rPr>
        <w:object w:dxaOrig="200" w:dyaOrig="279">
          <v:shape id="_x0000_i1118" type="#_x0000_t75" style="width:9.75pt;height:14.25pt" o:ole="">
            <v:imagedata r:id="rId197" o:title=""/>
          </v:shape>
          <o:OLEObject Type="Embed" ProgID="Equation.DSMT4" ShapeID="_x0000_i1118" DrawAspect="Content" ObjectID="_1586673005" r:id="rId198"/>
        </w:object>
      </w:r>
      <w:r w:rsidR="00AA7B11">
        <w:t xml:space="preserve"> </w:t>
      </w:r>
      <w:r>
        <w:t>.</w:t>
      </w:r>
    </w:p>
    <w:p w:rsidR="00EF46B6" w:rsidRDefault="00EF46B6" w:rsidP="00662B4C">
      <w:pPr>
        <w:tabs>
          <w:tab w:val="left" w:pos="1890"/>
        </w:tabs>
        <w:spacing w:after="120"/>
      </w:pPr>
      <w:r>
        <w:t xml:space="preserve">Let </w:t>
      </w:r>
      <w:r w:rsidRPr="00EF46B6">
        <w:rPr>
          <w:i/>
        </w:rPr>
        <w:t>C</w:t>
      </w:r>
      <w:r>
        <w:t xml:space="preserve"> be the boundary of </w:t>
      </w:r>
      <w:r w:rsidRPr="00EF46B6">
        <w:rPr>
          <w:i/>
        </w:rPr>
        <w:t>S</w:t>
      </w:r>
      <w:r>
        <w:t xml:space="preserve"> with a counterclockwise orientation.</w:t>
      </w:r>
    </w:p>
    <w:p w:rsidR="00F87F53" w:rsidRDefault="00662B4C" w:rsidP="00662B4C">
      <w:pPr>
        <w:spacing w:line="360" w:lineRule="auto"/>
      </w:pPr>
      <w:r>
        <w:t xml:space="preserve">The average circulation of this vector field on </w:t>
      </w:r>
      <w:r w:rsidRPr="00662B4C">
        <w:rPr>
          <w:i/>
        </w:rPr>
        <w:t>S</w:t>
      </w:r>
      <w:r>
        <w:t xml:space="preserve"> is</w:t>
      </w:r>
    </w:p>
    <w:p w:rsidR="00662B4C" w:rsidRDefault="00AA7B11" w:rsidP="0079219D">
      <w:pPr>
        <w:spacing w:line="240" w:lineRule="auto"/>
        <w:ind w:left="720"/>
      </w:pPr>
      <w:r w:rsidRPr="00AA7B11">
        <w:rPr>
          <w:position w:val="-58"/>
        </w:rPr>
        <w:object w:dxaOrig="6200" w:dyaOrig="1040">
          <v:shape id="_x0000_i1119" type="#_x0000_t75" style="width:309.75pt;height:51.75pt" o:ole="">
            <v:imagedata r:id="rId199" o:title=""/>
          </v:shape>
          <o:OLEObject Type="Embed" ProgID="Equation.DSMT4" ShapeID="_x0000_i1119" DrawAspect="Content" ObjectID="_1586673006" r:id="rId200"/>
        </w:object>
      </w:r>
    </w:p>
    <w:p w:rsidR="00B13913" w:rsidRDefault="00B13913" w:rsidP="00AA7B11">
      <w:pPr>
        <w:tabs>
          <w:tab w:val="left" w:pos="3600"/>
        </w:tabs>
        <w:ind w:left="720"/>
      </w:pPr>
      <w:r>
        <w:tab/>
      </w:r>
      <w:r w:rsidR="00AA7B11" w:rsidRPr="00B13913">
        <w:rPr>
          <w:position w:val="-14"/>
        </w:rPr>
        <w:object w:dxaOrig="960" w:dyaOrig="400">
          <v:shape id="_x0000_i1120" type="#_x0000_t75" style="width:48pt;height:20.25pt" o:ole="">
            <v:imagedata r:id="rId201" o:title=""/>
          </v:shape>
          <o:OLEObject Type="Embed" ProgID="Equation.DSMT4" ShapeID="_x0000_i1120" DrawAspect="Content" ObjectID="_1586673007" r:id="rId202"/>
        </w:object>
      </w:r>
    </w:p>
    <w:p w:rsidR="00B13913" w:rsidRDefault="00B13913" w:rsidP="00AA7B11">
      <w:pPr>
        <w:tabs>
          <w:tab w:val="left" w:pos="3600"/>
        </w:tabs>
        <w:spacing w:line="240" w:lineRule="auto"/>
        <w:ind w:left="720"/>
      </w:pPr>
      <w:r>
        <w:tab/>
      </w:r>
      <w:r w:rsidR="00CD0F6B" w:rsidRPr="0079219D">
        <w:rPr>
          <w:position w:val="-18"/>
        </w:rPr>
        <w:object w:dxaOrig="1260" w:dyaOrig="440">
          <v:shape id="_x0000_i1121" type="#_x0000_t75" style="width:63pt;height:21.75pt" o:ole="">
            <v:imagedata r:id="rId203" o:title=""/>
          </v:shape>
          <o:OLEObject Type="Embed" ProgID="Equation.DSMT4" ShapeID="_x0000_i1121" DrawAspect="Content" ObjectID="_1586673008" r:id="rId204"/>
        </w:object>
      </w:r>
    </w:p>
    <w:p w:rsidR="00CD0F6B" w:rsidRDefault="00CD0F6B" w:rsidP="00CD0F6B"/>
    <w:p w:rsidR="00CD0F6B" w:rsidRDefault="00CD0F6B" w:rsidP="00CD0F6B">
      <w:pPr>
        <w:spacing w:line="360" w:lineRule="auto"/>
      </w:pPr>
    </w:p>
    <w:p w:rsidR="0079219D" w:rsidRPr="0079219D" w:rsidRDefault="0079219D" w:rsidP="00B907E3">
      <w:pPr>
        <w:rPr>
          <w:b/>
          <w:i/>
          <w:sz w:val="28"/>
        </w:rPr>
      </w:pPr>
      <w:r w:rsidRPr="0079219D">
        <w:rPr>
          <w:b/>
          <w:i/>
          <w:sz w:val="28"/>
        </w:rPr>
        <w:t>Example</w:t>
      </w:r>
    </w:p>
    <w:p w:rsidR="0079219D" w:rsidRDefault="00D33F8B" w:rsidP="0079219D">
      <w:r>
        <w:t xml:space="preserve">Consider the velocity </w:t>
      </w:r>
      <w:proofErr w:type="gramStart"/>
      <w:r>
        <w:t xml:space="preserve">field </w:t>
      </w:r>
      <w:proofErr w:type="gramEnd"/>
      <w:r w:rsidRPr="00D33F8B">
        <w:rPr>
          <w:position w:val="-22"/>
        </w:rPr>
        <w:object w:dxaOrig="1760" w:dyaOrig="560">
          <v:shape id="_x0000_i1122" type="#_x0000_t75" style="width:87.75pt;height:27.75pt" o:ole="">
            <v:imagedata r:id="rId205" o:title=""/>
          </v:shape>
          <o:OLEObject Type="Embed" ProgID="Equation.DSMT4" ShapeID="_x0000_i1122" DrawAspect="Content" ObjectID="_1586673009" r:id="rId206"/>
        </w:object>
      </w:r>
      <w:r>
        <w:t xml:space="preserve">, for </w:t>
      </w:r>
      <w:r w:rsidRPr="00D33F8B">
        <w:rPr>
          <w:position w:val="-14"/>
        </w:rPr>
        <w:object w:dxaOrig="600" w:dyaOrig="400">
          <v:shape id="_x0000_i1123" type="#_x0000_t75" style="width:30pt;height:20.25pt" o:ole="">
            <v:imagedata r:id="rId207" o:title=""/>
          </v:shape>
          <o:OLEObject Type="Embed" ProgID="Equation.DSMT4" ShapeID="_x0000_i1123" DrawAspect="Content" ObjectID="_1586673010" r:id="rId208"/>
        </w:object>
      </w:r>
      <w:r>
        <w:t xml:space="preserve"> and </w:t>
      </w:r>
      <w:r w:rsidRPr="00D33F8B">
        <w:rPr>
          <w:position w:val="-14"/>
        </w:rPr>
        <w:object w:dxaOrig="600" w:dyaOrig="400">
          <v:shape id="_x0000_i1124" type="#_x0000_t75" style="width:30pt;height:20.25pt" o:ole="">
            <v:imagedata r:id="rId209" o:title=""/>
          </v:shape>
          <o:OLEObject Type="Embed" ProgID="Equation.DSMT4" ShapeID="_x0000_i1124" DrawAspect="Content" ObjectID="_1586673011" r:id="rId210"/>
        </w:object>
      </w:r>
      <w:r>
        <w:t xml:space="preserve">, which represents a horizontal flow in the </w:t>
      </w:r>
      <w:r w:rsidRPr="00D33F8B">
        <w:rPr>
          <w:i/>
        </w:rPr>
        <w:t>y-</w:t>
      </w:r>
      <w:r>
        <w:t>direction.</w:t>
      </w:r>
    </w:p>
    <w:p w:rsidR="005D04CD" w:rsidRDefault="005D04CD" w:rsidP="005D04CD">
      <w:pPr>
        <w:spacing w:line="360" w:lineRule="auto"/>
        <w:jc w:val="center"/>
      </w:pPr>
      <w:r>
        <w:rPr>
          <w:noProof/>
        </w:rPr>
        <w:drawing>
          <wp:inline distT="0" distB="0" distL="0" distR="0" wp14:anchorId="4AC70E95" wp14:editId="51874730">
            <wp:extent cx="3131957"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extLst>
                        <a:ext uri="{28A0092B-C50C-407E-A947-70E740481C1C}">
                          <a14:useLocalDpi xmlns:a14="http://schemas.microsoft.com/office/drawing/2010/main" val="0"/>
                        </a:ext>
                      </a:extLst>
                    </a:blip>
                    <a:stretch>
                      <a:fillRect/>
                    </a:stretch>
                  </pic:blipFill>
                  <pic:spPr>
                    <a:xfrm>
                      <a:off x="0" y="0"/>
                      <a:ext cx="3131957" cy="3657600"/>
                    </a:xfrm>
                    <a:prstGeom prst="rect">
                      <a:avLst/>
                    </a:prstGeom>
                  </pic:spPr>
                </pic:pic>
              </a:graphicData>
            </a:graphic>
          </wp:inline>
        </w:drawing>
      </w:r>
    </w:p>
    <w:p w:rsidR="00125C02" w:rsidRDefault="00D33F8B" w:rsidP="00B93B97">
      <w:pPr>
        <w:pStyle w:val="ListParagraph"/>
        <w:numPr>
          <w:ilvl w:val="0"/>
          <w:numId w:val="14"/>
        </w:numPr>
        <w:spacing w:after="0"/>
        <w:ind w:left="540"/>
      </w:pPr>
      <w:r>
        <w:t xml:space="preserve">Suppose you place a paddle wheel at the </w:t>
      </w:r>
      <w:proofErr w:type="gramStart"/>
      <w:r>
        <w:t xml:space="preserve">point </w:t>
      </w:r>
      <w:proofErr w:type="gramEnd"/>
      <w:r w:rsidRPr="00D33F8B">
        <w:rPr>
          <w:position w:val="-22"/>
        </w:rPr>
        <w:object w:dxaOrig="1020" w:dyaOrig="560">
          <v:shape id="_x0000_i1125" type="#_x0000_t75" style="width:51pt;height:27.75pt" o:ole="">
            <v:imagedata r:id="rId212" o:title=""/>
          </v:shape>
          <o:OLEObject Type="Embed" ProgID="Equation.DSMT4" ShapeID="_x0000_i1125" DrawAspect="Content" ObjectID="_1586673012" r:id="rId213"/>
        </w:object>
      </w:r>
      <w:r>
        <w:t xml:space="preserve">. Using physical arguments, in which of the coordinate directions should the axis of the wheel point in order for the wheel to spin? In which direction does it spin? What happens if you place the wheel </w:t>
      </w:r>
      <w:proofErr w:type="gramStart"/>
      <w:r>
        <w:t xml:space="preserve">at </w:t>
      </w:r>
      <w:proofErr w:type="gramEnd"/>
      <w:r w:rsidRPr="00D33F8B">
        <w:rPr>
          <w:position w:val="-22"/>
        </w:rPr>
        <w:object w:dxaOrig="1180" w:dyaOrig="560">
          <v:shape id="_x0000_i1126" type="#_x0000_t75" style="width:59.25pt;height:27.75pt" o:ole="">
            <v:imagedata r:id="rId214" o:title=""/>
          </v:shape>
          <o:OLEObject Type="Embed" ProgID="Equation.DSMT4" ShapeID="_x0000_i1126" DrawAspect="Content" ObjectID="_1586673013" r:id="rId215"/>
        </w:object>
      </w:r>
      <w:r>
        <w:t>?</w:t>
      </w:r>
    </w:p>
    <w:p w:rsidR="00D33F8B" w:rsidRDefault="00D33F8B" w:rsidP="00B93B97">
      <w:pPr>
        <w:pStyle w:val="ListParagraph"/>
        <w:numPr>
          <w:ilvl w:val="0"/>
          <w:numId w:val="14"/>
        </w:numPr>
        <w:spacing w:after="0"/>
        <w:ind w:left="540"/>
      </w:pPr>
      <w:r>
        <w:t xml:space="preserve">Compute and graph the curl of </w:t>
      </w:r>
      <w:r w:rsidRPr="00D33F8B">
        <w:rPr>
          <w:position w:val="-6"/>
        </w:rPr>
        <w:object w:dxaOrig="200" w:dyaOrig="279">
          <v:shape id="_x0000_i1127" type="#_x0000_t75" style="width:9.75pt;height:14.25pt" o:ole="">
            <v:imagedata r:id="rId216" o:title=""/>
          </v:shape>
          <o:OLEObject Type="Embed" ProgID="Equation.DSMT4" ShapeID="_x0000_i1127" DrawAspect="Content" ObjectID="_1586673014" r:id="rId217"/>
        </w:object>
      </w:r>
      <w:r>
        <w:t xml:space="preserve"> and provide an interpretation.</w:t>
      </w:r>
    </w:p>
    <w:p w:rsidR="00AF5143" w:rsidRPr="00D33F8B" w:rsidRDefault="00D33F8B" w:rsidP="00D33F8B">
      <w:pPr>
        <w:spacing w:before="120" w:line="360" w:lineRule="auto"/>
        <w:rPr>
          <w:b/>
          <w:i/>
          <w:color w:val="943634" w:themeColor="accent2" w:themeShade="BF"/>
          <w:u w:val="single"/>
        </w:rPr>
      </w:pPr>
      <w:r w:rsidRPr="00D33F8B">
        <w:rPr>
          <w:b/>
          <w:i/>
          <w:color w:val="943634" w:themeColor="accent2" w:themeShade="BF"/>
          <w:u w:val="single"/>
        </w:rPr>
        <w:t>Solution</w:t>
      </w:r>
    </w:p>
    <w:p w:rsidR="00D33F8B" w:rsidRDefault="007D41B0" w:rsidP="00B93B97">
      <w:pPr>
        <w:pStyle w:val="ListParagraph"/>
        <w:numPr>
          <w:ilvl w:val="0"/>
          <w:numId w:val="15"/>
        </w:numPr>
        <w:spacing w:after="0"/>
      </w:pPr>
      <w:r>
        <w:lastRenderedPageBreak/>
        <w:t xml:space="preserve">If the axis of the wheel is aligned with the </w:t>
      </w:r>
      <w:r w:rsidRPr="007D41B0">
        <w:rPr>
          <w:i/>
        </w:rPr>
        <w:t>x-</w:t>
      </w:r>
      <w:r>
        <w:t xml:space="preserve">axis at </w:t>
      </w:r>
      <w:r w:rsidRPr="007D41B0">
        <w:rPr>
          <w:i/>
        </w:rPr>
        <w:t>P</w:t>
      </w:r>
      <w:r>
        <w:t>, the flow strikes the upper and lower halves of the wheel symmetrically and the wheel does not spin.</w:t>
      </w:r>
      <w:r w:rsidR="006D6B1E">
        <w:t xml:space="preserve"> If the axis of the wheel is aligned with the </w:t>
      </w:r>
      <w:r w:rsidR="006D6B1E" w:rsidRPr="006D6B1E">
        <w:rPr>
          <w:i/>
        </w:rPr>
        <w:t>z-</w:t>
      </w:r>
      <w:r w:rsidR="006D6B1E">
        <w:t xml:space="preserve">axis at </w:t>
      </w:r>
      <w:r w:rsidR="006D6B1E" w:rsidRPr="006D6B1E">
        <w:rPr>
          <w:i/>
        </w:rPr>
        <w:t>P</w:t>
      </w:r>
      <w:r w:rsidR="006D6B1E">
        <w:t xml:space="preserve">, the flow in the </w:t>
      </w:r>
      <w:r w:rsidR="006D6B1E" w:rsidRPr="006D6B1E">
        <w:rPr>
          <w:i/>
        </w:rPr>
        <w:t>y-</w:t>
      </w:r>
      <w:r w:rsidR="006D6B1E">
        <w:t xml:space="preserve">direction is greater for </w:t>
      </w:r>
      <w:r w:rsidR="006D6B1E" w:rsidRPr="006D6B1E">
        <w:rPr>
          <w:position w:val="-20"/>
        </w:rPr>
        <w:object w:dxaOrig="600" w:dyaOrig="520">
          <v:shape id="_x0000_i1128" type="#_x0000_t75" style="width:30pt;height:26.25pt" o:ole="">
            <v:imagedata r:id="rId218" o:title=""/>
          </v:shape>
          <o:OLEObject Type="Embed" ProgID="Equation.DSMT4" ShapeID="_x0000_i1128" DrawAspect="Content" ObjectID="_1586673015" r:id="rId219"/>
        </w:object>
      </w:r>
      <w:r w:rsidR="006D6B1E">
        <w:t xml:space="preserve"> than it is </w:t>
      </w:r>
      <w:proofErr w:type="gramStart"/>
      <w:r w:rsidR="006D6B1E">
        <w:t xml:space="preserve">for </w:t>
      </w:r>
      <w:proofErr w:type="gramEnd"/>
      <w:r w:rsidR="006D6B1E" w:rsidRPr="006D6B1E">
        <w:rPr>
          <w:position w:val="-20"/>
        </w:rPr>
        <w:object w:dxaOrig="600" w:dyaOrig="520">
          <v:shape id="_x0000_i1129" type="#_x0000_t75" style="width:30pt;height:26.25pt" o:ole="">
            <v:imagedata r:id="rId220" o:title=""/>
          </v:shape>
          <o:OLEObject Type="Embed" ProgID="Equation.DSMT4" ShapeID="_x0000_i1129" DrawAspect="Content" ObjectID="_1586673016" r:id="rId221"/>
        </w:object>
      </w:r>
      <w:r w:rsidR="00A961E8">
        <w:t>.</w:t>
      </w:r>
    </w:p>
    <w:p w:rsidR="00AF5143" w:rsidRDefault="006C4F8D" w:rsidP="00A961E8">
      <w:pPr>
        <w:ind w:left="720"/>
      </w:pPr>
      <w:r>
        <w:t xml:space="preserve">Therefore, a wheel located at </w:t>
      </w:r>
      <w:r w:rsidRPr="00D33F8B">
        <w:rPr>
          <w:position w:val="-22"/>
        </w:rPr>
        <w:object w:dxaOrig="840" w:dyaOrig="560">
          <v:shape id="_x0000_i1130" type="#_x0000_t75" style="width:42pt;height:27.75pt" o:ole="">
            <v:imagedata r:id="rId222" o:title=""/>
          </v:shape>
          <o:OLEObject Type="Embed" ProgID="Equation.DSMT4" ShapeID="_x0000_i1130" DrawAspect="Content" ObjectID="_1586673017" r:id="rId223"/>
        </w:object>
      </w:r>
      <w:r>
        <w:t xml:space="preserve"> spins in the clockwise direction, looking from above.</w:t>
      </w:r>
    </w:p>
    <w:p w:rsidR="006C4F8D" w:rsidRDefault="006C4F8D" w:rsidP="000D7825">
      <w:pPr>
        <w:spacing w:after="120"/>
        <w:ind w:left="720"/>
      </w:pPr>
      <w:r>
        <w:t xml:space="preserve">Using the similar argument, we conclude that a vertically oriented paddle wheel placed at </w:t>
      </w:r>
      <w:r w:rsidRPr="00D33F8B">
        <w:rPr>
          <w:position w:val="-22"/>
        </w:rPr>
        <w:object w:dxaOrig="1180" w:dyaOrig="560">
          <v:shape id="_x0000_i1131" type="#_x0000_t75" style="width:59.25pt;height:27.75pt" o:ole="">
            <v:imagedata r:id="rId214" o:title=""/>
          </v:shape>
          <o:OLEObject Type="Embed" ProgID="Equation.DSMT4" ShapeID="_x0000_i1131" DrawAspect="Content" ObjectID="_1586673018" r:id="rId224"/>
        </w:object>
      </w:r>
      <w:r>
        <w:t xml:space="preserve"> spins in the counterclockwise direction (when viewing from above).</w:t>
      </w:r>
    </w:p>
    <w:p w:rsidR="00A961E8" w:rsidRDefault="00C106B0" w:rsidP="00C106B0">
      <w:pPr>
        <w:pStyle w:val="ListParagraph"/>
        <w:numPr>
          <w:ilvl w:val="0"/>
          <w:numId w:val="15"/>
        </w:numPr>
        <w:spacing w:after="0"/>
      </w:pPr>
      <w:r w:rsidRPr="00942F2C">
        <w:rPr>
          <w:position w:val="-72"/>
        </w:rPr>
        <w:object w:dxaOrig="2400" w:dyaOrig="1560">
          <v:shape id="_x0000_i1132" type="#_x0000_t75" style="width:120pt;height:78.75pt" o:ole="">
            <v:imagedata r:id="rId225" o:title=""/>
          </v:shape>
          <o:OLEObject Type="Embed" ProgID="Equation.DSMT4" ShapeID="_x0000_i1132" DrawAspect="Content" ObjectID="_1586673019" r:id="rId226"/>
        </w:object>
      </w:r>
    </w:p>
    <w:p w:rsidR="000D4471" w:rsidRDefault="000D4471" w:rsidP="00C106B0">
      <w:pPr>
        <w:tabs>
          <w:tab w:val="left" w:pos="1350"/>
        </w:tabs>
        <w:spacing w:line="360" w:lineRule="auto"/>
        <w:ind w:left="720"/>
      </w:pPr>
      <w:r>
        <w:tab/>
      </w:r>
      <w:r w:rsidR="00C106B0" w:rsidRPr="000D4471">
        <w:rPr>
          <w:position w:val="-10"/>
        </w:rPr>
        <w:object w:dxaOrig="900" w:dyaOrig="380">
          <v:shape id="_x0000_i1133" type="#_x0000_t75" style="width:45pt;height:18.75pt" o:ole="">
            <v:imagedata r:id="rId227" o:title=""/>
          </v:shape>
          <o:OLEObject Type="Embed" ProgID="Equation.DSMT4" ShapeID="_x0000_i1133" DrawAspect="Content" ObjectID="_1586673020" r:id="rId228"/>
        </w:object>
      </w:r>
    </w:p>
    <w:p w:rsidR="000D7825" w:rsidRDefault="000D7825" w:rsidP="000D7825">
      <w:pPr>
        <w:ind w:left="720"/>
      </w:pPr>
      <w:r>
        <w:t xml:space="preserve">The curl points in the </w:t>
      </w:r>
      <w:r w:rsidRPr="00AB57B3">
        <w:rPr>
          <w:i/>
        </w:rPr>
        <w:t>z-</w:t>
      </w:r>
      <w:r>
        <w:t xml:space="preserve">direction, which is the direction of the paddle wheel axis that gives the maximum angular speed of the wheel. Consider the </w:t>
      </w:r>
      <w:r w:rsidRPr="00C106B0">
        <w:rPr>
          <w:i/>
        </w:rPr>
        <w:t>z</w:t>
      </w:r>
      <w:r>
        <w:t xml:space="preserve">-component of the curl, which is </w:t>
      </w:r>
      <w:r w:rsidR="00C106B0" w:rsidRPr="000D7825">
        <w:rPr>
          <w:position w:val="-14"/>
        </w:rPr>
        <w:object w:dxaOrig="1700" w:dyaOrig="420">
          <v:shape id="_x0000_i1134" type="#_x0000_t75" style="width:85.5pt;height:21pt" o:ole="">
            <v:imagedata r:id="rId229" o:title=""/>
          </v:shape>
          <o:OLEObject Type="Embed" ProgID="Equation.DSMT4" ShapeID="_x0000_i1134" DrawAspect="Content" ObjectID="_1586673021" r:id="rId230"/>
        </w:object>
      </w:r>
    </w:p>
    <w:p w:rsidR="005D04CD" w:rsidRDefault="005D04CD" w:rsidP="005D04CD">
      <w:pPr>
        <w:spacing w:line="360" w:lineRule="auto"/>
        <w:ind w:left="720"/>
        <w:jc w:val="center"/>
      </w:pPr>
      <w:r>
        <w:rPr>
          <w:noProof/>
        </w:rPr>
        <w:drawing>
          <wp:inline distT="0" distB="0" distL="0" distR="0" wp14:anchorId="6C39494E" wp14:editId="6CBE390F">
            <wp:extent cx="3444993" cy="384048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extLst>
                        <a:ext uri="{28A0092B-C50C-407E-A947-70E740481C1C}">
                          <a14:useLocalDpi xmlns:a14="http://schemas.microsoft.com/office/drawing/2010/main" val="0"/>
                        </a:ext>
                      </a:extLst>
                    </a:blip>
                    <a:stretch>
                      <a:fillRect/>
                    </a:stretch>
                  </pic:blipFill>
                  <pic:spPr>
                    <a:xfrm>
                      <a:off x="0" y="0"/>
                      <a:ext cx="3444993" cy="3840480"/>
                    </a:xfrm>
                    <a:prstGeom prst="rect">
                      <a:avLst/>
                    </a:prstGeom>
                  </pic:spPr>
                </pic:pic>
              </a:graphicData>
            </a:graphic>
          </wp:inline>
        </w:drawing>
      </w:r>
    </w:p>
    <w:p w:rsidR="000D7825" w:rsidRDefault="000D7825" w:rsidP="000D7825">
      <w:pPr>
        <w:ind w:left="720"/>
      </w:pPr>
      <w:r>
        <w:t xml:space="preserve">At </w:t>
      </w:r>
      <w:r w:rsidRPr="00AB57B3">
        <w:rPr>
          <w:i/>
        </w:rPr>
        <w:t xml:space="preserve">x </w:t>
      </w:r>
      <w:r>
        <w:t>= 0, this component is zero, meaning the wheel does not spin</w:t>
      </w:r>
      <w:r w:rsidR="00AB57B3">
        <w:t xml:space="preserve"> at any point along the </w:t>
      </w:r>
      <w:r w:rsidR="00AB57B3" w:rsidRPr="00AB57B3">
        <w:rPr>
          <w:i/>
        </w:rPr>
        <w:t>y-</w:t>
      </w:r>
      <w:r w:rsidR="00AB57B3">
        <w:t xml:space="preserve">axis when its axis of the wheel is aligned with the </w:t>
      </w:r>
      <w:r w:rsidR="00AB57B3" w:rsidRPr="00AB57B3">
        <w:rPr>
          <w:i/>
        </w:rPr>
        <w:t>z-</w:t>
      </w:r>
      <w:r w:rsidR="00AB57B3">
        <w:t xml:space="preserve">axis. </w:t>
      </w:r>
      <w:proofErr w:type="gramStart"/>
      <w:r w:rsidR="00AB57B3">
        <w:t xml:space="preserve">For </w:t>
      </w:r>
      <w:proofErr w:type="gramEnd"/>
      <w:r w:rsidR="00AB57B3" w:rsidRPr="00AB57B3">
        <w:rPr>
          <w:position w:val="-6"/>
        </w:rPr>
        <w:object w:dxaOrig="560" w:dyaOrig="279">
          <v:shape id="_x0000_i1135" type="#_x0000_t75" style="width:27.75pt;height:14.25pt" o:ole="">
            <v:imagedata r:id="rId232" o:title=""/>
          </v:shape>
          <o:OLEObject Type="Embed" ProgID="Equation.DSMT4" ShapeID="_x0000_i1135" DrawAspect="Content" ObjectID="_1586673022" r:id="rId233"/>
        </w:object>
      </w:r>
      <w:r w:rsidR="00AB57B3">
        <w:t xml:space="preserve">, we see that </w:t>
      </w:r>
      <w:r w:rsidR="00C106B0" w:rsidRPr="000D7825">
        <w:rPr>
          <w:position w:val="-14"/>
        </w:rPr>
        <w:object w:dxaOrig="1500" w:dyaOrig="420">
          <v:shape id="_x0000_i1136" type="#_x0000_t75" style="width:74.25pt;height:21pt" o:ole="">
            <v:imagedata r:id="rId234" o:title=""/>
          </v:shape>
          <o:OLEObject Type="Embed" ProgID="Equation.DSMT4" ShapeID="_x0000_i1136" DrawAspect="Content" ObjectID="_1586673023" r:id="rId235"/>
        </w:object>
      </w:r>
      <w:r w:rsidR="00AB57B3">
        <w:t>, which corresponds to clockwise rotation of the vector field.</w:t>
      </w:r>
    </w:p>
    <w:p w:rsidR="00AB57B3" w:rsidRDefault="00AB57B3" w:rsidP="00C106B0">
      <w:pPr>
        <w:spacing w:before="60" w:line="240" w:lineRule="auto"/>
        <w:ind w:left="720"/>
      </w:pPr>
      <w:proofErr w:type="gramStart"/>
      <w:r>
        <w:t xml:space="preserve">For </w:t>
      </w:r>
      <w:proofErr w:type="gramEnd"/>
      <w:r w:rsidRPr="00AB57B3">
        <w:rPr>
          <w:position w:val="-6"/>
        </w:rPr>
        <w:object w:dxaOrig="560" w:dyaOrig="279">
          <v:shape id="_x0000_i1137" type="#_x0000_t75" style="width:27.75pt;height:14.25pt" o:ole="">
            <v:imagedata r:id="rId236" o:title=""/>
          </v:shape>
          <o:OLEObject Type="Embed" ProgID="Equation.DSMT4" ShapeID="_x0000_i1137" DrawAspect="Content" ObjectID="_1586673024" r:id="rId237"/>
        </w:object>
      </w:r>
      <w:r>
        <w:t xml:space="preserve">, we see that </w:t>
      </w:r>
      <w:r w:rsidR="00C106B0" w:rsidRPr="000D7825">
        <w:rPr>
          <w:position w:val="-14"/>
        </w:rPr>
        <w:object w:dxaOrig="1520" w:dyaOrig="420">
          <v:shape id="_x0000_i1138" type="#_x0000_t75" style="width:75.75pt;height:21pt" o:ole="">
            <v:imagedata r:id="rId238" o:title=""/>
          </v:shape>
          <o:OLEObject Type="Embed" ProgID="Equation.DSMT4" ShapeID="_x0000_i1138" DrawAspect="Content" ObjectID="_1586673025" r:id="rId239"/>
        </w:object>
      </w:r>
      <w:r>
        <w:t>, which corresponds to counterclockwise rotation.</w:t>
      </w:r>
    </w:p>
    <w:p w:rsidR="008D705F" w:rsidRPr="008D705F" w:rsidRDefault="008D705F" w:rsidP="008D705F">
      <w:pPr>
        <w:spacing w:line="240" w:lineRule="auto"/>
        <w:rPr>
          <w:sz w:val="12"/>
        </w:rPr>
      </w:pPr>
      <w:r w:rsidRPr="008D705F">
        <w:rPr>
          <w:sz w:val="12"/>
        </w:rPr>
        <w:br w:type="page"/>
      </w:r>
    </w:p>
    <w:p w:rsidR="000D7825" w:rsidRPr="00DB50E7" w:rsidRDefault="00DB50E7" w:rsidP="00DB50E7">
      <w:pPr>
        <w:spacing w:line="360" w:lineRule="auto"/>
        <w:rPr>
          <w:b/>
          <w:sz w:val="28"/>
        </w:rPr>
      </w:pPr>
      <w:r w:rsidRPr="00DB50E7">
        <w:rPr>
          <w:b/>
          <w:sz w:val="28"/>
        </w:rPr>
        <w:lastRenderedPageBreak/>
        <w:t>Proof of Stokes’ Theorem</w:t>
      </w:r>
    </w:p>
    <w:p w:rsidR="000D7825" w:rsidRDefault="00DB50E7" w:rsidP="009B5AA1">
      <w:pPr>
        <w:spacing w:after="120"/>
      </w:pPr>
      <w:r>
        <w:t xml:space="preserve">Consider the case in which the surface </w:t>
      </w:r>
      <w:r w:rsidRPr="00DB50E7">
        <w:rPr>
          <w:i/>
        </w:rPr>
        <w:t>S</w:t>
      </w:r>
      <w:r>
        <w:t xml:space="preserve"> is the graph of the </w:t>
      </w:r>
      <w:proofErr w:type="gramStart"/>
      <w:r>
        <w:t xml:space="preserve">function </w:t>
      </w:r>
      <w:proofErr w:type="gramEnd"/>
      <w:r w:rsidR="00EC2257" w:rsidRPr="00DB50E7">
        <w:rPr>
          <w:position w:val="-14"/>
        </w:rPr>
        <w:object w:dxaOrig="1140" w:dyaOrig="400">
          <v:shape id="_x0000_i1139" type="#_x0000_t75" style="width:57pt;height:20.25pt" o:ole="">
            <v:imagedata r:id="rId240" o:title=""/>
          </v:shape>
          <o:OLEObject Type="Embed" ProgID="Equation.DSMT4" ShapeID="_x0000_i1139" DrawAspect="Content" ObjectID="_1586673026" r:id="rId241"/>
        </w:object>
      </w:r>
      <w:r>
        <w:t xml:space="preserve">, defined on a region in the </w:t>
      </w:r>
      <w:proofErr w:type="spellStart"/>
      <w:r w:rsidRPr="00DB50E7">
        <w:rPr>
          <w:i/>
        </w:rPr>
        <w:t>xy</w:t>
      </w:r>
      <w:proofErr w:type="spellEnd"/>
      <w:r w:rsidRPr="00DB50E7">
        <w:rPr>
          <w:i/>
        </w:rPr>
        <w:t>-</w:t>
      </w:r>
      <w:r>
        <w:t xml:space="preserve">plane. Let </w:t>
      </w:r>
      <w:r w:rsidRPr="00DB50E7">
        <w:rPr>
          <w:i/>
        </w:rPr>
        <w:t>C</w:t>
      </w:r>
      <w:r>
        <w:t xml:space="preserve"> be the curve that bounds </w:t>
      </w:r>
      <w:r w:rsidRPr="00DB50E7">
        <w:rPr>
          <w:i/>
        </w:rPr>
        <w:t>S</w:t>
      </w:r>
      <w:r>
        <w:t xml:space="preserve"> with a counterclockwise orientation, let </w:t>
      </w:r>
      <w:r w:rsidRPr="00DB50E7">
        <w:rPr>
          <w:i/>
        </w:rPr>
        <w:t>R</w:t>
      </w:r>
      <w:r>
        <w:t xml:space="preserve"> be the projection of </w:t>
      </w:r>
      <w:r w:rsidRPr="00DB50E7">
        <w:rPr>
          <w:i/>
        </w:rPr>
        <w:t xml:space="preserve">S </w:t>
      </w:r>
      <w:r>
        <w:t xml:space="preserve">in the </w:t>
      </w:r>
      <w:proofErr w:type="spellStart"/>
      <w:r w:rsidRPr="00DB50E7">
        <w:rPr>
          <w:i/>
        </w:rPr>
        <w:t>xy</w:t>
      </w:r>
      <w:proofErr w:type="spellEnd"/>
      <w:r w:rsidRPr="00DB50E7">
        <w:rPr>
          <w:i/>
        </w:rPr>
        <w:t>-</w:t>
      </w:r>
      <w:r>
        <w:t xml:space="preserve">plane, and let </w:t>
      </w:r>
      <w:r w:rsidRPr="00DB50E7">
        <w:rPr>
          <w:position w:val="-6"/>
        </w:rPr>
        <w:object w:dxaOrig="300" w:dyaOrig="279">
          <v:shape id="_x0000_i1140" type="#_x0000_t75" style="width:15pt;height:14.25pt" o:ole="">
            <v:imagedata r:id="rId242" o:title=""/>
          </v:shape>
          <o:OLEObject Type="Embed" ProgID="Equation.DSMT4" ShapeID="_x0000_i1140" DrawAspect="Content" ObjectID="_1586673027" r:id="rId243"/>
        </w:object>
      </w:r>
      <w:r>
        <w:t xml:space="preserve"> the projection of </w:t>
      </w:r>
      <w:r w:rsidRPr="009B5AA1">
        <w:rPr>
          <w:i/>
        </w:rPr>
        <w:t>C</w:t>
      </w:r>
      <w:r>
        <w:t xml:space="preserve"> in the </w:t>
      </w:r>
      <w:proofErr w:type="spellStart"/>
      <w:r w:rsidRPr="00DB50E7">
        <w:rPr>
          <w:i/>
        </w:rPr>
        <w:t>xy</w:t>
      </w:r>
      <w:proofErr w:type="spellEnd"/>
      <w:r w:rsidRPr="00DB50E7">
        <w:rPr>
          <w:i/>
        </w:rPr>
        <w:t>-</w:t>
      </w:r>
      <w:r>
        <w:t>plane.</w:t>
      </w:r>
    </w:p>
    <w:tbl>
      <w:tblPr>
        <w:tblStyle w:val="TableGrid"/>
        <w:tblW w:w="2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2"/>
      </w:tblGrid>
      <w:tr w:rsidR="009B5AA1" w:rsidTr="009B5AA1">
        <w:trPr>
          <w:jc w:val="center"/>
        </w:trPr>
        <w:tc>
          <w:tcPr>
            <w:tcW w:w="10214" w:type="dxa"/>
          </w:tcPr>
          <w:p w:rsidR="009B5AA1" w:rsidRDefault="009B5AA1" w:rsidP="00DB50E7">
            <w:pPr>
              <w:jc w:val="center"/>
            </w:pPr>
            <w:r>
              <w:rPr>
                <w:noProof/>
              </w:rPr>
              <w:drawing>
                <wp:inline distT="0" distB="0" distL="0" distR="0" wp14:anchorId="553EFFFF" wp14:editId="6CEFBF63">
                  <wp:extent cx="2811665" cy="2286000"/>
                  <wp:effectExtent l="0" t="0" r="8255"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4" cstate="print">
                            <a:extLst>
                              <a:ext uri="{28A0092B-C50C-407E-A947-70E740481C1C}">
                                <a14:useLocalDpi xmlns:a14="http://schemas.microsoft.com/office/drawing/2010/main" val="0"/>
                              </a:ext>
                            </a:extLst>
                          </a:blip>
                          <a:srcRect/>
                          <a:stretch/>
                        </pic:blipFill>
                        <pic:spPr bwMode="auto">
                          <a:xfrm>
                            <a:off x="0" y="0"/>
                            <a:ext cx="2811665" cy="2286000"/>
                          </a:xfrm>
                          <a:prstGeom prst="rect">
                            <a:avLst/>
                          </a:prstGeom>
                          <a:ln>
                            <a:noFill/>
                          </a:ln>
                          <a:extLst>
                            <a:ext uri="{53640926-AAD7-44D8-BBD7-CCE9431645EC}">
                              <a14:shadowObscured xmlns:a14="http://schemas.microsoft.com/office/drawing/2010/main"/>
                            </a:ext>
                          </a:extLst>
                        </pic:spPr>
                      </pic:pic>
                    </a:graphicData>
                  </a:graphic>
                </wp:inline>
              </w:drawing>
            </w:r>
          </w:p>
        </w:tc>
      </w:tr>
      <w:tr w:rsidR="009B5AA1" w:rsidTr="009B5AA1">
        <w:trPr>
          <w:jc w:val="center"/>
        </w:trPr>
        <w:tc>
          <w:tcPr>
            <w:tcW w:w="10214" w:type="dxa"/>
          </w:tcPr>
          <w:p w:rsidR="009B5AA1" w:rsidRDefault="009B5AA1" w:rsidP="00DB50E7">
            <w:pPr>
              <w:jc w:val="center"/>
            </w:pPr>
            <w:r w:rsidRPr="00DB50E7">
              <w:rPr>
                <w:position w:val="-6"/>
              </w:rPr>
              <w:object w:dxaOrig="300" w:dyaOrig="279">
                <v:shape id="_x0000_i1141" type="#_x0000_t75" style="width:15pt;height:14.25pt" o:ole="">
                  <v:imagedata r:id="rId242" o:title=""/>
                </v:shape>
                <o:OLEObject Type="Embed" ProgID="Equation.DSMT4" ShapeID="_x0000_i1141" DrawAspect="Content" ObjectID="_1586673028" r:id="rId245"/>
              </w:object>
            </w:r>
            <w:r>
              <w:t xml:space="preserve"> is the projection of </w:t>
            </w:r>
            <w:r w:rsidRPr="009B5AA1">
              <w:rPr>
                <w:i/>
              </w:rPr>
              <w:t>C</w:t>
            </w:r>
            <w:r>
              <w:t xml:space="preserve"> in the </w:t>
            </w:r>
            <w:proofErr w:type="spellStart"/>
            <w:r w:rsidRPr="00DB50E7">
              <w:rPr>
                <w:i/>
              </w:rPr>
              <w:t>xy</w:t>
            </w:r>
            <w:proofErr w:type="spellEnd"/>
            <w:r w:rsidRPr="00DB50E7">
              <w:rPr>
                <w:i/>
              </w:rPr>
              <w:t>-</w:t>
            </w:r>
            <w:r>
              <w:t>plane</w:t>
            </w:r>
          </w:p>
        </w:tc>
      </w:tr>
    </w:tbl>
    <w:p w:rsidR="009B5AA1" w:rsidRDefault="009B5AA1" w:rsidP="005F204F"/>
    <w:p w:rsidR="00BC6C1D" w:rsidRDefault="00E91427" w:rsidP="00655304">
      <w:pPr>
        <w:spacing w:line="360" w:lineRule="auto"/>
      </w:pPr>
      <w:r>
        <w:t xml:space="preserve">Let </w:t>
      </w:r>
      <w:r w:rsidR="00EC2257" w:rsidRPr="0035737B">
        <w:rPr>
          <w:position w:val="-14"/>
        </w:rPr>
        <w:object w:dxaOrig="1400" w:dyaOrig="420">
          <v:shape id="_x0000_i1142" type="#_x0000_t75" style="width:70.5pt;height:20.25pt" o:ole="">
            <v:imagedata r:id="rId246" o:title=""/>
          </v:shape>
          <o:OLEObject Type="Embed" ProgID="Equation.DSMT4" ShapeID="_x0000_i1142" DrawAspect="Content" ObjectID="_1586673029" r:id="rId247"/>
        </w:object>
      </w:r>
      <w:r>
        <w:t xml:space="preserve"> the line integral in Stokes’ Theorem is</w:t>
      </w:r>
    </w:p>
    <w:p w:rsidR="00E91427" w:rsidRDefault="00EC2257" w:rsidP="00E91427">
      <w:pPr>
        <w:ind w:left="1440"/>
      </w:pPr>
      <w:r w:rsidRPr="00EC2257">
        <w:rPr>
          <w:position w:val="-56"/>
        </w:rPr>
        <w:object w:dxaOrig="3440" w:dyaOrig="999">
          <v:shape id="_x0000_i1143" type="#_x0000_t75" style="width:169.5pt;height:50.25pt" o:ole="">
            <v:imagedata r:id="rId248" o:title=""/>
          </v:shape>
          <o:OLEObject Type="Embed" ProgID="Equation.DSMT4" ShapeID="_x0000_i1143" DrawAspect="Content" ObjectID="_1586673030" r:id="rId249"/>
        </w:object>
      </w:r>
    </w:p>
    <w:p w:rsidR="00655304" w:rsidRDefault="00655304" w:rsidP="00EC2257">
      <w:pPr>
        <w:tabs>
          <w:tab w:val="left" w:pos="2520"/>
        </w:tabs>
        <w:ind w:left="1440"/>
      </w:pPr>
      <w:r>
        <w:tab/>
      </w:r>
      <w:r w:rsidR="00EC2257" w:rsidRPr="00EC2257">
        <w:rPr>
          <w:position w:val="-58"/>
        </w:rPr>
        <w:object w:dxaOrig="3560" w:dyaOrig="1040">
          <v:shape id="_x0000_i1144" type="#_x0000_t75" style="width:176.25pt;height:51.75pt" o:ole="">
            <v:imagedata r:id="rId250" o:title=""/>
          </v:shape>
          <o:OLEObject Type="Embed" ProgID="Equation.DSMT4" ShapeID="_x0000_i1144" DrawAspect="Content" ObjectID="_1586673031" r:id="rId251"/>
        </w:object>
      </w:r>
    </w:p>
    <w:p w:rsidR="00655304" w:rsidRDefault="00655304" w:rsidP="00EC2257">
      <w:pPr>
        <w:tabs>
          <w:tab w:val="left" w:pos="2520"/>
        </w:tabs>
        <w:spacing w:line="480" w:lineRule="auto"/>
        <w:ind w:left="1440"/>
      </w:pPr>
      <w:r>
        <w:tab/>
      </w:r>
      <w:r w:rsidR="00EC2257" w:rsidRPr="00655304">
        <w:rPr>
          <w:position w:val="-64"/>
        </w:rPr>
        <w:object w:dxaOrig="3260" w:dyaOrig="1100">
          <v:shape id="_x0000_i1145" type="#_x0000_t75" style="width:161.25pt;height:55.5pt" o:ole="">
            <v:imagedata r:id="rId252" o:title=""/>
          </v:shape>
          <o:OLEObject Type="Embed" ProgID="Equation.DSMT4" ShapeID="_x0000_i1145" DrawAspect="Content" ObjectID="_1586673032" r:id="rId253"/>
        </w:object>
      </w:r>
    </w:p>
    <w:p w:rsidR="00BC6C1D" w:rsidRDefault="003F6143" w:rsidP="00EC2257">
      <w:pPr>
        <w:spacing w:line="360" w:lineRule="auto"/>
      </w:pPr>
      <w:r>
        <w:t>Where</w:t>
      </w:r>
      <w:r>
        <w:tab/>
      </w:r>
      <w:r w:rsidR="00A7048E" w:rsidRPr="003F6143">
        <w:rPr>
          <w:position w:val="-22"/>
        </w:rPr>
        <w:object w:dxaOrig="3960" w:dyaOrig="480">
          <v:shape id="_x0000_i1146" type="#_x0000_t75" style="width:195.75pt;height:24pt" o:ole="">
            <v:imagedata r:id="rId254" o:title=""/>
          </v:shape>
          <o:OLEObject Type="Embed" ProgID="Equation.DSMT4" ShapeID="_x0000_i1146" DrawAspect="Content" ObjectID="_1586673033" r:id="rId255"/>
        </w:object>
      </w:r>
    </w:p>
    <w:p w:rsidR="00BC6C1D" w:rsidRDefault="003F6143" w:rsidP="003F6143">
      <w:pPr>
        <w:tabs>
          <w:tab w:val="left" w:pos="2880"/>
        </w:tabs>
      </w:pPr>
      <w:r>
        <w:t>Applying Green’s Theorem:</w:t>
      </w:r>
      <w:r>
        <w:tab/>
      </w:r>
      <w:r w:rsidR="00EC2257" w:rsidRPr="00EC2257">
        <w:rPr>
          <w:position w:val="-56"/>
        </w:rPr>
        <w:object w:dxaOrig="3640" w:dyaOrig="1020">
          <v:shape id="_x0000_i1147" type="#_x0000_t75" style="width:181.5pt;height:51pt" o:ole="">
            <v:imagedata r:id="rId256" o:title=""/>
          </v:shape>
          <o:OLEObject Type="Embed" ProgID="Equation.DSMT4" ShapeID="_x0000_i1147" DrawAspect="Content" ObjectID="_1586673034" r:id="rId257"/>
        </w:object>
      </w:r>
      <w:r>
        <w:t xml:space="preserve"> </w:t>
      </w:r>
    </w:p>
    <w:p w:rsidR="003F6143" w:rsidRDefault="003F6143" w:rsidP="00EC2257">
      <w:pPr>
        <w:tabs>
          <w:tab w:val="left" w:pos="7200"/>
        </w:tabs>
        <w:spacing w:line="360" w:lineRule="auto"/>
      </w:pPr>
      <w:r w:rsidRPr="003F6143">
        <w:rPr>
          <w:position w:val="-22"/>
        </w:rPr>
        <w:object w:dxaOrig="6480" w:dyaOrig="580">
          <v:shape id="_x0000_i1148" type="#_x0000_t75" style="width:320.25pt;height:29.25pt" o:ole="">
            <v:imagedata r:id="rId258" o:title=""/>
          </v:shape>
          <o:OLEObject Type="Embed" ProgID="Equation.DSMT4" ShapeID="_x0000_i1148" DrawAspect="Content" ObjectID="_1586673035" r:id="rId259"/>
        </w:object>
      </w:r>
      <w:r w:rsidR="00CD307D">
        <w:tab/>
      </w:r>
      <w:r w:rsidR="00CD307D" w:rsidRPr="00CD307D">
        <w:rPr>
          <w:position w:val="-22"/>
        </w:rPr>
        <w:object w:dxaOrig="2400" w:dyaOrig="560">
          <v:shape id="_x0000_i1149" type="#_x0000_t75" style="width:120pt;height:27.75pt" o:ole="">
            <v:imagedata r:id="rId260" o:title=""/>
          </v:shape>
          <o:OLEObject Type="Embed" ProgID="Equation.DSMT4" ShapeID="_x0000_i1149" DrawAspect="Content" ObjectID="_1586673036" r:id="rId261"/>
        </w:object>
      </w:r>
    </w:p>
    <w:p w:rsidR="003F6143" w:rsidRDefault="003F6143" w:rsidP="00EC2257">
      <w:pPr>
        <w:spacing w:line="360" w:lineRule="auto"/>
      </w:pPr>
      <w:r w:rsidRPr="003F6143">
        <w:rPr>
          <w:position w:val="-22"/>
        </w:rPr>
        <w:object w:dxaOrig="6380" w:dyaOrig="540">
          <v:shape id="_x0000_i1150" type="#_x0000_t75" style="width:315.75pt;height:27pt" o:ole="">
            <v:imagedata r:id="rId262" o:title=""/>
          </v:shape>
          <o:OLEObject Type="Embed" ProgID="Equation.DSMT4" ShapeID="_x0000_i1150" DrawAspect="Content" ObjectID="_1586673037" r:id="rId263"/>
        </w:object>
      </w:r>
    </w:p>
    <w:p w:rsidR="00FC7B78" w:rsidRDefault="00FC7B78" w:rsidP="00FC7B78">
      <w:pPr>
        <w:spacing w:line="240" w:lineRule="auto"/>
      </w:pPr>
      <w:r w:rsidRPr="003F6143">
        <w:rPr>
          <w:position w:val="-22"/>
        </w:rPr>
        <w:object w:dxaOrig="8080" w:dyaOrig="460">
          <v:shape id="_x0000_i1151" type="#_x0000_t75" style="width:399.75pt;height:23.25pt" o:ole="">
            <v:imagedata r:id="rId264" o:title=""/>
          </v:shape>
          <o:OLEObject Type="Embed" ProgID="Equation.DSMT4" ShapeID="_x0000_i1151" DrawAspect="Content" ObjectID="_1586673038" r:id="rId265"/>
        </w:object>
      </w:r>
    </w:p>
    <w:p w:rsidR="00FC7B78" w:rsidRDefault="00FC7B78" w:rsidP="00DA09DB">
      <w:pPr>
        <w:tabs>
          <w:tab w:val="left" w:pos="900"/>
        </w:tabs>
        <w:spacing w:after="120"/>
      </w:pPr>
      <w:r>
        <w:tab/>
      </w:r>
      <w:r w:rsidRPr="003F6143">
        <w:rPr>
          <w:position w:val="-22"/>
        </w:rPr>
        <w:object w:dxaOrig="3879" w:dyaOrig="560">
          <v:shape id="_x0000_i1152" type="#_x0000_t75" style="width:192pt;height:27.75pt" o:ole="">
            <v:imagedata r:id="rId266" o:title=""/>
          </v:shape>
          <o:OLEObject Type="Embed" ProgID="Equation.DSMT4" ShapeID="_x0000_i1152" DrawAspect="Content" ObjectID="_1586673039" r:id="rId267"/>
        </w:object>
      </w:r>
    </w:p>
    <w:p w:rsidR="00BC6C1D" w:rsidRDefault="00EC2257" w:rsidP="00F178E7">
      <w:pPr>
        <w:spacing w:line="360" w:lineRule="auto"/>
        <w:ind w:left="1440"/>
      </w:pPr>
      <w:r w:rsidRPr="00EC2257">
        <w:rPr>
          <w:position w:val="-58"/>
        </w:rPr>
        <w:object w:dxaOrig="6180" w:dyaOrig="1040">
          <v:shape id="_x0000_i1153" type="#_x0000_t75" style="width:305.25pt;height:51.75pt" o:ole="">
            <v:imagedata r:id="rId268" o:title=""/>
          </v:shape>
          <o:OLEObject Type="Embed" ProgID="Equation.DSMT4" ShapeID="_x0000_i1153" DrawAspect="Content" ObjectID="_1586673040" r:id="rId269"/>
        </w:object>
      </w:r>
    </w:p>
    <w:p w:rsidR="009A11F6" w:rsidRDefault="00EC2257" w:rsidP="00341BCA">
      <w:pPr>
        <w:spacing w:line="360" w:lineRule="auto"/>
        <w:ind w:left="1440"/>
        <w:rPr>
          <w:noProof/>
        </w:rPr>
      </w:pPr>
      <w:r w:rsidRPr="00EC2257">
        <w:rPr>
          <w:position w:val="-58"/>
        </w:rPr>
        <w:object w:dxaOrig="7900" w:dyaOrig="1040">
          <v:shape id="_x0000_i1154" type="#_x0000_t75" style="width:396pt;height:51.75pt" o:ole="">
            <v:imagedata r:id="rId270" o:title=""/>
          </v:shape>
          <o:OLEObject Type="Embed" ProgID="Equation.DSMT4" ShapeID="_x0000_i1154" DrawAspect="Content" ObjectID="_1586673041" r:id="rId271"/>
        </w:object>
      </w:r>
    </w:p>
    <w:p w:rsidR="003F6143" w:rsidRDefault="008908D7" w:rsidP="00662C8D">
      <w:r>
        <w:t xml:space="preserve">Where the upward vector normal </w:t>
      </w:r>
      <w:r w:rsidR="00A7048E" w:rsidRPr="008908D7">
        <w:rPr>
          <w:position w:val="-24"/>
        </w:rPr>
        <w:object w:dxaOrig="2040" w:dyaOrig="600">
          <v:shape id="_x0000_i1155" type="#_x0000_t75" style="width:102pt;height:30pt" o:ole="">
            <v:imagedata r:id="rId272" o:title=""/>
          </v:shape>
          <o:OLEObject Type="Embed" ProgID="Equation.DSMT4" ShapeID="_x0000_i1155" DrawAspect="Content" ObjectID="_1586673042" r:id="rId273"/>
        </w:object>
      </w:r>
      <w:r>
        <w:t xml:space="preserve">  </w:t>
      </w:r>
    </w:p>
    <w:p w:rsidR="00BC6C1D" w:rsidRDefault="00BC6C1D" w:rsidP="00662C8D"/>
    <w:p w:rsidR="00BC6C1D" w:rsidRDefault="00BC6C1D" w:rsidP="00662C8D"/>
    <w:p w:rsidR="00341BCA" w:rsidRPr="00341BCA" w:rsidRDefault="00341BCA" w:rsidP="00DE38F4">
      <w:pPr>
        <w:rPr>
          <w:b/>
          <w:color w:val="632423" w:themeColor="accent2" w:themeShade="80"/>
          <w:sz w:val="28"/>
        </w:rPr>
      </w:pPr>
      <w:r w:rsidRPr="00341BCA">
        <w:rPr>
          <w:b/>
          <w:color w:val="632423" w:themeColor="accent2" w:themeShade="80"/>
          <w:sz w:val="28"/>
        </w:rPr>
        <w:t xml:space="preserve">Notes on Stokes’ </w:t>
      </w:r>
      <w:r w:rsidRPr="00EC2257">
        <w:rPr>
          <w:b/>
          <w:i/>
          <w:color w:val="632423" w:themeColor="accent2" w:themeShade="80"/>
          <w:sz w:val="28"/>
        </w:rPr>
        <w:t>Theorem</w:t>
      </w:r>
    </w:p>
    <w:p w:rsidR="00341BCA" w:rsidRDefault="00341BCA" w:rsidP="00B93B97">
      <w:pPr>
        <w:pStyle w:val="ListParagraph"/>
        <w:numPr>
          <w:ilvl w:val="0"/>
          <w:numId w:val="16"/>
        </w:numPr>
        <w:ind w:left="360"/>
      </w:pPr>
      <w:r>
        <w:t>Stokes’ Theorem</w:t>
      </w:r>
      <w:r w:rsidR="00DE38F4">
        <w:t xml:space="preserve"> allows a surface integral </w:t>
      </w:r>
      <w:r w:rsidR="00F178E7" w:rsidRPr="00F178E7">
        <w:rPr>
          <w:position w:val="-54"/>
        </w:rPr>
        <w:object w:dxaOrig="1860" w:dyaOrig="960">
          <v:shape id="_x0000_i1156" type="#_x0000_t75" style="width:93pt;height:48.75pt" o:ole="">
            <v:imagedata r:id="rId274" o:title=""/>
          </v:shape>
          <o:OLEObject Type="Embed" ProgID="Equation.DSMT4" ShapeID="_x0000_i1156" DrawAspect="Content" ObjectID="_1586673043" r:id="rId275"/>
        </w:object>
      </w:r>
      <w:r w:rsidR="00DE38F4">
        <w:t xml:space="preserve"> to be evaluated using only the values of the vector field in the boundary </w:t>
      </w:r>
      <w:r w:rsidR="00DE38F4" w:rsidRPr="00DE38F4">
        <w:rPr>
          <w:i/>
        </w:rPr>
        <w:t>C</w:t>
      </w:r>
      <w:r w:rsidR="00DE38F4">
        <w:t>.</w:t>
      </w:r>
    </w:p>
    <w:p w:rsidR="00341BCA" w:rsidRDefault="00EC2257" w:rsidP="00DE38F4">
      <w:pPr>
        <w:ind w:left="1440"/>
      </w:pPr>
      <w:r w:rsidRPr="00EC2257">
        <w:rPr>
          <w:position w:val="-50"/>
        </w:rPr>
        <w:object w:dxaOrig="4580" w:dyaOrig="960">
          <v:shape id="_x0000_i1157" type="#_x0000_t75" style="width:229.5pt;height:48pt" o:ole="">
            <v:imagedata r:id="rId276" o:title=""/>
          </v:shape>
          <o:OLEObject Type="Embed" ProgID="Equation.DSMT4" ShapeID="_x0000_i1157" DrawAspect="Content" ObjectID="_1586673044" r:id="rId277"/>
        </w:object>
      </w: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677"/>
      </w:tblGrid>
      <w:tr w:rsidR="00DE38F4" w:rsidTr="00EC2257">
        <w:trPr>
          <w:jc w:val="center"/>
        </w:trPr>
        <w:tc>
          <w:tcPr>
            <w:tcW w:w="4315" w:type="dxa"/>
            <w:vAlign w:val="center"/>
          </w:tcPr>
          <w:p w:rsidR="00DE38F4" w:rsidRDefault="00DE38F4" w:rsidP="00DE38F4">
            <w:pPr>
              <w:jc w:val="center"/>
            </w:pPr>
            <w:r>
              <w:rPr>
                <w:noProof/>
              </w:rPr>
              <w:drawing>
                <wp:inline distT="0" distB="0" distL="0" distR="0" wp14:anchorId="03C35702" wp14:editId="77ED895E">
                  <wp:extent cx="2525711" cy="2377440"/>
                  <wp:effectExtent l="0" t="0" r="8255" b="381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8" cstate="print">
                            <a:extLst>
                              <a:ext uri="{28A0092B-C50C-407E-A947-70E740481C1C}">
                                <a14:useLocalDpi xmlns:a14="http://schemas.microsoft.com/office/drawing/2010/main" val="0"/>
                              </a:ext>
                            </a:extLst>
                          </a:blip>
                          <a:srcRect b="9582"/>
                          <a:stretch/>
                        </pic:blipFill>
                        <pic:spPr bwMode="auto">
                          <a:xfrm>
                            <a:off x="0" y="0"/>
                            <a:ext cx="2525711" cy="2377440"/>
                          </a:xfrm>
                          <a:prstGeom prst="rect">
                            <a:avLst/>
                          </a:prstGeom>
                          <a:ln>
                            <a:noFill/>
                          </a:ln>
                          <a:extLst>
                            <a:ext uri="{53640926-AAD7-44D8-BBD7-CCE9431645EC}">
                              <a14:shadowObscured xmlns:a14="http://schemas.microsoft.com/office/drawing/2010/main"/>
                            </a:ext>
                          </a:extLst>
                        </pic:spPr>
                      </pic:pic>
                    </a:graphicData>
                  </a:graphic>
                </wp:inline>
              </w:drawing>
            </w:r>
          </w:p>
        </w:tc>
        <w:tc>
          <w:tcPr>
            <w:tcW w:w="4459" w:type="dxa"/>
            <w:vAlign w:val="center"/>
          </w:tcPr>
          <w:p w:rsidR="00DE38F4" w:rsidRDefault="00DE38F4" w:rsidP="00DE38F4">
            <w:pPr>
              <w:jc w:val="center"/>
            </w:pPr>
            <w:r>
              <w:rPr>
                <w:noProof/>
              </w:rPr>
              <w:drawing>
                <wp:inline distT="0" distB="0" distL="0" distR="0" wp14:anchorId="436A9B7D" wp14:editId="6BDBE885">
                  <wp:extent cx="1970902" cy="26517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9"/>
                          <a:stretch>
                            <a:fillRect/>
                          </a:stretch>
                        </pic:blipFill>
                        <pic:spPr>
                          <a:xfrm>
                            <a:off x="0" y="0"/>
                            <a:ext cx="1970902" cy="2651760"/>
                          </a:xfrm>
                          <a:prstGeom prst="rect">
                            <a:avLst/>
                          </a:prstGeom>
                        </pic:spPr>
                      </pic:pic>
                    </a:graphicData>
                  </a:graphic>
                </wp:inline>
              </w:drawing>
            </w:r>
          </w:p>
        </w:tc>
      </w:tr>
    </w:tbl>
    <w:p w:rsidR="00DE38F4" w:rsidRDefault="00DE38F4" w:rsidP="0042439C"/>
    <w:p w:rsidR="0042439C" w:rsidRDefault="0042439C" w:rsidP="00E1080A">
      <w:pPr>
        <w:spacing w:line="360" w:lineRule="auto"/>
        <w:ind w:left="360"/>
      </w:pPr>
      <w:r>
        <w:t xml:space="preserve">Since </w:t>
      </w:r>
      <w:r w:rsidR="0006018F" w:rsidRPr="0042439C">
        <w:rPr>
          <w:position w:val="-18"/>
        </w:rPr>
        <w:object w:dxaOrig="300" w:dyaOrig="420">
          <v:shape id="_x0000_i1158" type="#_x0000_t75" style="width:15pt;height:21pt" o:ole="">
            <v:imagedata r:id="rId280" o:title=""/>
          </v:shape>
          <o:OLEObject Type="Embed" ProgID="Equation.DSMT4" ShapeID="_x0000_i1158" DrawAspect="Content" ObjectID="_1586673045" r:id="rId281"/>
        </w:object>
      </w:r>
      <w:r>
        <w:t xml:space="preserve"> </w:t>
      </w:r>
      <w:r w:rsidR="00E1080A">
        <w:t xml:space="preserve">and </w:t>
      </w:r>
      <w:r w:rsidR="0006018F" w:rsidRPr="0042439C">
        <w:rPr>
          <w:position w:val="-18"/>
        </w:rPr>
        <w:object w:dxaOrig="340" w:dyaOrig="420">
          <v:shape id="_x0000_i1159" type="#_x0000_t75" style="width:17.25pt;height:21pt" o:ole="">
            <v:imagedata r:id="rId282" o:title=""/>
          </v:shape>
          <o:OLEObject Type="Embed" ProgID="Equation.DSMT4" ShapeID="_x0000_i1159" DrawAspect="Content" ObjectID="_1586673046" r:id="rId283"/>
        </w:object>
      </w:r>
      <w:r w:rsidR="00E1080A">
        <w:t xml:space="preserve"> are equal in magnitude and of opposite sign; therefore</w:t>
      </w:r>
    </w:p>
    <w:p w:rsidR="00E1080A" w:rsidRDefault="00EC2257" w:rsidP="00EC2257">
      <w:pPr>
        <w:ind w:left="360"/>
      </w:pPr>
      <w:r w:rsidRPr="00EC2257">
        <w:rPr>
          <w:position w:val="-68"/>
        </w:rPr>
        <w:object w:dxaOrig="6340" w:dyaOrig="1140">
          <v:shape id="_x0000_i1160" type="#_x0000_t75" style="width:316.5pt;height:56.25pt" o:ole="">
            <v:imagedata r:id="rId284" o:title=""/>
          </v:shape>
          <o:OLEObject Type="Embed" ProgID="Equation.DSMT4" ShapeID="_x0000_i1160" DrawAspect="Content" ObjectID="_1586673047" r:id="rId285"/>
        </w:object>
      </w:r>
    </w:p>
    <w:p w:rsidR="00EC2257" w:rsidRDefault="00EC2257" w:rsidP="00EC2257">
      <w:pPr>
        <w:tabs>
          <w:tab w:val="left" w:pos="2340"/>
        </w:tabs>
        <w:spacing w:line="360" w:lineRule="auto"/>
        <w:ind w:left="360"/>
      </w:pPr>
      <w:r>
        <w:tab/>
      </w:r>
      <w:r w:rsidRPr="00EC2257">
        <w:rPr>
          <w:position w:val="-10"/>
        </w:rPr>
        <w:object w:dxaOrig="520" w:dyaOrig="340">
          <v:shape id="_x0000_i1161" type="#_x0000_t75" style="width:26.25pt;height:17.25pt" o:ole="">
            <v:imagedata r:id="rId286" o:title=""/>
          </v:shape>
          <o:OLEObject Type="Embed" ProgID="Equation.DSMT4" ShapeID="_x0000_i1161" DrawAspect="Content" ObjectID="_1586673048" r:id="rId287"/>
        </w:object>
      </w:r>
    </w:p>
    <w:p w:rsidR="009E2F83" w:rsidRDefault="00E1080A" w:rsidP="00B93B97">
      <w:pPr>
        <w:pStyle w:val="ListParagraph"/>
        <w:numPr>
          <w:ilvl w:val="0"/>
          <w:numId w:val="16"/>
        </w:numPr>
        <w:spacing w:after="120" w:line="360" w:lineRule="auto"/>
        <w:ind w:left="360"/>
      </w:pPr>
      <w:r>
        <w:t xml:space="preserve">If </w:t>
      </w:r>
      <w:r w:rsidR="00EC2257" w:rsidRPr="00EC2257">
        <w:rPr>
          <w:position w:val="-4"/>
        </w:rPr>
        <w:object w:dxaOrig="260" w:dyaOrig="320">
          <v:shape id="_x0000_i1162" type="#_x0000_t75" style="width:12.75pt;height:15.75pt" o:ole="">
            <v:imagedata r:id="rId288" o:title=""/>
          </v:shape>
          <o:OLEObject Type="Embed" ProgID="Equation.DSMT4" ShapeID="_x0000_i1162" DrawAspect="Content" ObjectID="_1586673049" r:id="rId289"/>
        </w:object>
      </w:r>
      <w:r w:rsidR="00EC2257">
        <w:t xml:space="preserve"> </w:t>
      </w:r>
      <w:r>
        <w:t xml:space="preserve">is conservative vector field, </w:t>
      </w:r>
      <w:proofErr w:type="gramStart"/>
      <w:r>
        <w:t xml:space="preserve">then </w:t>
      </w:r>
      <w:proofErr w:type="gramEnd"/>
      <w:r w:rsidR="00D065EA" w:rsidRPr="00E1080A">
        <w:rPr>
          <w:position w:val="-6"/>
        </w:rPr>
        <w:object w:dxaOrig="999" w:dyaOrig="340">
          <v:shape id="_x0000_i1163" type="#_x0000_t75" style="width:50.25pt;height:17.25pt" o:ole="">
            <v:imagedata r:id="rId290" o:title=""/>
          </v:shape>
          <o:OLEObject Type="Embed" ProgID="Equation.DSMT4" ShapeID="_x0000_i1163" DrawAspect="Content" ObjectID="_1586673050" r:id="rId291"/>
        </w:object>
      </w:r>
      <w:r>
        <w:t>.</w:t>
      </w:r>
    </w:p>
    <w:p w:rsidR="00EC2257" w:rsidRDefault="00EC2257" w:rsidP="00EC2257">
      <w:r>
        <w:br w:type="page"/>
      </w:r>
    </w:p>
    <w:p w:rsidR="009E2F83" w:rsidRDefault="00E1080A" w:rsidP="00EC2257">
      <w:pPr>
        <w:spacing w:after="120" w:line="360" w:lineRule="auto"/>
        <w:ind w:left="360"/>
      </w:pPr>
      <w:r w:rsidRPr="00E1080A">
        <w:rPr>
          <w:b/>
          <w:i/>
          <w:color w:val="632423" w:themeColor="accent2" w:themeShade="80"/>
          <w:sz w:val="28"/>
        </w:rPr>
        <w:lastRenderedPageBreak/>
        <w:t>Theorem</w:t>
      </w:r>
      <w:r w:rsidRPr="00E1080A">
        <w:rPr>
          <w:color w:val="632423" w:themeColor="accent2" w:themeShade="80"/>
          <w:sz w:val="28"/>
        </w:rPr>
        <w:t xml:space="preserve"> </w:t>
      </w:r>
      <w:r>
        <w:t xml:space="preserve">Curl </w:t>
      </w:r>
      <w:r w:rsidR="00D065EA" w:rsidRPr="00025957">
        <w:rPr>
          <w:position w:val="-4"/>
        </w:rPr>
        <w:object w:dxaOrig="260" w:dyaOrig="320">
          <v:shape id="_x0000_i1164" type="#_x0000_t75" style="width:12.75pt;height:15.75pt" o:ole="">
            <v:imagedata r:id="rId292" o:title=""/>
          </v:shape>
          <o:OLEObject Type="Embed" ProgID="Equation.DSMT4" ShapeID="_x0000_i1164" DrawAspect="Content" ObjectID="_1586673051" r:id="rId293"/>
        </w:object>
      </w:r>
      <w:r>
        <w:t xml:space="preserve">= 0 Implies </w:t>
      </w:r>
      <w:r w:rsidR="00D065EA" w:rsidRPr="00025957">
        <w:rPr>
          <w:position w:val="-4"/>
        </w:rPr>
        <w:object w:dxaOrig="260" w:dyaOrig="320">
          <v:shape id="_x0000_i1165" type="#_x0000_t75" style="width:12.75pt;height:15.75pt" o:ole="">
            <v:imagedata r:id="rId294" o:title=""/>
          </v:shape>
          <o:OLEObject Type="Embed" ProgID="Equation.DSMT4" ShapeID="_x0000_i1165" DrawAspect="Content" ObjectID="_1586673052" r:id="rId295"/>
        </w:object>
      </w:r>
      <w:r>
        <w:t>is Conservative</w:t>
      </w:r>
    </w:p>
    <w:p w:rsidR="00E1080A" w:rsidRDefault="00E1080A" w:rsidP="006A0BF2">
      <w:pPr>
        <w:ind w:left="360"/>
      </w:pPr>
      <w:r>
        <w:t xml:space="preserve">Suppose that </w:t>
      </w:r>
      <w:r w:rsidR="00D065EA" w:rsidRPr="00E1080A">
        <w:rPr>
          <w:position w:val="-6"/>
        </w:rPr>
        <w:object w:dxaOrig="999" w:dyaOrig="340">
          <v:shape id="_x0000_i1166" type="#_x0000_t75" style="width:50.25pt;height:17.25pt" o:ole="">
            <v:imagedata r:id="rId296" o:title=""/>
          </v:shape>
          <o:OLEObject Type="Embed" ProgID="Equation.DSMT4" ShapeID="_x0000_i1166" DrawAspect="Content" ObjectID="_1586673053" r:id="rId297"/>
        </w:object>
      </w:r>
      <w:r>
        <w:t xml:space="preserve"> throughout an open simply connected region </w:t>
      </w:r>
      <w:r w:rsidRPr="00E1080A">
        <w:rPr>
          <w:i/>
        </w:rPr>
        <w:t>D</w:t>
      </w:r>
      <w:r>
        <w:t xml:space="preserve"> </w:t>
      </w:r>
      <w:proofErr w:type="gramStart"/>
      <w:r>
        <w:t xml:space="preserve">of </w:t>
      </w:r>
      <w:proofErr w:type="gramEnd"/>
      <w:r w:rsidRPr="00E1080A">
        <w:rPr>
          <w:position w:val="-4"/>
        </w:rPr>
        <w:object w:dxaOrig="360" w:dyaOrig="360">
          <v:shape id="_x0000_i1167" type="#_x0000_t75" style="width:18pt;height:18pt" o:ole="">
            <v:imagedata r:id="rId298" o:title=""/>
          </v:shape>
          <o:OLEObject Type="Embed" ProgID="Equation.DSMT4" ShapeID="_x0000_i1167" DrawAspect="Content" ObjectID="_1586673054" r:id="rId299"/>
        </w:object>
      </w:r>
      <w:r>
        <w:t xml:space="preserve">. Then </w:t>
      </w:r>
      <w:r w:rsidR="00D065EA" w:rsidRPr="00D065EA">
        <w:rPr>
          <w:position w:val="-48"/>
        </w:rPr>
        <w:object w:dxaOrig="1380" w:dyaOrig="840">
          <v:shape id="_x0000_i1168" type="#_x0000_t75" style="width:69pt;height:42.75pt" o:ole="">
            <v:imagedata r:id="rId300" o:title=""/>
          </v:shape>
          <o:OLEObject Type="Embed" ProgID="Equation.DSMT4" ShapeID="_x0000_i1168" DrawAspect="Content" ObjectID="_1586673055" r:id="rId301"/>
        </w:object>
      </w:r>
      <w:r>
        <w:t xml:space="preserve"> on all closed simple smooth curves </w:t>
      </w:r>
      <w:r w:rsidRPr="00E1080A">
        <w:rPr>
          <w:i/>
        </w:rPr>
        <w:t>C</w:t>
      </w:r>
      <w:r>
        <w:t xml:space="preserve"> in </w:t>
      </w:r>
      <w:r w:rsidRPr="00E1080A">
        <w:rPr>
          <w:i/>
        </w:rPr>
        <w:t>D</w:t>
      </w:r>
      <w:r>
        <w:t xml:space="preserve"> and </w:t>
      </w:r>
      <w:r w:rsidR="00D065EA" w:rsidRPr="00025957">
        <w:rPr>
          <w:position w:val="-4"/>
        </w:rPr>
        <w:object w:dxaOrig="260" w:dyaOrig="320">
          <v:shape id="_x0000_i1169" type="#_x0000_t75" style="width:12.75pt;height:15.75pt" o:ole="">
            <v:imagedata r:id="rId302" o:title=""/>
          </v:shape>
          <o:OLEObject Type="Embed" ProgID="Equation.DSMT4" ShapeID="_x0000_i1169" DrawAspect="Content" ObjectID="_1586673056" r:id="rId303"/>
        </w:object>
      </w:r>
      <w:r>
        <w:t xml:space="preserve">is a conservative vector field on </w:t>
      </w:r>
      <w:r w:rsidRPr="00E1080A">
        <w:rPr>
          <w:i/>
        </w:rPr>
        <w:t>D</w:t>
      </w:r>
      <w:r>
        <w:t>.</w:t>
      </w:r>
    </w:p>
    <w:p w:rsidR="00502BEA" w:rsidRDefault="00EC2257" w:rsidP="006A0BF2">
      <w:pPr>
        <w:spacing w:before="120" w:line="240" w:lineRule="auto"/>
        <w:ind w:left="1440"/>
      </w:pPr>
      <w:r w:rsidRPr="00EC2257">
        <w:rPr>
          <w:position w:val="-58"/>
        </w:rPr>
        <w:object w:dxaOrig="3220" w:dyaOrig="1040">
          <v:shape id="_x0000_i1170" type="#_x0000_t75" style="width:161.25pt;height:51.75pt" o:ole="">
            <v:imagedata r:id="rId304" o:title=""/>
          </v:shape>
          <o:OLEObject Type="Embed" ProgID="Equation.DSMT4" ShapeID="_x0000_i1170" DrawAspect="Content" ObjectID="_1586673057" r:id="rId305"/>
        </w:object>
      </w:r>
    </w:p>
    <w:p w:rsidR="00EC2257" w:rsidRDefault="00EC2257" w:rsidP="00EC2257">
      <w:pPr>
        <w:tabs>
          <w:tab w:val="left" w:pos="2520"/>
        </w:tabs>
        <w:spacing w:before="120" w:line="240" w:lineRule="auto"/>
        <w:ind w:left="1440"/>
      </w:pPr>
      <w:r>
        <w:tab/>
      </w:r>
      <w:r w:rsidRPr="00EC2257">
        <w:rPr>
          <w:position w:val="-10"/>
        </w:rPr>
        <w:object w:dxaOrig="520" w:dyaOrig="340">
          <v:shape id="_x0000_i1171" type="#_x0000_t75" style="width:26.25pt;height:17.25pt" o:ole="">
            <v:imagedata r:id="rId306" o:title=""/>
          </v:shape>
          <o:OLEObject Type="Embed" ProgID="Equation.DSMT4" ShapeID="_x0000_i1171" DrawAspect="Content" ObjectID="_1586673058" r:id="rId307"/>
        </w:object>
      </w:r>
    </w:p>
    <w:p w:rsidR="00316F5C" w:rsidRPr="00316F5C" w:rsidRDefault="00316F5C" w:rsidP="00316F5C">
      <w:pPr>
        <w:spacing w:line="240" w:lineRule="auto"/>
        <w:rPr>
          <w:sz w:val="12"/>
        </w:rPr>
      </w:pPr>
      <w:r w:rsidRPr="00316F5C">
        <w:rPr>
          <w:sz w:val="12"/>
        </w:rPr>
        <w:br w:type="page"/>
      </w:r>
    </w:p>
    <w:p w:rsidR="00662C8D" w:rsidRPr="00973484" w:rsidRDefault="00662C8D" w:rsidP="00662C8D">
      <w:pPr>
        <w:tabs>
          <w:tab w:val="left" w:pos="2160"/>
        </w:tabs>
        <w:spacing w:after="360"/>
        <w:ind w:left="4140" w:hanging="4140"/>
        <w:rPr>
          <w:b/>
          <w:color w:val="000099"/>
          <w:sz w:val="32"/>
        </w:rPr>
      </w:pPr>
      <w:r w:rsidRPr="00762DEC">
        <w:rPr>
          <w:b/>
          <w:i/>
          <w:sz w:val="40"/>
          <w:szCs w:val="40"/>
        </w:rPr>
        <w:lastRenderedPageBreak/>
        <w:t>Exercises</w:t>
      </w:r>
      <w:r>
        <w:tab/>
      </w:r>
      <w:r w:rsidRPr="000173C1">
        <w:rPr>
          <w:b/>
          <w:i/>
          <w:color w:val="000099"/>
          <w:sz w:val="28"/>
        </w:rPr>
        <w:t xml:space="preserve">Section </w:t>
      </w:r>
      <w:r w:rsidRPr="00662C8D">
        <w:rPr>
          <w:b/>
          <w:color w:val="000099"/>
          <w:sz w:val="32"/>
          <w:szCs w:val="32"/>
        </w:rPr>
        <w:t>4.7 – Stokes’ Theorem</w:t>
      </w:r>
    </w:p>
    <w:p w:rsidR="00662C8D" w:rsidRDefault="006A0BF2" w:rsidP="001F107A">
      <w:pPr>
        <w:tabs>
          <w:tab w:val="left" w:pos="720"/>
        </w:tabs>
      </w:pPr>
      <w:r>
        <w:t>(</w:t>
      </w:r>
      <w:r w:rsidRPr="006A0BF2">
        <w:rPr>
          <w:b/>
        </w:rPr>
        <w:t>1</w:t>
      </w:r>
      <w:r>
        <w:sym w:font="Symbol" w:char="F02D"/>
      </w:r>
      <w:r w:rsidR="00F364E7">
        <w:rPr>
          <w:b/>
        </w:rPr>
        <w:t>6</w:t>
      </w:r>
      <w:r>
        <w:t>)</w:t>
      </w:r>
      <w:r>
        <w:tab/>
      </w:r>
      <w:bookmarkStart w:id="0" w:name="_Hlk487807730"/>
      <w:r w:rsidR="001A60CE">
        <w:t xml:space="preserve">Verify that the line integral and the surface integral of Stokes’ Theorem are equal for the following vector fields, surfaces </w:t>
      </w:r>
      <w:r w:rsidR="001A60CE" w:rsidRPr="001A60CE">
        <w:rPr>
          <w:i/>
        </w:rPr>
        <w:t>S</w:t>
      </w:r>
      <w:r w:rsidR="001A60CE">
        <w:t xml:space="preserve">, and closed curves </w:t>
      </w:r>
      <w:r w:rsidR="001A60CE" w:rsidRPr="001A60CE">
        <w:rPr>
          <w:i/>
        </w:rPr>
        <w:t>C</w:t>
      </w:r>
      <w:r w:rsidR="001A60CE">
        <w:t xml:space="preserve">. Assume that </w:t>
      </w:r>
      <w:r w:rsidR="001A60CE" w:rsidRPr="001A60CE">
        <w:rPr>
          <w:i/>
        </w:rPr>
        <w:t>C</w:t>
      </w:r>
      <w:r w:rsidR="001A60CE">
        <w:t xml:space="preserve"> has counterclockwise orientation and </w:t>
      </w:r>
      <w:r w:rsidR="001A60CE" w:rsidRPr="001A60CE">
        <w:rPr>
          <w:i/>
        </w:rPr>
        <w:t>S</w:t>
      </w:r>
      <w:r w:rsidR="001A60CE">
        <w:t xml:space="preserve"> has a consistent orientation.</w:t>
      </w:r>
      <w:bookmarkEnd w:id="0"/>
    </w:p>
    <w:p w:rsidR="001A60CE" w:rsidRDefault="007B3C02" w:rsidP="00B93B97">
      <w:pPr>
        <w:pStyle w:val="ListParagraph"/>
        <w:numPr>
          <w:ilvl w:val="0"/>
          <w:numId w:val="17"/>
        </w:numPr>
        <w:spacing w:after="0"/>
        <w:ind w:left="540" w:hanging="540"/>
      </w:pPr>
      <w:r w:rsidRPr="00C43752">
        <w:rPr>
          <w:position w:val="-14"/>
        </w:rPr>
        <w:object w:dxaOrig="1719" w:dyaOrig="420">
          <v:shape id="_x0000_i1172" type="#_x0000_t75" style="width:85.5pt;height:21pt" o:ole="">
            <v:imagedata r:id="rId308" o:title=""/>
          </v:shape>
          <o:OLEObject Type="Embed" ProgID="Equation.DSMT4" ShapeID="_x0000_i1172" DrawAspect="Content" ObjectID="_1586673059" r:id="rId309"/>
        </w:object>
      </w:r>
      <w:r w:rsidR="00C43752">
        <w:t xml:space="preserve">; </w:t>
      </w:r>
      <w:r w:rsidR="00C43752" w:rsidRPr="00C43752">
        <w:rPr>
          <w:i/>
        </w:rPr>
        <w:t>S</w:t>
      </w:r>
      <w:r w:rsidR="00C43752">
        <w:t xml:space="preserve"> is the upper half of the sphere </w:t>
      </w:r>
      <w:r w:rsidR="00C43752" w:rsidRPr="00C43752">
        <w:rPr>
          <w:position w:val="-10"/>
        </w:rPr>
        <w:object w:dxaOrig="1640" w:dyaOrig="420">
          <v:shape id="_x0000_i1173" type="#_x0000_t75" style="width:81.75pt;height:21pt" o:ole="">
            <v:imagedata r:id="rId310" o:title=""/>
          </v:shape>
          <o:OLEObject Type="Embed" ProgID="Equation.DSMT4" ShapeID="_x0000_i1173" DrawAspect="Content" ObjectID="_1586673060" r:id="rId311"/>
        </w:object>
      </w:r>
      <w:r w:rsidR="00C43752">
        <w:t xml:space="preserve"> and </w:t>
      </w:r>
      <w:r w:rsidR="00C43752" w:rsidRPr="00D14D8D">
        <w:rPr>
          <w:i/>
        </w:rPr>
        <w:t>C</w:t>
      </w:r>
      <w:r w:rsidR="00C43752">
        <w:t xml:space="preserve"> is the circle </w:t>
      </w:r>
      <w:r w:rsidR="00C43752" w:rsidRPr="00C43752">
        <w:rPr>
          <w:position w:val="-10"/>
        </w:rPr>
        <w:object w:dxaOrig="1160" w:dyaOrig="420">
          <v:shape id="_x0000_i1174" type="#_x0000_t75" style="width:57.75pt;height:21pt" o:ole="">
            <v:imagedata r:id="rId312" o:title=""/>
          </v:shape>
          <o:OLEObject Type="Embed" ProgID="Equation.DSMT4" ShapeID="_x0000_i1174" DrawAspect="Content" ObjectID="_1586673061" r:id="rId313"/>
        </w:object>
      </w:r>
      <w:r w:rsidR="00C43752">
        <w:t xml:space="preserve"> in the </w:t>
      </w:r>
      <w:proofErr w:type="spellStart"/>
      <w:r w:rsidR="00C43752" w:rsidRPr="00C43752">
        <w:rPr>
          <w:i/>
        </w:rPr>
        <w:t>xy</w:t>
      </w:r>
      <w:proofErr w:type="spellEnd"/>
      <w:r w:rsidR="00C43752" w:rsidRPr="00C43752">
        <w:rPr>
          <w:i/>
        </w:rPr>
        <w:t>-</w:t>
      </w:r>
      <w:r w:rsidR="00C43752">
        <w:t>plane</w:t>
      </w:r>
    </w:p>
    <w:p w:rsidR="00A8355A" w:rsidRDefault="007B3C02" w:rsidP="00B93B97">
      <w:pPr>
        <w:pStyle w:val="ListParagraph"/>
        <w:numPr>
          <w:ilvl w:val="0"/>
          <w:numId w:val="17"/>
        </w:numPr>
        <w:spacing w:after="0"/>
        <w:ind w:left="540" w:hanging="540"/>
      </w:pPr>
      <w:r w:rsidRPr="00C43752">
        <w:rPr>
          <w:position w:val="-14"/>
        </w:rPr>
        <w:object w:dxaOrig="1600" w:dyaOrig="420">
          <v:shape id="_x0000_i1175" type="#_x0000_t75" style="width:79.5pt;height:21pt" o:ole="">
            <v:imagedata r:id="rId314" o:title=""/>
          </v:shape>
          <o:OLEObject Type="Embed" ProgID="Equation.DSMT4" ShapeID="_x0000_i1175" DrawAspect="Content" ObjectID="_1586673062" r:id="rId315"/>
        </w:object>
      </w:r>
      <w:r w:rsidR="00A8355A">
        <w:t xml:space="preserve">; </w:t>
      </w:r>
      <w:r w:rsidR="00A8355A" w:rsidRPr="00C43752">
        <w:rPr>
          <w:i/>
        </w:rPr>
        <w:t>S</w:t>
      </w:r>
      <w:r w:rsidR="00A8355A">
        <w:t xml:space="preserve"> is the upper half of the sphere </w:t>
      </w:r>
      <w:r w:rsidR="00A8355A" w:rsidRPr="00C43752">
        <w:rPr>
          <w:position w:val="-10"/>
        </w:rPr>
        <w:object w:dxaOrig="1680" w:dyaOrig="420">
          <v:shape id="_x0000_i1176" type="#_x0000_t75" style="width:84pt;height:21pt" o:ole="">
            <v:imagedata r:id="rId316" o:title=""/>
          </v:shape>
          <o:OLEObject Type="Embed" ProgID="Equation.DSMT4" ShapeID="_x0000_i1176" DrawAspect="Content" ObjectID="_1586673063" r:id="rId317"/>
        </w:object>
      </w:r>
      <w:r w:rsidR="00A8355A">
        <w:t xml:space="preserve"> and </w:t>
      </w:r>
      <w:r w:rsidR="00A8355A" w:rsidRPr="00D14D8D">
        <w:rPr>
          <w:i/>
        </w:rPr>
        <w:t>C</w:t>
      </w:r>
      <w:r w:rsidR="00A8355A">
        <w:t xml:space="preserve"> is the circle </w:t>
      </w:r>
      <w:r w:rsidR="00A8355A" w:rsidRPr="00C43752">
        <w:rPr>
          <w:position w:val="-10"/>
        </w:rPr>
        <w:object w:dxaOrig="1200" w:dyaOrig="420">
          <v:shape id="_x0000_i1177" type="#_x0000_t75" style="width:60pt;height:21pt" o:ole="">
            <v:imagedata r:id="rId318" o:title=""/>
          </v:shape>
          <o:OLEObject Type="Embed" ProgID="Equation.DSMT4" ShapeID="_x0000_i1177" DrawAspect="Content" ObjectID="_1586673064" r:id="rId319"/>
        </w:object>
      </w:r>
      <w:r w:rsidR="00A8355A">
        <w:t xml:space="preserve"> in the </w:t>
      </w:r>
      <w:proofErr w:type="spellStart"/>
      <w:r w:rsidR="00A8355A" w:rsidRPr="00C43752">
        <w:rPr>
          <w:i/>
        </w:rPr>
        <w:t>xy</w:t>
      </w:r>
      <w:proofErr w:type="spellEnd"/>
      <w:r w:rsidR="00A8355A" w:rsidRPr="00C43752">
        <w:rPr>
          <w:i/>
        </w:rPr>
        <w:t>-</w:t>
      </w:r>
      <w:r w:rsidR="00A8355A">
        <w:t>plane</w:t>
      </w:r>
    </w:p>
    <w:p w:rsidR="00D14D8D" w:rsidRDefault="007B3C02" w:rsidP="00B93B97">
      <w:pPr>
        <w:pStyle w:val="ListParagraph"/>
        <w:numPr>
          <w:ilvl w:val="0"/>
          <w:numId w:val="17"/>
        </w:numPr>
        <w:spacing w:after="0"/>
        <w:ind w:left="540" w:hanging="540"/>
      </w:pPr>
      <w:r w:rsidRPr="00C43752">
        <w:rPr>
          <w:position w:val="-14"/>
        </w:rPr>
        <w:object w:dxaOrig="1340" w:dyaOrig="420">
          <v:shape id="_x0000_i1178" type="#_x0000_t75" style="width:66.75pt;height:21pt" o:ole="">
            <v:imagedata r:id="rId320" o:title=""/>
          </v:shape>
          <o:OLEObject Type="Embed" ProgID="Equation.DSMT4" ShapeID="_x0000_i1178" DrawAspect="Content" ObjectID="_1586673065" r:id="rId321"/>
        </w:object>
      </w:r>
      <w:r w:rsidR="00D14D8D">
        <w:t xml:space="preserve">; </w:t>
      </w:r>
      <w:r w:rsidR="00D14D8D" w:rsidRPr="00C43752">
        <w:rPr>
          <w:i/>
        </w:rPr>
        <w:t>S</w:t>
      </w:r>
      <w:r w:rsidR="00D14D8D">
        <w:t xml:space="preserve"> is the paraboloid </w:t>
      </w:r>
      <w:r w:rsidR="00D14D8D" w:rsidRPr="00C43752">
        <w:rPr>
          <w:position w:val="-10"/>
        </w:rPr>
        <w:object w:dxaOrig="1500" w:dyaOrig="420">
          <v:shape id="_x0000_i1179" type="#_x0000_t75" style="width:75pt;height:21pt" o:ole="">
            <v:imagedata r:id="rId322" o:title=""/>
          </v:shape>
          <o:OLEObject Type="Embed" ProgID="Equation.DSMT4" ShapeID="_x0000_i1179" DrawAspect="Content" ObjectID="_1586673066" r:id="rId323"/>
        </w:object>
      </w:r>
      <w:r w:rsidR="00D14D8D">
        <w:t xml:space="preserve"> for </w:t>
      </w:r>
      <w:r w:rsidR="00D14D8D" w:rsidRPr="00D14D8D">
        <w:rPr>
          <w:position w:val="-6"/>
        </w:rPr>
        <w:object w:dxaOrig="900" w:dyaOrig="279">
          <v:shape id="_x0000_i1180" type="#_x0000_t75" style="width:45pt;height:14.25pt" o:ole="">
            <v:imagedata r:id="rId324" o:title=""/>
          </v:shape>
          <o:OLEObject Type="Embed" ProgID="Equation.DSMT4" ShapeID="_x0000_i1180" DrawAspect="Content" ObjectID="_1586673067" r:id="rId325"/>
        </w:object>
      </w:r>
      <w:r w:rsidR="00D14D8D">
        <w:t xml:space="preserve"> and </w:t>
      </w:r>
      <w:r w:rsidR="00D14D8D" w:rsidRPr="00D14D8D">
        <w:rPr>
          <w:i/>
        </w:rPr>
        <w:t>C</w:t>
      </w:r>
      <w:r w:rsidR="00D14D8D">
        <w:t xml:space="preserve"> is the circle </w:t>
      </w:r>
      <w:r w:rsidR="00D14D8D" w:rsidRPr="00C43752">
        <w:rPr>
          <w:position w:val="-10"/>
        </w:rPr>
        <w:object w:dxaOrig="1180" w:dyaOrig="420">
          <v:shape id="_x0000_i1181" type="#_x0000_t75" style="width:59.25pt;height:21pt" o:ole="">
            <v:imagedata r:id="rId326" o:title=""/>
          </v:shape>
          <o:OLEObject Type="Embed" ProgID="Equation.DSMT4" ShapeID="_x0000_i1181" DrawAspect="Content" ObjectID="_1586673068" r:id="rId327"/>
        </w:object>
      </w:r>
      <w:r w:rsidR="00D14D8D">
        <w:t xml:space="preserve"> in the </w:t>
      </w:r>
      <w:proofErr w:type="spellStart"/>
      <w:r w:rsidR="00D14D8D" w:rsidRPr="00C43752">
        <w:rPr>
          <w:i/>
        </w:rPr>
        <w:t>xy</w:t>
      </w:r>
      <w:proofErr w:type="spellEnd"/>
      <w:r w:rsidR="00D14D8D" w:rsidRPr="00C43752">
        <w:rPr>
          <w:i/>
        </w:rPr>
        <w:t>-</w:t>
      </w:r>
      <w:r w:rsidR="00D14D8D">
        <w:t>plane</w:t>
      </w:r>
    </w:p>
    <w:p w:rsidR="00C63CA4" w:rsidRDefault="007B3C02" w:rsidP="00B93B97">
      <w:pPr>
        <w:pStyle w:val="ListParagraph"/>
        <w:numPr>
          <w:ilvl w:val="0"/>
          <w:numId w:val="17"/>
        </w:numPr>
        <w:spacing w:after="0"/>
        <w:ind w:left="540" w:hanging="540"/>
      </w:pPr>
      <w:r w:rsidRPr="00C43752">
        <w:rPr>
          <w:position w:val="-14"/>
        </w:rPr>
        <w:object w:dxaOrig="1980" w:dyaOrig="420">
          <v:shape id="_x0000_i1182" type="#_x0000_t75" style="width:99.75pt;height:21pt" o:ole="">
            <v:imagedata r:id="rId328" o:title=""/>
          </v:shape>
          <o:OLEObject Type="Embed" ProgID="Equation.DSMT4" ShapeID="_x0000_i1182" DrawAspect="Content" ObjectID="_1586673069" r:id="rId329"/>
        </w:object>
      </w:r>
      <w:r w:rsidR="00C63CA4">
        <w:t xml:space="preserve">; </w:t>
      </w:r>
      <w:r w:rsidR="00C63CA4" w:rsidRPr="00C43752">
        <w:rPr>
          <w:i/>
        </w:rPr>
        <w:t>S</w:t>
      </w:r>
      <w:r w:rsidR="00C63CA4">
        <w:t xml:space="preserve"> is the </w:t>
      </w:r>
      <w:r w:rsidR="0066641E">
        <w:t>cap</w:t>
      </w:r>
      <w:r w:rsidR="00C63CA4">
        <w:t xml:space="preserve"> of the sphere </w:t>
      </w:r>
      <w:r w:rsidR="0066641E" w:rsidRPr="00C43752">
        <w:rPr>
          <w:position w:val="-10"/>
        </w:rPr>
        <w:object w:dxaOrig="1900" w:dyaOrig="420">
          <v:shape id="_x0000_i1183" type="#_x0000_t75" style="width:95.25pt;height:21pt" o:ole="">
            <v:imagedata r:id="rId330" o:title=""/>
          </v:shape>
          <o:OLEObject Type="Embed" ProgID="Equation.DSMT4" ShapeID="_x0000_i1183" DrawAspect="Content" ObjectID="_1586673070" r:id="rId331"/>
        </w:object>
      </w:r>
      <w:r w:rsidR="00C63CA4">
        <w:t xml:space="preserve"> </w:t>
      </w:r>
      <w:r w:rsidR="0066641E">
        <w:t xml:space="preserve">above the plane </w:t>
      </w:r>
      <w:r w:rsidR="0066641E" w:rsidRPr="0066641E">
        <w:rPr>
          <w:position w:val="-4"/>
        </w:rPr>
        <w:object w:dxaOrig="639" w:dyaOrig="260">
          <v:shape id="_x0000_i1184" type="#_x0000_t75" style="width:32.25pt;height:12.75pt" o:ole="">
            <v:imagedata r:id="rId332" o:title=""/>
          </v:shape>
          <o:OLEObject Type="Embed" ProgID="Equation.DSMT4" ShapeID="_x0000_i1184" DrawAspect="Content" ObjectID="_1586673071" r:id="rId333"/>
        </w:object>
      </w:r>
      <w:r w:rsidR="00C63CA4">
        <w:t xml:space="preserve"> </w:t>
      </w:r>
      <w:r w:rsidR="0066641E">
        <w:t xml:space="preserve">and </w:t>
      </w:r>
      <w:r w:rsidR="0066641E" w:rsidRPr="0066641E">
        <w:rPr>
          <w:i/>
        </w:rPr>
        <w:t>C</w:t>
      </w:r>
      <w:r w:rsidR="0066641E">
        <w:t xml:space="preserve"> is the boundary of </w:t>
      </w:r>
      <w:r w:rsidR="0066641E" w:rsidRPr="0066641E">
        <w:rPr>
          <w:i/>
        </w:rPr>
        <w:t>S</w:t>
      </w:r>
      <w:r w:rsidR="0066641E">
        <w:t>.</w:t>
      </w:r>
    </w:p>
    <w:p w:rsidR="009155A8" w:rsidRDefault="007B3C02" w:rsidP="00B93B97">
      <w:pPr>
        <w:pStyle w:val="ListParagraph"/>
        <w:numPr>
          <w:ilvl w:val="0"/>
          <w:numId w:val="17"/>
        </w:numPr>
        <w:spacing w:after="0"/>
        <w:ind w:left="540" w:hanging="540"/>
      </w:pPr>
      <w:r w:rsidRPr="00C43752">
        <w:rPr>
          <w:position w:val="-14"/>
        </w:rPr>
        <w:object w:dxaOrig="2420" w:dyaOrig="420">
          <v:shape id="_x0000_i1185" type="#_x0000_t75" style="width:120.75pt;height:21pt" o:ole="">
            <v:imagedata r:id="rId334" o:title=""/>
          </v:shape>
          <o:OLEObject Type="Embed" ProgID="Equation.DSMT4" ShapeID="_x0000_i1185" DrawAspect="Content" ObjectID="_1586673072" r:id="rId335"/>
        </w:object>
      </w:r>
      <w:r w:rsidR="009155A8">
        <w:t xml:space="preserve">; </w:t>
      </w:r>
      <w:r w:rsidR="009155A8" w:rsidRPr="00C43752">
        <w:rPr>
          <w:i/>
        </w:rPr>
        <w:t>S</w:t>
      </w:r>
      <w:r w:rsidR="009155A8">
        <w:t xml:space="preserve"> is the cap of the sphere </w:t>
      </w:r>
      <w:r w:rsidR="009155A8" w:rsidRPr="00C43752">
        <w:rPr>
          <w:position w:val="-10"/>
        </w:rPr>
        <w:object w:dxaOrig="1780" w:dyaOrig="420">
          <v:shape id="_x0000_i1186" type="#_x0000_t75" style="width:89.25pt;height:21pt" o:ole="">
            <v:imagedata r:id="rId336" o:title=""/>
          </v:shape>
          <o:OLEObject Type="Embed" ProgID="Equation.DSMT4" ShapeID="_x0000_i1186" DrawAspect="Content" ObjectID="_1586673073" r:id="rId337"/>
        </w:object>
      </w:r>
      <w:r w:rsidR="009155A8">
        <w:t xml:space="preserve"> above the plane </w:t>
      </w:r>
      <w:r w:rsidR="00610AA0" w:rsidRPr="009155A8">
        <w:rPr>
          <w:position w:val="-8"/>
        </w:rPr>
        <w:object w:dxaOrig="740" w:dyaOrig="360">
          <v:shape id="_x0000_i1187" type="#_x0000_t75" style="width:36.75pt;height:18pt" o:ole="">
            <v:imagedata r:id="rId338" o:title=""/>
          </v:shape>
          <o:OLEObject Type="Embed" ProgID="Equation.DSMT4" ShapeID="_x0000_i1187" DrawAspect="Content" ObjectID="_1586673074" r:id="rId339"/>
        </w:object>
      </w:r>
      <w:r w:rsidR="009155A8">
        <w:t xml:space="preserve"> and </w:t>
      </w:r>
      <w:r w:rsidR="009155A8" w:rsidRPr="0066641E">
        <w:rPr>
          <w:i/>
        </w:rPr>
        <w:t>C</w:t>
      </w:r>
      <w:r w:rsidR="009155A8">
        <w:t xml:space="preserve"> is the boundary of </w:t>
      </w:r>
      <w:r w:rsidR="009155A8" w:rsidRPr="0066641E">
        <w:rPr>
          <w:i/>
        </w:rPr>
        <w:t>S</w:t>
      </w:r>
      <w:r w:rsidR="009155A8">
        <w:t>.</w:t>
      </w:r>
    </w:p>
    <w:p w:rsidR="00F364E7" w:rsidRDefault="00F364E7" w:rsidP="00B93B97">
      <w:pPr>
        <w:pStyle w:val="ListParagraph"/>
        <w:numPr>
          <w:ilvl w:val="0"/>
          <w:numId w:val="17"/>
        </w:numPr>
        <w:spacing w:after="0"/>
        <w:ind w:left="540" w:hanging="540"/>
      </w:pPr>
      <w:r w:rsidRPr="00C43752">
        <w:rPr>
          <w:position w:val="-14"/>
        </w:rPr>
        <w:object w:dxaOrig="2460" w:dyaOrig="420">
          <v:shape id="_x0000_i1188" type="#_x0000_t75" style="width:123pt;height:21pt" o:ole="">
            <v:imagedata r:id="rId340" o:title=""/>
          </v:shape>
          <o:OLEObject Type="Embed" ProgID="Equation.DSMT4" ShapeID="_x0000_i1188" DrawAspect="Content" ObjectID="_1586673075" r:id="rId341"/>
        </w:object>
      </w:r>
      <w:r>
        <w:t xml:space="preserve">; </w:t>
      </w:r>
      <w:r w:rsidRPr="00C43752">
        <w:rPr>
          <w:i/>
        </w:rPr>
        <w:t>S</w:t>
      </w:r>
      <w:r>
        <w:t xml:space="preserve"> is the part of the plane </w:t>
      </w:r>
      <w:r w:rsidRPr="00E1435D">
        <w:rPr>
          <w:position w:val="-10"/>
        </w:rPr>
        <w:object w:dxaOrig="920" w:dyaOrig="320">
          <v:shape id="_x0000_i1189" type="#_x0000_t75" style="width:45.75pt;height:15.75pt" o:ole="">
            <v:imagedata r:id="rId342" o:title=""/>
          </v:shape>
          <o:OLEObject Type="Embed" ProgID="Equation.DSMT4" ShapeID="_x0000_i1189" DrawAspect="Content" ObjectID="_1586673076" r:id="rId343"/>
        </w:object>
      </w:r>
      <w:r>
        <w:t xml:space="preserve"> that lies in the cylinder  </w:t>
      </w:r>
      <w:r w:rsidRPr="00C43752">
        <w:rPr>
          <w:position w:val="-10"/>
        </w:rPr>
        <w:object w:dxaOrig="1320" w:dyaOrig="420">
          <v:shape id="_x0000_i1190" type="#_x0000_t75" style="width:66pt;height:21pt" o:ole="">
            <v:imagedata r:id="rId344" o:title=""/>
          </v:shape>
          <o:OLEObject Type="Embed" ProgID="Equation.DSMT4" ShapeID="_x0000_i1190" DrawAspect="Content" ObjectID="_1586673077" r:id="rId345"/>
        </w:object>
      </w:r>
      <w:r>
        <w:t xml:space="preserve"> and </w:t>
      </w:r>
      <w:r w:rsidRPr="0066641E">
        <w:rPr>
          <w:i/>
        </w:rPr>
        <w:t>C</w:t>
      </w:r>
      <w:r>
        <w:t xml:space="preserve"> is the boundary of </w:t>
      </w:r>
      <w:r w:rsidRPr="0066641E">
        <w:rPr>
          <w:i/>
        </w:rPr>
        <w:t>S</w:t>
      </w:r>
      <w:r>
        <w:t>.</w:t>
      </w:r>
    </w:p>
    <w:p w:rsidR="00B66B3A" w:rsidRDefault="00B66B3A" w:rsidP="009D7460"/>
    <w:p w:rsidR="00727C4A" w:rsidRDefault="001F107A" w:rsidP="0044121E">
      <w:pPr>
        <w:tabs>
          <w:tab w:val="left" w:pos="900"/>
        </w:tabs>
        <w:spacing w:after="120"/>
        <w:ind w:left="900" w:hanging="900"/>
      </w:pPr>
      <w:r>
        <w:t>(</w:t>
      </w:r>
      <w:r w:rsidR="00F364E7">
        <w:rPr>
          <w:b/>
        </w:rPr>
        <w:t>7</w:t>
      </w:r>
      <w:r>
        <w:sym w:font="Symbol" w:char="F02D"/>
      </w:r>
      <w:r>
        <w:rPr>
          <w:b/>
        </w:rPr>
        <w:t>1</w:t>
      </w:r>
      <w:r w:rsidR="009D7460">
        <w:rPr>
          <w:b/>
        </w:rPr>
        <w:t>4</w:t>
      </w:r>
      <w:r>
        <w:t>)</w:t>
      </w:r>
      <w:r>
        <w:tab/>
      </w:r>
      <w:bookmarkStart w:id="1" w:name="_Hlk487807847"/>
      <w:r w:rsidR="00CF1860">
        <w:t xml:space="preserve">Evaluate the line integral </w:t>
      </w:r>
      <w:r w:rsidR="0044121E" w:rsidRPr="0044121E">
        <w:rPr>
          <w:position w:val="-34"/>
        </w:rPr>
        <w:object w:dxaOrig="1180" w:dyaOrig="760">
          <v:shape id="_x0000_i1191" type="#_x0000_t75" style="width:59.25pt;height:38.25pt" o:ole="">
            <v:imagedata r:id="rId346" o:title=""/>
          </v:shape>
          <o:OLEObject Type="Embed" ProgID="Equation.DSMT4" ShapeID="_x0000_i1191" DrawAspect="Content" ObjectID="_1586673078" r:id="rId347"/>
        </w:object>
      </w:r>
      <w:r w:rsidR="00CF1860">
        <w:t xml:space="preserve"> by evaluating the surface integral in Stokes’ Theorem with an appropriate choice of </w:t>
      </w:r>
      <w:r w:rsidR="00CF1860" w:rsidRPr="00CF1860">
        <w:rPr>
          <w:i/>
        </w:rPr>
        <w:t>S</w:t>
      </w:r>
      <w:r w:rsidR="00CF1860">
        <w:t xml:space="preserve">. Assume that </w:t>
      </w:r>
      <w:r w:rsidR="00CF1860" w:rsidRPr="00CF1860">
        <w:rPr>
          <w:i/>
        </w:rPr>
        <w:t>C</w:t>
      </w:r>
      <w:r w:rsidR="00CF1860">
        <w:t xml:space="preserve"> has a counterclockwise orientation</w:t>
      </w:r>
      <w:bookmarkEnd w:id="1"/>
    </w:p>
    <w:p w:rsidR="006D074C" w:rsidRDefault="001F107A" w:rsidP="00B93B97">
      <w:pPr>
        <w:pStyle w:val="ListParagraph"/>
        <w:numPr>
          <w:ilvl w:val="0"/>
          <w:numId w:val="17"/>
        </w:numPr>
        <w:spacing w:after="0"/>
        <w:ind w:left="540" w:hanging="540"/>
      </w:pPr>
      <w:r w:rsidRPr="00C43752">
        <w:rPr>
          <w:position w:val="-14"/>
        </w:rPr>
        <w:object w:dxaOrig="1719" w:dyaOrig="420">
          <v:shape id="_x0000_i1192" type="#_x0000_t75" style="width:85.5pt;height:21pt" o:ole="">
            <v:imagedata r:id="rId348" o:title=""/>
          </v:shape>
          <o:OLEObject Type="Embed" ProgID="Equation.DSMT4" ShapeID="_x0000_i1192" DrawAspect="Content" ObjectID="_1586673079" r:id="rId349"/>
        </w:object>
      </w:r>
      <w:r w:rsidR="006D074C">
        <w:t xml:space="preserve">; </w:t>
      </w:r>
      <w:r w:rsidR="006D074C">
        <w:rPr>
          <w:i/>
        </w:rPr>
        <w:t>C</w:t>
      </w:r>
      <w:r w:rsidR="006D074C">
        <w:t xml:space="preserve"> is the circle </w:t>
      </w:r>
      <w:r w:rsidR="006D074C" w:rsidRPr="00C43752">
        <w:rPr>
          <w:position w:val="-10"/>
        </w:rPr>
        <w:object w:dxaOrig="1300" w:dyaOrig="420">
          <v:shape id="_x0000_i1193" type="#_x0000_t75" style="width:65.25pt;height:21pt" o:ole="">
            <v:imagedata r:id="rId350" o:title=""/>
          </v:shape>
          <o:OLEObject Type="Embed" ProgID="Equation.DSMT4" ShapeID="_x0000_i1193" DrawAspect="Content" ObjectID="_1586673080" r:id="rId351"/>
        </w:object>
      </w:r>
      <w:r w:rsidR="006D074C">
        <w:t xml:space="preserve"> in the </w:t>
      </w:r>
      <w:proofErr w:type="gramStart"/>
      <w:r w:rsidR="006D074C">
        <w:t xml:space="preserve">plane </w:t>
      </w:r>
      <w:proofErr w:type="gramEnd"/>
      <w:r w:rsidR="006D074C" w:rsidRPr="006D074C">
        <w:rPr>
          <w:position w:val="-6"/>
        </w:rPr>
        <w:object w:dxaOrig="560" w:dyaOrig="279">
          <v:shape id="_x0000_i1194" type="#_x0000_t75" style="width:27.75pt;height:14.25pt" o:ole="">
            <v:imagedata r:id="rId352" o:title=""/>
          </v:shape>
          <o:OLEObject Type="Embed" ProgID="Equation.DSMT4" ShapeID="_x0000_i1194" DrawAspect="Content" ObjectID="_1586673081" r:id="rId353"/>
        </w:object>
      </w:r>
      <w:r w:rsidR="006D074C">
        <w:t>.</w:t>
      </w:r>
    </w:p>
    <w:p w:rsidR="00CB0013" w:rsidRDefault="001F107A" w:rsidP="00B93B97">
      <w:pPr>
        <w:pStyle w:val="ListParagraph"/>
        <w:numPr>
          <w:ilvl w:val="0"/>
          <w:numId w:val="17"/>
        </w:numPr>
        <w:spacing w:after="0"/>
        <w:ind w:left="540" w:hanging="540"/>
      </w:pPr>
      <w:r w:rsidRPr="00C43752">
        <w:rPr>
          <w:position w:val="-14"/>
        </w:rPr>
        <w:object w:dxaOrig="1719" w:dyaOrig="420">
          <v:shape id="_x0000_i1195" type="#_x0000_t75" style="width:85.5pt;height:21pt" o:ole="">
            <v:imagedata r:id="rId354" o:title=""/>
          </v:shape>
          <o:OLEObject Type="Embed" ProgID="Equation.DSMT4" ShapeID="_x0000_i1195" DrawAspect="Content" ObjectID="_1586673082" r:id="rId355"/>
        </w:object>
      </w:r>
      <w:r w:rsidR="00CB0013">
        <w:t xml:space="preserve">; </w:t>
      </w:r>
      <w:r w:rsidR="00CB0013">
        <w:rPr>
          <w:i/>
        </w:rPr>
        <w:t>C</w:t>
      </w:r>
      <w:r w:rsidR="00CB0013">
        <w:t xml:space="preserve"> is the ellipse </w:t>
      </w:r>
      <w:r w:rsidR="00CB0013" w:rsidRPr="00CB0013">
        <w:rPr>
          <w:position w:val="-20"/>
        </w:rPr>
        <w:object w:dxaOrig="1200" w:dyaOrig="660">
          <v:shape id="_x0000_i1196" type="#_x0000_t75" style="width:60pt;height:33pt" o:ole="">
            <v:imagedata r:id="rId356" o:title=""/>
          </v:shape>
          <o:OLEObject Type="Embed" ProgID="Equation.DSMT4" ShapeID="_x0000_i1196" DrawAspect="Content" ObjectID="_1586673083" r:id="rId357"/>
        </w:object>
      </w:r>
      <w:r w:rsidR="00CB0013">
        <w:t xml:space="preserve"> in the </w:t>
      </w:r>
      <w:proofErr w:type="gramStart"/>
      <w:r w:rsidR="00CB0013">
        <w:t xml:space="preserve">plane </w:t>
      </w:r>
      <w:proofErr w:type="gramEnd"/>
      <w:r w:rsidR="00CB0013" w:rsidRPr="00CB0013">
        <w:rPr>
          <w:position w:val="-4"/>
        </w:rPr>
        <w:object w:dxaOrig="520" w:dyaOrig="260">
          <v:shape id="_x0000_i1197" type="#_x0000_t75" style="width:26.25pt;height:12.75pt" o:ole="">
            <v:imagedata r:id="rId358" o:title=""/>
          </v:shape>
          <o:OLEObject Type="Embed" ProgID="Equation.DSMT4" ShapeID="_x0000_i1197" DrawAspect="Content" ObjectID="_1586673084" r:id="rId359"/>
        </w:object>
      </w:r>
      <w:r w:rsidR="00CB0013">
        <w:t>.</w:t>
      </w:r>
    </w:p>
    <w:p w:rsidR="006A64A1" w:rsidRDefault="001F107A" w:rsidP="00B93B97">
      <w:pPr>
        <w:pStyle w:val="ListParagraph"/>
        <w:numPr>
          <w:ilvl w:val="0"/>
          <w:numId w:val="17"/>
        </w:numPr>
        <w:spacing w:after="0"/>
        <w:ind w:left="540" w:hanging="540"/>
      </w:pPr>
      <w:r w:rsidRPr="006A64A1">
        <w:rPr>
          <w:position w:val="-22"/>
        </w:rPr>
        <w:object w:dxaOrig="2260" w:dyaOrig="560">
          <v:shape id="_x0000_i1198" type="#_x0000_t75" style="width:113.25pt;height:28.5pt" o:ole="">
            <v:imagedata r:id="rId360" o:title=""/>
          </v:shape>
          <o:OLEObject Type="Embed" ProgID="Equation.DSMT4" ShapeID="_x0000_i1198" DrawAspect="Content" ObjectID="_1586673085" r:id="rId361"/>
        </w:object>
      </w:r>
      <w:r w:rsidR="006A64A1">
        <w:t xml:space="preserve">; </w:t>
      </w:r>
      <w:r w:rsidR="006A64A1">
        <w:rPr>
          <w:i/>
        </w:rPr>
        <w:t>C</w:t>
      </w:r>
      <w:r w:rsidR="006A64A1">
        <w:t xml:space="preserve"> is the boundary of the plane </w:t>
      </w:r>
      <w:r w:rsidR="006A64A1" w:rsidRPr="006A64A1">
        <w:rPr>
          <w:position w:val="-10"/>
        </w:rPr>
        <w:object w:dxaOrig="1260" w:dyaOrig="320">
          <v:shape id="_x0000_i1199" type="#_x0000_t75" style="width:63pt;height:15.75pt" o:ole="">
            <v:imagedata r:id="rId362" o:title=""/>
          </v:shape>
          <o:OLEObject Type="Embed" ProgID="Equation.DSMT4" ShapeID="_x0000_i1199" DrawAspect="Content" ObjectID="_1586673086" r:id="rId363"/>
        </w:object>
      </w:r>
      <w:r w:rsidR="006A64A1">
        <w:t xml:space="preserve"> in the plane first octant.</w:t>
      </w:r>
    </w:p>
    <w:p w:rsidR="009F4DEA" w:rsidRDefault="001F107A" w:rsidP="00B93B97">
      <w:pPr>
        <w:pStyle w:val="ListParagraph"/>
        <w:numPr>
          <w:ilvl w:val="0"/>
          <w:numId w:val="17"/>
        </w:numPr>
        <w:spacing w:after="0"/>
        <w:ind w:left="540" w:hanging="540"/>
      </w:pPr>
      <w:r w:rsidRPr="006A64A1">
        <w:rPr>
          <w:position w:val="-22"/>
        </w:rPr>
        <w:object w:dxaOrig="1920" w:dyaOrig="560">
          <v:shape id="_x0000_i1200" type="#_x0000_t75" style="width:96.75pt;height:28.5pt" o:ole="">
            <v:imagedata r:id="rId364" o:title=""/>
          </v:shape>
          <o:OLEObject Type="Embed" ProgID="Equation.DSMT4" ShapeID="_x0000_i1200" DrawAspect="Content" ObjectID="_1586673087" r:id="rId365"/>
        </w:object>
      </w:r>
      <w:r w:rsidR="009F4DEA">
        <w:t xml:space="preserve">; </w:t>
      </w:r>
      <w:r w:rsidR="009F4DEA">
        <w:rPr>
          <w:i/>
        </w:rPr>
        <w:t>C</w:t>
      </w:r>
      <w:r w:rsidR="009F4DEA">
        <w:t xml:space="preserve"> is the circle </w:t>
      </w:r>
      <w:r w:rsidRPr="009F4DEA">
        <w:rPr>
          <w:position w:val="-14"/>
        </w:rPr>
        <w:object w:dxaOrig="2960" w:dyaOrig="400">
          <v:shape id="_x0000_i1201" type="#_x0000_t75" style="width:148.5pt;height:20.25pt" o:ole="">
            <v:imagedata r:id="rId366" o:title=""/>
          </v:shape>
          <o:OLEObject Type="Embed" ProgID="Equation.DSMT4" ShapeID="_x0000_i1201" DrawAspect="Content" ObjectID="_1586673088" r:id="rId367"/>
        </w:object>
      </w:r>
      <w:r w:rsidR="009F4DEA">
        <w:t xml:space="preserve"> </w:t>
      </w:r>
      <w:proofErr w:type="gramStart"/>
      <w:r w:rsidR="009F4DEA">
        <w:t xml:space="preserve">for </w:t>
      </w:r>
      <w:r w:rsidR="009F4DEA" w:rsidRPr="009F4DEA">
        <w:rPr>
          <w:position w:val="-6"/>
        </w:rPr>
        <w:object w:dxaOrig="1020" w:dyaOrig="279">
          <v:shape id="_x0000_i1202" type="#_x0000_t75" style="width:51pt;height:14.25pt" o:ole="">
            <v:imagedata r:id="rId368" o:title=""/>
          </v:shape>
          <o:OLEObject Type="Embed" ProgID="Equation.DSMT4" ShapeID="_x0000_i1202" DrawAspect="Content" ObjectID="_1586673089" r:id="rId369"/>
        </w:object>
      </w:r>
      <w:r w:rsidR="009F4DEA">
        <w:t xml:space="preserve"> .</w:t>
      </w:r>
    </w:p>
    <w:bookmarkStart w:id="2" w:name="_Hlk487796310"/>
    <w:p w:rsidR="0019418C" w:rsidRDefault="001F107A" w:rsidP="00B93B97">
      <w:pPr>
        <w:pStyle w:val="ListParagraph"/>
        <w:numPr>
          <w:ilvl w:val="0"/>
          <w:numId w:val="17"/>
        </w:numPr>
        <w:spacing w:after="0"/>
        <w:ind w:left="540" w:hanging="540"/>
      </w:pPr>
      <w:r w:rsidRPr="006A64A1">
        <w:rPr>
          <w:position w:val="-22"/>
        </w:rPr>
        <w:object w:dxaOrig="3400" w:dyaOrig="560">
          <v:shape id="_x0000_i1203" type="#_x0000_t75" style="width:170.25pt;height:28.5pt" o:ole="">
            <v:imagedata r:id="rId370" o:title=""/>
          </v:shape>
          <o:OLEObject Type="Embed" ProgID="Equation.DSMT4" ShapeID="_x0000_i1203" DrawAspect="Content" ObjectID="_1586673090" r:id="rId371"/>
        </w:object>
      </w:r>
      <w:r w:rsidR="0019418C">
        <w:t xml:space="preserve">; </w:t>
      </w:r>
      <w:r w:rsidR="0019418C">
        <w:rPr>
          <w:i/>
        </w:rPr>
        <w:t>C</w:t>
      </w:r>
      <w:r w:rsidR="0019418C">
        <w:t xml:space="preserve"> is the boundary of the plane </w:t>
      </w:r>
      <w:r w:rsidR="0019418C" w:rsidRPr="006A64A1">
        <w:rPr>
          <w:position w:val="-10"/>
        </w:rPr>
        <w:object w:dxaOrig="1500" w:dyaOrig="320">
          <v:shape id="_x0000_i1204" type="#_x0000_t75" style="width:75pt;height:15.75pt" o:ole="">
            <v:imagedata r:id="rId372" o:title=""/>
          </v:shape>
          <o:OLEObject Type="Embed" ProgID="Equation.DSMT4" ShapeID="_x0000_i1204" DrawAspect="Content" ObjectID="_1586673091" r:id="rId373"/>
        </w:object>
      </w:r>
      <w:r w:rsidR="0019418C">
        <w:t xml:space="preserve"> in the first octant.</w:t>
      </w:r>
    </w:p>
    <w:p w:rsidR="00EC2257" w:rsidRPr="00EC2257" w:rsidRDefault="00EC2257" w:rsidP="00EC2257">
      <w:pPr>
        <w:spacing w:line="240" w:lineRule="auto"/>
        <w:rPr>
          <w:sz w:val="18"/>
          <w:szCs w:val="20"/>
        </w:rPr>
      </w:pPr>
    </w:p>
    <w:bookmarkEnd w:id="2"/>
    <w:p w:rsidR="0044121E" w:rsidRDefault="0044121E" w:rsidP="00B93B97">
      <w:pPr>
        <w:pStyle w:val="ListParagraph"/>
        <w:numPr>
          <w:ilvl w:val="0"/>
          <w:numId w:val="17"/>
        </w:numPr>
        <w:spacing w:after="0"/>
        <w:ind w:left="540" w:hanging="540"/>
      </w:pPr>
      <w:r w:rsidRPr="00B110D7">
        <w:rPr>
          <w:position w:val="-14"/>
        </w:rPr>
        <w:object w:dxaOrig="1640" w:dyaOrig="420">
          <v:shape id="_x0000_i1205" type="#_x0000_t75" style="width:81.75pt;height:21pt" o:ole="">
            <v:imagedata r:id="rId374" o:title=""/>
          </v:shape>
          <o:OLEObject Type="Embed" ProgID="Equation.DSMT4" ShapeID="_x0000_i1205" DrawAspect="Content" ObjectID="_1586673092" r:id="rId375"/>
        </w:object>
      </w:r>
      <w:r>
        <w:t xml:space="preserve">; </w:t>
      </w:r>
      <w:r w:rsidRPr="0047703F">
        <w:rPr>
          <w:i/>
        </w:rPr>
        <w:t>C</w:t>
      </w:r>
      <w:r>
        <w:t xml:space="preserve">: is the circle </w:t>
      </w:r>
      <w:r w:rsidRPr="00B110D7">
        <w:rPr>
          <w:position w:val="-10"/>
        </w:rPr>
        <w:object w:dxaOrig="1219" w:dyaOrig="420">
          <v:shape id="_x0000_i1206" type="#_x0000_t75" style="width:60.75pt;height:21pt" o:ole="">
            <v:imagedata r:id="rId376" o:title=""/>
          </v:shape>
          <o:OLEObject Type="Embed" ProgID="Equation.DSMT4" ShapeID="_x0000_i1206" DrawAspect="Content" ObjectID="_1586673093" r:id="rId377"/>
        </w:object>
      </w:r>
      <w:r>
        <w:t xml:space="preserve"> in the </w:t>
      </w:r>
      <w:proofErr w:type="spellStart"/>
      <w:r w:rsidRPr="0047703F">
        <w:rPr>
          <w:i/>
        </w:rPr>
        <w:t>xy</w:t>
      </w:r>
      <w:proofErr w:type="spellEnd"/>
      <w:r w:rsidRPr="0047703F">
        <w:rPr>
          <w:i/>
        </w:rPr>
        <w:t>-</w:t>
      </w:r>
      <w:r w:rsidR="009D7460">
        <w:t>plane</w:t>
      </w:r>
      <w:r>
        <w:t>.</w:t>
      </w:r>
    </w:p>
    <w:bookmarkStart w:id="3" w:name="_Hlk487807773"/>
    <w:p w:rsidR="009D7460" w:rsidRDefault="009D7460" w:rsidP="00B93B97">
      <w:pPr>
        <w:pStyle w:val="ListParagraph"/>
        <w:numPr>
          <w:ilvl w:val="0"/>
          <w:numId w:val="17"/>
        </w:numPr>
        <w:spacing w:after="0"/>
        <w:ind w:left="540" w:hanging="540"/>
      </w:pPr>
      <w:r w:rsidRPr="00B110D7">
        <w:rPr>
          <w:position w:val="-22"/>
        </w:rPr>
        <w:object w:dxaOrig="2280" w:dyaOrig="560">
          <v:shape id="_x0000_i1207" type="#_x0000_t75" style="width:114pt;height:27.75pt" o:ole="">
            <v:imagedata r:id="rId378" o:title=""/>
          </v:shape>
          <o:OLEObject Type="Embed" ProgID="Equation.DSMT4" ShapeID="_x0000_i1207" DrawAspect="Content" ObjectID="_1586673094" r:id="rId379"/>
        </w:object>
      </w:r>
      <w:r w:rsidR="0044121E">
        <w:t xml:space="preserve">; </w:t>
      </w:r>
      <w:r w:rsidR="0044121E" w:rsidRPr="00964861">
        <w:rPr>
          <w:i/>
        </w:rPr>
        <w:t>C</w:t>
      </w:r>
      <w:r w:rsidR="0044121E">
        <w:t xml:space="preserve"> is the boundary of the plane </w:t>
      </w:r>
      <w:r w:rsidR="0044121E" w:rsidRPr="00B110D7">
        <w:rPr>
          <w:position w:val="-10"/>
        </w:rPr>
        <w:object w:dxaOrig="1400" w:dyaOrig="320">
          <v:shape id="_x0000_i1208" type="#_x0000_t75" style="width:69.75pt;height:15.75pt" o:ole="">
            <v:imagedata r:id="rId380" o:title=""/>
          </v:shape>
          <o:OLEObject Type="Embed" ProgID="Equation.DSMT4" ShapeID="_x0000_i1208" DrawAspect="Content" ObjectID="_1586673095" r:id="rId381"/>
        </w:object>
      </w:r>
      <w:r w:rsidR="0044121E">
        <w:t xml:space="preserve"> in the first octant.</w:t>
      </w:r>
      <w:bookmarkStart w:id="4" w:name="_Hlk487807791"/>
      <w:bookmarkEnd w:id="3"/>
    </w:p>
    <w:p w:rsidR="009D7460" w:rsidRDefault="009D7460" w:rsidP="00B93B97">
      <w:pPr>
        <w:pStyle w:val="ListParagraph"/>
        <w:numPr>
          <w:ilvl w:val="0"/>
          <w:numId w:val="17"/>
        </w:numPr>
        <w:spacing w:after="0"/>
        <w:ind w:left="540" w:hanging="540"/>
      </w:pPr>
      <w:r w:rsidRPr="00B110D7">
        <w:rPr>
          <w:position w:val="-22"/>
        </w:rPr>
        <w:object w:dxaOrig="3280" w:dyaOrig="560">
          <v:shape id="_x0000_i1209" type="#_x0000_t75" style="width:163.5pt;height:27.75pt" o:ole="">
            <v:imagedata r:id="rId382" o:title=""/>
          </v:shape>
          <o:OLEObject Type="Embed" ProgID="Equation.DSMT4" ShapeID="_x0000_i1209" DrawAspect="Content" ObjectID="_1586673096" r:id="rId383"/>
        </w:object>
      </w:r>
      <w:bookmarkEnd w:id="4"/>
      <w:r>
        <w:t xml:space="preserve">; </w:t>
      </w:r>
      <w:r w:rsidRPr="009D7460">
        <w:rPr>
          <w:i/>
        </w:rPr>
        <w:t>C</w:t>
      </w:r>
      <w:r>
        <w:t xml:space="preserve"> is the boundary of the square </w:t>
      </w:r>
      <w:r w:rsidRPr="00526A65">
        <w:rPr>
          <w:position w:val="-14"/>
        </w:rPr>
        <w:object w:dxaOrig="1420" w:dyaOrig="400">
          <v:shape id="_x0000_i1210" type="#_x0000_t75" style="width:70.5pt;height:19.5pt" o:ole="">
            <v:imagedata r:id="rId384" o:title=""/>
          </v:shape>
          <o:OLEObject Type="Embed" ProgID="Equation.DSMT4" ShapeID="_x0000_i1210" DrawAspect="Content" ObjectID="_1586673097" r:id="rId385"/>
        </w:object>
      </w:r>
      <w:r>
        <w:t xml:space="preserve"> in the plane </w:t>
      </w:r>
      <w:r w:rsidRPr="00526A65">
        <w:rPr>
          <w:position w:val="-6"/>
        </w:rPr>
        <w:object w:dxaOrig="560" w:dyaOrig="279">
          <v:shape id="_x0000_i1211" type="#_x0000_t75" style="width:27.75pt;height:14.25pt" o:ole="">
            <v:imagedata r:id="rId386" o:title=""/>
          </v:shape>
          <o:OLEObject Type="Embed" ProgID="Equation.DSMT4" ShapeID="_x0000_i1211" DrawAspect="Content" ObjectID="_1586673098" r:id="rId387"/>
        </w:object>
      </w:r>
      <w:r>
        <w:t xml:space="preserve"> </w:t>
      </w:r>
    </w:p>
    <w:p w:rsidR="00CF1860" w:rsidRDefault="00CF1860" w:rsidP="0021128E"/>
    <w:p w:rsidR="00624B72" w:rsidRDefault="0021128E" w:rsidP="00FF0E71">
      <w:pPr>
        <w:tabs>
          <w:tab w:val="left" w:pos="900"/>
        </w:tabs>
        <w:ind w:left="900" w:hanging="900"/>
      </w:pPr>
      <w:r>
        <w:lastRenderedPageBreak/>
        <w:t>(</w:t>
      </w:r>
      <w:r>
        <w:rPr>
          <w:b/>
        </w:rPr>
        <w:t>1</w:t>
      </w:r>
      <w:r w:rsidR="00640846">
        <w:rPr>
          <w:b/>
        </w:rPr>
        <w:t>5</w:t>
      </w:r>
      <w:r>
        <w:sym w:font="Symbol" w:char="F02D"/>
      </w:r>
      <w:r w:rsidR="008D04C9">
        <w:rPr>
          <w:b/>
        </w:rPr>
        <w:t>20</w:t>
      </w:r>
      <w:r>
        <w:t>)</w:t>
      </w:r>
      <w:r>
        <w:tab/>
      </w:r>
      <w:r w:rsidR="00624B72">
        <w:t>Evaluate the line integral in Stokes’ Theorem to evaluate the surface integral</w:t>
      </w:r>
      <w:r w:rsidR="0044121E" w:rsidRPr="0044121E">
        <w:rPr>
          <w:position w:val="-32"/>
        </w:rPr>
        <w:object w:dxaOrig="2060" w:dyaOrig="720">
          <v:shape id="_x0000_i1212" type="#_x0000_t75" style="width:102.75pt;height:36pt" o:ole="">
            <v:imagedata r:id="rId388" o:title=""/>
          </v:shape>
          <o:OLEObject Type="Embed" ProgID="Equation.DSMT4" ShapeID="_x0000_i1212" DrawAspect="Content" ObjectID="_1586673099" r:id="rId389"/>
        </w:object>
      </w:r>
      <w:r w:rsidR="00624B72">
        <w:t xml:space="preserve">. Assume that </w:t>
      </w:r>
      <w:r w:rsidR="00F0512D" w:rsidRPr="001F107A">
        <w:rPr>
          <w:b/>
          <w:i/>
          <w:position w:val="-6"/>
          <w:sz w:val="26"/>
          <w:szCs w:val="26"/>
        </w:rPr>
        <w:object w:dxaOrig="220" w:dyaOrig="279">
          <v:shape id="_x0000_i1213" type="#_x0000_t75" style="width:11.25pt;height:14.25pt" o:ole="">
            <v:imagedata r:id="rId390" o:title=""/>
          </v:shape>
          <o:OLEObject Type="Embed" ProgID="Equation.DSMT4" ShapeID="_x0000_i1213" DrawAspect="Content" ObjectID="_1586673100" r:id="rId391"/>
        </w:object>
      </w:r>
      <w:r w:rsidR="001F107A">
        <w:rPr>
          <w:b/>
          <w:i/>
          <w:sz w:val="26"/>
          <w:szCs w:val="26"/>
        </w:rPr>
        <w:t xml:space="preserve"> </w:t>
      </w:r>
      <w:r w:rsidR="00FE3F02">
        <w:t xml:space="preserve"> points in an upward direction.</w:t>
      </w:r>
    </w:p>
    <w:p w:rsidR="004C5A7E" w:rsidRDefault="0021128E" w:rsidP="00B93B97">
      <w:pPr>
        <w:pStyle w:val="ListParagraph"/>
        <w:numPr>
          <w:ilvl w:val="0"/>
          <w:numId w:val="17"/>
        </w:numPr>
        <w:spacing w:after="0" w:line="360" w:lineRule="auto"/>
        <w:ind w:left="540" w:hanging="540"/>
      </w:pPr>
      <w:r w:rsidRPr="00C43752">
        <w:rPr>
          <w:position w:val="-14"/>
        </w:rPr>
        <w:object w:dxaOrig="1340" w:dyaOrig="420">
          <v:shape id="_x0000_i1214" type="#_x0000_t75" style="width:66.75pt;height:21pt" o:ole="">
            <v:imagedata r:id="rId392" o:title=""/>
          </v:shape>
          <o:OLEObject Type="Embed" ProgID="Equation.DSMT4" ShapeID="_x0000_i1214" DrawAspect="Content" ObjectID="_1586673101" r:id="rId393"/>
        </w:object>
      </w:r>
      <w:r w:rsidR="004C5A7E">
        <w:t xml:space="preserve">; </w:t>
      </w:r>
      <w:r w:rsidR="004C5A7E" w:rsidRPr="00C43752">
        <w:rPr>
          <w:i/>
        </w:rPr>
        <w:t>S</w:t>
      </w:r>
      <w:r w:rsidR="004C5A7E">
        <w:t xml:space="preserve"> is the upper half of the ellipsoid </w:t>
      </w:r>
      <w:r w:rsidR="004C5A7E" w:rsidRPr="004C5A7E">
        <w:rPr>
          <w:position w:val="-20"/>
        </w:rPr>
        <w:object w:dxaOrig="1719" w:dyaOrig="660">
          <v:shape id="_x0000_i1215" type="#_x0000_t75" style="width:86.25pt;height:33pt" o:ole="">
            <v:imagedata r:id="rId394" o:title=""/>
          </v:shape>
          <o:OLEObject Type="Embed" ProgID="Equation.DSMT4" ShapeID="_x0000_i1215" DrawAspect="Content" ObjectID="_1586673102" r:id="rId395"/>
        </w:object>
      </w:r>
    </w:p>
    <w:bookmarkStart w:id="5" w:name="_Hlk487808093"/>
    <w:p w:rsidR="00652DF0" w:rsidRDefault="0021128E" w:rsidP="00B93B97">
      <w:pPr>
        <w:pStyle w:val="ListParagraph"/>
        <w:numPr>
          <w:ilvl w:val="0"/>
          <w:numId w:val="17"/>
        </w:numPr>
        <w:spacing w:after="0" w:line="360" w:lineRule="auto"/>
        <w:ind w:left="540" w:hanging="540"/>
      </w:pPr>
      <w:r w:rsidRPr="00C43752">
        <w:rPr>
          <w:position w:val="-14"/>
        </w:rPr>
        <w:object w:dxaOrig="2439" w:dyaOrig="420">
          <v:shape id="_x0000_i1216" type="#_x0000_t75" style="width:121.5pt;height:21pt" o:ole="">
            <v:imagedata r:id="rId396" o:title=""/>
          </v:shape>
          <o:OLEObject Type="Embed" ProgID="Equation.DSMT4" ShapeID="_x0000_i1216" DrawAspect="Content" ObjectID="_1586673103" r:id="rId397"/>
        </w:object>
      </w:r>
      <w:r w:rsidR="00652DF0">
        <w:t xml:space="preserve">; </w:t>
      </w:r>
      <w:r w:rsidR="00652DF0" w:rsidRPr="00C43752">
        <w:rPr>
          <w:i/>
        </w:rPr>
        <w:t>S</w:t>
      </w:r>
      <w:r w:rsidR="00652DF0">
        <w:t xml:space="preserve"> is the cap of the sphere </w:t>
      </w:r>
      <w:r w:rsidR="00652DF0" w:rsidRPr="00652DF0">
        <w:rPr>
          <w:position w:val="-10"/>
        </w:rPr>
        <w:object w:dxaOrig="3180" w:dyaOrig="420">
          <v:shape id="_x0000_i1217" type="#_x0000_t75" style="width:159pt;height:21pt" o:ole="">
            <v:imagedata r:id="rId398" o:title=""/>
          </v:shape>
          <o:OLEObject Type="Embed" ProgID="Equation.DSMT4" ShapeID="_x0000_i1217" DrawAspect="Content" ObjectID="_1586673104" r:id="rId399"/>
        </w:object>
      </w:r>
      <w:bookmarkEnd w:id="5"/>
    </w:p>
    <w:bookmarkStart w:id="6" w:name="_Hlk487796604"/>
    <w:p w:rsidR="00FE3F02" w:rsidRDefault="0021128E" w:rsidP="00B93B97">
      <w:pPr>
        <w:pStyle w:val="ListParagraph"/>
        <w:numPr>
          <w:ilvl w:val="0"/>
          <w:numId w:val="17"/>
        </w:numPr>
        <w:spacing w:after="0" w:line="360" w:lineRule="auto"/>
        <w:ind w:left="540" w:hanging="540"/>
      </w:pPr>
      <w:r w:rsidRPr="00C43752">
        <w:rPr>
          <w:position w:val="-14"/>
        </w:rPr>
        <w:object w:dxaOrig="2420" w:dyaOrig="420">
          <v:shape id="_x0000_i1218" type="#_x0000_t75" style="width:120.75pt;height:21pt" o:ole="">
            <v:imagedata r:id="rId400" o:title=""/>
          </v:shape>
          <o:OLEObject Type="Embed" ProgID="Equation.DSMT4" ShapeID="_x0000_i1218" DrawAspect="Content" ObjectID="_1586673105" r:id="rId401"/>
        </w:object>
      </w:r>
      <w:r w:rsidR="008B55FB">
        <w:t xml:space="preserve">; </w:t>
      </w:r>
      <w:r w:rsidR="008B55FB" w:rsidRPr="00C43752">
        <w:rPr>
          <w:i/>
        </w:rPr>
        <w:t>S</w:t>
      </w:r>
      <w:r w:rsidR="008B55FB">
        <w:t xml:space="preserve"> is the </w:t>
      </w:r>
      <w:r w:rsidR="006D2B2C">
        <w:t>tilted</w:t>
      </w:r>
      <w:r w:rsidR="008B55FB">
        <w:t xml:space="preserve"> </w:t>
      </w:r>
      <w:r w:rsidR="006D2B2C">
        <w:t>disk enclosed</w:t>
      </w:r>
      <w:r w:rsidR="008B55FB">
        <w:t xml:space="preserve"> </w:t>
      </w:r>
      <w:r w:rsidR="006D2B2C">
        <w:t xml:space="preserve"> </w:t>
      </w:r>
      <w:bookmarkStart w:id="7" w:name="_Hlk487808183"/>
      <w:r w:rsidR="00FE3F02" w:rsidRPr="006D2B2C">
        <w:rPr>
          <w:position w:val="-18"/>
        </w:rPr>
        <w:object w:dxaOrig="3019" w:dyaOrig="480">
          <v:shape id="_x0000_i1219" type="#_x0000_t75" style="width:151.5pt;height:24pt" o:ole="">
            <v:imagedata r:id="rId402" o:title=""/>
          </v:shape>
          <o:OLEObject Type="Embed" ProgID="Equation.DSMT4" ShapeID="_x0000_i1219" DrawAspect="Content" ObjectID="_1586673106" r:id="rId403"/>
        </w:object>
      </w:r>
      <w:bookmarkEnd w:id="7"/>
    </w:p>
    <w:p w:rsidR="00FE3F02" w:rsidRDefault="00FE3F02" w:rsidP="00B93B97">
      <w:pPr>
        <w:pStyle w:val="ListParagraph"/>
        <w:numPr>
          <w:ilvl w:val="0"/>
          <w:numId w:val="17"/>
        </w:numPr>
        <w:spacing w:after="0"/>
        <w:ind w:left="540" w:hanging="540"/>
      </w:pPr>
      <w:r w:rsidRPr="008F4A86">
        <w:rPr>
          <w:position w:val="-30"/>
        </w:rPr>
        <w:object w:dxaOrig="740" w:dyaOrig="620">
          <v:shape id="_x0000_i1220" type="#_x0000_t75" style="width:36.75pt;height:31.5pt" o:ole="">
            <v:imagedata r:id="rId404" o:title=""/>
          </v:shape>
          <o:OLEObject Type="Embed" ProgID="Equation.DSMT4" ShapeID="_x0000_i1220" DrawAspect="Content" ObjectID="_1586673107" r:id="rId405"/>
        </w:object>
      </w:r>
      <w:r>
        <w:t xml:space="preserve">; </w:t>
      </w:r>
      <w:r w:rsidRPr="00FE3F02">
        <w:rPr>
          <w:i/>
        </w:rPr>
        <w:t>S</w:t>
      </w:r>
      <w:r>
        <w:t xml:space="preserve"> is the paraboloid </w:t>
      </w:r>
      <w:r w:rsidRPr="00652DF0">
        <w:rPr>
          <w:position w:val="-10"/>
        </w:rPr>
        <w:object w:dxaOrig="3040" w:dyaOrig="420">
          <v:shape id="_x0000_i1221" type="#_x0000_t75" style="width:152.25pt;height:21pt" o:ole="">
            <v:imagedata r:id="rId406" o:title=""/>
          </v:shape>
          <o:OLEObject Type="Embed" ProgID="Equation.DSMT4" ShapeID="_x0000_i1221" DrawAspect="Content" ObjectID="_1586673108" r:id="rId407"/>
        </w:object>
      </w:r>
      <w:r>
        <w:t xml:space="preserve"> (excluding its base), and </w:t>
      </w:r>
      <w:r w:rsidRPr="008F4A86">
        <w:rPr>
          <w:position w:val="-14"/>
        </w:rPr>
        <w:object w:dxaOrig="1579" w:dyaOrig="400">
          <v:shape id="_x0000_i1222" type="#_x0000_t75" style="width:78.75pt;height:20.25pt" o:ole="">
            <v:imagedata r:id="rId408" o:title=""/>
          </v:shape>
          <o:OLEObject Type="Embed" ProgID="Equation.DSMT4" ShapeID="_x0000_i1222" DrawAspect="Content" ObjectID="_1586673109" r:id="rId409"/>
        </w:object>
      </w:r>
    </w:p>
    <w:bookmarkStart w:id="8" w:name="_Hlk487796490"/>
    <w:bookmarkEnd w:id="6"/>
    <w:p w:rsidR="0017411E" w:rsidRDefault="0017411E" w:rsidP="00B93B97">
      <w:pPr>
        <w:pStyle w:val="ListParagraph"/>
        <w:numPr>
          <w:ilvl w:val="0"/>
          <w:numId w:val="17"/>
        </w:numPr>
        <w:spacing w:after="0"/>
        <w:ind w:left="540" w:hanging="540"/>
      </w:pPr>
      <w:r w:rsidRPr="00B110D7">
        <w:rPr>
          <w:position w:val="-14"/>
        </w:rPr>
        <w:object w:dxaOrig="1480" w:dyaOrig="420">
          <v:shape id="_x0000_i1223" type="#_x0000_t75" style="width:74.25pt;height:21pt" o:ole="">
            <v:imagedata r:id="rId410" o:title=""/>
          </v:shape>
          <o:OLEObject Type="Embed" ProgID="Equation.DSMT4" ShapeID="_x0000_i1223" DrawAspect="Content" ObjectID="_1586673110" r:id="rId411"/>
        </w:object>
      </w:r>
      <w:r>
        <w:t xml:space="preserve">, where </w:t>
      </w:r>
      <w:r w:rsidRPr="00964861">
        <w:rPr>
          <w:i/>
        </w:rPr>
        <w:t>S</w:t>
      </w:r>
      <w:r>
        <w:t xml:space="preserve"> is the </w:t>
      </w:r>
      <w:proofErr w:type="gramStart"/>
      <w:r>
        <w:t xml:space="preserve">hyperboloid </w:t>
      </w:r>
      <w:proofErr w:type="gramEnd"/>
      <w:r w:rsidRPr="00B110D7">
        <w:rPr>
          <w:position w:val="-12"/>
        </w:rPr>
        <w:object w:dxaOrig="3320" w:dyaOrig="499">
          <v:shape id="_x0000_i1224" type="#_x0000_t75" style="width:165.75pt;height:24.75pt" o:ole="">
            <v:imagedata r:id="rId412" o:title=""/>
          </v:shape>
          <o:OLEObject Type="Embed" ProgID="Equation.DSMT4" ShapeID="_x0000_i1224" DrawAspect="Content" ObjectID="_1586673111" r:id="rId413"/>
        </w:object>
      </w:r>
      <w:r>
        <w:t xml:space="preserve">. Assume that </w:t>
      </w:r>
      <w:bookmarkStart w:id="9" w:name="_Hlk487796569"/>
      <w:r w:rsidRPr="0017411E">
        <w:rPr>
          <w:position w:val="-6"/>
        </w:rPr>
        <w:object w:dxaOrig="220" w:dyaOrig="279">
          <v:shape id="_x0000_i1225" type="#_x0000_t75" style="width:11.25pt;height:14.25pt" o:ole="">
            <v:imagedata r:id="rId414" o:title=""/>
          </v:shape>
          <o:OLEObject Type="Embed" ProgID="Equation.DSMT4" ShapeID="_x0000_i1225" DrawAspect="Content" ObjectID="_1586673112" r:id="rId415"/>
        </w:object>
      </w:r>
      <w:bookmarkEnd w:id="9"/>
      <w:r>
        <w:t xml:space="preserve">  is the </w:t>
      </w:r>
      <w:r w:rsidRPr="00964861">
        <w:rPr>
          <w:i/>
        </w:rPr>
        <w:t>outward normal</w:t>
      </w:r>
      <w:r>
        <w:t>.</w:t>
      </w:r>
      <w:bookmarkEnd w:id="8"/>
    </w:p>
    <w:p w:rsidR="008D04C9" w:rsidRPr="008D04C9" w:rsidRDefault="008D04C9" w:rsidP="008D04C9">
      <w:pPr>
        <w:spacing w:line="240" w:lineRule="auto"/>
        <w:rPr>
          <w:sz w:val="20"/>
          <w:szCs w:val="20"/>
        </w:rPr>
      </w:pPr>
    </w:p>
    <w:p w:rsidR="0017411E" w:rsidRDefault="0017411E" w:rsidP="00B93B97">
      <w:pPr>
        <w:pStyle w:val="ListParagraph"/>
        <w:numPr>
          <w:ilvl w:val="0"/>
          <w:numId w:val="17"/>
        </w:numPr>
        <w:spacing w:after="0"/>
        <w:ind w:left="540" w:hanging="540"/>
      </w:pPr>
      <w:r w:rsidRPr="00B110D7">
        <w:rPr>
          <w:position w:val="-22"/>
        </w:rPr>
        <w:object w:dxaOrig="2240" w:dyaOrig="560">
          <v:shape id="_x0000_i1226" type="#_x0000_t75" style="width:111.75pt;height:27.75pt" o:ole="">
            <v:imagedata r:id="rId416" o:title=""/>
          </v:shape>
          <o:OLEObject Type="Embed" ProgID="Equation.DSMT4" ShapeID="_x0000_i1226" DrawAspect="Content" ObjectID="_1586673113" r:id="rId417"/>
        </w:object>
      </w:r>
      <w:r>
        <w:t xml:space="preserve">, where </w:t>
      </w:r>
      <w:r w:rsidRPr="0047703F">
        <w:rPr>
          <w:i/>
        </w:rPr>
        <w:t>S</w:t>
      </w:r>
      <w:r>
        <w:t xml:space="preserve"> is the </w:t>
      </w:r>
      <w:proofErr w:type="gramStart"/>
      <w:r>
        <w:t xml:space="preserve">hemisphere </w:t>
      </w:r>
      <w:proofErr w:type="gramEnd"/>
      <w:r w:rsidRPr="00B110D7">
        <w:rPr>
          <w:position w:val="-10"/>
        </w:rPr>
        <w:object w:dxaOrig="1719" w:dyaOrig="420">
          <v:shape id="_x0000_i1227" type="#_x0000_t75" style="width:86.25pt;height:21pt" o:ole="">
            <v:imagedata r:id="rId418" o:title=""/>
          </v:shape>
          <o:OLEObject Type="Embed" ProgID="Equation.DSMT4" ShapeID="_x0000_i1227" DrawAspect="Content" ObjectID="_1586673114" r:id="rId419"/>
        </w:object>
      </w:r>
      <w:r>
        <w:t xml:space="preserve">, for </w:t>
      </w:r>
      <w:r w:rsidRPr="00B110D7">
        <w:rPr>
          <w:position w:val="-10"/>
        </w:rPr>
        <w:object w:dxaOrig="580" w:dyaOrig="320">
          <v:shape id="_x0000_i1228" type="#_x0000_t75" style="width:29.25pt;height:15.75pt" o:ole="">
            <v:imagedata r:id="rId420" o:title=""/>
          </v:shape>
          <o:OLEObject Type="Embed" ProgID="Equation.DSMT4" ShapeID="_x0000_i1228" DrawAspect="Content" ObjectID="_1586673115" r:id="rId421"/>
        </w:object>
      </w:r>
      <w:r>
        <w:t xml:space="preserve">. Assume that </w:t>
      </w:r>
      <w:r w:rsidRPr="00B110D7">
        <w:rPr>
          <w:position w:val="-6"/>
        </w:rPr>
        <w:object w:dxaOrig="200" w:dyaOrig="279">
          <v:shape id="_x0000_i1229" type="#_x0000_t75" style="width:9.75pt;height:14.25pt" o:ole="">
            <v:imagedata r:id="rId422" o:title=""/>
          </v:shape>
          <o:OLEObject Type="Embed" ProgID="Equation.DSMT4" ShapeID="_x0000_i1229" DrawAspect="Content" ObjectID="_1586673116" r:id="rId423"/>
        </w:object>
      </w:r>
      <w:r>
        <w:t xml:space="preserve"> is the outward normal.</w:t>
      </w:r>
    </w:p>
    <w:p w:rsidR="0021128E" w:rsidRDefault="0021128E" w:rsidP="00EC2257">
      <w:pPr>
        <w:spacing w:line="360" w:lineRule="auto"/>
      </w:pPr>
    </w:p>
    <w:p w:rsidR="008D04C9" w:rsidRDefault="008D04C9" w:rsidP="00EC2257">
      <w:pPr>
        <w:tabs>
          <w:tab w:val="left" w:pos="990"/>
        </w:tabs>
        <w:spacing w:after="60"/>
        <w:ind w:left="990" w:hanging="990"/>
      </w:pPr>
      <w:r>
        <w:t>(</w:t>
      </w:r>
      <w:r>
        <w:rPr>
          <w:b/>
        </w:rPr>
        <w:t>21</w:t>
      </w:r>
      <w:r>
        <w:sym w:font="Symbol" w:char="F02D"/>
      </w:r>
      <w:r>
        <w:rPr>
          <w:b/>
        </w:rPr>
        <w:t>24</w:t>
      </w:r>
      <w:r>
        <w:t>)</w:t>
      </w:r>
      <w:r>
        <w:tab/>
        <w:t xml:space="preserve">Use Stokes’ Theorem to find the circulation of the following vector fields around any simple closed smooth curve </w:t>
      </w:r>
      <w:r w:rsidRPr="00037533">
        <w:rPr>
          <w:i/>
        </w:rPr>
        <w:t>C</w:t>
      </w:r>
      <w:r>
        <w:t>.</w:t>
      </w:r>
    </w:p>
    <w:p w:rsidR="008D04C9" w:rsidRDefault="008D04C9" w:rsidP="00B93B97">
      <w:pPr>
        <w:pStyle w:val="ListParagraph"/>
        <w:numPr>
          <w:ilvl w:val="0"/>
          <w:numId w:val="17"/>
        </w:numPr>
        <w:spacing w:after="0"/>
        <w:ind w:left="540" w:hanging="540"/>
      </w:pPr>
      <w:r w:rsidRPr="008D04C9">
        <w:rPr>
          <w:position w:val="-14"/>
        </w:rPr>
        <w:object w:dxaOrig="2000" w:dyaOrig="420">
          <v:shape id="_x0000_i1230" type="#_x0000_t75" style="width:99.75pt;height:21pt" o:ole="">
            <v:imagedata r:id="rId424" o:title=""/>
          </v:shape>
          <o:OLEObject Type="Embed" ProgID="Equation.DSMT4" ShapeID="_x0000_i1230" DrawAspect="Content" ObjectID="_1586673117" r:id="rId425"/>
        </w:object>
      </w:r>
    </w:p>
    <w:p w:rsidR="008D04C9" w:rsidRDefault="008D04C9" w:rsidP="00B93B97">
      <w:pPr>
        <w:pStyle w:val="ListParagraph"/>
        <w:numPr>
          <w:ilvl w:val="0"/>
          <w:numId w:val="17"/>
        </w:numPr>
        <w:spacing w:after="0"/>
        <w:ind w:left="540" w:hanging="540"/>
      </w:pPr>
      <w:r w:rsidRPr="00037533">
        <w:rPr>
          <w:position w:val="-22"/>
        </w:rPr>
        <w:object w:dxaOrig="1760" w:dyaOrig="560">
          <v:shape id="_x0000_i1231" type="#_x0000_t75" style="width:87.75pt;height:27.75pt" o:ole="">
            <v:imagedata r:id="rId426" o:title=""/>
          </v:shape>
          <o:OLEObject Type="Embed" ProgID="Equation.DSMT4" ShapeID="_x0000_i1231" DrawAspect="Content" ObjectID="_1586673118" r:id="rId427"/>
        </w:object>
      </w:r>
    </w:p>
    <w:p w:rsidR="008D04C9" w:rsidRDefault="008D04C9" w:rsidP="00B93B97">
      <w:pPr>
        <w:pStyle w:val="ListParagraph"/>
        <w:numPr>
          <w:ilvl w:val="0"/>
          <w:numId w:val="17"/>
        </w:numPr>
        <w:spacing w:after="0"/>
        <w:ind w:left="540" w:hanging="540"/>
      </w:pPr>
      <w:r w:rsidRPr="00037533">
        <w:rPr>
          <w:position w:val="-22"/>
        </w:rPr>
        <w:object w:dxaOrig="3140" w:dyaOrig="560">
          <v:shape id="_x0000_i1232" type="#_x0000_t75" style="width:156.75pt;height:27.75pt" o:ole="">
            <v:imagedata r:id="rId428" o:title=""/>
          </v:shape>
          <o:OLEObject Type="Embed" ProgID="Equation.DSMT4" ShapeID="_x0000_i1232" DrawAspect="Content" ObjectID="_1586673119" r:id="rId429"/>
        </w:object>
      </w:r>
    </w:p>
    <w:p w:rsidR="008D04C9" w:rsidRDefault="008D04C9" w:rsidP="00B93B97">
      <w:pPr>
        <w:pStyle w:val="ListParagraph"/>
        <w:numPr>
          <w:ilvl w:val="0"/>
          <w:numId w:val="17"/>
        </w:numPr>
        <w:spacing w:after="0"/>
        <w:ind w:left="540" w:hanging="540"/>
      </w:pPr>
      <w:r w:rsidRPr="00037533">
        <w:rPr>
          <w:position w:val="-22"/>
        </w:rPr>
        <w:object w:dxaOrig="2980" w:dyaOrig="560">
          <v:shape id="_x0000_i1233" type="#_x0000_t75" style="width:149.25pt;height:27.75pt" o:ole="">
            <v:imagedata r:id="rId430" o:title=""/>
          </v:shape>
          <o:OLEObject Type="Embed" ProgID="Equation.DSMT4" ShapeID="_x0000_i1233" DrawAspect="Content" ObjectID="_1586673120" r:id="rId431"/>
        </w:object>
      </w:r>
    </w:p>
    <w:p w:rsidR="00640846" w:rsidRDefault="00640846" w:rsidP="0021128E"/>
    <w:p w:rsidR="00727C4A" w:rsidRDefault="00877F1A" w:rsidP="00B93B97">
      <w:pPr>
        <w:pStyle w:val="ListParagraph"/>
        <w:numPr>
          <w:ilvl w:val="0"/>
          <w:numId w:val="17"/>
        </w:numPr>
        <w:spacing w:after="0"/>
        <w:ind w:left="540" w:hanging="540"/>
      </w:pPr>
      <w:r>
        <w:t xml:space="preserve">Use Stokes’ Theorem and a surface integral to find the circulation on </w:t>
      </w:r>
      <w:r w:rsidRPr="00877F1A">
        <w:rPr>
          <w:i/>
        </w:rPr>
        <w:t>C</w:t>
      </w:r>
      <w:r>
        <w:t xml:space="preserve"> of the vector field </w:t>
      </w:r>
      <w:r w:rsidR="008154B1" w:rsidRPr="00C43752">
        <w:rPr>
          <w:position w:val="-14"/>
        </w:rPr>
        <w:object w:dxaOrig="1520" w:dyaOrig="420">
          <v:shape id="_x0000_i1234" type="#_x0000_t75" style="width:75.75pt;height:21pt" o:ole="">
            <v:imagedata r:id="rId432" o:title=""/>
          </v:shape>
          <o:OLEObject Type="Embed" ProgID="Equation.DSMT4" ShapeID="_x0000_i1234" DrawAspect="Content" ObjectID="_1586673121" r:id="rId433"/>
        </w:object>
      </w:r>
      <w:r>
        <w:t xml:space="preserve"> as a function </w:t>
      </w:r>
      <w:proofErr w:type="gramStart"/>
      <w:r>
        <w:t xml:space="preserve">of </w:t>
      </w:r>
      <w:proofErr w:type="gramEnd"/>
      <w:r w:rsidRPr="00877F1A">
        <w:rPr>
          <w:position w:val="-10"/>
        </w:rPr>
        <w:object w:dxaOrig="200" w:dyaOrig="320">
          <v:shape id="_x0000_i1235" type="#_x0000_t75" style="width:9.75pt;height:15.75pt" o:ole="">
            <v:imagedata r:id="rId434" o:title=""/>
          </v:shape>
          <o:OLEObject Type="Embed" ProgID="Equation.DSMT4" ShapeID="_x0000_i1235" DrawAspect="Content" ObjectID="_1586673122" r:id="rId435"/>
        </w:object>
      </w:r>
      <w:r>
        <w:t xml:space="preserve">. For what value of </w:t>
      </w:r>
      <w:r w:rsidRPr="00877F1A">
        <w:rPr>
          <w:position w:val="-10"/>
        </w:rPr>
        <w:object w:dxaOrig="200" w:dyaOrig="320">
          <v:shape id="_x0000_i1236" type="#_x0000_t75" style="width:9.75pt;height:15.75pt" o:ole="">
            <v:imagedata r:id="rId434" o:title=""/>
          </v:shape>
          <o:OLEObject Type="Embed" ProgID="Equation.DSMT4" ShapeID="_x0000_i1236" DrawAspect="Content" ObjectID="_1586673123" r:id="rId436"/>
        </w:object>
      </w:r>
      <w:r>
        <w:t xml:space="preserve"> is the circulation a maximum?</w:t>
      </w:r>
    </w:p>
    <w:p w:rsidR="00B3405A" w:rsidRPr="00676A60" w:rsidRDefault="00B3405A" w:rsidP="005F62DB">
      <w:pPr>
        <w:rPr>
          <w:sz w:val="20"/>
        </w:rPr>
      </w:pPr>
    </w:p>
    <w:p w:rsidR="00601927" w:rsidRDefault="00B3405A" w:rsidP="00B93B97">
      <w:pPr>
        <w:pStyle w:val="ListParagraph"/>
        <w:numPr>
          <w:ilvl w:val="0"/>
          <w:numId w:val="17"/>
        </w:numPr>
        <w:spacing w:after="0"/>
        <w:ind w:left="540" w:hanging="540"/>
      </w:pPr>
      <w:r>
        <w:t xml:space="preserve">A circle </w:t>
      </w:r>
      <w:r w:rsidRPr="00B3405A">
        <w:rPr>
          <w:i/>
        </w:rPr>
        <w:t>C</w:t>
      </w:r>
      <w:r>
        <w:t xml:space="preserve"> in the plane </w:t>
      </w:r>
      <w:r w:rsidR="00F0473A" w:rsidRPr="00F0473A">
        <w:rPr>
          <w:position w:val="-10"/>
        </w:rPr>
        <w:object w:dxaOrig="1260" w:dyaOrig="320">
          <v:shape id="_x0000_i1237" type="#_x0000_t75" style="width:63pt;height:15.75pt" o:ole="">
            <v:imagedata r:id="rId437" o:title=""/>
          </v:shape>
          <o:OLEObject Type="Embed" ProgID="Equation.DSMT4" ShapeID="_x0000_i1237" DrawAspect="Content" ObjectID="_1586673124" r:id="rId438"/>
        </w:object>
      </w:r>
      <w:r w:rsidR="00F0473A">
        <w:t xml:space="preserve"> has a radius of 4 and center (2, 3, </w:t>
      </w:r>
      <w:proofErr w:type="gramStart"/>
      <w:r w:rsidR="00F0473A">
        <w:t>3</w:t>
      </w:r>
      <w:proofErr w:type="gramEnd"/>
      <w:r w:rsidR="00F0473A">
        <w:t xml:space="preserve">). Evaluate </w:t>
      </w:r>
      <w:r w:rsidR="008154B1" w:rsidRPr="008154B1">
        <w:rPr>
          <w:position w:val="-34"/>
        </w:rPr>
        <w:object w:dxaOrig="1180" w:dyaOrig="760">
          <v:shape id="_x0000_i1238" type="#_x0000_t75" style="width:59.25pt;height:38.25pt" o:ole="">
            <v:imagedata r:id="rId439" o:title=""/>
          </v:shape>
          <o:OLEObject Type="Embed" ProgID="Equation.DSMT4" ShapeID="_x0000_i1238" DrawAspect="Content" ObjectID="_1586673125" r:id="rId440"/>
        </w:object>
      </w:r>
      <w:r w:rsidR="00F0473A">
        <w:t xml:space="preserve"> for </w:t>
      </w:r>
      <w:r w:rsidR="008154B1" w:rsidRPr="00C43752">
        <w:rPr>
          <w:position w:val="-14"/>
        </w:rPr>
        <w:object w:dxaOrig="1740" w:dyaOrig="420">
          <v:shape id="_x0000_i1239" type="#_x0000_t75" style="width:87pt;height:21pt" o:ole="">
            <v:imagedata r:id="rId441" o:title=""/>
          </v:shape>
          <o:OLEObject Type="Embed" ProgID="Equation.DSMT4" ShapeID="_x0000_i1239" DrawAspect="Content" ObjectID="_1586673126" r:id="rId442"/>
        </w:object>
      </w:r>
      <w:r w:rsidR="00F0473A">
        <w:t xml:space="preserve"> where </w:t>
      </w:r>
      <w:r w:rsidR="00F0473A" w:rsidRPr="000C7BFE">
        <w:rPr>
          <w:i/>
        </w:rPr>
        <w:t>C</w:t>
      </w:r>
      <w:r w:rsidR="00F0473A">
        <w:t xml:space="preserve"> has a counterclockwise orientation when viewed from above. Does the circulation depend on the radius of the circle? Does it depend on the location of the center of the circle?</w:t>
      </w:r>
    </w:p>
    <w:p w:rsidR="00EC2257" w:rsidRDefault="00EC2257" w:rsidP="008154B1">
      <w:r>
        <w:br w:type="page"/>
      </w:r>
    </w:p>
    <w:p w:rsidR="00C66FF4" w:rsidRDefault="00C122C5" w:rsidP="00B93B97">
      <w:pPr>
        <w:pStyle w:val="ListParagraph"/>
        <w:numPr>
          <w:ilvl w:val="0"/>
          <w:numId w:val="17"/>
        </w:numPr>
        <w:spacing w:after="0"/>
        <w:ind w:left="540" w:hanging="540"/>
      </w:pPr>
      <w:r>
        <w:lastRenderedPageBreak/>
        <w:t xml:space="preserve">Begin with the </w:t>
      </w:r>
      <w:proofErr w:type="gramStart"/>
      <w:r>
        <w:t xml:space="preserve">paraboloid </w:t>
      </w:r>
      <w:proofErr w:type="gramEnd"/>
      <w:r w:rsidRPr="00C122C5">
        <w:rPr>
          <w:position w:val="-10"/>
        </w:rPr>
        <w:object w:dxaOrig="1180" w:dyaOrig="420">
          <v:shape id="_x0000_i1240" type="#_x0000_t75" style="width:59.25pt;height:21pt" o:ole="">
            <v:imagedata r:id="rId443" o:title=""/>
          </v:shape>
          <o:OLEObject Type="Embed" ProgID="Equation.DSMT4" ShapeID="_x0000_i1240" DrawAspect="Content" ObjectID="_1586673127" r:id="rId444"/>
        </w:object>
      </w:r>
      <w:r>
        <w:t xml:space="preserve">, for </w:t>
      </w:r>
      <w:r w:rsidRPr="00C122C5">
        <w:rPr>
          <w:position w:val="-6"/>
        </w:rPr>
        <w:object w:dxaOrig="900" w:dyaOrig="279">
          <v:shape id="_x0000_i1241" type="#_x0000_t75" style="width:45pt;height:14.25pt" o:ole="">
            <v:imagedata r:id="rId445" o:title=""/>
          </v:shape>
          <o:OLEObject Type="Embed" ProgID="Equation.DSMT4" ShapeID="_x0000_i1241" DrawAspect="Content" ObjectID="_1586673128" r:id="rId446"/>
        </w:object>
      </w:r>
      <w:r>
        <w:t xml:space="preserve">, and slice it with the plane </w:t>
      </w:r>
      <w:r w:rsidRPr="00C122C5">
        <w:rPr>
          <w:position w:val="-10"/>
        </w:rPr>
        <w:object w:dxaOrig="580" w:dyaOrig="320">
          <v:shape id="_x0000_i1242" type="#_x0000_t75" style="width:29.25pt;height:15.75pt" o:ole="">
            <v:imagedata r:id="rId447" o:title=""/>
          </v:shape>
          <o:OLEObject Type="Embed" ProgID="Equation.DSMT4" ShapeID="_x0000_i1242" DrawAspect="Content" ObjectID="_1586673129" r:id="rId448"/>
        </w:object>
      </w:r>
      <w:r>
        <w:t xml:space="preserve">. Let </w:t>
      </w:r>
      <w:proofErr w:type="spellStart"/>
      <w:r w:rsidRPr="00C122C5">
        <w:rPr>
          <w:i/>
        </w:rPr>
        <w:t>S</w:t>
      </w:r>
      <w:proofErr w:type="spellEnd"/>
      <w:r>
        <w:t xml:space="preserve"> be the surface that remains for </w:t>
      </w:r>
      <w:r w:rsidRPr="00C122C5">
        <w:rPr>
          <w:position w:val="-10"/>
        </w:rPr>
        <w:object w:dxaOrig="580" w:dyaOrig="320">
          <v:shape id="_x0000_i1243" type="#_x0000_t75" style="width:29.25pt;height:15.75pt" o:ole="">
            <v:imagedata r:id="rId449" o:title=""/>
          </v:shape>
          <o:OLEObject Type="Embed" ProgID="Equation.DSMT4" ShapeID="_x0000_i1243" DrawAspect="Content" ObjectID="_1586673130" r:id="rId450"/>
        </w:object>
      </w:r>
      <w:r>
        <w:t xml:space="preserve"> (including the planar surface in the </w:t>
      </w:r>
      <w:proofErr w:type="spellStart"/>
      <w:r w:rsidRPr="00C122C5">
        <w:rPr>
          <w:i/>
        </w:rPr>
        <w:t>xz</w:t>
      </w:r>
      <w:proofErr w:type="spellEnd"/>
      <w:r w:rsidRPr="00C122C5">
        <w:rPr>
          <w:i/>
        </w:rPr>
        <w:t>-</w:t>
      </w:r>
      <w:r>
        <w:t xml:space="preserve">plane). Let </w:t>
      </w:r>
      <w:r w:rsidRPr="00C122C5">
        <w:rPr>
          <w:i/>
        </w:rPr>
        <w:t>C</w:t>
      </w:r>
      <w:r>
        <w:t xml:space="preserve"> be the semicircle and line segment that bound the cap of </w:t>
      </w:r>
      <w:r w:rsidRPr="00C122C5">
        <w:rPr>
          <w:i/>
        </w:rPr>
        <w:t xml:space="preserve">S </w:t>
      </w:r>
      <w:r>
        <w:t xml:space="preserve">in the plane </w:t>
      </w:r>
      <w:r w:rsidRPr="00C122C5">
        <w:rPr>
          <w:position w:val="-4"/>
        </w:rPr>
        <w:object w:dxaOrig="560" w:dyaOrig="260">
          <v:shape id="_x0000_i1244" type="#_x0000_t75" style="width:27.75pt;height:12.75pt" o:ole="">
            <v:imagedata r:id="rId451" o:title=""/>
          </v:shape>
          <o:OLEObject Type="Embed" ProgID="Equation.DSMT4" ShapeID="_x0000_i1244" DrawAspect="Content" ObjectID="_1586673131" r:id="rId452"/>
        </w:object>
      </w:r>
      <w:r>
        <w:t xml:space="preserve"> with counterclockwise orientation. Let </w:t>
      </w:r>
      <w:r w:rsidR="008154B1" w:rsidRPr="00C43752">
        <w:rPr>
          <w:position w:val="-14"/>
        </w:rPr>
        <w:object w:dxaOrig="2860" w:dyaOrig="420">
          <v:shape id="_x0000_i1245" type="#_x0000_t75" style="width:142.5pt;height:21pt" o:ole="">
            <v:imagedata r:id="rId453" o:title=""/>
          </v:shape>
          <o:OLEObject Type="Embed" ProgID="Equation.DSMT4" ShapeID="_x0000_i1245" DrawAspect="Content" ObjectID="_1586673132" r:id="rId454"/>
        </w:object>
      </w:r>
    </w:p>
    <w:p w:rsidR="008154B1" w:rsidRDefault="008154B1" w:rsidP="008154B1">
      <w:pPr>
        <w:jc w:val="center"/>
      </w:pPr>
      <w:r>
        <w:rPr>
          <w:noProof/>
        </w:rPr>
        <w:drawing>
          <wp:inline distT="0" distB="0" distL="0" distR="0" wp14:anchorId="244E1CE1" wp14:editId="63B69976">
            <wp:extent cx="1780885" cy="22860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5">
                      <a:extLst>
                        <a:ext uri="{28A0092B-C50C-407E-A947-70E740481C1C}">
                          <a14:useLocalDpi xmlns:a14="http://schemas.microsoft.com/office/drawing/2010/main" val="0"/>
                        </a:ext>
                      </a:extLst>
                    </a:blip>
                    <a:stretch>
                      <a:fillRect/>
                    </a:stretch>
                  </pic:blipFill>
                  <pic:spPr>
                    <a:xfrm>
                      <a:off x="0" y="0"/>
                      <a:ext cx="1780885" cy="2286000"/>
                    </a:xfrm>
                    <a:prstGeom prst="rect">
                      <a:avLst/>
                    </a:prstGeom>
                  </pic:spPr>
                </pic:pic>
              </a:graphicData>
            </a:graphic>
          </wp:inline>
        </w:drawing>
      </w:r>
    </w:p>
    <w:p w:rsidR="00C122C5" w:rsidRDefault="00C122C5" w:rsidP="00B93B97">
      <w:pPr>
        <w:pStyle w:val="ListParagraph"/>
        <w:numPr>
          <w:ilvl w:val="0"/>
          <w:numId w:val="18"/>
        </w:numPr>
        <w:spacing w:after="0"/>
        <w:ind w:left="1080"/>
      </w:pPr>
      <w:r>
        <w:t xml:space="preserve">Describe the direction of the vectors normal to the surface that are consistent with the orientation of </w:t>
      </w:r>
      <w:r w:rsidRPr="00C122C5">
        <w:rPr>
          <w:i/>
        </w:rPr>
        <w:t>C</w:t>
      </w:r>
      <w:r>
        <w:t>.</w:t>
      </w:r>
    </w:p>
    <w:p w:rsidR="00C122C5" w:rsidRDefault="00C122C5" w:rsidP="00B93B97">
      <w:pPr>
        <w:pStyle w:val="ListParagraph"/>
        <w:numPr>
          <w:ilvl w:val="0"/>
          <w:numId w:val="18"/>
        </w:numPr>
        <w:spacing w:after="0"/>
        <w:ind w:left="1080"/>
      </w:pPr>
      <w:r>
        <w:t xml:space="preserve">Evaluate </w:t>
      </w:r>
      <w:r w:rsidR="00FA2FAF" w:rsidRPr="00FA2FAF">
        <w:rPr>
          <w:position w:val="-36"/>
        </w:rPr>
        <w:object w:dxaOrig="2060" w:dyaOrig="800">
          <v:shape id="_x0000_i1246" type="#_x0000_t75" style="width:103.5pt;height:40.5pt" o:ole="">
            <v:imagedata r:id="rId456" o:title=""/>
          </v:shape>
          <o:OLEObject Type="Embed" ProgID="Equation.DSMT4" ShapeID="_x0000_i1246" DrawAspect="Content" ObjectID="_1586673133" r:id="rId457"/>
        </w:object>
      </w:r>
      <w:r w:rsidR="008154B1">
        <w:t xml:space="preserve"> </w:t>
      </w:r>
    </w:p>
    <w:p w:rsidR="00C122C5" w:rsidRDefault="00C122C5" w:rsidP="00B93B97">
      <w:pPr>
        <w:pStyle w:val="ListParagraph"/>
        <w:numPr>
          <w:ilvl w:val="0"/>
          <w:numId w:val="18"/>
        </w:numPr>
        <w:spacing w:after="0" w:line="240" w:lineRule="auto"/>
        <w:ind w:left="1080"/>
      </w:pPr>
      <w:r>
        <w:t xml:space="preserve">Evaluate </w:t>
      </w:r>
      <w:r w:rsidR="00FA2FAF" w:rsidRPr="00FA2FAF">
        <w:rPr>
          <w:position w:val="-36"/>
        </w:rPr>
        <w:object w:dxaOrig="1180" w:dyaOrig="800">
          <v:shape id="_x0000_i1247" type="#_x0000_t75" style="width:59.25pt;height:40.5pt" o:ole="">
            <v:imagedata r:id="rId458" o:title=""/>
          </v:shape>
          <o:OLEObject Type="Embed" ProgID="Equation.DSMT4" ShapeID="_x0000_i1247" DrawAspect="Content" ObjectID="_1586673134" r:id="rId459"/>
        </w:object>
      </w:r>
      <w:r>
        <w:t xml:space="preserve"> and check for argument with part (</w:t>
      </w:r>
      <w:r w:rsidRPr="00C122C5">
        <w:rPr>
          <w:i/>
        </w:rPr>
        <w:t>b</w:t>
      </w:r>
      <w:r>
        <w:t xml:space="preserve">). </w:t>
      </w:r>
    </w:p>
    <w:p w:rsidR="00C122C5" w:rsidRDefault="00C122C5" w:rsidP="008154B1"/>
    <w:p w:rsidR="00B35DAF" w:rsidRDefault="00D76C9E" w:rsidP="00B93B97">
      <w:pPr>
        <w:pStyle w:val="ListParagraph"/>
        <w:numPr>
          <w:ilvl w:val="0"/>
          <w:numId w:val="17"/>
        </w:numPr>
        <w:spacing w:after="0"/>
        <w:ind w:left="540" w:hanging="540"/>
      </w:pPr>
      <w:r>
        <w:t xml:space="preserve">The French Physicist </w:t>
      </w:r>
      <w:r w:rsidR="000F7368">
        <w:t>André</w:t>
      </w:r>
      <w:r>
        <w:t xml:space="preserve">-Marie </w:t>
      </w:r>
      <w:r w:rsidR="000F7368">
        <w:t>Ampère</w:t>
      </w:r>
      <w:r>
        <w:t xml:space="preserve"> discovered that an electrical current </w:t>
      </w:r>
      <w:r w:rsidRPr="00D76C9E">
        <w:rPr>
          <w:i/>
        </w:rPr>
        <w:t>I</w:t>
      </w:r>
      <w:r>
        <w:t xml:space="preserve"> in a wire produces a magnetic field </w:t>
      </w:r>
      <w:r w:rsidRPr="00D76C9E">
        <w:rPr>
          <w:i/>
        </w:rPr>
        <w:t>B</w:t>
      </w:r>
      <w:r>
        <w:t xml:space="preserve">. A special case of </w:t>
      </w:r>
      <w:r w:rsidR="000F7368">
        <w:t>Ampère’s</w:t>
      </w:r>
      <w:r>
        <w:t xml:space="preserve"> Law relates the current to the magnetic field through the </w:t>
      </w:r>
      <w:proofErr w:type="gramStart"/>
      <w:r>
        <w:t xml:space="preserve">equation  </w:t>
      </w:r>
      <w:proofErr w:type="gramEnd"/>
      <w:r w:rsidR="00FA2FAF" w:rsidRPr="00FA2FAF">
        <w:rPr>
          <w:position w:val="-36"/>
        </w:rPr>
        <w:object w:dxaOrig="1620" w:dyaOrig="800">
          <v:shape id="_x0000_i1248" type="#_x0000_t75" style="width:81pt;height:40.5pt" o:ole="">
            <v:imagedata r:id="rId460" o:title=""/>
          </v:shape>
          <o:OLEObject Type="Embed" ProgID="Equation.DSMT4" ShapeID="_x0000_i1248" DrawAspect="Content" ObjectID="_1586673135" r:id="rId461"/>
        </w:object>
      </w:r>
      <w:r>
        <w:t xml:space="preserve">, where </w:t>
      </w:r>
      <w:r w:rsidRPr="00D76C9E">
        <w:rPr>
          <w:i/>
        </w:rPr>
        <w:t>C</w:t>
      </w:r>
      <w:r>
        <w:t xml:space="preserve"> is any closed curve through which the wire passes and </w:t>
      </w:r>
      <w:r w:rsidRPr="00D76C9E">
        <w:rPr>
          <w:rFonts w:ascii="Cambria Math" w:hAnsi="Cambria Math"/>
          <w:i/>
          <w:sz w:val="26"/>
          <w:szCs w:val="26"/>
        </w:rPr>
        <w:t>μ</w:t>
      </w:r>
      <w:r>
        <w:t xml:space="preserve"> is a physical constant. Assume that the current</w:t>
      </w:r>
      <w:r w:rsidR="009C4640">
        <w:t xml:space="preserve"> </w:t>
      </w:r>
      <w:r w:rsidR="009C4640" w:rsidRPr="009C4640">
        <w:rPr>
          <w:i/>
        </w:rPr>
        <w:t>I</w:t>
      </w:r>
      <w:r w:rsidR="009C4640">
        <w:t xml:space="preserve"> is given in terms of the current density </w:t>
      </w:r>
      <w:r w:rsidR="009C4640" w:rsidRPr="009C4640">
        <w:rPr>
          <w:b/>
          <w:i/>
        </w:rPr>
        <w:t>J</w:t>
      </w:r>
      <w:r w:rsidR="009C4640">
        <w:t xml:space="preserve"> </w:t>
      </w:r>
      <w:proofErr w:type="gramStart"/>
      <w:r w:rsidR="009C4640">
        <w:t xml:space="preserve">as </w:t>
      </w:r>
      <w:proofErr w:type="gramEnd"/>
      <w:r w:rsidR="00FA2FAF" w:rsidRPr="00FA2FAF">
        <w:rPr>
          <w:position w:val="-36"/>
        </w:rPr>
        <w:object w:dxaOrig="1780" w:dyaOrig="800">
          <v:shape id="_x0000_i1249" type="#_x0000_t75" style="width:89.25pt;height:40.5pt" o:ole="">
            <v:imagedata r:id="rId462" o:title=""/>
          </v:shape>
          <o:OLEObject Type="Embed" ProgID="Equation.DSMT4" ShapeID="_x0000_i1249" DrawAspect="Content" ObjectID="_1586673136" r:id="rId463"/>
        </w:object>
      </w:r>
      <w:r w:rsidR="00C447CC">
        <w:t xml:space="preserve">, where </w:t>
      </w:r>
      <w:r w:rsidR="00C447CC" w:rsidRPr="009E126F">
        <w:rPr>
          <w:i/>
        </w:rPr>
        <w:t>S</w:t>
      </w:r>
      <w:r w:rsidR="00C447CC">
        <w:t xml:space="preserve"> is an oriented surface with </w:t>
      </w:r>
      <w:r w:rsidR="00C447CC" w:rsidRPr="009E126F">
        <w:rPr>
          <w:i/>
        </w:rPr>
        <w:t>C</w:t>
      </w:r>
      <w:r w:rsidR="00C447CC">
        <w:t xml:space="preserve"> as a boundary. Use Stokes’ Theorem to show that an equivalent form of </w:t>
      </w:r>
      <w:r w:rsidR="00F955C8">
        <w:t>Ampère’s</w:t>
      </w:r>
      <w:r w:rsidR="00C447CC">
        <w:t xml:space="preserve"> Law </w:t>
      </w:r>
      <w:proofErr w:type="gramStart"/>
      <w:r w:rsidR="00C447CC">
        <w:t xml:space="preserve">is </w:t>
      </w:r>
      <w:proofErr w:type="gramEnd"/>
      <w:r w:rsidR="00C447CC" w:rsidRPr="00C447CC">
        <w:rPr>
          <w:position w:val="-10"/>
        </w:rPr>
        <w:object w:dxaOrig="1180" w:dyaOrig="320">
          <v:shape id="_x0000_i1250" type="#_x0000_t75" style="width:59.25pt;height:15.75pt" o:ole="">
            <v:imagedata r:id="rId464" o:title=""/>
          </v:shape>
          <o:OLEObject Type="Embed" ProgID="Equation.DSMT4" ShapeID="_x0000_i1250" DrawAspect="Content" ObjectID="_1586673137" r:id="rId465"/>
        </w:object>
      </w:r>
      <w:r w:rsidR="00C447CC">
        <w:t>.</w:t>
      </w:r>
    </w:p>
    <w:p w:rsidR="00414FF3" w:rsidRPr="00F97A51" w:rsidRDefault="00414FF3" w:rsidP="00FA2FAF"/>
    <w:p w:rsidR="004F5DC1" w:rsidRDefault="00BC0E37" w:rsidP="00B93B97">
      <w:pPr>
        <w:pStyle w:val="ListParagraph"/>
        <w:numPr>
          <w:ilvl w:val="0"/>
          <w:numId w:val="17"/>
        </w:numPr>
        <w:spacing w:after="0" w:line="240" w:lineRule="auto"/>
        <w:ind w:left="540" w:hanging="540"/>
      </w:pPr>
      <w:r>
        <w:t xml:space="preserve">Let </w:t>
      </w:r>
      <w:proofErr w:type="spellStart"/>
      <w:r>
        <w:t>S</w:t>
      </w:r>
      <w:proofErr w:type="spellEnd"/>
      <w:r>
        <w:t xml:space="preserve"> be the </w:t>
      </w:r>
      <w:proofErr w:type="gramStart"/>
      <w:r>
        <w:t xml:space="preserve">paraboloid </w:t>
      </w:r>
      <w:proofErr w:type="gramEnd"/>
      <w:r w:rsidRPr="00BC0E37">
        <w:rPr>
          <w:position w:val="-22"/>
        </w:rPr>
        <w:object w:dxaOrig="1820" w:dyaOrig="560">
          <v:shape id="_x0000_i1251" type="#_x0000_t75" style="width:90.75pt;height:27.75pt" o:ole="">
            <v:imagedata r:id="rId466" o:title=""/>
          </v:shape>
          <o:OLEObject Type="Embed" ProgID="Equation.DSMT4" ShapeID="_x0000_i1251" DrawAspect="Content" ObjectID="_1586673138" r:id="rId467"/>
        </w:object>
      </w:r>
      <w:r>
        <w:t xml:space="preserve">, for </w:t>
      </w:r>
      <w:r w:rsidRPr="00BC0E37">
        <w:rPr>
          <w:position w:val="-6"/>
        </w:rPr>
        <w:object w:dxaOrig="540" w:dyaOrig="279">
          <v:shape id="_x0000_i1252" type="#_x0000_t75" style="width:27pt;height:14.25pt" o:ole="">
            <v:imagedata r:id="rId468" o:title=""/>
          </v:shape>
          <o:OLEObject Type="Embed" ProgID="Equation.DSMT4" ShapeID="_x0000_i1252" DrawAspect="Content" ObjectID="_1586673139" r:id="rId469"/>
        </w:object>
      </w:r>
      <w:r>
        <w:t xml:space="preserve">, where </w:t>
      </w:r>
      <w:r w:rsidRPr="00BC0E37">
        <w:rPr>
          <w:i/>
        </w:rPr>
        <w:t>a</w:t>
      </w:r>
      <w:r>
        <w:t xml:space="preserve"> &gt; 0 is a real number. </w:t>
      </w:r>
      <w:proofErr w:type="gramStart"/>
      <w:r>
        <w:t xml:space="preserve">Let </w:t>
      </w:r>
      <w:proofErr w:type="gramEnd"/>
      <w:r w:rsidR="008154B1" w:rsidRPr="00BC0E37">
        <w:rPr>
          <w:position w:val="-14"/>
        </w:rPr>
        <w:object w:dxaOrig="2420" w:dyaOrig="420">
          <v:shape id="_x0000_i1253" type="#_x0000_t75" style="width:121.5pt;height:21pt" o:ole="">
            <v:imagedata r:id="rId470" o:title=""/>
          </v:shape>
          <o:OLEObject Type="Embed" ProgID="Equation.DSMT4" ShapeID="_x0000_i1253" DrawAspect="Content" ObjectID="_1586673140" r:id="rId471"/>
        </w:object>
      </w:r>
      <w:r>
        <w:t xml:space="preserve">. For what value(s) of </w:t>
      </w:r>
      <w:r w:rsidRPr="00BC0E37">
        <w:rPr>
          <w:i/>
          <w:sz w:val="26"/>
          <w:szCs w:val="26"/>
        </w:rPr>
        <w:t>a</w:t>
      </w:r>
      <w:r>
        <w:t xml:space="preserve"> (if any) does </w:t>
      </w:r>
      <w:r w:rsidR="00FA2FAF" w:rsidRPr="00FA2FAF">
        <w:rPr>
          <w:position w:val="-36"/>
        </w:rPr>
        <w:object w:dxaOrig="2060" w:dyaOrig="800">
          <v:shape id="_x0000_i1254" type="#_x0000_t75" style="width:103.5pt;height:40.5pt" o:ole="">
            <v:imagedata r:id="rId472" o:title=""/>
          </v:shape>
          <o:OLEObject Type="Embed" ProgID="Equation.DSMT4" ShapeID="_x0000_i1254" DrawAspect="Content" ObjectID="_1586673141" r:id="rId473"/>
        </w:object>
      </w:r>
      <w:r>
        <w:t xml:space="preserve"> have its maximum value?</w:t>
      </w:r>
    </w:p>
    <w:p w:rsidR="00414FF3" w:rsidRPr="00F97A51" w:rsidRDefault="00414FF3" w:rsidP="008154B1"/>
    <w:p w:rsidR="00414FF3" w:rsidRDefault="00331201" w:rsidP="00B93B97">
      <w:pPr>
        <w:pStyle w:val="ListParagraph"/>
        <w:numPr>
          <w:ilvl w:val="0"/>
          <w:numId w:val="17"/>
        </w:numPr>
        <w:spacing w:after="0"/>
        <w:ind w:left="540" w:hanging="540"/>
      </w:pPr>
      <w:r>
        <w:lastRenderedPageBreak/>
        <w:t xml:space="preserve">The goal is to evaluate </w:t>
      </w:r>
      <w:r w:rsidR="008154B1" w:rsidRPr="008154B1">
        <w:rPr>
          <w:position w:val="-34"/>
        </w:rPr>
        <w:object w:dxaOrig="2480" w:dyaOrig="760">
          <v:shape id="_x0000_i1255" type="#_x0000_t75" style="width:123.75pt;height:37.5pt" o:ole="">
            <v:imagedata r:id="rId474" o:title=""/>
          </v:shape>
          <o:OLEObject Type="Embed" ProgID="Equation.DSMT4" ShapeID="_x0000_i1255" DrawAspect="Content" ObjectID="_1586673142" r:id="rId475"/>
        </w:object>
      </w:r>
      <w:r w:rsidR="00AC3A06">
        <w:t xml:space="preserve">, where </w:t>
      </w:r>
      <w:r w:rsidR="008154B1" w:rsidRPr="00BC0E37">
        <w:rPr>
          <w:position w:val="-14"/>
        </w:rPr>
        <w:object w:dxaOrig="1920" w:dyaOrig="420">
          <v:shape id="_x0000_i1256" type="#_x0000_t75" style="width:96.75pt;height:21pt" o:ole="">
            <v:imagedata r:id="rId476" o:title=""/>
          </v:shape>
          <o:OLEObject Type="Embed" ProgID="Equation.DSMT4" ShapeID="_x0000_i1256" DrawAspect="Content" ObjectID="_1586673143" r:id="rId477"/>
        </w:object>
      </w:r>
      <w:r w:rsidR="00AC3A06">
        <w:t xml:space="preserve"> and S ids the surface of the upper half of the ellipsoid </w:t>
      </w:r>
      <w:r w:rsidR="00AC3A06" w:rsidRPr="00AC3A06">
        <w:rPr>
          <w:position w:val="-14"/>
        </w:rPr>
        <w:object w:dxaOrig="2560" w:dyaOrig="460">
          <v:shape id="_x0000_i1257" type="#_x0000_t75" style="width:128.25pt;height:23.25pt" o:ole="">
            <v:imagedata r:id="rId478" o:title=""/>
          </v:shape>
          <o:OLEObject Type="Embed" ProgID="Equation.DSMT4" ShapeID="_x0000_i1257" DrawAspect="Content" ObjectID="_1586673144" r:id="rId479"/>
        </w:object>
      </w:r>
    </w:p>
    <w:p w:rsidR="00414FF3" w:rsidRDefault="00AC3A06" w:rsidP="00B93B97">
      <w:pPr>
        <w:pStyle w:val="ListParagraph"/>
        <w:numPr>
          <w:ilvl w:val="0"/>
          <w:numId w:val="19"/>
        </w:numPr>
        <w:ind w:left="900"/>
      </w:pPr>
      <w:r>
        <w:t xml:space="preserve">Evaluate a surface integral over a more convenient surface to find the value of </w:t>
      </w:r>
      <w:r w:rsidRPr="00AC3A06">
        <w:rPr>
          <w:i/>
        </w:rPr>
        <w:t>A</w:t>
      </w:r>
      <w:r>
        <w:t>.</w:t>
      </w:r>
    </w:p>
    <w:p w:rsidR="00AC3A06" w:rsidRDefault="00AC3A06" w:rsidP="00B93B97">
      <w:pPr>
        <w:pStyle w:val="ListParagraph"/>
        <w:numPr>
          <w:ilvl w:val="0"/>
          <w:numId w:val="19"/>
        </w:numPr>
        <w:spacing w:after="0" w:line="240" w:lineRule="auto"/>
        <w:ind w:left="900"/>
      </w:pPr>
      <w:r>
        <w:t xml:space="preserve">Evaluate </w:t>
      </w:r>
      <w:r w:rsidRPr="00AC3A06">
        <w:rPr>
          <w:i/>
        </w:rPr>
        <w:t>A</w:t>
      </w:r>
      <w:r>
        <w:t xml:space="preserve"> using a line integral.</w:t>
      </w:r>
    </w:p>
    <w:p w:rsidR="00C34043" w:rsidRDefault="00C34043" w:rsidP="00C34043"/>
    <w:p w:rsidR="003340FF" w:rsidRDefault="003340FF" w:rsidP="00B93B97">
      <w:pPr>
        <w:pStyle w:val="ListParagraph"/>
        <w:numPr>
          <w:ilvl w:val="0"/>
          <w:numId w:val="17"/>
        </w:numPr>
        <w:spacing w:after="0"/>
        <w:ind w:left="540" w:hanging="540"/>
      </w:pPr>
      <w:r>
        <w:t xml:space="preserve">Let </w:t>
      </w:r>
      <w:r w:rsidRPr="004F135C">
        <w:rPr>
          <w:noProof/>
          <w:position w:val="-14"/>
        </w:rPr>
        <w:object w:dxaOrig="2000" w:dyaOrig="420">
          <v:shape id="_x0000_i1258" type="#_x0000_t75" style="width:99.75pt;height:21pt" o:ole="">
            <v:imagedata r:id="rId480" o:title=""/>
          </v:shape>
          <o:OLEObject Type="Embed" ProgID="Equation.DSMT4" ShapeID="_x0000_i1258" DrawAspect="Content" ObjectID="_1586673145" r:id="rId481"/>
        </w:object>
      </w:r>
      <w:r>
        <w:rPr>
          <w:noProof/>
        </w:rPr>
        <w:t xml:space="preserve"> and let </w:t>
      </w:r>
      <w:r w:rsidRPr="003340FF">
        <w:rPr>
          <w:i/>
          <w:noProof/>
        </w:rPr>
        <w:t>S</w:t>
      </w:r>
      <w:r>
        <w:rPr>
          <w:noProof/>
        </w:rPr>
        <w:t xml:space="preserve"> be the hemisphere of radius </w:t>
      </w:r>
      <w:r w:rsidRPr="003340FF">
        <w:rPr>
          <w:i/>
          <w:noProof/>
          <w:sz w:val="26"/>
          <w:szCs w:val="26"/>
        </w:rPr>
        <w:t>a</w:t>
      </w:r>
      <w:r>
        <w:rPr>
          <w:noProof/>
        </w:rPr>
        <w:t xml:space="preserve"> with its base in the </w:t>
      </w:r>
      <w:r w:rsidRPr="003340FF">
        <w:rPr>
          <w:i/>
          <w:noProof/>
        </w:rPr>
        <w:t>xy-</w:t>
      </w:r>
      <w:r>
        <w:rPr>
          <w:noProof/>
        </w:rPr>
        <w:t>plane and center at the origin.</w:t>
      </w:r>
    </w:p>
    <w:p w:rsidR="003340FF" w:rsidRDefault="003340FF" w:rsidP="00B93B97">
      <w:pPr>
        <w:pStyle w:val="ListParagraph"/>
        <w:numPr>
          <w:ilvl w:val="0"/>
          <w:numId w:val="33"/>
        </w:numPr>
        <w:spacing w:after="0"/>
        <w:ind w:left="900"/>
      </w:pPr>
      <w:r>
        <w:t xml:space="preserve">Evaluate </w:t>
      </w:r>
      <w:r w:rsidRPr="00FF3C44">
        <w:rPr>
          <w:position w:val="-34"/>
        </w:rPr>
        <w:object w:dxaOrig="2079" w:dyaOrig="760">
          <v:shape id="_x0000_i1259" type="#_x0000_t75" style="width:104.25pt;height:38.25pt" o:ole="">
            <v:imagedata r:id="rId482" o:title=""/>
          </v:shape>
          <o:OLEObject Type="Embed" ProgID="Equation.DSMT4" ShapeID="_x0000_i1259" DrawAspect="Content" ObjectID="_1586673146" r:id="rId483"/>
        </w:object>
      </w:r>
      <w:r>
        <w:t xml:space="preserve"> by computing </w:t>
      </w:r>
      <w:r w:rsidRPr="0095473B">
        <w:rPr>
          <w:position w:val="-6"/>
        </w:rPr>
        <w:object w:dxaOrig="639" w:dyaOrig="340">
          <v:shape id="_x0000_i1260" type="#_x0000_t75" style="width:32.25pt;height:17.25pt" o:ole="">
            <v:imagedata r:id="rId484" o:title=""/>
          </v:shape>
          <o:OLEObject Type="Embed" ProgID="Equation.DSMT4" ShapeID="_x0000_i1260" DrawAspect="Content" ObjectID="_1586673147" r:id="rId485"/>
        </w:object>
      </w:r>
      <w:r>
        <w:t xml:space="preserve"> and appealing to symmetry.</w:t>
      </w:r>
    </w:p>
    <w:p w:rsidR="003340FF" w:rsidRDefault="003340FF" w:rsidP="00B93B97">
      <w:pPr>
        <w:pStyle w:val="ListParagraph"/>
        <w:numPr>
          <w:ilvl w:val="0"/>
          <w:numId w:val="33"/>
        </w:numPr>
        <w:spacing w:after="0"/>
        <w:ind w:left="900"/>
      </w:pPr>
      <w:r>
        <w:t>Evaluate the line integral using Stokes’ Theorem to check part (</w:t>
      </w:r>
      <w:r w:rsidRPr="0095473B">
        <w:rPr>
          <w:i/>
        </w:rPr>
        <w:t>a</w:t>
      </w:r>
      <w:r>
        <w:t>).</w:t>
      </w:r>
    </w:p>
    <w:p w:rsidR="003340FF" w:rsidRDefault="003340FF" w:rsidP="004E3F1D"/>
    <w:p w:rsidR="00C34043" w:rsidRDefault="00C34043" w:rsidP="00B93B97">
      <w:pPr>
        <w:pStyle w:val="ListParagraph"/>
        <w:numPr>
          <w:ilvl w:val="0"/>
          <w:numId w:val="17"/>
        </w:numPr>
        <w:spacing w:after="0"/>
        <w:ind w:left="540" w:hanging="540"/>
        <w:rPr>
          <w:noProof/>
        </w:rPr>
      </w:pPr>
      <w:r>
        <w:rPr>
          <w:noProof/>
        </w:rPr>
        <w:t xml:space="preserve">Let </w:t>
      </w:r>
      <w:r w:rsidRPr="001C33D7">
        <w:rPr>
          <w:i/>
          <w:noProof/>
        </w:rPr>
        <w:t>S</w:t>
      </w:r>
      <w:r>
        <w:rPr>
          <w:noProof/>
        </w:rPr>
        <w:t xml:space="preserve"> be the disk enclosed by the curve </w:t>
      </w:r>
      <w:r w:rsidRPr="006C77EE">
        <w:rPr>
          <w:noProof/>
          <w:position w:val="-14"/>
        </w:rPr>
        <w:object w:dxaOrig="4080" w:dyaOrig="400">
          <v:shape id="_x0000_i1261" type="#_x0000_t75" style="width:204pt;height:20.25pt" o:ole="">
            <v:imagedata r:id="rId486" o:title=""/>
          </v:shape>
          <o:OLEObject Type="Embed" ProgID="Equation.DSMT4" ShapeID="_x0000_i1261" DrawAspect="Content" ObjectID="_1586673148" r:id="rId487"/>
        </w:object>
      </w:r>
      <w:r>
        <w:rPr>
          <w:noProof/>
        </w:rPr>
        <w:t xml:space="preserve"> fot </w:t>
      </w:r>
      <w:r w:rsidRPr="006C77EE">
        <w:rPr>
          <w:noProof/>
          <w:position w:val="-6"/>
        </w:rPr>
        <w:object w:dxaOrig="1060" w:dyaOrig="279">
          <v:shape id="_x0000_i1262" type="#_x0000_t75" style="width:53.25pt;height:14.25pt" o:ole="">
            <v:imagedata r:id="rId488" o:title=""/>
          </v:shape>
          <o:OLEObject Type="Embed" ProgID="Equation.DSMT4" ShapeID="_x0000_i1262" DrawAspect="Content" ObjectID="_1586673149" r:id="rId489"/>
        </w:object>
      </w:r>
      <w:r>
        <w:rPr>
          <w:noProof/>
        </w:rPr>
        <w:t xml:space="preserve">, where </w:t>
      </w:r>
      <w:r w:rsidRPr="004F135C">
        <w:rPr>
          <w:noProof/>
          <w:position w:val="-20"/>
        </w:rPr>
        <w:object w:dxaOrig="1040" w:dyaOrig="520">
          <v:shape id="_x0000_i1263" type="#_x0000_t75" style="width:51.75pt;height:26.25pt" o:ole="">
            <v:imagedata r:id="rId490" o:title=""/>
          </v:shape>
          <o:OLEObject Type="Embed" ProgID="Equation.DSMT4" ShapeID="_x0000_i1263" DrawAspect="Content" ObjectID="_1586673150" r:id="rId491"/>
        </w:object>
      </w:r>
      <w:r>
        <w:rPr>
          <w:noProof/>
        </w:rPr>
        <w:t xml:space="preserve"> is a fixed angle.</w:t>
      </w:r>
    </w:p>
    <w:p w:rsidR="00C34043" w:rsidRDefault="00C34043" w:rsidP="00B93B97">
      <w:pPr>
        <w:pStyle w:val="ListParagraph"/>
        <w:numPr>
          <w:ilvl w:val="0"/>
          <w:numId w:val="32"/>
        </w:numPr>
        <w:spacing w:after="0"/>
        <w:ind w:left="900"/>
        <w:rPr>
          <w:noProof/>
        </w:rPr>
      </w:pPr>
      <w:r>
        <w:rPr>
          <w:noProof/>
        </w:rPr>
        <w:t xml:space="preserve">Find the a vector normal to </w:t>
      </w:r>
      <w:r w:rsidRPr="00C20EE6">
        <w:rPr>
          <w:i/>
          <w:noProof/>
        </w:rPr>
        <w:t>S</w:t>
      </w:r>
      <w:r>
        <w:rPr>
          <w:noProof/>
        </w:rPr>
        <w:t>.</w:t>
      </w:r>
    </w:p>
    <w:p w:rsidR="001C33D7" w:rsidRDefault="001C33D7" w:rsidP="00B93B97">
      <w:pPr>
        <w:pStyle w:val="ListParagraph"/>
        <w:numPr>
          <w:ilvl w:val="0"/>
          <w:numId w:val="32"/>
        </w:numPr>
        <w:spacing w:after="0"/>
        <w:ind w:left="900"/>
        <w:rPr>
          <w:noProof/>
        </w:rPr>
      </w:pPr>
      <w:r>
        <w:rPr>
          <w:noProof/>
        </w:rPr>
        <w:t xml:space="preserve">What is the areas of </w:t>
      </w:r>
      <w:r w:rsidRPr="00C20EE6">
        <w:rPr>
          <w:i/>
          <w:noProof/>
        </w:rPr>
        <w:t>S</w:t>
      </w:r>
      <w:r>
        <w:rPr>
          <w:noProof/>
        </w:rPr>
        <w:t>?</w:t>
      </w:r>
    </w:p>
    <w:p w:rsidR="00C34043" w:rsidRDefault="00C34043" w:rsidP="00B93B97">
      <w:pPr>
        <w:pStyle w:val="ListParagraph"/>
        <w:numPr>
          <w:ilvl w:val="0"/>
          <w:numId w:val="32"/>
        </w:numPr>
        <w:spacing w:after="0"/>
        <w:ind w:left="900"/>
        <w:rPr>
          <w:noProof/>
        </w:rPr>
      </w:pPr>
      <w:r>
        <w:rPr>
          <w:noProof/>
        </w:rPr>
        <w:t xml:space="preserve">Whant the length of </w:t>
      </w:r>
      <w:r w:rsidRPr="00C20EE6">
        <w:rPr>
          <w:i/>
          <w:noProof/>
        </w:rPr>
        <w:t>C</w:t>
      </w:r>
      <w:r>
        <w:rPr>
          <w:noProof/>
        </w:rPr>
        <w:t>?</w:t>
      </w:r>
    </w:p>
    <w:p w:rsidR="00C34043" w:rsidRDefault="00C34043" w:rsidP="00B93B97">
      <w:pPr>
        <w:pStyle w:val="ListParagraph"/>
        <w:numPr>
          <w:ilvl w:val="0"/>
          <w:numId w:val="32"/>
        </w:numPr>
        <w:spacing w:after="0"/>
        <w:ind w:left="900"/>
        <w:rPr>
          <w:noProof/>
        </w:rPr>
      </w:pPr>
      <w:r>
        <w:rPr>
          <w:noProof/>
        </w:rPr>
        <w:t xml:space="preserve">Use the Stokes’ Theorem and a surface integral to find the ciurculation on </w:t>
      </w:r>
      <w:r w:rsidRPr="00C20EE6">
        <w:rPr>
          <w:i/>
          <w:noProof/>
        </w:rPr>
        <w:t>C</w:t>
      </w:r>
      <w:r>
        <w:rPr>
          <w:noProof/>
        </w:rPr>
        <w:t xml:space="preserve"> of the vector field </w:t>
      </w:r>
      <w:r w:rsidRPr="004F135C">
        <w:rPr>
          <w:noProof/>
          <w:position w:val="-14"/>
        </w:rPr>
        <w:object w:dxaOrig="1520" w:dyaOrig="420">
          <v:shape id="_x0000_i1264" type="#_x0000_t75" style="width:75.75pt;height:21pt" o:ole="">
            <v:imagedata r:id="rId492" o:title=""/>
          </v:shape>
          <o:OLEObject Type="Embed" ProgID="Equation.DSMT4" ShapeID="_x0000_i1264" DrawAspect="Content" ObjectID="_1586673151" r:id="rId493"/>
        </w:object>
      </w:r>
      <w:r>
        <w:rPr>
          <w:noProof/>
        </w:rPr>
        <w:t xml:space="preserve"> as a function of </w:t>
      </w:r>
      <w:r w:rsidRPr="00C20EE6">
        <w:rPr>
          <w:rFonts w:ascii="Cambria Math" w:hAnsi="Cambria Math"/>
          <w:i/>
          <w:noProof/>
        </w:rPr>
        <w:t>φ</w:t>
      </w:r>
      <w:r>
        <w:rPr>
          <w:noProof/>
        </w:rPr>
        <w:t xml:space="preserve">. For what value of </w:t>
      </w:r>
      <w:r w:rsidRPr="00C20EE6">
        <w:rPr>
          <w:rFonts w:ascii="Cambria Math" w:hAnsi="Cambria Math"/>
          <w:i/>
          <w:noProof/>
        </w:rPr>
        <w:t>φ</w:t>
      </w:r>
      <w:r>
        <w:rPr>
          <w:noProof/>
        </w:rPr>
        <w:t xml:space="preserve"> is the circulation a maximum?</w:t>
      </w:r>
    </w:p>
    <w:p w:rsidR="00C34043" w:rsidRDefault="00C34043" w:rsidP="00B93B97">
      <w:pPr>
        <w:pStyle w:val="ListParagraph"/>
        <w:numPr>
          <w:ilvl w:val="0"/>
          <w:numId w:val="32"/>
        </w:numPr>
        <w:spacing w:after="0"/>
        <w:ind w:left="900"/>
        <w:rPr>
          <w:noProof/>
        </w:rPr>
      </w:pPr>
      <w:r>
        <w:rPr>
          <w:noProof/>
        </w:rPr>
        <w:t xml:space="preserve">What is the  circulation on C of the vector field </w:t>
      </w:r>
      <w:r w:rsidRPr="004F135C">
        <w:rPr>
          <w:noProof/>
          <w:position w:val="-14"/>
        </w:rPr>
        <w:object w:dxaOrig="1740" w:dyaOrig="420">
          <v:shape id="_x0000_i1265" type="#_x0000_t75" style="width:87pt;height:21pt" o:ole="">
            <v:imagedata r:id="rId494" o:title=""/>
          </v:shape>
          <o:OLEObject Type="Embed" ProgID="Equation.DSMT4" ShapeID="_x0000_i1265" DrawAspect="Content" ObjectID="_1586673152" r:id="rId495"/>
        </w:object>
      </w:r>
      <w:r>
        <w:rPr>
          <w:noProof/>
        </w:rPr>
        <w:t xml:space="preserve"> as a function of </w:t>
      </w:r>
      <w:r w:rsidRPr="00C20EE6">
        <w:rPr>
          <w:rFonts w:ascii="Cambria Math" w:hAnsi="Cambria Math"/>
          <w:i/>
          <w:noProof/>
        </w:rPr>
        <w:t>φ</w:t>
      </w:r>
      <w:r>
        <w:rPr>
          <w:noProof/>
        </w:rPr>
        <w:t xml:space="preserve">? For what value of </w:t>
      </w:r>
      <w:r w:rsidRPr="00C20EE6">
        <w:rPr>
          <w:rFonts w:ascii="Cambria Math" w:hAnsi="Cambria Math"/>
          <w:i/>
          <w:noProof/>
        </w:rPr>
        <w:t>φ</w:t>
      </w:r>
      <w:r>
        <w:rPr>
          <w:noProof/>
        </w:rPr>
        <w:t xml:space="preserve"> is the circulation a maximum?</w:t>
      </w:r>
    </w:p>
    <w:p w:rsidR="00C34043" w:rsidRDefault="00C34043" w:rsidP="00B93B97">
      <w:pPr>
        <w:pStyle w:val="ListParagraph"/>
        <w:numPr>
          <w:ilvl w:val="0"/>
          <w:numId w:val="32"/>
        </w:numPr>
        <w:spacing w:after="0"/>
        <w:ind w:left="900"/>
        <w:rPr>
          <w:noProof/>
        </w:rPr>
      </w:pPr>
      <w:r>
        <w:rPr>
          <w:noProof/>
        </w:rPr>
        <w:t xml:space="preserve">Consider the vector field </w:t>
      </w:r>
      <w:r w:rsidRPr="004F135C">
        <w:rPr>
          <w:noProof/>
          <w:position w:val="-6"/>
        </w:rPr>
        <w:object w:dxaOrig="999" w:dyaOrig="340">
          <v:shape id="_x0000_i1266" type="#_x0000_t75" style="width:50.25pt;height:17.25pt" o:ole="">
            <v:imagedata r:id="rId496" o:title=""/>
          </v:shape>
          <o:OLEObject Type="Embed" ProgID="Equation.DSMT4" ShapeID="_x0000_i1266" DrawAspect="Content" ObjectID="_1586673153" r:id="rId497"/>
        </w:object>
      </w:r>
      <w:r>
        <w:rPr>
          <w:noProof/>
        </w:rPr>
        <w:t xml:space="preserve">, where </w:t>
      </w:r>
      <w:r w:rsidRPr="004F135C">
        <w:rPr>
          <w:noProof/>
          <w:position w:val="-20"/>
        </w:rPr>
        <w:object w:dxaOrig="1800" w:dyaOrig="520">
          <v:shape id="_x0000_i1267" type="#_x0000_t75" style="width:90pt;height:26.25pt" o:ole="">
            <v:imagedata r:id="rId498" o:title=""/>
          </v:shape>
          <o:OLEObject Type="Embed" ProgID="Equation.DSMT4" ShapeID="_x0000_i1267" DrawAspect="Content" ObjectID="_1586673154" r:id="rId499"/>
        </w:object>
      </w:r>
      <w:r>
        <w:rPr>
          <w:noProof/>
        </w:rPr>
        <w:t xml:space="preserve">  is a constant nonzero vector and </w:t>
      </w:r>
      <w:r w:rsidRPr="004F135C">
        <w:rPr>
          <w:noProof/>
          <w:position w:val="-14"/>
        </w:rPr>
        <w:object w:dxaOrig="1280" w:dyaOrig="400">
          <v:shape id="_x0000_i1268" type="#_x0000_t75" style="width:63.75pt;height:20.25pt" o:ole="">
            <v:imagedata r:id="rId500" o:title=""/>
          </v:shape>
          <o:OLEObject Type="Embed" ProgID="Equation.DSMT4" ShapeID="_x0000_i1268" DrawAspect="Content" ObjectID="_1586673155" r:id="rId501"/>
        </w:object>
      </w:r>
      <w:r>
        <w:rPr>
          <w:noProof/>
        </w:rPr>
        <w:t xml:space="preserve">. Show that the circulation is a maximum when </w:t>
      </w:r>
      <w:r w:rsidRPr="004F135C">
        <w:rPr>
          <w:noProof/>
          <w:position w:val="-6"/>
        </w:rPr>
        <w:object w:dxaOrig="220" w:dyaOrig="279">
          <v:shape id="_x0000_i1269" type="#_x0000_t75" style="width:11.25pt;height:14.25pt" o:ole="">
            <v:imagedata r:id="rId502" o:title=""/>
          </v:shape>
          <o:OLEObject Type="Embed" ProgID="Equation.DSMT4" ShapeID="_x0000_i1269" DrawAspect="Content" ObjectID="_1586673156" r:id="rId503"/>
        </w:object>
      </w:r>
      <w:r>
        <w:rPr>
          <w:noProof/>
        </w:rPr>
        <w:t xml:space="preserve"> points in the direection of the normal to </w:t>
      </w:r>
      <w:r w:rsidRPr="00C20EE6">
        <w:rPr>
          <w:i/>
          <w:noProof/>
        </w:rPr>
        <w:t>S</w:t>
      </w:r>
      <w:r>
        <w:rPr>
          <w:noProof/>
        </w:rPr>
        <w:t>.</w:t>
      </w:r>
    </w:p>
    <w:p w:rsidR="00C34043" w:rsidRDefault="00C34043" w:rsidP="00C34043"/>
    <w:p w:rsidR="002A6EEA" w:rsidRDefault="002A6EEA" w:rsidP="00B93B97">
      <w:pPr>
        <w:pStyle w:val="ListParagraph"/>
        <w:numPr>
          <w:ilvl w:val="0"/>
          <w:numId w:val="17"/>
        </w:numPr>
        <w:ind w:left="540" w:hanging="540"/>
      </w:pPr>
      <w:r>
        <w:t xml:space="preserve">Let </w:t>
      </w:r>
      <w:r w:rsidRPr="002A6EEA">
        <w:rPr>
          <w:i/>
        </w:rPr>
        <w:t>R</w:t>
      </w:r>
      <w:r>
        <w:t xml:space="preserve"> be a region in a plane that has a unit normal vector </w:t>
      </w:r>
      <w:r w:rsidRPr="00602FCC">
        <w:rPr>
          <w:position w:val="-14"/>
        </w:rPr>
        <w:object w:dxaOrig="1340" w:dyaOrig="400">
          <v:shape id="_x0000_i1270" type="#_x0000_t75" style="width:66.75pt;height:20.25pt" o:ole="">
            <v:imagedata r:id="rId504" o:title=""/>
          </v:shape>
          <o:OLEObject Type="Embed" ProgID="Equation.DSMT4" ShapeID="_x0000_i1270" DrawAspect="Content" ObjectID="_1586673157" r:id="rId505"/>
        </w:object>
      </w:r>
      <w:r>
        <w:t xml:space="preserve"> and boundary </w:t>
      </w:r>
      <w:r w:rsidRPr="002A6EEA">
        <w:rPr>
          <w:i/>
        </w:rPr>
        <w:t>C</w:t>
      </w:r>
      <w:r>
        <w:t xml:space="preserve">. Let </w:t>
      </w:r>
      <w:r w:rsidRPr="00602FCC">
        <w:rPr>
          <w:position w:val="-14"/>
        </w:rPr>
        <w:object w:dxaOrig="1680" w:dyaOrig="420">
          <v:shape id="_x0000_i1271" type="#_x0000_t75" style="width:84pt;height:21pt" o:ole="">
            <v:imagedata r:id="rId506" o:title=""/>
          </v:shape>
          <o:OLEObject Type="Embed" ProgID="Equation.DSMT4" ShapeID="_x0000_i1271" DrawAspect="Content" ObjectID="_1586673158" r:id="rId507"/>
        </w:object>
      </w:r>
    </w:p>
    <w:p w:rsidR="002A6EEA" w:rsidRDefault="002A6EEA" w:rsidP="00B93B97">
      <w:pPr>
        <w:pStyle w:val="ListParagraph"/>
        <w:numPr>
          <w:ilvl w:val="0"/>
          <w:numId w:val="35"/>
        </w:numPr>
        <w:spacing w:after="0"/>
        <w:ind w:left="1080"/>
      </w:pPr>
      <w:r>
        <w:t xml:space="preserve">Show that </w:t>
      </w:r>
      <w:r w:rsidRPr="00602FCC">
        <w:rPr>
          <w:position w:val="-6"/>
        </w:rPr>
        <w:object w:dxaOrig="1020" w:dyaOrig="340">
          <v:shape id="_x0000_i1272" type="#_x0000_t75" style="width:51pt;height:17.25pt" o:ole="">
            <v:imagedata r:id="rId508" o:title=""/>
          </v:shape>
          <o:OLEObject Type="Embed" ProgID="Equation.DSMT4" ShapeID="_x0000_i1272" DrawAspect="Content" ObjectID="_1586673159" r:id="rId509"/>
        </w:object>
      </w:r>
    </w:p>
    <w:p w:rsidR="002A6EEA" w:rsidRDefault="002A6EEA" w:rsidP="00B93B97">
      <w:pPr>
        <w:pStyle w:val="ListParagraph"/>
        <w:numPr>
          <w:ilvl w:val="0"/>
          <w:numId w:val="35"/>
        </w:numPr>
        <w:spacing w:after="0" w:line="360" w:lineRule="auto"/>
        <w:ind w:left="1080"/>
      </w:pPr>
      <w:r>
        <w:t>Use Stokes’ Theorem to show that</w:t>
      </w:r>
    </w:p>
    <w:p w:rsidR="002A6EEA" w:rsidRDefault="002A6EEA" w:rsidP="002A6EEA">
      <w:pPr>
        <w:pStyle w:val="ListParagraph"/>
        <w:spacing w:line="360" w:lineRule="auto"/>
        <w:ind w:left="1080"/>
      </w:pPr>
      <w:r w:rsidRPr="00602FCC">
        <w:rPr>
          <w:position w:val="-36"/>
        </w:rPr>
        <w:object w:dxaOrig="2560" w:dyaOrig="800">
          <v:shape id="_x0000_i1273" type="#_x0000_t75" style="width:128.25pt;height:39.75pt" o:ole="">
            <v:imagedata r:id="rId510" o:title=""/>
          </v:shape>
          <o:OLEObject Type="Embed" ProgID="Equation.DSMT4" ShapeID="_x0000_i1273" DrawAspect="Content" ObjectID="_1586673160" r:id="rId511"/>
        </w:object>
      </w:r>
      <w:r>
        <w:t xml:space="preserve"> </w:t>
      </w:r>
    </w:p>
    <w:p w:rsidR="002A6EEA" w:rsidRDefault="002A6EEA" w:rsidP="00B93B97">
      <w:pPr>
        <w:pStyle w:val="ListParagraph"/>
        <w:numPr>
          <w:ilvl w:val="0"/>
          <w:numId w:val="35"/>
        </w:numPr>
        <w:spacing w:after="0"/>
        <w:ind w:left="1080"/>
      </w:pPr>
      <w:r>
        <w:t xml:space="preserve">Consider the curve </w:t>
      </w:r>
      <w:r w:rsidRPr="00602FCC">
        <w:rPr>
          <w:i/>
        </w:rPr>
        <w:t>C</w:t>
      </w:r>
      <w:r>
        <w:t xml:space="preserve"> given </w:t>
      </w:r>
      <w:proofErr w:type="gramStart"/>
      <w:r>
        <w:t xml:space="preserve">by </w:t>
      </w:r>
      <w:proofErr w:type="gramEnd"/>
      <w:r w:rsidRPr="00602FCC">
        <w:rPr>
          <w:position w:val="-14"/>
        </w:rPr>
        <w:object w:dxaOrig="3140" w:dyaOrig="400">
          <v:shape id="_x0000_i1274" type="#_x0000_t75" style="width:156.75pt;height:20.25pt" o:ole="">
            <v:imagedata r:id="rId512" o:title=""/>
          </v:shape>
          <o:OLEObject Type="Embed" ProgID="Equation.DSMT4" ShapeID="_x0000_i1274" DrawAspect="Content" ObjectID="_1586673161" r:id="rId513"/>
        </w:object>
      </w:r>
      <w:r>
        <w:t xml:space="preserve">, for </w:t>
      </w:r>
      <w:r w:rsidRPr="00602FCC">
        <w:rPr>
          <w:position w:val="-6"/>
        </w:rPr>
        <w:object w:dxaOrig="1060" w:dyaOrig="279">
          <v:shape id="_x0000_i1275" type="#_x0000_t75" style="width:53.25pt;height:14.25pt" o:ole="">
            <v:imagedata r:id="rId514" o:title=""/>
          </v:shape>
          <o:OLEObject Type="Embed" ProgID="Equation.DSMT4" ShapeID="_x0000_i1275" DrawAspect="Content" ObjectID="_1586673162" r:id="rId515"/>
        </w:object>
      </w:r>
      <w:r>
        <w:t xml:space="preserve">. Prove that </w:t>
      </w:r>
      <w:r w:rsidRPr="00602FCC">
        <w:rPr>
          <w:i/>
        </w:rPr>
        <w:t>C</w:t>
      </w:r>
      <w:r>
        <w:t xml:space="preserve"> lies in a plane by showing that </w:t>
      </w:r>
      <w:r w:rsidRPr="00602FCC">
        <w:rPr>
          <w:position w:val="-4"/>
        </w:rPr>
        <w:object w:dxaOrig="580" w:dyaOrig="260">
          <v:shape id="_x0000_i1276" type="#_x0000_t75" style="width:29.25pt;height:12.75pt" o:ole="">
            <v:imagedata r:id="rId516" o:title=""/>
          </v:shape>
          <o:OLEObject Type="Embed" ProgID="Equation.DSMT4" ShapeID="_x0000_i1276" DrawAspect="Content" ObjectID="_1586673163" r:id="rId517"/>
        </w:object>
      </w:r>
      <w:r>
        <w:t xml:space="preserve"> is constant for all </w:t>
      </w:r>
      <w:r w:rsidRPr="00602FCC">
        <w:rPr>
          <w:i/>
          <w:sz w:val="26"/>
          <w:szCs w:val="26"/>
        </w:rPr>
        <w:t>t</w:t>
      </w:r>
      <w:r>
        <w:t>.</w:t>
      </w:r>
    </w:p>
    <w:p w:rsidR="002A6EEA" w:rsidRDefault="002A6EEA" w:rsidP="00B93B97">
      <w:pPr>
        <w:pStyle w:val="ListParagraph"/>
        <w:numPr>
          <w:ilvl w:val="0"/>
          <w:numId w:val="35"/>
        </w:numPr>
        <w:spacing w:after="0"/>
        <w:ind w:left="1080"/>
      </w:pPr>
      <w:r>
        <w:t>Use part (</w:t>
      </w:r>
      <w:r w:rsidRPr="00602FCC">
        <w:rPr>
          <w:i/>
        </w:rPr>
        <w:t>b</w:t>
      </w:r>
      <w:r>
        <w:t xml:space="preserve">) to find the area of the region enclosed by </w:t>
      </w:r>
      <w:r w:rsidRPr="00602FCC">
        <w:rPr>
          <w:i/>
        </w:rPr>
        <w:t>C</w:t>
      </w:r>
      <w:r>
        <w:t xml:space="preserve"> in part (</w:t>
      </w:r>
      <w:r w:rsidRPr="00602FCC">
        <w:rPr>
          <w:i/>
        </w:rPr>
        <w:t>c</w:t>
      </w:r>
      <w:r>
        <w:t>). (</w:t>
      </w:r>
      <w:r w:rsidRPr="00602FCC">
        <w:rPr>
          <w:i/>
        </w:rPr>
        <w:t>Hint</w:t>
      </w:r>
      <w:r>
        <w:t xml:space="preserve">: Find the unit normal vector that is consistent with the orientation of </w:t>
      </w:r>
      <w:r w:rsidRPr="00602FCC">
        <w:rPr>
          <w:i/>
        </w:rPr>
        <w:t>C</w:t>
      </w:r>
      <w:r>
        <w:t>.)</w:t>
      </w:r>
    </w:p>
    <w:p w:rsidR="002A6EEA" w:rsidRDefault="002A6EEA" w:rsidP="002A6EEA"/>
    <w:p w:rsidR="002A6EEA" w:rsidRDefault="002A6EEA" w:rsidP="00B93B97">
      <w:pPr>
        <w:pStyle w:val="ListParagraph"/>
        <w:numPr>
          <w:ilvl w:val="0"/>
          <w:numId w:val="17"/>
        </w:numPr>
        <w:ind w:left="540" w:hanging="540"/>
      </w:pPr>
      <w:r>
        <w:lastRenderedPageBreak/>
        <w:t xml:space="preserve">Consider the radial vector </w:t>
      </w:r>
      <w:proofErr w:type="gramStart"/>
      <w:r>
        <w:t xml:space="preserve">fields </w:t>
      </w:r>
      <w:proofErr w:type="gramEnd"/>
      <w:r w:rsidRPr="00E76D34">
        <w:rPr>
          <w:position w:val="-40"/>
        </w:rPr>
        <w:object w:dxaOrig="920" w:dyaOrig="720">
          <v:shape id="_x0000_i1277" type="#_x0000_t75" style="width:45.75pt;height:36pt" o:ole="">
            <v:imagedata r:id="rId518" o:title=""/>
          </v:shape>
          <o:OLEObject Type="Embed" ProgID="Equation.DSMT4" ShapeID="_x0000_i1277" DrawAspect="Content" ObjectID="_1586673164" r:id="rId519"/>
        </w:object>
      </w:r>
      <w:r>
        <w:t xml:space="preserve">, where </w:t>
      </w:r>
      <w:r w:rsidRPr="002A6EEA">
        <w:rPr>
          <w:i/>
        </w:rPr>
        <w:t xml:space="preserve">p </w:t>
      </w:r>
      <w:r>
        <w:t xml:space="preserve">is a real number and </w:t>
      </w:r>
      <w:r w:rsidRPr="00602FCC">
        <w:rPr>
          <w:position w:val="-14"/>
        </w:rPr>
        <w:object w:dxaOrig="1300" w:dyaOrig="400">
          <v:shape id="_x0000_i1278" type="#_x0000_t75" style="width:65.25pt;height:20.25pt" o:ole="">
            <v:imagedata r:id="rId520" o:title=""/>
          </v:shape>
          <o:OLEObject Type="Embed" ProgID="Equation.DSMT4" ShapeID="_x0000_i1278" DrawAspect="Content" ObjectID="_1586673165" r:id="rId521"/>
        </w:object>
      </w:r>
      <w:r>
        <w:t xml:space="preserve">. Let </w:t>
      </w:r>
      <w:r w:rsidRPr="002A6EEA">
        <w:rPr>
          <w:i/>
        </w:rPr>
        <w:t>C</w:t>
      </w:r>
      <w:r>
        <w:t xml:space="preserve"> be any circle in the </w:t>
      </w:r>
      <w:proofErr w:type="spellStart"/>
      <w:r w:rsidRPr="002A6EEA">
        <w:rPr>
          <w:i/>
        </w:rPr>
        <w:t>xy</w:t>
      </w:r>
      <w:proofErr w:type="spellEnd"/>
      <w:r w:rsidRPr="002A6EEA">
        <w:rPr>
          <w:i/>
        </w:rPr>
        <w:t>-</w:t>
      </w:r>
      <w:r>
        <w:t>plane centered at the origin.</w:t>
      </w:r>
    </w:p>
    <w:p w:rsidR="002A6EEA" w:rsidRDefault="002A6EEA" w:rsidP="00B93B97">
      <w:pPr>
        <w:pStyle w:val="ListParagraph"/>
        <w:numPr>
          <w:ilvl w:val="0"/>
          <w:numId w:val="36"/>
        </w:numPr>
        <w:spacing w:after="0"/>
        <w:ind w:left="900"/>
      </w:pPr>
      <w:r>
        <w:t xml:space="preserve">Evaluate a line integral to show that the field has zero circulation on </w:t>
      </w:r>
      <w:r w:rsidRPr="00E76D34">
        <w:rPr>
          <w:i/>
        </w:rPr>
        <w:t>C</w:t>
      </w:r>
      <w:r>
        <w:t>.</w:t>
      </w:r>
    </w:p>
    <w:p w:rsidR="002A6EEA" w:rsidRDefault="002A6EEA" w:rsidP="00B93B97">
      <w:pPr>
        <w:pStyle w:val="ListParagraph"/>
        <w:numPr>
          <w:ilvl w:val="0"/>
          <w:numId w:val="36"/>
        </w:numPr>
        <w:spacing w:after="0"/>
        <w:ind w:left="900"/>
      </w:pPr>
      <w:r>
        <w:t xml:space="preserve">For what values of </w:t>
      </w:r>
      <w:r w:rsidRPr="00E76D34">
        <w:rPr>
          <w:i/>
        </w:rPr>
        <w:t>p</w:t>
      </w:r>
      <w:r>
        <w:t xml:space="preserve"> does Stokes’ Theorem apply? For those values of </w:t>
      </w:r>
      <w:r w:rsidRPr="00E76D34">
        <w:rPr>
          <w:i/>
        </w:rPr>
        <w:t>p</w:t>
      </w:r>
      <w:r>
        <w:t xml:space="preserve">, use the surface integral in Stokes’ Theorem to show that the field has zero circulation on </w:t>
      </w:r>
      <w:r w:rsidRPr="00E76D34">
        <w:rPr>
          <w:i/>
        </w:rPr>
        <w:t>C</w:t>
      </w:r>
      <w:r>
        <w:t>.</w:t>
      </w:r>
    </w:p>
    <w:p w:rsidR="002A6EEA" w:rsidRDefault="002A6EEA" w:rsidP="002A6EEA"/>
    <w:p w:rsidR="002A6EEA" w:rsidRDefault="002A6EEA" w:rsidP="00B93B97">
      <w:pPr>
        <w:pStyle w:val="ListParagraph"/>
        <w:numPr>
          <w:ilvl w:val="0"/>
          <w:numId w:val="17"/>
        </w:numPr>
        <w:ind w:left="540" w:hanging="540"/>
        <w:rPr>
          <w:noProof/>
        </w:rPr>
      </w:pPr>
      <w:r>
        <w:rPr>
          <w:noProof/>
        </w:rPr>
        <w:t xml:space="preserve">Consider the vector fierld </w:t>
      </w:r>
      <w:r w:rsidR="001E2CBF" w:rsidRPr="00A765F4">
        <w:rPr>
          <w:noProof/>
          <w:position w:val="-34"/>
        </w:rPr>
        <w:object w:dxaOrig="3060" w:dyaOrig="720">
          <v:shape id="_x0000_i1279" type="#_x0000_t75" style="width:153pt;height:36pt" o:ole="">
            <v:imagedata r:id="rId522" o:title=""/>
          </v:shape>
          <o:OLEObject Type="Embed" ProgID="Equation.DSMT4" ShapeID="_x0000_i1279" DrawAspect="Content" ObjectID="_1586673166" r:id="rId523"/>
        </w:object>
      </w:r>
      <w:r>
        <w:rPr>
          <w:noProof/>
        </w:rPr>
        <w:t xml:space="preserve"> </w:t>
      </w:r>
    </w:p>
    <w:p w:rsidR="002A6EEA" w:rsidRDefault="002A6EEA" w:rsidP="00B93B97">
      <w:pPr>
        <w:pStyle w:val="ListParagraph"/>
        <w:numPr>
          <w:ilvl w:val="0"/>
          <w:numId w:val="37"/>
        </w:numPr>
        <w:spacing w:after="0"/>
        <w:ind w:left="900"/>
      </w:pPr>
      <w:r>
        <w:t xml:space="preserve">Show that </w:t>
      </w:r>
      <w:r w:rsidRPr="00A765F4">
        <w:rPr>
          <w:position w:val="-6"/>
        </w:rPr>
        <w:object w:dxaOrig="999" w:dyaOrig="340">
          <v:shape id="_x0000_i1280" type="#_x0000_t75" style="width:50.25pt;height:17.25pt" o:ole="">
            <v:imagedata r:id="rId524" o:title=""/>
          </v:shape>
          <o:OLEObject Type="Embed" ProgID="Equation.DSMT4" ShapeID="_x0000_i1280" DrawAspect="Content" ObjectID="_1586673167" r:id="rId525"/>
        </w:object>
      </w:r>
    </w:p>
    <w:p w:rsidR="002A6EEA" w:rsidRDefault="002A6EEA" w:rsidP="00B93B97">
      <w:pPr>
        <w:pStyle w:val="ListParagraph"/>
        <w:numPr>
          <w:ilvl w:val="0"/>
          <w:numId w:val="37"/>
        </w:numPr>
        <w:spacing w:after="0"/>
        <w:ind w:left="900"/>
      </w:pPr>
      <w:r>
        <w:t xml:space="preserve">Show that </w:t>
      </w:r>
      <w:r w:rsidRPr="00A765F4">
        <w:rPr>
          <w:position w:val="-36"/>
        </w:rPr>
        <w:object w:dxaOrig="1200" w:dyaOrig="800">
          <v:shape id="_x0000_i1281" type="#_x0000_t75" style="width:60pt;height:39.75pt" o:ole="">
            <v:imagedata r:id="rId526" o:title=""/>
          </v:shape>
          <o:OLEObject Type="Embed" ProgID="Equation.DSMT4" ShapeID="_x0000_i1281" DrawAspect="Content" ObjectID="_1586673168" r:id="rId527"/>
        </w:object>
      </w:r>
      <w:r>
        <w:t xml:space="preserve">  is not zero on circle </w:t>
      </w:r>
      <w:r w:rsidRPr="00A765F4">
        <w:rPr>
          <w:i/>
        </w:rPr>
        <w:t>C</w:t>
      </w:r>
      <w:r>
        <w:t xml:space="preserve"> in the </w:t>
      </w:r>
      <w:proofErr w:type="spellStart"/>
      <w:r w:rsidRPr="00A765F4">
        <w:rPr>
          <w:i/>
        </w:rPr>
        <w:t>xy</w:t>
      </w:r>
      <w:proofErr w:type="spellEnd"/>
      <w:r w:rsidRPr="00A765F4">
        <w:rPr>
          <w:i/>
        </w:rPr>
        <w:t>-</w:t>
      </w:r>
      <w:r>
        <w:t>plane enclosing the origin.</w:t>
      </w:r>
    </w:p>
    <w:p w:rsidR="002A6EEA" w:rsidRDefault="002A6EEA" w:rsidP="00B93B97">
      <w:pPr>
        <w:pStyle w:val="ListParagraph"/>
        <w:numPr>
          <w:ilvl w:val="0"/>
          <w:numId w:val="37"/>
        </w:numPr>
        <w:spacing w:after="0"/>
        <w:ind w:left="900"/>
      </w:pPr>
      <w:r>
        <w:t>Explain why Stokes’ Theorem does not apply in this case.</w:t>
      </w:r>
    </w:p>
    <w:p w:rsidR="002A6EEA" w:rsidRDefault="002A6EEA" w:rsidP="002A6EEA">
      <w:pPr>
        <w:spacing w:line="360" w:lineRule="auto"/>
      </w:pPr>
    </w:p>
    <w:p w:rsidR="002A6EEA" w:rsidRDefault="002A6EEA" w:rsidP="00B93B97">
      <w:pPr>
        <w:pStyle w:val="ListParagraph"/>
        <w:numPr>
          <w:ilvl w:val="0"/>
          <w:numId w:val="17"/>
        </w:numPr>
        <w:ind w:left="540" w:hanging="540"/>
      </w:pPr>
      <w:r>
        <w:t xml:space="preserve">Let </w:t>
      </w:r>
      <w:proofErr w:type="spellStart"/>
      <w:r w:rsidRPr="002A6EEA">
        <w:rPr>
          <w:i/>
        </w:rPr>
        <w:t>S</w:t>
      </w:r>
      <w:proofErr w:type="spellEnd"/>
      <w:r>
        <w:t xml:space="preserve"> be a small circular disk of radius </w:t>
      </w:r>
      <w:r w:rsidRPr="002A6EEA">
        <w:rPr>
          <w:i/>
        </w:rPr>
        <w:t>R</w:t>
      </w:r>
      <w:r>
        <w:t xml:space="preserve"> centered at the point </w:t>
      </w:r>
      <w:r w:rsidRPr="002A6EEA">
        <w:rPr>
          <w:i/>
        </w:rPr>
        <w:t>P</w:t>
      </w:r>
      <w:r>
        <w:t xml:space="preserve"> with a unit normal </w:t>
      </w:r>
      <w:proofErr w:type="gramStart"/>
      <w:r>
        <w:t xml:space="preserve">vector </w:t>
      </w:r>
      <w:proofErr w:type="gramEnd"/>
      <w:r w:rsidRPr="00CF1B46">
        <w:rPr>
          <w:position w:val="-6"/>
        </w:rPr>
        <w:object w:dxaOrig="220" w:dyaOrig="279">
          <v:shape id="_x0000_i1282" type="#_x0000_t75" style="width:11.25pt;height:14.25pt" o:ole="">
            <v:imagedata r:id="rId528" o:title=""/>
          </v:shape>
          <o:OLEObject Type="Embed" ProgID="Equation.DSMT4" ShapeID="_x0000_i1282" DrawAspect="Content" ObjectID="_1586673169" r:id="rId529"/>
        </w:object>
      </w:r>
      <w:r>
        <w:t xml:space="preserve">. Let </w:t>
      </w:r>
      <w:r w:rsidRPr="002A6EEA">
        <w:rPr>
          <w:i/>
        </w:rPr>
        <w:t>C</w:t>
      </w:r>
      <w:r>
        <w:t xml:space="preserve"> be the boundary of </w:t>
      </w:r>
      <w:r w:rsidRPr="002A6EEA">
        <w:rPr>
          <w:i/>
        </w:rPr>
        <w:t>S</w:t>
      </w:r>
      <w:r>
        <w:t>.</w:t>
      </w:r>
    </w:p>
    <w:p w:rsidR="002A6EEA" w:rsidRDefault="002A6EEA" w:rsidP="00B93B97">
      <w:pPr>
        <w:pStyle w:val="ListParagraph"/>
        <w:numPr>
          <w:ilvl w:val="0"/>
          <w:numId w:val="38"/>
        </w:numPr>
        <w:spacing w:after="0"/>
        <w:ind w:left="900"/>
      </w:pPr>
      <w:r>
        <w:t xml:space="preserve">Express the average circulation of the vector field </w:t>
      </w:r>
      <w:r w:rsidRPr="00CF1B46">
        <w:rPr>
          <w:position w:val="-4"/>
        </w:rPr>
        <w:object w:dxaOrig="260" w:dyaOrig="320">
          <v:shape id="_x0000_i1283" type="#_x0000_t75" style="width:12.75pt;height:15.75pt" o:ole="">
            <v:imagedata r:id="rId530" o:title=""/>
          </v:shape>
          <o:OLEObject Type="Embed" ProgID="Equation.DSMT4" ShapeID="_x0000_i1283" DrawAspect="Content" ObjectID="_1586673170" r:id="rId531"/>
        </w:object>
      </w:r>
      <w:r>
        <w:t xml:space="preserve"> on </w:t>
      </w:r>
      <w:r w:rsidRPr="00CF1B46">
        <w:rPr>
          <w:i/>
        </w:rPr>
        <w:t>S</w:t>
      </w:r>
      <w:r>
        <w:t xml:space="preserve"> as a surface integral of </w:t>
      </w:r>
      <w:r w:rsidRPr="00A765F4">
        <w:rPr>
          <w:position w:val="-6"/>
        </w:rPr>
        <w:object w:dxaOrig="639" w:dyaOrig="340">
          <v:shape id="_x0000_i1284" type="#_x0000_t75" style="width:32.25pt;height:17.25pt" o:ole="">
            <v:imagedata r:id="rId532" o:title=""/>
          </v:shape>
          <o:OLEObject Type="Embed" ProgID="Equation.DSMT4" ShapeID="_x0000_i1284" DrawAspect="Content" ObjectID="_1586673171" r:id="rId533"/>
        </w:object>
      </w:r>
    </w:p>
    <w:p w:rsidR="002A6EEA" w:rsidRDefault="002A6EEA" w:rsidP="00B93B97">
      <w:pPr>
        <w:pStyle w:val="ListParagraph"/>
        <w:numPr>
          <w:ilvl w:val="0"/>
          <w:numId w:val="38"/>
        </w:numPr>
        <w:spacing w:after="0"/>
        <w:ind w:left="900"/>
      </w:pPr>
      <w:r>
        <w:t xml:space="preserve">Argue for that small </w:t>
      </w:r>
      <w:r w:rsidRPr="00CF1B46">
        <w:rPr>
          <w:i/>
        </w:rPr>
        <w:t>R</w:t>
      </w:r>
      <w:r>
        <w:t xml:space="preserve">, the average circulation approaches </w:t>
      </w:r>
      <w:r w:rsidRPr="00CF1B46">
        <w:rPr>
          <w:position w:val="-18"/>
        </w:rPr>
        <w:object w:dxaOrig="1440" w:dyaOrig="480">
          <v:shape id="_x0000_i1285" type="#_x0000_t75" style="width:1in;height:24pt" o:ole="">
            <v:imagedata r:id="rId534" o:title=""/>
          </v:shape>
          <o:OLEObject Type="Embed" ProgID="Equation.DSMT4" ShapeID="_x0000_i1285" DrawAspect="Content" ObjectID="_1586673172" r:id="rId535"/>
        </w:object>
      </w:r>
      <w:r>
        <w:t xml:space="preserve"> (the component of </w:t>
      </w:r>
      <w:r w:rsidRPr="00A765F4">
        <w:rPr>
          <w:position w:val="-6"/>
        </w:rPr>
        <w:object w:dxaOrig="639" w:dyaOrig="340">
          <v:shape id="_x0000_i1286" type="#_x0000_t75" style="width:32.25pt;height:17.25pt" o:ole="">
            <v:imagedata r:id="rId532" o:title=""/>
          </v:shape>
          <o:OLEObject Type="Embed" ProgID="Equation.DSMT4" ShapeID="_x0000_i1286" DrawAspect="Content" ObjectID="_1586673173" r:id="rId536"/>
        </w:object>
      </w:r>
      <w:r>
        <w:t xml:space="preserve"> in the direction of </w:t>
      </w:r>
      <w:r w:rsidRPr="00CF1B46">
        <w:rPr>
          <w:position w:val="-6"/>
        </w:rPr>
        <w:object w:dxaOrig="220" w:dyaOrig="279">
          <v:shape id="_x0000_i1287" type="#_x0000_t75" style="width:11.25pt;height:14.25pt" o:ole="">
            <v:imagedata r:id="rId528" o:title=""/>
          </v:shape>
          <o:OLEObject Type="Embed" ProgID="Equation.DSMT4" ShapeID="_x0000_i1287" DrawAspect="Content" ObjectID="_1586673174" r:id="rId537"/>
        </w:object>
      </w:r>
      <w:r>
        <w:t xml:space="preserve"> evaluated at </w:t>
      </w:r>
      <w:r w:rsidRPr="00474080">
        <w:rPr>
          <w:i/>
        </w:rPr>
        <w:t>P</w:t>
      </w:r>
      <w:r>
        <w:t xml:space="preserve">) with the approximation improving </w:t>
      </w:r>
      <w:proofErr w:type="gramStart"/>
      <w:r>
        <w:t xml:space="preserve">as </w:t>
      </w:r>
      <w:proofErr w:type="gramEnd"/>
      <w:r w:rsidRPr="00474080">
        <w:rPr>
          <w:position w:val="-6"/>
        </w:rPr>
        <w:object w:dxaOrig="700" w:dyaOrig="279">
          <v:shape id="_x0000_i1288" type="#_x0000_t75" style="width:35.25pt;height:14.25pt" o:ole="">
            <v:imagedata r:id="rId538" o:title=""/>
          </v:shape>
          <o:OLEObject Type="Embed" ProgID="Equation.DSMT4" ShapeID="_x0000_i1288" DrawAspect="Content" ObjectID="_1586673175" r:id="rId539"/>
        </w:object>
      </w:r>
      <w:r>
        <w:t>.</w:t>
      </w:r>
    </w:p>
    <w:p w:rsidR="002A6EEA" w:rsidRDefault="002A6EEA" w:rsidP="00C34043">
      <w:bookmarkStart w:id="10" w:name="_GoBack"/>
      <w:bookmarkEnd w:id="10"/>
    </w:p>
    <w:sectPr w:rsidR="002A6EEA" w:rsidSect="00F3767F">
      <w:footerReference w:type="default" r:id="rId540"/>
      <w:type w:val="continuous"/>
      <w:pgSz w:w="12240" w:h="15840" w:code="1"/>
      <w:pgMar w:top="720" w:right="864" w:bottom="864" w:left="1152" w:header="144" w:footer="144" w:gutter="0"/>
      <w:pgNumType w:start="7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FC6" w:rsidRDefault="00CE5FC6" w:rsidP="00EE682A">
      <w:r>
        <w:separator/>
      </w:r>
    </w:p>
  </w:endnote>
  <w:endnote w:type="continuationSeparator" w:id="0">
    <w:p w:rsidR="00CE5FC6" w:rsidRDefault="00CE5FC6"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79872"/>
      <w:docPartObj>
        <w:docPartGallery w:val="Page Numbers (Bottom of Page)"/>
        <w:docPartUnique/>
      </w:docPartObj>
    </w:sdtPr>
    <w:sdtEndPr>
      <w:rPr>
        <w:noProof/>
      </w:rPr>
    </w:sdtEndPr>
    <w:sdtContent>
      <w:p w:rsidR="00BA6B97" w:rsidRDefault="00BA6B97">
        <w:pPr>
          <w:pStyle w:val="Footer"/>
          <w:jc w:val="center"/>
        </w:pPr>
        <w:r>
          <w:fldChar w:fldCharType="begin"/>
        </w:r>
        <w:r>
          <w:instrText xml:space="preserve"> PAGE   \* MERGEFORMAT </w:instrText>
        </w:r>
        <w:r>
          <w:fldChar w:fldCharType="separate"/>
        </w:r>
        <w:r w:rsidR="00CF796B">
          <w:rPr>
            <w:noProof/>
          </w:rPr>
          <w:t>92</w:t>
        </w:r>
        <w:r>
          <w:rPr>
            <w:noProof/>
          </w:rPr>
          <w:fldChar w:fldCharType="end"/>
        </w:r>
      </w:p>
    </w:sdtContent>
  </w:sdt>
  <w:p w:rsidR="00BA6B97" w:rsidRDefault="00BA6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FC6" w:rsidRDefault="00CE5FC6" w:rsidP="00EE682A">
      <w:r>
        <w:separator/>
      </w:r>
    </w:p>
  </w:footnote>
  <w:footnote w:type="continuationSeparator" w:id="0">
    <w:p w:rsidR="00CE5FC6" w:rsidRDefault="00CE5FC6" w:rsidP="00EE68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1E0F"/>
    <w:multiLevelType w:val="hybridMultilevel"/>
    <w:tmpl w:val="A42E1B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87C77"/>
    <w:multiLevelType w:val="hybridMultilevel"/>
    <w:tmpl w:val="6F00F5B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82650"/>
    <w:multiLevelType w:val="hybridMultilevel"/>
    <w:tmpl w:val="0EE0072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B6B47"/>
    <w:multiLevelType w:val="hybridMultilevel"/>
    <w:tmpl w:val="AAA4F68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C2997"/>
    <w:multiLevelType w:val="hybridMultilevel"/>
    <w:tmpl w:val="86FCE1A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82C2F"/>
    <w:multiLevelType w:val="hybridMultilevel"/>
    <w:tmpl w:val="84C04222"/>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960E6"/>
    <w:multiLevelType w:val="hybridMultilevel"/>
    <w:tmpl w:val="7750B684"/>
    <w:lvl w:ilvl="0" w:tplc="65527F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05410"/>
    <w:multiLevelType w:val="hybridMultilevel"/>
    <w:tmpl w:val="7A58117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00321"/>
    <w:multiLevelType w:val="hybridMultilevel"/>
    <w:tmpl w:val="9224005C"/>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64FC3"/>
    <w:multiLevelType w:val="hybridMultilevel"/>
    <w:tmpl w:val="8A3825E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33CB9"/>
    <w:multiLevelType w:val="hybridMultilevel"/>
    <w:tmpl w:val="7CF68F6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2709"/>
    <w:multiLevelType w:val="hybridMultilevel"/>
    <w:tmpl w:val="67FA5888"/>
    <w:lvl w:ilvl="0" w:tplc="316E9AC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F5975"/>
    <w:multiLevelType w:val="hybridMultilevel"/>
    <w:tmpl w:val="9D7E921E"/>
    <w:lvl w:ilvl="0" w:tplc="316E9AC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540A9E"/>
    <w:multiLevelType w:val="hybridMultilevel"/>
    <w:tmpl w:val="EA2E8FE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A35CE"/>
    <w:multiLevelType w:val="hybridMultilevel"/>
    <w:tmpl w:val="9CE8EA12"/>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6D1593"/>
    <w:multiLevelType w:val="hybridMultilevel"/>
    <w:tmpl w:val="A3882C60"/>
    <w:lvl w:ilvl="0" w:tplc="A394EF1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5E07FC"/>
    <w:multiLevelType w:val="hybridMultilevel"/>
    <w:tmpl w:val="E74AA438"/>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B22A4A"/>
    <w:multiLevelType w:val="hybridMultilevel"/>
    <w:tmpl w:val="B770BF9E"/>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557AA5"/>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54ABB"/>
    <w:multiLevelType w:val="hybridMultilevel"/>
    <w:tmpl w:val="4620AE80"/>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03464B"/>
    <w:multiLevelType w:val="hybridMultilevel"/>
    <w:tmpl w:val="6D9A4CB4"/>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675BC8"/>
    <w:multiLevelType w:val="hybridMultilevel"/>
    <w:tmpl w:val="98C66E4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5197E"/>
    <w:multiLevelType w:val="hybridMultilevel"/>
    <w:tmpl w:val="62F03008"/>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60E39"/>
    <w:multiLevelType w:val="hybridMultilevel"/>
    <w:tmpl w:val="34AC1B38"/>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6624F9"/>
    <w:multiLevelType w:val="hybridMultilevel"/>
    <w:tmpl w:val="34A053B0"/>
    <w:lvl w:ilvl="0" w:tplc="F1B0ACA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65C24"/>
    <w:multiLevelType w:val="hybridMultilevel"/>
    <w:tmpl w:val="3A2AAC0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C97D98"/>
    <w:multiLevelType w:val="hybridMultilevel"/>
    <w:tmpl w:val="E9FC1A8C"/>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B970FB"/>
    <w:multiLevelType w:val="hybridMultilevel"/>
    <w:tmpl w:val="C3DA26DC"/>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F24D8"/>
    <w:multiLevelType w:val="hybridMultilevel"/>
    <w:tmpl w:val="5F6AE8A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40097"/>
    <w:multiLevelType w:val="hybridMultilevel"/>
    <w:tmpl w:val="61BCF89E"/>
    <w:lvl w:ilvl="0" w:tplc="7088935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A52F08"/>
    <w:multiLevelType w:val="hybridMultilevel"/>
    <w:tmpl w:val="F27298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932AA"/>
    <w:multiLevelType w:val="hybridMultilevel"/>
    <w:tmpl w:val="C302B2C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200913"/>
    <w:multiLevelType w:val="hybridMultilevel"/>
    <w:tmpl w:val="C3DA26DC"/>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6909BB"/>
    <w:multiLevelType w:val="hybridMultilevel"/>
    <w:tmpl w:val="0BE46A4A"/>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7370E8"/>
    <w:multiLevelType w:val="hybridMultilevel"/>
    <w:tmpl w:val="8204712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7711E8"/>
    <w:multiLevelType w:val="hybridMultilevel"/>
    <w:tmpl w:val="4F82C3B4"/>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292D94"/>
    <w:multiLevelType w:val="hybridMultilevel"/>
    <w:tmpl w:val="813EC62E"/>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FB17D9"/>
    <w:multiLevelType w:val="hybridMultilevel"/>
    <w:tmpl w:val="8204712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865BA1"/>
    <w:multiLevelType w:val="hybridMultilevel"/>
    <w:tmpl w:val="E4960E0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A448C4"/>
    <w:multiLevelType w:val="hybridMultilevel"/>
    <w:tmpl w:val="BBCC27E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BA05E2"/>
    <w:multiLevelType w:val="hybridMultilevel"/>
    <w:tmpl w:val="ADF4D81C"/>
    <w:lvl w:ilvl="0" w:tplc="3C24B320">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397A40"/>
    <w:multiLevelType w:val="hybridMultilevel"/>
    <w:tmpl w:val="1ADCA8B6"/>
    <w:lvl w:ilvl="0" w:tplc="CCF8F2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AF06B7"/>
    <w:multiLevelType w:val="hybridMultilevel"/>
    <w:tmpl w:val="B492F750"/>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7D4D43"/>
    <w:multiLevelType w:val="hybridMultilevel"/>
    <w:tmpl w:val="B770BF9E"/>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B3299"/>
    <w:multiLevelType w:val="hybridMultilevel"/>
    <w:tmpl w:val="C4A206C8"/>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40"/>
  </w:num>
  <w:num w:numId="3">
    <w:abstractNumId w:val="30"/>
  </w:num>
  <w:num w:numId="4">
    <w:abstractNumId w:val="23"/>
  </w:num>
  <w:num w:numId="5">
    <w:abstractNumId w:val="33"/>
  </w:num>
  <w:num w:numId="6">
    <w:abstractNumId w:val="35"/>
  </w:num>
  <w:num w:numId="7">
    <w:abstractNumId w:val="21"/>
  </w:num>
  <w:num w:numId="8">
    <w:abstractNumId w:val="20"/>
  </w:num>
  <w:num w:numId="9">
    <w:abstractNumId w:val="36"/>
  </w:num>
  <w:num w:numId="10">
    <w:abstractNumId w:val="9"/>
  </w:num>
  <w:num w:numId="11">
    <w:abstractNumId w:val="3"/>
  </w:num>
  <w:num w:numId="12">
    <w:abstractNumId w:val="18"/>
  </w:num>
  <w:num w:numId="13">
    <w:abstractNumId w:val="15"/>
  </w:num>
  <w:num w:numId="14">
    <w:abstractNumId w:val="1"/>
  </w:num>
  <w:num w:numId="15">
    <w:abstractNumId w:val="17"/>
  </w:num>
  <w:num w:numId="16">
    <w:abstractNumId w:val="37"/>
  </w:num>
  <w:num w:numId="17">
    <w:abstractNumId w:val="34"/>
  </w:num>
  <w:num w:numId="18">
    <w:abstractNumId w:val="0"/>
  </w:num>
  <w:num w:numId="19">
    <w:abstractNumId w:val="31"/>
  </w:num>
  <w:num w:numId="20">
    <w:abstractNumId w:val="26"/>
  </w:num>
  <w:num w:numId="21">
    <w:abstractNumId w:val="43"/>
  </w:num>
  <w:num w:numId="22">
    <w:abstractNumId w:val="10"/>
  </w:num>
  <w:num w:numId="23">
    <w:abstractNumId w:val="29"/>
  </w:num>
  <w:num w:numId="24">
    <w:abstractNumId w:val="39"/>
  </w:num>
  <w:num w:numId="25">
    <w:abstractNumId w:val="4"/>
  </w:num>
  <w:num w:numId="26">
    <w:abstractNumId w:val="38"/>
  </w:num>
  <w:num w:numId="27">
    <w:abstractNumId w:val="22"/>
  </w:num>
  <w:num w:numId="28">
    <w:abstractNumId w:val="16"/>
  </w:num>
  <w:num w:numId="29">
    <w:abstractNumId w:val="32"/>
  </w:num>
  <w:num w:numId="30">
    <w:abstractNumId w:val="27"/>
  </w:num>
  <w:num w:numId="31">
    <w:abstractNumId w:val="8"/>
  </w:num>
  <w:num w:numId="32">
    <w:abstractNumId w:val="44"/>
  </w:num>
  <w:num w:numId="33">
    <w:abstractNumId w:val="19"/>
  </w:num>
  <w:num w:numId="34">
    <w:abstractNumId w:val="24"/>
  </w:num>
  <w:num w:numId="35">
    <w:abstractNumId w:val="25"/>
  </w:num>
  <w:num w:numId="36">
    <w:abstractNumId w:val="28"/>
  </w:num>
  <w:num w:numId="37">
    <w:abstractNumId w:val="5"/>
  </w:num>
  <w:num w:numId="38">
    <w:abstractNumId w:val="2"/>
  </w:num>
  <w:num w:numId="39">
    <w:abstractNumId w:val="13"/>
  </w:num>
  <w:num w:numId="40">
    <w:abstractNumId w:val="42"/>
  </w:num>
  <w:num w:numId="41">
    <w:abstractNumId w:val="7"/>
  </w:num>
  <w:num w:numId="42">
    <w:abstractNumId w:val="14"/>
  </w:num>
  <w:num w:numId="43">
    <w:abstractNumId w:val="6"/>
  </w:num>
  <w:num w:numId="44">
    <w:abstractNumId w:val="12"/>
  </w:num>
  <w:num w:numId="45">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154D"/>
    <w:rsid w:val="0000193A"/>
    <w:rsid w:val="000026D2"/>
    <w:rsid w:val="000029B0"/>
    <w:rsid w:val="00002DE5"/>
    <w:rsid w:val="000036F4"/>
    <w:rsid w:val="00003AFB"/>
    <w:rsid w:val="0000556D"/>
    <w:rsid w:val="00005654"/>
    <w:rsid w:val="00005B60"/>
    <w:rsid w:val="0000689E"/>
    <w:rsid w:val="00006A81"/>
    <w:rsid w:val="00007385"/>
    <w:rsid w:val="00007E78"/>
    <w:rsid w:val="00007F95"/>
    <w:rsid w:val="0001005F"/>
    <w:rsid w:val="00010870"/>
    <w:rsid w:val="0001102E"/>
    <w:rsid w:val="000123A9"/>
    <w:rsid w:val="000135ED"/>
    <w:rsid w:val="000139E2"/>
    <w:rsid w:val="000152C9"/>
    <w:rsid w:val="000156EF"/>
    <w:rsid w:val="0001596B"/>
    <w:rsid w:val="00016464"/>
    <w:rsid w:val="000169AA"/>
    <w:rsid w:val="000173C1"/>
    <w:rsid w:val="0001760D"/>
    <w:rsid w:val="000204EF"/>
    <w:rsid w:val="00020502"/>
    <w:rsid w:val="000213FF"/>
    <w:rsid w:val="0002162F"/>
    <w:rsid w:val="00023B35"/>
    <w:rsid w:val="00023D39"/>
    <w:rsid w:val="00024C23"/>
    <w:rsid w:val="00025C1C"/>
    <w:rsid w:val="00026B79"/>
    <w:rsid w:val="0003040B"/>
    <w:rsid w:val="00031734"/>
    <w:rsid w:val="000319E7"/>
    <w:rsid w:val="00031AD5"/>
    <w:rsid w:val="00032F21"/>
    <w:rsid w:val="00033F6F"/>
    <w:rsid w:val="00034704"/>
    <w:rsid w:val="000354EF"/>
    <w:rsid w:val="00035926"/>
    <w:rsid w:val="00036720"/>
    <w:rsid w:val="00036FD6"/>
    <w:rsid w:val="000379D9"/>
    <w:rsid w:val="000408D1"/>
    <w:rsid w:val="00040D31"/>
    <w:rsid w:val="00041491"/>
    <w:rsid w:val="000414BB"/>
    <w:rsid w:val="00041730"/>
    <w:rsid w:val="00041CDB"/>
    <w:rsid w:val="0004310D"/>
    <w:rsid w:val="0004324C"/>
    <w:rsid w:val="00043C72"/>
    <w:rsid w:val="00043F9F"/>
    <w:rsid w:val="00044947"/>
    <w:rsid w:val="00046569"/>
    <w:rsid w:val="00047655"/>
    <w:rsid w:val="00047B6D"/>
    <w:rsid w:val="00047EAE"/>
    <w:rsid w:val="00050479"/>
    <w:rsid w:val="00050518"/>
    <w:rsid w:val="000515B4"/>
    <w:rsid w:val="00051AEB"/>
    <w:rsid w:val="00052EDC"/>
    <w:rsid w:val="000537C0"/>
    <w:rsid w:val="000553EE"/>
    <w:rsid w:val="00055BE6"/>
    <w:rsid w:val="0006018F"/>
    <w:rsid w:val="00062001"/>
    <w:rsid w:val="0006296A"/>
    <w:rsid w:val="00062C13"/>
    <w:rsid w:val="00063815"/>
    <w:rsid w:val="00063DB0"/>
    <w:rsid w:val="000643DC"/>
    <w:rsid w:val="000654A8"/>
    <w:rsid w:val="00065524"/>
    <w:rsid w:val="000655D5"/>
    <w:rsid w:val="00065DB8"/>
    <w:rsid w:val="000665EC"/>
    <w:rsid w:val="0006741C"/>
    <w:rsid w:val="0007017B"/>
    <w:rsid w:val="0007124D"/>
    <w:rsid w:val="000716F6"/>
    <w:rsid w:val="00071E14"/>
    <w:rsid w:val="000724E5"/>
    <w:rsid w:val="000729DE"/>
    <w:rsid w:val="0007365D"/>
    <w:rsid w:val="00073AF3"/>
    <w:rsid w:val="00074C54"/>
    <w:rsid w:val="0008026D"/>
    <w:rsid w:val="000806A8"/>
    <w:rsid w:val="00084415"/>
    <w:rsid w:val="000848E1"/>
    <w:rsid w:val="0008597B"/>
    <w:rsid w:val="0008610E"/>
    <w:rsid w:val="00086149"/>
    <w:rsid w:val="0008735C"/>
    <w:rsid w:val="00087B0F"/>
    <w:rsid w:val="000902D5"/>
    <w:rsid w:val="00093158"/>
    <w:rsid w:val="000933F4"/>
    <w:rsid w:val="00093735"/>
    <w:rsid w:val="00093AB9"/>
    <w:rsid w:val="0009416F"/>
    <w:rsid w:val="00095DC0"/>
    <w:rsid w:val="0009602E"/>
    <w:rsid w:val="0009662B"/>
    <w:rsid w:val="00097884"/>
    <w:rsid w:val="000A0800"/>
    <w:rsid w:val="000A0EF6"/>
    <w:rsid w:val="000A252D"/>
    <w:rsid w:val="000A2D39"/>
    <w:rsid w:val="000A35CB"/>
    <w:rsid w:val="000A46E6"/>
    <w:rsid w:val="000A4724"/>
    <w:rsid w:val="000A4E6C"/>
    <w:rsid w:val="000A5709"/>
    <w:rsid w:val="000A5C01"/>
    <w:rsid w:val="000A5C2F"/>
    <w:rsid w:val="000A7B74"/>
    <w:rsid w:val="000B0950"/>
    <w:rsid w:val="000B248D"/>
    <w:rsid w:val="000B24D2"/>
    <w:rsid w:val="000B27A1"/>
    <w:rsid w:val="000B4DA9"/>
    <w:rsid w:val="000B4EDF"/>
    <w:rsid w:val="000B5A4A"/>
    <w:rsid w:val="000B5B40"/>
    <w:rsid w:val="000B5C4E"/>
    <w:rsid w:val="000B642F"/>
    <w:rsid w:val="000B74EA"/>
    <w:rsid w:val="000B7885"/>
    <w:rsid w:val="000C127D"/>
    <w:rsid w:val="000C1E45"/>
    <w:rsid w:val="000C1F13"/>
    <w:rsid w:val="000C3533"/>
    <w:rsid w:val="000C3578"/>
    <w:rsid w:val="000C48A3"/>
    <w:rsid w:val="000C69F2"/>
    <w:rsid w:val="000C6C05"/>
    <w:rsid w:val="000C6C7A"/>
    <w:rsid w:val="000C6DC8"/>
    <w:rsid w:val="000C7BFE"/>
    <w:rsid w:val="000C7DEB"/>
    <w:rsid w:val="000D0CF1"/>
    <w:rsid w:val="000D0D8E"/>
    <w:rsid w:val="000D1BFA"/>
    <w:rsid w:val="000D3172"/>
    <w:rsid w:val="000D3238"/>
    <w:rsid w:val="000D4471"/>
    <w:rsid w:val="000D44D2"/>
    <w:rsid w:val="000D4A39"/>
    <w:rsid w:val="000D5EC4"/>
    <w:rsid w:val="000D7825"/>
    <w:rsid w:val="000D7E9B"/>
    <w:rsid w:val="000E0FDE"/>
    <w:rsid w:val="000E1E61"/>
    <w:rsid w:val="000E25C6"/>
    <w:rsid w:val="000E308C"/>
    <w:rsid w:val="000E3AD1"/>
    <w:rsid w:val="000E3AE3"/>
    <w:rsid w:val="000E3CF2"/>
    <w:rsid w:val="000E4887"/>
    <w:rsid w:val="000E4F97"/>
    <w:rsid w:val="000E6291"/>
    <w:rsid w:val="000E7948"/>
    <w:rsid w:val="000F1245"/>
    <w:rsid w:val="000F14D8"/>
    <w:rsid w:val="000F167C"/>
    <w:rsid w:val="000F2546"/>
    <w:rsid w:val="000F2C29"/>
    <w:rsid w:val="000F2D43"/>
    <w:rsid w:val="000F2D72"/>
    <w:rsid w:val="000F3499"/>
    <w:rsid w:val="000F3FCF"/>
    <w:rsid w:val="000F5B43"/>
    <w:rsid w:val="000F6BF1"/>
    <w:rsid w:val="000F7368"/>
    <w:rsid w:val="000F73B2"/>
    <w:rsid w:val="000F7E0A"/>
    <w:rsid w:val="00100389"/>
    <w:rsid w:val="0010087C"/>
    <w:rsid w:val="00100D2B"/>
    <w:rsid w:val="00100F80"/>
    <w:rsid w:val="0010141A"/>
    <w:rsid w:val="00101FBA"/>
    <w:rsid w:val="0010296E"/>
    <w:rsid w:val="00102989"/>
    <w:rsid w:val="00102A23"/>
    <w:rsid w:val="00103883"/>
    <w:rsid w:val="00104B59"/>
    <w:rsid w:val="00104DFA"/>
    <w:rsid w:val="00104E8B"/>
    <w:rsid w:val="00105CF7"/>
    <w:rsid w:val="00106205"/>
    <w:rsid w:val="00106870"/>
    <w:rsid w:val="00107E70"/>
    <w:rsid w:val="001107C5"/>
    <w:rsid w:val="00110894"/>
    <w:rsid w:val="00110ED1"/>
    <w:rsid w:val="001114B6"/>
    <w:rsid w:val="0011309A"/>
    <w:rsid w:val="001151AD"/>
    <w:rsid w:val="0011709F"/>
    <w:rsid w:val="00120C1A"/>
    <w:rsid w:val="00121205"/>
    <w:rsid w:val="00121DF9"/>
    <w:rsid w:val="001239FC"/>
    <w:rsid w:val="00124409"/>
    <w:rsid w:val="001247B9"/>
    <w:rsid w:val="0012548F"/>
    <w:rsid w:val="00125848"/>
    <w:rsid w:val="00125C02"/>
    <w:rsid w:val="00125C03"/>
    <w:rsid w:val="00125D27"/>
    <w:rsid w:val="00126025"/>
    <w:rsid w:val="001266F8"/>
    <w:rsid w:val="00126B68"/>
    <w:rsid w:val="00126C18"/>
    <w:rsid w:val="00127341"/>
    <w:rsid w:val="0012762A"/>
    <w:rsid w:val="0012788B"/>
    <w:rsid w:val="00131169"/>
    <w:rsid w:val="0013177D"/>
    <w:rsid w:val="00131FFA"/>
    <w:rsid w:val="001332CD"/>
    <w:rsid w:val="00133F73"/>
    <w:rsid w:val="00134372"/>
    <w:rsid w:val="0013575B"/>
    <w:rsid w:val="00135F46"/>
    <w:rsid w:val="001363A9"/>
    <w:rsid w:val="00136A9B"/>
    <w:rsid w:val="00136D6C"/>
    <w:rsid w:val="00137464"/>
    <w:rsid w:val="00137983"/>
    <w:rsid w:val="001403BB"/>
    <w:rsid w:val="00140C84"/>
    <w:rsid w:val="0014172C"/>
    <w:rsid w:val="00141826"/>
    <w:rsid w:val="0014232C"/>
    <w:rsid w:val="001423F5"/>
    <w:rsid w:val="00142668"/>
    <w:rsid w:val="0014280D"/>
    <w:rsid w:val="00142ADC"/>
    <w:rsid w:val="001433BC"/>
    <w:rsid w:val="00143881"/>
    <w:rsid w:val="00144013"/>
    <w:rsid w:val="0014451B"/>
    <w:rsid w:val="00144532"/>
    <w:rsid w:val="001445C5"/>
    <w:rsid w:val="001453E8"/>
    <w:rsid w:val="00145764"/>
    <w:rsid w:val="00145C70"/>
    <w:rsid w:val="00146CFD"/>
    <w:rsid w:val="00147DB7"/>
    <w:rsid w:val="001500AF"/>
    <w:rsid w:val="00150E50"/>
    <w:rsid w:val="0015124C"/>
    <w:rsid w:val="00151BB0"/>
    <w:rsid w:val="00153BA8"/>
    <w:rsid w:val="00154045"/>
    <w:rsid w:val="0015497C"/>
    <w:rsid w:val="00154E5C"/>
    <w:rsid w:val="001553AE"/>
    <w:rsid w:val="00155B6C"/>
    <w:rsid w:val="001560C1"/>
    <w:rsid w:val="00157266"/>
    <w:rsid w:val="001573CB"/>
    <w:rsid w:val="001600BC"/>
    <w:rsid w:val="001605B9"/>
    <w:rsid w:val="001610AF"/>
    <w:rsid w:val="00161B25"/>
    <w:rsid w:val="00161B8A"/>
    <w:rsid w:val="0016214B"/>
    <w:rsid w:val="001627B6"/>
    <w:rsid w:val="00163BC7"/>
    <w:rsid w:val="001641D2"/>
    <w:rsid w:val="00165024"/>
    <w:rsid w:val="001651FF"/>
    <w:rsid w:val="001653B2"/>
    <w:rsid w:val="00165A0F"/>
    <w:rsid w:val="00165D32"/>
    <w:rsid w:val="00166C6A"/>
    <w:rsid w:val="00172E21"/>
    <w:rsid w:val="00172E85"/>
    <w:rsid w:val="00173549"/>
    <w:rsid w:val="00173C20"/>
    <w:rsid w:val="00173F80"/>
    <w:rsid w:val="0017411E"/>
    <w:rsid w:val="00174298"/>
    <w:rsid w:val="001758D5"/>
    <w:rsid w:val="0017603D"/>
    <w:rsid w:val="001761BA"/>
    <w:rsid w:val="001772FB"/>
    <w:rsid w:val="001806F4"/>
    <w:rsid w:val="001812F6"/>
    <w:rsid w:val="00181948"/>
    <w:rsid w:val="00182905"/>
    <w:rsid w:val="0018296D"/>
    <w:rsid w:val="00183F65"/>
    <w:rsid w:val="00184F77"/>
    <w:rsid w:val="00186435"/>
    <w:rsid w:val="00186516"/>
    <w:rsid w:val="00187BBB"/>
    <w:rsid w:val="00187EA2"/>
    <w:rsid w:val="0019418C"/>
    <w:rsid w:val="0019546D"/>
    <w:rsid w:val="001954E7"/>
    <w:rsid w:val="001955D8"/>
    <w:rsid w:val="00196420"/>
    <w:rsid w:val="00196F7A"/>
    <w:rsid w:val="001971ED"/>
    <w:rsid w:val="001A0CD6"/>
    <w:rsid w:val="001A1D25"/>
    <w:rsid w:val="001A2520"/>
    <w:rsid w:val="001A33BB"/>
    <w:rsid w:val="001A42F5"/>
    <w:rsid w:val="001A4438"/>
    <w:rsid w:val="001A4448"/>
    <w:rsid w:val="001A480A"/>
    <w:rsid w:val="001A53DD"/>
    <w:rsid w:val="001A5683"/>
    <w:rsid w:val="001A5E74"/>
    <w:rsid w:val="001A60CE"/>
    <w:rsid w:val="001A640B"/>
    <w:rsid w:val="001A6D11"/>
    <w:rsid w:val="001B046E"/>
    <w:rsid w:val="001B1A4E"/>
    <w:rsid w:val="001B1C4F"/>
    <w:rsid w:val="001B3717"/>
    <w:rsid w:val="001B3A42"/>
    <w:rsid w:val="001B4D54"/>
    <w:rsid w:val="001B55F0"/>
    <w:rsid w:val="001B5F08"/>
    <w:rsid w:val="001B6AA6"/>
    <w:rsid w:val="001B6F3A"/>
    <w:rsid w:val="001B7D7D"/>
    <w:rsid w:val="001B7E11"/>
    <w:rsid w:val="001B7ECE"/>
    <w:rsid w:val="001C1916"/>
    <w:rsid w:val="001C1A45"/>
    <w:rsid w:val="001C1A90"/>
    <w:rsid w:val="001C25E6"/>
    <w:rsid w:val="001C2E42"/>
    <w:rsid w:val="001C33D7"/>
    <w:rsid w:val="001C403F"/>
    <w:rsid w:val="001C485E"/>
    <w:rsid w:val="001C4D68"/>
    <w:rsid w:val="001C5212"/>
    <w:rsid w:val="001C52A9"/>
    <w:rsid w:val="001C577B"/>
    <w:rsid w:val="001C59CF"/>
    <w:rsid w:val="001C5D58"/>
    <w:rsid w:val="001C6227"/>
    <w:rsid w:val="001C629E"/>
    <w:rsid w:val="001C66D4"/>
    <w:rsid w:val="001C693E"/>
    <w:rsid w:val="001C79E5"/>
    <w:rsid w:val="001D0FE5"/>
    <w:rsid w:val="001D192A"/>
    <w:rsid w:val="001D1BB5"/>
    <w:rsid w:val="001D1D8D"/>
    <w:rsid w:val="001D250C"/>
    <w:rsid w:val="001D2A3C"/>
    <w:rsid w:val="001D2D8A"/>
    <w:rsid w:val="001D377F"/>
    <w:rsid w:val="001D39C4"/>
    <w:rsid w:val="001D60B2"/>
    <w:rsid w:val="001D6A56"/>
    <w:rsid w:val="001D733F"/>
    <w:rsid w:val="001D7518"/>
    <w:rsid w:val="001D786E"/>
    <w:rsid w:val="001D7E2A"/>
    <w:rsid w:val="001E003A"/>
    <w:rsid w:val="001E1157"/>
    <w:rsid w:val="001E1DB7"/>
    <w:rsid w:val="001E2CBF"/>
    <w:rsid w:val="001E344B"/>
    <w:rsid w:val="001E3F32"/>
    <w:rsid w:val="001E4AF1"/>
    <w:rsid w:val="001E569D"/>
    <w:rsid w:val="001E5D8C"/>
    <w:rsid w:val="001E67E5"/>
    <w:rsid w:val="001E693D"/>
    <w:rsid w:val="001E6ABD"/>
    <w:rsid w:val="001E73A2"/>
    <w:rsid w:val="001E75DF"/>
    <w:rsid w:val="001F00E3"/>
    <w:rsid w:val="001F042C"/>
    <w:rsid w:val="001F07B7"/>
    <w:rsid w:val="001F107A"/>
    <w:rsid w:val="001F2ACD"/>
    <w:rsid w:val="001F3805"/>
    <w:rsid w:val="001F45CF"/>
    <w:rsid w:val="001F4606"/>
    <w:rsid w:val="001F4C7C"/>
    <w:rsid w:val="001F5284"/>
    <w:rsid w:val="001F5DF0"/>
    <w:rsid w:val="001F6F39"/>
    <w:rsid w:val="001F704B"/>
    <w:rsid w:val="001F7646"/>
    <w:rsid w:val="00200563"/>
    <w:rsid w:val="00200788"/>
    <w:rsid w:val="0020094E"/>
    <w:rsid w:val="00200E47"/>
    <w:rsid w:val="002010DA"/>
    <w:rsid w:val="00202F7E"/>
    <w:rsid w:val="0020310E"/>
    <w:rsid w:val="00204D2D"/>
    <w:rsid w:val="0020525A"/>
    <w:rsid w:val="002055C3"/>
    <w:rsid w:val="00205A25"/>
    <w:rsid w:val="002063F4"/>
    <w:rsid w:val="00210399"/>
    <w:rsid w:val="002103B5"/>
    <w:rsid w:val="00210653"/>
    <w:rsid w:val="00210870"/>
    <w:rsid w:val="0021128E"/>
    <w:rsid w:val="0021268F"/>
    <w:rsid w:val="00212B4B"/>
    <w:rsid w:val="00213BEC"/>
    <w:rsid w:val="00213FED"/>
    <w:rsid w:val="00214AFD"/>
    <w:rsid w:val="00214F96"/>
    <w:rsid w:val="0021532A"/>
    <w:rsid w:val="002158B8"/>
    <w:rsid w:val="002160DE"/>
    <w:rsid w:val="00217AD7"/>
    <w:rsid w:val="00217D4D"/>
    <w:rsid w:val="00221823"/>
    <w:rsid w:val="002221DD"/>
    <w:rsid w:val="002228FF"/>
    <w:rsid w:val="00222B9E"/>
    <w:rsid w:val="00223D7B"/>
    <w:rsid w:val="00224203"/>
    <w:rsid w:val="002242DC"/>
    <w:rsid w:val="00224CD1"/>
    <w:rsid w:val="002261C9"/>
    <w:rsid w:val="00226551"/>
    <w:rsid w:val="00226FB1"/>
    <w:rsid w:val="00227059"/>
    <w:rsid w:val="00231A50"/>
    <w:rsid w:val="002327A8"/>
    <w:rsid w:val="0023365F"/>
    <w:rsid w:val="00233BCB"/>
    <w:rsid w:val="00234D41"/>
    <w:rsid w:val="00234D49"/>
    <w:rsid w:val="00235904"/>
    <w:rsid w:val="0023628A"/>
    <w:rsid w:val="002368AC"/>
    <w:rsid w:val="0023798C"/>
    <w:rsid w:val="00240603"/>
    <w:rsid w:val="002406E6"/>
    <w:rsid w:val="00242527"/>
    <w:rsid w:val="00242DF2"/>
    <w:rsid w:val="002447C3"/>
    <w:rsid w:val="00244DDD"/>
    <w:rsid w:val="00245925"/>
    <w:rsid w:val="00245FD0"/>
    <w:rsid w:val="002471F2"/>
    <w:rsid w:val="002502BF"/>
    <w:rsid w:val="00253AB5"/>
    <w:rsid w:val="00253C75"/>
    <w:rsid w:val="00253DC8"/>
    <w:rsid w:val="00254ADA"/>
    <w:rsid w:val="00254B76"/>
    <w:rsid w:val="002559B2"/>
    <w:rsid w:val="0025632D"/>
    <w:rsid w:val="002605D0"/>
    <w:rsid w:val="00260E19"/>
    <w:rsid w:val="00261057"/>
    <w:rsid w:val="00261E4A"/>
    <w:rsid w:val="00261E9A"/>
    <w:rsid w:val="002625A0"/>
    <w:rsid w:val="00262F9D"/>
    <w:rsid w:val="002642D6"/>
    <w:rsid w:val="0026635D"/>
    <w:rsid w:val="002664DB"/>
    <w:rsid w:val="00266B7C"/>
    <w:rsid w:val="00266DBC"/>
    <w:rsid w:val="00267270"/>
    <w:rsid w:val="00267C53"/>
    <w:rsid w:val="002708DD"/>
    <w:rsid w:val="00270C41"/>
    <w:rsid w:val="0027113F"/>
    <w:rsid w:val="00271841"/>
    <w:rsid w:val="0027275B"/>
    <w:rsid w:val="00274823"/>
    <w:rsid w:val="002751BC"/>
    <w:rsid w:val="002758C2"/>
    <w:rsid w:val="00275BA2"/>
    <w:rsid w:val="00276634"/>
    <w:rsid w:val="0027715C"/>
    <w:rsid w:val="00282263"/>
    <w:rsid w:val="0028246B"/>
    <w:rsid w:val="002825D5"/>
    <w:rsid w:val="002831E1"/>
    <w:rsid w:val="00284F15"/>
    <w:rsid w:val="00285875"/>
    <w:rsid w:val="00285CD2"/>
    <w:rsid w:val="00286FE8"/>
    <w:rsid w:val="0028790E"/>
    <w:rsid w:val="002901AD"/>
    <w:rsid w:val="002915B6"/>
    <w:rsid w:val="00292C53"/>
    <w:rsid w:val="00293177"/>
    <w:rsid w:val="0029320A"/>
    <w:rsid w:val="002934F9"/>
    <w:rsid w:val="00293860"/>
    <w:rsid w:val="00296775"/>
    <w:rsid w:val="00297BEA"/>
    <w:rsid w:val="002A0C66"/>
    <w:rsid w:val="002A1199"/>
    <w:rsid w:val="002A1CDE"/>
    <w:rsid w:val="002A22FE"/>
    <w:rsid w:val="002A233D"/>
    <w:rsid w:val="002A2900"/>
    <w:rsid w:val="002A48CE"/>
    <w:rsid w:val="002A6EEA"/>
    <w:rsid w:val="002B037F"/>
    <w:rsid w:val="002B0A2F"/>
    <w:rsid w:val="002B0DCF"/>
    <w:rsid w:val="002B27B9"/>
    <w:rsid w:val="002B2C43"/>
    <w:rsid w:val="002B4D97"/>
    <w:rsid w:val="002B5260"/>
    <w:rsid w:val="002B5D17"/>
    <w:rsid w:val="002B659E"/>
    <w:rsid w:val="002B6956"/>
    <w:rsid w:val="002B6D91"/>
    <w:rsid w:val="002B7F60"/>
    <w:rsid w:val="002C05BC"/>
    <w:rsid w:val="002C068B"/>
    <w:rsid w:val="002C1C60"/>
    <w:rsid w:val="002C5792"/>
    <w:rsid w:val="002C5B82"/>
    <w:rsid w:val="002C6584"/>
    <w:rsid w:val="002C6808"/>
    <w:rsid w:val="002C7598"/>
    <w:rsid w:val="002C7C21"/>
    <w:rsid w:val="002D04DA"/>
    <w:rsid w:val="002D1454"/>
    <w:rsid w:val="002D17DB"/>
    <w:rsid w:val="002D2359"/>
    <w:rsid w:val="002D2A7E"/>
    <w:rsid w:val="002D2D24"/>
    <w:rsid w:val="002D2DAD"/>
    <w:rsid w:val="002D324B"/>
    <w:rsid w:val="002D33D3"/>
    <w:rsid w:val="002D4035"/>
    <w:rsid w:val="002D426F"/>
    <w:rsid w:val="002D443E"/>
    <w:rsid w:val="002D4BDC"/>
    <w:rsid w:val="002D5A63"/>
    <w:rsid w:val="002D6986"/>
    <w:rsid w:val="002D6FE8"/>
    <w:rsid w:val="002D77D2"/>
    <w:rsid w:val="002D7B26"/>
    <w:rsid w:val="002E1A64"/>
    <w:rsid w:val="002E58E0"/>
    <w:rsid w:val="002E63A5"/>
    <w:rsid w:val="002E7220"/>
    <w:rsid w:val="002E7F3E"/>
    <w:rsid w:val="002F0D58"/>
    <w:rsid w:val="002F0EB3"/>
    <w:rsid w:val="002F18F5"/>
    <w:rsid w:val="002F279F"/>
    <w:rsid w:val="002F4547"/>
    <w:rsid w:val="002F5323"/>
    <w:rsid w:val="002F5472"/>
    <w:rsid w:val="002F6364"/>
    <w:rsid w:val="002F76C4"/>
    <w:rsid w:val="002F7D45"/>
    <w:rsid w:val="0030073B"/>
    <w:rsid w:val="00300B61"/>
    <w:rsid w:val="003012F0"/>
    <w:rsid w:val="00301D2D"/>
    <w:rsid w:val="003021A7"/>
    <w:rsid w:val="00302A96"/>
    <w:rsid w:val="00303D0B"/>
    <w:rsid w:val="00303EC8"/>
    <w:rsid w:val="00304E98"/>
    <w:rsid w:val="00307BB9"/>
    <w:rsid w:val="003108B7"/>
    <w:rsid w:val="003119D8"/>
    <w:rsid w:val="00311CB9"/>
    <w:rsid w:val="00312066"/>
    <w:rsid w:val="003143E5"/>
    <w:rsid w:val="0031662F"/>
    <w:rsid w:val="00316F5C"/>
    <w:rsid w:val="00317366"/>
    <w:rsid w:val="003178CC"/>
    <w:rsid w:val="00320A7C"/>
    <w:rsid w:val="00320B40"/>
    <w:rsid w:val="00320F39"/>
    <w:rsid w:val="0032131E"/>
    <w:rsid w:val="00321C27"/>
    <w:rsid w:val="00322089"/>
    <w:rsid w:val="00322154"/>
    <w:rsid w:val="0032393F"/>
    <w:rsid w:val="0032418B"/>
    <w:rsid w:val="00324494"/>
    <w:rsid w:val="003247C8"/>
    <w:rsid w:val="00324B78"/>
    <w:rsid w:val="00324E31"/>
    <w:rsid w:val="00325015"/>
    <w:rsid w:val="003254BD"/>
    <w:rsid w:val="00325987"/>
    <w:rsid w:val="003261B9"/>
    <w:rsid w:val="00326E4C"/>
    <w:rsid w:val="00326E6D"/>
    <w:rsid w:val="003276E8"/>
    <w:rsid w:val="00331201"/>
    <w:rsid w:val="003312F5"/>
    <w:rsid w:val="00332699"/>
    <w:rsid w:val="00332AC2"/>
    <w:rsid w:val="00332E0C"/>
    <w:rsid w:val="003333F0"/>
    <w:rsid w:val="00333AD7"/>
    <w:rsid w:val="003340FF"/>
    <w:rsid w:val="003353AB"/>
    <w:rsid w:val="00335B9F"/>
    <w:rsid w:val="00335E11"/>
    <w:rsid w:val="0033796F"/>
    <w:rsid w:val="00340385"/>
    <w:rsid w:val="00341AFA"/>
    <w:rsid w:val="00341BCA"/>
    <w:rsid w:val="003429F1"/>
    <w:rsid w:val="003439DE"/>
    <w:rsid w:val="00343BED"/>
    <w:rsid w:val="003442D7"/>
    <w:rsid w:val="00344A0E"/>
    <w:rsid w:val="00344B94"/>
    <w:rsid w:val="003475D6"/>
    <w:rsid w:val="00347A48"/>
    <w:rsid w:val="003500BF"/>
    <w:rsid w:val="003509B9"/>
    <w:rsid w:val="00351050"/>
    <w:rsid w:val="003525A7"/>
    <w:rsid w:val="0035281A"/>
    <w:rsid w:val="00353378"/>
    <w:rsid w:val="0035388E"/>
    <w:rsid w:val="0035406C"/>
    <w:rsid w:val="00354758"/>
    <w:rsid w:val="00354793"/>
    <w:rsid w:val="003565C6"/>
    <w:rsid w:val="003566D0"/>
    <w:rsid w:val="00356AEC"/>
    <w:rsid w:val="0035737B"/>
    <w:rsid w:val="00357D2E"/>
    <w:rsid w:val="00361038"/>
    <w:rsid w:val="003615CF"/>
    <w:rsid w:val="00361D8C"/>
    <w:rsid w:val="00363050"/>
    <w:rsid w:val="0036463B"/>
    <w:rsid w:val="00364AB2"/>
    <w:rsid w:val="0036558F"/>
    <w:rsid w:val="00365DFE"/>
    <w:rsid w:val="0036608B"/>
    <w:rsid w:val="00366C4D"/>
    <w:rsid w:val="00367AAF"/>
    <w:rsid w:val="00367DF9"/>
    <w:rsid w:val="00367EA2"/>
    <w:rsid w:val="00370818"/>
    <w:rsid w:val="00372912"/>
    <w:rsid w:val="00372E55"/>
    <w:rsid w:val="00373D31"/>
    <w:rsid w:val="00375292"/>
    <w:rsid w:val="00375897"/>
    <w:rsid w:val="00375AF6"/>
    <w:rsid w:val="00376177"/>
    <w:rsid w:val="00376674"/>
    <w:rsid w:val="00377CB5"/>
    <w:rsid w:val="0038025A"/>
    <w:rsid w:val="003804C0"/>
    <w:rsid w:val="00380CB3"/>
    <w:rsid w:val="0038200C"/>
    <w:rsid w:val="0038272F"/>
    <w:rsid w:val="00382945"/>
    <w:rsid w:val="003837E7"/>
    <w:rsid w:val="00383C06"/>
    <w:rsid w:val="00383C76"/>
    <w:rsid w:val="00384D8C"/>
    <w:rsid w:val="00385BBB"/>
    <w:rsid w:val="0038664F"/>
    <w:rsid w:val="0038750D"/>
    <w:rsid w:val="0038788F"/>
    <w:rsid w:val="003906C5"/>
    <w:rsid w:val="003908F1"/>
    <w:rsid w:val="003926E1"/>
    <w:rsid w:val="00392EAC"/>
    <w:rsid w:val="00393E1F"/>
    <w:rsid w:val="00394766"/>
    <w:rsid w:val="0039587D"/>
    <w:rsid w:val="003959E2"/>
    <w:rsid w:val="0039644C"/>
    <w:rsid w:val="00396C55"/>
    <w:rsid w:val="00396CF7"/>
    <w:rsid w:val="00396F32"/>
    <w:rsid w:val="00397266"/>
    <w:rsid w:val="003973CB"/>
    <w:rsid w:val="00397D94"/>
    <w:rsid w:val="00397E05"/>
    <w:rsid w:val="003A0234"/>
    <w:rsid w:val="003A08C0"/>
    <w:rsid w:val="003A133D"/>
    <w:rsid w:val="003A1C3E"/>
    <w:rsid w:val="003A2E82"/>
    <w:rsid w:val="003A327C"/>
    <w:rsid w:val="003A3B07"/>
    <w:rsid w:val="003A3C74"/>
    <w:rsid w:val="003A58D9"/>
    <w:rsid w:val="003A58FC"/>
    <w:rsid w:val="003A5AF9"/>
    <w:rsid w:val="003A5C94"/>
    <w:rsid w:val="003A706E"/>
    <w:rsid w:val="003A7635"/>
    <w:rsid w:val="003A7653"/>
    <w:rsid w:val="003B039A"/>
    <w:rsid w:val="003B1020"/>
    <w:rsid w:val="003B1709"/>
    <w:rsid w:val="003B21E3"/>
    <w:rsid w:val="003B71C0"/>
    <w:rsid w:val="003B7370"/>
    <w:rsid w:val="003B75BA"/>
    <w:rsid w:val="003B790E"/>
    <w:rsid w:val="003C0303"/>
    <w:rsid w:val="003C069D"/>
    <w:rsid w:val="003C23B6"/>
    <w:rsid w:val="003C2A44"/>
    <w:rsid w:val="003C4732"/>
    <w:rsid w:val="003C4CC6"/>
    <w:rsid w:val="003C532E"/>
    <w:rsid w:val="003C61A1"/>
    <w:rsid w:val="003C6B3B"/>
    <w:rsid w:val="003C6E7F"/>
    <w:rsid w:val="003C7153"/>
    <w:rsid w:val="003C7CDF"/>
    <w:rsid w:val="003D00BF"/>
    <w:rsid w:val="003D0433"/>
    <w:rsid w:val="003D0BCF"/>
    <w:rsid w:val="003D2654"/>
    <w:rsid w:val="003D290C"/>
    <w:rsid w:val="003D2CFF"/>
    <w:rsid w:val="003D4DB1"/>
    <w:rsid w:val="003D56B2"/>
    <w:rsid w:val="003D5B0F"/>
    <w:rsid w:val="003D5DD1"/>
    <w:rsid w:val="003D6DE3"/>
    <w:rsid w:val="003E04BE"/>
    <w:rsid w:val="003E18EF"/>
    <w:rsid w:val="003E1F3A"/>
    <w:rsid w:val="003E223E"/>
    <w:rsid w:val="003E2295"/>
    <w:rsid w:val="003E29C6"/>
    <w:rsid w:val="003E38D8"/>
    <w:rsid w:val="003E4676"/>
    <w:rsid w:val="003E4D08"/>
    <w:rsid w:val="003E5455"/>
    <w:rsid w:val="003E559B"/>
    <w:rsid w:val="003E6C2F"/>
    <w:rsid w:val="003E7A11"/>
    <w:rsid w:val="003E7F48"/>
    <w:rsid w:val="003F0E10"/>
    <w:rsid w:val="003F1AEB"/>
    <w:rsid w:val="003F1BA6"/>
    <w:rsid w:val="003F2A24"/>
    <w:rsid w:val="003F5ABE"/>
    <w:rsid w:val="003F5C38"/>
    <w:rsid w:val="003F6143"/>
    <w:rsid w:val="003F635F"/>
    <w:rsid w:val="003F6C7E"/>
    <w:rsid w:val="003F73E8"/>
    <w:rsid w:val="00402624"/>
    <w:rsid w:val="0040289F"/>
    <w:rsid w:val="0040374D"/>
    <w:rsid w:val="0040375A"/>
    <w:rsid w:val="00403DE5"/>
    <w:rsid w:val="00404470"/>
    <w:rsid w:val="00405BBA"/>
    <w:rsid w:val="004071DB"/>
    <w:rsid w:val="00407EA3"/>
    <w:rsid w:val="00410132"/>
    <w:rsid w:val="0041069F"/>
    <w:rsid w:val="004122ED"/>
    <w:rsid w:val="00412711"/>
    <w:rsid w:val="0041450F"/>
    <w:rsid w:val="00414FF3"/>
    <w:rsid w:val="00415D70"/>
    <w:rsid w:val="004201AD"/>
    <w:rsid w:val="00420DB4"/>
    <w:rsid w:val="00421C1D"/>
    <w:rsid w:val="00422749"/>
    <w:rsid w:val="00422E73"/>
    <w:rsid w:val="00423D59"/>
    <w:rsid w:val="0042439C"/>
    <w:rsid w:val="004243BD"/>
    <w:rsid w:val="00424968"/>
    <w:rsid w:val="00427B85"/>
    <w:rsid w:val="0043035D"/>
    <w:rsid w:val="00430463"/>
    <w:rsid w:val="00431EA9"/>
    <w:rsid w:val="0043234C"/>
    <w:rsid w:val="00432583"/>
    <w:rsid w:val="00433367"/>
    <w:rsid w:val="00433A8D"/>
    <w:rsid w:val="00435ABB"/>
    <w:rsid w:val="00436062"/>
    <w:rsid w:val="00436E3A"/>
    <w:rsid w:val="004408B0"/>
    <w:rsid w:val="0044121E"/>
    <w:rsid w:val="004423C5"/>
    <w:rsid w:val="00442BCA"/>
    <w:rsid w:val="0044406A"/>
    <w:rsid w:val="00444184"/>
    <w:rsid w:val="00445EF3"/>
    <w:rsid w:val="00446611"/>
    <w:rsid w:val="00446D22"/>
    <w:rsid w:val="00446FA9"/>
    <w:rsid w:val="00447AFC"/>
    <w:rsid w:val="00447BC8"/>
    <w:rsid w:val="0045105E"/>
    <w:rsid w:val="00452C29"/>
    <w:rsid w:val="0045598F"/>
    <w:rsid w:val="00455DE3"/>
    <w:rsid w:val="004565CA"/>
    <w:rsid w:val="0045754A"/>
    <w:rsid w:val="00457C03"/>
    <w:rsid w:val="004603B9"/>
    <w:rsid w:val="004603BF"/>
    <w:rsid w:val="0046092D"/>
    <w:rsid w:val="00460FFA"/>
    <w:rsid w:val="00462B9A"/>
    <w:rsid w:val="004631DB"/>
    <w:rsid w:val="00464344"/>
    <w:rsid w:val="004652BD"/>
    <w:rsid w:val="00465F40"/>
    <w:rsid w:val="00466012"/>
    <w:rsid w:val="0046659F"/>
    <w:rsid w:val="00466F8A"/>
    <w:rsid w:val="0046717A"/>
    <w:rsid w:val="004707EC"/>
    <w:rsid w:val="004712FF"/>
    <w:rsid w:val="00472B4C"/>
    <w:rsid w:val="00472DAC"/>
    <w:rsid w:val="004730D6"/>
    <w:rsid w:val="004731C5"/>
    <w:rsid w:val="00473D52"/>
    <w:rsid w:val="00474F66"/>
    <w:rsid w:val="004752D0"/>
    <w:rsid w:val="004761D8"/>
    <w:rsid w:val="00476B85"/>
    <w:rsid w:val="00480776"/>
    <w:rsid w:val="004810FE"/>
    <w:rsid w:val="00481949"/>
    <w:rsid w:val="004822B1"/>
    <w:rsid w:val="004839A3"/>
    <w:rsid w:val="00484542"/>
    <w:rsid w:val="00485D90"/>
    <w:rsid w:val="00485FE8"/>
    <w:rsid w:val="00486544"/>
    <w:rsid w:val="00486637"/>
    <w:rsid w:val="004869A9"/>
    <w:rsid w:val="00487A7A"/>
    <w:rsid w:val="00487D72"/>
    <w:rsid w:val="00490140"/>
    <w:rsid w:val="00490945"/>
    <w:rsid w:val="004914BB"/>
    <w:rsid w:val="00491939"/>
    <w:rsid w:val="00492413"/>
    <w:rsid w:val="00493AED"/>
    <w:rsid w:val="00494336"/>
    <w:rsid w:val="00494431"/>
    <w:rsid w:val="0049489A"/>
    <w:rsid w:val="00495E85"/>
    <w:rsid w:val="00495FB8"/>
    <w:rsid w:val="00496776"/>
    <w:rsid w:val="004970D7"/>
    <w:rsid w:val="00497D51"/>
    <w:rsid w:val="00497D61"/>
    <w:rsid w:val="004A050A"/>
    <w:rsid w:val="004A1791"/>
    <w:rsid w:val="004A2970"/>
    <w:rsid w:val="004A2F29"/>
    <w:rsid w:val="004A3150"/>
    <w:rsid w:val="004A3362"/>
    <w:rsid w:val="004A38AE"/>
    <w:rsid w:val="004A4867"/>
    <w:rsid w:val="004A4897"/>
    <w:rsid w:val="004A6483"/>
    <w:rsid w:val="004A6D76"/>
    <w:rsid w:val="004A735F"/>
    <w:rsid w:val="004A7A57"/>
    <w:rsid w:val="004A7CE6"/>
    <w:rsid w:val="004B019A"/>
    <w:rsid w:val="004B0BD6"/>
    <w:rsid w:val="004B198E"/>
    <w:rsid w:val="004B2155"/>
    <w:rsid w:val="004B5570"/>
    <w:rsid w:val="004B569A"/>
    <w:rsid w:val="004B6CC3"/>
    <w:rsid w:val="004B7787"/>
    <w:rsid w:val="004B7952"/>
    <w:rsid w:val="004C0AAF"/>
    <w:rsid w:val="004C0B3E"/>
    <w:rsid w:val="004C0D53"/>
    <w:rsid w:val="004C13AB"/>
    <w:rsid w:val="004C37DF"/>
    <w:rsid w:val="004C4985"/>
    <w:rsid w:val="004C56EA"/>
    <w:rsid w:val="004C5A7E"/>
    <w:rsid w:val="004C5B0E"/>
    <w:rsid w:val="004C5FFA"/>
    <w:rsid w:val="004C6718"/>
    <w:rsid w:val="004C6806"/>
    <w:rsid w:val="004C6D04"/>
    <w:rsid w:val="004C741C"/>
    <w:rsid w:val="004C783F"/>
    <w:rsid w:val="004C78B8"/>
    <w:rsid w:val="004D0591"/>
    <w:rsid w:val="004D23E3"/>
    <w:rsid w:val="004D26DD"/>
    <w:rsid w:val="004D2859"/>
    <w:rsid w:val="004D2C72"/>
    <w:rsid w:val="004D2E2F"/>
    <w:rsid w:val="004D3136"/>
    <w:rsid w:val="004D4925"/>
    <w:rsid w:val="004D4A5C"/>
    <w:rsid w:val="004D5726"/>
    <w:rsid w:val="004D5A34"/>
    <w:rsid w:val="004D5E2B"/>
    <w:rsid w:val="004D61F7"/>
    <w:rsid w:val="004D67CC"/>
    <w:rsid w:val="004D6B9A"/>
    <w:rsid w:val="004D7256"/>
    <w:rsid w:val="004D7388"/>
    <w:rsid w:val="004E0660"/>
    <w:rsid w:val="004E0DD1"/>
    <w:rsid w:val="004E0DF1"/>
    <w:rsid w:val="004E0FFE"/>
    <w:rsid w:val="004E175C"/>
    <w:rsid w:val="004E1CDE"/>
    <w:rsid w:val="004E1FA2"/>
    <w:rsid w:val="004E23EB"/>
    <w:rsid w:val="004E3F1D"/>
    <w:rsid w:val="004E4CB2"/>
    <w:rsid w:val="004E5E28"/>
    <w:rsid w:val="004E5FC0"/>
    <w:rsid w:val="004E6873"/>
    <w:rsid w:val="004E6BAA"/>
    <w:rsid w:val="004E7F92"/>
    <w:rsid w:val="004F18CB"/>
    <w:rsid w:val="004F1E46"/>
    <w:rsid w:val="004F333B"/>
    <w:rsid w:val="004F39DE"/>
    <w:rsid w:val="004F41EA"/>
    <w:rsid w:val="004F4E71"/>
    <w:rsid w:val="004F4F7C"/>
    <w:rsid w:val="004F5998"/>
    <w:rsid w:val="004F5DC1"/>
    <w:rsid w:val="004F6577"/>
    <w:rsid w:val="004F67A3"/>
    <w:rsid w:val="004F6DD7"/>
    <w:rsid w:val="005018E6"/>
    <w:rsid w:val="005023AA"/>
    <w:rsid w:val="00502BEA"/>
    <w:rsid w:val="005041DB"/>
    <w:rsid w:val="00504A60"/>
    <w:rsid w:val="00504E4E"/>
    <w:rsid w:val="00507F83"/>
    <w:rsid w:val="00507FC9"/>
    <w:rsid w:val="00510238"/>
    <w:rsid w:val="00510FE6"/>
    <w:rsid w:val="00511833"/>
    <w:rsid w:val="00511FF8"/>
    <w:rsid w:val="00512211"/>
    <w:rsid w:val="00513563"/>
    <w:rsid w:val="00513CD8"/>
    <w:rsid w:val="0051473A"/>
    <w:rsid w:val="005148F8"/>
    <w:rsid w:val="00515006"/>
    <w:rsid w:val="00515178"/>
    <w:rsid w:val="00515976"/>
    <w:rsid w:val="00515DDC"/>
    <w:rsid w:val="00517231"/>
    <w:rsid w:val="00517913"/>
    <w:rsid w:val="00523562"/>
    <w:rsid w:val="005249C0"/>
    <w:rsid w:val="00525104"/>
    <w:rsid w:val="0052535F"/>
    <w:rsid w:val="00525E7F"/>
    <w:rsid w:val="005276FE"/>
    <w:rsid w:val="00527755"/>
    <w:rsid w:val="00527CEE"/>
    <w:rsid w:val="005303DA"/>
    <w:rsid w:val="005303FF"/>
    <w:rsid w:val="00530504"/>
    <w:rsid w:val="00530F00"/>
    <w:rsid w:val="00531B50"/>
    <w:rsid w:val="00531E95"/>
    <w:rsid w:val="00532290"/>
    <w:rsid w:val="00532368"/>
    <w:rsid w:val="00532472"/>
    <w:rsid w:val="00533881"/>
    <w:rsid w:val="00535071"/>
    <w:rsid w:val="005359C1"/>
    <w:rsid w:val="00535AD2"/>
    <w:rsid w:val="0053650D"/>
    <w:rsid w:val="0053692D"/>
    <w:rsid w:val="0053693F"/>
    <w:rsid w:val="00536A62"/>
    <w:rsid w:val="005403B0"/>
    <w:rsid w:val="005405FA"/>
    <w:rsid w:val="00542C7F"/>
    <w:rsid w:val="00542E08"/>
    <w:rsid w:val="00542EED"/>
    <w:rsid w:val="005435B8"/>
    <w:rsid w:val="005458FA"/>
    <w:rsid w:val="00547408"/>
    <w:rsid w:val="00547FDC"/>
    <w:rsid w:val="0055054A"/>
    <w:rsid w:val="00551D85"/>
    <w:rsid w:val="00552726"/>
    <w:rsid w:val="00552B51"/>
    <w:rsid w:val="005531D6"/>
    <w:rsid w:val="00553938"/>
    <w:rsid w:val="00554259"/>
    <w:rsid w:val="00554C03"/>
    <w:rsid w:val="00555462"/>
    <w:rsid w:val="005575D7"/>
    <w:rsid w:val="00557D52"/>
    <w:rsid w:val="00562209"/>
    <w:rsid w:val="00563853"/>
    <w:rsid w:val="00563A3D"/>
    <w:rsid w:val="005641DC"/>
    <w:rsid w:val="005644B5"/>
    <w:rsid w:val="005645AF"/>
    <w:rsid w:val="005646D4"/>
    <w:rsid w:val="00564DDA"/>
    <w:rsid w:val="00565553"/>
    <w:rsid w:val="00566690"/>
    <w:rsid w:val="00566BE8"/>
    <w:rsid w:val="00567C8C"/>
    <w:rsid w:val="005736D7"/>
    <w:rsid w:val="005745A6"/>
    <w:rsid w:val="00576697"/>
    <w:rsid w:val="0058060D"/>
    <w:rsid w:val="00580A34"/>
    <w:rsid w:val="00581376"/>
    <w:rsid w:val="00582328"/>
    <w:rsid w:val="00583F58"/>
    <w:rsid w:val="0058444A"/>
    <w:rsid w:val="0058573F"/>
    <w:rsid w:val="005874B7"/>
    <w:rsid w:val="0058792E"/>
    <w:rsid w:val="0059055B"/>
    <w:rsid w:val="00590841"/>
    <w:rsid w:val="00590C99"/>
    <w:rsid w:val="00592170"/>
    <w:rsid w:val="005936E1"/>
    <w:rsid w:val="005946C1"/>
    <w:rsid w:val="00594C4C"/>
    <w:rsid w:val="0059545C"/>
    <w:rsid w:val="005977E6"/>
    <w:rsid w:val="005A0787"/>
    <w:rsid w:val="005A1214"/>
    <w:rsid w:val="005A2A10"/>
    <w:rsid w:val="005A2E1E"/>
    <w:rsid w:val="005A3494"/>
    <w:rsid w:val="005A4780"/>
    <w:rsid w:val="005A6EC1"/>
    <w:rsid w:val="005A77BF"/>
    <w:rsid w:val="005B0F1C"/>
    <w:rsid w:val="005B42B9"/>
    <w:rsid w:val="005B501B"/>
    <w:rsid w:val="005B58EB"/>
    <w:rsid w:val="005B6424"/>
    <w:rsid w:val="005C17EB"/>
    <w:rsid w:val="005C1987"/>
    <w:rsid w:val="005C216E"/>
    <w:rsid w:val="005C2513"/>
    <w:rsid w:val="005C4666"/>
    <w:rsid w:val="005C69D4"/>
    <w:rsid w:val="005C6F85"/>
    <w:rsid w:val="005C746D"/>
    <w:rsid w:val="005C7627"/>
    <w:rsid w:val="005D04CD"/>
    <w:rsid w:val="005D2463"/>
    <w:rsid w:val="005D4905"/>
    <w:rsid w:val="005D516B"/>
    <w:rsid w:val="005D62C6"/>
    <w:rsid w:val="005D67F1"/>
    <w:rsid w:val="005D6A92"/>
    <w:rsid w:val="005D7491"/>
    <w:rsid w:val="005D7541"/>
    <w:rsid w:val="005D7B5E"/>
    <w:rsid w:val="005D7F14"/>
    <w:rsid w:val="005E0CCC"/>
    <w:rsid w:val="005E16DA"/>
    <w:rsid w:val="005E2F90"/>
    <w:rsid w:val="005E51EE"/>
    <w:rsid w:val="005E6151"/>
    <w:rsid w:val="005E73B9"/>
    <w:rsid w:val="005E7FCB"/>
    <w:rsid w:val="005F0962"/>
    <w:rsid w:val="005F0FCD"/>
    <w:rsid w:val="005F1D94"/>
    <w:rsid w:val="005F204F"/>
    <w:rsid w:val="005F20B7"/>
    <w:rsid w:val="005F227C"/>
    <w:rsid w:val="005F23AA"/>
    <w:rsid w:val="005F26AC"/>
    <w:rsid w:val="005F2CA5"/>
    <w:rsid w:val="005F3226"/>
    <w:rsid w:val="005F3497"/>
    <w:rsid w:val="005F3D49"/>
    <w:rsid w:val="005F4788"/>
    <w:rsid w:val="005F5328"/>
    <w:rsid w:val="005F56FF"/>
    <w:rsid w:val="005F57F9"/>
    <w:rsid w:val="005F62DB"/>
    <w:rsid w:val="005F6B57"/>
    <w:rsid w:val="005F7B9E"/>
    <w:rsid w:val="0060028A"/>
    <w:rsid w:val="00600B70"/>
    <w:rsid w:val="00601927"/>
    <w:rsid w:val="006023B2"/>
    <w:rsid w:val="00602FC9"/>
    <w:rsid w:val="00603534"/>
    <w:rsid w:val="00605933"/>
    <w:rsid w:val="006066FF"/>
    <w:rsid w:val="00610728"/>
    <w:rsid w:val="00610AA0"/>
    <w:rsid w:val="0061201B"/>
    <w:rsid w:val="00612A00"/>
    <w:rsid w:val="00612C64"/>
    <w:rsid w:val="006156BF"/>
    <w:rsid w:val="0061670A"/>
    <w:rsid w:val="0061763A"/>
    <w:rsid w:val="006201DA"/>
    <w:rsid w:val="00620B51"/>
    <w:rsid w:val="00621926"/>
    <w:rsid w:val="00623706"/>
    <w:rsid w:val="00623764"/>
    <w:rsid w:val="00623880"/>
    <w:rsid w:val="00624B72"/>
    <w:rsid w:val="00624DBC"/>
    <w:rsid w:val="00626D69"/>
    <w:rsid w:val="00630F6C"/>
    <w:rsid w:val="006315E3"/>
    <w:rsid w:val="00631729"/>
    <w:rsid w:val="006321E4"/>
    <w:rsid w:val="00632279"/>
    <w:rsid w:val="006329B1"/>
    <w:rsid w:val="00632D56"/>
    <w:rsid w:val="006339B6"/>
    <w:rsid w:val="006345B0"/>
    <w:rsid w:val="006346BC"/>
    <w:rsid w:val="0063471B"/>
    <w:rsid w:val="00634A76"/>
    <w:rsid w:val="006378B9"/>
    <w:rsid w:val="00637D40"/>
    <w:rsid w:val="00640846"/>
    <w:rsid w:val="00643ADE"/>
    <w:rsid w:val="00645513"/>
    <w:rsid w:val="006457CA"/>
    <w:rsid w:val="00645A1B"/>
    <w:rsid w:val="006467BC"/>
    <w:rsid w:val="00647997"/>
    <w:rsid w:val="006479D6"/>
    <w:rsid w:val="0065222F"/>
    <w:rsid w:val="00652DF0"/>
    <w:rsid w:val="0065360A"/>
    <w:rsid w:val="0065428B"/>
    <w:rsid w:val="00654397"/>
    <w:rsid w:val="00655304"/>
    <w:rsid w:val="00655931"/>
    <w:rsid w:val="006578F4"/>
    <w:rsid w:val="00657EEB"/>
    <w:rsid w:val="00657FBF"/>
    <w:rsid w:val="00660478"/>
    <w:rsid w:val="0066148C"/>
    <w:rsid w:val="00661878"/>
    <w:rsid w:val="00662957"/>
    <w:rsid w:val="00662B4C"/>
    <w:rsid w:val="00662C8D"/>
    <w:rsid w:val="006634C9"/>
    <w:rsid w:val="00664EF2"/>
    <w:rsid w:val="0066641E"/>
    <w:rsid w:val="00666695"/>
    <w:rsid w:val="0066698A"/>
    <w:rsid w:val="00670187"/>
    <w:rsid w:val="006705D8"/>
    <w:rsid w:val="00670FC5"/>
    <w:rsid w:val="006710F6"/>
    <w:rsid w:val="006719B9"/>
    <w:rsid w:val="0067226D"/>
    <w:rsid w:val="00673278"/>
    <w:rsid w:val="006737F4"/>
    <w:rsid w:val="00675224"/>
    <w:rsid w:val="00675753"/>
    <w:rsid w:val="00675C1A"/>
    <w:rsid w:val="00676A60"/>
    <w:rsid w:val="00676EC6"/>
    <w:rsid w:val="00677084"/>
    <w:rsid w:val="00683660"/>
    <w:rsid w:val="00683899"/>
    <w:rsid w:val="00683EC9"/>
    <w:rsid w:val="00684D4C"/>
    <w:rsid w:val="00686536"/>
    <w:rsid w:val="006866A4"/>
    <w:rsid w:val="00686E43"/>
    <w:rsid w:val="00690B0F"/>
    <w:rsid w:val="0069112B"/>
    <w:rsid w:val="006927E4"/>
    <w:rsid w:val="006934FE"/>
    <w:rsid w:val="00693743"/>
    <w:rsid w:val="006938ED"/>
    <w:rsid w:val="00693EA5"/>
    <w:rsid w:val="006950C4"/>
    <w:rsid w:val="00695346"/>
    <w:rsid w:val="006957BD"/>
    <w:rsid w:val="00695D36"/>
    <w:rsid w:val="0069678E"/>
    <w:rsid w:val="0069798B"/>
    <w:rsid w:val="006A0BF2"/>
    <w:rsid w:val="006A0D53"/>
    <w:rsid w:val="006A1483"/>
    <w:rsid w:val="006A1C1A"/>
    <w:rsid w:val="006A3C45"/>
    <w:rsid w:val="006A4FAC"/>
    <w:rsid w:val="006A645D"/>
    <w:rsid w:val="006A64A1"/>
    <w:rsid w:val="006A71ED"/>
    <w:rsid w:val="006B02F1"/>
    <w:rsid w:val="006B0931"/>
    <w:rsid w:val="006B1904"/>
    <w:rsid w:val="006B3045"/>
    <w:rsid w:val="006B31F8"/>
    <w:rsid w:val="006B49AE"/>
    <w:rsid w:val="006B5C4B"/>
    <w:rsid w:val="006B7843"/>
    <w:rsid w:val="006B7A89"/>
    <w:rsid w:val="006C1314"/>
    <w:rsid w:val="006C257E"/>
    <w:rsid w:val="006C3A03"/>
    <w:rsid w:val="006C4807"/>
    <w:rsid w:val="006C4A35"/>
    <w:rsid w:val="006C4DA8"/>
    <w:rsid w:val="006C4F8D"/>
    <w:rsid w:val="006D074C"/>
    <w:rsid w:val="006D2B2C"/>
    <w:rsid w:val="006D2E97"/>
    <w:rsid w:val="006D35E2"/>
    <w:rsid w:val="006D3850"/>
    <w:rsid w:val="006D3C9A"/>
    <w:rsid w:val="006D473D"/>
    <w:rsid w:val="006D478B"/>
    <w:rsid w:val="006D4A04"/>
    <w:rsid w:val="006D5DC3"/>
    <w:rsid w:val="006D6049"/>
    <w:rsid w:val="006D6534"/>
    <w:rsid w:val="006D6B1E"/>
    <w:rsid w:val="006D6B95"/>
    <w:rsid w:val="006D6EAC"/>
    <w:rsid w:val="006D7933"/>
    <w:rsid w:val="006E013A"/>
    <w:rsid w:val="006E018D"/>
    <w:rsid w:val="006E04AC"/>
    <w:rsid w:val="006E0E05"/>
    <w:rsid w:val="006E217F"/>
    <w:rsid w:val="006E400B"/>
    <w:rsid w:val="006E5CE2"/>
    <w:rsid w:val="006E66AF"/>
    <w:rsid w:val="006E69C2"/>
    <w:rsid w:val="006F111B"/>
    <w:rsid w:val="006F11E7"/>
    <w:rsid w:val="006F4B95"/>
    <w:rsid w:val="006F4F28"/>
    <w:rsid w:val="006F55BF"/>
    <w:rsid w:val="006F56E3"/>
    <w:rsid w:val="006F650F"/>
    <w:rsid w:val="006F7527"/>
    <w:rsid w:val="006F7C78"/>
    <w:rsid w:val="006F7E90"/>
    <w:rsid w:val="006F7FDF"/>
    <w:rsid w:val="00700780"/>
    <w:rsid w:val="00700AEE"/>
    <w:rsid w:val="00700CC6"/>
    <w:rsid w:val="00701697"/>
    <w:rsid w:val="007017C3"/>
    <w:rsid w:val="00702B38"/>
    <w:rsid w:val="00704EB6"/>
    <w:rsid w:val="00706AB5"/>
    <w:rsid w:val="00706C90"/>
    <w:rsid w:val="007077F5"/>
    <w:rsid w:val="00707E65"/>
    <w:rsid w:val="007102DD"/>
    <w:rsid w:val="00711BF2"/>
    <w:rsid w:val="00711E4B"/>
    <w:rsid w:val="007122CE"/>
    <w:rsid w:val="00712F35"/>
    <w:rsid w:val="007137DA"/>
    <w:rsid w:val="00713B6C"/>
    <w:rsid w:val="00716371"/>
    <w:rsid w:val="007171F2"/>
    <w:rsid w:val="00723C2D"/>
    <w:rsid w:val="00723C96"/>
    <w:rsid w:val="00724702"/>
    <w:rsid w:val="00725EB2"/>
    <w:rsid w:val="0072613F"/>
    <w:rsid w:val="00726AAF"/>
    <w:rsid w:val="00726B25"/>
    <w:rsid w:val="00727C4A"/>
    <w:rsid w:val="00727F34"/>
    <w:rsid w:val="00730066"/>
    <w:rsid w:val="00730D61"/>
    <w:rsid w:val="00731427"/>
    <w:rsid w:val="00731554"/>
    <w:rsid w:val="00731B47"/>
    <w:rsid w:val="0073305C"/>
    <w:rsid w:val="00734473"/>
    <w:rsid w:val="00735120"/>
    <w:rsid w:val="00736121"/>
    <w:rsid w:val="00737397"/>
    <w:rsid w:val="00740059"/>
    <w:rsid w:val="00741A32"/>
    <w:rsid w:val="00741D61"/>
    <w:rsid w:val="00741F1B"/>
    <w:rsid w:val="007425F1"/>
    <w:rsid w:val="00742812"/>
    <w:rsid w:val="00742DF7"/>
    <w:rsid w:val="00742F32"/>
    <w:rsid w:val="0074407D"/>
    <w:rsid w:val="0074553A"/>
    <w:rsid w:val="00745AD6"/>
    <w:rsid w:val="0074614D"/>
    <w:rsid w:val="007470FE"/>
    <w:rsid w:val="00751462"/>
    <w:rsid w:val="007526A3"/>
    <w:rsid w:val="007551F3"/>
    <w:rsid w:val="00755303"/>
    <w:rsid w:val="00755831"/>
    <w:rsid w:val="00755D8D"/>
    <w:rsid w:val="00756BFD"/>
    <w:rsid w:val="00756E0B"/>
    <w:rsid w:val="00756F36"/>
    <w:rsid w:val="0075756F"/>
    <w:rsid w:val="00757676"/>
    <w:rsid w:val="0075779C"/>
    <w:rsid w:val="007603BE"/>
    <w:rsid w:val="007609BC"/>
    <w:rsid w:val="00762883"/>
    <w:rsid w:val="00762DEC"/>
    <w:rsid w:val="0076414F"/>
    <w:rsid w:val="00764FE7"/>
    <w:rsid w:val="007674A1"/>
    <w:rsid w:val="00770E28"/>
    <w:rsid w:val="00771133"/>
    <w:rsid w:val="007717E4"/>
    <w:rsid w:val="0077309C"/>
    <w:rsid w:val="0077421B"/>
    <w:rsid w:val="0077601B"/>
    <w:rsid w:val="007760F9"/>
    <w:rsid w:val="00780595"/>
    <w:rsid w:val="0078147F"/>
    <w:rsid w:val="00781A29"/>
    <w:rsid w:val="007826D8"/>
    <w:rsid w:val="00782996"/>
    <w:rsid w:val="00782B92"/>
    <w:rsid w:val="00783893"/>
    <w:rsid w:val="0078396F"/>
    <w:rsid w:val="007859D5"/>
    <w:rsid w:val="007874BB"/>
    <w:rsid w:val="00790307"/>
    <w:rsid w:val="0079219D"/>
    <w:rsid w:val="007930A4"/>
    <w:rsid w:val="00793B74"/>
    <w:rsid w:val="00793BF8"/>
    <w:rsid w:val="00794294"/>
    <w:rsid w:val="007942D5"/>
    <w:rsid w:val="00795112"/>
    <w:rsid w:val="007A08F9"/>
    <w:rsid w:val="007A0B99"/>
    <w:rsid w:val="007A0D46"/>
    <w:rsid w:val="007A1319"/>
    <w:rsid w:val="007A2053"/>
    <w:rsid w:val="007A25BA"/>
    <w:rsid w:val="007A26B6"/>
    <w:rsid w:val="007A3F86"/>
    <w:rsid w:val="007A432F"/>
    <w:rsid w:val="007A5B03"/>
    <w:rsid w:val="007A64D9"/>
    <w:rsid w:val="007A6B36"/>
    <w:rsid w:val="007A70F8"/>
    <w:rsid w:val="007A793B"/>
    <w:rsid w:val="007B0F93"/>
    <w:rsid w:val="007B1043"/>
    <w:rsid w:val="007B1456"/>
    <w:rsid w:val="007B1AC1"/>
    <w:rsid w:val="007B2073"/>
    <w:rsid w:val="007B23F2"/>
    <w:rsid w:val="007B3C02"/>
    <w:rsid w:val="007B3DE8"/>
    <w:rsid w:val="007B40F0"/>
    <w:rsid w:val="007B41AE"/>
    <w:rsid w:val="007B46ED"/>
    <w:rsid w:val="007B49F6"/>
    <w:rsid w:val="007B5880"/>
    <w:rsid w:val="007B5D97"/>
    <w:rsid w:val="007B6221"/>
    <w:rsid w:val="007B6DC9"/>
    <w:rsid w:val="007C10E5"/>
    <w:rsid w:val="007C1107"/>
    <w:rsid w:val="007C2408"/>
    <w:rsid w:val="007C26C3"/>
    <w:rsid w:val="007C2E9A"/>
    <w:rsid w:val="007C40C6"/>
    <w:rsid w:val="007C53B8"/>
    <w:rsid w:val="007C6510"/>
    <w:rsid w:val="007C6788"/>
    <w:rsid w:val="007C6F42"/>
    <w:rsid w:val="007C71B3"/>
    <w:rsid w:val="007D13E9"/>
    <w:rsid w:val="007D2679"/>
    <w:rsid w:val="007D3665"/>
    <w:rsid w:val="007D41B0"/>
    <w:rsid w:val="007D5304"/>
    <w:rsid w:val="007D6065"/>
    <w:rsid w:val="007D6092"/>
    <w:rsid w:val="007D6A0E"/>
    <w:rsid w:val="007D6A5A"/>
    <w:rsid w:val="007D73EA"/>
    <w:rsid w:val="007E1BAF"/>
    <w:rsid w:val="007E2084"/>
    <w:rsid w:val="007E4629"/>
    <w:rsid w:val="007E4E3F"/>
    <w:rsid w:val="007E4F1F"/>
    <w:rsid w:val="007E51A8"/>
    <w:rsid w:val="007E6941"/>
    <w:rsid w:val="007E6AB4"/>
    <w:rsid w:val="007E7115"/>
    <w:rsid w:val="007E79D4"/>
    <w:rsid w:val="007E7F5E"/>
    <w:rsid w:val="007F03F2"/>
    <w:rsid w:val="007F0BB2"/>
    <w:rsid w:val="007F0E36"/>
    <w:rsid w:val="007F216D"/>
    <w:rsid w:val="007F31C5"/>
    <w:rsid w:val="007F43BF"/>
    <w:rsid w:val="007F4C97"/>
    <w:rsid w:val="007F60B2"/>
    <w:rsid w:val="007F60C2"/>
    <w:rsid w:val="007F6340"/>
    <w:rsid w:val="00800341"/>
    <w:rsid w:val="00801A09"/>
    <w:rsid w:val="00802341"/>
    <w:rsid w:val="00802E5E"/>
    <w:rsid w:val="008031DE"/>
    <w:rsid w:val="008037EA"/>
    <w:rsid w:val="00803D88"/>
    <w:rsid w:val="008041BE"/>
    <w:rsid w:val="00807C4C"/>
    <w:rsid w:val="008105E7"/>
    <w:rsid w:val="00810FEA"/>
    <w:rsid w:val="008120F2"/>
    <w:rsid w:val="00813B26"/>
    <w:rsid w:val="008154B1"/>
    <w:rsid w:val="00815A07"/>
    <w:rsid w:val="00815F90"/>
    <w:rsid w:val="00816C24"/>
    <w:rsid w:val="00816ED2"/>
    <w:rsid w:val="0081710F"/>
    <w:rsid w:val="00820364"/>
    <w:rsid w:val="00820572"/>
    <w:rsid w:val="008210BF"/>
    <w:rsid w:val="0082141B"/>
    <w:rsid w:val="0082216C"/>
    <w:rsid w:val="00822BF4"/>
    <w:rsid w:val="0082444A"/>
    <w:rsid w:val="008250EF"/>
    <w:rsid w:val="008254D7"/>
    <w:rsid w:val="00825538"/>
    <w:rsid w:val="00825CEA"/>
    <w:rsid w:val="008262A2"/>
    <w:rsid w:val="00826644"/>
    <w:rsid w:val="00826C3D"/>
    <w:rsid w:val="00826E16"/>
    <w:rsid w:val="008304E0"/>
    <w:rsid w:val="00830DB9"/>
    <w:rsid w:val="0083181C"/>
    <w:rsid w:val="0083290F"/>
    <w:rsid w:val="00832DA6"/>
    <w:rsid w:val="00836144"/>
    <w:rsid w:val="00836744"/>
    <w:rsid w:val="00837270"/>
    <w:rsid w:val="008377BF"/>
    <w:rsid w:val="00840202"/>
    <w:rsid w:val="00840B9D"/>
    <w:rsid w:val="008421C6"/>
    <w:rsid w:val="0084465D"/>
    <w:rsid w:val="00844AA9"/>
    <w:rsid w:val="008457BA"/>
    <w:rsid w:val="00845FA9"/>
    <w:rsid w:val="00846873"/>
    <w:rsid w:val="00846F7A"/>
    <w:rsid w:val="00847CC1"/>
    <w:rsid w:val="008501F5"/>
    <w:rsid w:val="00850DBA"/>
    <w:rsid w:val="00851437"/>
    <w:rsid w:val="0085148C"/>
    <w:rsid w:val="00852832"/>
    <w:rsid w:val="00852970"/>
    <w:rsid w:val="00852C6B"/>
    <w:rsid w:val="008532B4"/>
    <w:rsid w:val="00853724"/>
    <w:rsid w:val="008542D9"/>
    <w:rsid w:val="00855753"/>
    <w:rsid w:val="00855C39"/>
    <w:rsid w:val="00855F7A"/>
    <w:rsid w:val="00856BBE"/>
    <w:rsid w:val="0085707E"/>
    <w:rsid w:val="0086102A"/>
    <w:rsid w:val="008613BC"/>
    <w:rsid w:val="0086189B"/>
    <w:rsid w:val="00861CD1"/>
    <w:rsid w:val="008623DA"/>
    <w:rsid w:val="0086270E"/>
    <w:rsid w:val="00862A12"/>
    <w:rsid w:val="00862AD4"/>
    <w:rsid w:val="00863E32"/>
    <w:rsid w:val="00865587"/>
    <w:rsid w:val="0086698F"/>
    <w:rsid w:val="0087292E"/>
    <w:rsid w:val="00873AE9"/>
    <w:rsid w:val="008756CC"/>
    <w:rsid w:val="00875945"/>
    <w:rsid w:val="00877861"/>
    <w:rsid w:val="00877F1A"/>
    <w:rsid w:val="00880652"/>
    <w:rsid w:val="008807EC"/>
    <w:rsid w:val="008809CC"/>
    <w:rsid w:val="00880AB3"/>
    <w:rsid w:val="00881A03"/>
    <w:rsid w:val="00881AC1"/>
    <w:rsid w:val="008838E2"/>
    <w:rsid w:val="00883921"/>
    <w:rsid w:val="00883B9B"/>
    <w:rsid w:val="008847CB"/>
    <w:rsid w:val="008876ED"/>
    <w:rsid w:val="008908D7"/>
    <w:rsid w:val="0089192D"/>
    <w:rsid w:val="00891F77"/>
    <w:rsid w:val="008931F6"/>
    <w:rsid w:val="0089363F"/>
    <w:rsid w:val="0089398F"/>
    <w:rsid w:val="00893F30"/>
    <w:rsid w:val="00893F44"/>
    <w:rsid w:val="008941E2"/>
    <w:rsid w:val="008942D7"/>
    <w:rsid w:val="00894630"/>
    <w:rsid w:val="00896992"/>
    <w:rsid w:val="008972B3"/>
    <w:rsid w:val="008979A6"/>
    <w:rsid w:val="008A206E"/>
    <w:rsid w:val="008A23EA"/>
    <w:rsid w:val="008A282E"/>
    <w:rsid w:val="008A2B4E"/>
    <w:rsid w:val="008A3819"/>
    <w:rsid w:val="008A3CAB"/>
    <w:rsid w:val="008A476D"/>
    <w:rsid w:val="008A5C22"/>
    <w:rsid w:val="008A5E34"/>
    <w:rsid w:val="008A7096"/>
    <w:rsid w:val="008A75B0"/>
    <w:rsid w:val="008B038C"/>
    <w:rsid w:val="008B1100"/>
    <w:rsid w:val="008B169E"/>
    <w:rsid w:val="008B2239"/>
    <w:rsid w:val="008B2AA5"/>
    <w:rsid w:val="008B2B0C"/>
    <w:rsid w:val="008B2BD3"/>
    <w:rsid w:val="008B2CCC"/>
    <w:rsid w:val="008B3DF1"/>
    <w:rsid w:val="008B510E"/>
    <w:rsid w:val="008B523C"/>
    <w:rsid w:val="008B55FB"/>
    <w:rsid w:val="008B6ACB"/>
    <w:rsid w:val="008B714B"/>
    <w:rsid w:val="008B7572"/>
    <w:rsid w:val="008C07AA"/>
    <w:rsid w:val="008C0C2B"/>
    <w:rsid w:val="008C10F1"/>
    <w:rsid w:val="008C2C9C"/>
    <w:rsid w:val="008C53F2"/>
    <w:rsid w:val="008C5512"/>
    <w:rsid w:val="008C5AAB"/>
    <w:rsid w:val="008C6FA5"/>
    <w:rsid w:val="008C708A"/>
    <w:rsid w:val="008C7473"/>
    <w:rsid w:val="008C7547"/>
    <w:rsid w:val="008C79FC"/>
    <w:rsid w:val="008C7ADC"/>
    <w:rsid w:val="008C7FCE"/>
    <w:rsid w:val="008D04C9"/>
    <w:rsid w:val="008D0915"/>
    <w:rsid w:val="008D280E"/>
    <w:rsid w:val="008D2874"/>
    <w:rsid w:val="008D3B24"/>
    <w:rsid w:val="008D3CFB"/>
    <w:rsid w:val="008D523E"/>
    <w:rsid w:val="008D55CE"/>
    <w:rsid w:val="008D5974"/>
    <w:rsid w:val="008D59DE"/>
    <w:rsid w:val="008D5AE2"/>
    <w:rsid w:val="008D68A8"/>
    <w:rsid w:val="008D6F0E"/>
    <w:rsid w:val="008D705F"/>
    <w:rsid w:val="008D7A82"/>
    <w:rsid w:val="008D7DD7"/>
    <w:rsid w:val="008E164A"/>
    <w:rsid w:val="008E18A5"/>
    <w:rsid w:val="008E26E7"/>
    <w:rsid w:val="008E2A24"/>
    <w:rsid w:val="008E2CAB"/>
    <w:rsid w:val="008E473B"/>
    <w:rsid w:val="008E4952"/>
    <w:rsid w:val="008E4B0E"/>
    <w:rsid w:val="008E6676"/>
    <w:rsid w:val="008E6830"/>
    <w:rsid w:val="008E7220"/>
    <w:rsid w:val="008F08BA"/>
    <w:rsid w:val="008F0E57"/>
    <w:rsid w:val="008F11FB"/>
    <w:rsid w:val="008F250C"/>
    <w:rsid w:val="008F263C"/>
    <w:rsid w:val="008F3D30"/>
    <w:rsid w:val="008F4F17"/>
    <w:rsid w:val="008F56DF"/>
    <w:rsid w:val="008F62F5"/>
    <w:rsid w:val="008F70E2"/>
    <w:rsid w:val="009000A8"/>
    <w:rsid w:val="00900CD0"/>
    <w:rsid w:val="00900EB5"/>
    <w:rsid w:val="00901330"/>
    <w:rsid w:val="00901DD5"/>
    <w:rsid w:val="00902745"/>
    <w:rsid w:val="00904B84"/>
    <w:rsid w:val="00904DDE"/>
    <w:rsid w:val="00905CA2"/>
    <w:rsid w:val="0090610A"/>
    <w:rsid w:val="00906DCC"/>
    <w:rsid w:val="00907465"/>
    <w:rsid w:val="00907A7D"/>
    <w:rsid w:val="00910248"/>
    <w:rsid w:val="009103BB"/>
    <w:rsid w:val="009104FF"/>
    <w:rsid w:val="00910F97"/>
    <w:rsid w:val="00911557"/>
    <w:rsid w:val="00911BC4"/>
    <w:rsid w:val="00912476"/>
    <w:rsid w:val="0091342A"/>
    <w:rsid w:val="00914D63"/>
    <w:rsid w:val="009150ED"/>
    <w:rsid w:val="009155A8"/>
    <w:rsid w:val="00915D4A"/>
    <w:rsid w:val="00916C9A"/>
    <w:rsid w:val="00916E34"/>
    <w:rsid w:val="009201F6"/>
    <w:rsid w:val="00920A21"/>
    <w:rsid w:val="00921C3B"/>
    <w:rsid w:val="0092330F"/>
    <w:rsid w:val="00926774"/>
    <w:rsid w:val="00926E07"/>
    <w:rsid w:val="00927063"/>
    <w:rsid w:val="009270DA"/>
    <w:rsid w:val="00927109"/>
    <w:rsid w:val="00930C23"/>
    <w:rsid w:val="009337B7"/>
    <w:rsid w:val="00934118"/>
    <w:rsid w:val="00935020"/>
    <w:rsid w:val="00935D16"/>
    <w:rsid w:val="00936F42"/>
    <w:rsid w:val="00937635"/>
    <w:rsid w:val="00937F0A"/>
    <w:rsid w:val="009418B1"/>
    <w:rsid w:val="00942DEE"/>
    <w:rsid w:val="00942F2C"/>
    <w:rsid w:val="0094397F"/>
    <w:rsid w:val="00943B04"/>
    <w:rsid w:val="00944643"/>
    <w:rsid w:val="00944961"/>
    <w:rsid w:val="00946158"/>
    <w:rsid w:val="009501F0"/>
    <w:rsid w:val="00951EC2"/>
    <w:rsid w:val="00952B53"/>
    <w:rsid w:val="00953A02"/>
    <w:rsid w:val="00954095"/>
    <w:rsid w:val="0095484E"/>
    <w:rsid w:val="009550C9"/>
    <w:rsid w:val="009553D1"/>
    <w:rsid w:val="00955506"/>
    <w:rsid w:val="0095753E"/>
    <w:rsid w:val="00960C82"/>
    <w:rsid w:val="00961A13"/>
    <w:rsid w:val="00961D8C"/>
    <w:rsid w:val="00962090"/>
    <w:rsid w:val="009626A2"/>
    <w:rsid w:val="00962A6D"/>
    <w:rsid w:val="00962FA9"/>
    <w:rsid w:val="009636EA"/>
    <w:rsid w:val="00963E8B"/>
    <w:rsid w:val="00963F05"/>
    <w:rsid w:val="009649AE"/>
    <w:rsid w:val="00966358"/>
    <w:rsid w:val="00966F9C"/>
    <w:rsid w:val="00967081"/>
    <w:rsid w:val="009704E8"/>
    <w:rsid w:val="009709DA"/>
    <w:rsid w:val="00970BAC"/>
    <w:rsid w:val="00970E44"/>
    <w:rsid w:val="00972F62"/>
    <w:rsid w:val="00973484"/>
    <w:rsid w:val="00973614"/>
    <w:rsid w:val="00976064"/>
    <w:rsid w:val="0097626A"/>
    <w:rsid w:val="00977C21"/>
    <w:rsid w:val="0098069B"/>
    <w:rsid w:val="00982136"/>
    <w:rsid w:val="00982478"/>
    <w:rsid w:val="0098283C"/>
    <w:rsid w:val="009830A7"/>
    <w:rsid w:val="00983216"/>
    <w:rsid w:val="00983F50"/>
    <w:rsid w:val="00985505"/>
    <w:rsid w:val="00985750"/>
    <w:rsid w:val="009907E7"/>
    <w:rsid w:val="00992AEB"/>
    <w:rsid w:val="00993607"/>
    <w:rsid w:val="009941DF"/>
    <w:rsid w:val="00994D91"/>
    <w:rsid w:val="009956EF"/>
    <w:rsid w:val="00995C00"/>
    <w:rsid w:val="0099600F"/>
    <w:rsid w:val="0099641A"/>
    <w:rsid w:val="00996D8F"/>
    <w:rsid w:val="009A0B7D"/>
    <w:rsid w:val="009A0CD0"/>
    <w:rsid w:val="009A11F6"/>
    <w:rsid w:val="009A1D2C"/>
    <w:rsid w:val="009A2A94"/>
    <w:rsid w:val="009A2D32"/>
    <w:rsid w:val="009A2D61"/>
    <w:rsid w:val="009A361A"/>
    <w:rsid w:val="009A470F"/>
    <w:rsid w:val="009A7157"/>
    <w:rsid w:val="009A76EA"/>
    <w:rsid w:val="009A7ED7"/>
    <w:rsid w:val="009A7F74"/>
    <w:rsid w:val="009B0338"/>
    <w:rsid w:val="009B0AFF"/>
    <w:rsid w:val="009B0E93"/>
    <w:rsid w:val="009B1285"/>
    <w:rsid w:val="009B2C42"/>
    <w:rsid w:val="009B3013"/>
    <w:rsid w:val="009B347A"/>
    <w:rsid w:val="009B4848"/>
    <w:rsid w:val="009B4BC9"/>
    <w:rsid w:val="009B5384"/>
    <w:rsid w:val="009B5AA1"/>
    <w:rsid w:val="009B6A2B"/>
    <w:rsid w:val="009B6C0E"/>
    <w:rsid w:val="009B7519"/>
    <w:rsid w:val="009C02A4"/>
    <w:rsid w:val="009C033B"/>
    <w:rsid w:val="009C0B85"/>
    <w:rsid w:val="009C1BED"/>
    <w:rsid w:val="009C230A"/>
    <w:rsid w:val="009C3A8B"/>
    <w:rsid w:val="009C4640"/>
    <w:rsid w:val="009C4C52"/>
    <w:rsid w:val="009C4CBF"/>
    <w:rsid w:val="009C65D0"/>
    <w:rsid w:val="009C694F"/>
    <w:rsid w:val="009C6B3B"/>
    <w:rsid w:val="009C6D32"/>
    <w:rsid w:val="009C7038"/>
    <w:rsid w:val="009D1554"/>
    <w:rsid w:val="009D1A7B"/>
    <w:rsid w:val="009D1D16"/>
    <w:rsid w:val="009D23F6"/>
    <w:rsid w:val="009D3146"/>
    <w:rsid w:val="009D4349"/>
    <w:rsid w:val="009D4914"/>
    <w:rsid w:val="009D5CBA"/>
    <w:rsid w:val="009D5D96"/>
    <w:rsid w:val="009D5EEF"/>
    <w:rsid w:val="009D60AD"/>
    <w:rsid w:val="009D7460"/>
    <w:rsid w:val="009D7DE7"/>
    <w:rsid w:val="009E0045"/>
    <w:rsid w:val="009E042B"/>
    <w:rsid w:val="009E0B45"/>
    <w:rsid w:val="009E126F"/>
    <w:rsid w:val="009E1F2B"/>
    <w:rsid w:val="009E2549"/>
    <w:rsid w:val="009E291E"/>
    <w:rsid w:val="009E2F83"/>
    <w:rsid w:val="009E3578"/>
    <w:rsid w:val="009E4A68"/>
    <w:rsid w:val="009E4FEF"/>
    <w:rsid w:val="009E5796"/>
    <w:rsid w:val="009E6C98"/>
    <w:rsid w:val="009F00BE"/>
    <w:rsid w:val="009F0139"/>
    <w:rsid w:val="009F0E96"/>
    <w:rsid w:val="009F1352"/>
    <w:rsid w:val="009F1E67"/>
    <w:rsid w:val="009F2466"/>
    <w:rsid w:val="009F2F89"/>
    <w:rsid w:val="009F4DEA"/>
    <w:rsid w:val="009F5CC3"/>
    <w:rsid w:val="009F6B37"/>
    <w:rsid w:val="009F6C11"/>
    <w:rsid w:val="009F79C4"/>
    <w:rsid w:val="00A003BE"/>
    <w:rsid w:val="00A01749"/>
    <w:rsid w:val="00A03A8E"/>
    <w:rsid w:val="00A0670C"/>
    <w:rsid w:val="00A06970"/>
    <w:rsid w:val="00A07057"/>
    <w:rsid w:val="00A0757B"/>
    <w:rsid w:val="00A077FE"/>
    <w:rsid w:val="00A107BD"/>
    <w:rsid w:val="00A12A1D"/>
    <w:rsid w:val="00A13034"/>
    <w:rsid w:val="00A13834"/>
    <w:rsid w:val="00A1383E"/>
    <w:rsid w:val="00A141C5"/>
    <w:rsid w:val="00A14379"/>
    <w:rsid w:val="00A17383"/>
    <w:rsid w:val="00A175BB"/>
    <w:rsid w:val="00A17844"/>
    <w:rsid w:val="00A17DB7"/>
    <w:rsid w:val="00A207B4"/>
    <w:rsid w:val="00A21792"/>
    <w:rsid w:val="00A2311B"/>
    <w:rsid w:val="00A24295"/>
    <w:rsid w:val="00A248B4"/>
    <w:rsid w:val="00A25504"/>
    <w:rsid w:val="00A26611"/>
    <w:rsid w:val="00A273F3"/>
    <w:rsid w:val="00A27681"/>
    <w:rsid w:val="00A27E39"/>
    <w:rsid w:val="00A31434"/>
    <w:rsid w:val="00A324C0"/>
    <w:rsid w:val="00A33157"/>
    <w:rsid w:val="00A3434A"/>
    <w:rsid w:val="00A349C0"/>
    <w:rsid w:val="00A361F0"/>
    <w:rsid w:val="00A36718"/>
    <w:rsid w:val="00A3700D"/>
    <w:rsid w:val="00A37579"/>
    <w:rsid w:val="00A37FCA"/>
    <w:rsid w:val="00A41760"/>
    <w:rsid w:val="00A42A8C"/>
    <w:rsid w:val="00A43925"/>
    <w:rsid w:val="00A43C88"/>
    <w:rsid w:val="00A43F9E"/>
    <w:rsid w:val="00A44890"/>
    <w:rsid w:val="00A45F43"/>
    <w:rsid w:val="00A46577"/>
    <w:rsid w:val="00A46B82"/>
    <w:rsid w:val="00A46FF4"/>
    <w:rsid w:val="00A4767C"/>
    <w:rsid w:val="00A47D49"/>
    <w:rsid w:val="00A50C07"/>
    <w:rsid w:val="00A5111A"/>
    <w:rsid w:val="00A521BC"/>
    <w:rsid w:val="00A52539"/>
    <w:rsid w:val="00A526A7"/>
    <w:rsid w:val="00A53048"/>
    <w:rsid w:val="00A538FB"/>
    <w:rsid w:val="00A549EE"/>
    <w:rsid w:val="00A56181"/>
    <w:rsid w:val="00A5633D"/>
    <w:rsid w:val="00A563AD"/>
    <w:rsid w:val="00A568C5"/>
    <w:rsid w:val="00A60590"/>
    <w:rsid w:val="00A6143E"/>
    <w:rsid w:val="00A616DB"/>
    <w:rsid w:val="00A62D7C"/>
    <w:rsid w:val="00A639FC"/>
    <w:rsid w:val="00A63F7F"/>
    <w:rsid w:val="00A64395"/>
    <w:rsid w:val="00A653F0"/>
    <w:rsid w:val="00A663E9"/>
    <w:rsid w:val="00A7048E"/>
    <w:rsid w:val="00A7073F"/>
    <w:rsid w:val="00A717F4"/>
    <w:rsid w:val="00A72591"/>
    <w:rsid w:val="00A74B91"/>
    <w:rsid w:val="00A752B0"/>
    <w:rsid w:val="00A756AD"/>
    <w:rsid w:val="00A75D23"/>
    <w:rsid w:val="00A774AA"/>
    <w:rsid w:val="00A8127B"/>
    <w:rsid w:val="00A81B56"/>
    <w:rsid w:val="00A8260F"/>
    <w:rsid w:val="00A82D48"/>
    <w:rsid w:val="00A8322B"/>
    <w:rsid w:val="00A8355A"/>
    <w:rsid w:val="00A835DA"/>
    <w:rsid w:val="00A83768"/>
    <w:rsid w:val="00A83B41"/>
    <w:rsid w:val="00A848DC"/>
    <w:rsid w:val="00A853F1"/>
    <w:rsid w:val="00A85F5B"/>
    <w:rsid w:val="00A86B4B"/>
    <w:rsid w:val="00A86D4E"/>
    <w:rsid w:val="00A87CB8"/>
    <w:rsid w:val="00A9019B"/>
    <w:rsid w:val="00A90E17"/>
    <w:rsid w:val="00A916F1"/>
    <w:rsid w:val="00A92161"/>
    <w:rsid w:val="00A92825"/>
    <w:rsid w:val="00A94392"/>
    <w:rsid w:val="00A94E06"/>
    <w:rsid w:val="00A94E49"/>
    <w:rsid w:val="00A95129"/>
    <w:rsid w:val="00A95F75"/>
    <w:rsid w:val="00A961E8"/>
    <w:rsid w:val="00A97B11"/>
    <w:rsid w:val="00A97BB1"/>
    <w:rsid w:val="00A97E26"/>
    <w:rsid w:val="00AA2073"/>
    <w:rsid w:val="00AA2101"/>
    <w:rsid w:val="00AA2492"/>
    <w:rsid w:val="00AA30A6"/>
    <w:rsid w:val="00AA39C7"/>
    <w:rsid w:val="00AA4626"/>
    <w:rsid w:val="00AA66B2"/>
    <w:rsid w:val="00AA68D8"/>
    <w:rsid w:val="00AA716F"/>
    <w:rsid w:val="00AA7312"/>
    <w:rsid w:val="00AA7390"/>
    <w:rsid w:val="00AA7B11"/>
    <w:rsid w:val="00AA7CB7"/>
    <w:rsid w:val="00AB010E"/>
    <w:rsid w:val="00AB0438"/>
    <w:rsid w:val="00AB0C50"/>
    <w:rsid w:val="00AB1A3F"/>
    <w:rsid w:val="00AB1C6B"/>
    <w:rsid w:val="00AB283E"/>
    <w:rsid w:val="00AB4FFA"/>
    <w:rsid w:val="00AB57B3"/>
    <w:rsid w:val="00AB76C4"/>
    <w:rsid w:val="00AC1897"/>
    <w:rsid w:val="00AC284B"/>
    <w:rsid w:val="00AC3A06"/>
    <w:rsid w:val="00AC3B42"/>
    <w:rsid w:val="00AC3C8D"/>
    <w:rsid w:val="00AC4A0C"/>
    <w:rsid w:val="00AC4D13"/>
    <w:rsid w:val="00AC5124"/>
    <w:rsid w:val="00AC56A6"/>
    <w:rsid w:val="00AC5DDB"/>
    <w:rsid w:val="00AC5F55"/>
    <w:rsid w:val="00AC70A1"/>
    <w:rsid w:val="00AC7D3C"/>
    <w:rsid w:val="00AD0F3F"/>
    <w:rsid w:val="00AD2055"/>
    <w:rsid w:val="00AD2708"/>
    <w:rsid w:val="00AD2FE7"/>
    <w:rsid w:val="00AD48BE"/>
    <w:rsid w:val="00AD4BDE"/>
    <w:rsid w:val="00AD5C05"/>
    <w:rsid w:val="00AD6433"/>
    <w:rsid w:val="00AD7A03"/>
    <w:rsid w:val="00AE0149"/>
    <w:rsid w:val="00AE047B"/>
    <w:rsid w:val="00AE11C8"/>
    <w:rsid w:val="00AE1490"/>
    <w:rsid w:val="00AE2309"/>
    <w:rsid w:val="00AE28F7"/>
    <w:rsid w:val="00AE2FB9"/>
    <w:rsid w:val="00AE3479"/>
    <w:rsid w:val="00AE35C7"/>
    <w:rsid w:val="00AE3C6B"/>
    <w:rsid w:val="00AE3C9D"/>
    <w:rsid w:val="00AE3F60"/>
    <w:rsid w:val="00AE7A56"/>
    <w:rsid w:val="00AF1BF4"/>
    <w:rsid w:val="00AF1FB9"/>
    <w:rsid w:val="00AF2AE9"/>
    <w:rsid w:val="00AF31F6"/>
    <w:rsid w:val="00AF3B56"/>
    <w:rsid w:val="00AF3DB9"/>
    <w:rsid w:val="00AF5143"/>
    <w:rsid w:val="00AF6511"/>
    <w:rsid w:val="00AF6727"/>
    <w:rsid w:val="00AF71D9"/>
    <w:rsid w:val="00B00086"/>
    <w:rsid w:val="00B009B8"/>
    <w:rsid w:val="00B034F1"/>
    <w:rsid w:val="00B03693"/>
    <w:rsid w:val="00B036FA"/>
    <w:rsid w:val="00B047D7"/>
    <w:rsid w:val="00B04972"/>
    <w:rsid w:val="00B049C5"/>
    <w:rsid w:val="00B05426"/>
    <w:rsid w:val="00B05464"/>
    <w:rsid w:val="00B065EC"/>
    <w:rsid w:val="00B06B1C"/>
    <w:rsid w:val="00B07699"/>
    <w:rsid w:val="00B07A81"/>
    <w:rsid w:val="00B10A91"/>
    <w:rsid w:val="00B10E8D"/>
    <w:rsid w:val="00B114A4"/>
    <w:rsid w:val="00B11848"/>
    <w:rsid w:val="00B13913"/>
    <w:rsid w:val="00B13A5A"/>
    <w:rsid w:val="00B13EE0"/>
    <w:rsid w:val="00B20088"/>
    <w:rsid w:val="00B21509"/>
    <w:rsid w:val="00B21E33"/>
    <w:rsid w:val="00B22825"/>
    <w:rsid w:val="00B22E9C"/>
    <w:rsid w:val="00B24986"/>
    <w:rsid w:val="00B276D6"/>
    <w:rsid w:val="00B2778A"/>
    <w:rsid w:val="00B3169D"/>
    <w:rsid w:val="00B3193D"/>
    <w:rsid w:val="00B328E8"/>
    <w:rsid w:val="00B3405A"/>
    <w:rsid w:val="00B347F8"/>
    <w:rsid w:val="00B351A3"/>
    <w:rsid w:val="00B35432"/>
    <w:rsid w:val="00B35DAF"/>
    <w:rsid w:val="00B40720"/>
    <w:rsid w:val="00B40B78"/>
    <w:rsid w:val="00B416C9"/>
    <w:rsid w:val="00B42299"/>
    <w:rsid w:val="00B422EA"/>
    <w:rsid w:val="00B42D76"/>
    <w:rsid w:val="00B4356B"/>
    <w:rsid w:val="00B44E0B"/>
    <w:rsid w:val="00B45A1F"/>
    <w:rsid w:val="00B4775A"/>
    <w:rsid w:val="00B4796C"/>
    <w:rsid w:val="00B500ED"/>
    <w:rsid w:val="00B50248"/>
    <w:rsid w:val="00B50CEB"/>
    <w:rsid w:val="00B5264C"/>
    <w:rsid w:val="00B526A7"/>
    <w:rsid w:val="00B5414E"/>
    <w:rsid w:val="00B557EF"/>
    <w:rsid w:val="00B559DD"/>
    <w:rsid w:val="00B55BAF"/>
    <w:rsid w:val="00B566BF"/>
    <w:rsid w:val="00B56A44"/>
    <w:rsid w:val="00B56F7D"/>
    <w:rsid w:val="00B57386"/>
    <w:rsid w:val="00B57645"/>
    <w:rsid w:val="00B61FF6"/>
    <w:rsid w:val="00B62651"/>
    <w:rsid w:val="00B63076"/>
    <w:rsid w:val="00B63990"/>
    <w:rsid w:val="00B639A8"/>
    <w:rsid w:val="00B63B88"/>
    <w:rsid w:val="00B64CC5"/>
    <w:rsid w:val="00B64E88"/>
    <w:rsid w:val="00B65570"/>
    <w:rsid w:val="00B66000"/>
    <w:rsid w:val="00B66B3A"/>
    <w:rsid w:val="00B67EC1"/>
    <w:rsid w:val="00B704E0"/>
    <w:rsid w:val="00B70F9C"/>
    <w:rsid w:val="00B71548"/>
    <w:rsid w:val="00B71D49"/>
    <w:rsid w:val="00B72771"/>
    <w:rsid w:val="00B73CB0"/>
    <w:rsid w:val="00B758D9"/>
    <w:rsid w:val="00B75C21"/>
    <w:rsid w:val="00B75FAB"/>
    <w:rsid w:val="00B7648A"/>
    <w:rsid w:val="00B76722"/>
    <w:rsid w:val="00B76876"/>
    <w:rsid w:val="00B76D6B"/>
    <w:rsid w:val="00B775FE"/>
    <w:rsid w:val="00B81939"/>
    <w:rsid w:val="00B827C0"/>
    <w:rsid w:val="00B82F90"/>
    <w:rsid w:val="00B847E3"/>
    <w:rsid w:val="00B84808"/>
    <w:rsid w:val="00B8587F"/>
    <w:rsid w:val="00B86A1D"/>
    <w:rsid w:val="00B87BE0"/>
    <w:rsid w:val="00B87EFD"/>
    <w:rsid w:val="00B907E3"/>
    <w:rsid w:val="00B9116E"/>
    <w:rsid w:val="00B93B97"/>
    <w:rsid w:val="00B94921"/>
    <w:rsid w:val="00B95086"/>
    <w:rsid w:val="00B96117"/>
    <w:rsid w:val="00B963DE"/>
    <w:rsid w:val="00B977E2"/>
    <w:rsid w:val="00BA036E"/>
    <w:rsid w:val="00BA04BE"/>
    <w:rsid w:val="00BA10D0"/>
    <w:rsid w:val="00BA112C"/>
    <w:rsid w:val="00BA258D"/>
    <w:rsid w:val="00BA3B94"/>
    <w:rsid w:val="00BA43ED"/>
    <w:rsid w:val="00BA4785"/>
    <w:rsid w:val="00BA5A1C"/>
    <w:rsid w:val="00BA6B97"/>
    <w:rsid w:val="00BA6EB1"/>
    <w:rsid w:val="00BA7401"/>
    <w:rsid w:val="00BB181D"/>
    <w:rsid w:val="00BB1DB1"/>
    <w:rsid w:val="00BB525B"/>
    <w:rsid w:val="00BB548C"/>
    <w:rsid w:val="00BB5AF4"/>
    <w:rsid w:val="00BB6B37"/>
    <w:rsid w:val="00BB74DF"/>
    <w:rsid w:val="00BC0081"/>
    <w:rsid w:val="00BC0578"/>
    <w:rsid w:val="00BC0CE3"/>
    <w:rsid w:val="00BC0E2B"/>
    <w:rsid w:val="00BC0E37"/>
    <w:rsid w:val="00BC10E3"/>
    <w:rsid w:val="00BC1A27"/>
    <w:rsid w:val="00BC2650"/>
    <w:rsid w:val="00BC2D05"/>
    <w:rsid w:val="00BC3504"/>
    <w:rsid w:val="00BC3CC9"/>
    <w:rsid w:val="00BC47E2"/>
    <w:rsid w:val="00BC5E13"/>
    <w:rsid w:val="00BC5E3F"/>
    <w:rsid w:val="00BC5F9A"/>
    <w:rsid w:val="00BC6937"/>
    <w:rsid w:val="00BC69EC"/>
    <w:rsid w:val="00BC6C1D"/>
    <w:rsid w:val="00BD1AFC"/>
    <w:rsid w:val="00BD34E7"/>
    <w:rsid w:val="00BD425F"/>
    <w:rsid w:val="00BD50D0"/>
    <w:rsid w:val="00BD54CB"/>
    <w:rsid w:val="00BD6EDB"/>
    <w:rsid w:val="00BD78A6"/>
    <w:rsid w:val="00BE0108"/>
    <w:rsid w:val="00BE02DD"/>
    <w:rsid w:val="00BE09F8"/>
    <w:rsid w:val="00BE0DCC"/>
    <w:rsid w:val="00BE0FF4"/>
    <w:rsid w:val="00BE1C62"/>
    <w:rsid w:val="00BE2E48"/>
    <w:rsid w:val="00BE31E2"/>
    <w:rsid w:val="00BE3BAC"/>
    <w:rsid w:val="00BE4434"/>
    <w:rsid w:val="00BE4A8B"/>
    <w:rsid w:val="00BF0A05"/>
    <w:rsid w:val="00BF1157"/>
    <w:rsid w:val="00BF1297"/>
    <w:rsid w:val="00BF16BB"/>
    <w:rsid w:val="00BF1A11"/>
    <w:rsid w:val="00BF1CC8"/>
    <w:rsid w:val="00BF1D87"/>
    <w:rsid w:val="00BF2B03"/>
    <w:rsid w:val="00BF2BD3"/>
    <w:rsid w:val="00BF3679"/>
    <w:rsid w:val="00BF3CCA"/>
    <w:rsid w:val="00BF3DC9"/>
    <w:rsid w:val="00BF4280"/>
    <w:rsid w:val="00BF4643"/>
    <w:rsid w:val="00BF5A60"/>
    <w:rsid w:val="00BF6760"/>
    <w:rsid w:val="00BF7AB1"/>
    <w:rsid w:val="00BF7AF9"/>
    <w:rsid w:val="00C0065E"/>
    <w:rsid w:val="00C01912"/>
    <w:rsid w:val="00C0251E"/>
    <w:rsid w:val="00C03128"/>
    <w:rsid w:val="00C03F0C"/>
    <w:rsid w:val="00C04675"/>
    <w:rsid w:val="00C054E5"/>
    <w:rsid w:val="00C05A84"/>
    <w:rsid w:val="00C05A99"/>
    <w:rsid w:val="00C05D50"/>
    <w:rsid w:val="00C06761"/>
    <w:rsid w:val="00C06873"/>
    <w:rsid w:val="00C069DD"/>
    <w:rsid w:val="00C07145"/>
    <w:rsid w:val="00C07569"/>
    <w:rsid w:val="00C076E3"/>
    <w:rsid w:val="00C07741"/>
    <w:rsid w:val="00C07ED9"/>
    <w:rsid w:val="00C106B0"/>
    <w:rsid w:val="00C10A08"/>
    <w:rsid w:val="00C122C5"/>
    <w:rsid w:val="00C12942"/>
    <w:rsid w:val="00C13667"/>
    <w:rsid w:val="00C136E0"/>
    <w:rsid w:val="00C14E8C"/>
    <w:rsid w:val="00C1668D"/>
    <w:rsid w:val="00C177E9"/>
    <w:rsid w:val="00C1790B"/>
    <w:rsid w:val="00C210EB"/>
    <w:rsid w:val="00C21A35"/>
    <w:rsid w:val="00C21F95"/>
    <w:rsid w:val="00C2315D"/>
    <w:rsid w:val="00C242FC"/>
    <w:rsid w:val="00C2450A"/>
    <w:rsid w:val="00C25825"/>
    <w:rsid w:val="00C30386"/>
    <w:rsid w:val="00C31030"/>
    <w:rsid w:val="00C32311"/>
    <w:rsid w:val="00C3231F"/>
    <w:rsid w:val="00C32715"/>
    <w:rsid w:val="00C32750"/>
    <w:rsid w:val="00C33203"/>
    <w:rsid w:val="00C334A5"/>
    <w:rsid w:val="00C3362C"/>
    <w:rsid w:val="00C33690"/>
    <w:rsid w:val="00C34043"/>
    <w:rsid w:val="00C36B42"/>
    <w:rsid w:val="00C37855"/>
    <w:rsid w:val="00C37CF7"/>
    <w:rsid w:val="00C40F1E"/>
    <w:rsid w:val="00C41A87"/>
    <w:rsid w:val="00C424DF"/>
    <w:rsid w:val="00C42B09"/>
    <w:rsid w:val="00C4310E"/>
    <w:rsid w:val="00C431EB"/>
    <w:rsid w:val="00C43752"/>
    <w:rsid w:val="00C447CC"/>
    <w:rsid w:val="00C44852"/>
    <w:rsid w:val="00C44865"/>
    <w:rsid w:val="00C46E64"/>
    <w:rsid w:val="00C5013F"/>
    <w:rsid w:val="00C52223"/>
    <w:rsid w:val="00C5419B"/>
    <w:rsid w:val="00C5494A"/>
    <w:rsid w:val="00C55075"/>
    <w:rsid w:val="00C559B9"/>
    <w:rsid w:val="00C55CB0"/>
    <w:rsid w:val="00C57963"/>
    <w:rsid w:val="00C57BA8"/>
    <w:rsid w:val="00C57C91"/>
    <w:rsid w:val="00C61909"/>
    <w:rsid w:val="00C63253"/>
    <w:rsid w:val="00C63981"/>
    <w:rsid w:val="00C6399C"/>
    <w:rsid w:val="00C63CA4"/>
    <w:rsid w:val="00C64779"/>
    <w:rsid w:val="00C66FF4"/>
    <w:rsid w:val="00C6744B"/>
    <w:rsid w:val="00C67E57"/>
    <w:rsid w:val="00C70BE2"/>
    <w:rsid w:val="00C71E3A"/>
    <w:rsid w:val="00C73B0D"/>
    <w:rsid w:val="00C7498C"/>
    <w:rsid w:val="00C74FA1"/>
    <w:rsid w:val="00C75431"/>
    <w:rsid w:val="00C7631C"/>
    <w:rsid w:val="00C76A3D"/>
    <w:rsid w:val="00C773F4"/>
    <w:rsid w:val="00C80992"/>
    <w:rsid w:val="00C80CA7"/>
    <w:rsid w:val="00C81501"/>
    <w:rsid w:val="00C81708"/>
    <w:rsid w:val="00C81998"/>
    <w:rsid w:val="00C834EA"/>
    <w:rsid w:val="00C8395F"/>
    <w:rsid w:val="00C844F9"/>
    <w:rsid w:val="00C8475D"/>
    <w:rsid w:val="00C84FAC"/>
    <w:rsid w:val="00C87347"/>
    <w:rsid w:val="00C8762C"/>
    <w:rsid w:val="00C878AC"/>
    <w:rsid w:val="00C900E7"/>
    <w:rsid w:val="00C90DAB"/>
    <w:rsid w:val="00C91A74"/>
    <w:rsid w:val="00C91BC1"/>
    <w:rsid w:val="00C93457"/>
    <w:rsid w:val="00C95139"/>
    <w:rsid w:val="00C959EE"/>
    <w:rsid w:val="00C978B3"/>
    <w:rsid w:val="00C97ADD"/>
    <w:rsid w:val="00C97D18"/>
    <w:rsid w:val="00CA145D"/>
    <w:rsid w:val="00CA174D"/>
    <w:rsid w:val="00CA1FDA"/>
    <w:rsid w:val="00CA37E1"/>
    <w:rsid w:val="00CA538F"/>
    <w:rsid w:val="00CA567F"/>
    <w:rsid w:val="00CA6287"/>
    <w:rsid w:val="00CA6560"/>
    <w:rsid w:val="00CA72C3"/>
    <w:rsid w:val="00CA7979"/>
    <w:rsid w:val="00CA7E2A"/>
    <w:rsid w:val="00CB0013"/>
    <w:rsid w:val="00CB0784"/>
    <w:rsid w:val="00CB1E9C"/>
    <w:rsid w:val="00CB4231"/>
    <w:rsid w:val="00CB479D"/>
    <w:rsid w:val="00CB58A2"/>
    <w:rsid w:val="00CB5DB7"/>
    <w:rsid w:val="00CB67D3"/>
    <w:rsid w:val="00CB6CC2"/>
    <w:rsid w:val="00CB72B9"/>
    <w:rsid w:val="00CB786D"/>
    <w:rsid w:val="00CC06A2"/>
    <w:rsid w:val="00CC0C1F"/>
    <w:rsid w:val="00CC18CB"/>
    <w:rsid w:val="00CC2D3A"/>
    <w:rsid w:val="00CC3F09"/>
    <w:rsid w:val="00CC4DB9"/>
    <w:rsid w:val="00CC4FAE"/>
    <w:rsid w:val="00CC6638"/>
    <w:rsid w:val="00CC6BDD"/>
    <w:rsid w:val="00CC6C4E"/>
    <w:rsid w:val="00CD0617"/>
    <w:rsid w:val="00CD0CD9"/>
    <w:rsid w:val="00CD0F6B"/>
    <w:rsid w:val="00CD1860"/>
    <w:rsid w:val="00CD21D3"/>
    <w:rsid w:val="00CD23ED"/>
    <w:rsid w:val="00CD29A4"/>
    <w:rsid w:val="00CD2DF4"/>
    <w:rsid w:val="00CD307D"/>
    <w:rsid w:val="00CD43DF"/>
    <w:rsid w:val="00CD5103"/>
    <w:rsid w:val="00CD64C0"/>
    <w:rsid w:val="00CD6561"/>
    <w:rsid w:val="00CE01DE"/>
    <w:rsid w:val="00CE01E7"/>
    <w:rsid w:val="00CE02A2"/>
    <w:rsid w:val="00CE0A69"/>
    <w:rsid w:val="00CE0BFE"/>
    <w:rsid w:val="00CE0D3E"/>
    <w:rsid w:val="00CE1114"/>
    <w:rsid w:val="00CE169A"/>
    <w:rsid w:val="00CE2175"/>
    <w:rsid w:val="00CE28F3"/>
    <w:rsid w:val="00CE290A"/>
    <w:rsid w:val="00CE32F6"/>
    <w:rsid w:val="00CE3C1E"/>
    <w:rsid w:val="00CE5FB1"/>
    <w:rsid w:val="00CE5FC6"/>
    <w:rsid w:val="00CE6171"/>
    <w:rsid w:val="00CE73D3"/>
    <w:rsid w:val="00CE7778"/>
    <w:rsid w:val="00CE7C9B"/>
    <w:rsid w:val="00CF06B3"/>
    <w:rsid w:val="00CF0A8F"/>
    <w:rsid w:val="00CF0B4D"/>
    <w:rsid w:val="00CF1860"/>
    <w:rsid w:val="00CF1A1F"/>
    <w:rsid w:val="00CF1AFC"/>
    <w:rsid w:val="00CF4679"/>
    <w:rsid w:val="00CF610C"/>
    <w:rsid w:val="00CF70D5"/>
    <w:rsid w:val="00CF796B"/>
    <w:rsid w:val="00D00537"/>
    <w:rsid w:val="00D00E08"/>
    <w:rsid w:val="00D027BD"/>
    <w:rsid w:val="00D0327D"/>
    <w:rsid w:val="00D0400E"/>
    <w:rsid w:val="00D05092"/>
    <w:rsid w:val="00D065EA"/>
    <w:rsid w:val="00D068C9"/>
    <w:rsid w:val="00D078E3"/>
    <w:rsid w:val="00D07FC3"/>
    <w:rsid w:val="00D12EEF"/>
    <w:rsid w:val="00D1354F"/>
    <w:rsid w:val="00D13578"/>
    <w:rsid w:val="00D135D8"/>
    <w:rsid w:val="00D143D4"/>
    <w:rsid w:val="00D14D2D"/>
    <w:rsid w:val="00D14D8D"/>
    <w:rsid w:val="00D15A6A"/>
    <w:rsid w:val="00D16344"/>
    <w:rsid w:val="00D16915"/>
    <w:rsid w:val="00D171C7"/>
    <w:rsid w:val="00D1747D"/>
    <w:rsid w:val="00D177F7"/>
    <w:rsid w:val="00D20437"/>
    <w:rsid w:val="00D2198B"/>
    <w:rsid w:val="00D2260E"/>
    <w:rsid w:val="00D23CC7"/>
    <w:rsid w:val="00D2406F"/>
    <w:rsid w:val="00D247A9"/>
    <w:rsid w:val="00D24A02"/>
    <w:rsid w:val="00D25426"/>
    <w:rsid w:val="00D25510"/>
    <w:rsid w:val="00D2583B"/>
    <w:rsid w:val="00D26060"/>
    <w:rsid w:val="00D267DC"/>
    <w:rsid w:val="00D26ADD"/>
    <w:rsid w:val="00D279E6"/>
    <w:rsid w:val="00D301A8"/>
    <w:rsid w:val="00D303D4"/>
    <w:rsid w:val="00D30967"/>
    <w:rsid w:val="00D31CD4"/>
    <w:rsid w:val="00D3272C"/>
    <w:rsid w:val="00D32A09"/>
    <w:rsid w:val="00D33F8B"/>
    <w:rsid w:val="00D34431"/>
    <w:rsid w:val="00D35F44"/>
    <w:rsid w:val="00D36B40"/>
    <w:rsid w:val="00D36E0A"/>
    <w:rsid w:val="00D374CA"/>
    <w:rsid w:val="00D4005B"/>
    <w:rsid w:val="00D42DBF"/>
    <w:rsid w:val="00D43059"/>
    <w:rsid w:val="00D46B02"/>
    <w:rsid w:val="00D504E1"/>
    <w:rsid w:val="00D51853"/>
    <w:rsid w:val="00D52238"/>
    <w:rsid w:val="00D5321E"/>
    <w:rsid w:val="00D53451"/>
    <w:rsid w:val="00D53A9F"/>
    <w:rsid w:val="00D53B61"/>
    <w:rsid w:val="00D54BC0"/>
    <w:rsid w:val="00D575F4"/>
    <w:rsid w:val="00D579C3"/>
    <w:rsid w:val="00D61412"/>
    <w:rsid w:val="00D615E4"/>
    <w:rsid w:val="00D61CF8"/>
    <w:rsid w:val="00D63375"/>
    <w:rsid w:val="00D63C65"/>
    <w:rsid w:val="00D65AEE"/>
    <w:rsid w:val="00D65CC0"/>
    <w:rsid w:val="00D66C91"/>
    <w:rsid w:val="00D67288"/>
    <w:rsid w:val="00D677E5"/>
    <w:rsid w:val="00D70454"/>
    <w:rsid w:val="00D70FA8"/>
    <w:rsid w:val="00D734C8"/>
    <w:rsid w:val="00D73583"/>
    <w:rsid w:val="00D73730"/>
    <w:rsid w:val="00D73957"/>
    <w:rsid w:val="00D73DAA"/>
    <w:rsid w:val="00D74C32"/>
    <w:rsid w:val="00D7550A"/>
    <w:rsid w:val="00D76C9E"/>
    <w:rsid w:val="00D77054"/>
    <w:rsid w:val="00D776EC"/>
    <w:rsid w:val="00D77E58"/>
    <w:rsid w:val="00D80A2E"/>
    <w:rsid w:val="00D81485"/>
    <w:rsid w:val="00D818AA"/>
    <w:rsid w:val="00D82D11"/>
    <w:rsid w:val="00D82DFA"/>
    <w:rsid w:val="00D8520E"/>
    <w:rsid w:val="00D85741"/>
    <w:rsid w:val="00D86F14"/>
    <w:rsid w:val="00D900C5"/>
    <w:rsid w:val="00D9067D"/>
    <w:rsid w:val="00D913FC"/>
    <w:rsid w:val="00D917D3"/>
    <w:rsid w:val="00D92866"/>
    <w:rsid w:val="00D9334C"/>
    <w:rsid w:val="00D93CA2"/>
    <w:rsid w:val="00D943D0"/>
    <w:rsid w:val="00D94ADA"/>
    <w:rsid w:val="00D953FA"/>
    <w:rsid w:val="00D963BA"/>
    <w:rsid w:val="00D97EAC"/>
    <w:rsid w:val="00DA09DB"/>
    <w:rsid w:val="00DA0A06"/>
    <w:rsid w:val="00DA136D"/>
    <w:rsid w:val="00DA2FCC"/>
    <w:rsid w:val="00DA30A0"/>
    <w:rsid w:val="00DA3444"/>
    <w:rsid w:val="00DA37EA"/>
    <w:rsid w:val="00DA42A1"/>
    <w:rsid w:val="00DA4DEE"/>
    <w:rsid w:val="00DA66E2"/>
    <w:rsid w:val="00DA66F9"/>
    <w:rsid w:val="00DA6703"/>
    <w:rsid w:val="00DA72A9"/>
    <w:rsid w:val="00DA7626"/>
    <w:rsid w:val="00DA783B"/>
    <w:rsid w:val="00DB0148"/>
    <w:rsid w:val="00DB122A"/>
    <w:rsid w:val="00DB1244"/>
    <w:rsid w:val="00DB138A"/>
    <w:rsid w:val="00DB1880"/>
    <w:rsid w:val="00DB2CC9"/>
    <w:rsid w:val="00DB473A"/>
    <w:rsid w:val="00DB4764"/>
    <w:rsid w:val="00DB4BA8"/>
    <w:rsid w:val="00DB4FAD"/>
    <w:rsid w:val="00DB50E7"/>
    <w:rsid w:val="00DB5130"/>
    <w:rsid w:val="00DB5B25"/>
    <w:rsid w:val="00DB69CE"/>
    <w:rsid w:val="00DB76C9"/>
    <w:rsid w:val="00DB78A2"/>
    <w:rsid w:val="00DC057F"/>
    <w:rsid w:val="00DC1763"/>
    <w:rsid w:val="00DC26B6"/>
    <w:rsid w:val="00DC31ED"/>
    <w:rsid w:val="00DC3964"/>
    <w:rsid w:val="00DC57CD"/>
    <w:rsid w:val="00DC5A95"/>
    <w:rsid w:val="00DD1856"/>
    <w:rsid w:val="00DD195F"/>
    <w:rsid w:val="00DD1C46"/>
    <w:rsid w:val="00DD20DC"/>
    <w:rsid w:val="00DD30F1"/>
    <w:rsid w:val="00DD4896"/>
    <w:rsid w:val="00DD4C49"/>
    <w:rsid w:val="00DD4F8A"/>
    <w:rsid w:val="00DD64AC"/>
    <w:rsid w:val="00DD6E65"/>
    <w:rsid w:val="00DE0C45"/>
    <w:rsid w:val="00DE0C66"/>
    <w:rsid w:val="00DE0C90"/>
    <w:rsid w:val="00DE3353"/>
    <w:rsid w:val="00DE37F2"/>
    <w:rsid w:val="00DE38F4"/>
    <w:rsid w:val="00DE3BD8"/>
    <w:rsid w:val="00DE4625"/>
    <w:rsid w:val="00DE4A2B"/>
    <w:rsid w:val="00DE4BBC"/>
    <w:rsid w:val="00DE61A8"/>
    <w:rsid w:val="00DE67E2"/>
    <w:rsid w:val="00DF069D"/>
    <w:rsid w:val="00DF2FAE"/>
    <w:rsid w:val="00DF3E83"/>
    <w:rsid w:val="00DF4038"/>
    <w:rsid w:val="00DF431C"/>
    <w:rsid w:val="00DF4BC7"/>
    <w:rsid w:val="00DF50EC"/>
    <w:rsid w:val="00DF73F8"/>
    <w:rsid w:val="00E0060F"/>
    <w:rsid w:val="00E01824"/>
    <w:rsid w:val="00E01C3E"/>
    <w:rsid w:val="00E03553"/>
    <w:rsid w:val="00E0434E"/>
    <w:rsid w:val="00E04DCE"/>
    <w:rsid w:val="00E05615"/>
    <w:rsid w:val="00E07058"/>
    <w:rsid w:val="00E07916"/>
    <w:rsid w:val="00E1028C"/>
    <w:rsid w:val="00E1080A"/>
    <w:rsid w:val="00E111EA"/>
    <w:rsid w:val="00E1136A"/>
    <w:rsid w:val="00E1266D"/>
    <w:rsid w:val="00E13002"/>
    <w:rsid w:val="00E13757"/>
    <w:rsid w:val="00E14C3B"/>
    <w:rsid w:val="00E161F7"/>
    <w:rsid w:val="00E1676D"/>
    <w:rsid w:val="00E175B3"/>
    <w:rsid w:val="00E2094D"/>
    <w:rsid w:val="00E2162A"/>
    <w:rsid w:val="00E21B8F"/>
    <w:rsid w:val="00E22282"/>
    <w:rsid w:val="00E229C7"/>
    <w:rsid w:val="00E22BFF"/>
    <w:rsid w:val="00E22E56"/>
    <w:rsid w:val="00E23630"/>
    <w:rsid w:val="00E23CDD"/>
    <w:rsid w:val="00E26078"/>
    <w:rsid w:val="00E266A9"/>
    <w:rsid w:val="00E2731D"/>
    <w:rsid w:val="00E27C0C"/>
    <w:rsid w:val="00E30984"/>
    <w:rsid w:val="00E3129F"/>
    <w:rsid w:val="00E31E7B"/>
    <w:rsid w:val="00E32A84"/>
    <w:rsid w:val="00E3334B"/>
    <w:rsid w:val="00E352F2"/>
    <w:rsid w:val="00E35AAA"/>
    <w:rsid w:val="00E360D7"/>
    <w:rsid w:val="00E36E10"/>
    <w:rsid w:val="00E4040C"/>
    <w:rsid w:val="00E40518"/>
    <w:rsid w:val="00E405CF"/>
    <w:rsid w:val="00E419D1"/>
    <w:rsid w:val="00E422DA"/>
    <w:rsid w:val="00E4372C"/>
    <w:rsid w:val="00E43BB8"/>
    <w:rsid w:val="00E45427"/>
    <w:rsid w:val="00E455C7"/>
    <w:rsid w:val="00E45A6D"/>
    <w:rsid w:val="00E46751"/>
    <w:rsid w:val="00E507E7"/>
    <w:rsid w:val="00E50FB2"/>
    <w:rsid w:val="00E51C46"/>
    <w:rsid w:val="00E520CA"/>
    <w:rsid w:val="00E52652"/>
    <w:rsid w:val="00E52957"/>
    <w:rsid w:val="00E529B7"/>
    <w:rsid w:val="00E533C4"/>
    <w:rsid w:val="00E5382E"/>
    <w:rsid w:val="00E54331"/>
    <w:rsid w:val="00E55724"/>
    <w:rsid w:val="00E55906"/>
    <w:rsid w:val="00E55CB9"/>
    <w:rsid w:val="00E5662A"/>
    <w:rsid w:val="00E567E7"/>
    <w:rsid w:val="00E56B5B"/>
    <w:rsid w:val="00E56DD1"/>
    <w:rsid w:val="00E57803"/>
    <w:rsid w:val="00E61B1C"/>
    <w:rsid w:val="00E6295F"/>
    <w:rsid w:val="00E62A81"/>
    <w:rsid w:val="00E62AD8"/>
    <w:rsid w:val="00E63B14"/>
    <w:rsid w:val="00E63EF2"/>
    <w:rsid w:val="00E6502E"/>
    <w:rsid w:val="00E66457"/>
    <w:rsid w:val="00E67429"/>
    <w:rsid w:val="00E67CC3"/>
    <w:rsid w:val="00E67EFC"/>
    <w:rsid w:val="00E70A56"/>
    <w:rsid w:val="00E710C1"/>
    <w:rsid w:val="00E71942"/>
    <w:rsid w:val="00E728E5"/>
    <w:rsid w:val="00E72928"/>
    <w:rsid w:val="00E73682"/>
    <w:rsid w:val="00E7472C"/>
    <w:rsid w:val="00E76420"/>
    <w:rsid w:val="00E76E2E"/>
    <w:rsid w:val="00E770AD"/>
    <w:rsid w:val="00E8014A"/>
    <w:rsid w:val="00E8100D"/>
    <w:rsid w:val="00E815A1"/>
    <w:rsid w:val="00E8191B"/>
    <w:rsid w:val="00E81DB5"/>
    <w:rsid w:val="00E83B66"/>
    <w:rsid w:val="00E84594"/>
    <w:rsid w:val="00E84B88"/>
    <w:rsid w:val="00E8564D"/>
    <w:rsid w:val="00E857C3"/>
    <w:rsid w:val="00E859A9"/>
    <w:rsid w:val="00E86CC0"/>
    <w:rsid w:val="00E87CAA"/>
    <w:rsid w:val="00E913AA"/>
    <w:rsid w:val="00E91427"/>
    <w:rsid w:val="00E9345F"/>
    <w:rsid w:val="00E93555"/>
    <w:rsid w:val="00E93DF5"/>
    <w:rsid w:val="00E94225"/>
    <w:rsid w:val="00E945B8"/>
    <w:rsid w:val="00E97816"/>
    <w:rsid w:val="00EA019E"/>
    <w:rsid w:val="00EA025C"/>
    <w:rsid w:val="00EA1D1A"/>
    <w:rsid w:val="00EA22A4"/>
    <w:rsid w:val="00EA2534"/>
    <w:rsid w:val="00EA281F"/>
    <w:rsid w:val="00EA2C9C"/>
    <w:rsid w:val="00EA3017"/>
    <w:rsid w:val="00EA4A86"/>
    <w:rsid w:val="00EA54FB"/>
    <w:rsid w:val="00EA5B27"/>
    <w:rsid w:val="00EA72F4"/>
    <w:rsid w:val="00EA7797"/>
    <w:rsid w:val="00EA7A47"/>
    <w:rsid w:val="00EA7E35"/>
    <w:rsid w:val="00EA7F20"/>
    <w:rsid w:val="00EB2946"/>
    <w:rsid w:val="00EB401B"/>
    <w:rsid w:val="00EB4089"/>
    <w:rsid w:val="00EB4653"/>
    <w:rsid w:val="00EB4D16"/>
    <w:rsid w:val="00EB58EB"/>
    <w:rsid w:val="00EB62C0"/>
    <w:rsid w:val="00EB6728"/>
    <w:rsid w:val="00EB6B11"/>
    <w:rsid w:val="00EB7AEB"/>
    <w:rsid w:val="00EB7BCC"/>
    <w:rsid w:val="00EB7F1A"/>
    <w:rsid w:val="00EC040A"/>
    <w:rsid w:val="00EC2257"/>
    <w:rsid w:val="00EC308B"/>
    <w:rsid w:val="00EC35FB"/>
    <w:rsid w:val="00EC39E3"/>
    <w:rsid w:val="00EC3E8A"/>
    <w:rsid w:val="00EC5162"/>
    <w:rsid w:val="00EC63BA"/>
    <w:rsid w:val="00EC7689"/>
    <w:rsid w:val="00ED1B6D"/>
    <w:rsid w:val="00ED1B8B"/>
    <w:rsid w:val="00ED1D53"/>
    <w:rsid w:val="00ED23D2"/>
    <w:rsid w:val="00ED3E7A"/>
    <w:rsid w:val="00ED43D3"/>
    <w:rsid w:val="00ED682A"/>
    <w:rsid w:val="00ED7282"/>
    <w:rsid w:val="00EE0840"/>
    <w:rsid w:val="00EE1B1C"/>
    <w:rsid w:val="00EE1C87"/>
    <w:rsid w:val="00EE307C"/>
    <w:rsid w:val="00EE498C"/>
    <w:rsid w:val="00EE5F3F"/>
    <w:rsid w:val="00EE682A"/>
    <w:rsid w:val="00EE68EA"/>
    <w:rsid w:val="00EE756C"/>
    <w:rsid w:val="00EE7877"/>
    <w:rsid w:val="00EE78AA"/>
    <w:rsid w:val="00EF01B3"/>
    <w:rsid w:val="00EF0298"/>
    <w:rsid w:val="00EF07FB"/>
    <w:rsid w:val="00EF0C5A"/>
    <w:rsid w:val="00EF157E"/>
    <w:rsid w:val="00EF2574"/>
    <w:rsid w:val="00EF2669"/>
    <w:rsid w:val="00EF3016"/>
    <w:rsid w:val="00EF31A2"/>
    <w:rsid w:val="00EF46B6"/>
    <w:rsid w:val="00EF5144"/>
    <w:rsid w:val="00EF6B50"/>
    <w:rsid w:val="00F00072"/>
    <w:rsid w:val="00F00173"/>
    <w:rsid w:val="00F002F4"/>
    <w:rsid w:val="00F01004"/>
    <w:rsid w:val="00F010DD"/>
    <w:rsid w:val="00F01655"/>
    <w:rsid w:val="00F0239C"/>
    <w:rsid w:val="00F0473A"/>
    <w:rsid w:val="00F050D6"/>
    <w:rsid w:val="00F0512D"/>
    <w:rsid w:val="00F05F58"/>
    <w:rsid w:val="00F0737C"/>
    <w:rsid w:val="00F0769D"/>
    <w:rsid w:val="00F10797"/>
    <w:rsid w:val="00F109CE"/>
    <w:rsid w:val="00F11A4C"/>
    <w:rsid w:val="00F11DFD"/>
    <w:rsid w:val="00F12C25"/>
    <w:rsid w:val="00F133E5"/>
    <w:rsid w:val="00F139FB"/>
    <w:rsid w:val="00F17853"/>
    <w:rsid w:val="00F178E7"/>
    <w:rsid w:val="00F20913"/>
    <w:rsid w:val="00F219C1"/>
    <w:rsid w:val="00F22B92"/>
    <w:rsid w:val="00F22C35"/>
    <w:rsid w:val="00F23832"/>
    <w:rsid w:val="00F23894"/>
    <w:rsid w:val="00F24011"/>
    <w:rsid w:val="00F24AB6"/>
    <w:rsid w:val="00F26093"/>
    <w:rsid w:val="00F27FDF"/>
    <w:rsid w:val="00F319AE"/>
    <w:rsid w:val="00F31BFB"/>
    <w:rsid w:val="00F321EE"/>
    <w:rsid w:val="00F3237F"/>
    <w:rsid w:val="00F32B73"/>
    <w:rsid w:val="00F32C92"/>
    <w:rsid w:val="00F32DE1"/>
    <w:rsid w:val="00F33039"/>
    <w:rsid w:val="00F33B9C"/>
    <w:rsid w:val="00F341EB"/>
    <w:rsid w:val="00F35610"/>
    <w:rsid w:val="00F35884"/>
    <w:rsid w:val="00F359F5"/>
    <w:rsid w:val="00F364E7"/>
    <w:rsid w:val="00F3723C"/>
    <w:rsid w:val="00F3767F"/>
    <w:rsid w:val="00F37B3B"/>
    <w:rsid w:val="00F408BD"/>
    <w:rsid w:val="00F4248A"/>
    <w:rsid w:val="00F4250B"/>
    <w:rsid w:val="00F42B8D"/>
    <w:rsid w:val="00F4361C"/>
    <w:rsid w:val="00F436EA"/>
    <w:rsid w:val="00F44B21"/>
    <w:rsid w:val="00F457B2"/>
    <w:rsid w:val="00F4580B"/>
    <w:rsid w:val="00F458DE"/>
    <w:rsid w:val="00F471E0"/>
    <w:rsid w:val="00F47506"/>
    <w:rsid w:val="00F5011D"/>
    <w:rsid w:val="00F503A2"/>
    <w:rsid w:val="00F5048D"/>
    <w:rsid w:val="00F50553"/>
    <w:rsid w:val="00F510EF"/>
    <w:rsid w:val="00F51359"/>
    <w:rsid w:val="00F52FB1"/>
    <w:rsid w:val="00F52FF7"/>
    <w:rsid w:val="00F53987"/>
    <w:rsid w:val="00F54778"/>
    <w:rsid w:val="00F54862"/>
    <w:rsid w:val="00F55020"/>
    <w:rsid w:val="00F5511E"/>
    <w:rsid w:val="00F55C04"/>
    <w:rsid w:val="00F55DFC"/>
    <w:rsid w:val="00F561D9"/>
    <w:rsid w:val="00F56A3C"/>
    <w:rsid w:val="00F572F9"/>
    <w:rsid w:val="00F610B2"/>
    <w:rsid w:val="00F62FCF"/>
    <w:rsid w:val="00F642CC"/>
    <w:rsid w:val="00F657A2"/>
    <w:rsid w:val="00F66CBC"/>
    <w:rsid w:val="00F710C4"/>
    <w:rsid w:val="00F71F59"/>
    <w:rsid w:val="00F7377A"/>
    <w:rsid w:val="00F73CAA"/>
    <w:rsid w:val="00F7426A"/>
    <w:rsid w:val="00F74E07"/>
    <w:rsid w:val="00F7521E"/>
    <w:rsid w:val="00F759C9"/>
    <w:rsid w:val="00F772CA"/>
    <w:rsid w:val="00F777E8"/>
    <w:rsid w:val="00F8047F"/>
    <w:rsid w:val="00F80B5B"/>
    <w:rsid w:val="00F80F0F"/>
    <w:rsid w:val="00F824D9"/>
    <w:rsid w:val="00F825D8"/>
    <w:rsid w:val="00F832C3"/>
    <w:rsid w:val="00F83BEE"/>
    <w:rsid w:val="00F83C67"/>
    <w:rsid w:val="00F848B9"/>
    <w:rsid w:val="00F8580D"/>
    <w:rsid w:val="00F87917"/>
    <w:rsid w:val="00F87B97"/>
    <w:rsid w:val="00F87F53"/>
    <w:rsid w:val="00F90FA5"/>
    <w:rsid w:val="00F9295D"/>
    <w:rsid w:val="00F92DC3"/>
    <w:rsid w:val="00F9385E"/>
    <w:rsid w:val="00F93C55"/>
    <w:rsid w:val="00F94475"/>
    <w:rsid w:val="00F94B1E"/>
    <w:rsid w:val="00F94DE4"/>
    <w:rsid w:val="00F95016"/>
    <w:rsid w:val="00F955C8"/>
    <w:rsid w:val="00F9588C"/>
    <w:rsid w:val="00F95E0A"/>
    <w:rsid w:val="00F964D7"/>
    <w:rsid w:val="00F96CC3"/>
    <w:rsid w:val="00F979FF"/>
    <w:rsid w:val="00F97A51"/>
    <w:rsid w:val="00F97F13"/>
    <w:rsid w:val="00FA10B4"/>
    <w:rsid w:val="00FA129C"/>
    <w:rsid w:val="00FA1E40"/>
    <w:rsid w:val="00FA1EBE"/>
    <w:rsid w:val="00FA2FAF"/>
    <w:rsid w:val="00FA4577"/>
    <w:rsid w:val="00FA45AD"/>
    <w:rsid w:val="00FA4C5A"/>
    <w:rsid w:val="00FA5845"/>
    <w:rsid w:val="00FA6075"/>
    <w:rsid w:val="00FA6602"/>
    <w:rsid w:val="00FA6938"/>
    <w:rsid w:val="00FA7813"/>
    <w:rsid w:val="00FA79F5"/>
    <w:rsid w:val="00FB0136"/>
    <w:rsid w:val="00FB0D52"/>
    <w:rsid w:val="00FB1316"/>
    <w:rsid w:val="00FB1FD4"/>
    <w:rsid w:val="00FB342D"/>
    <w:rsid w:val="00FB425A"/>
    <w:rsid w:val="00FB74F4"/>
    <w:rsid w:val="00FB7588"/>
    <w:rsid w:val="00FC1BD0"/>
    <w:rsid w:val="00FC236D"/>
    <w:rsid w:val="00FC34F6"/>
    <w:rsid w:val="00FC3BC1"/>
    <w:rsid w:val="00FC4EB9"/>
    <w:rsid w:val="00FC5736"/>
    <w:rsid w:val="00FC60D7"/>
    <w:rsid w:val="00FC65E1"/>
    <w:rsid w:val="00FC6D22"/>
    <w:rsid w:val="00FC6FBF"/>
    <w:rsid w:val="00FC712C"/>
    <w:rsid w:val="00FC7B78"/>
    <w:rsid w:val="00FD150A"/>
    <w:rsid w:val="00FD175C"/>
    <w:rsid w:val="00FD2623"/>
    <w:rsid w:val="00FD278D"/>
    <w:rsid w:val="00FD2809"/>
    <w:rsid w:val="00FD36B5"/>
    <w:rsid w:val="00FD3E8C"/>
    <w:rsid w:val="00FD3F84"/>
    <w:rsid w:val="00FD4E52"/>
    <w:rsid w:val="00FD5581"/>
    <w:rsid w:val="00FD580F"/>
    <w:rsid w:val="00FD5904"/>
    <w:rsid w:val="00FD5BF8"/>
    <w:rsid w:val="00FD5D0C"/>
    <w:rsid w:val="00FD5F93"/>
    <w:rsid w:val="00FD6C98"/>
    <w:rsid w:val="00FD7962"/>
    <w:rsid w:val="00FE21B5"/>
    <w:rsid w:val="00FE2B66"/>
    <w:rsid w:val="00FE3F02"/>
    <w:rsid w:val="00FE5027"/>
    <w:rsid w:val="00FE737F"/>
    <w:rsid w:val="00FE77B4"/>
    <w:rsid w:val="00FF08E6"/>
    <w:rsid w:val="00FF0E71"/>
    <w:rsid w:val="00FF0FDF"/>
    <w:rsid w:val="00FF1430"/>
    <w:rsid w:val="00FF190C"/>
    <w:rsid w:val="00FF2113"/>
    <w:rsid w:val="00FF229B"/>
    <w:rsid w:val="00FF25B4"/>
    <w:rsid w:val="00FF4298"/>
    <w:rsid w:val="00FF5E32"/>
    <w:rsid w:val="00FF61CF"/>
    <w:rsid w:val="00FF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EFD2C-7715-483B-99F2-6C7871DC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4E7"/>
    <w:rPr>
      <w:rFonts w:eastAsiaTheme="minorHAnsi"/>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59"/>
    <w:rsid w:val="00CA37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977E6"/>
    <w:rPr>
      <w:b w:val="0"/>
      <w:bCs/>
    </w:rPr>
  </w:style>
  <w:style w:type="character" w:customStyle="1" w:styleId="mathjaxpreview">
    <w:name w:val="mathjax_preview"/>
    <w:basedOn w:val="DefaultParagraphFont"/>
    <w:rsid w:val="00BC2D05"/>
  </w:style>
  <w:style w:type="character" w:customStyle="1" w:styleId="math">
    <w:name w:val="math"/>
    <w:basedOn w:val="DefaultParagraphFont"/>
    <w:rsid w:val="00BC2D05"/>
  </w:style>
  <w:style w:type="character" w:customStyle="1" w:styleId="mi">
    <w:name w:val="mi"/>
    <w:basedOn w:val="DefaultParagraphFont"/>
    <w:rsid w:val="00BC2D05"/>
  </w:style>
  <w:style w:type="character" w:customStyle="1" w:styleId="mo">
    <w:name w:val="mo"/>
    <w:basedOn w:val="DefaultParagraphFont"/>
    <w:rsid w:val="00BC2D05"/>
  </w:style>
  <w:style w:type="character" w:styleId="Hyperlink">
    <w:name w:val="Hyperlink"/>
    <w:basedOn w:val="DefaultParagraphFont"/>
    <w:uiPriority w:val="99"/>
    <w:semiHidden/>
    <w:unhideWhenUsed/>
    <w:rsid w:val="004652BD"/>
    <w:rPr>
      <w:color w:val="0000FF"/>
      <w:u w:val="single"/>
    </w:rPr>
  </w:style>
  <w:style w:type="paragraph" w:styleId="NormalWeb">
    <w:name w:val="Normal (Web)"/>
    <w:basedOn w:val="Normal"/>
    <w:uiPriority w:val="99"/>
    <w:semiHidden/>
    <w:unhideWhenUsed/>
    <w:rsid w:val="004652BD"/>
    <w:pPr>
      <w:spacing w:before="100" w:beforeAutospacing="1" w:after="100" w:afterAutospacing="1"/>
    </w:pPr>
    <w:rPr>
      <w:rFonts w:eastAsia="Times New Roman" w:cs="Times New Roman"/>
      <w:szCs w:val="24"/>
    </w:rPr>
  </w:style>
  <w:style w:type="character" w:customStyle="1" w:styleId="MTConvertedEquation">
    <w:name w:val="MTConvertedEquation"/>
    <w:basedOn w:val="DefaultParagraphFont"/>
    <w:rsid w:val="00A207B4"/>
    <w:rPr>
      <w:color w:val="632423" w:themeColor="accent2" w:themeShade="8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4568">
      <w:bodyDiv w:val="1"/>
      <w:marLeft w:val="0"/>
      <w:marRight w:val="0"/>
      <w:marTop w:val="0"/>
      <w:marBottom w:val="0"/>
      <w:divBdr>
        <w:top w:val="none" w:sz="0" w:space="0" w:color="auto"/>
        <w:left w:val="none" w:sz="0" w:space="0" w:color="auto"/>
        <w:bottom w:val="none" w:sz="0" w:space="0" w:color="auto"/>
        <w:right w:val="none" w:sz="0" w:space="0" w:color="auto"/>
      </w:divBdr>
      <w:divsChild>
        <w:div w:id="640813464">
          <w:marLeft w:val="0"/>
          <w:marRight w:val="0"/>
          <w:marTop w:val="0"/>
          <w:marBottom w:val="0"/>
          <w:divBdr>
            <w:top w:val="none" w:sz="0" w:space="0" w:color="auto"/>
            <w:left w:val="none" w:sz="0" w:space="0" w:color="auto"/>
            <w:bottom w:val="none" w:sz="0" w:space="0" w:color="auto"/>
            <w:right w:val="none" w:sz="0" w:space="0" w:color="auto"/>
          </w:divBdr>
          <w:divsChild>
            <w:div w:id="1155414014">
              <w:marLeft w:val="0"/>
              <w:marRight w:val="0"/>
              <w:marTop w:val="0"/>
              <w:marBottom w:val="0"/>
              <w:divBdr>
                <w:top w:val="none" w:sz="0" w:space="0" w:color="auto"/>
                <w:left w:val="none" w:sz="0" w:space="0" w:color="auto"/>
                <w:bottom w:val="none" w:sz="0" w:space="0" w:color="auto"/>
                <w:right w:val="none" w:sz="0" w:space="0" w:color="auto"/>
              </w:divBdr>
              <w:divsChild>
                <w:div w:id="1661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3501">
      <w:bodyDiv w:val="1"/>
      <w:marLeft w:val="0"/>
      <w:marRight w:val="0"/>
      <w:marTop w:val="0"/>
      <w:marBottom w:val="0"/>
      <w:divBdr>
        <w:top w:val="none" w:sz="0" w:space="0" w:color="auto"/>
        <w:left w:val="none" w:sz="0" w:space="0" w:color="auto"/>
        <w:bottom w:val="none" w:sz="0" w:space="0" w:color="auto"/>
        <w:right w:val="none" w:sz="0" w:space="0" w:color="auto"/>
      </w:divBdr>
    </w:div>
    <w:div w:id="330643680">
      <w:bodyDiv w:val="1"/>
      <w:marLeft w:val="0"/>
      <w:marRight w:val="0"/>
      <w:marTop w:val="0"/>
      <w:marBottom w:val="0"/>
      <w:divBdr>
        <w:top w:val="none" w:sz="0" w:space="0" w:color="auto"/>
        <w:left w:val="none" w:sz="0" w:space="0" w:color="auto"/>
        <w:bottom w:val="none" w:sz="0" w:space="0" w:color="auto"/>
        <w:right w:val="none" w:sz="0" w:space="0" w:color="auto"/>
      </w:divBdr>
    </w:div>
    <w:div w:id="391657837">
      <w:bodyDiv w:val="1"/>
      <w:marLeft w:val="0"/>
      <w:marRight w:val="0"/>
      <w:marTop w:val="0"/>
      <w:marBottom w:val="0"/>
      <w:divBdr>
        <w:top w:val="none" w:sz="0" w:space="0" w:color="auto"/>
        <w:left w:val="none" w:sz="0" w:space="0" w:color="auto"/>
        <w:bottom w:val="none" w:sz="0" w:space="0" w:color="auto"/>
        <w:right w:val="none" w:sz="0" w:space="0" w:color="auto"/>
      </w:divBdr>
      <w:divsChild>
        <w:div w:id="1557155823">
          <w:marLeft w:val="0"/>
          <w:marRight w:val="0"/>
          <w:marTop w:val="0"/>
          <w:marBottom w:val="0"/>
          <w:divBdr>
            <w:top w:val="none" w:sz="0" w:space="0" w:color="auto"/>
            <w:left w:val="none" w:sz="0" w:space="0" w:color="auto"/>
            <w:bottom w:val="none" w:sz="0" w:space="0" w:color="auto"/>
            <w:right w:val="none" w:sz="0" w:space="0" w:color="auto"/>
          </w:divBdr>
          <w:divsChild>
            <w:div w:id="548423083">
              <w:marLeft w:val="0"/>
              <w:marRight w:val="0"/>
              <w:marTop w:val="0"/>
              <w:marBottom w:val="0"/>
              <w:divBdr>
                <w:top w:val="none" w:sz="0" w:space="0" w:color="auto"/>
                <w:left w:val="none" w:sz="0" w:space="0" w:color="auto"/>
                <w:bottom w:val="none" w:sz="0" w:space="0" w:color="auto"/>
                <w:right w:val="none" w:sz="0" w:space="0" w:color="auto"/>
              </w:divBdr>
              <w:divsChild>
                <w:div w:id="1853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6970">
      <w:bodyDiv w:val="1"/>
      <w:marLeft w:val="0"/>
      <w:marRight w:val="0"/>
      <w:marTop w:val="0"/>
      <w:marBottom w:val="0"/>
      <w:divBdr>
        <w:top w:val="none" w:sz="0" w:space="0" w:color="auto"/>
        <w:left w:val="none" w:sz="0" w:space="0" w:color="auto"/>
        <w:bottom w:val="none" w:sz="0" w:space="0" w:color="auto"/>
        <w:right w:val="none" w:sz="0" w:space="0" w:color="auto"/>
      </w:divBdr>
    </w:div>
    <w:div w:id="591278577">
      <w:bodyDiv w:val="1"/>
      <w:marLeft w:val="0"/>
      <w:marRight w:val="0"/>
      <w:marTop w:val="0"/>
      <w:marBottom w:val="0"/>
      <w:divBdr>
        <w:top w:val="none" w:sz="0" w:space="0" w:color="auto"/>
        <w:left w:val="none" w:sz="0" w:space="0" w:color="auto"/>
        <w:bottom w:val="none" w:sz="0" w:space="0" w:color="auto"/>
        <w:right w:val="none" w:sz="0" w:space="0" w:color="auto"/>
      </w:divBdr>
    </w:div>
    <w:div w:id="602610672">
      <w:bodyDiv w:val="1"/>
      <w:marLeft w:val="0"/>
      <w:marRight w:val="0"/>
      <w:marTop w:val="0"/>
      <w:marBottom w:val="0"/>
      <w:divBdr>
        <w:top w:val="none" w:sz="0" w:space="0" w:color="auto"/>
        <w:left w:val="none" w:sz="0" w:space="0" w:color="auto"/>
        <w:bottom w:val="none" w:sz="0" w:space="0" w:color="auto"/>
        <w:right w:val="none" w:sz="0" w:space="0" w:color="auto"/>
      </w:divBdr>
    </w:div>
    <w:div w:id="826290145">
      <w:bodyDiv w:val="1"/>
      <w:marLeft w:val="0"/>
      <w:marRight w:val="0"/>
      <w:marTop w:val="0"/>
      <w:marBottom w:val="0"/>
      <w:divBdr>
        <w:top w:val="none" w:sz="0" w:space="0" w:color="auto"/>
        <w:left w:val="none" w:sz="0" w:space="0" w:color="auto"/>
        <w:bottom w:val="none" w:sz="0" w:space="0" w:color="auto"/>
        <w:right w:val="none" w:sz="0" w:space="0" w:color="auto"/>
      </w:divBdr>
    </w:div>
    <w:div w:id="1362783745">
      <w:bodyDiv w:val="1"/>
      <w:marLeft w:val="0"/>
      <w:marRight w:val="0"/>
      <w:marTop w:val="0"/>
      <w:marBottom w:val="0"/>
      <w:divBdr>
        <w:top w:val="none" w:sz="0" w:space="0" w:color="auto"/>
        <w:left w:val="none" w:sz="0" w:space="0" w:color="auto"/>
        <w:bottom w:val="none" w:sz="0" w:space="0" w:color="auto"/>
        <w:right w:val="none" w:sz="0" w:space="0" w:color="auto"/>
      </w:divBdr>
    </w:div>
    <w:div w:id="19912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3.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5.bin"/><Relationship Id="rId324" Type="http://schemas.openxmlformats.org/officeDocument/2006/relationships/image" Target="media/image162.wmf"/><Relationship Id="rId366" Type="http://schemas.openxmlformats.org/officeDocument/2006/relationships/image" Target="media/image183.wmf"/><Relationship Id="rId531" Type="http://schemas.openxmlformats.org/officeDocument/2006/relationships/oleObject" Target="embeddings/oleObject259.bin"/><Relationship Id="rId170" Type="http://schemas.openxmlformats.org/officeDocument/2006/relationships/image" Target="media/image83.wmf"/><Relationship Id="rId226" Type="http://schemas.openxmlformats.org/officeDocument/2006/relationships/oleObject" Target="embeddings/oleObject108.bin"/><Relationship Id="rId433" Type="http://schemas.openxmlformats.org/officeDocument/2006/relationships/oleObject" Target="embeddings/oleObject210.bin"/><Relationship Id="rId268" Type="http://schemas.openxmlformats.org/officeDocument/2006/relationships/image" Target="media/image133.wmf"/><Relationship Id="rId475" Type="http://schemas.openxmlformats.org/officeDocument/2006/relationships/oleObject" Target="embeddings/oleObject231.bin"/><Relationship Id="rId32" Type="http://schemas.openxmlformats.org/officeDocument/2006/relationships/oleObject" Target="embeddings/oleObject12.bin"/><Relationship Id="rId74" Type="http://schemas.openxmlformats.org/officeDocument/2006/relationships/image" Target="media/image34.wmf"/><Relationship Id="rId128" Type="http://schemas.openxmlformats.org/officeDocument/2006/relationships/oleObject" Target="embeddings/oleObject60.bin"/><Relationship Id="rId335" Type="http://schemas.openxmlformats.org/officeDocument/2006/relationships/oleObject" Target="embeddings/oleObject161.bin"/><Relationship Id="rId377" Type="http://schemas.openxmlformats.org/officeDocument/2006/relationships/oleObject" Target="embeddings/oleObject182.bin"/><Relationship Id="rId500" Type="http://schemas.openxmlformats.org/officeDocument/2006/relationships/image" Target="media/image250.wmf"/><Relationship Id="rId542"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3.bin"/><Relationship Id="rId402" Type="http://schemas.openxmlformats.org/officeDocument/2006/relationships/image" Target="media/image201.wmf"/><Relationship Id="rId279" Type="http://schemas.openxmlformats.org/officeDocument/2006/relationships/image" Target="media/image139.png"/><Relationship Id="rId444" Type="http://schemas.openxmlformats.org/officeDocument/2006/relationships/oleObject" Target="embeddings/oleObject216.bin"/><Relationship Id="rId486" Type="http://schemas.openxmlformats.org/officeDocument/2006/relationships/image" Target="media/image243.wmf"/><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5.wmf"/><Relationship Id="rId304" Type="http://schemas.openxmlformats.org/officeDocument/2006/relationships/image" Target="media/image152.wmf"/><Relationship Id="rId346" Type="http://schemas.openxmlformats.org/officeDocument/2006/relationships/image" Target="media/image173.wmf"/><Relationship Id="rId388" Type="http://schemas.openxmlformats.org/officeDocument/2006/relationships/image" Target="media/image194.wmf"/><Relationship Id="rId511" Type="http://schemas.openxmlformats.org/officeDocument/2006/relationships/oleObject" Target="embeddings/oleObject249.bin"/><Relationship Id="rId85" Type="http://schemas.openxmlformats.org/officeDocument/2006/relationships/oleObject" Target="embeddings/oleObject39.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oleObject" Target="embeddings/oleObject98.bin"/><Relationship Id="rId413" Type="http://schemas.openxmlformats.org/officeDocument/2006/relationships/oleObject" Target="embeddings/oleObject200.bin"/><Relationship Id="rId248" Type="http://schemas.openxmlformats.org/officeDocument/2006/relationships/image" Target="media/image123.wmf"/><Relationship Id="rId455" Type="http://schemas.openxmlformats.org/officeDocument/2006/relationships/image" Target="media/image227.png"/><Relationship Id="rId497" Type="http://schemas.openxmlformats.org/officeDocument/2006/relationships/oleObject" Target="embeddings/oleObject242.bin"/><Relationship Id="rId12" Type="http://schemas.openxmlformats.org/officeDocument/2006/relationships/image" Target="media/image3.png"/><Relationship Id="rId108" Type="http://schemas.openxmlformats.org/officeDocument/2006/relationships/oleObject" Target="embeddings/oleObject50.bin"/><Relationship Id="rId315" Type="http://schemas.openxmlformats.org/officeDocument/2006/relationships/oleObject" Target="embeddings/oleObject151.bin"/><Relationship Id="rId357" Type="http://schemas.openxmlformats.org/officeDocument/2006/relationships/oleObject" Target="embeddings/oleObject172.bin"/><Relationship Id="rId522" Type="http://schemas.openxmlformats.org/officeDocument/2006/relationships/image" Target="media/image261.wmf"/><Relationship Id="rId54" Type="http://schemas.openxmlformats.org/officeDocument/2006/relationships/oleObject" Target="embeddings/oleObject23.bin"/><Relationship Id="rId96" Type="http://schemas.openxmlformats.org/officeDocument/2006/relationships/image" Target="media/image45.wmf"/><Relationship Id="rId161" Type="http://schemas.openxmlformats.org/officeDocument/2006/relationships/oleObject" Target="embeddings/oleObject76.bin"/><Relationship Id="rId217" Type="http://schemas.openxmlformats.org/officeDocument/2006/relationships/oleObject" Target="embeddings/oleObject103.bin"/><Relationship Id="rId399" Type="http://schemas.openxmlformats.org/officeDocument/2006/relationships/oleObject" Target="embeddings/oleObject193.bin"/><Relationship Id="rId259" Type="http://schemas.openxmlformats.org/officeDocument/2006/relationships/oleObject" Target="embeddings/oleObject124.bin"/><Relationship Id="rId424" Type="http://schemas.openxmlformats.org/officeDocument/2006/relationships/image" Target="media/image212.wmf"/><Relationship Id="rId466" Type="http://schemas.openxmlformats.org/officeDocument/2006/relationships/image" Target="media/image233.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4.wmf"/><Relationship Id="rId326" Type="http://schemas.openxmlformats.org/officeDocument/2006/relationships/image" Target="media/image163.wmf"/><Relationship Id="rId533" Type="http://schemas.openxmlformats.org/officeDocument/2006/relationships/oleObject" Target="embeddings/oleObject260.bin"/><Relationship Id="rId65" Type="http://schemas.openxmlformats.org/officeDocument/2006/relationships/image" Target="media/image30.wmf"/><Relationship Id="rId130" Type="http://schemas.openxmlformats.org/officeDocument/2006/relationships/oleObject" Target="embeddings/oleObject61.bin"/><Relationship Id="rId368" Type="http://schemas.openxmlformats.org/officeDocument/2006/relationships/image" Target="media/image184.wmf"/><Relationship Id="rId172" Type="http://schemas.openxmlformats.org/officeDocument/2006/relationships/image" Target="media/image84.wmf"/><Relationship Id="rId228" Type="http://schemas.openxmlformats.org/officeDocument/2006/relationships/oleObject" Target="embeddings/oleObject109.bin"/><Relationship Id="rId435" Type="http://schemas.openxmlformats.org/officeDocument/2006/relationships/oleObject" Target="embeddings/oleObject211.bin"/><Relationship Id="rId477" Type="http://schemas.openxmlformats.org/officeDocument/2006/relationships/oleObject" Target="embeddings/oleObject232.bin"/><Relationship Id="rId281" Type="http://schemas.openxmlformats.org/officeDocument/2006/relationships/oleObject" Target="embeddings/oleObject134.bin"/><Relationship Id="rId337" Type="http://schemas.openxmlformats.org/officeDocument/2006/relationships/oleObject" Target="embeddings/oleObject162.bin"/><Relationship Id="rId502" Type="http://schemas.openxmlformats.org/officeDocument/2006/relationships/image" Target="media/image251.wmf"/><Relationship Id="rId34" Type="http://schemas.openxmlformats.org/officeDocument/2006/relationships/oleObject" Target="embeddings/oleObject13.bin"/><Relationship Id="rId76" Type="http://schemas.openxmlformats.org/officeDocument/2006/relationships/image" Target="media/image35.wmf"/><Relationship Id="rId141" Type="http://schemas.openxmlformats.org/officeDocument/2006/relationships/image" Target="media/image68.wmf"/><Relationship Id="rId379" Type="http://schemas.openxmlformats.org/officeDocument/2006/relationships/oleObject" Target="embeddings/oleObject183.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4.bin"/><Relationship Id="rId390" Type="http://schemas.openxmlformats.org/officeDocument/2006/relationships/image" Target="media/image195.wmf"/><Relationship Id="rId404" Type="http://schemas.openxmlformats.org/officeDocument/2006/relationships/image" Target="media/image202.wmf"/><Relationship Id="rId446" Type="http://schemas.openxmlformats.org/officeDocument/2006/relationships/oleObject" Target="embeddings/oleObject217.bin"/><Relationship Id="rId250" Type="http://schemas.openxmlformats.org/officeDocument/2006/relationships/image" Target="media/image124.wmf"/><Relationship Id="rId292" Type="http://schemas.openxmlformats.org/officeDocument/2006/relationships/image" Target="media/image146.wmf"/><Relationship Id="rId306" Type="http://schemas.openxmlformats.org/officeDocument/2006/relationships/image" Target="media/image153.wmf"/><Relationship Id="rId488" Type="http://schemas.openxmlformats.org/officeDocument/2006/relationships/image" Target="media/image244.wmf"/><Relationship Id="rId45" Type="http://schemas.openxmlformats.org/officeDocument/2006/relationships/image" Target="media/image20.wmf"/><Relationship Id="rId87" Type="http://schemas.openxmlformats.org/officeDocument/2006/relationships/oleObject" Target="embeddings/oleObject40.bin"/><Relationship Id="rId110" Type="http://schemas.openxmlformats.org/officeDocument/2006/relationships/oleObject" Target="embeddings/oleObject51.bin"/><Relationship Id="rId348" Type="http://schemas.openxmlformats.org/officeDocument/2006/relationships/image" Target="media/image174.wmf"/><Relationship Id="rId513" Type="http://schemas.openxmlformats.org/officeDocument/2006/relationships/oleObject" Target="embeddings/oleObject250.bin"/><Relationship Id="rId152" Type="http://schemas.openxmlformats.org/officeDocument/2006/relationships/image" Target="media/image74.wmf"/><Relationship Id="rId194" Type="http://schemas.openxmlformats.org/officeDocument/2006/relationships/image" Target="media/image95.png"/><Relationship Id="rId208" Type="http://schemas.openxmlformats.org/officeDocument/2006/relationships/oleObject" Target="embeddings/oleObject99.bin"/><Relationship Id="rId415" Type="http://schemas.openxmlformats.org/officeDocument/2006/relationships/oleObject" Target="embeddings/oleObject201.bin"/><Relationship Id="rId457" Type="http://schemas.openxmlformats.org/officeDocument/2006/relationships/oleObject" Target="embeddings/oleObject222.bin"/><Relationship Id="rId261" Type="http://schemas.openxmlformats.org/officeDocument/2006/relationships/oleObject" Target="embeddings/oleObject125.bin"/><Relationship Id="rId499" Type="http://schemas.openxmlformats.org/officeDocument/2006/relationships/oleObject" Target="embeddings/oleObject243.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52.bin"/><Relationship Id="rId359" Type="http://schemas.openxmlformats.org/officeDocument/2006/relationships/oleObject" Target="embeddings/oleObject173.bin"/><Relationship Id="rId524" Type="http://schemas.openxmlformats.org/officeDocument/2006/relationships/image" Target="media/image262.wmf"/><Relationship Id="rId98" Type="http://schemas.openxmlformats.org/officeDocument/2006/relationships/image" Target="media/image46.wmf"/><Relationship Id="rId121" Type="http://schemas.openxmlformats.org/officeDocument/2006/relationships/image" Target="media/image58.wmf"/><Relationship Id="rId163" Type="http://schemas.openxmlformats.org/officeDocument/2006/relationships/oleObject" Target="embeddings/oleObject77.bin"/><Relationship Id="rId219" Type="http://schemas.openxmlformats.org/officeDocument/2006/relationships/oleObject" Target="embeddings/oleObject104.bin"/><Relationship Id="rId370" Type="http://schemas.openxmlformats.org/officeDocument/2006/relationships/image" Target="media/image185.wmf"/><Relationship Id="rId426" Type="http://schemas.openxmlformats.org/officeDocument/2006/relationships/image" Target="media/image213.wmf"/><Relationship Id="rId230" Type="http://schemas.openxmlformats.org/officeDocument/2006/relationships/oleObject" Target="embeddings/oleObject110.bin"/><Relationship Id="rId468" Type="http://schemas.openxmlformats.org/officeDocument/2006/relationships/image" Target="media/image234.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35.wmf"/><Relationship Id="rId328" Type="http://schemas.openxmlformats.org/officeDocument/2006/relationships/image" Target="media/image164.wmf"/><Relationship Id="rId535" Type="http://schemas.openxmlformats.org/officeDocument/2006/relationships/oleObject" Target="embeddings/oleObject261.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oleObject" Target="embeddings/oleObject72.bin"/><Relationship Id="rId174" Type="http://schemas.openxmlformats.org/officeDocument/2006/relationships/image" Target="media/image8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80.wmf"/><Relationship Id="rId381" Type="http://schemas.openxmlformats.org/officeDocument/2006/relationships/oleObject" Target="embeddings/oleObject184.bin"/><Relationship Id="rId416" Type="http://schemas.openxmlformats.org/officeDocument/2006/relationships/image" Target="media/image208.wmf"/><Relationship Id="rId220" Type="http://schemas.openxmlformats.org/officeDocument/2006/relationships/image" Target="media/image109.wmf"/><Relationship Id="rId241" Type="http://schemas.openxmlformats.org/officeDocument/2006/relationships/oleObject" Target="embeddings/oleObject115.bin"/><Relationship Id="rId437" Type="http://schemas.openxmlformats.org/officeDocument/2006/relationships/image" Target="media/image218.wmf"/><Relationship Id="rId458" Type="http://schemas.openxmlformats.org/officeDocument/2006/relationships/image" Target="media/image229.wmf"/><Relationship Id="rId479" Type="http://schemas.openxmlformats.org/officeDocument/2006/relationships/oleObject" Target="embeddings/oleObject233.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image" Target="media/image130.wmf"/><Relationship Id="rId283" Type="http://schemas.openxmlformats.org/officeDocument/2006/relationships/oleObject" Target="embeddings/oleObject135.bin"/><Relationship Id="rId318" Type="http://schemas.openxmlformats.org/officeDocument/2006/relationships/image" Target="media/image159.wmf"/><Relationship Id="rId339" Type="http://schemas.openxmlformats.org/officeDocument/2006/relationships/oleObject" Target="embeddings/oleObject163.bin"/><Relationship Id="rId490" Type="http://schemas.openxmlformats.org/officeDocument/2006/relationships/image" Target="media/image245.wmf"/><Relationship Id="rId504" Type="http://schemas.openxmlformats.org/officeDocument/2006/relationships/image" Target="media/image252.wmf"/><Relationship Id="rId525" Type="http://schemas.openxmlformats.org/officeDocument/2006/relationships/oleObject" Target="embeddings/oleObject25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image" Target="media/image69.png"/><Relationship Id="rId164" Type="http://schemas.openxmlformats.org/officeDocument/2006/relationships/image" Target="media/image80.wmf"/><Relationship Id="rId185" Type="http://schemas.openxmlformats.org/officeDocument/2006/relationships/oleObject" Target="embeddings/oleObject88.bin"/><Relationship Id="rId350" Type="http://schemas.openxmlformats.org/officeDocument/2006/relationships/image" Target="media/image175.wmf"/><Relationship Id="rId371" Type="http://schemas.openxmlformats.org/officeDocument/2006/relationships/oleObject" Target="embeddings/oleObject179.bin"/><Relationship Id="rId406" Type="http://schemas.openxmlformats.org/officeDocument/2006/relationships/image" Target="media/image203.wmf"/><Relationship Id="rId9" Type="http://schemas.openxmlformats.org/officeDocument/2006/relationships/oleObject" Target="embeddings/oleObject1.bin"/><Relationship Id="rId210" Type="http://schemas.openxmlformats.org/officeDocument/2006/relationships/oleObject" Target="embeddings/oleObject100.bin"/><Relationship Id="rId392" Type="http://schemas.openxmlformats.org/officeDocument/2006/relationships/image" Target="media/image196.wmf"/><Relationship Id="rId427" Type="http://schemas.openxmlformats.org/officeDocument/2006/relationships/oleObject" Target="embeddings/oleObject207.bin"/><Relationship Id="rId448" Type="http://schemas.openxmlformats.org/officeDocument/2006/relationships/oleObject" Target="embeddings/oleObject218.bin"/><Relationship Id="rId469" Type="http://schemas.openxmlformats.org/officeDocument/2006/relationships/oleObject" Target="embeddings/oleObject228.bin"/><Relationship Id="rId26" Type="http://schemas.openxmlformats.org/officeDocument/2006/relationships/oleObject" Target="embeddings/oleObject9.bin"/><Relationship Id="rId231" Type="http://schemas.openxmlformats.org/officeDocument/2006/relationships/image" Target="media/image114.png"/><Relationship Id="rId252" Type="http://schemas.openxmlformats.org/officeDocument/2006/relationships/image" Target="media/image125.wmf"/><Relationship Id="rId273" Type="http://schemas.openxmlformats.org/officeDocument/2006/relationships/oleObject" Target="embeddings/oleObject131.bin"/><Relationship Id="rId294" Type="http://schemas.openxmlformats.org/officeDocument/2006/relationships/image" Target="media/image147.wmf"/><Relationship Id="rId308" Type="http://schemas.openxmlformats.org/officeDocument/2006/relationships/image" Target="media/image154.wmf"/><Relationship Id="rId329" Type="http://schemas.openxmlformats.org/officeDocument/2006/relationships/oleObject" Target="embeddings/oleObject158.bin"/><Relationship Id="rId480" Type="http://schemas.openxmlformats.org/officeDocument/2006/relationships/image" Target="media/image240.wmf"/><Relationship Id="rId515" Type="http://schemas.openxmlformats.org/officeDocument/2006/relationships/oleObject" Target="embeddings/oleObject251.bin"/><Relationship Id="rId536" Type="http://schemas.openxmlformats.org/officeDocument/2006/relationships/oleObject" Target="embeddings/oleObject262.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image" Target="media/image75.wmf"/><Relationship Id="rId175" Type="http://schemas.openxmlformats.org/officeDocument/2006/relationships/oleObject" Target="embeddings/oleObject83.bin"/><Relationship Id="rId340" Type="http://schemas.openxmlformats.org/officeDocument/2006/relationships/image" Target="media/image170.wmf"/><Relationship Id="rId361" Type="http://schemas.openxmlformats.org/officeDocument/2006/relationships/oleObject" Target="embeddings/oleObject174.bin"/><Relationship Id="rId196" Type="http://schemas.openxmlformats.org/officeDocument/2006/relationships/oleObject" Target="embeddings/oleObject93.bin"/><Relationship Id="rId200" Type="http://schemas.openxmlformats.org/officeDocument/2006/relationships/oleObject" Target="embeddings/oleObject95.bin"/><Relationship Id="rId382" Type="http://schemas.openxmlformats.org/officeDocument/2006/relationships/image" Target="media/image191.wmf"/><Relationship Id="rId417" Type="http://schemas.openxmlformats.org/officeDocument/2006/relationships/oleObject" Target="embeddings/oleObject202.bin"/><Relationship Id="rId438" Type="http://schemas.openxmlformats.org/officeDocument/2006/relationships/oleObject" Target="embeddings/oleObject213.bin"/><Relationship Id="rId459" Type="http://schemas.openxmlformats.org/officeDocument/2006/relationships/oleObject" Target="embeddings/oleObject223.bin"/><Relationship Id="rId16" Type="http://schemas.openxmlformats.org/officeDocument/2006/relationships/oleObject" Target="embeddings/oleObject4.bin"/><Relationship Id="rId221" Type="http://schemas.openxmlformats.org/officeDocument/2006/relationships/oleObject" Target="embeddings/oleObject105.bin"/><Relationship Id="rId242" Type="http://schemas.openxmlformats.org/officeDocument/2006/relationships/image" Target="media/image120.wmf"/><Relationship Id="rId263" Type="http://schemas.openxmlformats.org/officeDocument/2006/relationships/oleObject" Target="embeddings/oleObject126.bin"/><Relationship Id="rId284" Type="http://schemas.openxmlformats.org/officeDocument/2006/relationships/image" Target="media/image142.wmf"/><Relationship Id="rId319" Type="http://schemas.openxmlformats.org/officeDocument/2006/relationships/oleObject" Target="embeddings/oleObject153.bin"/><Relationship Id="rId470" Type="http://schemas.openxmlformats.org/officeDocument/2006/relationships/image" Target="media/image235.wmf"/><Relationship Id="rId491" Type="http://schemas.openxmlformats.org/officeDocument/2006/relationships/oleObject" Target="embeddings/oleObject239.bin"/><Relationship Id="rId505" Type="http://schemas.openxmlformats.org/officeDocument/2006/relationships/oleObject" Target="embeddings/oleObject246.bin"/><Relationship Id="rId526" Type="http://schemas.openxmlformats.org/officeDocument/2006/relationships/image" Target="media/image263.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image" Target="media/image70.wmf"/><Relationship Id="rId330" Type="http://schemas.openxmlformats.org/officeDocument/2006/relationships/image" Target="media/image165.wmf"/><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image" Target="media/image91.wmf"/><Relationship Id="rId351" Type="http://schemas.openxmlformats.org/officeDocument/2006/relationships/oleObject" Target="embeddings/oleObject169.bin"/><Relationship Id="rId372" Type="http://schemas.openxmlformats.org/officeDocument/2006/relationships/image" Target="media/image186.wmf"/><Relationship Id="rId393" Type="http://schemas.openxmlformats.org/officeDocument/2006/relationships/oleObject" Target="embeddings/oleObject190.bin"/><Relationship Id="rId407" Type="http://schemas.openxmlformats.org/officeDocument/2006/relationships/oleObject" Target="embeddings/oleObject197.bin"/><Relationship Id="rId428" Type="http://schemas.openxmlformats.org/officeDocument/2006/relationships/image" Target="media/image214.wmf"/><Relationship Id="rId449" Type="http://schemas.openxmlformats.org/officeDocument/2006/relationships/image" Target="media/image224.wmf"/><Relationship Id="rId211" Type="http://schemas.openxmlformats.org/officeDocument/2006/relationships/image" Target="media/image104.png"/><Relationship Id="rId232" Type="http://schemas.openxmlformats.org/officeDocument/2006/relationships/image" Target="media/image115.wmf"/><Relationship Id="rId253" Type="http://schemas.openxmlformats.org/officeDocument/2006/relationships/oleObject" Target="embeddings/oleObject121.bin"/><Relationship Id="rId274" Type="http://schemas.openxmlformats.org/officeDocument/2006/relationships/image" Target="media/image136.wmf"/><Relationship Id="rId295" Type="http://schemas.openxmlformats.org/officeDocument/2006/relationships/oleObject" Target="embeddings/oleObject141.bin"/><Relationship Id="rId309" Type="http://schemas.openxmlformats.org/officeDocument/2006/relationships/oleObject" Target="embeddings/oleObject148.bin"/><Relationship Id="rId460" Type="http://schemas.openxmlformats.org/officeDocument/2006/relationships/image" Target="media/image230.wmf"/><Relationship Id="rId481" Type="http://schemas.openxmlformats.org/officeDocument/2006/relationships/oleObject" Target="embeddings/oleObject234.bin"/><Relationship Id="rId516" Type="http://schemas.openxmlformats.org/officeDocument/2006/relationships/image" Target="media/image258.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320" Type="http://schemas.openxmlformats.org/officeDocument/2006/relationships/image" Target="media/image160.wmf"/><Relationship Id="rId537" Type="http://schemas.openxmlformats.org/officeDocument/2006/relationships/oleObject" Target="embeddings/oleObject263.bin"/><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image" Target="media/image97.wmf"/><Relationship Id="rId341" Type="http://schemas.openxmlformats.org/officeDocument/2006/relationships/oleObject" Target="embeddings/oleObject164.bin"/><Relationship Id="rId362" Type="http://schemas.openxmlformats.org/officeDocument/2006/relationships/image" Target="media/image181.wmf"/><Relationship Id="rId383" Type="http://schemas.openxmlformats.org/officeDocument/2006/relationships/oleObject" Target="embeddings/oleObject185.bin"/><Relationship Id="rId418" Type="http://schemas.openxmlformats.org/officeDocument/2006/relationships/image" Target="media/image209.wmf"/><Relationship Id="rId439" Type="http://schemas.openxmlformats.org/officeDocument/2006/relationships/image" Target="media/image219.wmf"/><Relationship Id="rId201" Type="http://schemas.openxmlformats.org/officeDocument/2006/relationships/image" Target="media/image99.wmf"/><Relationship Id="rId222" Type="http://schemas.openxmlformats.org/officeDocument/2006/relationships/image" Target="media/image110.wmf"/><Relationship Id="rId243" Type="http://schemas.openxmlformats.org/officeDocument/2006/relationships/oleObject" Target="embeddings/oleObject116.bin"/><Relationship Id="rId264" Type="http://schemas.openxmlformats.org/officeDocument/2006/relationships/image" Target="media/image131.wmf"/><Relationship Id="rId285" Type="http://schemas.openxmlformats.org/officeDocument/2006/relationships/oleObject" Target="embeddings/oleObject136.bin"/><Relationship Id="rId450" Type="http://schemas.openxmlformats.org/officeDocument/2006/relationships/oleObject" Target="embeddings/oleObject219.bin"/><Relationship Id="rId471" Type="http://schemas.openxmlformats.org/officeDocument/2006/relationships/oleObject" Target="embeddings/oleObject229.bin"/><Relationship Id="rId506" Type="http://schemas.openxmlformats.org/officeDocument/2006/relationships/image" Target="media/image253.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8.bin"/><Relationship Id="rId310" Type="http://schemas.openxmlformats.org/officeDocument/2006/relationships/image" Target="media/image155.wmf"/><Relationship Id="rId492" Type="http://schemas.openxmlformats.org/officeDocument/2006/relationships/image" Target="media/image246.wmf"/><Relationship Id="rId527" Type="http://schemas.openxmlformats.org/officeDocument/2006/relationships/oleObject" Target="embeddings/oleObject257.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331" Type="http://schemas.openxmlformats.org/officeDocument/2006/relationships/oleObject" Target="embeddings/oleObject159.bin"/><Relationship Id="rId352" Type="http://schemas.openxmlformats.org/officeDocument/2006/relationships/image" Target="media/image176.wmf"/><Relationship Id="rId373" Type="http://schemas.openxmlformats.org/officeDocument/2006/relationships/oleObject" Target="embeddings/oleObject180.bin"/><Relationship Id="rId394" Type="http://schemas.openxmlformats.org/officeDocument/2006/relationships/image" Target="media/image197.wmf"/><Relationship Id="rId408" Type="http://schemas.openxmlformats.org/officeDocument/2006/relationships/image" Target="media/image204.wmf"/><Relationship Id="rId429" Type="http://schemas.openxmlformats.org/officeDocument/2006/relationships/oleObject" Target="embeddings/oleObject208.bin"/><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1.bin"/><Relationship Id="rId254" Type="http://schemas.openxmlformats.org/officeDocument/2006/relationships/image" Target="media/image126.wmf"/><Relationship Id="rId440" Type="http://schemas.openxmlformats.org/officeDocument/2006/relationships/oleObject" Target="embeddings/oleObject214.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2.bin"/><Relationship Id="rId296" Type="http://schemas.openxmlformats.org/officeDocument/2006/relationships/image" Target="media/image148.wmf"/><Relationship Id="rId300" Type="http://schemas.openxmlformats.org/officeDocument/2006/relationships/image" Target="media/image150.wmf"/><Relationship Id="rId461" Type="http://schemas.openxmlformats.org/officeDocument/2006/relationships/oleObject" Target="embeddings/oleObject224.bin"/><Relationship Id="rId482" Type="http://schemas.openxmlformats.org/officeDocument/2006/relationships/image" Target="media/image241.wmf"/><Relationship Id="rId517" Type="http://schemas.openxmlformats.org/officeDocument/2006/relationships/oleObject" Target="embeddings/oleObject252.bin"/><Relationship Id="rId538" Type="http://schemas.openxmlformats.org/officeDocument/2006/relationships/image" Target="media/image268.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65.wmf"/><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oleObject" Target="embeddings/oleObject94.bin"/><Relationship Id="rId321" Type="http://schemas.openxmlformats.org/officeDocument/2006/relationships/oleObject" Target="embeddings/oleObject154.bin"/><Relationship Id="rId342" Type="http://schemas.openxmlformats.org/officeDocument/2006/relationships/image" Target="media/image171.wmf"/><Relationship Id="rId363" Type="http://schemas.openxmlformats.org/officeDocument/2006/relationships/oleObject" Target="embeddings/oleObject175.bin"/><Relationship Id="rId384" Type="http://schemas.openxmlformats.org/officeDocument/2006/relationships/image" Target="media/image192.wmf"/><Relationship Id="rId419" Type="http://schemas.openxmlformats.org/officeDocument/2006/relationships/oleObject" Target="embeddings/oleObject203.bin"/><Relationship Id="rId202" Type="http://schemas.openxmlformats.org/officeDocument/2006/relationships/oleObject" Target="embeddings/oleObject96.bin"/><Relationship Id="rId223" Type="http://schemas.openxmlformats.org/officeDocument/2006/relationships/oleObject" Target="embeddings/oleObject106.bin"/><Relationship Id="rId244" Type="http://schemas.openxmlformats.org/officeDocument/2006/relationships/image" Target="media/image121.png"/><Relationship Id="rId430" Type="http://schemas.openxmlformats.org/officeDocument/2006/relationships/image" Target="media/image215.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27.bin"/><Relationship Id="rId286" Type="http://schemas.openxmlformats.org/officeDocument/2006/relationships/image" Target="media/image143.wmf"/><Relationship Id="rId451" Type="http://schemas.openxmlformats.org/officeDocument/2006/relationships/image" Target="media/image225.wmf"/><Relationship Id="rId472" Type="http://schemas.openxmlformats.org/officeDocument/2006/relationships/image" Target="media/image236.wmf"/><Relationship Id="rId493" Type="http://schemas.openxmlformats.org/officeDocument/2006/relationships/oleObject" Target="embeddings/oleObject240.bin"/><Relationship Id="rId507" Type="http://schemas.openxmlformats.org/officeDocument/2006/relationships/oleObject" Target="embeddings/oleObject247.bin"/><Relationship Id="rId528" Type="http://schemas.openxmlformats.org/officeDocument/2006/relationships/image" Target="media/image264.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60.wmf"/><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311" Type="http://schemas.openxmlformats.org/officeDocument/2006/relationships/oleObject" Target="embeddings/oleObject149.bin"/><Relationship Id="rId332" Type="http://schemas.openxmlformats.org/officeDocument/2006/relationships/image" Target="media/image166.wmf"/><Relationship Id="rId353" Type="http://schemas.openxmlformats.org/officeDocument/2006/relationships/oleObject" Target="embeddings/oleObject170.bin"/><Relationship Id="rId374" Type="http://schemas.openxmlformats.org/officeDocument/2006/relationships/image" Target="media/image187.wmf"/><Relationship Id="rId395" Type="http://schemas.openxmlformats.org/officeDocument/2006/relationships/oleObject" Target="embeddings/oleObject191.bin"/><Relationship Id="rId409" Type="http://schemas.openxmlformats.org/officeDocument/2006/relationships/oleObject" Target="embeddings/oleObject198.bin"/><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oleObject" Target="embeddings/oleObject101.bin"/><Relationship Id="rId234" Type="http://schemas.openxmlformats.org/officeDocument/2006/relationships/image" Target="media/image116.wmf"/><Relationship Id="rId420" Type="http://schemas.openxmlformats.org/officeDocument/2006/relationships/image" Target="media/image210.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2.bin"/><Relationship Id="rId276" Type="http://schemas.openxmlformats.org/officeDocument/2006/relationships/image" Target="media/image137.wmf"/><Relationship Id="rId297" Type="http://schemas.openxmlformats.org/officeDocument/2006/relationships/oleObject" Target="embeddings/oleObject142.bin"/><Relationship Id="rId441" Type="http://schemas.openxmlformats.org/officeDocument/2006/relationships/image" Target="media/image220.wmf"/><Relationship Id="rId462" Type="http://schemas.openxmlformats.org/officeDocument/2006/relationships/image" Target="media/image231.wmf"/><Relationship Id="rId483" Type="http://schemas.openxmlformats.org/officeDocument/2006/relationships/oleObject" Target="embeddings/oleObject235.bin"/><Relationship Id="rId518" Type="http://schemas.openxmlformats.org/officeDocument/2006/relationships/image" Target="media/image259.wmf"/><Relationship Id="rId539" Type="http://schemas.openxmlformats.org/officeDocument/2006/relationships/oleObject" Target="embeddings/oleObject264.bin"/><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oleObject" Target="embeddings/oleObject74.bin"/><Relationship Id="rId178" Type="http://schemas.openxmlformats.org/officeDocument/2006/relationships/image" Target="media/image87.wmf"/><Relationship Id="rId301" Type="http://schemas.openxmlformats.org/officeDocument/2006/relationships/oleObject" Target="embeddings/oleObject144.bin"/><Relationship Id="rId322" Type="http://schemas.openxmlformats.org/officeDocument/2006/relationships/image" Target="media/image161.wmf"/><Relationship Id="rId343" Type="http://schemas.openxmlformats.org/officeDocument/2006/relationships/oleObject" Target="embeddings/oleObject165.bin"/><Relationship Id="rId364" Type="http://schemas.openxmlformats.org/officeDocument/2006/relationships/image" Target="media/image182.wmf"/><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oleObject" Target="embeddings/oleObject186.bin"/><Relationship Id="rId19" Type="http://schemas.openxmlformats.org/officeDocument/2006/relationships/image" Target="media/image7.wmf"/><Relationship Id="rId224" Type="http://schemas.openxmlformats.org/officeDocument/2006/relationships/oleObject" Target="embeddings/oleObject107.bin"/><Relationship Id="rId245" Type="http://schemas.openxmlformats.org/officeDocument/2006/relationships/oleObject" Target="embeddings/oleObject117.bin"/><Relationship Id="rId266" Type="http://schemas.openxmlformats.org/officeDocument/2006/relationships/image" Target="media/image132.wmf"/><Relationship Id="rId287" Type="http://schemas.openxmlformats.org/officeDocument/2006/relationships/oleObject" Target="embeddings/oleObject137.bin"/><Relationship Id="rId410" Type="http://schemas.openxmlformats.org/officeDocument/2006/relationships/image" Target="media/image205.wmf"/><Relationship Id="rId431" Type="http://schemas.openxmlformats.org/officeDocument/2006/relationships/oleObject" Target="embeddings/oleObject209.bin"/><Relationship Id="rId452" Type="http://schemas.openxmlformats.org/officeDocument/2006/relationships/oleObject" Target="embeddings/oleObject220.bin"/><Relationship Id="rId473" Type="http://schemas.openxmlformats.org/officeDocument/2006/relationships/oleObject" Target="embeddings/oleObject230.bin"/><Relationship Id="rId494" Type="http://schemas.openxmlformats.org/officeDocument/2006/relationships/image" Target="media/image247.wmf"/><Relationship Id="rId508" Type="http://schemas.openxmlformats.org/officeDocument/2006/relationships/image" Target="media/image254.wmf"/><Relationship Id="rId529" Type="http://schemas.openxmlformats.org/officeDocument/2006/relationships/oleObject" Target="embeddings/oleObject258.bin"/><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2.wmf"/><Relationship Id="rId312" Type="http://schemas.openxmlformats.org/officeDocument/2006/relationships/image" Target="media/image156.wmf"/><Relationship Id="rId333" Type="http://schemas.openxmlformats.org/officeDocument/2006/relationships/oleObject" Target="embeddings/oleObject160.bin"/><Relationship Id="rId354" Type="http://schemas.openxmlformats.org/officeDocument/2006/relationships/image" Target="media/image177.wmf"/><Relationship Id="rId540" Type="http://schemas.openxmlformats.org/officeDocument/2006/relationships/footer" Target="footer1.xml"/><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189" Type="http://schemas.openxmlformats.org/officeDocument/2006/relationships/oleObject" Target="embeddings/oleObject90.bin"/><Relationship Id="rId375" Type="http://schemas.openxmlformats.org/officeDocument/2006/relationships/oleObject" Target="embeddings/oleObject181.bin"/><Relationship Id="rId396" Type="http://schemas.openxmlformats.org/officeDocument/2006/relationships/image" Target="media/image198.wmf"/><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2.bin"/><Relationship Id="rId256" Type="http://schemas.openxmlformats.org/officeDocument/2006/relationships/image" Target="media/image127.wmf"/><Relationship Id="rId277" Type="http://schemas.openxmlformats.org/officeDocument/2006/relationships/oleObject" Target="embeddings/oleObject133.bin"/><Relationship Id="rId298" Type="http://schemas.openxmlformats.org/officeDocument/2006/relationships/image" Target="media/image149.wmf"/><Relationship Id="rId400" Type="http://schemas.openxmlformats.org/officeDocument/2006/relationships/image" Target="media/image200.wmf"/><Relationship Id="rId421" Type="http://schemas.openxmlformats.org/officeDocument/2006/relationships/oleObject" Target="embeddings/oleObject204.bin"/><Relationship Id="rId442" Type="http://schemas.openxmlformats.org/officeDocument/2006/relationships/oleObject" Target="embeddings/oleObject215.bin"/><Relationship Id="rId463" Type="http://schemas.openxmlformats.org/officeDocument/2006/relationships/oleObject" Target="embeddings/oleObject225.bin"/><Relationship Id="rId484" Type="http://schemas.openxmlformats.org/officeDocument/2006/relationships/image" Target="media/image242.wmf"/><Relationship Id="rId519" Type="http://schemas.openxmlformats.org/officeDocument/2006/relationships/oleObject" Target="embeddings/oleObject253.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image" Target="media/image77.wmf"/><Relationship Id="rId302" Type="http://schemas.openxmlformats.org/officeDocument/2006/relationships/image" Target="media/image151.wmf"/><Relationship Id="rId323" Type="http://schemas.openxmlformats.org/officeDocument/2006/relationships/oleObject" Target="embeddings/oleObject155.bin"/><Relationship Id="rId344" Type="http://schemas.openxmlformats.org/officeDocument/2006/relationships/image" Target="media/image172.wmf"/><Relationship Id="rId530" Type="http://schemas.openxmlformats.org/officeDocument/2006/relationships/image" Target="media/image26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179" Type="http://schemas.openxmlformats.org/officeDocument/2006/relationships/oleObject" Target="embeddings/oleObject85.bin"/><Relationship Id="rId365" Type="http://schemas.openxmlformats.org/officeDocument/2006/relationships/oleObject" Target="embeddings/oleObject176.bin"/><Relationship Id="rId386" Type="http://schemas.openxmlformats.org/officeDocument/2006/relationships/image" Target="media/image193.wmf"/><Relationship Id="rId190" Type="http://schemas.openxmlformats.org/officeDocument/2006/relationships/image" Target="media/image93.wmf"/><Relationship Id="rId204" Type="http://schemas.openxmlformats.org/officeDocument/2006/relationships/oleObject" Target="embeddings/oleObject97.bin"/><Relationship Id="rId225" Type="http://schemas.openxmlformats.org/officeDocument/2006/relationships/image" Target="media/image111.wmf"/><Relationship Id="rId246" Type="http://schemas.openxmlformats.org/officeDocument/2006/relationships/image" Target="media/image122.wmf"/><Relationship Id="rId267" Type="http://schemas.openxmlformats.org/officeDocument/2006/relationships/oleObject" Target="embeddings/oleObject128.bin"/><Relationship Id="rId288" Type="http://schemas.openxmlformats.org/officeDocument/2006/relationships/image" Target="media/image144.wmf"/><Relationship Id="rId411" Type="http://schemas.openxmlformats.org/officeDocument/2006/relationships/oleObject" Target="embeddings/oleObject199.bin"/><Relationship Id="rId432" Type="http://schemas.openxmlformats.org/officeDocument/2006/relationships/image" Target="media/image216.wmf"/><Relationship Id="rId453" Type="http://schemas.openxmlformats.org/officeDocument/2006/relationships/image" Target="media/image226.wmf"/><Relationship Id="rId474" Type="http://schemas.openxmlformats.org/officeDocument/2006/relationships/image" Target="media/image237.wmf"/><Relationship Id="rId509" Type="http://schemas.openxmlformats.org/officeDocument/2006/relationships/oleObject" Target="embeddings/oleObject248.bin"/><Relationship Id="rId106" Type="http://schemas.openxmlformats.org/officeDocument/2006/relationships/image" Target="media/image50.png"/><Relationship Id="rId127" Type="http://schemas.openxmlformats.org/officeDocument/2006/relationships/image" Target="media/image61.wmf"/><Relationship Id="rId313" Type="http://schemas.openxmlformats.org/officeDocument/2006/relationships/oleObject" Target="embeddings/oleObject150.bin"/><Relationship Id="rId495" Type="http://schemas.openxmlformats.org/officeDocument/2006/relationships/oleObject" Target="embeddings/oleObject241.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2.wmf"/><Relationship Id="rId169" Type="http://schemas.openxmlformats.org/officeDocument/2006/relationships/oleObject" Target="embeddings/oleObject80.bin"/><Relationship Id="rId334" Type="http://schemas.openxmlformats.org/officeDocument/2006/relationships/image" Target="media/image167.wmf"/><Relationship Id="rId355" Type="http://schemas.openxmlformats.org/officeDocument/2006/relationships/oleObject" Target="embeddings/oleObject171.bin"/><Relationship Id="rId376" Type="http://schemas.openxmlformats.org/officeDocument/2006/relationships/image" Target="media/image188.wmf"/><Relationship Id="rId397" Type="http://schemas.openxmlformats.org/officeDocument/2006/relationships/oleObject" Target="embeddings/oleObject192.bin"/><Relationship Id="rId520" Type="http://schemas.openxmlformats.org/officeDocument/2006/relationships/image" Target="media/image260.wmf"/><Relationship Id="rId541"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2.bin"/><Relationship Id="rId236" Type="http://schemas.openxmlformats.org/officeDocument/2006/relationships/image" Target="media/image117.wmf"/><Relationship Id="rId257" Type="http://schemas.openxmlformats.org/officeDocument/2006/relationships/oleObject" Target="embeddings/oleObject123.bin"/><Relationship Id="rId278" Type="http://schemas.openxmlformats.org/officeDocument/2006/relationships/image" Target="media/image138.png"/><Relationship Id="rId401" Type="http://schemas.openxmlformats.org/officeDocument/2006/relationships/oleObject" Target="embeddings/oleObject194.bin"/><Relationship Id="rId422" Type="http://schemas.openxmlformats.org/officeDocument/2006/relationships/image" Target="media/image211.wmf"/><Relationship Id="rId443" Type="http://schemas.openxmlformats.org/officeDocument/2006/relationships/image" Target="media/image221.wmf"/><Relationship Id="rId464" Type="http://schemas.openxmlformats.org/officeDocument/2006/relationships/image" Target="media/image232.wmf"/><Relationship Id="rId303" Type="http://schemas.openxmlformats.org/officeDocument/2006/relationships/oleObject" Target="embeddings/oleObject145.bin"/><Relationship Id="rId485" Type="http://schemas.openxmlformats.org/officeDocument/2006/relationships/oleObject" Target="embeddings/oleObject236.bin"/><Relationship Id="rId42" Type="http://schemas.openxmlformats.org/officeDocument/2006/relationships/oleObject" Target="embeddings/oleObject17.bin"/><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oleObject" Target="embeddings/oleObject166.bin"/><Relationship Id="rId387" Type="http://schemas.openxmlformats.org/officeDocument/2006/relationships/oleObject" Target="embeddings/oleObject187.bin"/><Relationship Id="rId510" Type="http://schemas.openxmlformats.org/officeDocument/2006/relationships/image" Target="media/image255.wmf"/><Relationship Id="rId191" Type="http://schemas.openxmlformats.org/officeDocument/2006/relationships/oleObject" Target="embeddings/oleObject91.bin"/><Relationship Id="rId205" Type="http://schemas.openxmlformats.org/officeDocument/2006/relationships/image" Target="media/image101.wmf"/><Relationship Id="rId247" Type="http://schemas.openxmlformats.org/officeDocument/2006/relationships/oleObject" Target="embeddings/oleObject118.bin"/><Relationship Id="rId412" Type="http://schemas.openxmlformats.org/officeDocument/2006/relationships/image" Target="media/image206.wmf"/><Relationship Id="rId107" Type="http://schemas.openxmlformats.org/officeDocument/2006/relationships/image" Target="media/image51.wmf"/><Relationship Id="rId289" Type="http://schemas.openxmlformats.org/officeDocument/2006/relationships/oleObject" Target="embeddings/oleObject138.bin"/><Relationship Id="rId454" Type="http://schemas.openxmlformats.org/officeDocument/2006/relationships/oleObject" Target="embeddings/oleObject221.bin"/><Relationship Id="rId496" Type="http://schemas.openxmlformats.org/officeDocument/2006/relationships/image" Target="media/image248.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oleObject" Target="embeddings/oleObject70.bin"/><Relationship Id="rId314" Type="http://schemas.openxmlformats.org/officeDocument/2006/relationships/image" Target="media/image157.wmf"/><Relationship Id="rId356" Type="http://schemas.openxmlformats.org/officeDocument/2006/relationships/image" Target="media/image178.wmf"/><Relationship Id="rId398" Type="http://schemas.openxmlformats.org/officeDocument/2006/relationships/image" Target="media/image199.wmf"/><Relationship Id="rId521" Type="http://schemas.openxmlformats.org/officeDocument/2006/relationships/oleObject" Target="embeddings/oleObject254.bin"/><Relationship Id="rId95" Type="http://schemas.openxmlformats.org/officeDocument/2006/relationships/oleObject" Target="embeddings/oleObject44.bin"/><Relationship Id="rId160" Type="http://schemas.openxmlformats.org/officeDocument/2006/relationships/image" Target="media/image78.wmf"/><Relationship Id="rId216" Type="http://schemas.openxmlformats.org/officeDocument/2006/relationships/image" Target="media/image107.wmf"/><Relationship Id="rId423" Type="http://schemas.openxmlformats.org/officeDocument/2006/relationships/oleObject" Target="embeddings/oleObject205.bin"/><Relationship Id="rId258" Type="http://schemas.openxmlformats.org/officeDocument/2006/relationships/image" Target="media/image128.wmf"/><Relationship Id="rId465" Type="http://schemas.openxmlformats.org/officeDocument/2006/relationships/oleObject" Target="embeddings/oleObject226.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56.bin"/><Relationship Id="rId367" Type="http://schemas.openxmlformats.org/officeDocument/2006/relationships/oleObject" Target="embeddings/oleObject177.bin"/><Relationship Id="rId532" Type="http://schemas.openxmlformats.org/officeDocument/2006/relationships/image" Target="media/image266.wmf"/><Relationship Id="rId171" Type="http://schemas.openxmlformats.org/officeDocument/2006/relationships/oleObject" Target="embeddings/oleObject81.bin"/><Relationship Id="rId227" Type="http://schemas.openxmlformats.org/officeDocument/2006/relationships/image" Target="media/image112.wmf"/><Relationship Id="rId269" Type="http://schemas.openxmlformats.org/officeDocument/2006/relationships/oleObject" Target="embeddings/oleObject129.bin"/><Relationship Id="rId434" Type="http://schemas.openxmlformats.org/officeDocument/2006/relationships/image" Target="media/image217.wmf"/><Relationship Id="rId476" Type="http://schemas.openxmlformats.org/officeDocument/2006/relationships/image" Target="media/image238.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image" Target="media/image140.wmf"/><Relationship Id="rId336" Type="http://schemas.openxmlformats.org/officeDocument/2006/relationships/image" Target="media/image168.wmf"/><Relationship Id="rId501" Type="http://schemas.openxmlformats.org/officeDocument/2006/relationships/oleObject" Target="embeddings/oleObject244.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image" Target="media/image89.wmf"/><Relationship Id="rId378" Type="http://schemas.openxmlformats.org/officeDocument/2006/relationships/image" Target="media/image189.wmf"/><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image" Target="media/image118.wmf"/><Relationship Id="rId445" Type="http://schemas.openxmlformats.org/officeDocument/2006/relationships/image" Target="media/image222.wmf"/><Relationship Id="rId487" Type="http://schemas.openxmlformats.org/officeDocument/2006/relationships/oleObject" Target="embeddings/oleObject237.bin"/><Relationship Id="rId291" Type="http://schemas.openxmlformats.org/officeDocument/2006/relationships/oleObject" Target="embeddings/oleObject139.bin"/><Relationship Id="rId305" Type="http://schemas.openxmlformats.org/officeDocument/2006/relationships/oleObject" Target="embeddings/oleObject146.bin"/><Relationship Id="rId347" Type="http://schemas.openxmlformats.org/officeDocument/2006/relationships/oleObject" Target="embeddings/oleObject167.bin"/><Relationship Id="rId512" Type="http://schemas.openxmlformats.org/officeDocument/2006/relationships/image" Target="media/image256.wmf"/><Relationship Id="rId44" Type="http://schemas.openxmlformats.org/officeDocument/2006/relationships/oleObject" Target="embeddings/oleObject18.bin"/><Relationship Id="rId86" Type="http://schemas.openxmlformats.org/officeDocument/2006/relationships/image" Target="media/image40.wmf"/><Relationship Id="rId151" Type="http://schemas.openxmlformats.org/officeDocument/2006/relationships/oleObject" Target="embeddings/oleObject71.bin"/><Relationship Id="rId389" Type="http://schemas.openxmlformats.org/officeDocument/2006/relationships/oleObject" Target="embeddings/oleObject188.bin"/><Relationship Id="rId193" Type="http://schemas.openxmlformats.org/officeDocument/2006/relationships/oleObject" Target="embeddings/oleObject92.bin"/><Relationship Id="rId207" Type="http://schemas.openxmlformats.org/officeDocument/2006/relationships/image" Target="media/image102.wmf"/><Relationship Id="rId249" Type="http://schemas.openxmlformats.org/officeDocument/2006/relationships/oleObject" Target="embeddings/oleObject119.bin"/><Relationship Id="rId414" Type="http://schemas.openxmlformats.org/officeDocument/2006/relationships/image" Target="media/image207.wmf"/><Relationship Id="rId456" Type="http://schemas.openxmlformats.org/officeDocument/2006/relationships/image" Target="media/image228.wmf"/><Relationship Id="rId498" Type="http://schemas.openxmlformats.org/officeDocument/2006/relationships/image" Target="media/image249.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image" Target="media/image129.wmf"/><Relationship Id="rId316" Type="http://schemas.openxmlformats.org/officeDocument/2006/relationships/image" Target="media/image158.wmf"/><Relationship Id="rId523" Type="http://schemas.openxmlformats.org/officeDocument/2006/relationships/oleObject" Target="embeddings/oleObject255.bin"/><Relationship Id="rId55" Type="http://schemas.openxmlformats.org/officeDocument/2006/relationships/image" Target="media/image25.wmf"/><Relationship Id="rId97" Type="http://schemas.openxmlformats.org/officeDocument/2006/relationships/oleObject" Target="embeddings/oleObject45.bin"/><Relationship Id="rId120" Type="http://schemas.openxmlformats.org/officeDocument/2006/relationships/oleObject" Target="embeddings/oleObject56.bin"/><Relationship Id="rId358" Type="http://schemas.openxmlformats.org/officeDocument/2006/relationships/image" Target="media/image179.wmf"/><Relationship Id="rId162" Type="http://schemas.openxmlformats.org/officeDocument/2006/relationships/image" Target="media/image79.wmf"/><Relationship Id="rId218" Type="http://schemas.openxmlformats.org/officeDocument/2006/relationships/image" Target="media/image108.wmf"/><Relationship Id="rId425" Type="http://schemas.openxmlformats.org/officeDocument/2006/relationships/oleObject" Target="embeddings/oleObject206.bin"/><Relationship Id="rId467" Type="http://schemas.openxmlformats.org/officeDocument/2006/relationships/oleObject" Target="embeddings/oleObject227.bin"/><Relationship Id="rId271" Type="http://schemas.openxmlformats.org/officeDocument/2006/relationships/oleObject" Target="embeddings/oleObject130.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oleObject" Target="embeddings/oleObject157.bin"/><Relationship Id="rId369" Type="http://schemas.openxmlformats.org/officeDocument/2006/relationships/oleObject" Target="embeddings/oleObject178.bin"/><Relationship Id="rId534" Type="http://schemas.openxmlformats.org/officeDocument/2006/relationships/image" Target="media/image267.wmf"/><Relationship Id="rId173" Type="http://schemas.openxmlformats.org/officeDocument/2006/relationships/oleObject" Target="embeddings/oleObject82.bin"/><Relationship Id="rId229" Type="http://schemas.openxmlformats.org/officeDocument/2006/relationships/image" Target="media/image113.wmf"/><Relationship Id="rId380" Type="http://schemas.openxmlformats.org/officeDocument/2006/relationships/image" Target="media/image190.wmf"/><Relationship Id="rId436" Type="http://schemas.openxmlformats.org/officeDocument/2006/relationships/oleObject" Target="embeddings/oleObject212.bin"/><Relationship Id="rId240" Type="http://schemas.openxmlformats.org/officeDocument/2006/relationships/image" Target="media/image119.wmf"/><Relationship Id="rId478" Type="http://schemas.openxmlformats.org/officeDocument/2006/relationships/image" Target="media/image239.wmf"/><Relationship Id="rId35" Type="http://schemas.openxmlformats.org/officeDocument/2006/relationships/image" Target="media/image1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41.wmf"/><Relationship Id="rId338" Type="http://schemas.openxmlformats.org/officeDocument/2006/relationships/image" Target="media/image169.wmf"/><Relationship Id="rId503" Type="http://schemas.openxmlformats.org/officeDocument/2006/relationships/oleObject" Target="embeddings/oleObject245.bin"/><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image" Target="media/image90.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image" Target="media/image223.wmf"/><Relationship Id="rId251" Type="http://schemas.openxmlformats.org/officeDocument/2006/relationships/oleObject" Target="embeddings/oleObject120.bin"/><Relationship Id="rId489" Type="http://schemas.openxmlformats.org/officeDocument/2006/relationships/oleObject" Target="embeddings/oleObject238.bin"/><Relationship Id="rId46" Type="http://schemas.openxmlformats.org/officeDocument/2006/relationships/oleObject" Target="embeddings/oleObject19.bin"/><Relationship Id="rId293" Type="http://schemas.openxmlformats.org/officeDocument/2006/relationships/oleObject" Target="embeddings/oleObject140.bin"/><Relationship Id="rId307" Type="http://schemas.openxmlformats.org/officeDocument/2006/relationships/oleObject" Target="embeddings/oleObject147.bin"/><Relationship Id="rId349" Type="http://schemas.openxmlformats.org/officeDocument/2006/relationships/oleObject" Target="embeddings/oleObject168.bin"/><Relationship Id="rId514" Type="http://schemas.openxmlformats.org/officeDocument/2006/relationships/image" Target="media/image2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B5AB8-BE5F-4FA1-B5FA-4B1C9FFE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17</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Galveston College</dc:creator>
  <cp:lastModifiedBy>Fred Khoury</cp:lastModifiedBy>
  <cp:revision>756</cp:revision>
  <cp:lastPrinted>2015-07-09T17:31:00Z</cp:lastPrinted>
  <dcterms:created xsi:type="dcterms:W3CDTF">2015-05-08T17:55:00Z</dcterms:created>
  <dcterms:modified xsi:type="dcterms:W3CDTF">2018-05-01T14:33:00Z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