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8B" w:rsidRPr="00662C8D" w:rsidRDefault="00963E8B" w:rsidP="00963E8B">
      <w:pPr>
        <w:spacing w:after="360"/>
        <w:rPr>
          <w:b/>
          <w:color w:val="000099"/>
          <w:sz w:val="36"/>
          <w:szCs w:val="36"/>
        </w:rPr>
      </w:pPr>
      <w:r w:rsidRPr="00662C8D">
        <w:rPr>
          <w:b/>
          <w:i/>
          <w:color w:val="000099"/>
          <w:sz w:val="32"/>
        </w:rPr>
        <w:t xml:space="preserve">Section </w:t>
      </w:r>
      <w:r w:rsidRPr="00662C8D">
        <w:rPr>
          <w:b/>
          <w:color w:val="000099"/>
          <w:sz w:val="36"/>
          <w:szCs w:val="36"/>
        </w:rPr>
        <w:t>4.</w:t>
      </w:r>
      <w:r>
        <w:rPr>
          <w:b/>
          <w:color w:val="000099"/>
          <w:sz w:val="36"/>
          <w:szCs w:val="36"/>
        </w:rPr>
        <w:t>8</w:t>
      </w:r>
      <w:r w:rsidRPr="00662C8D">
        <w:rPr>
          <w:b/>
          <w:color w:val="000099"/>
          <w:sz w:val="36"/>
          <w:szCs w:val="36"/>
        </w:rPr>
        <w:t xml:space="preserve"> – </w:t>
      </w:r>
      <w:r>
        <w:rPr>
          <w:b/>
          <w:color w:val="000099"/>
          <w:sz w:val="36"/>
          <w:szCs w:val="36"/>
        </w:rPr>
        <w:t>Divergence</w:t>
      </w:r>
      <w:r w:rsidRPr="00662C8D">
        <w:rPr>
          <w:b/>
          <w:color w:val="000099"/>
          <w:sz w:val="36"/>
          <w:szCs w:val="36"/>
        </w:rPr>
        <w:t xml:space="preserve"> Theorem</w:t>
      </w:r>
    </w:p>
    <w:p w:rsidR="00963E8B" w:rsidRPr="002901AD" w:rsidRDefault="002901AD" w:rsidP="002901AD">
      <w:pPr>
        <w:spacing w:line="360" w:lineRule="auto"/>
        <w:rPr>
          <w:b/>
          <w:sz w:val="28"/>
        </w:rPr>
      </w:pPr>
      <w:r w:rsidRPr="002901AD">
        <w:rPr>
          <w:b/>
          <w:sz w:val="28"/>
        </w:rPr>
        <w:t>Divergence Theorem</w:t>
      </w:r>
    </w:p>
    <w:p w:rsidR="002901AD" w:rsidRDefault="002901AD" w:rsidP="00963E8B">
      <w:r>
        <w:t>The Divergence Theorem is the 3-dimensional version of the flux form of Green’s Theorem.</w:t>
      </w:r>
    </w:p>
    <w:p w:rsidR="00433A8D" w:rsidRDefault="00433A8D" w:rsidP="00963E8B">
      <w:r>
        <w:t xml:space="preserve">If </w:t>
      </w:r>
      <w:r w:rsidRPr="00433A8D">
        <w:rPr>
          <w:i/>
        </w:rPr>
        <w:t>R</w:t>
      </w:r>
      <w:r>
        <w:t xml:space="preserve"> is a region in the </w:t>
      </w:r>
      <w:proofErr w:type="spellStart"/>
      <w:r w:rsidRPr="00433A8D">
        <w:rPr>
          <w:i/>
        </w:rPr>
        <w:t>xy</w:t>
      </w:r>
      <w:proofErr w:type="spellEnd"/>
      <w:r w:rsidRPr="00433A8D">
        <w:rPr>
          <w:i/>
        </w:rPr>
        <w:t>-</w:t>
      </w:r>
      <w:r>
        <w:t xml:space="preserve">plane, </w:t>
      </w:r>
      <w:r w:rsidRPr="00433A8D">
        <w:rPr>
          <w:i/>
        </w:rPr>
        <w:t>C</w:t>
      </w:r>
      <w:r>
        <w:t xml:space="preserve"> is the simple closed piecewise-smooth oriented boundary of </w:t>
      </w:r>
      <w:r w:rsidRPr="00433A8D">
        <w:rPr>
          <w:i/>
        </w:rPr>
        <w:t>R</w:t>
      </w:r>
      <w:r>
        <w:t xml:space="preserve">, and </w:t>
      </w:r>
      <w:r w:rsidR="00643ADE" w:rsidRPr="00433A8D">
        <w:rPr>
          <w:position w:val="-14"/>
        </w:rPr>
        <w:object w:dxaOrig="11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1pt" o:ole="">
            <v:imagedata r:id="rId8" o:title=""/>
          </v:shape>
          <o:OLEObject Type="Embed" ProgID="Equation.DSMT4" ShapeID="_x0000_i1025" DrawAspect="Content" ObjectID="_1586676095" r:id="rId9"/>
        </w:object>
      </w:r>
      <w:r>
        <w:t xml:space="preserve"> is a vector field, Green’s Theorem says that</w:t>
      </w:r>
    </w:p>
    <w:p w:rsidR="00433A8D" w:rsidRDefault="00611457" w:rsidP="004E6BAA">
      <w:pPr>
        <w:spacing w:before="60"/>
        <w:jc w:val="center"/>
      </w:pPr>
      <w:r w:rsidRPr="00611457">
        <w:rPr>
          <w:position w:val="-74"/>
        </w:rPr>
        <w:object w:dxaOrig="3480" w:dyaOrig="1200">
          <v:shape id="_x0000_i1288" type="#_x0000_t75" style="width:174pt;height:60pt" o:ole="">
            <v:imagedata r:id="rId10" o:title=""/>
          </v:shape>
          <o:OLEObject Type="Embed" ProgID="Equation.DSMT4" ShapeID="_x0000_i1288" DrawAspect="Content" ObjectID="_1586676096" r:id="rId11"/>
        </w:object>
      </w:r>
    </w:p>
    <w:p w:rsidR="002901AD" w:rsidRDefault="002901AD" w:rsidP="004E6BAA"/>
    <w:p w:rsidR="004E6BAA" w:rsidRDefault="004E6BAA" w:rsidP="004E6BAA"/>
    <w:p w:rsidR="002901AD" w:rsidRPr="001653B2" w:rsidRDefault="001653B2" w:rsidP="001653B2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1653B2">
        <w:rPr>
          <w:b/>
          <w:i/>
          <w:color w:val="632423" w:themeColor="accent2" w:themeShade="80"/>
          <w:sz w:val="28"/>
        </w:rPr>
        <w:t>Theorem</w:t>
      </w:r>
    </w:p>
    <w:p w:rsidR="001653B2" w:rsidRDefault="001653B2" w:rsidP="00963E8B">
      <w:r>
        <w:t xml:space="preserve">Let </w:t>
      </w:r>
      <w:r w:rsidR="00643ADE" w:rsidRPr="00025957">
        <w:rPr>
          <w:position w:val="-4"/>
        </w:rPr>
        <w:object w:dxaOrig="260" w:dyaOrig="320">
          <v:shape id="_x0000_i1026" type="#_x0000_t75" style="width:12.75pt;height:15.75pt" o:ole="">
            <v:imagedata r:id="rId12" o:title=""/>
          </v:shape>
          <o:OLEObject Type="Embed" ProgID="Equation.DSMT4" ShapeID="_x0000_i1026" DrawAspect="Content" ObjectID="_1586676097" r:id="rId13"/>
        </w:object>
      </w:r>
      <w:r w:rsidR="00643ADE">
        <w:t xml:space="preserve"> </w:t>
      </w:r>
      <w:r>
        <w:t xml:space="preserve">be a vector field whose components have continuous first partial derivatives in a connected and simply connected region </w:t>
      </w:r>
      <w:r w:rsidRPr="001653B2">
        <w:rPr>
          <w:i/>
        </w:rPr>
        <w:t>D</w:t>
      </w:r>
      <w:r>
        <w:t xml:space="preserve"> enclosed by a smooth oriented surface </w:t>
      </w:r>
      <w:r w:rsidRPr="001653B2">
        <w:rPr>
          <w:i/>
        </w:rPr>
        <w:t>S</w:t>
      </w:r>
      <w:r>
        <w:t xml:space="preserve">. Then </w:t>
      </w:r>
    </w:p>
    <w:p w:rsidR="00963E8B" w:rsidRDefault="00611457" w:rsidP="001653B2">
      <w:pPr>
        <w:spacing w:before="120" w:line="360" w:lineRule="auto"/>
        <w:jc w:val="center"/>
      </w:pPr>
      <w:r w:rsidRPr="00611457">
        <w:rPr>
          <w:position w:val="-58"/>
        </w:rPr>
        <w:object w:dxaOrig="3260" w:dyaOrig="1040">
          <v:shape id="_x0000_i1289" type="#_x0000_t75" style="width:162.75pt;height:51.75pt" o:ole="">
            <v:imagedata r:id="rId14" o:title=""/>
          </v:shape>
          <o:OLEObject Type="Embed" ProgID="Equation.DSMT4" ShapeID="_x0000_i1289" DrawAspect="Content" ObjectID="_1586676098" r:id="rId15"/>
        </w:object>
      </w:r>
    </w:p>
    <w:p w:rsidR="00BA036E" w:rsidRDefault="001653B2" w:rsidP="00963E8B">
      <w:r>
        <w:t xml:space="preserve">Where </w:t>
      </w:r>
      <w:r w:rsidR="00643ADE" w:rsidRPr="00643ADE">
        <w:rPr>
          <w:position w:val="-6"/>
        </w:rPr>
        <w:object w:dxaOrig="220" w:dyaOrig="279">
          <v:shape id="_x0000_i1027" type="#_x0000_t75" style="width:11.25pt;height:14.25pt" o:ole="">
            <v:imagedata r:id="rId16" o:title=""/>
          </v:shape>
          <o:OLEObject Type="Embed" ProgID="Equation.DSMT4" ShapeID="_x0000_i1027" DrawAspect="Content" ObjectID="_1586676099" r:id="rId17"/>
        </w:object>
      </w:r>
      <w:r w:rsidR="00611457">
        <w:t xml:space="preserve"> </w:t>
      </w:r>
      <w:r>
        <w:t xml:space="preserve">is the unit outward normal vector on </w:t>
      </w:r>
      <w:proofErr w:type="gramStart"/>
      <w:r w:rsidRPr="001653B2">
        <w:rPr>
          <w:i/>
        </w:rPr>
        <w:t>S</w:t>
      </w:r>
      <w:r>
        <w:t>.</w:t>
      </w:r>
      <w:proofErr w:type="gramEnd"/>
    </w:p>
    <w:p w:rsidR="001653B2" w:rsidRDefault="001653B2" w:rsidP="003A7653"/>
    <w:p w:rsidR="00BA036E" w:rsidRDefault="00BA036E" w:rsidP="003A7653"/>
    <w:p w:rsidR="001653B2" w:rsidRPr="00602FC9" w:rsidRDefault="001653B2" w:rsidP="00602FC9">
      <w:pPr>
        <w:spacing w:line="360" w:lineRule="auto"/>
        <w:rPr>
          <w:b/>
          <w:i/>
          <w:sz w:val="28"/>
        </w:rPr>
      </w:pPr>
      <w:r w:rsidRPr="00602FC9">
        <w:rPr>
          <w:b/>
          <w:i/>
          <w:sz w:val="28"/>
        </w:rPr>
        <w:t>Example</w:t>
      </w:r>
    </w:p>
    <w:p w:rsidR="001653B2" w:rsidRDefault="00602FC9" w:rsidP="00963E8B">
      <w:r>
        <w:t xml:space="preserve">Consider the radial field </w:t>
      </w:r>
      <w:r w:rsidR="003A7653" w:rsidRPr="00602FC9">
        <w:rPr>
          <w:position w:val="-14"/>
        </w:rPr>
        <w:object w:dxaOrig="1340" w:dyaOrig="420">
          <v:shape id="_x0000_i1028" type="#_x0000_t75" style="width:66.75pt;height:21pt" o:ole="">
            <v:imagedata r:id="rId18" o:title=""/>
          </v:shape>
          <o:OLEObject Type="Embed" ProgID="Equation.DSMT4" ShapeID="_x0000_i1028" DrawAspect="Content" ObjectID="_1586676100" r:id="rId19"/>
        </w:object>
      </w:r>
      <w:r>
        <w:t xml:space="preserve"> </w:t>
      </w:r>
      <w:r w:rsidR="00846873">
        <w:t xml:space="preserve">and let </w:t>
      </w:r>
      <w:r w:rsidR="00846873" w:rsidRPr="00B13A5A">
        <w:rPr>
          <w:i/>
        </w:rPr>
        <w:t>S</w:t>
      </w:r>
      <w:r w:rsidR="00846873">
        <w:t xml:space="preserve"> be the sphere </w:t>
      </w:r>
      <w:r w:rsidR="00846873" w:rsidRPr="00846873">
        <w:rPr>
          <w:position w:val="-10"/>
        </w:rPr>
        <w:object w:dxaOrig="1800" w:dyaOrig="420">
          <v:shape id="_x0000_i1029" type="#_x0000_t75" style="width:90pt;height:21pt" o:ole="">
            <v:imagedata r:id="rId20" o:title=""/>
          </v:shape>
          <o:OLEObject Type="Embed" ProgID="Equation.DSMT4" ShapeID="_x0000_i1029" DrawAspect="Content" ObjectID="_1586676101" r:id="rId21"/>
        </w:object>
      </w:r>
      <w:r w:rsidR="00846873">
        <w:t xml:space="preserve"> that encloses the region </w:t>
      </w:r>
      <w:r w:rsidR="00846873" w:rsidRPr="00846873">
        <w:rPr>
          <w:i/>
        </w:rPr>
        <w:t>D</w:t>
      </w:r>
      <w:r w:rsidR="00846873">
        <w:t xml:space="preserve">. Assume </w:t>
      </w:r>
      <w:r w:rsidR="003A7653" w:rsidRPr="00643ADE">
        <w:rPr>
          <w:position w:val="-6"/>
        </w:rPr>
        <w:object w:dxaOrig="220" w:dyaOrig="279">
          <v:shape id="_x0000_i1030" type="#_x0000_t75" style="width:11.25pt;height:14.25pt" o:ole="">
            <v:imagedata r:id="rId16" o:title=""/>
          </v:shape>
          <o:OLEObject Type="Embed" ProgID="Equation.DSMT4" ShapeID="_x0000_i1030" DrawAspect="Content" ObjectID="_1586676102" r:id="rId22"/>
        </w:object>
      </w:r>
      <w:r w:rsidR="00846873">
        <w:t xml:space="preserve"> is the outward normal vector on the sphere. Evaluate both integrals of the Divergence Theorem.</w:t>
      </w:r>
    </w:p>
    <w:p w:rsidR="007E4F1F" w:rsidRPr="00846873" w:rsidRDefault="00846873" w:rsidP="00846873">
      <w:pPr>
        <w:spacing w:before="120" w:line="360" w:lineRule="auto"/>
        <w:rPr>
          <w:b/>
          <w:i/>
          <w:color w:val="943634" w:themeColor="accent2" w:themeShade="BF"/>
          <w:u w:val="single"/>
        </w:rPr>
      </w:pPr>
      <w:r w:rsidRPr="00846873">
        <w:rPr>
          <w:b/>
          <w:i/>
          <w:color w:val="943634" w:themeColor="accent2" w:themeShade="BF"/>
          <w:u w:val="single"/>
        </w:rPr>
        <w:t>Solution</w:t>
      </w:r>
    </w:p>
    <w:p w:rsidR="003A7653" w:rsidRDefault="0011309A" w:rsidP="00FE5027">
      <w:pPr>
        <w:spacing w:line="360" w:lineRule="auto"/>
        <w:ind w:left="360"/>
      </w:pPr>
      <w:r>
        <w:t xml:space="preserve">The divergence </w:t>
      </w:r>
      <w:proofErr w:type="gramStart"/>
      <w:r>
        <w:t xml:space="preserve">of </w:t>
      </w:r>
      <w:proofErr w:type="gramEnd"/>
      <w:r w:rsidR="003A7653" w:rsidRPr="00025957">
        <w:rPr>
          <w:position w:val="-4"/>
        </w:rPr>
        <w:object w:dxaOrig="260" w:dyaOrig="320">
          <v:shape id="_x0000_i1031" type="#_x0000_t75" style="width:12.75pt;height:15.75pt" o:ole="">
            <v:imagedata r:id="rId12" o:title=""/>
          </v:shape>
          <o:OLEObject Type="Embed" ProgID="Equation.DSMT4" ShapeID="_x0000_i1031" DrawAspect="Content" ObjectID="_1586676103" r:id="rId23"/>
        </w:object>
      </w:r>
      <w:r>
        <w:t>:</w:t>
      </w:r>
    </w:p>
    <w:p w:rsidR="00602FC9" w:rsidRDefault="003A7653" w:rsidP="003A7653">
      <w:pPr>
        <w:ind w:left="360"/>
      </w:pPr>
      <w:r w:rsidRPr="0011309A">
        <w:rPr>
          <w:position w:val="-26"/>
        </w:rPr>
        <w:object w:dxaOrig="3140" w:dyaOrig="580">
          <v:shape id="_x0000_i1032" type="#_x0000_t75" style="width:157.5pt;height:29.25pt" o:ole="">
            <v:imagedata r:id="rId24" o:title=""/>
          </v:shape>
          <o:OLEObject Type="Embed" ProgID="Equation.DSMT4" ShapeID="_x0000_i1032" DrawAspect="Content" ObjectID="_1586676104" r:id="rId25"/>
        </w:object>
      </w:r>
    </w:p>
    <w:p w:rsidR="003A7653" w:rsidRDefault="003A7653" w:rsidP="00611457">
      <w:pPr>
        <w:tabs>
          <w:tab w:val="left" w:pos="990"/>
        </w:tabs>
        <w:spacing w:line="480" w:lineRule="auto"/>
        <w:ind w:left="360"/>
      </w:pPr>
      <w:r>
        <w:tab/>
      </w:r>
      <w:r w:rsidR="00611457" w:rsidRPr="003A7653">
        <w:rPr>
          <w:position w:val="-10"/>
        </w:rPr>
        <w:object w:dxaOrig="499" w:dyaOrig="340">
          <v:shape id="_x0000_i1290" type="#_x0000_t75" style="width:24.75pt;height:17.25pt" o:ole="">
            <v:imagedata r:id="rId26" o:title=""/>
          </v:shape>
          <o:OLEObject Type="Embed" ProgID="Equation.DSMT4" ShapeID="_x0000_i1290" DrawAspect="Content" ObjectID="_1586676105" r:id="rId27"/>
        </w:object>
      </w:r>
      <w:r>
        <w:t xml:space="preserve"> </w:t>
      </w:r>
    </w:p>
    <w:p w:rsidR="0011309A" w:rsidRDefault="004547B6" w:rsidP="0011309A">
      <w:pPr>
        <w:tabs>
          <w:tab w:val="left" w:pos="2880"/>
        </w:tabs>
        <w:ind w:left="360"/>
      </w:pPr>
      <w:r w:rsidRPr="004547B6">
        <w:rPr>
          <w:position w:val="-54"/>
        </w:rPr>
        <w:object w:dxaOrig="3120" w:dyaOrig="980">
          <v:shape id="_x0000_i1291" type="#_x0000_t75" style="width:156pt;height:48.75pt" o:ole="">
            <v:imagedata r:id="rId28" o:title=""/>
          </v:shape>
          <o:OLEObject Type="Embed" ProgID="Equation.DSMT4" ShapeID="_x0000_i1291" DrawAspect="Content" ObjectID="_1586676106" r:id="rId29"/>
        </w:object>
      </w:r>
    </w:p>
    <w:p w:rsidR="002B0A2F" w:rsidRDefault="002B0A2F" w:rsidP="003A7653">
      <w:pPr>
        <w:tabs>
          <w:tab w:val="left" w:pos="1890"/>
        </w:tabs>
        <w:ind w:left="360"/>
      </w:pPr>
      <w:r>
        <w:tab/>
      </w:r>
      <w:r w:rsidRPr="002B0A2F">
        <w:rPr>
          <w:position w:val="-14"/>
        </w:rPr>
        <w:object w:dxaOrig="1579" w:dyaOrig="400">
          <v:shape id="_x0000_i1033" type="#_x0000_t75" style="width:78.75pt;height:20.25pt" o:ole="">
            <v:imagedata r:id="rId30" o:title=""/>
          </v:shape>
          <o:OLEObject Type="Embed" ProgID="Equation.DSMT4" ShapeID="_x0000_i1033" DrawAspect="Content" ObjectID="_1586676107" r:id="rId31"/>
        </w:object>
      </w:r>
    </w:p>
    <w:p w:rsidR="002B0A2F" w:rsidRDefault="002B0A2F" w:rsidP="003A7653">
      <w:pPr>
        <w:tabs>
          <w:tab w:val="left" w:pos="1890"/>
        </w:tabs>
        <w:ind w:left="360"/>
      </w:pPr>
      <w:r>
        <w:tab/>
      </w:r>
      <w:r w:rsidRPr="002B0A2F">
        <w:rPr>
          <w:position w:val="-20"/>
        </w:rPr>
        <w:object w:dxaOrig="1060" w:dyaOrig="520">
          <v:shape id="_x0000_i1034" type="#_x0000_t75" style="width:53.25pt;height:26.25pt" o:ole="">
            <v:imagedata r:id="rId32" o:title=""/>
          </v:shape>
          <o:OLEObject Type="Embed" ProgID="Equation.DSMT4" ShapeID="_x0000_i1034" DrawAspect="Content" ObjectID="_1586676108" r:id="rId33"/>
        </w:object>
      </w:r>
    </w:p>
    <w:p w:rsidR="002B0A2F" w:rsidRDefault="002B0A2F" w:rsidP="003A7653">
      <w:pPr>
        <w:tabs>
          <w:tab w:val="left" w:pos="1890"/>
        </w:tabs>
        <w:spacing w:line="360" w:lineRule="auto"/>
        <w:ind w:left="360"/>
      </w:pPr>
      <w:r>
        <w:tab/>
      </w:r>
      <w:r w:rsidR="003A7653" w:rsidRPr="002B0A2F">
        <w:rPr>
          <w:position w:val="-10"/>
        </w:rPr>
        <w:object w:dxaOrig="940" w:dyaOrig="420">
          <v:shape id="_x0000_i1035" type="#_x0000_t75" style="width:47.25pt;height:21pt" o:ole="">
            <v:imagedata r:id="rId34" o:title=""/>
          </v:shape>
          <o:OLEObject Type="Embed" ProgID="Equation.DSMT4" ShapeID="_x0000_i1035" DrawAspect="Content" ObjectID="_1586676109" r:id="rId35"/>
        </w:object>
      </w:r>
    </w:p>
    <w:p w:rsidR="00BC5F9A" w:rsidRDefault="00621926" w:rsidP="00621926">
      <w:pPr>
        <w:tabs>
          <w:tab w:val="left" w:pos="4320"/>
        </w:tabs>
        <w:ind w:left="360"/>
      </w:pPr>
      <w:r w:rsidRPr="00602FC9">
        <w:rPr>
          <w:position w:val="-14"/>
        </w:rPr>
        <w:object w:dxaOrig="1280" w:dyaOrig="400">
          <v:shape id="_x0000_i1036" type="#_x0000_t75" style="width:63.75pt;height:20.25pt" o:ole="">
            <v:imagedata r:id="rId36" o:title=""/>
          </v:shape>
          <o:OLEObject Type="Embed" ProgID="Equation.DSMT4" ShapeID="_x0000_i1036" DrawAspect="Content" ObjectID="_1586676110" r:id="rId37"/>
        </w:object>
      </w:r>
      <w:r w:rsidR="00F97F13">
        <w:tab/>
      </w:r>
      <w:r w:rsidR="00A60590" w:rsidRPr="00BC5F9A">
        <w:rPr>
          <w:position w:val="-14"/>
        </w:rPr>
        <w:object w:dxaOrig="3560" w:dyaOrig="400">
          <v:shape id="_x0000_i1037" type="#_x0000_t75" style="width:177.75pt;height:20.25pt" o:ole="">
            <v:imagedata r:id="rId38" o:title=""/>
          </v:shape>
          <o:OLEObject Type="Embed" ProgID="Equation.DSMT4" ShapeID="_x0000_i1037" DrawAspect="Content" ObjectID="_1586676111" r:id="rId39"/>
        </w:object>
      </w:r>
    </w:p>
    <w:p w:rsidR="00621926" w:rsidRDefault="00621926" w:rsidP="004547B6">
      <w:pPr>
        <w:tabs>
          <w:tab w:val="left" w:pos="540"/>
          <w:tab w:val="left" w:pos="6480"/>
        </w:tabs>
        <w:spacing w:line="360" w:lineRule="auto"/>
        <w:ind w:left="360"/>
      </w:pPr>
      <w:r>
        <w:tab/>
      </w:r>
      <w:r w:rsidRPr="00621926">
        <w:rPr>
          <w:position w:val="-14"/>
        </w:rPr>
        <w:object w:dxaOrig="3640" w:dyaOrig="400">
          <v:shape id="_x0000_i1038" type="#_x0000_t75" style="width:182.25pt;height:20.25pt" o:ole="">
            <v:imagedata r:id="rId40" o:title=""/>
          </v:shape>
          <o:OLEObject Type="Embed" ProgID="Equation.DSMT4" ShapeID="_x0000_i1038" DrawAspect="Content" ObjectID="_1586676112" r:id="rId41"/>
        </w:object>
      </w:r>
      <w:r>
        <w:t xml:space="preserve"> </w:t>
      </w:r>
    </w:p>
    <w:p w:rsidR="008C07AA" w:rsidRDefault="008C07AA" w:rsidP="008C07AA">
      <w:pPr>
        <w:tabs>
          <w:tab w:val="left" w:pos="6480"/>
        </w:tabs>
        <w:ind w:left="360"/>
      </w:pPr>
      <w:r w:rsidRPr="008C07AA">
        <w:rPr>
          <w:position w:val="-22"/>
        </w:rPr>
        <w:object w:dxaOrig="4060" w:dyaOrig="480">
          <v:shape id="_x0000_i1039" type="#_x0000_t75" style="width:203.25pt;height:24pt" o:ole="">
            <v:imagedata r:id="rId42" o:title=""/>
          </v:shape>
          <o:OLEObject Type="Embed" ProgID="Equation.DSMT4" ShapeID="_x0000_i1039" DrawAspect="Content" ObjectID="_1586676113" r:id="rId43"/>
        </w:object>
      </w:r>
    </w:p>
    <w:p w:rsidR="008C07AA" w:rsidRDefault="008C07AA" w:rsidP="00CE73D3">
      <w:pPr>
        <w:tabs>
          <w:tab w:val="left" w:pos="6480"/>
        </w:tabs>
        <w:spacing w:line="360" w:lineRule="auto"/>
        <w:ind w:left="360"/>
      </w:pPr>
      <w:r w:rsidRPr="008C07AA">
        <w:rPr>
          <w:position w:val="-18"/>
        </w:rPr>
        <w:object w:dxaOrig="3440" w:dyaOrig="440">
          <v:shape id="_x0000_i1040" type="#_x0000_t75" style="width:171.75pt;height:21.75pt" o:ole="">
            <v:imagedata r:id="rId44" o:title=""/>
          </v:shape>
          <o:OLEObject Type="Embed" ProgID="Equation.DSMT4" ShapeID="_x0000_i1040" DrawAspect="Content" ObjectID="_1586676114" r:id="rId45"/>
        </w:object>
      </w:r>
    </w:p>
    <w:p w:rsidR="00BC5F9A" w:rsidRDefault="00FF5E32" w:rsidP="00FF5E32">
      <w:pPr>
        <w:spacing w:line="360" w:lineRule="auto"/>
        <w:ind w:left="360"/>
      </w:pPr>
      <w:r>
        <w:t>The required vector normal to the surface is</w:t>
      </w:r>
    </w:p>
    <w:p w:rsidR="00FF5E32" w:rsidRDefault="004547B6" w:rsidP="00621926">
      <w:pPr>
        <w:ind w:left="360"/>
      </w:pPr>
      <w:r w:rsidRPr="00FF5E32">
        <w:rPr>
          <w:position w:val="-54"/>
        </w:rPr>
        <w:object w:dxaOrig="4540" w:dyaOrig="1200">
          <v:shape id="_x0000_i1292" type="#_x0000_t75" style="width:227.25pt;height:60pt" o:ole="">
            <v:imagedata r:id="rId46" o:title=""/>
          </v:shape>
          <o:OLEObject Type="Embed" ProgID="Equation.DSMT4" ShapeID="_x0000_i1292" DrawAspect="Content" ObjectID="_1586676115" r:id="rId47"/>
        </w:object>
      </w:r>
    </w:p>
    <w:p w:rsidR="008C6FA5" w:rsidRDefault="008C6FA5" w:rsidP="00621926">
      <w:pPr>
        <w:tabs>
          <w:tab w:val="left" w:pos="1080"/>
        </w:tabs>
        <w:ind w:left="360"/>
      </w:pPr>
      <w:r>
        <w:tab/>
      </w:r>
      <w:r w:rsidR="004547B6" w:rsidRPr="00F47506">
        <w:rPr>
          <w:position w:val="-22"/>
        </w:rPr>
        <w:object w:dxaOrig="8300" w:dyaOrig="560">
          <v:shape id="_x0000_i1293" type="#_x0000_t75" style="width:414.75pt;height:28.5pt" o:ole="">
            <v:imagedata r:id="rId48" o:title=""/>
          </v:shape>
          <o:OLEObject Type="Embed" ProgID="Equation.DSMT4" ShapeID="_x0000_i1293" DrawAspect="Content" ObjectID="_1586676116" r:id="rId49"/>
        </w:object>
      </w:r>
    </w:p>
    <w:p w:rsidR="00F47506" w:rsidRDefault="00F47506" w:rsidP="00CE170A">
      <w:pPr>
        <w:tabs>
          <w:tab w:val="left" w:pos="1080"/>
          <w:tab w:val="left" w:pos="1440"/>
        </w:tabs>
        <w:spacing w:line="480" w:lineRule="auto"/>
        <w:ind w:left="360"/>
      </w:pPr>
      <w:r>
        <w:tab/>
      </w:r>
      <w:r w:rsidR="004547B6" w:rsidRPr="00F47506">
        <w:rPr>
          <w:position w:val="-22"/>
        </w:rPr>
        <w:object w:dxaOrig="5060" w:dyaOrig="560">
          <v:shape id="_x0000_i1294" type="#_x0000_t75" style="width:252.75pt;height:28.5pt" o:ole="">
            <v:imagedata r:id="rId50" o:title=""/>
          </v:shape>
          <o:OLEObject Type="Embed" ProgID="Equation.DSMT4" ShapeID="_x0000_i1294" DrawAspect="Content" ObjectID="_1586676117" r:id="rId51"/>
        </w:object>
      </w:r>
    </w:p>
    <w:p w:rsidR="00564DDA" w:rsidRDefault="00621926" w:rsidP="00621926">
      <w:pPr>
        <w:ind w:left="360"/>
      </w:pPr>
      <w:r w:rsidRPr="00564DDA">
        <w:rPr>
          <w:position w:val="-22"/>
        </w:rPr>
        <w:object w:dxaOrig="9400" w:dyaOrig="560">
          <v:shape id="_x0000_i1041" type="#_x0000_t75" style="width:470.25pt;height:27.75pt" o:ole="">
            <v:imagedata r:id="rId52" o:title=""/>
          </v:shape>
          <o:OLEObject Type="Embed" ProgID="Equation.DSMT4" ShapeID="_x0000_i1041" DrawAspect="Content" ObjectID="_1586676118" r:id="rId53"/>
        </w:object>
      </w:r>
    </w:p>
    <w:p w:rsidR="00564DDA" w:rsidRDefault="00564DDA" w:rsidP="00621926">
      <w:pPr>
        <w:tabs>
          <w:tab w:val="left" w:pos="1620"/>
          <w:tab w:val="left" w:pos="8280"/>
        </w:tabs>
        <w:ind w:left="720"/>
      </w:pPr>
      <w:r>
        <w:tab/>
      </w:r>
      <w:r w:rsidR="008C6FA5" w:rsidRPr="00564DDA">
        <w:rPr>
          <w:position w:val="-10"/>
        </w:rPr>
        <w:object w:dxaOrig="4980" w:dyaOrig="420">
          <v:shape id="_x0000_i1042" type="#_x0000_t75" style="width:248.25pt;height:21.75pt" o:ole="">
            <v:imagedata r:id="rId54" o:title=""/>
          </v:shape>
          <o:OLEObject Type="Embed" ProgID="Equation.DSMT4" ShapeID="_x0000_i1042" DrawAspect="Content" ObjectID="_1586676119" r:id="rId55"/>
        </w:object>
      </w:r>
      <w:r w:rsidR="008C6FA5">
        <w:tab/>
      </w:r>
      <w:r w:rsidR="008C6FA5" w:rsidRPr="008C6FA5">
        <w:rPr>
          <w:position w:val="-6"/>
        </w:rPr>
        <w:object w:dxaOrig="1700" w:dyaOrig="380">
          <v:shape id="_x0000_i1043" type="#_x0000_t75" style="width:84.75pt;height:19.5pt" o:ole="">
            <v:imagedata r:id="rId56" o:title=""/>
          </v:shape>
          <o:OLEObject Type="Embed" ProgID="Equation.DSMT4" ShapeID="_x0000_i1043" DrawAspect="Content" ObjectID="_1586676120" r:id="rId57"/>
        </w:object>
      </w:r>
    </w:p>
    <w:p w:rsidR="00564DDA" w:rsidRDefault="00564DDA" w:rsidP="00621926">
      <w:pPr>
        <w:tabs>
          <w:tab w:val="left" w:pos="1620"/>
        </w:tabs>
        <w:ind w:left="720"/>
      </w:pPr>
      <w:r>
        <w:tab/>
      </w:r>
      <w:r w:rsidR="008C6FA5" w:rsidRPr="008C6FA5">
        <w:rPr>
          <w:position w:val="-22"/>
        </w:rPr>
        <w:object w:dxaOrig="2600" w:dyaOrig="560">
          <v:shape id="_x0000_i1044" type="#_x0000_t75" style="width:129.75pt;height:28.5pt" o:ole="">
            <v:imagedata r:id="rId58" o:title=""/>
          </v:shape>
          <o:OLEObject Type="Embed" ProgID="Equation.DSMT4" ShapeID="_x0000_i1044" DrawAspect="Content" ObjectID="_1586676121" r:id="rId59"/>
        </w:object>
      </w:r>
    </w:p>
    <w:p w:rsidR="00FF5E32" w:rsidRDefault="008C6FA5" w:rsidP="00CE170A">
      <w:pPr>
        <w:tabs>
          <w:tab w:val="left" w:pos="1620"/>
        </w:tabs>
        <w:spacing w:after="120" w:line="480" w:lineRule="auto"/>
        <w:ind w:left="720"/>
      </w:pPr>
      <w:r>
        <w:tab/>
      </w:r>
      <w:r w:rsidR="00613273" w:rsidRPr="008C6FA5">
        <w:rPr>
          <w:position w:val="-16"/>
        </w:rPr>
        <w:object w:dxaOrig="1100" w:dyaOrig="480">
          <v:shape id="_x0000_i1295" type="#_x0000_t75" style="width:54.75pt;height:24pt" o:ole="">
            <v:imagedata r:id="rId60" o:title=""/>
          </v:shape>
          <o:OLEObject Type="Embed" ProgID="Equation.DSMT4" ShapeID="_x0000_i1295" DrawAspect="Content" ObjectID="_1586676122" r:id="rId61"/>
        </w:object>
      </w:r>
    </w:p>
    <w:p w:rsidR="00846873" w:rsidRDefault="00613273" w:rsidP="00CE170A">
      <w:pPr>
        <w:spacing w:line="360" w:lineRule="auto"/>
        <w:ind w:left="360"/>
      </w:pPr>
      <w:r w:rsidRPr="00613273">
        <w:rPr>
          <w:position w:val="-58"/>
        </w:rPr>
        <w:object w:dxaOrig="3780" w:dyaOrig="1040">
          <v:shape id="_x0000_i1296" type="#_x0000_t75" style="width:189pt;height:51.75pt" o:ole="">
            <v:imagedata r:id="rId62" o:title=""/>
          </v:shape>
          <o:OLEObject Type="Embed" ProgID="Equation.DSMT4" ShapeID="_x0000_i1296" DrawAspect="Content" ObjectID="_1586676123" r:id="rId63"/>
        </w:object>
      </w:r>
    </w:p>
    <w:p w:rsidR="008B2CCC" w:rsidRDefault="008B2CCC" w:rsidP="00CE170A">
      <w:pPr>
        <w:tabs>
          <w:tab w:val="left" w:pos="1620"/>
        </w:tabs>
        <w:spacing w:line="360" w:lineRule="auto"/>
        <w:ind w:left="360"/>
      </w:pPr>
      <w:r>
        <w:tab/>
      </w:r>
      <w:r w:rsidR="00613273" w:rsidRPr="00613273">
        <w:rPr>
          <w:position w:val="-38"/>
        </w:rPr>
        <w:object w:dxaOrig="2680" w:dyaOrig="940">
          <v:shape id="_x0000_i1297" type="#_x0000_t75" style="width:134.25pt;height:46.5pt" o:ole="">
            <v:imagedata r:id="rId64" o:title=""/>
          </v:shape>
          <o:OLEObject Type="Embed" ProgID="Equation.DSMT4" ShapeID="_x0000_i1297" DrawAspect="Content" ObjectID="_1586676124" r:id="rId65"/>
        </w:object>
      </w:r>
      <w:r>
        <w:t xml:space="preserve"> </w:t>
      </w:r>
    </w:p>
    <w:p w:rsidR="008B2CCC" w:rsidRDefault="008B2CCC" w:rsidP="00460FFA">
      <w:pPr>
        <w:tabs>
          <w:tab w:val="left" w:pos="1620"/>
        </w:tabs>
        <w:spacing w:line="360" w:lineRule="auto"/>
        <w:ind w:left="360"/>
      </w:pPr>
      <w:r>
        <w:tab/>
      </w:r>
      <w:r w:rsidR="00613273" w:rsidRPr="000F3FCF">
        <w:rPr>
          <w:position w:val="-32"/>
        </w:rPr>
        <w:object w:dxaOrig="2620" w:dyaOrig="760">
          <v:shape id="_x0000_i1298" type="#_x0000_t75" style="width:131.25pt;height:38.25pt" o:ole="">
            <v:imagedata r:id="rId66" o:title=""/>
          </v:shape>
          <o:OLEObject Type="Embed" ProgID="Equation.DSMT4" ShapeID="_x0000_i1298" DrawAspect="Content" ObjectID="_1586676125" r:id="rId67"/>
        </w:object>
      </w:r>
    </w:p>
    <w:p w:rsidR="008B2CCC" w:rsidRDefault="008B2CCC" w:rsidP="00CE170A">
      <w:pPr>
        <w:tabs>
          <w:tab w:val="left" w:pos="1620"/>
        </w:tabs>
        <w:spacing w:line="480" w:lineRule="auto"/>
        <w:ind w:left="360"/>
      </w:pPr>
      <w:r>
        <w:tab/>
      </w:r>
      <w:r w:rsidR="00621926" w:rsidRPr="008B2CCC">
        <w:rPr>
          <w:position w:val="-10"/>
        </w:rPr>
        <w:object w:dxaOrig="940" w:dyaOrig="420">
          <v:shape id="_x0000_i1045" type="#_x0000_t75" style="width:47.25pt;height:21pt" o:ole="">
            <v:imagedata r:id="rId68" o:title=""/>
          </v:shape>
          <o:OLEObject Type="Embed" ProgID="Equation.DSMT4" ShapeID="_x0000_i1045" DrawAspect="Content" ObjectID="_1586676126" r:id="rId69"/>
        </w:object>
      </w:r>
    </w:p>
    <w:p w:rsidR="0092330F" w:rsidRDefault="0092330F" w:rsidP="0092330F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proofErr w:type="gramStart"/>
      <w:r w:rsidR="00613273">
        <w:t>T</w:t>
      </w:r>
      <w:r>
        <w:t>he</w:t>
      </w:r>
      <w:proofErr w:type="gramEnd"/>
      <w:r>
        <w:t xml:space="preserve"> two integral of the Divergence Theorem are equal.</w:t>
      </w:r>
    </w:p>
    <w:p w:rsidR="004E6BAA" w:rsidRPr="00460FFA" w:rsidRDefault="004E6BAA" w:rsidP="004E6BAA">
      <w:pPr>
        <w:rPr>
          <w:sz w:val="12"/>
        </w:rPr>
      </w:pPr>
      <w:r w:rsidRPr="00460FFA">
        <w:rPr>
          <w:sz w:val="12"/>
        </w:rPr>
        <w:br w:type="page"/>
      </w:r>
    </w:p>
    <w:p w:rsidR="00673278" w:rsidRPr="00602FC9" w:rsidRDefault="00673278" w:rsidP="00673278">
      <w:pPr>
        <w:spacing w:line="360" w:lineRule="auto"/>
        <w:rPr>
          <w:b/>
          <w:i/>
          <w:sz w:val="28"/>
        </w:rPr>
      </w:pPr>
      <w:r w:rsidRPr="00602FC9">
        <w:rPr>
          <w:b/>
          <w:i/>
          <w:sz w:val="28"/>
        </w:rPr>
        <w:lastRenderedPageBreak/>
        <w:t>Example</w:t>
      </w:r>
    </w:p>
    <w:p w:rsidR="00A37F66" w:rsidRDefault="00A37F66" w:rsidP="00DD5D58">
      <w:pPr>
        <w:spacing w:line="360" w:lineRule="auto"/>
      </w:pPr>
      <w:r>
        <w:t>Consider the rotation field:</w:t>
      </w:r>
    </w:p>
    <w:p w:rsidR="00673278" w:rsidRDefault="00A37F66" w:rsidP="00A37F66">
      <w:pPr>
        <w:ind w:left="720"/>
      </w:pPr>
      <w:r w:rsidRPr="00A37F66">
        <w:rPr>
          <w:position w:val="-6"/>
        </w:rPr>
        <w:object w:dxaOrig="960" w:dyaOrig="340">
          <v:shape id="_x0000_i1307" type="#_x0000_t75" style="width:48pt;height:17.25pt" o:ole="">
            <v:imagedata r:id="rId70" o:title=""/>
          </v:shape>
          <o:OLEObject Type="Embed" ProgID="Equation.DSMT4" ShapeID="_x0000_i1307" DrawAspect="Content" ObjectID="_1586676127" r:id="rId71"/>
        </w:object>
      </w:r>
    </w:p>
    <w:p w:rsidR="00A37F66" w:rsidRDefault="00A37F66" w:rsidP="00A37F66">
      <w:pPr>
        <w:tabs>
          <w:tab w:val="left" w:pos="990"/>
        </w:tabs>
        <w:ind w:left="720"/>
      </w:pPr>
      <w:r>
        <w:tab/>
      </w:r>
      <w:r w:rsidRPr="00602FC9">
        <w:rPr>
          <w:position w:val="-14"/>
        </w:rPr>
        <w:object w:dxaOrig="2040" w:dyaOrig="400">
          <v:shape id="_x0000_i1306" type="#_x0000_t75" style="width:102pt;height:20.25pt" o:ole="">
            <v:imagedata r:id="rId72" o:title=""/>
          </v:shape>
          <o:OLEObject Type="Embed" ProgID="Equation.DSMT4" ShapeID="_x0000_i1306" DrawAspect="Content" ObjectID="_1586676128" r:id="rId73"/>
        </w:object>
      </w:r>
    </w:p>
    <w:p w:rsidR="00A37F66" w:rsidRDefault="00A37F66" w:rsidP="00A37F66">
      <w:pPr>
        <w:tabs>
          <w:tab w:val="left" w:pos="990"/>
        </w:tabs>
        <w:spacing w:line="360" w:lineRule="auto"/>
        <w:ind w:left="720"/>
      </w:pPr>
      <w:r>
        <w:tab/>
      </w:r>
      <w:r w:rsidR="00DD5D58" w:rsidRPr="00A37F66">
        <w:rPr>
          <w:position w:val="-14"/>
        </w:rPr>
        <w:object w:dxaOrig="1700" w:dyaOrig="400">
          <v:shape id="_x0000_i1310" type="#_x0000_t75" style="width:84.75pt;height:20.25pt" o:ole="">
            <v:imagedata r:id="rId74" o:title=""/>
          </v:shape>
          <o:OLEObject Type="Embed" ProgID="Equation.DSMT4" ShapeID="_x0000_i1310" DrawAspect="Content" ObjectID="_1586676129" r:id="rId75"/>
        </w:object>
      </w:r>
    </w:p>
    <w:p w:rsidR="00673278" w:rsidRDefault="00673278" w:rsidP="00673278">
      <w:r>
        <w:t xml:space="preserve">Let </w:t>
      </w:r>
      <w:proofErr w:type="spellStart"/>
      <w:r w:rsidRPr="00B13A5A">
        <w:rPr>
          <w:i/>
        </w:rPr>
        <w:t>S</w:t>
      </w:r>
      <w:proofErr w:type="spellEnd"/>
      <w:r>
        <w:t xml:space="preserve"> be the sphere </w:t>
      </w:r>
      <w:r w:rsidRPr="00846873">
        <w:rPr>
          <w:position w:val="-10"/>
        </w:rPr>
        <w:object w:dxaOrig="1800" w:dyaOrig="420">
          <v:shape id="_x0000_i1046" type="#_x0000_t75" style="width:90pt;height:21pt" o:ole="">
            <v:imagedata r:id="rId20" o:title=""/>
          </v:shape>
          <o:OLEObject Type="Embed" ProgID="Equation.DSMT4" ShapeID="_x0000_i1046" DrawAspect="Content" ObjectID="_1586676130" r:id="rId76"/>
        </w:object>
      </w:r>
      <w:r>
        <w:t xml:space="preserve">  </w:t>
      </w:r>
      <w:proofErr w:type="gramStart"/>
      <w:r>
        <w:t xml:space="preserve">for </w:t>
      </w:r>
      <w:proofErr w:type="gramEnd"/>
      <w:r w:rsidRPr="00673278">
        <w:rPr>
          <w:position w:val="-6"/>
        </w:rPr>
        <w:object w:dxaOrig="540" w:dyaOrig="279">
          <v:shape id="_x0000_i1047" type="#_x0000_t75" style="width:27pt;height:14.25pt" o:ole="">
            <v:imagedata r:id="rId77" o:title=""/>
          </v:shape>
          <o:OLEObject Type="Embed" ProgID="Equation.DSMT4" ShapeID="_x0000_i1047" DrawAspect="Content" ObjectID="_1586676131" r:id="rId78"/>
        </w:object>
      </w:r>
      <w:r>
        <w:t xml:space="preserve">, together with its base in the </w:t>
      </w:r>
      <w:proofErr w:type="spellStart"/>
      <w:r w:rsidRPr="00673278">
        <w:rPr>
          <w:i/>
        </w:rPr>
        <w:t>xy</w:t>
      </w:r>
      <w:proofErr w:type="spellEnd"/>
      <w:r w:rsidRPr="00673278">
        <w:rPr>
          <w:i/>
        </w:rPr>
        <w:t>-</w:t>
      </w:r>
      <w:r>
        <w:t>plane.</w:t>
      </w:r>
    </w:p>
    <w:p w:rsidR="00673278" w:rsidRDefault="00673278" w:rsidP="00673278">
      <w:r>
        <w:t xml:space="preserve">Find the net outward flux across </w:t>
      </w:r>
      <w:r w:rsidRPr="00673278">
        <w:rPr>
          <w:i/>
        </w:rPr>
        <w:t>S</w:t>
      </w:r>
      <w:r>
        <w:t>.</w:t>
      </w:r>
    </w:p>
    <w:p w:rsidR="00673278" w:rsidRPr="00846873" w:rsidRDefault="00673278" w:rsidP="00673278">
      <w:pPr>
        <w:spacing w:before="120" w:line="360" w:lineRule="auto"/>
        <w:rPr>
          <w:b/>
          <w:i/>
          <w:color w:val="943634" w:themeColor="accent2" w:themeShade="BF"/>
          <w:u w:val="single"/>
        </w:rPr>
      </w:pPr>
      <w:r w:rsidRPr="00846873">
        <w:rPr>
          <w:b/>
          <w:i/>
          <w:color w:val="943634" w:themeColor="accent2" w:themeShade="BF"/>
          <w:u w:val="single"/>
        </w:rPr>
        <w:t>Solution</w:t>
      </w:r>
    </w:p>
    <w:p w:rsidR="007E4F1F" w:rsidRDefault="000F3FCF" w:rsidP="006C257E">
      <w:pPr>
        <w:ind w:left="360"/>
      </w:pPr>
      <w:r w:rsidRPr="006C257E">
        <w:rPr>
          <w:position w:val="-26"/>
        </w:rPr>
        <w:object w:dxaOrig="3640" w:dyaOrig="580">
          <v:shape id="_x0000_i1048" type="#_x0000_t75" style="width:182.25pt;height:29.25pt" o:ole="">
            <v:imagedata r:id="rId79" o:title=""/>
          </v:shape>
          <o:OLEObject Type="Embed" ProgID="Equation.DSMT4" ShapeID="_x0000_i1048" DrawAspect="Content" ObjectID="_1586676132" r:id="rId80"/>
        </w:object>
      </w:r>
    </w:p>
    <w:p w:rsidR="000F3FCF" w:rsidRDefault="000F3FCF" w:rsidP="000F3FCF">
      <w:pPr>
        <w:tabs>
          <w:tab w:val="left" w:pos="990"/>
        </w:tabs>
        <w:spacing w:line="360" w:lineRule="auto"/>
        <w:ind w:left="360"/>
      </w:pPr>
      <w:r>
        <w:tab/>
      </w:r>
      <w:r w:rsidRPr="000F3FCF">
        <w:rPr>
          <w:position w:val="-10"/>
        </w:rPr>
        <w:object w:dxaOrig="520" w:dyaOrig="340">
          <v:shape id="_x0000_i1049" type="#_x0000_t75" style="width:26.25pt;height:17.25pt" o:ole="">
            <v:imagedata r:id="rId81" o:title=""/>
          </v:shape>
          <o:OLEObject Type="Embed" ProgID="Equation.DSMT4" ShapeID="_x0000_i1049" DrawAspect="Content" ObjectID="_1586676133" r:id="rId82"/>
        </w:object>
      </w:r>
      <w:r>
        <w:t xml:space="preserve"> </w:t>
      </w:r>
    </w:p>
    <w:p w:rsidR="006C257E" w:rsidRDefault="005D7541" w:rsidP="00755D8D">
      <w:pPr>
        <w:spacing w:line="48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755D8D">
        <w:t>T</w:t>
      </w:r>
      <w:r>
        <w:t>he flux across the hemisphere is zero.</w:t>
      </w:r>
    </w:p>
    <w:p w:rsidR="00673278" w:rsidRPr="00755D8D" w:rsidRDefault="00755D8D" w:rsidP="00460FFA">
      <w:pPr>
        <w:rPr>
          <w:i/>
          <w:color w:val="4F6228" w:themeColor="accent3" w:themeShade="80"/>
          <w:sz w:val="22"/>
        </w:rPr>
      </w:pPr>
      <w:r w:rsidRPr="00755D8D">
        <w:rPr>
          <w:i/>
          <w:color w:val="4F6228" w:themeColor="accent3" w:themeShade="80"/>
          <w:sz w:val="22"/>
        </w:rPr>
        <w:t>However, with the Divergence Theorem, radial fields are interesting and have many physical applications</w:t>
      </w:r>
    </w:p>
    <w:p w:rsidR="005D7541" w:rsidRDefault="005D7541" w:rsidP="00963E8B"/>
    <w:p w:rsidR="00460FFA" w:rsidRDefault="00460FFA" w:rsidP="007123A6">
      <w:pPr>
        <w:spacing w:line="360" w:lineRule="auto"/>
      </w:pPr>
    </w:p>
    <w:p w:rsidR="00C33690" w:rsidRPr="00976064" w:rsidRDefault="00976064" w:rsidP="00976064">
      <w:pPr>
        <w:spacing w:line="360" w:lineRule="auto"/>
        <w:rPr>
          <w:b/>
          <w:i/>
          <w:sz w:val="28"/>
        </w:rPr>
      </w:pPr>
      <w:r w:rsidRPr="00976064">
        <w:rPr>
          <w:b/>
          <w:i/>
          <w:sz w:val="28"/>
        </w:rPr>
        <w:t>Example</w:t>
      </w:r>
    </w:p>
    <w:p w:rsidR="00976064" w:rsidRDefault="00976064" w:rsidP="00976064">
      <w:r>
        <w:t xml:space="preserve">Find the net outward flux of the field </w:t>
      </w:r>
      <w:r w:rsidR="00A85F5B" w:rsidRPr="00976064">
        <w:rPr>
          <w:position w:val="-14"/>
        </w:rPr>
        <w:object w:dxaOrig="1620" w:dyaOrig="420">
          <v:shape id="_x0000_i1050" type="#_x0000_t75" style="width:81pt;height:21pt" o:ole="">
            <v:imagedata r:id="rId83" o:title=""/>
          </v:shape>
          <o:OLEObject Type="Embed" ProgID="Equation.DSMT4" ShapeID="_x0000_i1050" DrawAspect="Content" ObjectID="_1586676134" r:id="rId84"/>
        </w:object>
      </w:r>
      <w:r>
        <w:t xml:space="preserve">  across the boundaries of the cube </w:t>
      </w:r>
      <w:r w:rsidRPr="00976064">
        <w:rPr>
          <w:position w:val="-14"/>
        </w:rPr>
        <w:object w:dxaOrig="4360" w:dyaOrig="400">
          <v:shape id="_x0000_i1051" type="#_x0000_t75" style="width:218.25pt;height:20.25pt" o:ole="">
            <v:imagedata r:id="rId85" o:title=""/>
          </v:shape>
          <o:OLEObject Type="Embed" ProgID="Equation.DSMT4" ShapeID="_x0000_i1051" DrawAspect="Content" ObjectID="_1586676135" r:id="rId86"/>
        </w:object>
      </w:r>
    </w:p>
    <w:p w:rsidR="00976064" w:rsidRPr="00976064" w:rsidRDefault="00976064" w:rsidP="00976064">
      <w:pPr>
        <w:spacing w:before="120" w:line="360" w:lineRule="auto"/>
        <w:rPr>
          <w:b/>
          <w:i/>
          <w:color w:val="943634" w:themeColor="accent2" w:themeShade="BF"/>
          <w:u w:val="single"/>
        </w:rPr>
      </w:pPr>
      <w:r w:rsidRPr="00976064">
        <w:rPr>
          <w:b/>
          <w:i/>
          <w:color w:val="943634" w:themeColor="accent2" w:themeShade="BF"/>
          <w:u w:val="single"/>
        </w:rPr>
        <w:t>Solution</w:t>
      </w:r>
    </w:p>
    <w:p w:rsidR="00E26078" w:rsidRDefault="00460FFA" w:rsidP="00E26078">
      <w:pPr>
        <w:ind w:left="360"/>
      </w:pPr>
      <w:r w:rsidRPr="006C257E">
        <w:rPr>
          <w:position w:val="-26"/>
        </w:rPr>
        <w:object w:dxaOrig="3739" w:dyaOrig="580">
          <v:shape id="_x0000_i1052" type="#_x0000_t75" style="width:186.75pt;height:29.25pt" o:ole="">
            <v:imagedata r:id="rId87" o:title=""/>
          </v:shape>
          <o:OLEObject Type="Embed" ProgID="Equation.DSMT4" ShapeID="_x0000_i1052" DrawAspect="Content" ObjectID="_1586676136" r:id="rId88"/>
        </w:object>
      </w:r>
    </w:p>
    <w:p w:rsidR="00E26078" w:rsidRDefault="00E26078" w:rsidP="00460FFA">
      <w:pPr>
        <w:tabs>
          <w:tab w:val="left" w:pos="990"/>
        </w:tabs>
        <w:spacing w:after="120" w:line="360" w:lineRule="auto"/>
        <w:ind w:left="360"/>
      </w:pPr>
      <w:r>
        <w:tab/>
      </w:r>
      <w:r w:rsidRPr="00E26078">
        <w:rPr>
          <w:position w:val="-16"/>
        </w:rPr>
        <w:object w:dxaOrig="1460" w:dyaOrig="400">
          <v:shape id="_x0000_i1053" type="#_x0000_t75" style="width:72.75pt;height:20.25pt" o:ole="">
            <v:imagedata r:id="rId89" o:title=""/>
          </v:shape>
          <o:OLEObject Type="Embed" ProgID="Equation.DSMT4" ShapeID="_x0000_i1053" DrawAspect="Content" ObjectID="_1586676137" r:id="rId90"/>
        </w:object>
      </w:r>
    </w:p>
    <w:p w:rsidR="00364AB2" w:rsidRDefault="00CE170A" w:rsidP="00364AB2">
      <w:pPr>
        <w:ind w:left="360"/>
      </w:pPr>
      <w:r w:rsidRPr="00CE170A">
        <w:rPr>
          <w:position w:val="-56"/>
        </w:rPr>
        <w:object w:dxaOrig="4980" w:dyaOrig="1120">
          <v:shape id="_x0000_i1299" type="#_x0000_t75" style="width:249.75pt;height:56.25pt" o:ole="">
            <v:imagedata r:id="rId91" o:title=""/>
          </v:shape>
          <o:OLEObject Type="Embed" ProgID="Equation.DSMT4" ShapeID="_x0000_i1299" DrawAspect="Content" ObjectID="_1586676138" r:id="rId92"/>
        </w:object>
      </w:r>
    </w:p>
    <w:p w:rsidR="00364AB2" w:rsidRDefault="00364AB2" w:rsidP="007123A6">
      <w:pPr>
        <w:tabs>
          <w:tab w:val="left" w:pos="1890"/>
        </w:tabs>
        <w:spacing w:line="360" w:lineRule="auto"/>
        <w:ind w:left="360"/>
      </w:pPr>
      <w:r>
        <w:tab/>
      </w:r>
      <w:r w:rsidR="00A37F66" w:rsidRPr="00A37F66">
        <w:rPr>
          <w:position w:val="-38"/>
        </w:rPr>
        <w:object w:dxaOrig="3879" w:dyaOrig="940">
          <v:shape id="_x0000_i1301" type="#_x0000_t75" style="width:194.25pt;height:47.25pt" o:ole="">
            <v:imagedata r:id="rId93" o:title=""/>
          </v:shape>
          <o:OLEObject Type="Embed" ProgID="Equation.DSMT4" ShapeID="_x0000_i1301" DrawAspect="Content" ObjectID="_1586676139" r:id="rId94"/>
        </w:object>
      </w:r>
    </w:p>
    <w:p w:rsidR="00364AB2" w:rsidRDefault="00364AB2" w:rsidP="007123A6">
      <w:pPr>
        <w:tabs>
          <w:tab w:val="left" w:pos="1890"/>
        </w:tabs>
        <w:spacing w:line="360" w:lineRule="auto"/>
        <w:ind w:left="360"/>
      </w:pPr>
      <w:r>
        <w:tab/>
      </w:r>
      <w:r w:rsidR="00A37F66" w:rsidRPr="00A37F66">
        <w:rPr>
          <w:position w:val="-38"/>
        </w:rPr>
        <w:object w:dxaOrig="3000" w:dyaOrig="940">
          <v:shape id="_x0000_i1302" type="#_x0000_t75" style="width:150pt;height:47.25pt" o:ole="">
            <v:imagedata r:id="rId95" o:title=""/>
          </v:shape>
          <o:OLEObject Type="Embed" ProgID="Equation.DSMT4" ShapeID="_x0000_i1302" DrawAspect="Content" ObjectID="_1586676140" r:id="rId96"/>
        </w:object>
      </w:r>
    </w:p>
    <w:p w:rsidR="00364AB2" w:rsidRDefault="00364AB2" w:rsidP="007123A6">
      <w:pPr>
        <w:tabs>
          <w:tab w:val="left" w:pos="1890"/>
        </w:tabs>
        <w:spacing w:line="360" w:lineRule="auto"/>
        <w:ind w:left="360"/>
      </w:pPr>
      <w:r>
        <w:tab/>
      </w:r>
      <w:r w:rsidR="00A37F66" w:rsidRPr="00A37F66">
        <w:rPr>
          <w:position w:val="-38"/>
        </w:rPr>
        <w:object w:dxaOrig="3240" w:dyaOrig="940">
          <v:shape id="_x0000_i1303" type="#_x0000_t75" style="width:162pt;height:47.25pt" o:ole="">
            <v:imagedata r:id="rId97" o:title=""/>
          </v:shape>
          <o:OLEObject Type="Embed" ProgID="Equation.DSMT4" ShapeID="_x0000_i1303" DrawAspect="Content" ObjectID="_1586676141" r:id="rId98"/>
        </w:object>
      </w:r>
    </w:p>
    <w:p w:rsidR="005435B8" w:rsidRDefault="005435B8" w:rsidP="00A37F66">
      <w:pPr>
        <w:tabs>
          <w:tab w:val="left" w:pos="1890"/>
        </w:tabs>
        <w:ind w:left="360"/>
      </w:pPr>
      <w:r>
        <w:lastRenderedPageBreak/>
        <w:tab/>
      </w:r>
      <w:r w:rsidR="00A37F66" w:rsidRPr="00A37F66">
        <w:rPr>
          <w:position w:val="-38"/>
        </w:rPr>
        <w:object w:dxaOrig="1540" w:dyaOrig="940">
          <v:shape id="_x0000_i1304" type="#_x0000_t75" style="width:77.25pt;height:47.25pt" o:ole="">
            <v:imagedata r:id="rId99" o:title=""/>
          </v:shape>
          <o:OLEObject Type="Embed" ProgID="Equation.DSMT4" ShapeID="_x0000_i1304" DrawAspect="Content" ObjectID="_1586676142" r:id="rId100"/>
        </w:object>
      </w:r>
    </w:p>
    <w:p w:rsidR="005435B8" w:rsidRDefault="005435B8" w:rsidP="00A37F66">
      <w:pPr>
        <w:tabs>
          <w:tab w:val="left" w:pos="1890"/>
        </w:tabs>
        <w:ind w:left="360"/>
      </w:pPr>
      <w:r>
        <w:tab/>
      </w:r>
      <w:r w:rsidR="00A37F66" w:rsidRPr="00364AB2">
        <w:rPr>
          <w:position w:val="-32"/>
        </w:rPr>
        <w:object w:dxaOrig="1540" w:dyaOrig="760">
          <v:shape id="_x0000_i1305" type="#_x0000_t75" style="width:77.25pt;height:38.25pt" o:ole="">
            <v:imagedata r:id="rId101" o:title=""/>
          </v:shape>
          <o:OLEObject Type="Embed" ProgID="Equation.DSMT4" ShapeID="_x0000_i1305" DrawAspect="Content" ObjectID="_1586676143" r:id="rId102"/>
        </w:object>
      </w:r>
    </w:p>
    <w:p w:rsidR="005435B8" w:rsidRDefault="005435B8" w:rsidP="00A37F66">
      <w:pPr>
        <w:tabs>
          <w:tab w:val="left" w:pos="1890"/>
        </w:tabs>
        <w:spacing w:line="240" w:lineRule="auto"/>
        <w:ind w:left="360"/>
      </w:pPr>
      <w:r>
        <w:tab/>
      </w:r>
      <w:r w:rsidR="00460FFA" w:rsidRPr="005435B8">
        <w:rPr>
          <w:position w:val="-26"/>
        </w:rPr>
        <w:object w:dxaOrig="580" w:dyaOrig="580">
          <v:shape id="_x0000_i1300" type="#_x0000_t75" style="width:29.25pt;height:29.25pt" o:ole="">
            <v:imagedata r:id="rId103" o:title=""/>
          </v:shape>
          <o:OLEObject Type="Embed" ProgID="Equation.DSMT4" ShapeID="_x0000_i1300" DrawAspect="Content" ObjectID="_1586676144" r:id="rId104"/>
        </w:object>
      </w:r>
    </w:p>
    <w:p w:rsidR="00A37F66" w:rsidRDefault="00A37F66" w:rsidP="00A37F66"/>
    <w:p w:rsidR="008120F2" w:rsidRDefault="008120F2" w:rsidP="00C0251E"/>
    <w:p w:rsidR="008120F2" w:rsidRDefault="008120F2" w:rsidP="005D6A92">
      <w:pPr>
        <w:spacing w:line="360" w:lineRule="auto"/>
      </w:pPr>
    </w:p>
    <w:p w:rsidR="009418B1" w:rsidRPr="00B55BAF" w:rsidRDefault="00B55BAF" w:rsidP="00B55BAF">
      <w:pPr>
        <w:spacing w:line="360" w:lineRule="auto"/>
        <w:rPr>
          <w:b/>
          <w:sz w:val="28"/>
        </w:rPr>
      </w:pPr>
      <w:r w:rsidRPr="00B55BAF">
        <w:rPr>
          <w:b/>
          <w:sz w:val="28"/>
        </w:rPr>
        <w:t xml:space="preserve">Divergence </w:t>
      </w:r>
      <w:r w:rsidRPr="00B55BAF">
        <w:rPr>
          <w:b/>
          <w:i/>
          <w:color w:val="943634" w:themeColor="accent2" w:themeShade="BF"/>
          <w:sz w:val="28"/>
        </w:rPr>
        <w:t>Theorem</w:t>
      </w:r>
      <w:r w:rsidRPr="00B55BAF">
        <w:rPr>
          <w:b/>
          <w:color w:val="943634" w:themeColor="accent2" w:themeShade="BF"/>
          <w:sz w:val="28"/>
        </w:rPr>
        <w:t xml:space="preserve"> </w:t>
      </w:r>
      <w:r w:rsidRPr="00B55BAF">
        <w:rPr>
          <w:b/>
          <w:sz w:val="28"/>
        </w:rPr>
        <w:t>for Hollow Regions</w:t>
      </w:r>
    </w:p>
    <w:p w:rsidR="00097884" w:rsidRDefault="0004324C" w:rsidP="00963E8B">
      <w:r>
        <w:t xml:space="preserve">Suppose the vector field </w:t>
      </w:r>
      <w:r w:rsidR="002D6986" w:rsidRPr="00025957">
        <w:rPr>
          <w:position w:val="-4"/>
        </w:rPr>
        <w:object w:dxaOrig="260" w:dyaOrig="320">
          <v:shape id="_x0000_i1054" type="#_x0000_t75" style="width:12.75pt;height:15.75pt" o:ole="">
            <v:imagedata r:id="rId105" o:title=""/>
          </v:shape>
          <o:OLEObject Type="Embed" ProgID="Equation.DSMT4" ShapeID="_x0000_i1054" DrawAspect="Content" ObjectID="_1586676145" r:id="rId106"/>
        </w:object>
      </w:r>
      <w:r>
        <w:t xml:space="preserve">satisfies the conditions of the Divergence Theorem on a region </w:t>
      </w:r>
      <w:r w:rsidRPr="0004324C">
        <w:rPr>
          <w:i/>
        </w:rPr>
        <w:t xml:space="preserve">D </w:t>
      </w:r>
      <w:r>
        <w:t xml:space="preserve">bounded by two smooth oriented surfaces </w:t>
      </w:r>
      <w:r w:rsidRPr="0004324C">
        <w:rPr>
          <w:position w:val="-18"/>
        </w:rPr>
        <w:object w:dxaOrig="300" w:dyaOrig="420">
          <v:shape id="_x0000_i1055" type="#_x0000_t75" style="width:15pt;height:21pt" o:ole="">
            <v:imagedata r:id="rId107" o:title=""/>
          </v:shape>
          <o:OLEObject Type="Embed" ProgID="Equation.DSMT4" ShapeID="_x0000_i1055" DrawAspect="Content" ObjectID="_1586676146" r:id="rId108"/>
        </w:object>
      </w:r>
      <w:r>
        <w:t xml:space="preserve"> </w:t>
      </w:r>
      <w:proofErr w:type="gramStart"/>
      <w:r>
        <w:t xml:space="preserve">and </w:t>
      </w:r>
      <w:proofErr w:type="gramEnd"/>
      <w:r w:rsidRPr="0004324C">
        <w:rPr>
          <w:position w:val="-18"/>
        </w:rPr>
        <w:object w:dxaOrig="340" w:dyaOrig="420">
          <v:shape id="_x0000_i1056" type="#_x0000_t75" style="width:17.25pt;height:21pt" o:ole="">
            <v:imagedata r:id="rId109" o:title=""/>
          </v:shape>
          <o:OLEObject Type="Embed" ProgID="Equation.DSMT4" ShapeID="_x0000_i1056" DrawAspect="Content" ObjectID="_1586676147" r:id="rId110"/>
        </w:object>
      </w:r>
      <w:r>
        <w:t xml:space="preserve">, where  </w:t>
      </w:r>
      <w:r w:rsidRPr="0004324C">
        <w:rPr>
          <w:position w:val="-18"/>
        </w:rPr>
        <w:object w:dxaOrig="300" w:dyaOrig="420">
          <v:shape id="_x0000_i1057" type="#_x0000_t75" style="width:15pt;height:21pt" o:ole="">
            <v:imagedata r:id="rId107" o:title=""/>
          </v:shape>
          <o:OLEObject Type="Embed" ProgID="Equation.DSMT4" ShapeID="_x0000_i1057" DrawAspect="Content" ObjectID="_1586676148" r:id="rId111"/>
        </w:object>
      </w:r>
      <w:r>
        <w:t xml:space="preserve"> lies within </w:t>
      </w:r>
      <w:r w:rsidRPr="0004324C">
        <w:rPr>
          <w:position w:val="-18"/>
        </w:rPr>
        <w:object w:dxaOrig="340" w:dyaOrig="420">
          <v:shape id="_x0000_i1058" type="#_x0000_t75" style="width:17.25pt;height:21pt" o:ole="">
            <v:imagedata r:id="rId109" o:title=""/>
          </v:shape>
          <o:OLEObject Type="Embed" ProgID="Equation.DSMT4" ShapeID="_x0000_i1058" DrawAspect="Content" ObjectID="_1586676149" r:id="rId112"/>
        </w:object>
      </w:r>
      <w:r w:rsidR="00097884">
        <w:t xml:space="preserve">. </w:t>
      </w:r>
    </w:p>
    <w:p w:rsidR="00C0251E" w:rsidRDefault="00C0251E" w:rsidP="00266DBC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557978B8" wp14:editId="30191EE9">
            <wp:extent cx="1845438" cy="2011680"/>
            <wp:effectExtent l="0" t="0" r="254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93"/>
                    <a:stretch/>
                  </pic:blipFill>
                  <pic:spPr bwMode="auto">
                    <a:xfrm>
                      <a:off x="0" y="0"/>
                      <a:ext cx="1845438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8B1" w:rsidRDefault="00097884" w:rsidP="00963E8B">
      <w:r>
        <w:t xml:space="preserve">Let </w:t>
      </w:r>
      <w:proofErr w:type="spellStart"/>
      <w:r w:rsidRPr="00097884">
        <w:rPr>
          <w:i/>
        </w:rPr>
        <w:t>S</w:t>
      </w:r>
      <w:proofErr w:type="spellEnd"/>
      <w:r>
        <w:t xml:space="preserve"> be the entire boundary of  </w:t>
      </w:r>
      <w:r w:rsidRPr="00097884">
        <w:rPr>
          <w:position w:val="-20"/>
        </w:rPr>
        <w:object w:dxaOrig="1640" w:dyaOrig="520">
          <v:shape id="_x0000_i1059" type="#_x0000_t75" style="width:81.75pt;height:26.25pt" o:ole="">
            <v:imagedata r:id="rId114" o:title=""/>
          </v:shape>
          <o:OLEObject Type="Embed" ProgID="Equation.DSMT4" ShapeID="_x0000_i1059" DrawAspect="Content" ObjectID="_1586676150" r:id="rId115"/>
        </w:object>
      </w:r>
      <w:r>
        <w:t xml:space="preserve"> and let </w:t>
      </w:r>
      <w:r w:rsidR="002D6986" w:rsidRPr="0004324C">
        <w:rPr>
          <w:position w:val="-18"/>
        </w:rPr>
        <w:object w:dxaOrig="300" w:dyaOrig="420">
          <v:shape id="_x0000_i1060" type="#_x0000_t75" style="width:15pt;height:21pt" o:ole="">
            <v:imagedata r:id="rId116" o:title=""/>
          </v:shape>
          <o:OLEObject Type="Embed" ProgID="Equation.DSMT4" ShapeID="_x0000_i1060" DrawAspect="Content" ObjectID="_1586676151" r:id="rId117"/>
        </w:object>
      </w:r>
      <w:r>
        <w:t xml:space="preserve"> and </w:t>
      </w:r>
      <w:r w:rsidR="002D6986" w:rsidRPr="0004324C">
        <w:rPr>
          <w:position w:val="-18"/>
        </w:rPr>
        <w:object w:dxaOrig="340" w:dyaOrig="420">
          <v:shape id="_x0000_i1061" type="#_x0000_t75" style="width:17.25pt;height:21pt" o:ole="">
            <v:imagedata r:id="rId118" o:title=""/>
          </v:shape>
          <o:OLEObject Type="Embed" ProgID="Equation.DSMT4" ShapeID="_x0000_i1061" DrawAspect="Content" ObjectID="_1586676152" r:id="rId119"/>
        </w:object>
      </w:r>
      <w:r>
        <w:t xml:space="preserve">be the outward unit normal vectors for </w:t>
      </w:r>
      <w:r w:rsidRPr="0004324C">
        <w:rPr>
          <w:position w:val="-18"/>
        </w:rPr>
        <w:object w:dxaOrig="300" w:dyaOrig="420">
          <v:shape id="_x0000_i1062" type="#_x0000_t75" style="width:15pt;height:21pt" o:ole="">
            <v:imagedata r:id="rId107" o:title=""/>
          </v:shape>
          <o:OLEObject Type="Embed" ProgID="Equation.DSMT4" ShapeID="_x0000_i1062" DrawAspect="Content" ObjectID="_1586676153" r:id="rId120"/>
        </w:object>
      </w:r>
      <w:r>
        <w:t xml:space="preserve"> </w:t>
      </w:r>
      <w:proofErr w:type="gramStart"/>
      <w:r>
        <w:t xml:space="preserve">and </w:t>
      </w:r>
      <w:proofErr w:type="gramEnd"/>
      <w:r w:rsidRPr="0004324C">
        <w:rPr>
          <w:position w:val="-18"/>
        </w:rPr>
        <w:object w:dxaOrig="340" w:dyaOrig="420">
          <v:shape id="_x0000_i1063" type="#_x0000_t75" style="width:17.25pt;height:21pt" o:ole="">
            <v:imagedata r:id="rId109" o:title=""/>
          </v:shape>
          <o:OLEObject Type="Embed" ProgID="Equation.DSMT4" ShapeID="_x0000_i1063" DrawAspect="Content" ObjectID="_1586676154" r:id="rId121"/>
        </w:object>
      </w:r>
      <w:r w:rsidR="00D35F44">
        <w:t>, respectively.</w:t>
      </w:r>
    </w:p>
    <w:p w:rsidR="00D35F44" w:rsidRDefault="007123A6" w:rsidP="008120F2">
      <w:pPr>
        <w:spacing w:before="120" w:line="360" w:lineRule="auto"/>
        <w:ind w:left="720"/>
      </w:pPr>
      <w:r w:rsidRPr="007123A6">
        <w:rPr>
          <w:position w:val="-56"/>
        </w:rPr>
        <w:object w:dxaOrig="2980" w:dyaOrig="999">
          <v:shape id="_x0000_i1308" type="#_x0000_t75" style="width:148.5pt;height:50.25pt" o:ole="">
            <v:imagedata r:id="rId122" o:title=""/>
          </v:shape>
          <o:OLEObject Type="Embed" ProgID="Equation.DSMT4" ShapeID="_x0000_i1308" DrawAspect="Content" ObjectID="_1586676155" r:id="rId123"/>
        </w:object>
      </w:r>
    </w:p>
    <w:p w:rsidR="008120F2" w:rsidRDefault="008120F2" w:rsidP="008120F2">
      <w:pPr>
        <w:tabs>
          <w:tab w:val="left" w:pos="2250"/>
        </w:tabs>
        <w:ind w:left="720"/>
      </w:pPr>
      <w:r>
        <w:tab/>
      </w:r>
      <w:r w:rsidR="007123A6" w:rsidRPr="007123A6">
        <w:rPr>
          <w:position w:val="-66"/>
        </w:rPr>
        <w:object w:dxaOrig="3140" w:dyaOrig="1100">
          <v:shape id="_x0000_i1309" type="#_x0000_t75" style="width:156.75pt;height:55.5pt" o:ole="">
            <v:imagedata r:id="rId124" o:title=""/>
          </v:shape>
          <o:OLEObject Type="Embed" ProgID="Equation.DSMT4" ShapeID="_x0000_i1309" DrawAspect="Content" ObjectID="_1586676156" r:id="rId125"/>
        </w:object>
      </w:r>
      <w:r>
        <w:t xml:space="preserve"> </w:t>
      </w:r>
    </w:p>
    <w:p w:rsidR="00E05421" w:rsidRDefault="00E05421" w:rsidP="00E05421">
      <w:pPr>
        <w:spacing w:line="360" w:lineRule="auto"/>
      </w:pPr>
      <w:r>
        <w:br w:type="page"/>
      </w:r>
    </w:p>
    <w:p w:rsidR="00E05421" w:rsidRPr="00AA7CB7" w:rsidRDefault="00E05421" w:rsidP="00E05421">
      <w:pPr>
        <w:spacing w:line="360" w:lineRule="auto"/>
        <w:rPr>
          <w:b/>
          <w:sz w:val="28"/>
        </w:rPr>
      </w:pPr>
      <w:r w:rsidRPr="00AA7CB7">
        <w:rPr>
          <w:b/>
          <w:sz w:val="28"/>
        </w:rPr>
        <w:lastRenderedPageBreak/>
        <w:t>Interpretation of the Divergence Using Mass Transport</w:t>
      </w:r>
    </w:p>
    <w:p w:rsidR="00E05421" w:rsidRDefault="00E05421" w:rsidP="00E05421">
      <w:r>
        <w:t xml:space="preserve">Suppose that </w:t>
      </w:r>
      <w:r w:rsidRPr="00242DF2">
        <w:rPr>
          <w:position w:val="-6"/>
        </w:rPr>
        <w:object w:dxaOrig="200" w:dyaOrig="279">
          <v:shape id="_x0000_i1311" type="#_x0000_t75" style="width:9.75pt;height:14.25pt" o:ole="">
            <v:imagedata r:id="rId126" o:title=""/>
          </v:shape>
          <o:OLEObject Type="Embed" ProgID="Equation.DSMT4" ShapeID="_x0000_i1311" DrawAspect="Content" ObjectID="_1586676157" r:id="rId127"/>
        </w:object>
      </w:r>
      <w:r>
        <w:t xml:space="preserve"> is the velocity field of a material, such as water or molasses, and </w:t>
      </w:r>
      <w:r w:rsidRPr="00AA7CB7">
        <w:rPr>
          <w:rFonts w:ascii="Cambria Math" w:hAnsi="Cambria Math"/>
          <w:i/>
          <w:sz w:val="26"/>
          <w:szCs w:val="26"/>
        </w:rPr>
        <w:t>ρ</w:t>
      </w:r>
      <w:r>
        <w:t xml:space="preserve"> is its constant density.</w:t>
      </w:r>
    </w:p>
    <w:p w:rsidR="00E05421" w:rsidRDefault="00E05421" w:rsidP="00E05421">
      <w:r>
        <w:t xml:space="preserve">The vector field </w:t>
      </w:r>
      <w:r w:rsidRPr="00AA7CB7">
        <w:rPr>
          <w:position w:val="-14"/>
        </w:rPr>
        <w:object w:dxaOrig="1980" w:dyaOrig="420">
          <v:shape id="_x0000_i1312" type="#_x0000_t75" style="width:99pt;height:21pt" o:ole="">
            <v:imagedata r:id="rId128" o:title=""/>
          </v:shape>
          <o:OLEObject Type="Embed" ProgID="Equation.DSMT4" ShapeID="_x0000_i1312" DrawAspect="Content" ObjectID="_1586676158" r:id="rId129"/>
        </w:object>
      </w:r>
      <w:r>
        <w:t xml:space="preserve"> describes the </w:t>
      </w:r>
      <w:r w:rsidRPr="00AA7CB7">
        <w:rPr>
          <w:b/>
          <w:i/>
        </w:rPr>
        <w:t>mass transport</w:t>
      </w:r>
      <w:r>
        <w:t xml:space="preserve"> of the material, with units of </w:t>
      </w:r>
      <w:r w:rsidRPr="00AA7CB7">
        <w:rPr>
          <w:position w:val="-20"/>
        </w:rPr>
        <w:object w:dxaOrig="2799" w:dyaOrig="580">
          <v:shape id="_x0000_i1313" type="#_x0000_t75" style="width:140.25pt;height:29.25pt" o:ole="">
            <v:imagedata r:id="rId130" o:title=""/>
          </v:shape>
          <o:OLEObject Type="Embed" ProgID="Equation.DSMT4" ShapeID="_x0000_i1313" DrawAspect="Content" ObjectID="_1586676159" r:id="rId131"/>
        </w:object>
      </w:r>
      <w:r>
        <w:t xml:space="preserve">  typical units of mass transport </w:t>
      </w:r>
      <w:proofErr w:type="gramStart"/>
      <w:r>
        <w:t xml:space="preserve">are </w:t>
      </w:r>
      <w:proofErr w:type="gramEnd"/>
      <w:r w:rsidRPr="00AA7CB7">
        <w:rPr>
          <w:position w:val="-10"/>
        </w:rPr>
        <w:object w:dxaOrig="980" w:dyaOrig="420">
          <v:shape id="_x0000_i1314" type="#_x0000_t75" style="width:48.75pt;height:21pt" o:ole="">
            <v:imagedata r:id="rId132" o:title=""/>
          </v:shape>
          <o:OLEObject Type="Embed" ProgID="Equation.DSMT4" ShapeID="_x0000_i1314" DrawAspect="Content" ObjectID="_1586676160" r:id="rId133"/>
        </w:object>
      </w:r>
      <w:r>
        <w:t xml:space="preserve">. </w:t>
      </w:r>
    </w:p>
    <w:p w:rsidR="00E05421" w:rsidRPr="00B2778A" w:rsidRDefault="00E05421" w:rsidP="00E05421">
      <w:pPr>
        <w:rPr>
          <w:sz w:val="16"/>
        </w:rPr>
      </w:pPr>
    </w:p>
    <w:p w:rsidR="00E05421" w:rsidRDefault="00E05421" w:rsidP="00E05421">
      <w:pPr>
        <w:spacing w:before="120" w:after="120"/>
      </w:pPr>
      <w:r>
        <w:t xml:space="preserve">This means that </w:t>
      </w:r>
      <w:r w:rsidRPr="00A85F5B">
        <w:rPr>
          <w:position w:val="-4"/>
        </w:rPr>
        <w:object w:dxaOrig="260" w:dyaOrig="320">
          <v:shape id="_x0000_i1315" type="#_x0000_t75" style="width:12.75pt;height:15.75pt" o:ole="">
            <v:imagedata r:id="rId134" o:title=""/>
          </v:shape>
          <o:OLEObject Type="Embed" ProgID="Equation.DSMT4" ShapeID="_x0000_i1315" DrawAspect="Content" ObjectID="_1586676161" r:id="rId135"/>
        </w:object>
      </w:r>
      <w:r>
        <w:t xml:space="preserve"> gives the mass material flowing past a point (in each of the three </w:t>
      </w:r>
      <w:proofErr w:type="gramStart"/>
      <w:r>
        <w:t>coordinates</w:t>
      </w:r>
      <w:proofErr w:type="gramEnd"/>
      <w:r>
        <w:t xml:space="preserve"> direction) per unit of surface area per unit of time.</w:t>
      </w:r>
    </w:p>
    <w:p w:rsidR="00E05421" w:rsidRDefault="00E05421" w:rsidP="00E05421">
      <w:r>
        <w:t xml:space="preserve">When </w:t>
      </w:r>
      <w:r w:rsidRPr="00025957">
        <w:rPr>
          <w:position w:val="-4"/>
        </w:rPr>
        <w:object w:dxaOrig="260" w:dyaOrig="320">
          <v:shape id="_x0000_i1316" type="#_x0000_t75" style="width:12.75pt;height:15.75pt" o:ole="">
            <v:imagedata r:id="rId136" o:title=""/>
          </v:shape>
          <o:OLEObject Type="Embed" ProgID="Equation.DSMT4" ShapeID="_x0000_i1316" DrawAspect="Content" ObjectID="_1586676162" r:id="rId137"/>
        </w:object>
      </w:r>
      <w:r>
        <w:t xml:space="preserve"> is multiplied by an area, the result in the </w:t>
      </w:r>
      <w:r w:rsidRPr="00AA7CB7">
        <w:rPr>
          <w:i/>
        </w:rPr>
        <w:t>flux</w:t>
      </w:r>
      <w:r>
        <w:t>, with units of mass/unit time.</w:t>
      </w:r>
    </w:p>
    <w:p w:rsidR="007123A6" w:rsidRDefault="007123A6" w:rsidP="007123A6"/>
    <w:p w:rsidR="007123A6" w:rsidRDefault="007123A6" w:rsidP="00E05421">
      <w:pPr>
        <w:spacing w:line="360" w:lineRule="auto"/>
      </w:pPr>
    </w:p>
    <w:p w:rsidR="00326E4C" w:rsidRPr="00A361F0" w:rsidRDefault="00A361F0" w:rsidP="00A361F0">
      <w:pPr>
        <w:rPr>
          <w:b/>
          <w:i/>
          <w:sz w:val="28"/>
        </w:rPr>
      </w:pPr>
      <w:r w:rsidRPr="00A361F0">
        <w:rPr>
          <w:b/>
          <w:i/>
          <w:sz w:val="28"/>
        </w:rPr>
        <w:t>Example</w:t>
      </w:r>
    </w:p>
    <w:p w:rsidR="00A361F0" w:rsidRDefault="00A361F0" w:rsidP="00963E8B">
      <w:r>
        <w:t xml:space="preserve">Consider the inverse square vector field </w:t>
      </w:r>
      <w:r>
        <w:tab/>
      </w:r>
      <w:r w:rsidR="008120F2" w:rsidRPr="00A361F0">
        <w:rPr>
          <w:position w:val="-58"/>
        </w:rPr>
        <w:object w:dxaOrig="2940" w:dyaOrig="999">
          <v:shape id="_x0000_i1064" type="#_x0000_t75" style="width:147pt;height:50.25pt" o:ole="">
            <v:imagedata r:id="rId138" o:title=""/>
          </v:shape>
          <o:OLEObject Type="Embed" ProgID="Equation.DSMT4" ShapeID="_x0000_i1064" DrawAspect="Content" ObjectID="_1586676163" r:id="rId139"/>
        </w:object>
      </w:r>
    </w:p>
    <w:p w:rsidR="00A361F0" w:rsidRDefault="00A361F0" w:rsidP="00B93B97">
      <w:pPr>
        <w:pStyle w:val="ListParagraph"/>
        <w:numPr>
          <w:ilvl w:val="0"/>
          <w:numId w:val="20"/>
        </w:numPr>
        <w:ind w:left="540"/>
      </w:pPr>
      <w:r>
        <w:t xml:space="preserve">Find the net outward flux of </w:t>
      </w:r>
      <w:r w:rsidR="002D6986" w:rsidRPr="00025957">
        <w:rPr>
          <w:position w:val="-4"/>
        </w:rPr>
        <w:object w:dxaOrig="260" w:dyaOrig="320">
          <v:shape id="_x0000_i1065" type="#_x0000_t75" style="width:12.75pt;height:15.75pt" o:ole="">
            <v:imagedata r:id="rId140" o:title=""/>
          </v:shape>
          <o:OLEObject Type="Embed" ProgID="Equation.DSMT4" ShapeID="_x0000_i1065" DrawAspect="Content" ObjectID="_1586676164" r:id="rId141"/>
        </w:object>
      </w:r>
      <w:r>
        <w:t xml:space="preserve">across the surface of the region </w:t>
      </w:r>
      <w:r w:rsidRPr="00A361F0">
        <w:rPr>
          <w:position w:val="-22"/>
        </w:rPr>
        <w:object w:dxaOrig="3860" w:dyaOrig="560">
          <v:shape id="_x0000_i1066" type="#_x0000_t75" style="width:193.5pt;height:28.5pt" o:ole="">
            <v:imagedata r:id="rId142" o:title=""/>
          </v:shape>
          <o:OLEObject Type="Embed" ProgID="Equation.DSMT4" ShapeID="_x0000_i1066" DrawAspect="Content" ObjectID="_1586676165" r:id="rId143"/>
        </w:object>
      </w:r>
      <w:r w:rsidR="00B5414E">
        <w:t xml:space="preserve"> that lies between concentric spheres with radii </w:t>
      </w:r>
      <w:proofErr w:type="gramStart"/>
      <w:r w:rsidR="00B5414E" w:rsidRPr="00B5414E">
        <w:rPr>
          <w:i/>
        </w:rPr>
        <w:t xml:space="preserve">a </w:t>
      </w:r>
      <w:r w:rsidR="00B5414E">
        <w:t>and</w:t>
      </w:r>
      <w:proofErr w:type="gramEnd"/>
      <w:r w:rsidR="00B5414E">
        <w:t xml:space="preserve"> </w:t>
      </w:r>
      <w:r w:rsidR="00B5414E" w:rsidRPr="00B5414E">
        <w:rPr>
          <w:i/>
        </w:rPr>
        <w:t>b</w:t>
      </w:r>
      <w:r w:rsidR="00B5414E">
        <w:t>.</w:t>
      </w:r>
    </w:p>
    <w:p w:rsidR="00B5414E" w:rsidRDefault="00B5414E" w:rsidP="00B93B97">
      <w:pPr>
        <w:pStyle w:val="ListParagraph"/>
        <w:numPr>
          <w:ilvl w:val="0"/>
          <w:numId w:val="20"/>
        </w:numPr>
        <w:ind w:left="540"/>
      </w:pPr>
      <w:r>
        <w:t xml:space="preserve">Find the outward flux of </w:t>
      </w:r>
      <w:r w:rsidR="002D6986" w:rsidRPr="00025957">
        <w:rPr>
          <w:position w:val="-4"/>
        </w:rPr>
        <w:object w:dxaOrig="260" w:dyaOrig="320">
          <v:shape id="_x0000_i1067" type="#_x0000_t75" style="width:12.75pt;height:15.75pt" o:ole="">
            <v:imagedata r:id="rId144" o:title=""/>
          </v:shape>
          <o:OLEObject Type="Embed" ProgID="Equation.DSMT4" ShapeID="_x0000_i1067" DrawAspect="Content" ObjectID="_1586676166" r:id="rId145"/>
        </w:object>
      </w:r>
      <w:r>
        <w:t>across any sphere that encloses the origin,</w:t>
      </w:r>
    </w:p>
    <w:p w:rsidR="00660478" w:rsidRPr="00B5414E" w:rsidRDefault="00B5414E" w:rsidP="00B5414E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B5414E">
        <w:rPr>
          <w:b/>
          <w:i/>
          <w:color w:val="943634" w:themeColor="accent2" w:themeShade="BF"/>
          <w:u w:val="single"/>
        </w:rPr>
        <w:t>Solution</w:t>
      </w:r>
    </w:p>
    <w:p w:rsidR="00B5414E" w:rsidRDefault="00C0251E" w:rsidP="00B93B97">
      <w:pPr>
        <w:pStyle w:val="ListParagraph"/>
        <w:numPr>
          <w:ilvl w:val="0"/>
          <w:numId w:val="21"/>
        </w:numPr>
        <w:spacing w:after="0"/>
      </w:pPr>
      <w:r w:rsidRPr="000F73B2">
        <w:rPr>
          <w:position w:val="-42"/>
        </w:rPr>
        <w:object w:dxaOrig="1840" w:dyaOrig="960">
          <v:shape id="_x0000_i1068" type="#_x0000_t75" style="width:91.5pt;height:48.75pt" o:ole="">
            <v:imagedata r:id="rId146" o:title=""/>
          </v:shape>
          <o:OLEObject Type="Embed" ProgID="Equation.DSMT4" ShapeID="_x0000_i1068" DrawAspect="Content" ObjectID="_1586676167" r:id="rId147"/>
        </w:object>
      </w:r>
    </w:p>
    <w:p w:rsidR="00C0251E" w:rsidRDefault="00C0251E" w:rsidP="00C0251E">
      <w:pPr>
        <w:tabs>
          <w:tab w:val="left" w:pos="1260"/>
        </w:tabs>
        <w:spacing w:line="360" w:lineRule="auto"/>
        <w:ind w:left="720"/>
      </w:pPr>
      <w:r>
        <w:tab/>
      </w:r>
      <w:r w:rsidRPr="00C0251E">
        <w:rPr>
          <w:position w:val="-40"/>
        </w:rPr>
        <w:object w:dxaOrig="2340" w:dyaOrig="720">
          <v:shape id="_x0000_i1069" type="#_x0000_t75" style="width:117pt;height:36pt" o:ole="">
            <v:imagedata r:id="rId148" o:title=""/>
          </v:shape>
          <o:OLEObject Type="Embed" ProgID="Equation.DSMT4" ShapeID="_x0000_i1069" DrawAspect="Content" ObjectID="_1586676168" r:id="rId149"/>
        </w:object>
      </w:r>
      <w:r>
        <w:t xml:space="preserve"> </w:t>
      </w:r>
      <w:bookmarkStart w:id="0" w:name="_GoBack"/>
      <w:bookmarkEnd w:id="0"/>
    </w:p>
    <w:p w:rsidR="00977C21" w:rsidRDefault="00242DF2" w:rsidP="00242DF2">
      <w:pPr>
        <w:ind w:left="720"/>
      </w:pPr>
      <w:r w:rsidRPr="00242DF2">
        <w:rPr>
          <w:position w:val="-22"/>
        </w:rPr>
        <w:object w:dxaOrig="2659" w:dyaOrig="639">
          <v:shape id="_x0000_i1070" type="#_x0000_t75" style="width:132.75pt;height:31.5pt" o:ole="">
            <v:imagedata r:id="rId150" o:title=""/>
          </v:shape>
          <o:OLEObject Type="Embed" ProgID="Equation.DSMT4" ShapeID="_x0000_i1070" DrawAspect="Content" ObjectID="_1586676169" r:id="rId151"/>
        </w:object>
      </w:r>
    </w:p>
    <w:p w:rsidR="00242DF2" w:rsidRDefault="00242DF2" w:rsidP="00242DF2">
      <w:pPr>
        <w:tabs>
          <w:tab w:val="left" w:pos="1080"/>
        </w:tabs>
        <w:ind w:left="720"/>
      </w:pPr>
      <w:r>
        <w:tab/>
      </w:r>
      <w:r w:rsidRPr="00242DF2">
        <w:rPr>
          <w:position w:val="-22"/>
        </w:rPr>
        <w:object w:dxaOrig="2420" w:dyaOrig="639">
          <v:shape id="_x0000_i1071" type="#_x0000_t75" style="width:120.75pt;height:32.25pt" o:ole="">
            <v:imagedata r:id="rId152" o:title=""/>
          </v:shape>
          <o:OLEObject Type="Embed" ProgID="Equation.DSMT4" ShapeID="_x0000_i1071" DrawAspect="Content" ObjectID="_1586676170" r:id="rId153"/>
        </w:object>
      </w:r>
    </w:p>
    <w:p w:rsidR="00242DF2" w:rsidRDefault="00242DF2" w:rsidP="00242DF2">
      <w:pPr>
        <w:tabs>
          <w:tab w:val="left" w:pos="1080"/>
        </w:tabs>
        <w:spacing w:line="360" w:lineRule="auto"/>
        <w:ind w:left="720"/>
      </w:pPr>
      <w:r>
        <w:tab/>
      </w:r>
      <w:r w:rsidRPr="00242DF2">
        <w:rPr>
          <w:position w:val="-38"/>
        </w:rPr>
        <w:object w:dxaOrig="760" w:dyaOrig="700">
          <v:shape id="_x0000_i1072" type="#_x0000_t75" style="width:38.25pt;height:35.25pt" o:ole="">
            <v:imagedata r:id="rId154" o:title=""/>
          </v:shape>
          <o:OLEObject Type="Embed" ProgID="Equation.DSMT4" ShapeID="_x0000_i1072" DrawAspect="Content" ObjectID="_1586676171" r:id="rId155"/>
        </w:object>
      </w:r>
      <w:r>
        <w:t xml:space="preserve"> </w:t>
      </w:r>
    </w:p>
    <w:p w:rsidR="00977C21" w:rsidRDefault="00242DF2" w:rsidP="00242DF2">
      <w:pPr>
        <w:ind w:left="720"/>
      </w:pPr>
      <w:r w:rsidRPr="00242DF2">
        <w:rPr>
          <w:position w:val="-26"/>
        </w:rPr>
        <w:object w:dxaOrig="2659" w:dyaOrig="680">
          <v:shape id="_x0000_i1073" type="#_x0000_t75" style="width:132.75pt;height:33.75pt" o:ole="">
            <v:imagedata r:id="rId156" o:title=""/>
          </v:shape>
          <o:OLEObject Type="Embed" ProgID="Equation.DSMT4" ShapeID="_x0000_i1073" DrawAspect="Content" ObjectID="_1586676172" r:id="rId157"/>
        </w:object>
      </w:r>
    </w:p>
    <w:p w:rsidR="00242DF2" w:rsidRDefault="00242DF2" w:rsidP="00242DF2">
      <w:pPr>
        <w:tabs>
          <w:tab w:val="left" w:pos="1080"/>
        </w:tabs>
        <w:ind w:left="720"/>
      </w:pPr>
      <w:r>
        <w:tab/>
      </w:r>
      <w:r w:rsidRPr="00242DF2">
        <w:rPr>
          <w:position w:val="-22"/>
        </w:rPr>
        <w:object w:dxaOrig="2439" w:dyaOrig="639">
          <v:shape id="_x0000_i1074" type="#_x0000_t75" style="width:122.25pt;height:32.25pt" o:ole="">
            <v:imagedata r:id="rId158" o:title=""/>
          </v:shape>
          <o:OLEObject Type="Embed" ProgID="Equation.DSMT4" ShapeID="_x0000_i1074" DrawAspect="Content" ObjectID="_1586676173" r:id="rId159"/>
        </w:object>
      </w:r>
    </w:p>
    <w:p w:rsidR="00242DF2" w:rsidRDefault="00242DF2" w:rsidP="00242DF2">
      <w:pPr>
        <w:tabs>
          <w:tab w:val="left" w:pos="1080"/>
        </w:tabs>
        <w:spacing w:line="360" w:lineRule="auto"/>
        <w:ind w:left="720"/>
      </w:pPr>
      <w:r>
        <w:tab/>
      </w:r>
      <w:r w:rsidRPr="00242DF2">
        <w:rPr>
          <w:position w:val="-38"/>
        </w:rPr>
        <w:object w:dxaOrig="760" w:dyaOrig="760">
          <v:shape id="_x0000_i1075" type="#_x0000_t75" style="width:38.25pt;height:38.25pt" o:ole="">
            <v:imagedata r:id="rId160" o:title=""/>
          </v:shape>
          <o:OLEObject Type="Embed" ProgID="Equation.DSMT4" ShapeID="_x0000_i1075" DrawAspect="Content" ObjectID="_1586676174" r:id="rId161"/>
        </w:object>
      </w:r>
      <w:r>
        <w:t xml:space="preserve"> </w:t>
      </w:r>
    </w:p>
    <w:p w:rsidR="00977C21" w:rsidRDefault="00242DF2" w:rsidP="00242DF2">
      <w:pPr>
        <w:ind w:left="720"/>
      </w:pPr>
      <w:r w:rsidRPr="00242DF2">
        <w:rPr>
          <w:position w:val="-22"/>
        </w:rPr>
        <w:object w:dxaOrig="2640" w:dyaOrig="639">
          <v:shape id="_x0000_i1076" type="#_x0000_t75" style="width:132pt;height:31.5pt" o:ole="">
            <v:imagedata r:id="rId162" o:title=""/>
          </v:shape>
          <o:OLEObject Type="Embed" ProgID="Equation.DSMT4" ShapeID="_x0000_i1076" DrawAspect="Content" ObjectID="_1586676175" r:id="rId163"/>
        </w:object>
      </w:r>
    </w:p>
    <w:p w:rsidR="00242DF2" w:rsidRDefault="00242DF2" w:rsidP="00242DF2">
      <w:pPr>
        <w:tabs>
          <w:tab w:val="left" w:pos="1080"/>
        </w:tabs>
        <w:ind w:left="720"/>
      </w:pPr>
      <w:r>
        <w:tab/>
      </w:r>
      <w:r w:rsidRPr="00242DF2">
        <w:rPr>
          <w:position w:val="-22"/>
        </w:rPr>
        <w:object w:dxaOrig="2400" w:dyaOrig="639">
          <v:shape id="_x0000_i1077" type="#_x0000_t75" style="width:120pt;height:32.25pt" o:ole="">
            <v:imagedata r:id="rId164" o:title=""/>
          </v:shape>
          <o:OLEObject Type="Embed" ProgID="Equation.DSMT4" ShapeID="_x0000_i1077" DrawAspect="Content" ObjectID="_1586676176" r:id="rId165"/>
        </w:object>
      </w:r>
    </w:p>
    <w:p w:rsidR="00242DF2" w:rsidRDefault="00242DF2" w:rsidP="00242DF2">
      <w:pPr>
        <w:tabs>
          <w:tab w:val="left" w:pos="1080"/>
        </w:tabs>
        <w:spacing w:line="360" w:lineRule="auto"/>
        <w:ind w:left="720"/>
      </w:pPr>
      <w:r>
        <w:tab/>
      </w:r>
      <w:r w:rsidRPr="00242DF2">
        <w:rPr>
          <w:position w:val="-38"/>
        </w:rPr>
        <w:object w:dxaOrig="760" w:dyaOrig="700">
          <v:shape id="_x0000_i1078" type="#_x0000_t75" style="width:38.25pt;height:35.25pt" o:ole="">
            <v:imagedata r:id="rId166" o:title=""/>
          </v:shape>
          <o:OLEObject Type="Embed" ProgID="Equation.DSMT4" ShapeID="_x0000_i1078" DrawAspect="Content" ObjectID="_1586676177" r:id="rId167"/>
        </w:object>
      </w:r>
      <w:r>
        <w:t xml:space="preserve"> </w:t>
      </w:r>
    </w:p>
    <w:p w:rsidR="00977C21" w:rsidRDefault="00E05421" w:rsidP="00977C21">
      <w:pPr>
        <w:ind w:left="720"/>
      </w:pPr>
      <w:r w:rsidRPr="009B0338">
        <w:rPr>
          <w:position w:val="-40"/>
        </w:rPr>
        <w:object w:dxaOrig="2299" w:dyaOrig="840">
          <v:shape id="_x0000_i1317" type="#_x0000_t75" style="width:114pt;height:42.75pt" o:ole="">
            <v:imagedata r:id="rId168" o:title=""/>
          </v:shape>
          <o:OLEObject Type="Embed" ProgID="Equation.DSMT4" ShapeID="_x0000_i1317" DrawAspect="Content" ObjectID="_1586676178" r:id="rId169"/>
        </w:object>
      </w:r>
    </w:p>
    <w:p w:rsidR="00242DF2" w:rsidRDefault="00242DF2" w:rsidP="00E05421">
      <w:pPr>
        <w:tabs>
          <w:tab w:val="left" w:pos="1350"/>
        </w:tabs>
        <w:spacing w:line="480" w:lineRule="auto"/>
        <w:ind w:left="720"/>
      </w:pPr>
      <w:r>
        <w:tab/>
      </w:r>
      <w:r w:rsidRPr="00242DF2">
        <w:rPr>
          <w:position w:val="-40"/>
        </w:rPr>
        <w:object w:dxaOrig="920" w:dyaOrig="720">
          <v:shape id="_x0000_i1079" type="#_x0000_t75" style="width:45.75pt;height:36pt" o:ole="">
            <v:imagedata r:id="rId170" o:title=""/>
          </v:shape>
          <o:OLEObject Type="Embed" ProgID="Equation.DSMT4" ShapeID="_x0000_i1079" DrawAspect="Content" ObjectID="_1586676179" r:id="rId171"/>
        </w:object>
      </w:r>
    </w:p>
    <w:p w:rsidR="00977C21" w:rsidRDefault="00242DF2" w:rsidP="00977C21">
      <w:pPr>
        <w:ind w:left="720"/>
      </w:pPr>
      <w:r w:rsidRPr="000F73B2">
        <w:rPr>
          <w:position w:val="-42"/>
        </w:rPr>
        <w:object w:dxaOrig="2000" w:dyaOrig="960">
          <v:shape id="_x0000_i1080" type="#_x0000_t75" style="width:99.75pt;height:48.75pt" o:ole="">
            <v:imagedata r:id="rId172" o:title=""/>
          </v:shape>
          <o:OLEObject Type="Embed" ProgID="Equation.DSMT4" ShapeID="_x0000_i1080" DrawAspect="Content" ObjectID="_1586676180" r:id="rId173"/>
        </w:object>
      </w:r>
    </w:p>
    <w:p w:rsidR="00242DF2" w:rsidRDefault="00242DF2" w:rsidP="00977C21">
      <w:pPr>
        <w:tabs>
          <w:tab w:val="left" w:pos="1260"/>
        </w:tabs>
        <w:ind w:left="720"/>
      </w:pPr>
      <w:r>
        <w:tab/>
      </w:r>
      <w:r w:rsidRPr="00242DF2">
        <w:rPr>
          <w:position w:val="-40"/>
        </w:rPr>
        <w:object w:dxaOrig="2340" w:dyaOrig="720">
          <v:shape id="_x0000_i1081" type="#_x0000_t75" style="width:117pt;height:36pt" o:ole="">
            <v:imagedata r:id="rId174" o:title=""/>
          </v:shape>
          <o:OLEObject Type="Embed" ProgID="Equation.DSMT4" ShapeID="_x0000_i1081" DrawAspect="Content" ObjectID="_1586676181" r:id="rId175"/>
        </w:object>
      </w:r>
      <w:r>
        <w:t xml:space="preserve"> </w:t>
      </w:r>
    </w:p>
    <w:p w:rsidR="00977C21" w:rsidRDefault="00977C21" w:rsidP="00977C21">
      <w:pPr>
        <w:tabs>
          <w:tab w:val="left" w:pos="1260"/>
        </w:tabs>
        <w:ind w:left="720"/>
      </w:pPr>
      <w:r>
        <w:tab/>
      </w:r>
      <w:r w:rsidR="00321C27" w:rsidRPr="00927063">
        <w:rPr>
          <w:position w:val="-40"/>
        </w:rPr>
        <w:object w:dxaOrig="1400" w:dyaOrig="720">
          <v:shape id="_x0000_i1082" type="#_x0000_t75" style="width:69pt;height:36.75pt" o:ole="">
            <v:imagedata r:id="rId176" o:title=""/>
          </v:shape>
          <o:OLEObject Type="Embed" ProgID="Equation.DSMT4" ShapeID="_x0000_i1082" DrawAspect="Content" ObjectID="_1586676182" r:id="rId177"/>
        </w:object>
      </w:r>
    </w:p>
    <w:p w:rsidR="00977C21" w:rsidRDefault="00977C21" w:rsidP="00321C27">
      <w:pPr>
        <w:tabs>
          <w:tab w:val="left" w:pos="1260"/>
        </w:tabs>
        <w:spacing w:after="120" w:line="360" w:lineRule="auto"/>
        <w:ind w:left="720"/>
      </w:pPr>
      <w:r>
        <w:tab/>
      </w:r>
      <w:r w:rsidR="00321C27" w:rsidRPr="00927063">
        <w:rPr>
          <w:position w:val="-10"/>
        </w:rPr>
        <w:object w:dxaOrig="520" w:dyaOrig="340">
          <v:shape id="_x0000_i1083" type="#_x0000_t75" style="width:25.5pt;height:17.25pt" o:ole="">
            <v:imagedata r:id="rId178" o:title=""/>
          </v:shape>
          <o:OLEObject Type="Embed" ProgID="Equation.DSMT4" ShapeID="_x0000_i1083" DrawAspect="Content" ObjectID="_1586676183" r:id="rId179"/>
        </w:object>
      </w:r>
    </w:p>
    <w:p w:rsidR="003108B7" w:rsidRDefault="003108B7" w:rsidP="0007365D">
      <w:pPr>
        <w:spacing w:line="360" w:lineRule="auto"/>
        <w:ind w:left="720"/>
      </w:pPr>
      <w:r>
        <w:t xml:space="preserve">Let </w:t>
      </w:r>
      <w:r w:rsidRPr="003108B7">
        <w:rPr>
          <w:position w:val="-18"/>
        </w:rPr>
        <w:object w:dxaOrig="4920" w:dyaOrig="440">
          <v:shape id="_x0000_i1084" type="#_x0000_t75" style="width:246pt;height:21.75pt" o:ole="">
            <v:imagedata r:id="rId180" o:title=""/>
          </v:shape>
          <o:OLEObject Type="Embed" ProgID="Equation.DSMT4" ShapeID="_x0000_i1084" DrawAspect="Content" ObjectID="_1586676184" r:id="rId181"/>
        </w:object>
      </w:r>
    </w:p>
    <w:p w:rsidR="003108B7" w:rsidRDefault="003108B7" w:rsidP="003108B7">
      <w:pPr>
        <w:ind w:left="720"/>
      </w:pPr>
      <w:proofErr w:type="gramStart"/>
      <w:r>
        <w:t xml:space="preserve">Because </w:t>
      </w:r>
      <w:proofErr w:type="gramEnd"/>
      <w:r w:rsidR="00321C27" w:rsidRPr="003108B7">
        <w:rPr>
          <w:position w:val="-52"/>
        </w:rPr>
        <w:object w:dxaOrig="1880" w:dyaOrig="940">
          <v:shape id="_x0000_i1085" type="#_x0000_t75" style="width:94.5pt;height:47.25pt" o:ole="">
            <v:imagedata r:id="rId182" o:title=""/>
          </v:shape>
          <o:OLEObject Type="Embed" ProgID="Equation.DSMT4" ShapeID="_x0000_i1085" DrawAspect="Content" ObjectID="_1586676185" r:id="rId183"/>
        </w:object>
      </w:r>
      <w:r>
        <w:t>, the divergence Theorem implies that</w:t>
      </w:r>
    </w:p>
    <w:p w:rsidR="003108B7" w:rsidRDefault="00321C27" w:rsidP="003108B7">
      <w:pPr>
        <w:ind w:left="720"/>
      </w:pPr>
      <w:r w:rsidRPr="00D35F44">
        <w:rPr>
          <w:position w:val="-64"/>
        </w:rPr>
        <w:object w:dxaOrig="4760" w:dyaOrig="1060">
          <v:shape id="_x0000_i1086" type="#_x0000_t75" style="width:238.5pt;height:53.25pt" o:ole="">
            <v:imagedata r:id="rId184" o:title=""/>
          </v:shape>
          <o:OLEObject Type="Embed" ProgID="Equation.DSMT4" ShapeID="_x0000_i1086" DrawAspect="Content" ObjectID="_1586676186" r:id="rId185"/>
        </w:object>
      </w:r>
    </w:p>
    <w:p w:rsidR="003108B7" w:rsidRDefault="003108B7" w:rsidP="00321C27">
      <w:pPr>
        <w:spacing w:after="120" w:line="480" w:lineRule="auto"/>
        <w:ind w:left="720"/>
      </w:pPr>
      <w:r>
        <w:t xml:space="preserve">Therefore, the net flux across </w:t>
      </w:r>
      <w:r w:rsidRPr="003108B7">
        <w:rPr>
          <w:i/>
        </w:rPr>
        <w:t>S</w:t>
      </w:r>
      <w:r>
        <w:t xml:space="preserve"> is zero.</w:t>
      </w:r>
    </w:p>
    <w:p w:rsidR="00731B47" w:rsidRDefault="00E05421" w:rsidP="00E05421">
      <w:pPr>
        <w:pStyle w:val="ListParagraph"/>
        <w:numPr>
          <w:ilvl w:val="0"/>
          <w:numId w:val="21"/>
        </w:numPr>
        <w:spacing w:after="0" w:line="360" w:lineRule="auto"/>
      </w:pPr>
      <w:r w:rsidRPr="00E05421">
        <w:rPr>
          <w:position w:val="-66"/>
        </w:rPr>
        <w:object w:dxaOrig="2960" w:dyaOrig="1100">
          <v:shape id="_x0000_i1318" type="#_x0000_t75" style="width:147.75pt;height:55.5pt" o:ole="">
            <v:imagedata r:id="rId186" o:title=""/>
          </v:shape>
          <o:OLEObject Type="Embed" ProgID="Equation.DSMT4" ShapeID="_x0000_i1318" DrawAspect="Content" ObjectID="_1586676187" r:id="rId187"/>
        </w:object>
      </w:r>
    </w:p>
    <w:p w:rsidR="00731B47" w:rsidRDefault="00E05421" w:rsidP="00E05421">
      <w:pPr>
        <w:spacing w:line="360" w:lineRule="auto"/>
        <w:ind w:left="720"/>
      </w:pPr>
      <w:r w:rsidRPr="00E05421">
        <w:rPr>
          <w:position w:val="-66"/>
        </w:rPr>
        <w:object w:dxaOrig="3200" w:dyaOrig="1100">
          <v:shape id="_x0000_i1319" type="#_x0000_t75" style="width:160.5pt;height:55.5pt" o:ole="">
            <v:imagedata r:id="rId188" o:title=""/>
          </v:shape>
          <o:OLEObject Type="Embed" ProgID="Equation.DSMT4" ShapeID="_x0000_i1319" DrawAspect="Content" ObjectID="_1586676188" r:id="rId189"/>
        </w:object>
      </w:r>
    </w:p>
    <w:p w:rsidR="003108B7" w:rsidRDefault="003108B7" w:rsidP="00E05421">
      <w:pPr>
        <w:tabs>
          <w:tab w:val="left" w:pos="2070"/>
        </w:tabs>
        <w:spacing w:line="360" w:lineRule="auto"/>
        <w:ind w:left="720"/>
      </w:pPr>
      <w:r>
        <w:tab/>
      </w:r>
      <w:r>
        <w:tab/>
      </w:r>
      <w:r w:rsidR="00E05421" w:rsidRPr="00E05421">
        <w:rPr>
          <w:position w:val="-68"/>
        </w:rPr>
        <w:object w:dxaOrig="2740" w:dyaOrig="1140">
          <v:shape id="_x0000_i1320" type="#_x0000_t75" style="width:136.5pt;height:57pt" o:ole="">
            <v:imagedata r:id="rId190" o:title=""/>
          </v:shape>
          <o:OLEObject Type="Embed" ProgID="Equation.DSMT4" ShapeID="_x0000_i1320" DrawAspect="Content" ObjectID="_1586676189" r:id="rId191"/>
        </w:object>
      </w:r>
    </w:p>
    <w:p w:rsidR="003108B7" w:rsidRDefault="003108B7" w:rsidP="003108B7">
      <w:pPr>
        <w:tabs>
          <w:tab w:val="left" w:pos="2070"/>
          <w:tab w:val="left" w:pos="5760"/>
        </w:tabs>
        <w:ind w:left="720"/>
      </w:pPr>
      <w:r>
        <w:lastRenderedPageBreak/>
        <w:tab/>
      </w:r>
      <w:r w:rsidR="00E05421" w:rsidRPr="00E05421">
        <w:rPr>
          <w:position w:val="-68"/>
        </w:rPr>
        <w:object w:dxaOrig="1420" w:dyaOrig="1140">
          <v:shape id="_x0000_i1321" type="#_x0000_t75" style="width:70.5pt;height:57pt" o:ole="">
            <v:imagedata r:id="rId192" o:title=""/>
          </v:shape>
          <o:OLEObject Type="Embed" ProgID="Equation.DSMT4" ShapeID="_x0000_i1321" DrawAspect="Content" ObjectID="_1586676190" r:id="rId193"/>
        </w:object>
      </w:r>
      <w:r>
        <w:tab/>
      </w:r>
      <w:r w:rsidR="00213BEC" w:rsidRPr="003108B7">
        <w:rPr>
          <w:position w:val="-10"/>
        </w:rPr>
        <w:object w:dxaOrig="2120" w:dyaOrig="420">
          <v:shape id="_x0000_i1087" type="#_x0000_t75" style="width:105.75pt;height:21pt" o:ole="">
            <v:imagedata r:id="rId194" o:title=""/>
          </v:shape>
          <o:OLEObject Type="Embed" ProgID="Equation.DSMT4" ShapeID="_x0000_i1087" DrawAspect="Content" ObjectID="_1586676191" r:id="rId195"/>
        </w:object>
      </w:r>
      <w:r>
        <w:t xml:space="preserve"> </w:t>
      </w:r>
    </w:p>
    <w:p w:rsidR="003108B7" w:rsidRDefault="003108B7" w:rsidP="003108B7">
      <w:pPr>
        <w:tabs>
          <w:tab w:val="left" w:pos="2070"/>
        </w:tabs>
        <w:ind w:left="720"/>
      </w:pPr>
      <w:r>
        <w:tab/>
      </w:r>
      <w:r w:rsidR="00213BEC" w:rsidRPr="00213BEC">
        <w:rPr>
          <w:position w:val="-30"/>
        </w:rPr>
        <w:object w:dxaOrig="840" w:dyaOrig="720">
          <v:shape id="_x0000_i1088" type="#_x0000_t75" style="width:42pt;height:36pt" o:ole="">
            <v:imagedata r:id="rId196" o:title=""/>
          </v:shape>
          <o:OLEObject Type="Embed" ProgID="Equation.DSMT4" ShapeID="_x0000_i1088" DrawAspect="Content" ObjectID="_1586676192" r:id="rId197"/>
        </w:object>
      </w:r>
      <w:r w:rsidR="00213BEC">
        <w:t xml:space="preserve"> </w:t>
      </w:r>
    </w:p>
    <w:p w:rsidR="00213BEC" w:rsidRDefault="00213BEC" w:rsidP="0007365D">
      <w:pPr>
        <w:tabs>
          <w:tab w:val="left" w:pos="2070"/>
        </w:tabs>
        <w:spacing w:line="480" w:lineRule="auto"/>
        <w:ind w:left="720"/>
      </w:pPr>
      <w:r>
        <w:tab/>
      </w:r>
      <w:r w:rsidR="0007365D" w:rsidRPr="00213BEC">
        <w:rPr>
          <w:position w:val="-10"/>
        </w:rPr>
        <w:object w:dxaOrig="680" w:dyaOrig="340">
          <v:shape id="_x0000_i1089" type="#_x0000_t75" style="width:33.75pt;height:17.25pt" o:ole="">
            <v:imagedata r:id="rId198" o:title=""/>
          </v:shape>
          <o:OLEObject Type="Embed" ProgID="Equation.DSMT4" ShapeID="_x0000_i1089" DrawAspect="Content" ObjectID="_1586676193" r:id="rId199"/>
        </w:object>
      </w:r>
      <w:r>
        <w:t xml:space="preserve"> </w:t>
      </w:r>
    </w:p>
    <w:p w:rsidR="008F3D30" w:rsidRDefault="00E05421" w:rsidP="008F3D30">
      <w:pPr>
        <w:ind w:left="720"/>
      </w:pPr>
      <w:r w:rsidRPr="00E05421">
        <w:rPr>
          <w:position w:val="-68"/>
        </w:rPr>
        <w:object w:dxaOrig="3280" w:dyaOrig="1140">
          <v:shape id="_x0000_i1322" type="#_x0000_t75" style="width:164.25pt;height:57pt" o:ole="">
            <v:imagedata r:id="rId200" o:title=""/>
          </v:shape>
          <o:OLEObject Type="Embed" ProgID="Equation.DSMT4" ShapeID="_x0000_i1322" DrawAspect="Content" ObjectID="_1586676194" r:id="rId201"/>
        </w:object>
      </w:r>
    </w:p>
    <w:p w:rsidR="0007365D" w:rsidRDefault="0007365D" w:rsidP="0007365D">
      <w:pPr>
        <w:tabs>
          <w:tab w:val="left" w:pos="2160"/>
        </w:tabs>
        <w:ind w:left="720"/>
      </w:pPr>
      <w:r>
        <w:tab/>
      </w:r>
      <w:r w:rsidRPr="0007365D">
        <w:rPr>
          <w:position w:val="-30"/>
        </w:rPr>
        <w:object w:dxaOrig="840" w:dyaOrig="720">
          <v:shape id="_x0000_i1090" type="#_x0000_t75" style="width:42pt;height:36pt" o:ole="">
            <v:imagedata r:id="rId202" o:title=""/>
          </v:shape>
          <o:OLEObject Type="Embed" ProgID="Equation.DSMT4" ShapeID="_x0000_i1090" DrawAspect="Content" ObjectID="_1586676195" r:id="rId203"/>
        </w:object>
      </w:r>
    </w:p>
    <w:p w:rsidR="0007365D" w:rsidRDefault="0007365D" w:rsidP="00E05421">
      <w:pPr>
        <w:tabs>
          <w:tab w:val="left" w:pos="2160"/>
        </w:tabs>
        <w:spacing w:line="360" w:lineRule="auto"/>
        <w:ind w:left="720"/>
      </w:pPr>
      <w:r>
        <w:tab/>
      </w:r>
      <w:r w:rsidRPr="0007365D">
        <w:rPr>
          <w:position w:val="-10"/>
        </w:rPr>
        <w:object w:dxaOrig="680" w:dyaOrig="340">
          <v:shape id="_x0000_i1091" type="#_x0000_t75" style="width:33.75pt;height:17.25pt" o:ole="">
            <v:imagedata r:id="rId204" o:title=""/>
          </v:shape>
          <o:OLEObject Type="Embed" ProgID="Equation.DSMT4" ShapeID="_x0000_i1091" DrawAspect="Content" ObjectID="_1586676196" r:id="rId205"/>
        </w:object>
      </w:r>
    </w:p>
    <w:p w:rsidR="008F3D30" w:rsidRDefault="008F3D30" w:rsidP="008F3D30">
      <w:pPr>
        <w:ind w:left="720"/>
      </w:pPr>
      <w:r>
        <w:t xml:space="preserve">The flux of the inverse square field across any surface enclosing the origin </w:t>
      </w:r>
      <w:proofErr w:type="gramStart"/>
      <w:r>
        <w:t xml:space="preserve">is </w:t>
      </w:r>
      <w:proofErr w:type="gramEnd"/>
      <w:r w:rsidRPr="008F3D30">
        <w:rPr>
          <w:position w:val="-6"/>
        </w:rPr>
        <w:object w:dxaOrig="360" w:dyaOrig="279">
          <v:shape id="_x0000_i1092" type="#_x0000_t75" style="width:18pt;height:14.25pt" o:ole="">
            <v:imagedata r:id="rId206" o:title=""/>
          </v:shape>
          <o:OLEObject Type="Embed" ProgID="Equation.DSMT4" ShapeID="_x0000_i1092" DrawAspect="Content" ObjectID="_1586676197" r:id="rId207"/>
        </w:object>
      </w:r>
      <w:r>
        <w:t>.</w:t>
      </w:r>
    </w:p>
    <w:p w:rsidR="003108B7" w:rsidRDefault="003108B7" w:rsidP="00963E8B"/>
    <w:p w:rsidR="00E05421" w:rsidRDefault="00E05421" w:rsidP="00963E8B">
      <w:r>
        <w:br w:type="page"/>
      </w:r>
    </w:p>
    <w:p w:rsidR="00731B47" w:rsidRPr="00E62AD8" w:rsidRDefault="00E62AD8" w:rsidP="00E62AD8">
      <w:pPr>
        <w:spacing w:line="360" w:lineRule="auto"/>
        <w:rPr>
          <w:b/>
          <w:sz w:val="28"/>
        </w:rPr>
      </w:pPr>
      <w:r w:rsidRPr="00E05421">
        <w:rPr>
          <w:b/>
          <w:i/>
          <w:sz w:val="28"/>
        </w:rPr>
        <w:lastRenderedPageBreak/>
        <w:t>Gauss’</w:t>
      </w:r>
      <w:r w:rsidRPr="00E62AD8">
        <w:rPr>
          <w:b/>
          <w:sz w:val="28"/>
        </w:rPr>
        <w:t xml:space="preserve"> Law</w:t>
      </w:r>
    </w:p>
    <w:p w:rsidR="00E62AD8" w:rsidRDefault="00E62AD8" w:rsidP="00963E8B">
      <w:r>
        <w:t xml:space="preserve">Applying the Divergence Theorem to electric fields leads </w:t>
      </w:r>
      <w:r w:rsidR="00E43BB8">
        <w:t>to one of the fundamental laws o</w:t>
      </w:r>
      <w:r>
        <w:t xml:space="preserve">f physics. The electric field due to a point charge </w:t>
      </w:r>
      <w:r w:rsidRPr="00E62AD8">
        <w:rPr>
          <w:i/>
        </w:rPr>
        <w:t>Q</w:t>
      </w:r>
      <w:r>
        <w:t xml:space="preserve"> located at the origin is given by the inverse square law.</w:t>
      </w:r>
    </w:p>
    <w:p w:rsidR="00E62AD8" w:rsidRDefault="00E05421" w:rsidP="0086270E">
      <w:pPr>
        <w:spacing w:before="80" w:line="360" w:lineRule="auto"/>
        <w:ind w:left="1440"/>
      </w:pPr>
      <w:r w:rsidRPr="007A70F8">
        <w:rPr>
          <w:position w:val="-40"/>
        </w:rPr>
        <w:object w:dxaOrig="2299" w:dyaOrig="780">
          <v:shape id="_x0000_i1324" type="#_x0000_t75" style="width:114.75pt;height:39pt" o:ole="">
            <v:imagedata r:id="rId208" o:title=""/>
          </v:shape>
          <o:OLEObject Type="Embed" ProgID="Equation.DSMT4" ShapeID="_x0000_i1324" DrawAspect="Content" ObjectID="_1586676198" r:id="rId209"/>
        </w:object>
      </w:r>
    </w:p>
    <w:p w:rsidR="001772FB" w:rsidRDefault="007A70F8" w:rsidP="007A70F8">
      <w:pPr>
        <w:spacing w:line="360" w:lineRule="auto"/>
      </w:pPr>
      <w:r>
        <w:t xml:space="preserve">Where </w:t>
      </w:r>
      <w:r w:rsidR="0086270E" w:rsidRPr="007A70F8">
        <w:rPr>
          <w:position w:val="-14"/>
        </w:rPr>
        <w:object w:dxaOrig="1080" w:dyaOrig="400">
          <v:shape id="_x0000_i1093" type="#_x0000_t75" style="width:54pt;height:20.25pt" o:ole="">
            <v:imagedata r:id="rId210" o:title=""/>
          </v:shape>
          <o:OLEObject Type="Embed" ProgID="Equation.DSMT4" ShapeID="_x0000_i1093" DrawAspect="Content" ObjectID="_1586676199" r:id="rId211"/>
        </w:object>
      </w:r>
      <w:r>
        <w:t xml:space="preserve"> and </w:t>
      </w:r>
      <w:r w:rsidRPr="007A70F8">
        <w:rPr>
          <w:position w:val="-18"/>
        </w:rPr>
        <w:object w:dxaOrig="340" w:dyaOrig="420">
          <v:shape id="_x0000_i1094" type="#_x0000_t75" style="width:17.25pt;height:21pt" o:ole="">
            <v:imagedata r:id="rId212" o:title=""/>
          </v:shape>
          <o:OLEObject Type="Embed" ProgID="Equation.DSMT4" ShapeID="_x0000_i1094" DrawAspect="Content" ObjectID="_1586676200" r:id="rId213"/>
        </w:object>
      </w:r>
      <w:r>
        <w:t xml:space="preserve"> is a physical constant called the </w:t>
      </w:r>
      <w:r w:rsidRPr="007A70F8">
        <w:rPr>
          <w:b/>
          <w:i/>
        </w:rPr>
        <w:t>permittivity</w:t>
      </w:r>
      <w:r>
        <w:t xml:space="preserve"> </w:t>
      </w:r>
      <w:r w:rsidRPr="007A70F8">
        <w:rPr>
          <w:b/>
          <w:i/>
        </w:rPr>
        <w:t>of free square</w:t>
      </w:r>
      <w:r>
        <w:t>.</w:t>
      </w:r>
    </w:p>
    <w:p w:rsidR="001772FB" w:rsidRDefault="007A70F8" w:rsidP="00963E8B">
      <w:r>
        <w:t xml:space="preserve">This is one statement of Gauss’ Law: If </w:t>
      </w:r>
      <w:r w:rsidRPr="007A70F8">
        <w:rPr>
          <w:i/>
        </w:rPr>
        <w:t>S</w:t>
      </w:r>
      <w:r>
        <w:t xml:space="preserve"> is a surface that encloses a point charge </w:t>
      </w:r>
      <w:r w:rsidRPr="007A70F8">
        <w:rPr>
          <w:i/>
        </w:rPr>
        <w:t>Q</w:t>
      </w:r>
      <w:r>
        <w:t xml:space="preserve">, then the flux of the electric field across </w:t>
      </w:r>
      <w:r w:rsidRPr="007A70F8">
        <w:rPr>
          <w:i/>
        </w:rPr>
        <w:t>S</w:t>
      </w:r>
      <w:r>
        <w:t xml:space="preserve"> is</w:t>
      </w:r>
    </w:p>
    <w:p w:rsidR="007A70F8" w:rsidRDefault="00E05421" w:rsidP="00BB74DF">
      <w:pPr>
        <w:spacing w:before="120" w:after="120"/>
        <w:ind w:left="1440"/>
      </w:pPr>
      <w:r w:rsidRPr="00E05421">
        <w:rPr>
          <w:position w:val="-58"/>
        </w:rPr>
        <w:object w:dxaOrig="1860" w:dyaOrig="1040">
          <v:shape id="_x0000_i1323" type="#_x0000_t75" style="width:93pt;height:51.75pt" o:ole="">
            <v:imagedata r:id="rId214" o:title=""/>
          </v:shape>
          <o:OLEObject Type="Embed" ProgID="Equation.DSMT4" ShapeID="_x0000_i1323" DrawAspect="Content" ObjectID="_1586676201" r:id="rId215"/>
        </w:objec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184"/>
      </w:tblGrid>
      <w:tr w:rsidR="009D1D16" w:rsidTr="00BB74DF">
        <w:trPr>
          <w:jc w:val="center"/>
        </w:trPr>
        <w:tc>
          <w:tcPr>
            <w:tcW w:w="5035" w:type="dxa"/>
            <w:vAlign w:val="center"/>
          </w:tcPr>
          <w:p w:rsidR="009D1D16" w:rsidRDefault="009D1D16" w:rsidP="009D1D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5D047D" wp14:editId="5E823096">
                  <wp:extent cx="2204918" cy="2011680"/>
                  <wp:effectExtent l="0" t="0" r="5080" b="762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04918" cy="201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:rsidR="009D1D16" w:rsidRDefault="00E66457" w:rsidP="009D1D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49E48" wp14:editId="5CE91AC7">
                  <wp:extent cx="2745088" cy="21031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45088" cy="210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D16" w:rsidTr="00BB74DF">
        <w:trPr>
          <w:jc w:val="center"/>
        </w:trPr>
        <w:tc>
          <w:tcPr>
            <w:tcW w:w="5035" w:type="dxa"/>
            <w:vAlign w:val="center"/>
          </w:tcPr>
          <w:p w:rsidR="009D1D16" w:rsidRDefault="009D1D16" w:rsidP="00E66457">
            <w:pPr>
              <w:spacing w:line="276" w:lineRule="auto"/>
              <w:jc w:val="center"/>
            </w:pPr>
            <w:r>
              <w:t xml:space="preserve">Gauss’ Law: Flux of electric field across </w:t>
            </w:r>
            <w:r w:rsidRPr="00E66457">
              <w:rPr>
                <w:i/>
              </w:rPr>
              <w:t>S</w:t>
            </w:r>
            <w:r>
              <w:t xml:space="preserve"> due to point charge </w:t>
            </w:r>
            <w:r w:rsidRPr="00E66457">
              <w:rPr>
                <w:i/>
              </w:rPr>
              <w:t>Q</w:t>
            </w:r>
            <w:r>
              <w:t xml:space="preserve">  =</w:t>
            </w:r>
          </w:p>
          <w:p w:rsidR="009D1D16" w:rsidRDefault="00E05421" w:rsidP="00E66457">
            <w:pPr>
              <w:spacing w:before="80" w:after="80"/>
              <w:jc w:val="center"/>
            </w:pPr>
            <w:r w:rsidRPr="00E05421">
              <w:rPr>
                <w:position w:val="-58"/>
              </w:rPr>
              <w:object w:dxaOrig="1860" w:dyaOrig="1040">
                <v:shape id="_x0000_i1325" type="#_x0000_t75" style="width:93pt;height:51.75pt" o:ole="">
                  <v:imagedata r:id="rId218" o:title=""/>
                </v:shape>
                <o:OLEObject Type="Embed" ProgID="Equation.DSMT4" ShapeID="_x0000_i1325" DrawAspect="Content" ObjectID="_1586676202" r:id="rId219"/>
              </w:object>
            </w:r>
          </w:p>
        </w:tc>
        <w:tc>
          <w:tcPr>
            <w:tcW w:w="5179" w:type="dxa"/>
            <w:vAlign w:val="center"/>
          </w:tcPr>
          <w:p w:rsidR="00E66457" w:rsidRDefault="00E66457" w:rsidP="00E66457">
            <w:pPr>
              <w:spacing w:line="276" w:lineRule="auto"/>
              <w:jc w:val="center"/>
            </w:pPr>
            <w:r>
              <w:t xml:space="preserve">Gauss’ Law: Flux of electric field across </w:t>
            </w:r>
            <w:r w:rsidRPr="00E66457">
              <w:rPr>
                <w:i/>
              </w:rPr>
              <w:t>S</w:t>
            </w:r>
            <w:r>
              <w:t xml:space="preserve"> due to charge distribution </w:t>
            </w:r>
            <w:r>
              <w:rPr>
                <w:i/>
              </w:rPr>
              <w:t>q</w:t>
            </w:r>
            <w:r>
              <w:t xml:space="preserve">  =</w:t>
            </w:r>
          </w:p>
          <w:p w:rsidR="009D1D16" w:rsidRDefault="00E05421" w:rsidP="0086270E">
            <w:pPr>
              <w:spacing w:before="60"/>
              <w:jc w:val="center"/>
            </w:pPr>
            <w:r w:rsidRPr="00E05421">
              <w:rPr>
                <w:position w:val="-58"/>
              </w:rPr>
              <w:object w:dxaOrig="2980" w:dyaOrig="1040">
                <v:shape id="_x0000_i1326" type="#_x0000_t75" style="width:149.25pt;height:51.75pt" o:ole="">
                  <v:imagedata r:id="rId220" o:title=""/>
                </v:shape>
                <o:OLEObject Type="Embed" ProgID="Equation.DSMT4" ShapeID="_x0000_i1326" DrawAspect="Content" ObjectID="_1586676203" r:id="rId221"/>
              </w:object>
            </w:r>
          </w:p>
        </w:tc>
      </w:tr>
    </w:tbl>
    <w:p w:rsidR="00E2162A" w:rsidRDefault="00E2162A" w:rsidP="00963E8B"/>
    <w:p w:rsidR="003A706E" w:rsidRDefault="003A706E" w:rsidP="00963E8B"/>
    <w:p w:rsidR="001772FB" w:rsidRPr="007B40F0" w:rsidRDefault="001772FB" w:rsidP="00963E8B">
      <w:pPr>
        <w:rPr>
          <w:sz w:val="12"/>
        </w:rPr>
      </w:pPr>
      <w:r w:rsidRPr="007B40F0">
        <w:rPr>
          <w:sz w:val="12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3600"/>
        <w:gridCol w:w="3379"/>
      </w:tblGrid>
      <w:tr w:rsidR="001772FB" w:rsidTr="00780595">
        <w:tc>
          <w:tcPr>
            <w:tcW w:w="3235" w:type="dxa"/>
            <w:vAlign w:val="center"/>
          </w:tcPr>
          <w:p w:rsidR="001772FB" w:rsidRPr="001772FB" w:rsidRDefault="001772FB" w:rsidP="00780595">
            <w:pPr>
              <w:spacing w:before="40" w:after="40"/>
              <w:rPr>
                <w:b/>
                <w:i/>
              </w:rPr>
            </w:pPr>
            <w:r w:rsidRPr="001772FB">
              <w:rPr>
                <w:b/>
                <w:i/>
              </w:rPr>
              <w:lastRenderedPageBreak/>
              <w:t>Fundamental Theorem of Calculus</w:t>
            </w:r>
          </w:p>
        </w:tc>
        <w:tc>
          <w:tcPr>
            <w:tcW w:w="3600" w:type="dxa"/>
            <w:vAlign w:val="center"/>
          </w:tcPr>
          <w:p w:rsidR="001772FB" w:rsidRDefault="001772FB" w:rsidP="00780595">
            <w:pPr>
              <w:spacing w:before="40" w:after="40"/>
            </w:pPr>
            <w:r w:rsidRPr="001772FB">
              <w:rPr>
                <w:position w:val="-34"/>
              </w:rPr>
              <w:object w:dxaOrig="2700" w:dyaOrig="859">
                <v:shape id="_x0000_i1095" type="#_x0000_t75" style="width:135pt;height:42.75pt" o:ole="">
                  <v:imagedata r:id="rId222" o:title=""/>
                </v:shape>
                <o:OLEObject Type="Embed" ProgID="Equation.DSMT4" ShapeID="_x0000_i1095" DrawAspect="Content" ObjectID="_1586676204" r:id="rId223"/>
              </w:object>
            </w:r>
            <w:r>
              <w:t xml:space="preserve"> </w:t>
            </w:r>
          </w:p>
        </w:tc>
        <w:tc>
          <w:tcPr>
            <w:tcW w:w="3379" w:type="dxa"/>
            <w:vAlign w:val="center"/>
          </w:tcPr>
          <w:p w:rsidR="001772FB" w:rsidRDefault="001772FB" w:rsidP="00780595">
            <w:pPr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07C823EA" wp14:editId="24167185">
                  <wp:extent cx="1628774" cy="381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29347" cy="381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2FB" w:rsidTr="00780595">
        <w:tc>
          <w:tcPr>
            <w:tcW w:w="3235" w:type="dxa"/>
            <w:vAlign w:val="center"/>
          </w:tcPr>
          <w:p w:rsidR="001772FB" w:rsidRPr="001772FB" w:rsidRDefault="001772FB" w:rsidP="00780595">
            <w:pPr>
              <w:spacing w:before="40" w:after="40"/>
              <w:rPr>
                <w:b/>
                <w:i/>
              </w:rPr>
            </w:pPr>
            <w:r w:rsidRPr="001772FB">
              <w:rPr>
                <w:b/>
                <w:i/>
              </w:rPr>
              <w:t>Fundamental Theorem of  Line Integrals</w:t>
            </w:r>
          </w:p>
        </w:tc>
        <w:tc>
          <w:tcPr>
            <w:tcW w:w="3600" w:type="dxa"/>
            <w:vAlign w:val="center"/>
          </w:tcPr>
          <w:p w:rsidR="001772FB" w:rsidRDefault="0086270E" w:rsidP="00780595">
            <w:pPr>
              <w:spacing w:before="40" w:after="40"/>
            </w:pPr>
            <w:r w:rsidRPr="001772FB">
              <w:rPr>
                <w:position w:val="-34"/>
              </w:rPr>
              <w:object w:dxaOrig="2700" w:dyaOrig="760">
                <v:shape id="_x0000_i1096" type="#_x0000_t75" style="width:135pt;height:38.25pt" o:ole="">
                  <v:imagedata r:id="rId225" o:title=""/>
                </v:shape>
                <o:OLEObject Type="Embed" ProgID="Equation.DSMT4" ShapeID="_x0000_i1096" DrawAspect="Content" ObjectID="_1586676205" r:id="rId226"/>
              </w:object>
            </w:r>
            <w:r w:rsidR="001772FB">
              <w:t xml:space="preserve"> </w:t>
            </w:r>
          </w:p>
        </w:tc>
        <w:tc>
          <w:tcPr>
            <w:tcW w:w="3379" w:type="dxa"/>
            <w:vAlign w:val="center"/>
          </w:tcPr>
          <w:p w:rsidR="001772FB" w:rsidRDefault="001772FB" w:rsidP="00780595">
            <w:pPr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60C570D4" wp14:editId="118667E2">
                  <wp:extent cx="1646709" cy="590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48324" cy="59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2FB" w:rsidTr="00780595">
        <w:tc>
          <w:tcPr>
            <w:tcW w:w="3235" w:type="dxa"/>
            <w:vAlign w:val="center"/>
          </w:tcPr>
          <w:p w:rsidR="001772FB" w:rsidRPr="001772FB" w:rsidRDefault="00493AED" w:rsidP="00780595">
            <w:pPr>
              <w:spacing w:before="40" w:after="40"/>
              <w:rPr>
                <w:b/>
                <w:i/>
              </w:rPr>
            </w:pPr>
            <w:r>
              <w:rPr>
                <w:b/>
                <w:i/>
              </w:rPr>
              <w:t>Green’s Theorem (Circulation Form)</w:t>
            </w:r>
          </w:p>
        </w:tc>
        <w:tc>
          <w:tcPr>
            <w:tcW w:w="3600" w:type="dxa"/>
            <w:vAlign w:val="center"/>
          </w:tcPr>
          <w:p w:rsidR="001772FB" w:rsidRDefault="00493AED" w:rsidP="00780595">
            <w:pPr>
              <w:spacing w:before="40" w:after="40"/>
            </w:pPr>
            <w:r w:rsidRPr="00493AED">
              <w:rPr>
                <w:position w:val="-54"/>
              </w:rPr>
              <w:object w:dxaOrig="3220" w:dyaOrig="960">
                <v:shape id="_x0000_i1097" type="#_x0000_t75" style="width:161.25pt;height:48pt" o:ole="">
                  <v:imagedata r:id="rId228" o:title=""/>
                </v:shape>
                <o:OLEObject Type="Embed" ProgID="Equation.DSMT4" ShapeID="_x0000_i1097" DrawAspect="Content" ObjectID="_1586676206" r:id="rId229"/>
              </w:object>
            </w:r>
            <w:r>
              <w:t xml:space="preserve"> </w:t>
            </w:r>
          </w:p>
        </w:tc>
        <w:tc>
          <w:tcPr>
            <w:tcW w:w="3379" w:type="dxa"/>
            <w:vAlign w:val="center"/>
          </w:tcPr>
          <w:p w:rsidR="001772FB" w:rsidRDefault="0008735C" w:rsidP="00780595">
            <w:pPr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2982039C" wp14:editId="7BD14A80">
                  <wp:extent cx="1685925" cy="11049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20" t="30192" r="3511" b="47056"/>
                          <a:stretch/>
                        </pic:blipFill>
                        <pic:spPr bwMode="auto">
                          <a:xfrm>
                            <a:off x="0" y="0"/>
                            <a:ext cx="1686576" cy="1105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2FB" w:rsidTr="00780595">
        <w:tc>
          <w:tcPr>
            <w:tcW w:w="3235" w:type="dxa"/>
            <w:vAlign w:val="center"/>
          </w:tcPr>
          <w:p w:rsidR="001772FB" w:rsidRPr="001772FB" w:rsidRDefault="0008735C" w:rsidP="00780595">
            <w:pPr>
              <w:spacing w:before="40" w:after="40"/>
              <w:rPr>
                <w:b/>
                <w:i/>
              </w:rPr>
            </w:pPr>
            <w:r>
              <w:rPr>
                <w:b/>
                <w:i/>
              </w:rPr>
              <w:t>Stokes’ Theorem</w:t>
            </w:r>
          </w:p>
        </w:tc>
        <w:tc>
          <w:tcPr>
            <w:tcW w:w="3600" w:type="dxa"/>
            <w:vAlign w:val="center"/>
          </w:tcPr>
          <w:p w:rsidR="001772FB" w:rsidRDefault="0086270E" w:rsidP="00780595">
            <w:pPr>
              <w:spacing w:before="40" w:after="40"/>
            </w:pPr>
            <w:r w:rsidRPr="0008735C">
              <w:rPr>
                <w:position w:val="-54"/>
              </w:rPr>
              <w:object w:dxaOrig="3320" w:dyaOrig="960">
                <v:shape id="_x0000_i1098" type="#_x0000_t75" style="width:165.75pt;height:48pt" o:ole="">
                  <v:imagedata r:id="rId231" o:title=""/>
                </v:shape>
                <o:OLEObject Type="Embed" ProgID="Equation.DSMT4" ShapeID="_x0000_i1098" DrawAspect="Content" ObjectID="_1586676207" r:id="rId232"/>
              </w:object>
            </w:r>
            <w:r w:rsidR="0008735C">
              <w:t xml:space="preserve"> </w:t>
            </w:r>
          </w:p>
        </w:tc>
        <w:tc>
          <w:tcPr>
            <w:tcW w:w="3379" w:type="dxa"/>
            <w:vAlign w:val="center"/>
          </w:tcPr>
          <w:p w:rsidR="001772FB" w:rsidRDefault="0008735C" w:rsidP="00780595">
            <w:pPr>
              <w:spacing w:before="40" w:after="40"/>
              <w:jc w:val="center"/>
            </w:pPr>
            <w:r>
              <w:rPr>
                <w:noProof/>
              </w:rPr>
              <w:drawing>
                <wp:inline distT="0" distB="0" distL="0" distR="0" wp14:anchorId="711B84C3" wp14:editId="47C11524">
                  <wp:extent cx="1808480" cy="1009578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553" t="54317" b="24888"/>
                          <a:stretch/>
                        </pic:blipFill>
                        <pic:spPr bwMode="auto">
                          <a:xfrm>
                            <a:off x="0" y="0"/>
                            <a:ext cx="1809791" cy="1010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2FB" w:rsidTr="00780595">
        <w:tc>
          <w:tcPr>
            <w:tcW w:w="3235" w:type="dxa"/>
            <w:vAlign w:val="center"/>
          </w:tcPr>
          <w:p w:rsidR="001772FB" w:rsidRPr="001772FB" w:rsidRDefault="0008735C" w:rsidP="00780595">
            <w:pPr>
              <w:spacing w:before="40" w:after="40"/>
              <w:rPr>
                <w:b/>
                <w:i/>
              </w:rPr>
            </w:pPr>
            <w:r>
              <w:rPr>
                <w:b/>
                <w:i/>
              </w:rPr>
              <w:t>Divergence Theorem</w:t>
            </w:r>
          </w:p>
        </w:tc>
        <w:tc>
          <w:tcPr>
            <w:tcW w:w="3600" w:type="dxa"/>
            <w:vAlign w:val="center"/>
          </w:tcPr>
          <w:p w:rsidR="001772FB" w:rsidRDefault="0086270E" w:rsidP="00780595">
            <w:pPr>
              <w:spacing w:before="40" w:after="40"/>
            </w:pPr>
            <w:r w:rsidRPr="001653B2">
              <w:rPr>
                <w:position w:val="-52"/>
              </w:rPr>
              <w:object w:dxaOrig="2900" w:dyaOrig="920">
                <v:shape id="_x0000_i1099" type="#_x0000_t75" style="width:144.75pt;height:45.75pt" o:ole="">
                  <v:imagedata r:id="rId233" o:title=""/>
                </v:shape>
                <o:OLEObject Type="Embed" ProgID="Equation.DSMT4" ShapeID="_x0000_i1099" DrawAspect="Content" ObjectID="_1586676208" r:id="rId234"/>
              </w:object>
            </w:r>
          </w:p>
        </w:tc>
        <w:tc>
          <w:tcPr>
            <w:tcW w:w="3379" w:type="dxa"/>
            <w:vAlign w:val="center"/>
          </w:tcPr>
          <w:p w:rsidR="001772FB" w:rsidRDefault="0008735C" w:rsidP="00780595">
            <w:pPr>
              <w:spacing w:before="40" w:after="4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602435" wp14:editId="1759C2D9">
                  <wp:extent cx="1609725" cy="1141730"/>
                  <wp:effectExtent l="0" t="0" r="952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20" t="76479" r="4904"/>
                          <a:stretch/>
                        </pic:blipFill>
                        <pic:spPr bwMode="auto">
                          <a:xfrm>
                            <a:off x="0" y="0"/>
                            <a:ext cx="1611183" cy="11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C4C" w:rsidRDefault="00807C4C" w:rsidP="00963E8B"/>
    <w:p w:rsidR="00756F36" w:rsidRPr="00756F36" w:rsidRDefault="00756F36" w:rsidP="00756F36">
      <w:pPr>
        <w:spacing w:line="240" w:lineRule="auto"/>
        <w:rPr>
          <w:sz w:val="12"/>
        </w:rPr>
      </w:pPr>
      <w:r w:rsidRPr="00756F36">
        <w:rPr>
          <w:sz w:val="12"/>
        </w:rPr>
        <w:br w:type="page"/>
      </w:r>
    </w:p>
    <w:p w:rsidR="00963E8B" w:rsidRPr="00973484" w:rsidRDefault="00963E8B" w:rsidP="00963E8B">
      <w:pPr>
        <w:tabs>
          <w:tab w:val="left" w:pos="2160"/>
        </w:tabs>
        <w:spacing w:after="360"/>
        <w:ind w:left="4140" w:hanging="4140"/>
        <w:rPr>
          <w:b/>
          <w:color w:val="000099"/>
          <w:sz w:val="32"/>
        </w:rPr>
      </w:pPr>
      <w:r w:rsidRPr="00762DEC">
        <w:rPr>
          <w:b/>
          <w:i/>
          <w:sz w:val="40"/>
          <w:szCs w:val="40"/>
        </w:rPr>
        <w:lastRenderedPageBreak/>
        <w:t>Exercises</w:t>
      </w:r>
      <w:r>
        <w:tab/>
      </w:r>
      <w:r w:rsidRPr="000173C1">
        <w:rPr>
          <w:b/>
          <w:i/>
          <w:color w:val="000099"/>
          <w:sz w:val="28"/>
        </w:rPr>
        <w:t xml:space="preserve">Section </w:t>
      </w:r>
      <w:r w:rsidRPr="00662C8D">
        <w:rPr>
          <w:b/>
          <w:color w:val="000099"/>
          <w:sz w:val="32"/>
          <w:szCs w:val="32"/>
        </w:rPr>
        <w:t>4.</w:t>
      </w:r>
      <w:r w:rsidR="00807C4C">
        <w:rPr>
          <w:b/>
          <w:color w:val="000099"/>
          <w:sz w:val="32"/>
          <w:szCs w:val="32"/>
        </w:rPr>
        <w:t>8</w:t>
      </w:r>
      <w:r w:rsidRPr="00662C8D">
        <w:rPr>
          <w:b/>
          <w:color w:val="000099"/>
          <w:sz w:val="32"/>
          <w:szCs w:val="32"/>
        </w:rPr>
        <w:t xml:space="preserve"> – </w:t>
      </w:r>
      <w:r w:rsidRPr="00963E8B">
        <w:rPr>
          <w:b/>
          <w:color w:val="000099"/>
          <w:sz w:val="32"/>
          <w:szCs w:val="36"/>
        </w:rPr>
        <w:t xml:space="preserve">Divergence </w:t>
      </w:r>
      <w:r w:rsidRPr="00662C8D">
        <w:rPr>
          <w:b/>
          <w:color w:val="000099"/>
          <w:sz w:val="32"/>
          <w:szCs w:val="32"/>
        </w:rPr>
        <w:t>Theorem</w:t>
      </w:r>
    </w:p>
    <w:p w:rsidR="00963E8B" w:rsidRDefault="004071DB" w:rsidP="004071DB">
      <w:pPr>
        <w:tabs>
          <w:tab w:val="left" w:pos="900"/>
        </w:tabs>
      </w:pPr>
      <w:r>
        <w:t>(</w:t>
      </w:r>
      <w:r w:rsidRPr="004071DB">
        <w:rPr>
          <w:b/>
        </w:rPr>
        <w:t>1</w:t>
      </w:r>
      <w:r>
        <w:sym w:font="Symbol" w:char="F02D"/>
      </w:r>
      <w:r w:rsidRPr="004071DB">
        <w:rPr>
          <w:b/>
        </w:rPr>
        <w:t>4</w:t>
      </w:r>
      <w:r>
        <w:t>)</w:t>
      </w:r>
      <w:r>
        <w:tab/>
      </w:r>
      <w:r w:rsidR="00E56DD1">
        <w:t>Evaluate both integrals of the Divergence Theorem for the following vector fields and region. Check for agreement.</w:t>
      </w:r>
    </w:p>
    <w:p w:rsidR="00E56DD1" w:rsidRDefault="00F979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8E7220">
        <w:rPr>
          <w:position w:val="-22"/>
        </w:rPr>
        <w:object w:dxaOrig="5200" w:dyaOrig="560">
          <v:shape id="_x0000_i1100" type="#_x0000_t75" style="width:259.5pt;height:27.75pt" o:ole="">
            <v:imagedata r:id="rId235" o:title=""/>
          </v:shape>
          <o:OLEObject Type="Embed" ProgID="Equation.DSMT4" ShapeID="_x0000_i1100" DrawAspect="Content" ObjectID="_1586676209" r:id="rId236"/>
        </w:object>
      </w:r>
    </w:p>
    <w:p w:rsidR="001F7646" w:rsidRDefault="00F979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1F7646">
        <w:rPr>
          <w:position w:val="-16"/>
        </w:rPr>
        <w:object w:dxaOrig="5840" w:dyaOrig="440">
          <v:shape id="_x0000_i1101" type="#_x0000_t75" style="width:292.5pt;height:21.75pt" o:ole="">
            <v:imagedata r:id="rId237" o:title=""/>
          </v:shape>
          <o:OLEObject Type="Embed" ProgID="Equation.DSMT4" ShapeID="_x0000_i1101" DrawAspect="Content" ObjectID="_1586676210" r:id="rId238"/>
        </w:object>
      </w:r>
    </w:p>
    <w:p w:rsidR="001F7646" w:rsidRDefault="00F979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1F7646">
        <w:rPr>
          <w:position w:val="-36"/>
        </w:rPr>
        <w:object w:dxaOrig="5580" w:dyaOrig="840">
          <v:shape id="_x0000_i1102" type="#_x0000_t75" style="width:279pt;height:42pt" o:ole="">
            <v:imagedata r:id="rId239" o:title=""/>
          </v:shape>
          <o:OLEObject Type="Embed" ProgID="Equation.DSMT4" ShapeID="_x0000_i1102" DrawAspect="Content" ObjectID="_1586676211" r:id="rId240"/>
        </w:object>
      </w:r>
    </w:p>
    <w:p w:rsidR="001F7646" w:rsidRDefault="00F979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1F7646">
        <w:rPr>
          <w:position w:val="-22"/>
        </w:rPr>
        <w:object w:dxaOrig="5720" w:dyaOrig="560">
          <v:shape id="_x0000_i1103" type="#_x0000_t75" style="width:286.5pt;height:27.75pt" o:ole="">
            <v:imagedata r:id="rId241" o:title=""/>
          </v:shape>
          <o:OLEObject Type="Embed" ProgID="Equation.DSMT4" ShapeID="_x0000_i1103" DrawAspect="Content" ObjectID="_1586676212" r:id="rId242"/>
        </w:object>
      </w:r>
    </w:p>
    <w:p w:rsidR="004E5E28" w:rsidRDefault="004E5E28" w:rsidP="00432583">
      <w:pPr>
        <w:spacing w:line="360" w:lineRule="auto"/>
      </w:pPr>
    </w:p>
    <w:p w:rsidR="00F37B3B" w:rsidRDefault="000D44D2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Find the net outward flux of the field </w:t>
      </w:r>
      <w:r w:rsidR="00F979FF" w:rsidRPr="000D44D2">
        <w:rPr>
          <w:position w:val="-14"/>
        </w:rPr>
        <w:object w:dxaOrig="2200" w:dyaOrig="420">
          <v:shape id="_x0000_i1104" type="#_x0000_t75" style="width:109.5pt;height:21pt" o:ole="">
            <v:imagedata r:id="rId243" o:title=""/>
          </v:shape>
          <o:OLEObject Type="Embed" ProgID="Equation.DSMT4" ShapeID="_x0000_i1104" DrawAspect="Content" ObjectID="_1586676213" r:id="rId244"/>
        </w:object>
      </w:r>
      <w:r>
        <w:t xml:space="preserve"> across the sphere of radius 1 centered at the origin.</w:t>
      </w:r>
    </w:p>
    <w:p w:rsidR="00F37B3B" w:rsidRPr="00432583" w:rsidRDefault="00F37B3B" w:rsidP="00F37B3B">
      <w:pPr>
        <w:rPr>
          <w:sz w:val="20"/>
        </w:rPr>
      </w:pPr>
    </w:p>
    <w:p w:rsidR="00C7498C" w:rsidRDefault="00F37B3B" w:rsidP="00C7498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Find the net outward flux of the field </w:t>
      </w:r>
      <w:r w:rsidR="00F979FF" w:rsidRPr="000D44D2">
        <w:rPr>
          <w:position w:val="-14"/>
        </w:rPr>
        <w:object w:dxaOrig="3019" w:dyaOrig="420">
          <v:shape id="_x0000_i1105" type="#_x0000_t75" style="width:150.75pt;height:21pt" o:ole="">
            <v:imagedata r:id="rId245" o:title=""/>
          </v:shape>
          <o:OLEObject Type="Embed" ProgID="Equation.DSMT4" ShapeID="_x0000_i1105" DrawAspect="Content" ObjectID="_1586676214" r:id="rId246"/>
        </w:object>
      </w:r>
      <w:r w:rsidR="00DE3353">
        <w:t xml:space="preserve"> across any smooth closed </w:t>
      </w:r>
      <w:proofErr w:type="gramStart"/>
      <w:r w:rsidR="00DE3353">
        <w:t xml:space="preserve">surface </w:t>
      </w:r>
      <w:proofErr w:type="gramEnd"/>
      <w:r w:rsidR="00DE3353" w:rsidRPr="00DE3353">
        <w:rPr>
          <w:position w:val="-4"/>
        </w:rPr>
        <w:object w:dxaOrig="360" w:dyaOrig="360">
          <v:shape id="_x0000_i1106" type="#_x0000_t75" style="width:18pt;height:18pt" o:ole="">
            <v:imagedata r:id="rId247" o:title=""/>
          </v:shape>
          <o:OLEObject Type="Embed" ProgID="Equation.DSMT4" ShapeID="_x0000_i1106" DrawAspect="Content" ObjectID="_1586676215" r:id="rId248"/>
        </w:object>
      </w:r>
      <w:r w:rsidR="00DE3353">
        <w:t xml:space="preserve">, where </w:t>
      </w:r>
      <w:r w:rsidR="00DE3353" w:rsidRPr="00DE3353">
        <w:rPr>
          <w:i/>
        </w:rPr>
        <w:t>a, b</w:t>
      </w:r>
      <w:r w:rsidR="00DE3353">
        <w:t xml:space="preserve">, and </w:t>
      </w:r>
      <w:r w:rsidR="00DE3353" w:rsidRPr="00DE3353">
        <w:rPr>
          <w:i/>
        </w:rPr>
        <w:t>c</w:t>
      </w:r>
      <w:r w:rsidR="00DE3353">
        <w:t xml:space="preserve"> are constants.</w:t>
      </w:r>
    </w:p>
    <w:p w:rsidR="00C7498C" w:rsidRPr="00C7498C" w:rsidRDefault="00C7498C" w:rsidP="00C7498C">
      <w:pPr>
        <w:rPr>
          <w:sz w:val="20"/>
        </w:rPr>
      </w:pPr>
    </w:p>
    <w:p w:rsidR="00C7498C" w:rsidRDefault="00C7498C" w:rsidP="00C7498C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Find the net outward flux of the field </w:t>
      </w:r>
      <w:r w:rsidRPr="00325A45">
        <w:rPr>
          <w:position w:val="-14"/>
        </w:rPr>
        <w:object w:dxaOrig="2400" w:dyaOrig="420">
          <v:shape id="_x0000_i1107" type="#_x0000_t75" style="width:120pt;height:21pt" o:ole="">
            <v:imagedata r:id="rId249" o:title=""/>
          </v:shape>
          <o:OLEObject Type="Embed" ProgID="Equation.DSMT4" ShapeID="_x0000_i1107" DrawAspect="Content" ObjectID="_1586676216" r:id="rId250"/>
        </w:object>
      </w:r>
      <w:r>
        <w:t xml:space="preserve"> across the boundary of the cube </w:t>
      </w:r>
      <w:r w:rsidRPr="00325A45">
        <w:rPr>
          <w:position w:val="-16"/>
        </w:rPr>
        <w:object w:dxaOrig="3500" w:dyaOrig="440">
          <v:shape id="_x0000_i1108" type="#_x0000_t75" style="width:174.75pt;height:21.75pt" o:ole="">
            <v:imagedata r:id="rId251" o:title=""/>
          </v:shape>
          <o:OLEObject Type="Embed" ProgID="Equation.DSMT4" ShapeID="_x0000_i1108" DrawAspect="Content" ObjectID="_1586676217" r:id="rId252"/>
        </w:object>
      </w:r>
      <w:r>
        <w:t xml:space="preserve"> </w:t>
      </w:r>
    </w:p>
    <w:p w:rsidR="000D44D2" w:rsidRDefault="000D44D2" w:rsidP="00C7498C"/>
    <w:p w:rsidR="00F37B3B" w:rsidRDefault="004071DB" w:rsidP="00BF7AF9">
      <w:pPr>
        <w:tabs>
          <w:tab w:val="left" w:pos="900"/>
        </w:tabs>
        <w:spacing w:after="60"/>
      </w:pPr>
      <w:r>
        <w:t>(</w:t>
      </w:r>
      <w:r w:rsidR="00C7498C">
        <w:rPr>
          <w:b/>
        </w:rPr>
        <w:t>8</w:t>
      </w:r>
      <w:r>
        <w:sym w:font="Symbol" w:char="F02D"/>
      </w:r>
      <w:r w:rsidR="000B24D2">
        <w:rPr>
          <w:b/>
        </w:rPr>
        <w:t>4</w:t>
      </w:r>
      <w:r w:rsidR="004E4CB2">
        <w:rPr>
          <w:b/>
        </w:rPr>
        <w:t>7</w:t>
      </w:r>
      <w:r w:rsidR="00745AD6" w:rsidRPr="00745AD6">
        <w:t>)</w:t>
      </w:r>
      <w:r>
        <w:tab/>
      </w:r>
      <w:r w:rsidR="000152C9">
        <w:t xml:space="preserve">Use the Divergence Theorem to compute the net outward flux of the following fields across the given surface </w:t>
      </w:r>
      <w:r w:rsidR="000152C9" w:rsidRPr="000152C9">
        <w:rPr>
          <w:i/>
        </w:rPr>
        <w:t>S</w:t>
      </w:r>
      <w:r w:rsidR="008105E7">
        <w:rPr>
          <w:i/>
        </w:rPr>
        <w:t xml:space="preserve"> or D</w:t>
      </w:r>
      <w:r w:rsidR="000152C9">
        <w:t>.</w:t>
      </w:r>
    </w:p>
    <w:p w:rsidR="004E5E28" w:rsidRDefault="006066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0D44D2">
        <w:rPr>
          <w:position w:val="-14"/>
        </w:rPr>
        <w:object w:dxaOrig="1860" w:dyaOrig="420">
          <v:shape id="_x0000_i1109" type="#_x0000_t75" style="width:93pt;height:21pt" o:ole="">
            <v:imagedata r:id="rId253" o:title=""/>
          </v:shape>
          <o:OLEObject Type="Embed" ProgID="Equation.DSMT4" ShapeID="_x0000_i1109" DrawAspect="Content" ObjectID="_1586676218" r:id="rId254"/>
        </w:object>
      </w:r>
      <w:r w:rsidR="000152C9">
        <w:t xml:space="preserve">; </w:t>
      </w:r>
      <w:r w:rsidR="000152C9" w:rsidRPr="000152C9">
        <w:rPr>
          <w:i/>
        </w:rPr>
        <w:t xml:space="preserve">S </w:t>
      </w:r>
      <w:r w:rsidR="000152C9">
        <w:t xml:space="preserve">is the sphere </w:t>
      </w:r>
      <w:r w:rsidR="000152C9" w:rsidRPr="000152C9">
        <w:rPr>
          <w:position w:val="-22"/>
        </w:rPr>
        <w:object w:dxaOrig="2780" w:dyaOrig="560">
          <v:shape id="_x0000_i1110" type="#_x0000_t75" style="width:138.75pt;height:27.75pt" o:ole="">
            <v:imagedata r:id="rId255" o:title=""/>
          </v:shape>
          <o:OLEObject Type="Embed" ProgID="Equation.DSMT4" ShapeID="_x0000_i1110" DrawAspect="Content" ObjectID="_1586676219" r:id="rId256"/>
        </w:object>
      </w:r>
    </w:p>
    <w:p w:rsidR="003C069D" w:rsidRDefault="006066FF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3C069D">
        <w:rPr>
          <w:position w:val="-22"/>
        </w:rPr>
        <w:object w:dxaOrig="1920" w:dyaOrig="560">
          <v:shape id="_x0000_i1111" type="#_x0000_t75" style="width:95.25pt;height:27.75pt" o:ole="">
            <v:imagedata r:id="rId257" o:title=""/>
          </v:shape>
          <o:OLEObject Type="Embed" ProgID="Equation.DSMT4" ShapeID="_x0000_i1111" DrawAspect="Content" ObjectID="_1586676220" r:id="rId258"/>
        </w:object>
      </w:r>
      <w:r w:rsidR="003C069D">
        <w:t xml:space="preserve">; </w:t>
      </w:r>
      <w:r w:rsidR="003C069D" w:rsidRPr="000152C9">
        <w:rPr>
          <w:i/>
        </w:rPr>
        <w:t xml:space="preserve">S </w:t>
      </w:r>
      <w:r w:rsidR="003C069D">
        <w:t xml:space="preserve">is surface of the cube cut from the first octant by the planes </w:t>
      </w:r>
      <w:r w:rsidR="003C069D" w:rsidRPr="003C069D">
        <w:rPr>
          <w:i/>
        </w:rPr>
        <w:t>x</w:t>
      </w:r>
      <w:r w:rsidR="003C069D">
        <w:t xml:space="preserve"> = 1, </w:t>
      </w:r>
      <w:r w:rsidR="003C069D" w:rsidRPr="003C069D">
        <w:rPr>
          <w:i/>
        </w:rPr>
        <w:t>y</w:t>
      </w:r>
      <w:r w:rsidR="003C069D">
        <w:t xml:space="preserve"> = 1, and </w:t>
      </w:r>
      <w:r w:rsidR="003C069D" w:rsidRPr="003C069D">
        <w:rPr>
          <w:position w:val="-4"/>
        </w:rPr>
        <w:object w:dxaOrig="520" w:dyaOrig="260">
          <v:shape id="_x0000_i1112" type="#_x0000_t75" style="width:26.25pt;height:12.75pt" o:ole="">
            <v:imagedata r:id="rId259" o:title=""/>
          </v:shape>
          <o:OLEObject Type="Embed" ProgID="Equation.DSMT4" ShapeID="_x0000_i1112" DrawAspect="Content" ObjectID="_1586676221" r:id="rId260"/>
        </w:object>
      </w:r>
    </w:p>
    <w:p w:rsidR="005A6EC1" w:rsidRPr="005A6EC1" w:rsidRDefault="005A6EC1" w:rsidP="005A6EC1">
      <w:pPr>
        <w:rPr>
          <w:sz w:val="16"/>
        </w:rPr>
      </w:pPr>
    </w:p>
    <w:p w:rsidR="00242527" w:rsidRDefault="004071DB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242527">
        <w:rPr>
          <w:position w:val="-14"/>
        </w:rPr>
        <w:object w:dxaOrig="1500" w:dyaOrig="420">
          <v:shape id="_x0000_i1113" type="#_x0000_t75" style="width:75pt;height:21pt" o:ole="">
            <v:imagedata r:id="rId261" o:title=""/>
          </v:shape>
          <o:OLEObject Type="Embed" ProgID="Equation.DSMT4" ShapeID="_x0000_i1113" DrawAspect="Content" ObjectID="_1586676222" r:id="rId262"/>
        </w:object>
      </w:r>
      <w:r w:rsidR="00242527">
        <w:t xml:space="preserve">; </w:t>
      </w:r>
      <w:r w:rsidR="00242527" w:rsidRPr="000152C9">
        <w:rPr>
          <w:i/>
        </w:rPr>
        <w:t xml:space="preserve">S </w:t>
      </w:r>
      <w:r w:rsidR="00242527">
        <w:t xml:space="preserve">is boundary of the tetrahedron in the first octant formed by the plane </w:t>
      </w:r>
      <w:r w:rsidR="00242527" w:rsidRPr="00242527">
        <w:rPr>
          <w:position w:val="-10"/>
        </w:rPr>
        <w:object w:dxaOrig="1240" w:dyaOrig="320">
          <v:shape id="_x0000_i1114" type="#_x0000_t75" style="width:62.25pt;height:15.75pt" o:ole="">
            <v:imagedata r:id="rId263" o:title=""/>
          </v:shape>
          <o:OLEObject Type="Embed" ProgID="Equation.DSMT4" ShapeID="_x0000_i1114" DrawAspect="Content" ObjectID="_1586676223" r:id="rId264"/>
        </w:object>
      </w:r>
    </w:p>
    <w:p w:rsidR="005A6EC1" w:rsidRPr="005A6EC1" w:rsidRDefault="005A6EC1" w:rsidP="005A6EC1">
      <w:pPr>
        <w:spacing w:line="240" w:lineRule="auto"/>
        <w:rPr>
          <w:sz w:val="16"/>
        </w:rPr>
      </w:pPr>
    </w:p>
    <w:p w:rsidR="00C7498C" w:rsidRDefault="004071DB" w:rsidP="00C7498C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A81B56">
        <w:rPr>
          <w:position w:val="-22"/>
        </w:rPr>
        <w:object w:dxaOrig="1800" w:dyaOrig="560">
          <v:shape id="_x0000_i1115" type="#_x0000_t75" style="width:90pt;height:27.75pt" o:ole="">
            <v:imagedata r:id="rId265" o:title=""/>
          </v:shape>
          <o:OLEObject Type="Embed" ProgID="Equation.DSMT4" ShapeID="_x0000_i1115" DrawAspect="Content" ObjectID="_1586676224" r:id="rId266"/>
        </w:object>
      </w:r>
      <w:r w:rsidR="00A81B56">
        <w:t xml:space="preserve">; </w:t>
      </w:r>
      <w:r w:rsidR="00A81B56" w:rsidRPr="000152C9">
        <w:rPr>
          <w:i/>
        </w:rPr>
        <w:t xml:space="preserve">S </w:t>
      </w:r>
      <w:r w:rsidR="00A81B56">
        <w:t xml:space="preserve">is the sphere </w:t>
      </w:r>
      <w:r w:rsidR="00A81B56" w:rsidRPr="000152C9">
        <w:rPr>
          <w:position w:val="-22"/>
        </w:rPr>
        <w:object w:dxaOrig="2900" w:dyaOrig="560">
          <v:shape id="_x0000_i1116" type="#_x0000_t75" style="width:144.75pt;height:27.75pt" o:ole="">
            <v:imagedata r:id="rId267" o:title=""/>
          </v:shape>
          <o:OLEObject Type="Embed" ProgID="Equation.DSMT4" ShapeID="_x0000_i1116" DrawAspect="Content" ObjectID="_1586676225" r:id="rId268"/>
        </w:object>
      </w:r>
    </w:p>
    <w:p w:rsidR="00C7498C" w:rsidRDefault="00C7498C" w:rsidP="00C7498C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2840" w:dyaOrig="560">
          <v:shape id="_x0000_i1117" type="#_x0000_t75" style="width:141.75pt;height:27.75pt" o:ole="">
            <v:imagedata r:id="rId269" o:title=""/>
          </v:shape>
          <o:OLEObject Type="Embed" ProgID="Equation.DSMT4" ShapeID="_x0000_i1117" DrawAspect="Content" ObjectID="_1586676226" r:id="rId270"/>
        </w:object>
      </w:r>
      <w:r>
        <w:t xml:space="preserve">; </w:t>
      </w:r>
      <w:r w:rsidRPr="00C7498C">
        <w:rPr>
          <w:i/>
        </w:rPr>
        <w:t xml:space="preserve">S </w:t>
      </w:r>
      <w:r>
        <w:t xml:space="preserve">is the sphere </w:t>
      </w:r>
      <w:r w:rsidRPr="00325A45">
        <w:rPr>
          <w:position w:val="-22"/>
        </w:rPr>
        <w:object w:dxaOrig="2860" w:dyaOrig="560">
          <v:shape id="_x0000_i1118" type="#_x0000_t75" style="width:143.25pt;height:27.75pt" o:ole="">
            <v:imagedata r:id="rId271" o:title=""/>
          </v:shape>
          <o:OLEObject Type="Embed" ProgID="Equation.DSMT4" ShapeID="_x0000_i1118" DrawAspect="Content" ObjectID="_1586676227" r:id="rId272"/>
        </w:object>
      </w:r>
    </w:p>
    <w:p w:rsidR="007F43BF" w:rsidRDefault="004071DB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242527">
        <w:rPr>
          <w:position w:val="-14"/>
        </w:rPr>
        <w:object w:dxaOrig="1340" w:dyaOrig="420">
          <v:shape id="_x0000_i1119" type="#_x0000_t75" style="width:66.75pt;height:21pt" o:ole="">
            <v:imagedata r:id="rId273" o:title=""/>
          </v:shape>
          <o:OLEObject Type="Embed" ProgID="Equation.DSMT4" ShapeID="_x0000_i1119" DrawAspect="Content" ObjectID="_1586676228" r:id="rId274"/>
        </w:object>
      </w:r>
      <w:r w:rsidR="007F43BF">
        <w:t xml:space="preserve">; </w:t>
      </w:r>
      <w:r w:rsidR="007F43BF" w:rsidRPr="000152C9">
        <w:rPr>
          <w:i/>
        </w:rPr>
        <w:t xml:space="preserve">S </w:t>
      </w:r>
      <w:r w:rsidR="007F43BF">
        <w:t xml:space="preserve">is the surface of the </w:t>
      </w:r>
      <w:proofErr w:type="gramStart"/>
      <w:r w:rsidR="007F43BF">
        <w:t xml:space="preserve">paraboloid </w:t>
      </w:r>
      <w:proofErr w:type="gramEnd"/>
      <w:r w:rsidR="007F43BF" w:rsidRPr="007F43BF">
        <w:rPr>
          <w:position w:val="-10"/>
        </w:rPr>
        <w:object w:dxaOrig="1520" w:dyaOrig="420">
          <v:shape id="_x0000_i1120" type="#_x0000_t75" style="width:75.75pt;height:21pt" o:ole="">
            <v:imagedata r:id="rId275" o:title=""/>
          </v:shape>
          <o:OLEObject Type="Embed" ProgID="Equation.DSMT4" ShapeID="_x0000_i1120" DrawAspect="Content" ObjectID="_1586676229" r:id="rId276"/>
        </w:object>
      </w:r>
      <w:r w:rsidR="007F43BF">
        <w:t xml:space="preserve">, for </w:t>
      </w:r>
      <w:r w:rsidR="007F43BF" w:rsidRPr="007F43BF">
        <w:rPr>
          <w:position w:val="-6"/>
        </w:rPr>
        <w:object w:dxaOrig="540" w:dyaOrig="279">
          <v:shape id="_x0000_i1121" type="#_x0000_t75" style="width:27pt;height:14.25pt" o:ole="">
            <v:imagedata r:id="rId277" o:title=""/>
          </v:shape>
          <o:OLEObject Type="Embed" ProgID="Equation.DSMT4" ShapeID="_x0000_i1121" DrawAspect="Content" ObjectID="_1586676230" r:id="rId278"/>
        </w:object>
      </w:r>
      <w:r w:rsidR="007F43BF">
        <w:t xml:space="preserve">, plus its base in the </w:t>
      </w:r>
      <w:proofErr w:type="spellStart"/>
      <w:r w:rsidR="007F43BF" w:rsidRPr="007F43BF">
        <w:rPr>
          <w:i/>
        </w:rPr>
        <w:t>xy</w:t>
      </w:r>
      <w:proofErr w:type="spellEnd"/>
      <w:r w:rsidR="007F43BF" w:rsidRPr="007F43BF">
        <w:rPr>
          <w:i/>
        </w:rPr>
        <w:t>-</w:t>
      </w:r>
      <w:r w:rsidR="007F43BF">
        <w:t>plane</w:t>
      </w:r>
      <w:r w:rsidR="005A6EC1">
        <w:t>.</w:t>
      </w:r>
    </w:p>
    <w:p w:rsidR="005A6EC1" w:rsidRPr="005A6EC1" w:rsidRDefault="005A6EC1" w:rsidP="005A6EC1">
      <w:pPr>
        <w:spacing w:line="240" w:lineRule="auto"/>
        <w:rPr>
          <w:sz w:val="16"/>
        </w:rPr>
      </w:pPr>
    </w:p>
    <w:p w:rsidR="004603B9" w:rsidRDefault="00926E07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242527">
        <w:rPr>
          <w:position w:val="-14"/>
        </w:rPr>
        <w:object w:dxaOrig="1340" w:dyaOrig="420">
          <v:shape id="_x0000_i1122" type="#_x0000_t75" style="width:66.75pt;height:21pt" o:ole="">
            <v:imagedata r:id="rId279" o:title=""/>
          </v:shape>
          <o:OLEObject Type="Embed" ProgID="Equation.DSMT4" ShapeID="_x0000_i1122" DrawAspect="Content" ObjectID="_1586676231" r:id="rId280"/>
        </w:object>
      </w:r>
      <w:r w:rsidR="004603B9">
        <w:t xml:space="preserve">; </w:t>
      </w:r>
      <w:r w:rsidR="004603B9" w:rsidRPr="000152C9">
        <w:rPr>
          <w:i/>
        </w:rPr>
        <w:t xml:space="preserve">S </w:t>
      </w:r>
      <w:r w:rsidR="004603B9">
        <w:t xml:space="preserve">is the surface of the cone </w:t>
      </w:r>
      <w:r w:rsidR="004603B9" w:rsidRPr="007F43BF">
        <w:rPr>
          <w:position w:val="-10"/>
        </w:rPr>
        <w:object w:dxaOrig="1320" w:dyaOrig="420">
          <v:shape id="_x0000_i1123" type="#_x0000_t75" style="width:66pt;height:21pt" o:ole="">
            <v:imagedata r:id="rId281" o:title=""/>
          </v:shape>
          <o:OLEObject Type="Embed" ProgID="Equation.DSMT4" ShapeID="_x0000_i1123" DrawAspect="Content" ObjectID="_1586676232" r:id="rId282"/>
        </w:object>
      </w:r>
      <w:r w:rsidR="004603B9">
        <w:t xml:space="preserve">, for </w:t>
      </w:r>
      <w:r w:rsidR="004603B9" w:rsidRPr="007F43BF">
        <w:rPr>
          <w:position w:val="-6"/>
        </w:rPr>
        <w:object w:dxaOrig="900" w:dyaOrig="279">
          <v:shape id="_x0000_i1124" type="#_x0000_t75" style="width:45pt;height:14.25pt" o:ole="">
            <v:imagedata r:id="rId283" o:title=""/>
          </v:shape>
          <o:OLEObject Type="Embed" ProgID="Equation.DSMT4" ShapeID="_x0000_i1124" DrawAspect="Content" ObjectID="_1586676233" r:id="rId284"/>
        </w:object>
      </w:r>
      <w:r w:rsidR="004603B9">
        <w:t xml:space="preserve">, plus its top surface in the plane </w:t>
      </w:r>
      <w:r w:rsidR="004603B9" w:rsidRPr="004603B9">
        <w:rPr>
          <w:position w:val="-4"/>
        </w:rPr>
        <w:object w:dxaOrig="560" w:dyaOrig="260">
          <v:shape id="_x0000_i1125" type="#_x0000_t75" style="width:27.75pt;height:12.75pt" o:ole="">
            <v:imagedata r:id="rId285" o:title=""/>
          </v:shape>
          <o:OLEObject Type="Embed" ProgID="Equation.DSMT4" ShapeID="_x0000_i1125" DrawAspect="Content" ObjectID="_1586676234" r:id="rId286"/>
        </w:object>
      </w:r>
      <w:r w:rsidR="004603B9">
        <w:t xml:space="preserve"> </w:t>
      </w:r>
    </w:p>
    <w:p w:rsidR="00863E32" w:rsidRPr="00863E32" w:rsidRDefault="00863E32" w:rsidP="00863E32">
      <w:pPr>
        <w:spacing w:line="240" w:lineRule="auto"/>
        <w:rPr>
          <w:sz w:val="16"/>
        </w:rPr>
      </w:pPr>
    </w:p>
    <w:p w:rsidR="008105E7" w:rsidRDefault="00926E07" w:rsidP="00FD278D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8105E7">
        <w:rPr>
          <w:position w:val="-14"/>
        </w:rPr>
        <w:object w:dxaOrig="2560" w:dyaOrig="420">
          <v:shape id="_x0000_i1126" type="#_x0000_t75" style="width:127.5pt;height:21pt" o:ole="">
            <v:imagedata r:id="rId287" o:title=""/>
          </v:shape>
          <o:OLEObject Type="Embed" ProgID="Equation.DSMT4" ShapeID="_x0000_i1126" DrawAspect="Content" ObjectID="_1586676235" r:id="rId288"/>
        </w:object>
      </w:r>
      <w:r w:rsidR="008105E7">
        <w:t xml:space="preserve">; </w:t>
      </w:r>
      <w:r w:rsidR="008105E7">
        <w:rPr>
          <w:i/>
        </w:rPr>
        <w:t>D</w:t>
      </w:r>
      <w:r w:rsidR="008105E7" w:rsidRPr="000152C9">
        <w:rPr>
          <w:i/>
        </w:rPr>
        <w:t xml:space="preserve"> </w:t>
      </w:r>
      <w:r w:rsidR="008105E7">
        <w:t>is the region between the spheres of radius 2 and 4 centered at origin.</w:t>
      </w:r>
    </w:p>
    <w:p w:rsidR="00EA5B27" w:rsidRDefault="00926E07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4970D7">
        <w:rPr>
          <w:position w:val="-14"/>
        </w:rPr>
        <w:object w:dxaOrig="3440" w:dyaOrig="520">
          <v:shape id="_x0000_i1127" type="#_x0000_t75" style="width:171.75pt;height:26.25pt" o:ole="">
            <v:imagedata r:id="rId289" o:title=""/>
          </v:shape>
          <o:OLEObject Type="Embed" ProgID="Equation.DSMT4" ShapeID="_x0000_i1127" DrawAspect="Content" ObjectID="_1586676236" r:id="rId290"/>
        </w:object>
      </w:r>
      <w:r w:rsidR="00EA5B27">
        <w:t xml:space="preserve">; </w:t>
      </w:r>
      <w:r w:rsidR="00EA5B27">
        <w:rPr>
          <w:i/>
        </w:rPr>
        <w:t>D</w:t>
      </w:r>
      <w:r w:rsidR="00EA5B27" w:rsidRPr="000152C9">
        <w:rPr>
          <w:i/>
        </w:rPr>
        <w:t xml:space="preserve"> </w:t>
      </w:r>
      <w:r w:rsidR="00EA5B27">
        <w:t>is the region between the spheres of radius 1 and 2 centered at origin.</w:t>
      </w:r>
    </w:p>
    <w:p w:rsidR="00863E32" w:rsidRPr="00863E32" w:rsidRDefault="00863E32" w:rsidP="00863E32">
      <w:pPr>
        <w:spacing w:line="240" w:lineRule="auto"/>
        <w:rPr>
          <w:sz w:val="16"/>
        </w:rPr>
      </w:pPr>
    </w:p>
    <w:p w:rsidR="004970D7" w:rsidRDefault="00926E07" w:rsidP="007E4E3F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EA5B27">
        <w:rPr>
          <w:position w:val="-42"/>
        </w:rPr>
        <w:object w:dxaOrig="2480" w:dyaOrig="840">
          <v:shape id="_x0000_i1128" type="#_x0000_t75" style="width:123.75pt;height:42pt" o:ole="">
            <v:imagedata r:id="rId291" o:title=""/>
          </v:shape>
          <o:OLEObject Type="Embed" ProgID="Equation.DSMT4" ShapeID="_x0000_i1128" DrawAspect="Content" ObjectID="_1586676237" r:id="rId292"/>
        </w:object>
      </w:r>
      <w:r w:rsidR="004970D7">
        <w:t xml:space="preserve">; </w:t>
      </w:r>
      <w:r w:rsidR="004970D7">
        <w:rPr>
          <w:i/>
        </w:rPr>
        <w:t>D</w:t>
      </w:r>
      <w:r w:rsidR="004970D7" w:rsidRPr="000152C9">
        <w:rPr>
          <w:i/>
        </w:rPr>
        <w:t xml:space="preserve"> </w:t>
      </w:r>
      <w:r w:rsidR="004970D7">
        <w:t>is the region between the spheres of radius 1 and 2 centered at origin.</w:t>
      </w:r>
    </w:p>
    <w:bookmarkStart w:id="1" w:name="_Hlk488004658"/>
    <w:p w:rsidR="00BF1D87" w:rsidRDefault="00926E07" w:rsidP="00BF1D87">
      <w:pPr>
        <w:pStyle w:val="ListParagraph"/>
        <w:numPr>
          <w:ilvl w:val="0"/>
          <w:numId w:val="22"/>
        </w:numPr>
        <w:spacing w:after="0"/>
        <w:ind w:left="540" w:hanging="540"/>
      </w:pPr>
      <w:r w:rsidRPr="008105E7">
        <w:rPr>
          <w:position w:val="-14"/>
        </w:rPr>
        <w:object w:dxaOrig="2560" w:dyaOrig="420">
          <v:shape id="_x0000_i1129" type="#_x0000_t75" style="width:127.5pt;height:21pt" o:ole="">
            <v:imagedata r:id="rId293" o:title=""/>
          </v:shape>
          <o:OLEObject Type="Embed" ProgID="Equation.DSMT4" ShapeID="_x0000_i1129" DrawAspect="Content" ObjectID="_1586676238" r:id="rId294"/>
        </w:object>
      </w:r>
      <w:r w:rsidR="00F95016">
        <w:t>;</w:t>
      </w:r>
      <w:r w:rsidR="00F95016" w:rsidRPr="000152C9">
        <w:rPr>
          <w:i/>
        </w:rPr>
        <w:t xml:space="preserve"> </w:t>
      </w:r>
      <w:r w:rsidR="00F95016">
        <w:t xml:space="preserve"> </w:t>
      </w:r>
      <w:r w:rsidR="00F95016" w:rsidRPr="00F95016">
        <w:rPr>
          <w:position w:val="-16"/>
        </w:rPr>
        <w:object w:dxaOrig="4620" w:dyaOrig="440">
          <v:shape id="_x0000_i1130" type="#_x0000_t75" style="width:231pt;height:21.75pt" o:ole="">
            <v:imagedata r:id="rId295" o:title=""/>
          </v:shape>
          <o:OLEObject Type="Embed" ProgID="Equation.DSMT4" ShapeID="_x0000_i1130" DrawAspect="Content" ObjectID="_1586676239" r:id="rId296"/>
        </w:object>
      </w:r>
      <w:r w:rsidR="00F95016">
        <w:t xml:space="preserve"> is the region between two cubes</w:t>
      </w:r>
    </w:p>
    <w:p w:rsidR="00BF1D87" w:rsidRPr="00BF1D87" w:rsidRDefault="00BF1D87" w:rsidP="00BF1D87">
      <w:pPr>
        <w:spacing w:line="240" w:lineRule="auto"/>
        <w:rPr>
          <w:sz w:val="20"/>
        </w:rPr>
      </w:pPr>
    </w:p>
    <w:p w:rsidR="00BF1D87" w:rsidRDefault="00BF1D87" w:rsidP="00BF1D87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14"/>
        </w:rPr>
        <w:object w:dxaOrig="2420" w:dyaOrig="420">
          <v:shape id="_x0000_i1131" type="#_x0000_t75" style="width:120.75pt;height:21pt" o:ole="">
            <v:imagedata r:id="rId297" o:title=""/>
          </v:shape>
          <o:OLEObject Type="Embed" ProgID="Equation.DSMT4" ShapeID="_x0000_i1131" DrawAspect="Content" ObjectID="_1586676240" r:id="rId298"/>
        </w:object>
      </w:r>
      <w:r>
        <w:t xml:space="preserve">; </w:t>
      </w:r>
      <w:r w:rsidRPr="00BF1D87">
        <w:rPr>
          <w:i/>
        </w:rPr>
        <w:t>S</w:t>
      </w:r>
      <w:r>
        <w:t xml:space="preserve"> consists of the faces of the cube </w:t>
      </w:r>
      <w:r w:rsidRPr="00325A45">
        <w:rPr>
          <w:position w:val="-16"/>
        </w:rPr>
        <w:object w:dxaOrig="3500" w:dyaOrig="440">
          <v:shape id="_x0000_i1132" type="#_x0000_t75" style="width:174.75pt;height:21.75pt" o:ole="">
            <v:imagedata r:id="rId299" o:title=""/>
          </v:shape>
          <o:OLEObject Type="Embed" ProgID="Equation.DSMT4" ShapeID="_x0000_i1132" DrawAspect="Content" ObjectID="_1586676241" r:id="rId300"/>
        </w:object>
      </w:r>
    </w:p>
    <w:p w:rsidR="00BF1D87" w:rsidRDefault="00BF1D87" w:rsidP="00BF1D87">
      <w:pPr>
        <w:pStyle w:val="ListParagraph"/>
        <w:numPr>
          <w:ilvl w:val="0"/>
          <w:numId w:val="22"/>
        </w:numPr>
        <w:spacing w:after="0"/>
        <w:ind w:left="540" w:hanging="540"/>
      </w:pPr>
      <w:r w:rsidRPr="00325A45">
        <w:rPr>
          <w:position w:val="-22"/>
        </w:rPr>
        <w:object w:dxaOrig="2060" w:dyaOrig="560">
          <v:shape id="_x0000_i1133" type="#_x0000_t75" style="width:102.75pt;height:27.75pt" o:ole="">
            <v:imagedata r:id="rId301" o:title=""/>
          </v:shape>
          <o:OLEObject Type="Embed" ProgID="Equation.DSMT4" ShapeID="_x0000_i1133" DrawAspect="Content" ObjectID="_1586676242" r:id="rId302"/>
        </w:object>
      </w:r>
      <w:r>
        <w:t xml:space="preserve">; D is the region in the first octant between the planes </w:t>
      </w:r>
      <w:r w:rsidRPr="00325A45">
        <w:rPr>
          <w:position w:val="-10"/>
        </w:rPr>
        <w:object w:dxaOrig="1280" w:dyaOrig="320">
          <v:shape id="_x0000_i1134" type="#_x0000_t75" style="width:63.75pt;height:15.75pt" o:ole="">
            <v:imagedata r:id="rId303" o:title=""/>
          </v:shape>
          <o:OLEObject Type="Embed" ProgID="Equation.DSMT4" ShapeID="_x0000_i1134" DrawAspect="Content" ObjectID="_1586676243" r:id="rId304"/>
        </w:object>
      </w:r>
      <w:r>
        <w:t xml:space="preserve"> and </w:t>
      </w:r>
      <w:r w:rsidRPr="00325A45">
        <w:rPr>
          <w:position w:val="-10"/>
        </w:rPr>
        <w:object w:dxaOrig="1280" w:dyaOrig="320">
          <v:shape id="_x0000_i1135" type="#_x0000_t75" style="width:63.75pt;height:15.75pt" o:ole="">
            <v:imagedata r:id="rId305" o:title=""/>
          </v:shape>
          <o:OLEObject Type="Embed" ProgID="Equation.DSMT4" ShapeID="_x0000_i1135" DrawAspect="Content" ObjectID="_1586676244" r:id="rId306"/>
        </w:object>
      </w:r>
    </w:p>
    <w:p w:rsidR="00CA567F" w:rsidRPr="00BF1D87" w:rsidRDefault="00CA567F" w:rsidP="00BF1D87">
      <w:pPr>
        <w:spacing w:line="240" w:lineRule="auto"/>
        <w:rPr>
          <w:sz w:val="20"/>
        </w:rPr>
      </w:pPr>
    </w:p>
    <w:bookmarkEnd w:id="1"/>
    <w:p w:rsidR="007E4E3F" w:rsidRDefault="00926E07" w:rsidP="007E4E3F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8105E7">
        <w:rPr>
          <w:position w:val="-14"/>
        </w:rPr>
        <w:object w:dxaOrig="1640" w:dyaOrig="420">
          <v:shape id="_x0000_i1136" type="#_x0000_t75" style="width:81.75pt;height:21pt" o:ole="">
            <v:imagedata r:id="rId307" o:title=""/>
          </v:shape>
          <o:OLEObject Type="Embed" ProgID="Equation.DSMT4" ShapeID="_x0000_i1136" DrawAspect="Content" ObjectID="_1586676245" r:id="rId308"/>
        </w:object>
      </w:r>
      <w:r w:rsidR="00942DEE">
        <w:t xml:space="preserve">; </w:t>
      </w:r>
      <w:r w:rsidR="00942DEE">
        <w:rPr>
          <w:i/>
        </w:rPr>
        <w:t>D</w:t>
      </w:r>
      <w:r w:rsidR="00942DEE" w:rsidRPr="000152C9">
        <w:rPr>
          <w:i/>
        </w:rPr>
        <w:t xml:space="preserve"> </w:t>
      </w:r>
      <w:r w:rsidR="00942DEE">
        <w:t xml:space="preserve">is the region between the cylinders </w:t>
      </w:r>
      <w:r w:rsidR="00942DEE" w:rsidRPr="00942DEE">
        <w:rPr>
          <w:position w:val="-10"/>
        </w:rPr>
        <w:object w:dxaOrig="1160" w:dyaOrig="420">
          <v:shape id="_x0000_i1137" type="#_x0000_t75" style="width:57.75pt;height:21pt" o:ole="">
            <v:imagedata r:id="rId309" o:title=""/>
          </v:shape>
          <o:OLEObject Type="Embed" ProgID="Equation.DSMT4" ShapeID="_x0000_i1137" DrawAspect="Content" ObjectID="_1586676246" r:id="rId310"/>
        </w:object>
      </w:r>
      <w:r w:rsidR="00942DEE">
        <w:t xml:space="preserve"> and </w:t>
      </w:r>
      <w:r w:rsidR="00942DEE" w:rsidRPr="00942DEE">
        <w:rPr>
          <w:position w:val="-10"/>
        </w:rPr>
        <w:object w:dxaOrig="1200" w:dyaOrig="420">
          <v:shape id="_x0000_i1138" type="#_x0000_t75" style="width:60pt;height:21pt" o:ole="">
            <v:imagedata r:id="rId311" o:title=""/>
          </v:shape>
          <o:OLEObject Type="Embed" ProgID="Equation.DSMT4" ShapeID="_x0000_i1138" DrawAspect="Content" ObjectID="_1586676247" r:id="rId312"/>
        </w:object>
      </w:r>
      <w:r w:rsidR="00942DEE">
        <w:t xml:space="preserve"> for </w:t>
      </w:r>
      <w:r w:rsidR="00942DEE" w:rsidRPr="00942DEE">
        <w:rPr>
          <w:position w:val="-6"/>
        </w:rPr>
        <w:object w:dxaOrig="900" w:dyaOrig="279">
          <v:shape id="_x0000_i1139" type="#_x0000_t75" style="width:45pt;height:14.25pt" o:ole="">
            <v:imagedata r:id="rId313" o:title=""/>
          </v:shape>
          <o:OLEObject Type="Embed" ProgID="Equation.DSMT4" ShapeID="_x0000_i1139" DrawAspect="Content" ObjectID="_1586676248" r:id="rId314"/>
        </w:object>
      </w:r>
    </w:p>
    <w:p w:rsidR="007E4E3F" w:rsidRDefault="007E4E3F" w:rsidP="007E4E3F">
      <w:pPr>
        <w:pStyle w:val="ListParagraph"/>
        <w:numPr>
          <w:ilvl w:val="0"/>
          <w:numId w:val="22"/>
        </w:numPr>
        <w:spacing w:after="0"/>
        <w:ind w:left="540" w:hanging="540"/>
      </w:pPr>
      <w:r w:rsidRPr="00B110D7">
        <w:rPr>
          <w:position w:val="-14"/>
        </w:rPr>
        <w:object w:dxaOrig="2200" w:dyaOrig="420">
          <v:shape id="_x0000_i1140" type="#_x0000_t75" style="width:110.25pt;height:21pt" o:ole="">
            <v:imagedata r:id="rId315" o:title=""/>
          </v:shape>
          <o:OLEObject Type="Embed" ProgID="Equation.DSMT4" ShapeID="_x0000_i1140" DrawAspect="Content" ObjectID="_1586676249" r:id="rId316"/>
        </w:object>
      </w:r>
      <w:r>
        <w:t xml:space="preserve"> across </w:t>
      </w:r>
      <w:r w:rsidRPr="007E4E3F">
        <w:rPr>
          <w:i/>
        </w:rPr>
        <w:t>S</w:t>
      </w:r>
      <w:r>
        <w:t xml:space="preserve"> is the surface of the cube cut from the first octant by the planes </w:t>
      </w:r>
      <w:r w:rsidRPr="00B110D7">
        <w:rPr>
          <w:position w:val="-10"/>
        </w:rPr>
        <w:object w:dxaOrig="2180" w:dyaOrig="320">
          <v:shape id="_x0000_i1141" type="#_x0000_t75" style="width:108.75pt;height:15.75pt" o:ole="">
            <v:imagedata r:id="rId317" o:title=""/>
          </v:shape>
          <o:OLEObject Type="Embed" ProgID="Equation.DSMT4" ShapeID="_x0000_i1141" DrawAspect="Content" ObjectID="_1586676250" r:id="rId318"/>
        </w:object>
      </w:r>
    </w:p>
    <w:p w:rsidR="00CA567F" w:rsidRPr="00CA567F" w:rsidRDefault="00CA567F" w:rsidP="00CA567F">
      <w:pPr>
        <w:spacing w:line="240" w:lineRule="auto"/>
        <w:rPr>
          <w:sz w:val="16"/>
        </w:rPr>
      </w:pPr>
    </w:p>
    <w:p w:rsidR="007E4E3F" w:rsidRDefault="007E4E3F" w:rsidP="007E4E3F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B110D7">
        <w:rPr>
          <w:position w:val="-22"/>
        </w:rPr>
        <w:object w:dxaOrig="1939" w:dyaOrig="560">
          <v:shape id="_x0000_i1142" type="#_x0000_t75" style="width:96.75pt;height:27.75pt" o:ole="">
            <v:imagedata r:id="rId319" o:title=""/>
          </v:shape>
          <o:OLEObject Type="Embed" ProgID="Equation.DSMT4" ShapeID="_x0000_i1142" DrawAspect="Content" ObjectID="_1586676251" r:id="rId320"/>
        </w:object>
      </w:r>
      <w:r>
        <w:t xml:space="preserve"> across </w:t>
      </w:r>
      <w:r w:rsidRPr="007E4E3F">
        <w:rPr>
          <w:i/>
        </w:rPr>
        <w:t>S</w:t>
      </w:r>
      <w:r>
        <w:t xml:space="preserve"> is the sphere </w:t>
      </w:r>
      <w:r w:rsidRPr="00B110D7">
        <w:rPr>
          <w:position w:val="-22"/>
        </w:rPr>
        <w:object w:dxaOrig="2940" w:dyaOrig="560">
          <v:shape id="_x0000_i1143" type="#_x0000_t75" style="width:147pt;height:27.75pt" o:ole="">
            <v:imagedata r:id="rId321" o:title=""/>
          </v:shape>
          <o:OLEObject Type="Embed" ProgID="Equation.DSMT4" ShapeID="_x0000_i1143" DrawAspect="Content" ObjectID="_1586676252" r:id="rId322"/>
        </w:object>
      </w:r>
    </w:p>
    <w:p w:rsidR="007E4E3F" w:rsidRDefault="007E4E3F" w:rsidP="007E4E3F">
      <w:pPr>
        <w:pStyle w:val="ListParagraph"/>
        <w:numPr>
          <w:ilvl w:val="0"/>
          <w:numId w:val="22"/>
        </w:numPr>
        <w:spacing w:after="0"/>
        <w:ind w:left="540" w:hanging="540"/>
      </w:pPr>
      <w:r w:rsidRPr="00B110D7">
        <w:rPr>
          <w:position w:val="-58"/>
        </w:rPr>
        <w:object w:dxaOrig="2940" w:dyaOrig="999">
          <v:shape id="_x0000_i1144" type="#_x0000_t75" style="width:147pt;height:50.25pt" o:ole="">
            <v:imagedata r:id="rId323" o:title=""/>
          </v:shape>
          <o:OLEObject Type="Embed" ProgID="Equation.DSMT4" ShapeID="_x0000_i1144" DrawAspect="Content" ObjectID="_1586676253" r:id="rId324"/>
        </w:object>
      </w:r>
      <w:r>
        <w:t xml:space="preserve"> across </w:t>
      </w:r>
      <w:r w:rsidRPr="007E4E3F">
        <w:rPr>
          <w:i/>
        </w:rPr>
        <w:t>D</w:t>
      </w:r>
      <w:r>
        <w:t xml:space="preserve"> is the region between two spheres of radius 1 and 2 centered at  </w:t>
      </w:r>
      <w:r w:rsidRPr="00B110D7">
        <w:rPr>
          <w:position w:val="-14"/>
        </w:rPr>
        <w:object w:dxaOrig="920" w:dyaOrig="400">
          <v:shape id="_x0000_i1145" type="#_x0000_t75" style="width:45.75pt;height:20.25pt" o:ole="">
            <v:imagedata r:id="rId325" o:title=""/>
          </v:shape>
          <o:OLEObject Type="Embed" ProgID="Equation.DSMT4" ShapeID="_x0000_i1145" DrawAspect="Content" ObjectID="_1586676254" r:id="rId326"/>
        </w:object>
      </w:r>
    </w:p>
    <w:p w:rsidR="00CA567F" w:rsidRPr="00CA567F" w:rsidRDefault="00CA567F" w:rsidP="00CA567F">
      <w:pPr>
        <w:spacing w:line="240" w:lineRule="auto"/>
        <w:rPr>
          <w:sz w:val="14"/>
        </w:rPr>
      </w:pPr>
    </w:p>
    <w:p w:rsidR="007E4E3F" w:rsidRDefault="007E4E3F" w:rsidP="00745AD6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B110D7">
        <w:rPr>
          <w:position w:val="-22"/>
        </w:rPr>
        <w:object w:dxaOrig="1800" w:dyaOrig="560">
          <v:shape id="_x0000_i1146" type="#_x0000_t75" style="width:90pt;height:27.75pt" o:ole="">
            <v:imagedata r:id="rId327" o:title=""/>
          </v:shape>
          <o:OLEObject Type="Embed" ProgID="Equation.DSMT4" ShapeID="_x0000_i1146" DrawAspect="Content" ObjectID="_1586676255" r:id="rId328"/>
        </w:object>
      </w:r>
      <w:r>
        <w:t xml:space="preserve">; </w:t>
      </w:r>
      <w:r w:rsidRPr="007E4E3F">
        <w:rPr>
          <w:i/>
        </w:rPr>
        <w:t>S</w:t>
      </w:r>
      <w:r>
        <w:t xml:space="preserve"> is the cylinder </w:t>
      </w:r>
      <w:r w:rsidRPr="00B110D7">
        <w:rPr>
          <w:position w:val="-22"/>
        </w:rPr>
        <w:object w:dxaOrig="3379" w:dyaOrig="560">
          <v:shape id="_x0000_i1147" type="#_x0000_t75" style="width:168.75pt;height:27.75pt" o:ole="">
            <v:imagedata r:id="rId329" o:title=""/>
          </v:shape>
          <o:OLEObject Type="Embed" ProgID="Equation.DSMT4" ShapeID="_x0000_i1147" DrawAspect="Content" ObjectID="_1586676256" r:id="rId330"/>
        </w:object>
      </w:r>
    </w:p>
    <w:p w:rsidR="00695346" w:rsidRDefault="00926E07" w:rsidP="00B93B97">
      <w:pPr>
        <w:pStyle w:val="ListParagraph"/>
        <w:numPr>
          <w:ilvl w:val="0"/>
          <w:numId w:val="22"/>
        </w:numPr>
        <w:spacing w:after="0"/>
        <w:ind w:left="540" w:hanging="540"/>
      </w:pPr>
      <w:r w:rsidRPr="00695346">
        <w:rPr>
          <w:position w:val="-22"/>
        </w:rPr>
        <w:object w:dxaOrig="4280" w:dyaOrig="560">
          <v:shape id="_x0000_i1148" type="#_x0000_t75" style="width:213.75pt;height:27.75pt" o:ole="">
            <v:imagedata r:id="rId331" o:title=""/>
          </v:shape>
          <o:OLEObject Type="Embed" ProgID="Equation.DSMT4" ShapeID="_x0000_i1148" DrawAspect="Content" ObjectID="_1586676257" r:id="rId332"/>
        </w:object>
      </w:r>
      <w:r w:rsidR="00695346">
        <w:t xml:space="preserve">; </w:t>
      </w:r>
      <w:r w:rsidR="00695346" w:rsidRPr="000152C9">
        <w:rPr>
          <w:i/>
        </w:rPr>
        <w:t xml:space="preserve">S </w:t>
      </w:r>
      <w:r w:rsidR="00695346">
        <w:t xml:space="preserve">is the boundary of the ellipsoid </w:t>
      </w:r>
      <w:r w:rsidR="00695346" w:rsidRPr="00695346">
        <w:rPr>
          <w:position w:val="-20"/>
        </w:rPr>
        <w:object w:dxaOrig="1680" w:dyaOrig="620">
          <v:shape id="_x0000_i1149" type="#_x0000_t75" style="width:84pt;height:30.75pt" o:ole="">
            <v:imagedata r:id="rId333" o:title=""/>
          </v:shape>
          <o:OLEObject Type="Embed" ProgID="Equation.DSMT4" ShapeID="_x0000_i1149" DrawAspect="Content" ObjectID="_1586676258" r:id="rId334"/>
        </w:object>
      </w:r>
    </w:p>
    <w:p w:rsidR="00D26060" w:rsidRDefault="00D26060" w:rsidP="00745AD6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>
        <w:t xml:space="preserve"> </w:t>
      </w:r>
      <w:r w:rsidR="00926E07" w:rsidRPr="00D26060">
        <w:rPr>
          <w:position w:val="-14"/>
        </w:rPr>
        <w:object w:dxaOrig="1660" w:dyaOrig="420">
          <v:shape id="_x0000_i1150" type="#_x0000_t75" style="width:83.25pt;height:21pt" o:ole="">
            <v:imagedata r:id="rId335" o:title=""/>
          </v:shape>
          <o:OLEObject Type="Embed" ProgID="Equation.DSMT4" ShapeID="_x0000_i1150" DrawAspect="Content" ObjectID="_1586676259" r:id="rId336"/>
        </w:object>
      </w:r>
      <w:r>
        <w:t xml:space="preserve">; </w:t>
      </w:r>
      <w:r w:rsidRPr="000152C9">
        <w:rPr>
          <w:i/>
        </w:rPr>
        <w:t xml:space="preserve">S </w:t>
      </w:r>
      <w:r>
        <w:t xml:space="preserve">is the boundary of the ellipsoid </w:t>
      </w:r>
      <w:r w:rsidRPr="00695346">
        <w:rPr>
          <w:position w:val="-20"/>
        </w:rPr>
        <w:object w:dxaOrig="1719" w:dyaOrig="660">
          <v:shape id="_x0000_i1151" type="#_x0000_t75" style="width:86.25pt;height:33pt" o:ole="">
            <v:imagedata r:id="rId337" o:title=""/>
          </v:shape>
          <o:OLEObject Type="Embed" ProgID="Equation.DSMT4" ShapeID="_x0000_i1151" DrawAspect="Content" ObjectID="_1586676260" r:id="rId338"/>
        </w:object>
      </w:r>
    </w:p>
    <w:p w:rsidR="00822BF4" w:rsidRDefault="00926E07" w:rsidP="00926E07">
      <w:pPr>
        <w:pStyle w:val="ListParagraph"/>
        <w:numPr>
          <w:ilvl w:val="0"/>
          <w:numId w:val="22"/>
        </w:numPr>
        <w:spacing w:after="0"/>
        <w:ind w:left="540" w:hanging="540"/>
      </w:pPr>
      <w:r w:rsidRPr="00D26060">
        <w:rPr>
          <w:position w:val="-14"/>
        </w:rPr>
        <w:object w:dxaOrig="2940" w:dyaOrig="420">
          <v:shape id="_x0000_i1152" type="#_x0000_t75" style="width:147pt;height:21pt" o:ole="">
            <v:imagedata r:id="rId339" o:title=""/>
          </v:shape>
          <o:OLEObject Type="Embed" ProgID="Equation.DSMT4" ShapeID="_x0000_i1152" DrawAspect="Content" ObjectID="_1586676261" r:id="rId340"/>
        </w:object>
      </w:r>
      <w:r w:rsidR="005646D4">
        <w:t xml:space="preserve">; </w:t>
      </w:r>
      <w:r w:rsidR="005646D4" w:rsidRPr="000152C9">
        <w:rPr>
          <w:i/>
        </w:rPr>
        <w:t xml:space="preserve">S </w:t>
      </w:r>
      <w:r w:rsidR="005646D4">
        <w:t xml:space="preserve">is the boundary of the region bounded by the planes </w:t>
      </w:r>
      <w:r w:rsidR="005646D4" w:rsidRPr="005646D4">
        <w:rPr>
          <w:position w:val="-6"/>
        </w:rPr>
        <w:object w:dxaOrig="520" w:dyaOrig="279">
          <v:shape id="_x0000_i1153" type="#_x0000_t75" style="width:26.25pt;height:14.25pt" o:ole="">
            <v:imagedata r:id="rId341" o:title=""/>
          </v:shape>
          <o:OLEObject Type="Embed" ProgID="Equation.DSMT4" ShapeID="_x0000_i1153" DrawAspect="Content" ObjectID="_1586676262" r:id="rId342"/>
        </w:object>
      </w:r>
      <w:r w:rsidR="005646D4">
        <w:t xml:space="preserve">,  </w:t>
      </w:r>
      <w:r w:rsidR="005646D4" w:rsidRPr="005646D4">
        <w:rPr>
          <w:position w:val="-10"/>
        </w:rPr>
        <w:object w:dxaOrig="580" w:dyaOrig="320">
          <v:shape id="_x0000_i1154" type="#_x0000_t75" style="width:29.25pt;height:15.75pt" o:ole="">
            <v:imagedata r:id="rId343" o:title=""/>
          </v:shape>
          <o:OLEObject Type="Embed" ProgID="Equation.DSMT4" ShapeID="_x0000_i1154" DrawAspect="Content" ObjectID="_1586676263" r:id="rId344"/>
        </w:object>
      </w:r>
      <w:r w:rsidR="005646D4">
        <w:t xml:space="preserve">, </w:t>
      </w:r>
      <w:r w:rsidR="005646D4" w:rsidRPr="005646D4">
        <w:rPr>
          <w:position w:val="-20"/>
        </w:rPr>
        <w:object w:dxaOrig="639" w:dyaOrig="520">
          <v:shape id="_x0000_i1155" type="#_x0000_t75" style="width:32.25pt;height:26.25pt" o:ole="">
            <v:imagedata r:id="rId345" o:title=""/>
          </v:shape>
          <o:OLEObject Type="Embed" ProgID="Equation.DSMT4" ShapeID="_x0000_i1155" DrawAspect="Content" ObjectID="_1586676264" r:id="rId346"/>
        </w:object>
      </w:r>
      <w:r w:rsidR="005646D4">
        <w:t xml:space="preserve">, </w:t>
      </w:r>
      <w:r w:rsidR="005646D4" w:rsidRPr="005646D4">
        <w:rPr>
          <w:position w:val="-6"/>
        </w:rPr>
        <w:object w:dxaOrig="560" w:dyaOrig="279">
          <v:shape id="_x0000_i1156" type="#_x0000_t75" style="width:27.75pt;height:14.25pt" o:ole="">
            <v:imagedata r:id="rId347" o:title=""/>
          </v:shape>
          <o:OLEObject Type="Embed" ProgID="Equation.DSMT4" ShapeID="_x0000_i1156" DrawAspect="Content" ObjectID="_1586676265" r:id="rId348"/>
        </w:object>
      </w:r>
      <w:r w:rsidR="005646D4">
        <w:t xml:space="preserve">, and </w:t>
      </w:r>
      <w:r w:rsidR="005646D4" w:rsidRPr="005646D4">
        <w:rPr>
          <w:position w:val="-6"/>
        </w:rPr>
        <w:object w:dxaOrig="560" w:dyaOrig="220">
          <v:shape id="_x0000_i1157" type="#_x0000_t75" style="width:27.75pt;height:11.25pt" o:ole="">
            <v:imagedata r:id="rId349" o:title=""/>
          </v:shape>
          <o:OLEObject Type="Embed" ProgID="Equation.DSMT4" ShapeID="_x0000_i1157" DrawAspect="Content" ObjectID="_1586676266" r:id="rId350"/>
        </w:object>
      </w:r>
    </w:p>
    <w:p w:rsidR="00813B26" w:rsidRDefault="005646D4" w:rsidP="00822BF4">
      <w:pPr>
        <w:spacing w:line="240" w:lineRule="auto"/>
      </w:pPr>
      <w:r>
        <w:t xml:space="preserve"> </w:t>
      </w:r>
    </w:p>
    <w:p w:rsidR="002C5B82" w:rsidRDefault="00813B26" w:rsidP="00926E07">
      <w:pPr>
        <w:pStyle w:val="ListParagraph"/>
        <w:numPr>
          <w:ilvl w:val="0"/>
          <w:numId w:val="22"/>
        </w:numPr>
        <w:spacing w:after="0"/>
        <w:ind w:left="540" w:hanging="540"/>
      </w:pPr>
      <w:r w:rsidRPr="00B110D7">
        <w:rPr>
          <w:position w:val="-22"/>
        </w:rPr>
        <w:object w:dxaOrig="4360" w:dyaOrig="560">
          <v:shape id="_x0000_i1158" type="#_x0000_t75" style="width:218.25pt;height:27.75pt" o:ole="">
            <v:imagedata r:id="rId351" o:title=""/>
          </v:shape>
          <o:OLEObject Type="Embed" ProgID="Equation.DSMT4" ShapeID="_x0000_i1158" DrawAspect="Content" ObjectID="_1586676267" r:id="rId352"/>
        </w:object>
      </w:r>
      <w:r>
        <w:t xml:space="preserve"> across the surface </w:t>
      </w:r>
      <w:r w:rsidRPr="00813B26">
        <w:rPr>
          <w:i/>
        </w:rPr>
        <w:t>S</w:t>
      </w:r>
      <w:r>
        <w:t xml:space="preserve"> that is the boundary of the prism bounded by the planes </w:t>
      </w:r>
      <w:r w:rsidRPr="00B110D7">
        <w:rPr>
          <w:position w:val="-10"/>
        </w:rPr>
        <w:object w:dxaOrig="3440" w:dyaOrig="320">
          <v:shape id="_x0000_i1159" type="#_x0000_t75" style="width:171.75pt;height:15.75pt" o:ole="">
            <v:imagedata r:id="rId353" o:title=""/>
          </v:shape>
          <o:OLEObject Type="Embed" ProgID="Equation.DSMT4" ShapeID="_x0000_i1159" DrawAspect="Content" ObjectID="_1586676268" r:id="rId354"/>
        </w:object>
      </w:r>
    </w:p>
    <w:p w:rsidR="002605D0" w:rsidRPr="002605D0" w:rsidRDefault="002605D0" w:rsidP="002605D0">
      <w:pPr>
        <w:spacing w:line="240" w:lineRule="auto"/>
        <w:rPr>
          <w:sz w:val="16"/>
        </w:rPr>
      </w:pPr>
    </w:p>
    <w:p w:rsidR="002605D0" w:rsidRDefault="002605D0" w:rsidP="00253C75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824DAF">
        <w:rPr>
          <w:position w:val="-14"/>
        </w:rPr>
        <w:object w:dxaOrig="1880" w:dyaOrig="420">
          <v:shape id="_x0000_i1160" type="#_x0000_t75" style="width:93.75pt;height:21pt" o:ole="">
            <v:imagedata r:id="rId355" o:title=""/>
          </v:shape>
          <o:OLEObject Type="Embed" ProgID="Equation.DSMT4" ShapeID="_x0000_i1160" DrawAspect="Content" ObjectID="_1586676269" r:id="rId356"/>
        </w:object>
      </w:r>
      <w:r>
        <w:t xml:space="preserve"> out of the sphere </w:t>
      </w:r>
      <w:r w:rsidRPr="002605D0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2659" w:dyaOrig="420">
          <v:shape id="_x0000_i1161" type="#_x0000_t75" style="width:132.75pt;height:21pt" o:ole="">
            <v:imagedata r:id="rId357" o:title=""/>
          </v:shape>
          <o:OLEObject Type="Embed" ProgID="Equation.DSMT4" ShapeID="_x0000_i1161" DrawAspect="Content" ObjectID="_1586676270" r:id="rId358"/>
        </w:object>
      </w:r>
    </w:p>
    <w:p w:rsidR="002605D0" w:rsidRDefault="002605D0" w:rsidP="00253C75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8532B8">
        <w:rPr>
          <w:position w:val="-24"/>
        </w:rPr>
        <w:object w:dxaOrig="2140" w:dyaOrig="600">
          <v:shape id="_x0000_i1162" type="#_x0000_t75" style="width:107.25pt;height:30pt" o:ole="">
            <v:imagedata r:id="rId359" o:title=""/>
          </v:shape>
          <o:OLEObject Type="Embed" ProgID="Equation.DSMT4" ShapeID="_x0000_i1162" DrawAspect="Content" ObjectID="_1586676271" r:id="rId360"/>
        </w:object>
      </w:r>
      <w:r>
        <w:t xml:space="preserve"> out of the sphere </w:t>
      </w:r>
      <w:r w:rsidRPr="002605D0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2659" w:dyaOrig="420">
          <v:shape id="_x0000_i1163" type="#_x0000_t75" style="width:132.75pt;height:21pt" o:ole="">
            <v:imagedata r:id="rId357" o:title=""/>
          </v:shape>
          <o:OLEObject Type="Embed" ProgID="Equation.DSMT4" ShapeID="_x0000_i1163" DrawAspect="Content" ObjectID="_1586676272" r:id="rId361"/>
        </w:object>
      </w:r>
    </w:p>
    <w:p w:rsidR="002605D0" w:rsidRDefault="002605D0" w:rsidP="00253C75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EC1589">
        <w:rPr>
          <w:position w:val="-22"/>
        </w:rPr>
        <w:object w:dxaOrig="2680" w:dyaOrig="560">
          <v:shape id="_x0000_i1164" type="#_x0000_t75" style="width:134.25pt;height:27.75pt" o:ole="">
            <v:imagedata r:id="rId362" o:title=""/>
          </v:shape>
          <o:OLEObject Type="Embed" ProgID="Equation.DSMT4" ShapeID="_x0000_i1164" DrawAspect="Content" ObjectID="_1586676273" r:id="rId363"/>
        </w:object>
      </w:r>
      <w:r>
        <w:t xml:space="preserve"> of the sphere </w:t>
      </w:r>
      <w:r w:rsidRPr="002605D0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2659" w:dyaOrig="420">
          <v:shape id="_x0000_i1165" type="#_x0000_t75" style="width:132.75pt;height:21pt" o:ole="">
            <v:imagedata r:id="rId357" o:title=""/>
          </v:shape>
          <o:OLEObject Type="Embed" ProgID="Equation.DSMT4" ShapeID="_x0000_i1165" DrawAspect="Content" ObjectID="_1586676274" r:id="rId364"/>
        </w:object>
      </w:r>
    </w:p>
    <w:p w:rsidR="002605D0" w:rsidRDefault="002605D0" w:rsidP="00253C75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EC1589">
        <w:rPr>
          <w:position w:val="-22"/>
        </w:rPr>
        <w:object w:dxaOrig="2940" w:dyaOrig="560">
          <v:shape id="_x0000_i1166" type="#_x0000_t75" style="width:147pt;height:27.75pt" o:ole="">
            <v:imagedata r:id="rId365" o:title=""/>
          </v:shape>
          <o:OLEObject Type="Embed" ProgID="Equation.DSMT4" ShapeID="_x0000_i1166" DrawAspect="Content" ObjectID="_1586676275" r:id="rId366"/>
        </w:object>
      </w:r>
      <w:r>
        <w:t xml:space="preserve"> out of the sphere </w:t>
      </w:r>
      <w:r w:rsidRPr="002605D0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2659" w:dyaOrig="420">
          <v:shape id="_x0000_i1167" type="#_x0000_t75" style="width:132.75pt;height:21pt" o:ole="">
            <v:imagedata r:id="rId357" o:title=""/>
          </v:shape>
          <o:OLEObject Type="Embed" ProgID="Equation.DSMT4" ShapeID="_x0000_i1167" DrawAspect="Content" ObjectID="_1586676276" r:id="rId367"/>
        </w:object>
      </w:r>
    </w:p>
    <w:p w:rsidR="00BE31E2" w:rsidRDefault="00BE31E2" w:rsidP="00253C75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BE31E2">
        <w:rPr>
          <w:position w:val="-22"/>
        </w:rPr>
        <w:object w:dxaOrig="1640" w:dyaOrig="560">
          <v:shape id="_x0000_i1168" type="#_x0000_t75" style="width:81.75pt;height:28.5pt" o:ole="">
            <v:imagedata r:id="rId368" o:title=""/>
          </v:shape>
          <o:OLEObject Type="Embed" ProgID="Equation.DSMT4" ShapeID="_x0000_i1168" DrawAspect="Content" ObjectID="_1586676277" r:id="rId369"/>
        </w:object>
      </w:r>
      <w:r>
        <w:t xml:space="preserve">; </w:t>
      </w:r>
      <w:r w:rsidRPr="000152C9">
        <w:rPr>
          <w:i/>
        </w:rPr>
        <w:t xml:space="preserve">S </w:t>
      </w:r>
      <w:r>
        <w:t xml:space="preserve">is the surface of the </w:t>
      </w:r>
      <w:proofErr w:type="gramStart"/>
      <w:r>
        <w:t xml:space="preserve">paraboloid </w:t>
      </w:r>
      <w:proofErr w:type="gramEnd"/>
      <w:r w:rsidRPr="007F43BF">
        <w:rPr>
          <w:position w:val="-10"/>
        </w:rPr>
        <w:object w:dxaOrig="1520" w:dyaOrig="420">
          <v:shape id="_x0000_i1169" type="#_x0000_t75" style="width:75.75pt;height:21pt" o:ole="">
            <v:imagedata r:id="rId275" o:title=""/>
          </v:shape>
          <o:OLEObject Type="Embed" ProgID="Equation.DSMT4" ShapeID="_x0000_i1169" DrawAspect="Content" ObjectID="_1586676278" r:id="rId370"/>
        </w:object>
      </w:r>
      <w:r>
        <w:t xml:space="preserve">, for </w:t>
      </w:r>
      <w:r w:rsidRPr="007F43BF">
        <w:rPr>
          <w:position w:val="-6"/>
        </w:rPr>
        <w:object w:dxaOrig="540" w:dyaOrig="279">
          <v:shape id="_x0000_i1170" type="#_x0000_t75" style="width:27pt;height:14.25pt" o:ole="">
            <v:imagedata r:id="rId277" o:title=""/>
          </v:shape>
          <o:OLEObject Type="Embed" ProgID="Equation.DSMT4" ShapeID="_x0000_i1170" DrawAspect="Content" ObjectID="_1586676279" r:id="rId371"/>
        </w:object>
      </w:r>
      <w:r>
        <w:t xml:space="preserve">, and the </w:t>
      </w:r>
      <w:proofErr w:type="spellStart"/>
      <w:r w:rsidRPr="007F43BF">
        <w:rPr>
          <w:i/>
        </w:rPr>
        <w:t>xy</w:t>
      </w:r>
      <w:proofErr w:type="spellEnd"/>
      <w:r w:rsidRPr="007F43BF">
        <w:rPr>
          <w:i/>
        </w:rPr>
        <w:t>-</w:t>
      </w:r>
      <w:r>
        <w:t>plane.</w:t>
      </w:r>
    </w:p>
    <w:p w:rsidR="00FD278D" w:rsidRDefault="008972B3" w:rsidP="00FD278D">
      <w:pPr>
        <w:pStyle w:val="ListParagraph"/>
        <w:numPr>
          <w:ilvl w:val="0"/>
          <w:numId w:val="22"/>
        </w:numPr>
        <w:spacing w:after="0"/>
        <w:ind w:left="540" w:hanging="540"/>
      </w:pPr>
      <w:r w:rsidRPr="00BE31E2">
        <w:rPr>
          <w:position w:val="-22"/>
        </w:rPr>
        <w:object w:dxaOrig="1520" w:dyaOrig="560">
          <v:shape id="_x0000_i1171" type="#_x0000_t75" style="width:75.75pt;height:28.5pt" o:ole="">
            <v:imagedata r:id="rId372" o:title=""/>
          </v:shape>
          <o:OLEObject Type="Embed" ProgID="Equation.DSMT4" ShapeID="_x0000_i1171" DrawAspect="Content" ObjectID="_1586676280" r:id="rId373"/>
        </w:object>
      </w:r>
      <w:r w:rsidR="00FD278D">
        <w:t xml:space="preserve">; </w:t>
      </w:r>
      <w:r w:rsidR="00FD278D" w:rsidRPr="000152C9">
        <w:rPr>
          <w:i/>
        </w:rPr>
        <w:t xml:space="preserve">S </w:t>
      </w:r>
      <w:r w:rsidR="00FD278D">
        <w:t xml:space="preserve">is the solid region bounded by the coordinate planes and the </w:t>
      </w:r>
      <w:proofErr w:type="gramStart"/>
      <w:r w:rsidR="00FD278D">
        <w:t xml:space="preserve">plane </w:t>
      </w:r>
      <w:proofErr w:type="gramEnd"/>
      <w:r w:rsidR="00FD278D" w:rsidRPr="00FD278D">
        <w:rPr>
          <w:position w:val="-10"/>
        </w:rPr>
        <w:object w:dxaOrig="1540" w:dyaOrig="320">
          <v:shape id="_x0000_i1172" type="#_x0000_t75" style="width:77.25pt;height:15.75pt" o:ole="">
            <v:imagedata r:id="rId374" o:title=""/>
          </v:shape>
          <o:OLEObject Type="Embed" ProgID="Equation.DSMT4" ShapeID="_x0000_i1172" DrawAspect="Content" ObjectID="_1586676281" r:id="rId375"/>
        </w:object>
      </w:r>
      <w:r w:rsidR="00FD278D">
        <w:t>.</w:t>
      </w:r>
    </w:p>
    <w:p w:rsidR="00FD278D" w:rsidRPr="00FD278D" w:rsidRDefault="00FD278D" w:rsidP="00FD278D">
      <w:pPr>
        <w:spacing w:line="240" w:lineRule="auto"/>
        <w:rPr>
          <w:sz w:val="16"/>
          <w:szCs w:val="20"/>
        </w:rPr>
      </w:pPr>
    </w:p>
    <w:p w:rsidR="008972B3" w:rsidRDefault="00FD278D" w:rsidP="00926E07">
      <w:pPr>
        <w:pStyle w:val="ListParagraph"/>
        <w:numPr>
          <w:ilvl w:val="0"/>
          <w:numId w:val="22"/>
        </w:numPr>
        <w:spacing w:after="0"/>
        <w:ind w:left="540" w:hanging="540"/>
      </w:pPr>
      <w:r w:rsidRPr="00BE31E2">
        <w:rPr>
          <w:position w:val="-22"/>
        </w:rPr>
        <w:object w:dxaOrig="3180" w:dyaOrig="560">
          <v:shape id="_x0000_i1173" type="#_x0000_t75" style="width:159pt;height:28.5pt" o:ole="">
            <v:imagedata r:id="rId376" o:title=""/>
          </v:shape>
          <o:OLEObject Type="Embed" ProgID="Equation.DSMT4" ShapeID="_x0000_i1173" DrawAspect="Content" ObjectID="_1586676282" r:id="rId377"/>
        </w:object>
      </w:r>
      <w:r>
        <w:t xml:space="preserve">; </w:t>
      </w:r>
      <w:r w:rsidRPr="000152C9">
        <w:rPr>
          <w:i/>
        </w:rPr>
        <w:t xml:space="preserve">S </w:t>
      </w:r>
      <w:r>
        <w:t xml:space="preserve">is the solid region bounded by the </w:t>
      </w:r>
      <w:proofErr w:type="gramStart"/>
      <w:r w:rsidR="00253C75">
        <w:t xml:space="preserve">cylinder </w:t>
      </w:r>
      <w:proofErr w:type="gramEnd"/>
      <w:r w:rsidR="00253C75" w:rsidRPr="00253C75">
        <w:rPr>
          <w:position w:val="-10"/>
        </w:rPr>
        <w:object w:dxaOrig="1219" w:dyaOrig="420">
          <v:shape id="_x0000_i1174" type="#_x0000_t75" style="width:60.75pt;height:21pt" o:ole="">
            <v:imagedata r:id="rId378" o:title=""/>
          </v:shape>
          <o:OLEObject Type="Embed" ProgID="Equation.DSMT4" ShapeID="_x0000_i1174" DrawAspect="Content" ObjectID="_1586676283" r:id="rId379"/>
        </w:object>
      </w:r>
      <w:r w:rsidR="00253C75">
        <w:t xml:space="preserve">, the plane </w:t>
      </w:r>
      <w:r w:rsidR="00253C75" w:rsidRPr="00253C75">
        <w:rPr>
          <w:position w:val="-6"/>
        </w:rPr>
        <w:object w:dxaOrig="920" w:dyaOrig="279">
          <v:shape id="_x0000_i1175" type="#_x0000_t75" style="width:45.75pt;height:14.25pt" o:ole="">
            <v:imagedata r:id="rId380" o:title=""/>
          </v:shape>
          <o:OLEObject Type="Embed" ProgID="Equation.DSMT4" ShapeID="_x0000_i1175" DrawAspect="Content" ObjectID="_1586676284" r:id="rId381"/>
        </w:object>
      </w:r>
      <w:r w:rsidR="00253C75">
        <w:t xml:space="preserve">, and the </w:t>
      </w:r>
      <w:proofErr w:type="spellStart"/>
      <w:r w:rsidR="00253C75" w:rsidRPr="00253C75">
        <w:rPr>
          <w:i/>
        </w:rPr>
        <w:t>xy</w:t>
      </w:r>
      <w:proofErr w:type="spellEnd"/>
      <w:r w:rsidR="00253C75" w:rsidRPr="00253C75">
        <w:rPr>
          <w:i/>
        </w:rPr>
        <w:t>-</w:t>
      </w:r>
      <w:r w:rsidR="00253C75">
        <w:t>plane</w:t>
      </w:r>
      <w:r>
        <w:t>.</w:t>
      </w:r>
    </w:p>
    <w:p w:rsidR="008972B3" w:rsidRPr="008972B3" w:rsidRDefault="008972B3" w:rsidP="008972B3">
      <w:pPr>
        <w:rPr>
          <w:sz w:val="20"/>
          <w:szCs w:val="20"/>
        </w:rPr>
      </w:pPr>
    </w:p>
    <w:p w:rsidR="00FE77B4" w:rsidRDefault="008972B3" w:rsidP="00FE77B4">
      <w:pPr>
        <w:pStyle w:val="ListParagraph"/>
        <w:numPr>
          <w:ilvl w:val="0"/>
          <w:numId w:val="22"/>
        </w:numPr>
        <w:spacing w:after="0"/>
        <w:ind w:left="540" w:hanging="540"/>
      </w:pPr>
      <w:r w:rsidRPr="00EC1589">
        <w:rPr>
          <w:position w:val="-22"/>
        </w:rPr>
        <w:object w:dxaOrig="2320" w:dyaOrig="560">
          <v:shape id="_x0000_i1176" type="#_x0000_t75" style="width:116.25pt;height:27.75pt" o:ole="">
            <v:imagedata r:id="rId382" o:title=""/>
          </v:shape>
          <o:OLEObject Type="Embed" ProgID="Equation.DSMT4" ShapeID="_x0000_i1176" DrawAspect="Content" ObjectID="_1586676285" r:id="rId383"/>
        </w:object>
      </w:r>
      <w:r>
        <w:t xml:space="preserve"> out of the sphere </w:t>
      </w:r>
      <w:r w:rsidRPr="008972B3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1719" w:dyaOrig="420">
          <v:shape id="_x0000_i1177" type="#_x0000_t75" style="width:86.25pt;height:21pt" o:ole="">
            <v:imagedata r:id="rId384" o:title=""/>
          </v:shape>
          <o:OLEObject Type="Embed" ProgID="Equation.DSMT4" ShapeID="_x0000_i1177" DrawAspect="Content" ObjectID="_1586676286" r:id="rId385"/>
        </w:object>
      </w:r>
    </w:p>
    <w:p w:rsidR="00FE77B4" w:rsidRDefault="00FE77B4" w:rsidP="00FE77B4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FE77B4">
        <w:rPr>
          <w:position w:val="-14"/>
        </w:rPr>
        <w:object w:dxaOrig="1460" w:dyaOrig="420">
          <v:shape id="_x0000_i1178" type="#_x0000_t75" style="width:72.75pt;height:21pt" o:ole="">
            <v:imagedata r:id="rId386" o:title=""/>
          </v:shape>
          <o:OLEObject Type="Embed" ProgID="Equation.DSMT4" ShapeID="_x0000_i1178" DrawAspect="Content" ObjectID="_1586676287" r:id="rId387"/>
        </w:object>
      </w:r>
      <w:r>
        <w:t xml:space="preserve"> out of the sphere </w:t>
      </w:r>
      <w:r w:rsidRPr="008972B3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1680" w:dyaOrig="420">
          <v:shape id="_x0000_i1179" type="#_x0000_t75" style="width:84pt;height:21pt" o:ole="">
            <v:imagedata r:id="rId388" o:title=""/>
          </v:shape>
          <o:OLEObject Type="Embed" ProgID="Equation.DSMT4" ShapeID="_x0000_i1179" DrawAspect="Content" ObjectID="_1586676288" r:id="rId389"/>
        </w:object>
      </w:r>
    </w:p>
    <w:p w:rsidR="00A43C88" w:rsidRDefault="00A43C88" w:rsidP="00A43C88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FE77B4">
        <w:rPr>
          <w:position w:val="-14"/>
        </w:rPr>
        <w:object w:dxaOrig="1460" w:dyaOrig="420">
          <v:shape id="_x0000_i1180" type="#_x0000_t75" style="width:72.75pt;height:21pt" o:ole="">
            <v:imagedata r:id="rId390" o:title=""/>
          </v:shape>
          <o:OLEObject Type="Embed" ProgID="Equation.DSMT4" ShapeID="_x0000_i1180" DrawAspect="Content" ObjectID="_1586676289" r:id="rId391"/>
        </w:object>
      </w:r>
      <w:r>
        <w:t xml:space="preserve"> out of the sphere </w:t>
      </w:r>
      <w:r w:rsidRPr="008972B3">
        <w:rPr>
          <w:i/>
        </w:rPr>
        <w:t>S</w:t>
      </w:r>
      <w:r>
        <w:t xml:space="preserve"> with </w:t>
      </w:r>
      <w:r w:rsidRPr="00136EA7">
        <w:rPr>
          <w:position w:val="-10"/>
        </w:rPr>
        <w:object w:dxaOrig="1680" w:dyaOrig="420">
          <v:shape id="_x0000_i1181" type="#_x0000_t75" style="width:84pt;height:21pt" o:ole="">
            <v:imagedata r:id="rId388" o:title=""/>
          </v:shape>
          <o:OLEObject Type="Embed" ProgID="Equation.DSMT4" ShapeID="_x0000_i1181" DrawAspect="Content" ObjectID="_1586676290" r:id="rId392"/>
        </w:object>
      </w:r>
    </w:p>
    <w:p w:rsidR="0012762A" w:rsidRDefault="00FE77B4" w:rsidP="008972B3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FE77B4">
        <w:rPr>
          <w:position w:val="-30"/>
        </w:rPr>
        <w:object w:dxaOrig="3159" w:dyaOrig="720">
          <v:shape id="_x0000_i1182" type="#_x0000_t75" style="width:158.25pt;height:36pt" o:ole="">
            <v:imagedata r:id="rId393" o:title=""/>
          </v:shape>
          <o:OLEObject Type="Embed" ProgID="Equation.DSMT4" ShapeID="_x0000_i1182" DrawAspect="Content" ObjectID="_1586676291" r:id="rId394"/>
        </w:object>
      </w:r>
      <w:r>
        <w:t xml:space="preserve">; </w:t>
      </w:r>
      <w:r w:rsidRPr="000152C9">
        <w:rPr>
          <w:i/>
        </w:rPr>
        <w:t xml:space="preserve">S </w:t>
      </w:r>
      <w:r>
        <w:t xml:space="preserve">is the solid region bounded by the </w:t>
      </w:r>
      <w:proofErr w:type="gramStart"/>
      <w:r>
        <w:t xml:space="preserve">cylinder </w:t>
      </w:r>
      <w:proofErr w:type="gramEnd"/>
      <w:r w:rsidRPr="00FE77B4">
        <w:rPr>
          <w:position w:val="-6"/>
        </w:rPr>
        <w:object w:dxaOrig="999" w:dyaOrig="380">
          <v:shape id="_x0000_i1183" type="#_x0000_t75" style="width:50.25pt;height:18.75pt" o:ole="">
            <v:imagedata r:id="rId395" o:title=""/>
          </v:shape>
          <o:OLEObject Type="Embed" ProgID="Equation.DSMT4" ShapeID="_x0000_i1183" DrawAspect="Content" ObjectID="_1586676292" r:id="rId396"/>
        </w:object>
      </w:r>
      <w:r>
        <w:t xml:space="preserve">, the planes </w:t>
      </w:r>
      <w:r w:rsidRPr="00FE77B4">
        <w:rPr>
          <w:position w:val="-10"/>
        </w:rPr>
        <w:object w:dxaOrig="940" w:dyaOrig="320">
          <v:shape id="_x0000_i1184" type="#_x0000_t75" style="width:47.25pt;height:15.75pt" o:ole="">
            <v:imagedata r:id="rId397" o:title=""/>
          </v:shape>
          <o:OLEObject Type="Embed" ProgID="Equation.DSMT4" ShapeID="_x0000_i1184" DrawAspect="Content" ObjectID="_1586676293" r:id="rId398"/>
        </w:object>
      </w:r>
      <w:r>
        <w:t xml:space="preserve">, </w:t>
      </w:r>
      <w:r w:rsidRPr="00FE77B4">
        <w:rPr>
          <w:position w:val="-6"/>
        </w:rPr>
        <w:object w:dxaOrig="580" w:dyaOrig="279">
          <v:shape id="_x0000_i1185" type="#_x0000_t75" style="width:29.25pt;height:14.25pt" o:ole="">
            <v:imagedata r:id="rId399" o:title=""/>
          </v:shape>
          <o:OLEObject Type="Embed" ProgID="Equation.DSMT4" ShapeID="_x0000_i1185" DrawAspect="Content" ObjectID="_1586676294" r:id="rId400"/>
        </w:object>
      </w:r>
      <w:r>
        <w:t xml:space="preserve">, and </w:t>
      </w:r>
      <w:r w:rsidRPr="00FE77B4">
        <w:rPr>
          <w:position w:val="-10"/>
        </w:rPr>
        <w:object w:dxaOrig="580" w:dyaOrig="320">
          <v:shape id="_x0000_i1186" type="#_x0000_t75" style="width:29.25pt;height:15.75pt" o:ole="">
            <v:imagedata r:id="rId401" o:title=""/>
          </v:shape>
          <o:OLEObject Type="Embed" ProgID="Equation.DSMT4" ShapeID="_x0000_i1186" DrawAspect="Content" ObjectID="_1586676295" r:id="rId402"/>
        </w:object>
      </w:r>
      <w:r>
        <w:t>.</w:t>
      </w:r>
    </w:p>
    <w:p w:rsidR="0012762A" w:rsidRPr="0012762A" w:rsidRDefault="0012762A" w:rsidP="0012762A">
      <w:pPr>
        <w:spacing w:line="240" w:lineRule="auto"/>
        <w:rPr>
          <w:sz w:val="16"/>
          <w:szCs w:val="16"/>
        </w:rPr>
      </w:pPr>
    </w:p>
    <w:p w:rsidR="00C1790B" w:rsidRDefault="0012762A" w:rsidP="0012762A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1800" w:dyaOrig="560">
          <v:shape id="_x0000_i1187" type="#_x0000_t75" style="width:90pt;height:27.75pt" o:ole="">
            <v:imagedata r:id="rId403" o:title=""/>
          </v:shape>
          <o:OLEObject Type="Embed" ProgID="Equation.DSMT4" ShapeID="_x0000_i1187" DrawAspect="Content" ObjectID="_1586676296" r:id="rId404"/>
        </w:object>
      </w:r>
      <w:r>
        <w:t xml:space="preserve">; </w:t>
      </w:r>
      <w:r w:rsidRPr="00C02EA0">
        <w:t>across</w:t>
      </w:r>
      <w:r>
        <w:t xml:space="preserve"> the boundary of </w:t>
      </w:r>
      <w:r w:rsidR="0046092D">
        <w:t>an ellipsoid</w:t>
      </w:r>
      <w:r>
        <w:t xml:space="preserve"> </w:t>
      </w:r>
      <w:r w:rsidRPr="002D3AAC">
        <w:rPr>
          <w:position w:val="-14"/>
        </w:rPr>
        <w:object w:dxaOrig="2360" w:dyaOrig="480">
          <v:shape id="_x0000_i1188" type="#_x0000_t75" style="width:117.75pt;height:24pt" o:ole="">
            <v:imagedata r:id="rId405" o:title=""/>
          </v:shape>
          <o:OLEObject Type="Embed" ProgID="Equation.DSMT4" ShapeID="_x0000_i1188" DrawAspect="Content" ObjectID="_1586676297" r:id="rId406"/>
        </w:object>
      </w:r>
    </w:p>
    <w:p w:rsidR="00C1790B" w:rsidRDefault="00C1790B" w:rsidP="0012762A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1800" w:dyaOrig="560">
          <v:shape id="_x0000_i1189" type="#_x0000_t75" style="width:90pt;height:27.75pt" o:ole="">
            <v:imagedata r:id="rId403" o:title=""/>
          </v:shape>
          <o:OLEObject Type="Embed" ProgID="Equation.DSMT4" ShapeID="_x0000_i1189" DrawAspect="Content" ObjectID="_1586676298" r:id="rId407"/>
        </w:object>
      </w:r>
      <w:r>
        <w:t xml:space="preserve">; </w:t>
      </w:r>
      <w:r w:rsidRPr="00C02EA0">
        <w:t>across</w:t>
      </w:r>
      <w:r>
        <w:t xml:space="preserve"> the boundary of the tetrahedron </w:t>
      </w:r>
      <w:r w:rsidRPr="00864F19">
        <w:rPr>
          <w:position w:val="-10"/>
        </w:rPr>
        <w:object w:dxaOrig="2940" w:dyaOrig="340">
          <v:shape id="_x0000_i1190" type="#_x0000_t75" style="width:147pt;height:17.25pt" o:ole="">
            <v:imagedata r:id="rId408" o:title=""/>
          </v:shape>
          <o:OLEObject Type="Embed" ProgID="Equation.DSMT4" ShapeID="_x0000_i1190" DrawAspect="Content" ObjectID="_1586676299" r:id="rId409"/>
        </w:object>
      </w:r>
    </w:p>
    <w:p w:rsidR="00CC4DB9" w:rsidRDefault="00762883" w:rsidP="00CC4DB9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1800" w:dyaOrig="560">
          <v:shape id="_x0000_i1191" type="#_x0000_t75" style="width:90pt;height:27.75pt" o:ole="">
            <v:imagedata r:id="rId403" o:title=""/>
          </v:shape>
          <o:OLEObject Type="Embed" ProgID="Equation.DSMT4" ShapeID="_x0000_i1191" DrawAspect="Content" ObjectID="_1586676300" r:id="rId410"/>
        </w:object>
      </w:r>
      <w:r>
        <w:t xml:space="preserve">; </w:t>
      </w:r>
      <w:r w:rsidRPr="00C02EA0">
        <w:t>across</w:t>
      </w:r>
      <w:r>
        <w:t xml:space="preserve"> the boundary of the cylinder </w:t>
      </w:r>
      <w:r w:rsidRPr="00864F19">
        <w:rPr>
          <w:position w:val="-10"/>
        </w:rPr>
        <w:object w:dxaOrig="2860" w:dyaOrig="420">
          <v:shape id="_x0000_i1192" type="#_x0000_t75" style="width:143.25pt;height:21pt" o:ole="">
            <v:imagedata r:id="rId411" o:title=""/>
          </v:shape>
          <o:OLEObject Type="Embed" ProgID="Equation.DSMT4" ShapeID="_x0000_i1192" DrawAspect="Content" ObjectID="_1586676301" r:id="rId412"/>
        </w:object>
      </w:r>
    </w:p>
    <w:p w:rsidR="00DA783B" w:rsidRDefault="00CC4DB9" w:rsidP="00DA783B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1800" w:dyaOrig="560">
          <v:shape id="_x0000_i1193" type="#_x0000_t75" style="width:90pt;height:27.75pt" o:ole="">
            <v:imagedata r:id="rId403" o:title=""/>
          </v:shape>
          <o:OLEObject Type="Embed" ProgID="Equation.DSMT4" ShapeID="_x0000_i1193" DrawAspect="Content" ObjectID="_1586676302" r:id="rId413"/>
        </w:object>
      </w:r>
      <w:r>
        <w:t xml:space="preserve">; </w:t>
      </w:r>
      <w:r w:rsidRPr="00C02EA0">
        <w:t>across</w:t>
      </w:r>
      <w:r>
        <w:t xml:space="preserve"> the boundary of a ball </w:t>
      </w:r>
      <w:r w:rsidRPr="002D3AAC">
        <w:rPr>
          <w:position w:val="-14"/>
        </w:rPr>
        <w:object w:dxaOrig="2760" w:dyaOrig="480">
          <v:shape id="_x0000_i1194" type="#_x0000_t75" style="width:138pt;height:24pt" o:ole="">
            <v:imagedata r:id="rId414" o:title=""/>
          </v:shape>
          <o:OLEObject Type="Embed" ProgID="Equation.DSMT4" ShapeID="_x0000_i1194" DrawAspect="Content" ObjectID="_1586676303" r:id="rId415"/>
        </w:object>
      </w:r>
    </w:p>
    <w:p w:rsidR="00DA783B" w:rsidRDefault="00DA783B" w:rsidP="00DA783B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2659" w:dyaOrig="560">
          <v:shape id="_x0000_i1195" type="#_x0000_t75" style="width:132.75pt;height:27.75pt" o:ole="">
            <v:imagedata r:id="rId416" o:title=""/>
          </v:shape>
          <o:OLEObject Type="Embed" ProgID="Equation.DSMT4" ShapeID="_x0000_i1195" DrawAspect="Content" ObjectID="_1586676304" r:id="rId417"/>
        </w:object>
      </w:r>
      <w:r>
        <w:t xml:space="preserve">; </w:t>
      </w:r>
      <w:r w:rsidRPr="00C02EA0">
        <w:t>across</w:t>
      </w:r>
      <w:r>
        <w:t xml:space="preserve"> the boundary of the cylinder </w:t>
      </w:r>
      <w:r w:rsidRPr="00864F19">
        <w:rPr>
          <w:position w:val="-10"/>
        </w:rPr>
        <w:object w:dxaOrig="1180" w:dyaOrig="420">
          <v:shape id="_x0000_i1196" type="#_x0000_t75" style="width:59.25pt;height:21pt" o:ole="">
            <v:imagedata r:id="rId418" o:title=""/>
          </v:shape>
          <o:OLEObject Type="Embed" ProgID="Equation.DSMT4" ShapeID="_x0000_i1196" DrawAspect="Content" ObjectID="_1586676305" r:id="rId419"/>
        </w:object>
      </w:r>
      <w:r>
        <w:t xml:space="preserve"> and the planes </w:t>
      </w:r>
      <w:r w:rsidRPr="006817BA">
        <w:rPr>
          <w:position w:val="-10"/>
        </w:rPr>
        <w:object w:dxaOrig="2060" w:dyaOrig="340">
          <v:shape id="_x0000_i1197" type="#_x0000_t75" style="width:102.75pt;height:17.25pt" o:ole="">
            <v:imagedata r:id="rId420" o:title=""/>
          </v:shape>
          <o:OLEObject Type="Embed" ProgID="Equation.DSMT4" ShapeID="_x0000_i1197" DrawAspect="Content" ObjectID="_1586676306" r:id="rId421"/>
        </w:object>
      </w:r>
      <w:r>
        <w:t xml:space="preserve"> </w:t>
      </w:r>
    </w:p>
    <w:p w:rsidR="00DA783B" w:rsidRDefault="00DA783B" w:rsidP="00DA783B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25A45">
        <w:rPr>
          <w:position w:val="-22"/>
        </w:rPr>
        <w:object w:dxaOrig="2480" w:dyaOrig="560">
          <v:shape id="_x0000_i1198" type="#_x0000_t75" style="width:123.75pt;height:27.75pt" o:ole="">
            <v:imagedata r:id="rId422" o:title=""/>
          </v:shape>
          <o:OLEObject Type="Embed" ProgID="Equation.DSMT4" ShapeID="_x0000_i1198" DrawAspect="Content" ObjectID="_1586676307" r:id="rId423"/>
        </w:object>
      </w:r>
      <w:r>
        <w:t xml:space="preserve">; </w:t>
      </w:r>
      <w:r w:rsidRPr="00DA783B">
        <w:rPr>
          <w:i/>
        </w:rPr>
        <w:t>S</w:t>
      </w:r>
      <w:r>
        <w:t xml:space="preserve"> is the surface of the box with </w:t>
      </w:r>
      <w:proofErr w:type="gramStart"/>
      <w:r>
        <w:t xml:space="preserve">vertices </w:t>
      </w:r>
      <w:proofErr w:type="gramEnd"/>
      <w:r w:rsidRPr="00830936">
        <w:rPr>
          <w:position w:val="-14"/>
        </w:rPr>
        <w:object w:dxaOrig="1520" w:dyaOrig="400">
          <v:shape id="_x0000_i1199" type="#_x0000_t75" style="width:75.75pt;height:20.25pt" o:ole="">
            <v:imagedata r:id="rId424" o:title=""/>
          </v:shape>
          <o:OLEObject Type="Embed" ProgID="Equation.DSMT4" ShapeID="_x0000_i1199" DrawAspect="Content" ObjectID="_1586676308" r:id="rId425"/>
        </w:object>
      </w:r>
      <w:r>
        <w:t>.</w:t>
      </w:r>
    </w:p>
    <w:p w:rsidR="00DA783B" w:rsidRDefault="00DA783B" w:rsidP="00DA783B">
      <w:pPr>
        <w:pStyle w:val="ListParagraph"/>
        <w:numPr>
          <w:ilvl w:val="0"/>
          <w:numId w:val="22"/>
        </w:numPr>
        <w:spacing w:after="0"/>
        <w:ind w:left="540" w:hanging="540"/>
      </w:pPr>
      <w:r w:rsidRPr="00E01A31">
        <w:rPr>
          <w:position w:val="-24"/>
        </w:rPr>
        <w:object w:dxaOrig="3800" w:dyaOrig="600">
          <v:shape id="_x0000_i1200" type="#_x0000_t75" style="width:189.75pt;height:30pt" o:ole="">
            <v:imagedata r:id="rId426" o:title=""/>
          </v:shape>
          <o:OLEObject Type="Embed" ProgID="Equation.DSMT4" ShapeID="_x0000_i1200" DrawAspect="Content" ObjectID="_1586676309" r:id="rId427"/>
        </w:object>
      </w:r>
      <w:r>
        <w:t xml:space="preserve">; </w:t>
      </w:r>
      <w:proofErr w:type="gramStart"/>
      <w:r>
        <w:t>across</w:t>
      </w:r>
      <w:proofErr w:type="gramEnd"/>
      <w:r>
        <w:t xml:space="preserve"> the part of the paraboloid </w:t>
      </w:r>
      <w:r w:rsidRPr="006832FD">
        <w:rPr>
          <w:position w:val="-10"/>
        </w:rPr>
        <w:object w:dxaOrig="1579" w:dyaOrig="420">
          <v:shape id="_x0000_i1201" type="#_x0000_t75" style="width:78.75pt;height:21pt" o:ole="">
            <v:imagedata r:id="rId428" o:title=""/>
          </v:shape>
          <o:OLEObject Type="Embed" ProgID="Equation.DSMT4" ShapeID="_x0000_i1201" DrawAspect="Content" ObjectID="_1586676310" r:id="rId429"/>
        </w:object>
      </w:r>
      <w:r>
        <w:t xml:space="preserve"> that lies above the plane </w:t>
      </w:r>
      <w:r w:rsidRPr="006832FD">
        <w:rPr>
          <w:position w:val="-4"/>
        </w:rPr>
        <w:object w:dxaOrig="520" w:dyaOrig="260">
          <v:shape id="_x0000_i1202" type="#_x0000_t75" style="width:26.25pt;height:12.75pt" o:ole="">
            <v:imagedata r:id="rId430" o:title=""/>
          </v:shape>
          <o:OLEObject Type="Embed" ProgID="Equation.DSMT4" ShapeID="_x0000_i1202" DrawAspect="Content" ObjectID="_1586676311" r:id="rId431"/>
        </w:object>
      </w:r>
      <w:r>
        <w:t xml:space="preserve"> and is oriented upward.</w:t>
      </w:r>
    </w:p>
    <w:p w:rsidR="00DA783B" w:rsidRDefault="00DA783B" w:rsidP="004E4CB2"/>
    <w:p w:rsidR="004E4CB2" w:rsidRPr="004E4CB2" w:rsidRDefault="004E4CB2" w:rsidP="004E4CB2">
      <w:pPr>
        <w:spacing w:line="240" w:lineRule="auto"/>
        <w:rPr>
          <w:sz w:val="16"/>
          <w:szCs w:val="16"/>
        </w:rPr>
      </w:pPr>
    </w:p>
    <w:p w:rsidR="00B70F9C" w:rsidRDefault="00B70F9C" w:rsidP="00A95F75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Prove that </w:t>
      </w:r>
      <w:r w:rsidRPr="00B110D7">
        <w:rPr>
          <w:position w:val="-42"/>
        </w:rPr>
        <w:object w:dxaOrig="1700" w:dyaOrig="960">
          <v:shape id="_x0000_i1203" type="#_x0000_t75" style="width:84.75pt;height:48pt" o:ole="">
            <v:imagedata r:id="rId432" o:title=""/>
          </v:shape>
          <o:OLEObject Type="Embed" ProgID="Equation.DSMT4" ShapeID="_x0000_i1203" DrawAspect="Content" ObjectID="_1586676312" r:id="rId433"/>
        </w:object>
      </w:r>
      <w:r>
        <w:t xml:space="preserve"> and use the result to prove that </w:t>
      </w:r>
      <w:r w:rsidRPr="00B110D7">
        <w:rPr>
          <w:position w:val="-42"/>
        </w:rPr>
        <w:object w:dxaOrig="1860" w:dyaOrig="960">
          <v:shape id="_x0000_i1204" type="#_x0000_t75" style="width:93pt;height:48pt" o:ole="">
            <v:imagedata r:id="rId434" o:title=""/>
          </v:shape>
          <o:OLEObject Type="Embed" ProgID="Equation.DSMT4" ShapeID="_x0000_i1204" DrawAspect="Content" ObjectID="_1586676313" r:id="rId435"/>
        </w:object>
      </w:r>
    </w:p>
    <w:p w:rsidR="00A3434A" w:rsidRPr="00D579C3" w:rsidRDefault="00A3434A" w:rsidP="004E4CB2"/>
    <w:p w:rsidR="00D579C3" w:rsidRDefault="00D579C3" w:rsidP="00D579C3">
      <w:pPr>
        <w:pStyle w:val="ListParagraph"/>
        <w:numPr>
          <w:ilvl w:val="0"/>
          <w:numId w:val="22"/>
        </w:numPr>
        <w:ind w:left="540" w:hanging="540"/>
      </w:pPr>
      <w:r>
        <w:t xml:space="preserve">Consider the radial vector </w:t>
      </w:r>
      <w:proofErr w:type="gramStart"/>
      <w:r>
        <w:t xml:space="preserve">field </w:t>
      </w:r>
      <w:proofErr w:type="gramEnd"/>
      <w:r w:rsidRPr="00325A45">
        <w:rPr>
          <w:position w:val="-58"/>
        </w:rPr>
        <w:object w:dxaOrig="3040" w:dyaOrig="999">
          <v:shape id="_x0000_i1205" type="#_x0000_t75" style="width:152.25pt;height:50.25pt" o:ole="">
            <v:imagedata r:id="rId436" o:title=""/>
          </v:shape>
          <o:OLEObject Type="Embed" ProgID="Equation.DSMT4" ShapeID="_x0000_i1205" DrawAspect="Content" ObjectID="_1586676314" r:id="rId437"/>
        </w:object>
      </w:r>
      <w:r>
        <w:t xml:space="preserve">. Let </w:t>
      </w:r>
      <w:proofErr w:type="spellStart"/>
      <w:r w:rsidRPr="00D579C3">
        <w:rPr>
          <w:i/>
        </w:rPr>
        <w:t>S</w:t>
      </w:r>
      <w:proofErr w:type="spellEnd"/>
      <w:r>
        <w:t xml:space="preserve"> be the sphere of radius </w:t>
      </w:r>
      <w:r w:rsidRPr="00D579C3">
        <w:rPr>
          <w:i/>
        </w:rPr>
        <w:t>a</w:t>
      </w:r>
      <w:r>
        <w:t xml:space="preserve"> at the origin.</w:t>
      </w:r>
    </w:p>
    <w:p w:rsidR="00D579C3" w:rsidRDefault="00D579C3" w:rsidP="00D579C3">
      <w:pPr>
        <w:pStyle w:val="ListParagraph"/>
        <w:numPr>
          <w:ilvl w:val="0"/>
          <w:numId w:val="41"/>
        </w:numPr>
        <w:spacing w:after="0"/>
        <w:ind w:left="900"/>
      </w:pPr>
      <w:r>
        <w:t xml:space="preserve">Use the surface integral to show that the outward flux of </w:t>
      </w:r>
      <w:r w:rsidRPr="00025957">
        <w:rPr>
          <w:position w:val="-4"/>
        </w:rPr>
        <w:object w:dxaOrig="260" w:dyaOrig="320">
          <v:shape id="_x0000_i1206" type="#_x0000_t75" style="width:12.75pt;height:15.75pt" o:ole="">
            <v:imagedata r:id="rId438" o:title=""/>
          </v:shape>
          <o:OLEObject Type="Embed" ProgID="Equation.DSMT4" ShapeID="_x0000_i1206" DrawAspect="Content" ObjectID="_1586676315" r:id="rId439"/>
        </w:object>
      </w:r>
      <w:r>
        <w:t xml:space="preserve"> across </w:t>
      </w:r>
      <w:r w:rsidRPr="00C5007D">
        <w:rPr>
          <w:i/>
        </w:rPr>
        <w:t>S</w:t>
      </w:r>
      <w:r>
        <w:t xml:space="preserve"> </w:t>
      </w:r>
      <w:proofErr w:type="gramStart"/>
      <w:r>
        <w:t xml:space="preserve">is </w:t>
      </w:r>
      <w:proofErr w:type="gramEnd"/>
      <w:r w:rsidRPr="00325A45">
        <w:rPr>
          <w:position w:val="-6"/>
        </w:rPr>
        <w:object w:dxaOrig="859" w:dyaOrig="380">
          <v:shape id="_x0000_i1207" type="#_x0000_t75" style="width:42.75pt;height:18.75pt" o:ole="">
            <v:imagedata r:id="rId440" o:title=""/>
          </v:shape>
          <o:OLEObject Type="Embed" ProgID="Equation.DSMT4" ShapeID="_x0000_i1207" DrawAspect="Content" ObjectID="_1586676316" r:id="rId441"/>
        </w:object>
      </w:r>
      <w:r>
        <w:t xml:space="preserve">. Recall that the unit normal to sphere </w:t>
      </w:r>
      <w:proofErr w:type="gramStart"/>
      <w:r>
        <w:t xml:space="preserve">is </w:t>
      </w:r>
      <w:proofErr w:type="gramEnd"/>
      <w:r w:rsidRPr="00325A45">
        <w:rPr>
          <w:position w:val="-40"/>
        </w:rPr>
        <w:object w:dxaOrig="300" w:dyaOrig="780">
          <v:shape id="_x0000_i1208" type="#_x0000_t75" style="width:15pt;height:39pt" o:ole="">
            <v:imagedata r:id="rId442" o:title=""/>
          </v:shape>
          <o:OLEObject Type="Embed" ProgID="Equation.DSMT4" ShapeID="_x0000_i1208" DrawAspect="Content" ObjectID="_1586676317" r:id="rId443"/>
        </w:object>
      </w:r>
      <w:r>
        <w:t>.</w:t>
      </w:r>
    </w:p>
    <w:p w:rsidR="00D579C3" w:rsidRDefault="00D579C3" w:rsidP="00D579C3">
      <w:pPr>
        <w:pStyle w:val="ListParagraph"/>
        <w:numPr>
          <w:ilvl w:val="0"/>
          <w:numId w:val="41"/>
        </w:numPr>
        <w:spacing w:after="0"/>
        <w:ind w:left="900"/>
      </w:pPr>
      <w:r>
        <w:t xml:space="preserve">For what values of </w:t>
      </w:r>
      <w:r w:rsidRPr="00C5007D">
        <w:rPr>
          <w:i/>
        </w:rPr>
        <w:t>p</w:t>
      </w:r>
      <w:r>
        <w:t xml:space="preserve"> does </w:t>
      </w:r>
      <w:r w:rsidRPr="00025957">
        <w:rPr>
          <w:position w:val="-4"/>
        </w:rPr>
        <w:object w:dxaOrig="260" w:dyaOrig="320">
          <v:shape id="_x0000_i1209" type="#_x0000_t75" style="width:12.75pt;height:15.75pt" o:ole="">
            <v:imagedata r:id="rId444" o:title=""/>
          </v:shape>
          <o:OLEObject Type="Embed" ProgID="Equation.DSMT4" ShapeID="_x0000_i1209" DrawAspect="Content" ObjectID="_1586676318" r:id="rId445"/>
        </w:object>
      </w:r>
      <w:r>
        <w:t xml:space="preserve"> satisfy the conditions of the Divergence Theorem? For these values of </w:t>
      </w:r>
      <w:r w:rsidRPr="00C5007D">
        <w:rPr>
          <w:i/>
        </w:rPr>
        <w:t>p</w:t>
      </w:r>
      <w:r>
        <w:t xml:space="preserve">, use the fact </w:t>
      </w:r>
      <w:proofErr w:type="gramStart"/>
      <w:r>
        <w:t xml:space="preserve">the </w:t>
      </w:r>
      <w:r w:rsidRPr="00325A45">
        <w:rPr>
          <w:position w:val="-50"/>
        </w:rPr>
        <w:object w:dxaOrig="1400" w:dyaOrig="880">
          <v:shape id="_x0000_i1210" type="#_x0000_t75" style="width:69.75pt;height:44.25pt" o:ole="">
            <v:imagedata r:id="rId446" o:title=""/>
          </v:shape>
          <o:OLEObject Type="Embed" ProgID="Equation.DSMT4" ShapeID="_x0000_i1210" DrawAspect="Content" ObjectID="_1586676319" r:id="rId447"/>
        </w:object>
      </w:r>
      <w:r>
        <w:t xml:space="preserve"> to</w:t>
      </w:r>
      <w:proofErr w:type="gramEnd"/>
      <w:r>
        <w:t xml:space="preserve"> compute the flux around </w:t>
      </w:r>
      <w:r w:rsidRPr="001F2403">
        <w:rPr>
          <w:i/>
        </w:rPr>
        <w:t>S</w:t>
      </w:r>
      <w:r>
        <w:t xml:space="preserve"> using the Divergence Theorem.</w:t>
      </w:r>
    </w:p>
    <w:p w:rsidR="00D579C3" w:rsidRDefault="00D579C3" w:rsidP="004E4CB2"/>
    <w:p w:rsidR="0085148C" w:rsidRDefault="0085148C" w:rsidP="0085148C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>
        <w:t xml:space="preserve">Consider the radial vector </w:t>
      </w:r>
      <w:proofErr w:type="gramStart"/>
      <w:r>
        <w:t xml:space="preserve">field </w:t>
      </w:r>
      <w:proofErr w:type="gramEnd"/>
      <w:r w:rsidRPr="00325A45">
        <w:rPr>
          <w:position w:val="-42"/>
        </w:rPr>
        <w:object w:dxaOrig="2480" w:dyaOrig="840">
          <v:shape id="_x0000_i1211" type="#_x0000_t75" style="width:123.75pt;height:42pt" o:ole="">
            <v:imagedata r:id="rId448" o:title=""/>
          </v:shape>
          <o:OLEObject Type="Embed" ProgID="Equation.DSMT4" ShapeID="_x0000_i1211" DrawAspect="Content" ObjectID="_1586676320" r:id="rId449"/>
        </w:object>
      </w:r>
      <w:r>
        <w:t>.</w:t>
      </w:r>
    </w:p>
    <w:p w:rsidR="0085148C" w:rsidRDefault="0085148C" w:rsidP="0085148C">
      <w:pPr>
        <w:pStyle w:val="ListParagraph"/>
        <w:numPr>
          <w:ilvl w:val="0"/>
          <w:numId w:val="42"/>
        </w:numPr>
        <w:spacing w:after="0"/>
        <w:ind w:left="900"/>
      </w:pPr>
      <w:r>
        <w:t xml:space="preserve">Evaluate a surface integral to show </w:t>
      </w:r>
      <w:proofErr w:type="gramStart"/>
      <w:r>
        <w:t xml:space="preserve">that </w:t>
      </w:r>
      <w:proofErr w:type="gramEnd"/>
      <w:r w:rsidRPr="00325A45">
        <w:rPr>
          <w:position w:val="-52"/>
        </w:rPr>
        <w:object w:dxaOrig="2040" w:dyaOrig="920">
          <v:shape id="_x0000_i1212" type="#_x0000_t75" style="width:102pt;height:45.75pt" o:ole="">
            <v:imagedata r:id="rId450" o:title=""/>
          </v:shape>
          <o:OLEObject Type="Embed" ProgID="Equation.DSMT4" ShapeID="_x0000_i1212" DrawAspect="Content" ObjectID="_1586676321" r:id="rId451"/>
        </w:object>
      </w:r>
      <w:r>
        <w:t xml:space="preserve">, where </w:t>
      </w:r>
      <w:r w:rsidRPr="00443B2F">
        <w:rPr>
          <w:i/>
        </w:rPr>
        <w:t>S</w:t>
      </w:r>
      <w:r>
        <w:t xml:space="preserve"> is the surface of a sphere of radius </w:t>
      </w:r>
      <w:r w:rsidRPr="00443B2F">
        <w:rPr>
          <w:i/>
        </w:rPr>
        <w:t>a</w:t>
      </w:r>
      <w:r>
        <w:t xml:space="preserve"> centered at the origin.</w:t>
      </w:r>
    </w:p>
    <w:p w:rsidR="0085148C" w:rsidRDefault="0085148C" w:rsidP="0085148C">
      <w:pPr>
        <w:pStyle w:val="ListParagraph"/>
        <w:numPr>
          <w:ilvl w:val="0"/>
          <w:numId w:val="42"/>
        </w:numPr>
        <w:spacing w:after="0"/>
        <w:ind w:left="900"/>
      </w:pPr>
      <w:r>
        <w:t xml:space="preserve">Note that the first partial derivatives of the components of </w:t>
      </w:r>
      <w:r w:rsidRPr="00025957">
        <w:rPr>
          <w:position w:val="-4"/>
        </w:rPr>
        <w:object w:dxaOrig="260" w:dyaOrig="320">
          <v:shape id="_x0000_i1213" type="#_x0000_t75" style="width:12.75pt;height:15.75pt" o:ole="">
            <v:imagedata r:id="rId452" o:title=""/>
          </v:shape>
          <o:OLEObject Type="Embed" ProgID="Equation.DSMT4" ShapeID="_x0000_i1213" DrawAspect="Content" ObjectID="_1586676322" r:id="rId453"/>
        </w:object>
      </w:r>
      <w:r>
        <w:t xml:space="preserve"> are undefined at the origin, so the Divergence Theorem does not apply directly. Nevertheless, the flux across the sphere as computed in part (</w:t>
      </w:r>
      <w:r w:rsidRPr="00AE5EAC">
        <w:rPr>
          <w:i/>
        </w:rPr>
        <w:t>a</w:t>
      </w:r>
      <w:r>
        <w:t xml:space="preserve">) is finite. Evaluate the triple integral of the Divergence Theorem as an improper integral as follows. Integrate </w:t>
      </w:r>
      <w:r w:rsidRPr="00325A45">
        <w:rPr>
          <w:position w:val="-6"/>
        </w:rPr>
        <w:object w:dxaOrig="560" w:dyaOrig="340">
          <v:shape id="_x0000_i1214" type="#_x0000_t75" style="width:27.75pt;height:17.25pt" o:ole="">
            <v:imagedata r:id="rId454" o:title=""/>
          </v:shape>
          <o:OLEObject Type="Embed" ProgID="Equation.DSMT4" ShapeID="_x0000_i1214" DrawAspect="Content" ObjectID="_1586676323" r:id="rId455"/>
        </w:object>
      </w:r>
      <w:r>
        <w:t xml:space="preserve"> over the region between two spheres of radius </w:t>
      </w:r>
      <w:r w:rsidRPr="00AE5EAC">
        <w:rPr>
          <w:i/>
          <w:sz w:val="26"/>
          <w:szCs w:val="26"/>
        </w:rPr>
        <w:t>a</w: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325A45">
        <w:rPr>
          <w:position w:val="-6"/>
        </w:rPr>
        <w:object w:dxaOrig="960" w:dyaOrig="279">
          <v:shape id="_x0000_i1215" type="#_x0000_t75" style="width:48pt;height:14.25pt" o:ole="">
            <v:imagedata r:id="rId456" o:title=""/>
          </v:shape>
          <o:OLEObject Type="Embed" ProgID="Equation.DSMT4" ShapeID="_x0000_i1215" DrawAspect="Content" ObjectID="_1586676324" r:id="rId457"/>
        </w:object>
      </w:r>
      <w:r>
        <w:t xml:space="preserve">. Then let </w:t>
      </w:r>
      <w:r w:rsidRPr="00325A45">
        <w:rPr>
          <w:position w:val="-6"/>
        </w:rPr>
        <w:object w:dxaOrig="820" w:dyaOrig="380">
          <v:shape id="_x0000_i1216" type="#_x0000_t75" style="width:41.25pt;height:18.75pt" o:ole="">
            <v:imagedata r:id="rId458" o:title=""/>
          </v:shape>
          <o:OLEObject Type="Embed" ProgID="Equation.DSMT4" ShapeID="_x0000_i1216" DrawAspect="Content" ObjectID="_1586676325" r:id="rId459"/>
        </w:object>
      </w:r>
      <w:r>
        <w:t xml:space="preserve"> to obtain the flux computed in part (</w:t>
      </w:r>
      <w:r w:rsidRPr="00AE5EAC">
        <w:rPr>
          <w:i/>
        </w:rPr>
        <w:t>a</w:t>
      </w:r>
      <w:r>
        <w:t>).</w:t>
      </w:r>
    </w:p>
    <w:p w:rsidR="004E4CB2" w:rsidRDefault="004E4CB2" w:rsidP="004E4CB2"/>
    <w:p w:rsidR="004E4CB2" w:rsidRDefault="004E4CB2" w:rsidP="004E4CB2"/>
    <w:p w:rsidR="004E4CB2" w:rsidRDefault="004E4CB2" w:rsidP="00A3434A">
      <w:pPr>
        <w:rPr>
          <w:sz w:val="20"/>
        </w:rPr>
      </w:pPr>
      <w:r>
        <w:rPr>
          <w:sz w:val="20"/>
        </w:rPr>
        <w:br w:type="page"/>
      </w:r>
    </w:p>
    <w:p w:rsidR="000B5C4E" w:rsidRDefault="00963F05" w:rsidP="00B93B97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The electric field due to a point charge </w:t>
      </w:r>
      <w:r w:rsidRPr="00963F05">
        <w:rPr>
          <w:i/>
        </w:rPr>
        <w:t>Q</w:t>
      </w:r>
      <w:r>
        <w:t xml:space="preserve"> is </w:t>
      </w:r>
      <w:r w:rsidR="00926E07" w:rsidRPr="00963F05">
        <w:rPr>
          <w:position w:val="-40"/>
        </w:rPr>
        <w:object w:dxaOrig="1680" w:dyaOrig="780">
          <v:shape id="_x0000_i1217" type="#_x0000_t75" style="width:84pt;height:39pt" o:ole="">
            <v:imagedata r:id="rId460" o:title=""/>
          </v:shape>
          <o:OLEObject Type="Embed" ProgID="Equation.DSMT4" ShapeID="_x0000_i1217" DrawAspect="Content" ObjectID="_1586676326" r:id="rId461"/>
        </w:object>
      </w:r>
      <w:r>
        <w:t xml:space="preserve">, where </w:t>
      </w:r>
      <w:r w:rsidR="00926E07" w:rsidRPr="00242527">
        <w:rPr>
          <w:position w:val="-14"/>
        </w:rPr>
        <w:object w:dxaOrig="1280" w:dyaOrig="400">
          <v:shape id="_x0000_i1218" type="#_x0000_t75" style="width:64.5pt;height:20.25pt" o:ole="">
            <v:imagedata r:id="rId462" o:title=""/>
          </v:shape>
          <o:OLEObject Type="Embed" ProgID="Equation.DSMT4" ShapeID="_x0000_i1218" DrawAspect="Content" ObjectID="_1586676327" r:id="rId463"/>
        </w:object>
      </w:r>
      <w:r>
        <w:t xml:space="preserve"> and </w:t>
      </w:r>
      <w:r w:rsidRPr="00963F05">
        <w:rPr>
          <w:position w:val="-18"/>
        </w:rPr>
        <w:object w:dxaOrig="320" w:dyaOrig="420">
          <v:shape id="_x0000_i1219" type="#_x0000_t75" style="width:15.75pt;height:21pt" o:ole="">
            <v:imagedata r:id="rId464" o:title=""/>
          </v:shape>
          <o:OLEObject Type="Embed" ProgID="Equation.DSMT4" ShapeID="_x0000_i1219" DrawAspect="Content" ObjectID="_1586676328" r:id="rId465"/>
        </w:object>
      </w:r>
      <w:r>
        <w:t xml:space="preserve"> is a constant</w:t>
      </w:r>
    </w:p>
    <w:p w:rsidR="00963F05" w:rsidRDefault="00963F05" w:rsidP="00B93B97">
      <w:pPr>
        <w:pStyle w:val="ListParagraph"/>
        <w:numPr>
          <w:ilvl w:val="0"/>
          <w:numId w:val="23"/>
        </w:numPr>
        <w:spacing w:after="0"/>
        <w:ind w:left="900"/>
      </w:pPr>
      <w:r>
        <w:t xml:space="preserve">Show that the flux of the field across a sphere of radius </w:t>
      </w:r>
      <w:r w:rsidRPr="00963F05">
        <w:rPr>
          <w:i/>
          <w:sz w:val="26"/>
          <w:szCs w:val="26"/>
        </w:rPr>
        <w:t>a</w:t>
      </w:r>
      <w:r>
        <w:t xml:space="preserve"> centered at the origin is </w:t>
      </w:r>
      <w:r w:rsidR="00926E07" w:rsidRPr="00963F05">
        <w:rPr>
          <w:position w:val="-34"/>
        </w:rPr>
        <w:object w:dxaOrig="1960" w:dyaOrig="760">
          <v:shape id="_x0000_i1220" type="#_x0000_t75" style="width:98.25pt;height:38.25pt" o:ole="">
            <v:imagedata r:id="rId466" o:title=""/>
          </v:shape>
          <o:OLEObject Type="Embed" ProgID="Equation.DSMT4" ShapeID="_x0000_i1220" DrawAspect="Content" ObjectID="_1586676329" r:id="rId467"/>
        </w:object>
      </w:r>
    </w:p>
    <w:p w:rsidR="005A0787" w:rsidRDefault="005A0787" w:rsidP="00B93B97">
      <w:pPr>
        <w:pStyle w:val="ListParagraph"/>
        <w:numPr>
          <w:ilvl w:val="0"/>
          <w:numId w:val="23"/>
        </w:numPr>
        <w:spacing w:after="0"/>
        <w:ind w:left="900"/>
      </w:pPr>
      <w:r>
        <w:t xml:space="preserve">Let </w:t>
      </w:r>
      <w:proofErr w:type="spellStart"/>
      <w:r w:rsidRPr="003178CC">
        <w:rPr>
          <w:i/>
        </w:rPr>
        <w:t>S</w:t>
      </w:r>
      <w:proofErr w:type="spellEnd"/>
      <w:r>
        <w:t xml:space="preserve"> be the boundary of the origin between two spheres centered of radius </w:t>
      </w:r>
      <w:r w:rsidRPr="005A0787">
        <w:rPr>
          <w:i/>
        </w:rPr>
        <w:t xml:space="preserve">a </w:t>
      </w:r>
      <w:r>
        <w:t xml:space="preserve">and </w:t>
      </w:r>
      <w:r w:rsidRPr="005A0787">
        <w:rPr>
          <w:i/>
        </w:rPr>
        <w:t>b</w:t>
      </w:r>
      <w:r>
        <w:t xml:space="preserve"> </w:t>
      </w:r>
      <w:proofErr w:type="gramStart"/>
      <w:r>
        <w:t xml:space="preserve">with </w:t>
      </w:r>
      <w:proofErr w:type="gramEnd"/>
      <w:r w:rsidRPr="005A0787">
        <w:rPr>
          <w:position w:val="-6"/>
        </w:rPr>
        <w:object w:dxaOrig="560" w:dyaOrig="279">
          <v:shape id="_x0000_i1221" type="#_x0000_t75" style="width:27.75pt;height:14.25pt" o:ole="">
            <v:imagedata r:id="rId468" o:title=""/>
          </v:shape>
          <o:OLEObject Type="Embed" ProgID="Equation.DSMT4" ShapeID="_x0000_i1221" DrawAspect="Content" ObjectID="_1586676330" r:id="rId469"/>
        </w:object>
      </w:r>
      <w:r>
        <w:t>. Use the Divergence Theo</w:t>
      </w:r>
      <w:r w:rsidR="003178CC">
        <w:t>r</w:t>
      </w:r>
      <w:r>
        <w:t xml:space="preserve">em to show that the net outward flux across </w:t>
      </w:r>
      <w:r w:rsidRPr="003178CC">
        <w:rPr>
          <w:i/>
        </w:rPr>
        <w:t>S</w:t>
      </w:r>
      <w:r>
        <w:t xml:space="preserve"> is zero.</w:t>
      </w:r>
    </w:p>
    <w:p w:rsidR="00B57386" w:rsidRDefault="00B57386" w:rsidP="00B93B97">
      <w:pPr>
        <w:pStyle w:val="ListParagraph"/>
        <w:numPr>
          <w:ilvl w:val="0"/>
          <w:numId w:val="23"/>
        </w:numPr>
        <w:spacing w:after="0"/>
        <w:ind w:left="900"/>
      </w:pPr>
      <w:r>
        <w:t xml:space="preserve">Suppose there is a distribution of charge within a region </w:t>
      </w:r>
      <w:r w:rsidRPr="00B57386">
        <w:rPr>
          <w:i/>
        </w:rPr>
        <w:t>D</w:t>
      </w:r>
      <w:r>
        <w:t xml:space="preserve">. Let </w:t>
      </w:r>
      <w:r w:rsidRPr="00242527">
        <w:rPr>
          <w:position w:val="-14"/>
        </w:rPr>
        <w:object w:dxaOrig="1040" w:dyaOrig="400">
          <v:shape id="_x0000_i1222" type="#_x0000_t75" style="width:51.75pt;height:20.25pt" o:ole="">
            <v:imagedata r:id="rId470" o:title=""/>
          </v:shape>
          <o:OLEObject Type="Embed" ProgID="Equation.DSMT4" ShapeID="_x0000_i1222" DrawAspect="Content" ObjectID="_1586676331" r:id="rId471"/>
        </w:object>
      </w:r>
      <w:r>
        <w:t xml:space="preserve"> be the charge density (charge per unit volume). Interpret the statement that </w:t>
      </w:r>
    </w:p>
    <w:p w:rsidR="00E2094D" w:rsidRDefault="00926E07" w:rsidP="00B57386">
      <w:pPr>
        <w:spacing w:line="360" w:lineRule="auto"/>
        <w:ind w:left="2160"/>
      </w:pPr>
      <w:r w:rsidRPr="00963F05">
        <w:rPr>
          <w:position w:val="-34"/>
        </w:rPr>
        <w:object w:dxaOrig="4080" w:dyaOrig="760">
          <v:shape id="_x0000_i1223" type="#_x0000_t75" style="width:204pt;height:38.25pt" o:ole="">
            <v:imagedata r:id="rId472" o:title=""/>
          </v:shape>
          <o:OLEObject Type="Embed" ProgID="Equation.DSMT4" ShapeID="_x0000_i1223" DrawAspect="Content" ObjectID="_1586676332" r:id="rId473"/>
        </w:object>
      </w:r>
    </w:p>
    <w:p w:rsidR="00B57386" w:rsidRDefault="00B57386" w:rsidP="00B93B97">
      <w:pPr>
        <w:pStyle w:val="ListParagraph"/>
        <w:numPr>
          <w:ilvl w:val="0"/>
          <w:numId w:val="23"/>
        </w:numPr>
      </w:pPr>
      <w:r>
        <w:t xml:space="preserve">Assuming </w:t>
      </w:r>
      <w:r w:rsidRPr="00B57386">
        <w:rPr>
          <w:b/>
          <w:i/>
        </w:rPr>
        <w:t>E</w:t>
      </w:r>
      <w:r>
        <w:t xml:space="preserve"> satisfies the conditions of the Divergence Theorem, conclude from part (</w:t>
      </w:r>
      <w:r w:rsidRPr="00B57386">
        <w:rPr>
          <w:i/>
        </w:rPr>
        <w:t>c</w:t>
      </w:r>
      <w:r>
        <w:t xml:space="preserve">) that </w:t>
      </w:r>
      <w:r w:rsidR="00926E07" w:rsidRPr="00B57386">
        <w:rPr>
          <w:position w:val="-32"/>
        </w:rPr>
        <w:object w:dxaOrig="1160" w:dyaOrig="700">
          <v:shape id="_x0000_i1224" type="#_x0000_t75" style="width:58.5pt;height:35.25pt" o:ole="">
            <v:imagedata r:id="rId474" o:title=""/>
          </v:shape>
          <o:OLEObject Type="Embed" ProgID="Equation.DSMT4" ShapeID="_x0000_i1224" DrawAspect="Content" ObjectID="_1586676333" r:id="rId475"/>
        </w:object>
      </w:r>
      <w:r>
        <w:t xml:space="preserve"> </w:t>
      </w:r>
    </w:p>
    <w:p w:rsidR="00B57386" w:rsidRDefault="00B57386" w:rsidP="00B70F9C">
      <w:pPr>
        <w:pStyle w:val="ListParagraph"/>
        <w:numPr>
          <w:ilvl w:val="0"/>
          <w:numId w:val="23"/>
        </w:numPr>
        <w:spacing w:after="0"/>
      </w:pPr>
      <w:r>
        <w:t xml:space="preserve">Because the electric force is conservative, it has a potential </w:t>
      </w:r>
      <w:proofErr w:type="gramStart"/>
      <w:r>
        <w:t xml:space="preserve">function </w:t>
      </w:r>
      <w:proofErr w:type="gramEnd"/>
      <w:r w:rsidR="00F32B73" w:rsidRPr="00F32B73">
        <w:rPr>
          <w:rFonts w:ascii="Cambria Math" w:hAnsi="Cambria Math"/>
          <w:position w:val="-10"/>
        </w:rPr>
        <w:object w:dxaOrig="200" w:dyaOrig="320">
          <v:shape id="_x0000_i1225" type="#_x0000_t75" style="width:9.75pt;height:15.75pt" o:ole="">
            <v:imagedata r:id="rId476" o:title=""/>
          </v:shape>
          <o:OLEObject Type="Embed" ProgID="Equation.DSMT4" ShapeID="_x0000_i1225" DrawAspect="Content" ObjectID="_1586676334" r:id="rId477"/>
        </w:object>
      </w:r>
      <w:r w:rsidR="00F32B73">
        <w:rPr>
          <w:rFonts w:ascii="Cambria Math" w:hAnsi="Cambria Math"/>
        </w:rPr>
        <w:t>. From part (</w:t>
      </w:r>
      <w:r w:rsidR="00F32B73" w:rsidRPr="00F32B73">
        <w:rPr>
          <w:rFonts w:ascii="Cambria Math" w:hAnsi="Cambria Math"/>
          <w:i/>
        </w:rPr>
        <w:t>d</w:t>
      </w:r>
      <w:r w:rsidR="00F32B73">
        <w:rPr>
          <w:rFonts w:ascii="Cambria Math" w:hAnsi="Cambria Math"/>
        </w:rPr>
        <w:t xml:space="preserve">) conclude that </w:t>
      </w:r>
      <w:r w:rsidR="00926E07" w:rsidRPr="00B57386">
        <w:rPr>
          <w:position w:val="-32"/>
        </w:rPr>
        <w:object w:dxaOrig="1980" w:dyaOrig="700">
          <v:shape id="_x0000_i1226" type="#_x0000_t75" style="width:99.75pt;height:35.25pt" o:ole="">
            <v:imagedata r:id="rId478" o:title=""/>
          </v:shape>
          <o:OLEObject Type="Embed" ProgID="Equation.DSMT4" ShapeID="_x0000_i1226" DrawAspect="Content" ObjectID="_1586676335" r:id="rId479"/>
        </w:object>
      </w:r>
    </w:p>
    <w:p w:rsidR="00B70F9C" w:rsidRDefault="00B70F9C" w:rsidP="00B70F9C"/>
    <w:p w:rsidR="00C67E57" w:rsidRDefault="007A2053" w:rsidP="004E4CB2">
      <w:pPr>
        <w:tabs>
          <w:tab w:val="left" w:pos="1080"/>
        </w:tabs>
        <w:spacing w:after="160"/>
      </w:pPr>
      <w:r>
        <w:t>(</w:t>
      </w:r>
      <w:r w:rsidR="004E4CB2">
        <w:rPr>
          <w:b/>
        </w:rPr>
        <w:t>52</w:t>
      </w:r>
      <w:r w:rsidRPr="007A2053">
        <w:rPr>
          <w:b/>
        </w:rPr>
        <w:sym w:font="Symbol" w:char="F02D"/>
      </w:r>
      <w:r w:rsidR="004E4CB2">
        <w:rPr>
          <w:b/>
        </w:rPr>
        <w:t>55</w:t>
      </w:r>
      <w:r>
        <w:t>)</w:t>
      </w:r>
      <w:r>
        <w:tab/>
      </w:r>
      <w:r w:rsidR="008210BF" w:rsidRPr="008210BF">
        <w:rPr>
          <w:b/>
          <w:i/>
        </w:rPr>
        <w:t>Fourier’s Law</w:t>
      </w:r>
      <w:r w:rsidR="008210BF">
        <w:t xml:space="preserve"> of heat transfer (or heat conduction) states that the heat flow vector </w:t>
      </w:r>
      <w:r w:rsidR="00926E07" w:rsidRPr="00025957">
        <w:rPr>
          <w:position w:val="-4"/>
        </w:rPr>
        <w:object w:dxaOrig="260" w:dyaOrig="320">
          <v:shape id="_x0000_i1227" type="#_x0000_t75" style="width:12.75pt;height:15.75pt" o:ole="">
            <v:imagedata r:id="rId480" o:title=""/>
          </v:shape>
          <o:OLEObject Type="Embed" ProgID="Equation.DSMT4" ShapeID="_x0000_i1227" DrawAspect="Content" ObjectID="_1586676336" r:id="rId481"/>
        </w:object>
      </w:r>
      <w:r w:rsidR="004C783F">
        <w:t xml:space="preserve"> </w:t>
      </w:r>
      <w:r w:rsidR="008210BF">
        <w:t>at a point is proportional to the negative gradient of the temperature that is</w:t>
      </w:r>
      <w:proofErr w:type="gramStart"/>
      <w:r w:rsidR="008210BF">
        <w:t xml:space="preserve">, </w:t>
      </w:r>
      <w:proofErr w:type="gramEnd"/>
      <w:r w:rsidR="00926E07" w:rsidRPr="008210BF">
        <w:rPr>
          <w:position w:val="-6"/>
        </w:rPr>
        <w:object w:dxaOrig="1100" w:dyaOrig="340">
          <v:shape id="_x0000_i1228" type="#_x0000_t75" style="width:54.75pt;height:17.25pt" o:ole="">
            <v:imagedata r:id="rId482" o:title=""/>
          </v:shape>
          <o:OLEObject Type="Embed" ProgID="Equation.DSMT4" ShapeID="_x0000_i1228" DrawAspect="Content" ObjectID="_1586676337" r:id="rId483"/>
        </w:object>
      </w:r>
      <w:r w:rsidR="008210BF">
        <w:t xml:space="preserve">, which means that heat energy flows from hot regions to cold region. The constant </w:t>
      </w:r>
      <w:r w:rsidR="008210BF" w:rsidRPr="008210BF">
        <w:rPr>
          <w:position w:val="-6"/>
        </w:rPr>
        <w:object w:dxaOrig="560" w:dyaOrig="279">
          <v:shape id="_x0000_i1229" type="#_x0000_t75" style="width:27.75pt;height:14.25pt" o:ole="">
            <v:imagedata r:id="rId484" o:title=""/>
          </v:shape>
          <o:OLEObject Type="Embed" ProgID="Equation.DSMT4" ShapeID="_x0000_i1229" DrawAspect="Content" ObjectID="_1586676338" r:id="rId485"/>
        </w:object>
      </w:r>
      <w:r w:rsidR="008210BF">
        <w:t xml:space="preserve"> is called the </w:t>
      </w:r>
      <w:r w:rsidR="008210BF" w:rsidRPr="008210BF">
        <w:rPr>
          <w:i/>
        </w:rPr>
        <w:t>conductivity</w:t>
      </w:r>
      <w:r w:rsidR="008210BF">
        <w:t xml:space="preserve">, which has metric units </w:t>
      </w:r>
      <w:proofErr w:type="gramStart"/>
      <w:r w:rsidR="008210BF">
        <w:t xml:space="preserve">of </w:t>
      </w:r>
      <w:proofErr w:type="gramEnd"/>
      <w:r w:rsidR="008210BF" w:rsidRPr="008210BF">
        <w:rPr>
          <w:position w:val="-6"/>
        </w:rPr>
        <w:object w:dxaOrig="1020" w:dyaOrig="279">
          <v:shape id="_x0000_i1230" type="#_x0000_t75" style="width:51pt;height:14.25pt" o:ole="">
            <v:imagedata r:id="rId486" o:title=""/>
          </v:shape>
          <o:OLEObject Type="Embed" ProgID="Equation.DSMT4" ShapeID="_x0000_i1230" DrawAspect="Content" ObjectID="_1586676339" r:id="rId487"/>
        </w:object>
      </w:r>
      <w:r w:rsidR="008210BF">
        <w:t xml:space="preserve">. A temperature function for a region </w:t>
      </w:r>
      <w:r w:rsidR="008210BF" w:rsidRPr="008210BF">
        <w:rPr>
          <w:i/>
        </w:rPr>
        <w:t>D</w:t>
      </w:r>
      <w:r w:rsidR="008210BF">
        <w:t xml:space="preserve"> is given. Find the net outward heat flux </w:t>
      </w:r>
      <w:r w:rsidR="00926E07" w:rsidRPr="00926E07">
        <w:rPr>
          <w:position w:val="-54"/>
        </w:rPr>
        <w:object w:dxaOrig="3140" w:dyaOrig="960">
          <v:shape id="_x0000_i1231" type="#_x0000_t75" style="width:156.75pt;height:48pt" o:ole="">
            <v:imagedata r:id="rId488" o:title=""/>
          </v:shape>
          <o:OLEObject Type="Embed" ProgID="Equation.DSMT4" ShapeID="_x0000_i1231" DrawAspect="Content" ObjectID="_1586676340" r:id="rId489"/>
        </w:object>
      </w:r>
      <w:r w:rsidR="008210BF">
        <w:t xml:space="preserve"> across the boundary </w:t>
      </w:r>
      <w:r w:rsidR="008210BF" w:rsidRPr="00036720">
        <w:rPr>
          <w:i/>
        </w:rPr>
        <w:t>S</w:t>
      </w:r>
      <w:r w:rsidR="008210BF">
        <w:t xml:space="preserve"> of </w:t>
      </w:r>
      <w:r w:rsidR="008210BF" w:rsidRPr="00036720">
        <w:rPr>
          <w:i/>
        </w:rPr>
        <w:t>D</w:t>
      </w:r>
      <w:r w:rsidR="008210BF">
        <w:t xml:space="preserve">. In some cases it may be easier to use the Divergence Theorem and evaluate a triple integral. </w:t>
      </w:r>
      <w:proofErr w:type="gramStart"/>
      <w:r w:rsidR="008210BF">
        <w:t xml:space="preserve">Assume </w:t>
      </w:r>
      <w:proofErr w:type="gramEnd"/>
      <w:r w:rsidR="008210BF" w:rsidRPr="008210BF">
        <w:rPr>
          <w:position w:val="-6"/>
        </w:rPr>
        <w:object w:dxaOrig="520" w:dyaOrig="279">
          <v:shape id="_x0000_i1232" type="#_x0000_t75" style="width:26.25pt;height:14.25pt" o:ole="">
            <v:imagedata r:id="rId490" o:title=""/>
          </v:shape>
          <o:OLEObject Type="Embed" ProgID="Equation.DSMT4" ShapeID="_x0000_i1232" DrawAspect="Content" ObjectID="_1586676341" r:id="rId491"/>
        </w:object>
      </w:r>
      <w:r w:rsidR="008210BF">
        <w:t>.</w:t>
      </w:r>
    </w:p>
    <w:p w:rsidR="008210BF" w:rsidRDefault="00300B61" w:rsidP="00B93B97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00B61">
        <w:rPr>
          <w:position w:val="-14"/>
        </w:rPr>
        <w:object w:dxaOrig="7400" w:dyaOrig="400">
          <v:shape id="_x0000_i1233" type="#_x0000_t75" style="width:369.75pt;height:19.5pt" o:ole="">
            <v:imagedata r:id="rId492" o:title=""/>
          </v:shape>
          <o:OLEObject Type="Embed" ProgID="Equation.DSMT4" ShapeID="_x0000_i1233" DrawAspect="Content" ObjectID="_1586676342" r:id="rId493"/>
        </w:object>
      </w:r>
    </w:p>
    <w:p w:rsidR="00300B61" w:rsidRDefault="00300B61" w:rsidP="00B93B97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00B61">
        <w:rPr>
          <w:position w:val="-14"/>
        </w:rPr>
        <w:object w:dxaOrig="7680" w:dyaOrig="460">
          <v:shape id="_x0000_i1234" type="#_x0000_t75" style="width:383.25pt;height:22.5pt" o:ole="">
            <v:imagedata r:id="rId494" o:title=""/>
          </v:shape>
          <o:OLEObject Type="Embed" ProgID="Equation.DSMT4" ShapeID="_x0000_i1234" DrawAspect="Content" ObjectID="_1586676343" r:id="rId495"/>
        </w:object>
      </w:r>
    </w:p>
    <w:p w:rsidR="00300B61" w:rsidRDefault="00300B61" w:rsidP="00B93B97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300B61">
        <w:rPr>
          <w:position w:val="-14"/>
        </w:rPr>
        <w:object w:dxaOrig="6820" w:dyaOrig="460">
          <v:shape id="_x0000_i1235" type="#_x0000_t75" style="width:340.5pt;height:22.5pt" o:ole="">
            <v:imagedata r:id="rId496" o:title=""/>
          </v:shape>
          <o:OLEObject Type="Embed" ProgID="Equation.DSMT4" ShapeID="_x0000_i1235" DrawAspect="Content" ObjectID="_1586676344" r:id="rId497"/>
        </w:object>
      </w:r>
    </w:p>
    <w:p w:rsidR="00300B61" w:rsidRDefault="00046569" w:rsidP="00B93B97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 w:rsidRPr="00A92EBA">
        <w:rPr>
          <w:position w:val="-14"/>
        </w:rPr>
        <w:object w:dxaOrig="2960" w:dyaOrig="540">
          <v:shape id="_x0000_i1236" type="#_x0000_t75" style="width:147.75pt;height:27pt" o:ole="">
            <v:imagedata r:id="rId498" o:title=""/>
          </v:shape>
          <o:OLEObject Type="Embed" ProgID="Equation.DSMT4" ShapeID="_x0000_i1236" DrawAspect="Content" ObjectID="_1586676345" r:id="rId499"/>
        </w:object>
      </w:r>
      <w:r w:rsidR="00300B61">
        <w:t xml:space="preserve">  </w:t>
      </w:r>
      <w:r w:rsidR="00300B61" w:rsidRPr="0073305C">
        <w:rPr>
          <w:i/>
        </w:rPr>
        <w:t>D</w:t>
      </w:r>
      <w:r w:rsidR="00300B61">
        <w:t xml:space="preserve"> is the</w:t>
      </w:r>
      <w:r w:rsidR="00DD195F">
        <w:t xml:space="preserve"> </w:t>
      </w:r>
      <w:r w:rsidR="00300B61">
        <w:t xml:space="preserve">sphere </w:t>
      </w:r>
      <w:r>
        <w:t xml:space="preserve">of radius </w:t>
      </w:r>
      <w:r w:rsidRPr="002E7FBF">
        <w:rPr>
          <w:i/>
          <w:sz w:val="26"/>
          <w:szCs w:val="26"/>
        </w:rPr>
        <w:t>a</w:t>
      </w:r>
      <w:r>
        <w:t xml:space="preserve"> </w:t>
      </w:r>
      <w:r w:rsidR="00300B61">
        <w:t>centered at the origin.</w:t>
      </w:r>
    </w:p>
    <w:p w:rsidR="004E4CB2" w:rsidRDefault="004E4CB2" w:rsidP="007A2053">
      <w:r>
        <w:br w:type="page"/>
      </w:r>
    </w:p>
    <w:p w:rsidR="00E111EA" w:rsidRDefault="00E111EA" w:rsidP="00E111EA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Consider the surface </w:t>
      </w:r>
      <w:r w:rsidRPr="00E111EA">
        <w:rPr>
          <w:i/>
        </w:rPr>
        <w:t>S</w:t>
      </w:r>
      <w:r>
        <w:t xml:space="preserve"> consisting of the quarter-</w:t>
      </w:r>
      <w:proofErr w:type="gramStart"/>
      <w:r>
        <w:t xml:space="preserve">sphere </w:t>
      </w:r>
      <w:proofErr w:type="gramEnd"/>
      <w:r w:rsidRPr="00B110D7">
        <w:rPr>
          <w:position w:val="-10"/>
        </w:rPr>
        <w:object w:dxaOrig="1840" w:dyaOrig="420">
          <v:shape id="_x0000_i1237" type="#_x0000_t75" style="width:92.25pt;height:21pt" o:ole="">
            <v:imagedata r:id="rId500" o:title=""/>
          </v:shape>
          <o:OLEObject Type="Embed" ProgID="Equation.DSMT4" ShapeID="_x0000_i1237" DrawAspect="Content" ObjectID="_1586676346" r:id="rId501"/>
        </w:object>
      </w:r>
      <w:r>
        <w:t xml:space="preserve">, for </w:t>
      </w:r>
      <w:r w:rsidRPr="00B110D7">
        <w:rPr>
          <w:position w:val="-6"/>
        </w:rPr>
        <w:object w:dxaOrig="1560" w:dyaOrig="279">
          <v:shape id="_x0000_i1238" type="#_x0000_t75" style="width:78pt;height:14.25pt" o:ole="">
            <v:imagedata r:id="rId502" o:title=""/>
          </v:shape>
          <o:OLEObject Type="Embed" ProgID="Equation.DSMT4" ShapeID="_x0000_i1238" DrawAspect="Content" ObjectID="_1586676347" r:id="rId503"/>
        </w:object>
      </w:r>
      <w:r>
        <w:t xml:space="preserve">, and the half disk in the </w:t>
      </w:r>
      <w:proofErr w:type="spellStart"/>
      <w:r w:rsidRPr="00E111EA">
        <w:rPr>
          <w:i/>
        </w:rPr>
        <w:t>yz</w:t>
      </w:r>
      <w:proofErr w:type="spellEnd"/>
      <w:r>
        <w:t xml:space="preserve">-plane </w:t>
      </w:r>
      <w:r w:rsidRPr="00B110D7">
        <w:rPr>
          <w:position w:val="-10"/>
        </w:rPr>
        <w:object w:dxaOrig="1340" w:dyaOrig="420">
          <v:shape id="_x0000_i1239" type="#_x0000_t75" style="width:66.75pt;height:21pt" o:ole="">
            <v:imagedata r:id="rId504" o:title=""/>
          </v:shape>
          <o:OLEObject Type="Embed" ProgID="Equation.DSMT4" ShapeID="_x0000_i1239" DrawAspect="Content" ObjectID="_1586676348" r:id="rId505"/>
        </w:object>
      </w:r>
      <w:r>
        <w:t xml:space="preserve">, for </w:t>
      </w:r>
      <w:r w:rsidRPr="00B110D7">
        <w:rPr>
          <w:position w:val="-6"/>
        </w:rPr>
        <w:object w:dxaOrig="560" w:dyaOrig="279">
          <v:shape id="_x0000_i1240" type="#_x0000_t75" style="width:27.75pt;height:14.25pt" o:ole="">
            <v:imagedata r:id="rId506" o:title=""/>
          </v:shape>
          <o:OLEObject Type="Embed" ProgID="Equation.DSMT4" ShapeID="_x0000_i1240" DrawAspect="Content" ObjectID="_1586676349" r:id="rId507"/>
        </w:object>
      </w:r>
      <w:r>
        <w:t xml:space="preserve">. The boundary of </w:t>
      </w:r>
      <w:r w:rsidRPr="00E111EA">
        <w:rPr>
          <w:i/>
        </w:rPr>
        <w:t>S</w:t>
      </w:r>
      <w:r>
        <w:t xml:space="preserve"> in the </w:t>
      </w:r>
      <w:proofErr w:type="spellStart"/>
      <w:r w:rsidRPr="00E111EA">
        <w:rPr>
          <w:i/>
        </w:rPr>
        <w:t>xy</w:t>
      </w:r>
      <w:proofErr w:type="spellEnd"/>
      <w:r w:rsidRPr="00E111EA">
        <w:rPr>
          <w:i/>
        </w:rPr>
        <w:t>-</w:t>
      </w:r>
      <w:r>
        <w:t xml:space="preserve">plane is </w:t>
      </w:r>
      <w:r w:rsidRPr="00E111EA">
        <w:rPr>
          <w:i/>
        </w:rPr>
        <w:t>C</w:t>
      </w:r>
      <w:r>
        <w:t xml:space="preserve">, which consists of the </w:t>
      </w:r>
      <w:proofErr w:type="gramStart"/>
      <w:r>
        <w:t xml:space="preserve">semicircle </w:t>
      </w:r>
      <w:proofErr w:type="gramEnd"/>
      <w:r w:rsidRPr="00B110D7">
        <w:rPr>
          <w:position w:val="-10"/>
        </w:rPr>
        <w:object w:dxaOrig="1340" w:dyaOrig="420">
          <v:shape id="_x0000_i1241" type="#_x0000_t75" style="width:66.75pt;height:21pt" o:ole="">
            <v:imagedata r:id="rId508" o:title=""/>
          </v:shape>
          <o:OLEObject Type="Embed" ProgID="Equation.DSMT4" ShapeID="_x0000_i1241" DrawAspect="Content" ObjectID="_1586676350" r:id="rId509"/>
        </w:object>
      </w:r>
      <w:r>
        <w:t xml:space="preserve">, for </w:t>
      </w:r>
      <w:r w:rsidRPr="00B110D7">
        <w:rPr>
          <w:position w:val="-6"/>
        </w:rPr>
        <w:object w:dxaOrig="560" w:dyaOrig="279">
          <v:shape id="_x0000_i1242" type="#_x0000_t75" style="width:27.75pt;height:14.25pt" o:ole="">
            <v:imagedata r:id="rId510" o:title=""/>
          </v:shape>
          <o:OLEObject Type="Embed" ProgID="Equation.DSMT4" ShapeID="_x0000_i1242" DrawAspect="Content" ObjectID="_1586676351" r:id="rId511"/>
        </w:object>
      </w:r>
      <w:r>
        <w:t xml:space="preserve">, and the line segment </w:t>
      </w:r>
      <w:r w:rsidRPr="00B110D7">
        <w:rPr>
          <w:position w:val="-14"/>
        </w:rPr>
        <w:object w:dxaOrig="780" w:dyaOrig="400">
          <v:shape id="_x0000_i1243" type="#_x0000_t75" style="width:39pt;height:20.25pt" o:ole="">
            <v:imagedata r:id="rId512" o:title=""/>
          </v:shape>
          <o:OLEObject Type="Embed" ProgID="Equation.DSMT4" ShapeID="_x0000_i1243" DrawAspect="Content" ObjectID="_1586676352" r:id="rId513"/>
        </w:object>
      </w:r>
      <w:r>
        <w:t xml:space="preserve"> on the </w:t>
      </w:r>
      <w:r w:rsidRPr="00E111EA">
        <w:rPr>
          <w:i/>
        </w:rPr>
        <w:t>y-</w:t>
      </w:r>
      <w:r>
        <w:t xml:space="preserve">axis, with a counterclockwise orientation. Let </w:t>
      </w:r>
      <w:r w:rsidRPr="00B110D7">
        <w:rPr>
          <w:position w:val="-14"/>
        </w:rPr>
        <w:object w:dxaOrig="2659" w:dyaOrig="420">
          <v:shape id="_x0000_i1244" type="#_x0000_t75" style="width:133.5pt;height:21pt" o:ole="">
            <v:imagedata r:id="rId514" o:title=""/>
          </v:shape>
          <o:OLEObject Type="Embed" ProgID="Equation.DSMT4" ShapeID="_x0000_i1244" DrawAspect="Content" ObjectID="_1586676353" r:id="rId515"/>
        </w:object>
      </w:r>
    </w:p>
    <w:p w:rsidR="00E111EA" w:rsidRDefault="00E111EA" w:rsidP="00E111E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ind w:left="900"/>
      </w:pPr>
      <w:r>
        <w:t xml:space="preserve">Describe the direction in which the normal vectors point on </w:t>
      </w:r>
      <w:r w:rsidRPr="00E363D6">
        <w:rPr>
          <w:i/>
        </w:rPr>
        <w:t>S</w:t>
      </w:r>
      <w:r>
        <w:t>.</w:t>
      </w:r>
    </w:p>
    <w:p w:rsidR="00E111EA" w:rsidRDefault="00E111EA" w:rsidP="00E111E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ind w:left="900"/>
      </w:pPr>
      <w:r>
        <w:t xml:space="preserve">Evaluate </w:t>
      </w:r>
      <w:r w:rsidRPr="00B110D7">
        <w:rPr>
          <w:position w:val="-32"/>
        </w:rPr>
        <w:object w:dxaOrig="1160" w:dyaOrig="720">
          <v:shape id="_x0000_i1245" type="#_x0000_t75" style="width:57.75pt;height:36pt" o:ole="">
            <v:imagedata r:id="rId516" o:title=""/>
          </v:shape>
          <o:OLEObject Type="Embed" ProgID="Equation.DSMT4" ShapeID="_x0000_i1245" DrawAspect="Content" ObjectID="_1586676354" r:id="rId517"/>
        </w:object>
      </w:r>
    </w:p>
    <w:p w:rsidR="00E111EA" w:rsidRDefault="00E111EA" w:rsidP="00E111E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/>
        <w:ind w:left="900"/>
      </w:pPr>
      <w:r>
        <w:t xml:space="preserve">Evaluate </w:t>
      </w:r>
      <w:r w:rsidRPr="00B110D7">
        <w:rPr>
          <w:position w:val="-32"/>
        </w:rPr>
        <w:object w:dxaOrig="2060" w:dyaOrig="720">
          <v:shape id="_x0000_i1246" type="#_x0000_t75" style="width:103.5pt;height:36pt" o:ole="">
            <v:imagedata r:id="rId518" o:title=""/>
          </v:shape>
          <o:OLEObject Type="Embed" ProgID="Equation.DSMT4" ShapeID="_x0000_i1246" DrawAspect="Content" ObjectID="_1586676355" r:id="rId519"/>
        </w:object>
      </w:r>
      <w:r>
        <w:t xml:space="preserve"> and check for segment with part (</w:t>
      </w:r>
      <w:r w:rsidRPr="00E363D6">
        <w:rPr>
          <w:i/>
        </w:rPr>
        <w:t>b</w:t>
      </w:r>
      <w:r>
        <w:t>).</w:t>
      </w:r>
    </w:p>
    <w:p w:rsidR="000F3499" w:rsidRDefault="000F3499" w:rsidP="000F3499"/>
    <w:p w:rsidR="00E111EA" w:rsidRDefault="00E111EA" w:rsidP="00E111EA">
      <w:pPr>
        <w:pStyle w:val="ListParagraph"/>
        <w:numPr>
          <w:ilvl w:val="0"/>
          <w:numId w:val="22"/>
        </w:numPr>
        <w:ind w:left="540" w:hanging="540"/>
      </w:pPr>
      <w:r>
        <w:t xml:space="preserve">Let </w:t>
      </w:r>
      <w:proofErr w:type="spellStart"/>
      <w:r w:rsidRPr="00E111EA">
        <w:rPr>
          <w:i/>
        </w:rPr>
        <w:t>S</w:t>
      </w:r>
      <w:proofErr w:type="spellEnd"/>
      <w:r>
        <w:t xml:space="preserve"> be the </w:t>
      </w:r>
      <w:proofErr w:type="gramStart"/>
      <w:r>
        <w:t xml:space="preserve">hemisphere </w:t>
      </w:r>
      <w:proofErr w:type="gramEnd"/>
      <w:r w:rsidRPr="00B110D7">
        <w:rPr>
          <w:position w:val="-10"/>
        </w:rPr>
        <w:object w:dxaOrig="1840" w:dyaOrig="420">
          <v:shape id="_x0000_i1247" type="#_x0000_t75" style="width:92.25pt;height:21pt" o:ole="">
            <v:imagedata r:id="rId520" o:title=""/>
          </v:shape>
          <o:OLEObject Type="Embed" ProgID="Equation.DSMT4" ShapeID="_x0000_i1247" DrawAspect="Content" ObjectID="_1586676356" r:id="rId521"/>
        </w:object>
      </w:r>
      <w:r>
        <w:t xml:space="preserve">, for </w:t>
      </w:r>
      <w:r w:rsidRPr="00B110D7">
        <w:rPr>
          <w:position w:val="-6"/>
        </w:rPr>
        <w:object w:dxaOrig="560" w:dyaOrig="279">
          <v:shape id="_x0000_i1248" type="#_x0000_t75" style="width:27.75pt;height:14.25pt" o:ole="">
            <v:imagedata r:id="rId522" o:title=""/>
          </v:shape>
          <o:OLEObject Type="Embed" ProgID="Equation.DSMT4" ShapeID="_x0000_i1248" DrawAspect="Content" ObjectID="_1586676357" r:id="rId523"/>
        </w:object>
      </w:r>
      <w:r>
        <w:t xml:space="preserve">, and let </w:t>
      </w:r>
      <w:proofErr w:type="spellStart"/>
      <w:r w:rsidRPr="00E111EA">
        <w:rPr>
          <w:i/>
        </w:rPr>
        <w:t>T</w:t>
      </w:r>
      <w:proofErr w:type="spellEnd"/>
      <w:r>
        <w:t xml:space="preserve"> be the paraboloid </w:t>
      </w:r>
      <w:r w:rsidRPr="00B110D7">
        <w:rPr>
          <w:position w:val="-22"/>
        </w:rPr>
        <w:object w:dxaOrig="1960" w:dyaOrig="560">
          <v:shape id="_x0000_i1249" type="#_x0000_t75" style="width:98.25pt;height:27.75pt" o:ole="">
            <v:imagedata r:id="rId524" o:title=""/>
          </v:shape>
          <o:OLEObject Type="Embed" ProgID="Equation.DSMT4" ShapeID="_x0000_i1249" DrawAspect="Content" ObjectID="_1586676358" r:id="rId525"/>
        </w:object>
      </w:r>
      <w:r>
        <w:t xml:space="preserve">, for </w:t>
      </w:r>
      <w:r w:rsidRPr="00B110D7">
        <w:rPr>
          <w:position w:val="-6"/>
        </w:rPr>
        <w:object w:dxaOrig="560" w:dyaOrig="279">
          <v:shape id="_x0000_i1250" type="#_x0000_t75" style="width:27.75pt;height:14.25pt" o:ole="">
            <v:imagedata r:id="rId526" o:title=""/>
          </v:shape>
          <o:OLEObject Type="Embed" ProgID="Equation.DSMT4" ShapeID="_x0000_i1250" DrawAspect="Content" ObjectID="_1586676359" r:id="rId527"/>
        </w:object>
      </w:r>
      <w:r>
        <w:t xml:space="preserve">, where </w:t>
      </w:r>
      <w:r w:rsidRPr="00E111EA">
        <w:rPr>
          <w:i/>
          <w:sz w:val="26"/>
          <w:szCs w:val="26"/>
        </w:rPr>
        <w:t>a</w:t>
      </w:r>
      <w:r>
        <w:t xml:space="preserve"> &gt; 0. Assume the surfaces have outward normal vectors.</w:t>
      </w:r>
    </w:p>
    <w:p w:rsidR="00E111EA" w:rsidRDefault="00E111EA" w:rsidP="00E111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ind w:left="900"/>
      </w:pPr>
      <w:r>
        <w:t xml:space="preserve">Verify that </w:t>
      </w:r>
      <w:r w:rsidRPr="0073593D">
        <w:rPr>
          <w:i/>
        </w:rPr>
        <w:t>S</w:t>
      </w:r>
      <w:r>
        <w:t xml:space="preserve"> and </w:t>
      </w:r>
      <w:r w:rsidRPr="0073593D">
        <w:rPr>
          <w:i/>
        </w:rPr>
        <w:t>T</w:t>
      </w:r>
      <w:r>
        <w:t xml:space="preserve"> have the same base </w:t>
      </w:r>
      <w:r w:rsidRPr="00B110D7">
        <w:rPr>
          <w:position w:val="-22"/>
        </w:rPr>
        <w:object w:dxaOrig="1560" w:dyaOrig="560">
          <v:shape id="_x0000_i1251" type="#_x0000_t75" style="width:78pt;height:27.75pt" o:ole="">
            <v:imagedata r:id="rId528" o:title=""/>
          </v:shape>
          <o:OLEObject Type="Embed" ProgID="Equation.DSMT4" ShapeID="_x0000_i1251" DrawAspect="Content" ObjectID="_1586676360" r:id="rId529"/>
        </w:object>
      </w:r>
      <w:r>
        <w:t xml:space="preserve"> and the same high </w:t>
      </w:r>
      <w:proofErr w:type="gramStart"/>
      <w:r>
        <w:t xml:space="preserve">point </w:t>
      </w:r>
      <w:proofErr w:type="gramEnd"/>
      <w:r w:rsidRPr="00B110D7">
        <w:rPr>
          <w:position w:val="-14"/>
        </w:rPr>
        <w:object w:dxaOrig="940" w:dyaOrig="400">
          <v:shape id="_x0000_i1252" type="#_x0000_t75" style="width:47.25pt;height:20.25pt" o:ole="">
            <v:imagedata r:id="rId530" o:title=""/>
          </v:shape>
          <o:OLEObject Type="Embed" ProgID="Equation.DSMT4" ShapeID="_x0000_i1252" DrawAspect="Content" ObjectID="_1586676361" r:id="rId531"/>
        </w:object>
      </w:r>
      <w:r>
        <w:t>.</w:t>
      </w:r>
    </w:p>
    <w:p w:rsidR="00E111EA" w:rsidRDefault="00E111EA" w:rsidP="00E111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ind w:left="900"/>
      </w:pPr>
      <w:r>
        <w:t>Which surface has the greater area?</w:t>
      </w:r>
    </w:p>
    <w:p w:rsidR="00E111EA" w:rsidRDefault="00E111EA" w:rsidP="00E111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ind w:left="900"/>
      </w:pPr>
      <w:r>
        <w:t xml:space="preserve">Show that the flux of the radial field </w:t>
      </w:r>
      <w:r w:rsidRPr="00B110D7">
        <w:rPr>
          <w:position w:val="-14"/>
        </w:rPr>
        <w:object w:dxaOrig="1340" w:dyaOrig="420">
          <v:shape id="_x0000_i1253" type="#_x0000_t75" style="width:67.5pt;height:21pt" o:ole="">
            <v:imagedata r:id="rId532" o:title=""/>
          </v:shape>
          <o:OLEObject Type="Embed" ProgID="Equation.DSMT4" ShapeID="_x0000_i1253" DrawAspect="Content" ObjectID="_1586676362" r:id="rId533"/>
        </w:object>
      </w:r>
      <w:r>
        <w:t xml:space="preserve"> across </w:t>
      </w:r>
      <w:r w:rsidRPr="0073593D">
        <w:rPr>
          <w:i/>
        </w:rPr>
        <w:t>S</w:t>
      </w:r>
      <w:r>
        <w:t xml:space="preserve"> </w:t>
      </w:r>
      <w:proofErr w:type="gramStart"/>
      <w:r>
        <w:t xml:space="preserve">is </w:t>
      </w:r>
      <w:proofErr w:type="gramEnd"/>
      <w:r w:rsidRPr="00B110D7">
        <w:rPr>
          <w:position w:val="-6"/>
        </w:rPr>
        <w:object w:dxaOrig="580" w:dyaOrig="380">
          <v:shape id="_x0000_i1254" type="#_x0000_t75" style="width:29.25pt;height:18.75pt" o:ole="">
            <v:imagedata r:id="rId534" o:title=""/>
          </v:shape>
          <o:OLEObject Type="Embed" ProgID="Equation.DSMT4" ShapeID="_x0000_i1254" DrawAspect="Content" ObjectID="_1586676363" r:id="rId535"/>
        </w:object>
      </w:r>
      <w:r>
        <w:t>.</w:t>
      </w:r>
    </w:p>
    <w:p w:rsidR="00E111EA" w:rsidRDefault="00E111EA" w:rsidP="00E111E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/>
        <w:ind w:left="900"/>
      </w:pPr>
      <w:r>
        <w:t xml:space="preserve">Show that the flux of the radial field </w:t>
      </w:r>
      <w:r w:rsidRPr="00B110D7">
        <w:rPr>
          <w:position w:val="-14"/>
        </w:rPr>
        <w:object w:dxaOrig="1340" w:dyaOrig="420">
          <v:shape id="_x0000_i1255" type="#_x0000_t75" style="width:67.5pt;height:21pt" o:ole="">
            <v:imagedata r:id="rId536" o:title=""/>
          </v:shape>
          <o:OLEObject Type="Embed" ProgID="Equation.DSMT4" ShapeID="_x0000_i1255" DrawAspect="Content" ObjectID="_1586676364" r:id="rId537"/>
        </w:object>
      </w:r>
      <w:r>
        <w:t xml:space="preserve"> across </w:t>
      </w:r>
      <w:r>
        <w:rPr>
          <w:i/>
        </w:rPr>
        <w:t>T</w:t>
      </w:r>
      <w:r>
        <w:t xml:space="preserve"> </w:t>
      </w:r>
      <w:proofErr w:type="gramStart"/>
      <w:r>
        <w:t xml:space="preserve">is </w:t>
      </w:r>
      <w:proofErr w:type="gramEnd"/>
      <w:r w:rsidRPr="00B110D7">
        <w:rPr>
          <w:position w:val="-20"/>
        </w:rPr>
        <w:object w:dxaOrig="620" w:dyaOrig="620">
          <v:shape id="_x0000_i1256" type="#_x0000_t75" style="width:30.75pt;height:30.75pt" o:ole="">
            <v:imagedata r:id="rId538" o:title=""/>
          </v:shape>
          <o:OLEObject Type="Embed" ProgID="Equation.DSMT4" ShapeID="_x0000_i1256" DrawAspect="Content" ObjectID="_1586676365" r:id="rId539"/>
        </w:object>
      </w:r>
      <w:r>
        <w:t>.</w:t>
      </w:r>
    </w:p>
    <w:p w:rsidR="00E111EA" w:rsidRDefault="00E111EA" w:rsidP="005F62DB"/>
    <w:p w:rsidR="002F7D45" w:rsidRDefault="002F7D45" w:rsidP="00187EA2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The gravitational force due to a point mass </w:t>
      </w:r>
      <w:r w:rsidRPr="002F7D45">
        <w:rPr>
          <w:i/>
        </w:rPr>
        <w:t>M</w:t>
      </w:r>
      <w:r>
        <w:t xml:space="preserve"> is proportional </w:t>
      </w:r>
      <w:proofErr w:type="gramStart"/>
      <w:r>
        <w:t xml:space="preserve">to </w:t>
      </w:r>
      <w:proofErr w:type="gramEnd"/>
      <w:r w:rsidRPr="00764A84">
        <w:rPr>
          <w:position w:val="-40"/>
        </w:rPr>
        <w:object w:dxaOrig="1040" w:dyaOrig="720">
          <v:shape id="_x0000_i1257" type="#_x0000_t75" style="width:51.75pt;height:36pt" o:ole="">
            <v:imagedata r:id="rId540" o:title=""/>
          </v:shape>
          <o:OLEObject Type="Embed" ProgID="Equation.DSMT4" ShapeID="_x0000_i1257" DrawAspect="Content" ObjectID="_1586676366" r:id="rId541"/>
        </w:object>
      </w:r>
      <w:r>
        <w:t xml:space="preserve">, where </w:t>
      </w:r>
      <w:r w:rsidRPr="00764A84">
        <w:rPr>
          <w:position w:val="-14"/>
        </w:rPr>
        <w:object w:dxaOrig="1280" w:dyaOrig="400">
          <v:shape id="_x0000_i1258" type="#_x0000_t75" style="width:63.75pt;height:20.25pt" o:ole="">
            <v:imagedata r:id="rId542" o:title=""/>
          </v:shape>
          <o:OLEObject Type="Embed" ProgID="Equation.DSMT4" ShapeID="_x0000_i1258" DrawAspect="Content" ObjectID="_1586676367" r:id="rId543"/>
        </w:object>
      </w:r>
      <w:r>
        <w:t xml:space="preserve"> and </w:t>
      </w:r>
      <w:r w:rsidRPr="002F7D45">
        <w:rPr>
          <w:i/>
        </w:rPr>
        <w:t>G</w:t>
      </w:r>
      <w:r>
        <w:t xml:space="preserve"> is the gravitational constant.</w:t>
      </w:r>
    </w:p>
    <w:p w:rsidR="00187EA2" w:rsidRPr="00187EA2" w:rsidRDefault="00187EA2" w:rsidP="00187EA2">
      <w:pPr>
        <w:spacing w:line="240" w:lineRule="auto"/>
        <w:rPr>
          <w:sz w:val="16"/>
          <w:szCs w:val="16"/>
        </w:rPr>
      </w:pPr>
    </w:p>
    <w:p w:rsidR="002F7D45" w:rsidRDefault="002F7D45" w:rsidP="00187EA2">
      <w:pPr>
        <w:pStyle w:val="ListParagraph"/>
        <w:numPr>
          <w:ilvl w:val="0"/>
          <w:numId w:val="43"/>
        </w:numPr>
        <w:spacing w:after="0"/>
        <w:ind w:left="1080"/>
      </w:pPr>
      <w:r>
        <w:t xml:space="preserve">Show that the flux force field across a sphere of radius </w:t>
      </w:r>
      <w:r w:rsidRPr="00764A84">
        <w:rPr>
          <w:i/>
          <w:sz w:val="26"/>
          <w:szCs w:val="26"/>
        </w:rPr>
        <w:t>a</w:t>
      </w:r>
      <w:r>
        <w:t xml:space="preserve"> centered at the origin is </w:t>
      </w:r>
    </w:p>
    <w:p w:rsidR="002F7D45" w:rsidRDefault="002F7D45" w:rsidP="002F7D45">
      <w:pPr>
        <w:pStyle w:val="ListParagraph"/>
        <w:tabs>
          <w:tab w:val="left" w:pos="2160"/>
        </w:tabs>
        <w:spacing w:after="0"/>
        <w:ind w:left="1080"/>
      </w:pPr>
      <w:r>
        <w:tab/>
      </w:r>
      <w:r w:rsidRPr="00764A84">
        <w:rPr>
          <w:position w:val="-56"/>
        </w:rPr>
        <w:object w:dxaOrig="2220" w:dyaOrig="999">
          <v:shape id="_x0000_i1259" type="#_x0000_t75" style="width:111pt;height:50.25pt" o:ole="">
            <v:imagedata r:id="rId544" o:title=""/>
          </v:shape>
          <o:OLEObject Type="Embed" ProgID="Equation.DSMT4" ShapeID="_x0000_i1259" DrawAspect="Content" ObjectID="_1586676368" r:id="rId545"/>
        </w:object>
      </w:r>
    </w:p>
    <w:p w:rsidR="002F7D45" w:rsidRDefault="002F7D45" w:rsidP="002F7D45">
      <w:pPr>
        <w:pStyle w:val="ListParagraph"/>
        <w:numPr>
          <w:ilvl w:val="0"/>
          <w:numId w:val="43"/>
        </w:numPr>
        <w:spacing w:after="0"/>
        <w:ind w:left="1080"/>
      </w:pPr>
      <w:r>
        <w:t xml:space="preserve">Let </w:t>
      </w:r>
      <w:proofErr w:type="spellStart"/>
      <w:r w:rsidRPr="00711546">
        <w:rPr>
          <w:i/>
        </w:rPr>
        <w:t>S</w:t>
      </w:r>
      <w:proofErr w:type="spellEnd"/>
      <w:r>
        <w:t xml:space="preserve"> be the boundary of the region between two spheres centered at the origin of radius </w:t>
      </w:r>
      <w:r w:rsidRPr="00711546">
        <w:rPr>
          <w:i/>
        </w:rPr>
        <w:t>a</w:t>
      </w:r>
      <w:r>
        <w:t xml:space="preserve"> and </w:t>
      </w:r>
      <w:r w:rsidRPr="00711546">
        <w:rPr>
          <w:i/>
        </w:rPr>
        <w:t>b</w:t>
      </w:r>
      <w:r>
        <w:t xml:space="preserve"> </w:t>
      </w:r>
      <w:proofErr w:type="gramStart"/>
      <w:r>
        <w:t xml:space="preserve">with </w:t>
      </w:r>
      <w:proofErr w:type="gramEnd"/>
      <w:r w:rsidRPr="00711546">
        <w:rPr>
          <w:position w:val="-6"/>
        </w:rPr>
        <w:object w:dxaOrig="560" w:dyaOrig="279">
          <v:shape id="_x0000_i1260" type="#_x0000_t75" style="width:27.75pt;height:14.25pt" o:ole="">
            <v:imagedata r:id="rId546" o:title=""/>
          </v:shape>
          <o:OLEObject Type="Embed" ProgID="Equation.DSMT4" ShapeID="_x0000_i1260" DrawAspect="Content" ObjectID="_1586676369" r:id="rId547"/>
        </w:object>
      </w:r>
      <w:r>
        <w:t xml:space="preserve">. Use the Divergence Theorem to show that the net outward flux across </w:t>
      </w:r>
      <w:r w:rsidRPr="00711546">
        <w:rPr>
          <w:i/>
        </w:rPr>
        <w:t>S</w:t>
      </w:r>
      <w:r>
        <w:t xml:space="preserve"> is zero.</w:t>
      </w:r>
    </w:p>
    <w:p w:rsidR="002F7D45" w:rsidRDefault="002F7D45" w:rsidP="002F7D45">
      <w:pPr>
        <w:pStyle w:val="ListParagraph"/>
        <w:numPr>
          <w:ilvl w:val="0"/>
          <w:numId w:val="43"/>
        </w:numPr>
        <w:spacing w:after="0"/>
        <w:ind w:left="1080"/>
      </w:pPr>
      <w:r>
        <w:t xml:space="preserve">Suppose there is a distribution of mass within a region </w:t>
      </w:r>
      <w:r w:rsidRPr="00711546">
        <w:rPr>
          <w:i/>
        </w:rPr>
        <w:t>D</w:t>
      </w:r>
      <w:r>
        <w:t xml:space="preserve"> containing the origin. Let </w:t>
      </w:r>
      <w:r w:rsidRPr="00764A84">
        <w:rPr>
          <w:position w:val="-14"/>
        </w:rPr>
        <w:object w:dxaOrig="1320" w:dyaOrig="400">
          <v:shape id="_x0000_i1261" type="#_x0000_t75" style="width:66pt;height:20.25pt" o:ole="">
            <v:imagedata r:id="rId548" o:title=""/>
          </v:shape>
          <o:OLEObject Type="Embed" ProgID="Equation.DSMT4" ShapeID="_x0000_i1261" DrawAspect="Content" ObjectID="_1586676370" r:id="rId549"/>
        </w:object>
      </w:r>
      <w:r>
        <w:t xml:space="preserve"> be the mass density (mass per unit volume). Interpret the statement that </w:t>
      </w:r>
    </w:p>
    <w:p w:rsidR="002F7D45" w:rsidRDefault="0029320A" w:rsidP="002F7D45">
      <w:pPr>
        <w:pStyle w:val="ListParagraph"/>
        <w:ind w:left="1080"/>
        <w:jc w:val="center"/>
      </w:pPr>
      <w:r w:rsidRPr="00065F36">
        <w:rPr>
          <w:position w:val="-56"/>
        </w:rPr>
        <w:object w:dxaOrig="4000" w:dyaOrig="999">
          <v:shape id="_x0000_i1262" type="#_x0000_t75" style="width:199.5pt;height:50.25pt" o:ole="">
            <v:imagedata r:id="rId550" o:title=""/>
          </v:shape>
          <o:OLEObject Type="Embed" ProgID="Equation.DSMT4" ShapeID="_x0000_i1262" DrawAspect="Content" ObjectID="_1586676371" r:id="rId551"/>
        </w:object>
      </w:r>
      <w:r w:rsidR="002F7D45">
        <w:t xml:space="preserve"> </w:t>
      </w:r>
    </w:p>
    <w:p w:rsidR="002F7D45" w:rsidRDefault="002F7D45" w:rsidP="002F7D45">
      <w:pPr>
        <w:pStyle w:val="ListParagraph"/>
        <w:numPr>
          <w:ilvl w:val="0"/>
          <w:numId w:val="43"/>
        </w:numPr>
        <w:spacing w:after="0"/>
        <w:ind w:left="1080"/>
      </w:pPr>
      <w:r>
        <w:t xml:space="preserve">Assuming </w:t>
      </w:r>
      <w:r w:rsidRPr="00065F36">
        <w:rPr>
          <w:position w:val="-4"/>
        </w:rPr>
        <w:object w:dxaOrig="260" w:dyaOrig="320">
          <v:shape id="_x0000_i1263" type="#_x0000_t75" style="width:12.75pt;height:15.75pt" o:ole="">
            <v:imagedata r:id="rId552" o:title=""/>
          </v:shape>
          <o:OLEObject Type="Embed" ProgID="Equation.DSMT4" ShapeID="_x0000_i1263" DrawAspect="Content" ObjectID="_1586676372" r:id="rId553"/>
        </w:object>
      </w:r>
      <w:r>
        <w:t xml:space="preserve"> satisfies the conditions of the Divergence Theorem, conclude from part (</w:t>
      </w:r>
      <w:r w:rsidRPr="00065F36">
        <w:rPr>
          <w:i/>
        </w:rPr>
        <w:t>c</w:t>
      </w:r>
      <w:r>
        <w:t xml:space="preserve">) that </w:t>
      </w:r>
      <w:r w:rsidRPr="00065F36">
        <w:rPr>
          <w:position w:val="-10"/>
        </w:rPr>
        <w:object w:dxaOrig="1460" w:dyaOrig="380">
          <v:shape id="_x0000_i1264" type="#_x0000_t75" style="width:72.75pt;height:18.75pt" o:ole="">
            <v:imagedata r:id="rId554" o:title=""/>
          </v:shape>
          <o:OLEObject Type="Embed" ProgID="Equation.DSMT4" ShapeID="_x0000_i1264" DrawAspect="Content" ObjectID="_1586676373" r:id="rId555"/>
        </w:object>
      </w:r>
    </w:p>
    <w:p w:rsidR="002F7D45" w:rsidRDefault="002F7D45" w:rsidP="002F7D45">
      <w:pPr>
        <w:pStyle w:val="ListParagraph"/>
        <w:numPr>
          <w:ilvl w:val="0"/>
          <w:numId w:val="43"/>
        </w:numPr>
        <w:spacing w:after="0"/>
        <w:ind w:left="1080"/>
      </w:pPr>
      <w:r>
        <w:t xml:space="preserve">Because the gravitational force is conservative, it has a potential </w:t>
      </w:r>
      <w:proofErr w:type="gramStart"/>
      <w:r>
        <w:t xml:space="preserve">function </w:t>
      </w:r>
      <w:proofErr w:type="gramEnd"/>
      <w:r w:rsidRPr="00065F36">
        <w:rPr>
          <w:position w:val="-10"/>
        </w:rPr>
        <w:object w:dxaOrig="220" w:dyaOrig="320">
          <v:shape id="_x0000_i1265" type="#_x0000_t75" style="width:11.25pt;height:15.75pt" o:ole="">
            <v:imagedata r:id="rId556" o:title=""/>
          </v:shape>
          <o:OLEObject Type="Embed" ProgID="Equation.DSMT4" ShapeID="_x0000_i1265" DrawAspect="Content" ObjectID="_1586676374" r:id="rId557"/>
        </w:object>
      </w:r>
      <w:r>
        <w:t>. From part (</w:t>
      </w:r>
      <w:r w:rsidRPr="00954095">
        <w:rPr>
          <w:i/>
        </w:rPr>
        <w:t>d</w:t>
      </w:r>
      <w:r>
        <w:t xml:space="preserve">) conclude that </w:t>
      </w:r>
      <w:r w:rsidRPr="00065F36">
        <w:rPr>
          <w:position w:val="-10"/>
        </w:rPr>
        <w:object w:dxaOrig="1359" w:dyaOrig="420">
          <v:shape id="_x0000_i1266" type="#_x0000_t75" style="width:68.25pt;height:21pt" o:ole="">
            <v:imagedata r:id="rId558" o:title=""/>
          </v:shape>
          <o:OLEObject Type="Embed" ProgID="Equation.DSMT4" ShapeID="_x0000_i1266" DrawAspect="Content" ObjectID="_1586676375" r:id="rId559"/>
        </w:object>
      </w:r>
    </w:p>
    <w:p w:rsidR="000A35CB" w:rsidRDefault="000A35CB" w:rsidP="000A35CB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Let </w:t>
      </w:r>
      <w:r w:rsidRPr="006D56F6">
        <w:rPr>
          <w:position w:val="-4"/>
        </w:rPr>
        <w:object w:dxaOrig="260" w:dyaOrig="320">
          <v:shape id="_x0000_i1267" type="#_x0000_t75" style="width:12.75pt;height:15.75pt" o:ole="">
            <v:imagedata r:id="rId560" o:title=""/>
          </v:shape>
          <o:OLEObject Type="Embed" ProgID="Equation.DSMT4" ShapeID="_x0000_i1267" DrawAspect="Content" ObjectID="_1586676376" r:id="rId561"/>
        </w:object>
      </w:r>
      <w:r>
        <w:t xml:space="preserve"> be a radial </w:t>
      </w:r>
      <w:proofErr w:type="gramStart"/>
      <w:r>
        <w:t xml:space="preserve">field </w:t>
      </w:r>
      <w:proofErr w:type="gramEnd"/>
      <w:r w:rsidRPr="006D56F6">
        <w:rPr>
          <w:position w:val="-40"/>
        </w:rPr>
        <w:object w:dxaOrig="920" w:dyaOrig="720">
          <v:shape id="_x0000_i1268" type="#_x0000_t75" style="width:45.75pt;height:36pt" o:ole="">
            <v:imagedata r:id="rId562" o:title=""/>
          </v:shape>
          <o:OLEObject Type="Embed" ProgID="Equation.DSMT4" ShapeID="_x0000_i1268" DrawAspect="Content" ObjectID="_1586676377" r:id="rId563"/>
        </w:object>
      </w:r>
      <w:r>
        <w:t xml:space="preserve">, where </w:t>
      </w:r>
      <w:r w:rsidRPr="000A35CB">
        <w:rPr>
          <w:i/>
        </w:rPr>
        <w:t>p</w:t>
      </w:r>
      <w:r>
        <w:t xml:space="preserve"> is a real number and </w:t>
      </w:r>
      <w:r w:rsidRPr="006D56F6">
        <w:rPr>
          <w:position w:val="-14"/>
        </w:rPr>
        <w:object w:dxaOrig="1280" w:dyaOrig="400">
          <v:shape id="_x0000_i1269" type="#_x0000_t75" style="width:63.75pt;height:20.25pt" o:ole="">
            <v:imagedata r:id="rId564" o:title=""/>
          </v:shape>
          <o:OLEObject Type="Embed" ProgID="Equation.DSMT4" ShapeID="_x0000_i1269" DrawAspect="Content" ObjectID="_1586676378" r:id="rId565"/>
        </w:object>
      </w:r>
      <w:r>
        <w:t xml:space="preserve">. </w:t>
      </w:r>
      <w:proofErr w:type="gramStart"/>
      <w:r>
        <w:t xml:space="preserve">With </w:t>
      </w:r>
      <w:proofErr w:type="gramEnd"/>
      <w:r w:rsidRPr="006D56F6">
        <w:rPr>
          <w:position w:val="-10"/>
        </w:rPr>
        <w:object w:dxaOrig="600" w:dyaOrig="320">
          <v:shape id="_x0000_i1270" type="#_x0000_t75" style="width:30pt;height:15.75pt" o:ole="">
            <v:imagedata r:id="rId566" o:title=""/>
          </v:shape>
          <o:OLEObject Type="Embed" ProgID="Equation.DSMT4" ShapeID="_x0000_i1270" DrawAspect="Content" ObjectID="_1586676379" r:id="rId567"/>
        </w:object>
      </w:r>
      <w:r>
        <w:t xml:space="preserve">, </w:t>
      </w:r>
      <w:r w:rsidRPr="006D56F6">
        <w:rPr>
          <w:position w:val="-4"/>
        </w:rPr>
        <w:object w:dxaOrig="260" w:dyaOrig="320">
          <v:shape id="_x0000_i1271" type="#_x0000_t75" style="width:12.75pt;height:15.75pt" o:ole="">
            <v:imagedata r:id="rId560" o:title=""/>
          </v:shape>
          <o:OLEObject Type="Embed" ProgID="Equation.DSMT4" ShapeID="_x0000_i1271" DrawAspect="Content" ObjectID="_1586676380" r:id="rId568"/>
        </w:object>
      </w:r>
      <w:r>
        <w:t xml:space="preserve"> is an inverse square field.</w:t>
      </w:r>
    </w:p>
    <w:p w:rsidR="000A35CB" w:rsidRDefault="000A35CB" w:rsidP="000A35CB">
      <w:pPr>
        <w:pStyle w:val="ListParagraph"/>
        <w:numPr>
          <w:ilvl w:val="0"/>
          <w:numId w:val="44"/>
        </w:numPr>
        <w:spacing w:after="0"/>
        <w:ind w:left="1080"/>
      </w:pPr>
      <w:r>
        <w:t xml:space="preserve">Show that the net flux across a sphere centered at the origin is independent of the radius of the sphere only for </w:t>
      </w:r>
      <w:r w:rsidRPr="006D56F6">
        <w:rPr>
          <w:position w:val="-10"/>
        </w:rPr>
        <w:object w:dxaOrig="600" w:dyaOrig="320">
          <v:shape id="_x0000_i1272" type="#_x0000_t75" style="width:30pt;height:15.75pt" o:ole="">
            <v:imagedata r:id="rId566" o:title=""/>
          </v:shape>
          <o:OLEObject Type="Embed" ProgID="Equation.DSMT4" ShapeID="_x0000_i1272" DrawAspect="Content" ObjectID="_1586676381" r:id="rId569"/>
        </w:object>
      </w:r>
    </w:p>
    <w:p w:rsidR="000A35CB" w:rsidRDefault="000A35CB" w:rsidP="000A35CB">
      <w:pPr>
        <w:pStyle w:val="ListParagraph"/>
        <w:numPr>
          <w:ilvl w:val="0"/>
          <w:numId w:val="44"/>
        </w:numPr>
        <w:spacing w:after="0"/>
        <w:ind w:left="1080"/>
      </w:pPr>
      <w:r>
        <w:t>Explain the observation in part (</w:t>
      </w:r>
      <w:r w:rsidRPr="006D56F6">
        <w:rPr>
          <w:i/>
        </w:rPr>
        <w:t>a</w:t>
      </w:r>
      <w:r>
        <w:t xml:space="preserve">) by finding the flux of </w:t>
      </w:r>
      <w:r w:rsidRPr="006D56F6">
        <w:rPr>
          <w:position w:val="-40"/>
        </w:rPr>
        <w:object w:dxaOrig="920" w:dyaOrig="720">
          <v:shape id="_x0000_i1273" type="#_x0000_t75" style="width:45.75pt;height:36pt" o:ole="">
            <v:imagedata r:id="rId562" o:title=""/>
          </v:shape>
          <o:OLEObject Type="Embed" ProgID="Equation.DSMT4" ShapeID="_x0000_i1273" DrawAspect="Content" ObjectID="_1586676382" r:id="rId570"/>
        </w:object>
      </w:r>
      <w:r>
        <w:t xml:space="preserve"> across the boundaries of a spherical box </w:t>
      </w:r>
      <w:r w:rsidRPr="006D56F6">
        <w:rPr>
          <w:position w:val="-20"/>
        </w:rPr>
        <w:object w:dxaOrig="5380" w:dyaOrig="520">
          <v:shape id="_x0000_i1274" type="#_x0000_t75" style="width:269.25pt;height:26.25pt" o:ole="">
            <v:imagedata r:id="rId571" o:title=""/>
          </v:shape>
          <o:OLEObject Type="Embed" ProgID="Equation.DSMT4" ShapeID="_x0000_i1274" DrawAspect="Content" ObjectID="_1586676383" r:id="rId572"/>
        </w:object>
      </w:r>
      <w:r>
        <w:t xml:space="preserve"> for various values of </w:t>
      </w:r>
      <w:r w:rsidRPr="006D56F6">
        <w:rPr>
          <w:i/>
        </w:rPr>
        <w:t>p</w:t>
      </w:r>
      <w:r>
        <w:t>.</w:t>
      </w:r>
    </w:p>
    <w:p w:rsidR="000F3499" w:rsidRDefault="000F3499" w:rsidP="004E4CB2"/>
    <w:p w:rsidR="00FF25B4" w:rsidRDefault="00FF25B4" w:rsidP="00FF25B4">
      <w:pPr>
        <w:pStyle w:val="ListParagraph"/>
        <w:numPr>
          <w:ilvl w:val="0"/>
          <w:numId w:val="22"/>
        </w:numPr>
        <w:spacing w:after="0"/>
        <w:ind w:left="540" w:hanging="540"/>
      </w:pPr>
      <w:r>
        <w:t xml:space="preserve">Consider the potential </w:t>
      </w:r>
      <w:proofErr w:type="gramStart"/>
      <w:r>
        <w:t xml:space="preserve">function </w:t>
      </w:r>
      <w:proofErr w:type="gramEnd"/>
      <w:r w:rsidRPr="006D56F6">
        <w:rPr>
          <w:position w:val="-14"/>
        </w:rPr>
        <w:object w:dxaOrig="1840" w:dyaOrig="400">
          <v:shape id="_x0000_i1275" type="#_x0000_t75" style="width:92.25pt;height:20.25pt" o:ole="">
            <v:imagedata r:id="rId573" o:title=""/>
          </v:shape>
          <o:OLEObject Type="Embed" ProgID="Equation.DSMT4" ShapeID="_x0000_i1275" DrawAspect="Content" ObjectID="_1586676384" r:id="rId574"/>
        </w:object>
      </w:r>
      <w:r>
        <w:t xml:space="preserve">, where </w:t>
      </w:r>
      <w:r w:rsidRPr="00FF25B4">
        <w:rPr>
          <w:i/>
        </w:rPr>
        <w:t>G</w:t>
      </w:r>
      <w:r>
        <w:t xml:space="preserve"> is any twice differentiable function and </w:t>
      </w:r>
      <w:r w:rsidRPr="00D12E01">
        <w:rPr>
          <w:position w:val="-12"/>
        </w:rPr>
        <w:object w:dxaOrig="1939" w:dyaOrig="499">
          <v:shape id="_x0000_i1276" type="#_x0000_t75" style="width:96.75pt;height:24.75pt" o:ole="">
            <v:imagedata r:id="rId575" o:title=""/>
          </v:shape>
          <o:OLEObject Type="Embed" ProgID="Equation.DSMT4" ShapeID="_x0000_i1276" DrawAspect="Content" ObjectID="_1586676385" r:id="rId576"/>
        </w:object>
      </w:r>
      <w:r>
        <w:t xml:space="preserve">; therefore, </w:t>
      </w:r>
      <w:r w:rsidRPr="00FF25B4">
        <w:rPr>
          <w:i/>
        </w:rPr>
        <w:t>G</w:t>
      </w:r>
      <w:r>
        <w:t xml:space="preserve"> depends only on the distance from the origin.</w:t>
      </w:r>
    </w:p>
    <w:p w:rsidR="00FF25B4" w:rsidRDefault="00FF25B4" w:rsidP="00FF25B4">
      <w:pPr>
        <w:pStyle w:val="ListParagraph"/>
        <w:numPr>
          <w:ilvl w:val="0"/>
          <w:numId w:val="45"/>
        </w:numPr>
        <w:spacing w:after="0"/>
        <w:ind w:left="900"/>
      </w:pPr>
      <w:r>
        <w:t xml:space="preserve">Show that the gradient vector field associated with </w:t>
      </w:r>
      <w:r w:rsidRPr="00D864FD">
        <w:rPr>
          <w:rFonts w:ascii="Cambria Math" w:hAnsi="Cambria Math"/>
          <w:position w:val="-10"/>
        </w:rPr>
        <w:object w:dxaOrig="220" w:dyaOrig="320">
          <v:shape id="_x0000_i1277" type="#_x0000_t75" style="width:11.25pt;height:15.75pt" o:ole="">
            <v:imagedata r:id="rId577" o:title=""/>
          </v:shape>
          <o:OLEObject Type="Embed" ProgID="Equation.DSMT4" ShapeID="_x0000_i1277" DrawAspect="Content" ObjectID="_1586676386" r:id="rId578"/>
        </w:objec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 xml:space="preserve">is </w:t>
      </w:r>
      <w:proofErr w:type="gramEnd"/>
      <w:r w:rsidRPr="00D864FD">
        <w:rPr>
          <w:rFonts w:ascii="Cambria Math" w:hAnsi="Cambria Math"/>
          <w:position w:val="-26"/>
        </w:rPr>
        <w:object w:dxaOrig="1920" w:dyaOrig="580">
          <v:shape id="_x0000_i1278" type="#_x0000_t75" style="width:96pt;height:29.25pt" o:ole="">
            <v:imagedata r:id="rId579" o:title=""/>
          </v:shape>
          <o:OLEObject Type="Embed" ProgID="Equation.DSMT4" ShapeID="_x0000_i1278" DrawAspect="Content" ObjectID="_1586676387" r:id="rId580"/>
        </w:object>
      </w:r>
      <w:r>
        <w:rPr>
          <w:rFonts w:ascii="Cambria Math" w:hAnsi="Cambria Math"/>
        </w:rPr>
        <w:t xml:space="preserve">, where </w:t>
      </w:r>
      <w:r w:rsidRPr="006D56F6">
        <w:rPr>
          <w:position w:val="-14"/>
        </w:rPr>
        <w:object w:dxaOrig="1280" w:dyaOrig="400">
          <v:shape id="_x0000_i1279" type="#_x0000_t75" style="width:63.75pt;height:20.25pt" o:ole="">
            <v:imagedata r:id="rId564" o:title=""/>
          </v:shape>
          <o:OLEObject Type="Embed" ProgID="Equation.DSMT4" ShapeID="_x0000_i1279" DrawAspect="Content" ObjectID="_1586676388" r:id="rId581"/>
        </w:object>
      </w:r>
      <w:r>
        <w:t xml:space="preserve"> and </w:t>
      </w:r>
      <w:r w:rsidRPr="00D864FD">
        <w:rPr>
          <w:position w:val="-14"/>
        </w:rPr>
        <w:object w:dxaOrig="680" w:dyaOrig="400">
          <v:shape id="_x0000_i1280" type="#_x0000_t75" style="width:33.75pt;height:20.25pt" o:ole="">
            <v:imagedata r:id="rId582" o:title=""/>
          </v:shape>
          <o:OLEObject Type="Embed" ProgID="Equation.DSMT4" ShapeID="_x0000_i1280" DrawAspect="Content" ObjectID="_1586676389" r:id="rId583"/>
        </w:object>
      </w:r>
      <w:r>
        <w:t>.</w:t>
      </w:r>
    </w:p>
    <w:p w:rsidR="00FF25B4" w:rsidRDefault="00FF25B4" w:rsidP="00FF25B4">
      <w:pPr>
        <w:pStyle w:val="ListParagraph"/>
        <w:numPr>
          <w:ilvl w:val="0"/>
          <w:numId w:val="45"/>
        </w:numPr>
        <w:spacing w:after="0"/>
        <w:ind w:left="900"/>
        <w:jc w:val="both"/>
      </w:pPr>
      <w:r>
        <w:t xml:space="preserve">Let </w:t>
      </w:r>
      <w:proofErr w:type="spellStart"/>
      <w:r w:rsidRPr="00D864FD">
        <w:rPr>
          <w:i/>
        </w:rPr>
        <w:t>S</w:t>
      </w:r>
      <w:proofErr w:type="spellEnd"/>
      <w:r>
        <w:t xml:space="preserve"> be the sphere of radius </w:t>
      </w:r>
      <w:r w:rsidRPr="004F492A">
        <w:rPr>
          <w:i/>
          <w:sz w:val="26"/>
          <w:szCs w:val="26"/>
        </w:rPr>
        <w:t>a</w:t>
      </w:r>
      <w:r>
        <w:t xml:space="preserve"> centered at the origin and let </w:t>
      </w:r>
      <w:r w:rsidRPr="00D864FD">
        <w:rPr>
          <w:i/>
        </w:rPr>
        <w:t>D</w:t>
      </w:r>
      <w:r>
        <w:t xml:space="preserve"> be the region enclosed by </w:t>
      </w:r>
      <w:r w:rsidRPr="00D864FD">
        <w:rPr>
          <w:i/>
        </w:rPr>
        <w:t>S</w:t>
      </w:r>
      <w:r>
        <w:t xml:space="preserve">. show that the flux of </w:t>
      </w:r>
      <w:r w:rsidRPr="006D56F6">
        <w:rPr>
          <w:position w:val="-4"/>
        </w:rPr>
        <w:object w:dxaOrig="260" w:dyaOrig="320">
          <v:shape id="_x0000_i1281" type="#_x0000_t75" style="width:12.75pt;height:15.75pt" o:ole="">
            <v:imagedata r:id="rId560" o:title=""/>
          </v:shape>
          <o:OLEObject Type="Embed" ProgID="Equation.DSMT4" ShapeID="_x0000_i1281" DrawAspect="Content" ObjectID="_1586676390" r:id="rId584"/>
        </w:object>
      </w:r>
      <w:r>
        <w:t xml:space="preserve"> across </w:t>
      </w:r>
      <w:r w:rsidRPr="00D864FD">
        <w:rPr>
          <w:i/>
        </w:rPr>
        <w:t>S</w:t>
      </w:r>
      <w:r>
        <w:t xml:space="preserve"> </w:t>
      </w:r>
      <w:proofErr w:type="gramStart"/>
      <w:r>
        <w:t xml:space="preserve">is </w:t>
      </w:r>
      <w:proofErr w:type="gramEnd"/>
      <w:r w:rsidRPr="00D864FD">
        <w:rPr>
          <w:position w:val="-56"/>
        </w:rPr>
        <w:object w:dxaOrig="2640" w:dyaOrig="999">
          <v:shape id="_x0000_i1282" type="#_x0000_t75" style="width:132pt;height:50.25pt" o:ole="">
            <v:imagedata r:id="rId585" o:title=""/>
          </v:shape>
          <o:OLEObject Type="Embed" ProgID="Equation.DSMT4" ShapeID="_x0000_i1282" DrawAspect="Content" ObjectID="_1586676391" r:id="rId586"/>
        </w:object>
      </w:r>
      <w:r>
        <w:t>.</w:t>
      </w:r>
    </w:p>
    <w:p w:rsidR="00FF25B4" w:rsidRPr="00D864FD" w:rsidRDefault="00FF25B4" w:rsidP="00FF25B4">
      <w:pPr>
        <w:pStyle w:val="ListParagraph"/>
        <w:numPr>
          <w:ilvl w:val="0"/>
          <w:numId w:val="45"/>
        </w:numPr>
        <w:spacing w:after="0" w:line="360" w:lineRule="auto"/>
        <w:ind w:left="900"/>
        <w:jc w:val="both"/>
      </w:pPr>
      <w:r w:rsidRPr="00D864FD">
        <w:t xml:space="preserve">Show that </w:t>
      </w:r>
      <w:r w:rsidRPr="00D864FD">
        <w:rPr>
          <w:position w:val="-26"/>
        </w:rPr>
        <w:object w:dxaOrig="3480" w:dyaOrig="580">
          <v:shape id="_x0000_i1283" type="#_x0000_t75" style="width:174pt;height:29.25pt" o:ole="">
            <v:imagedata r:id="rId587" o:title=""/>
          </v:shape>
          <o:OLEObject Type="Embed" ProgID="Equation.DSMT4" ShapeID="_x0000_i1283" DrawAspect="Content" ObjectID="_1586676392" r:id="rId588"/>
        </w:object>
      </w:r>
    </w:p>
    <w:p w:rsidR="00FF25B4" w:rsidRPr="00D864FD" w:rsidRDefault="00FF25B4" w:rsidP="000F3499">
      <w:pPr>
        <w:pStyle w:val="ListParagraph"/>
        <w:numPr>
          <w:ilvl w:val="0"/>
          <w:numId w:val="45"/>
        </w:numPr>
        <w:spacing w:after="0" w:line="360" w:lineRule="auto"/>
        <w:ind w:left="900"/>
        <w:jc w:val="both"/>
      </w:pPr>
      <w:r w:rsidRPr="00D864FD">
        <w:t>Use part (</w:t>
      </w:r>
      <w:r w:rsidRPr="00D864FD">
        <w:rPr>
          <w:i/>
        </w:rPr>
        <w:t>c</w:t>
      </w:r>
      <w:r w:rsidRPr="00D864FD">
        <w:t xml:space="preserve">) to show that the flux across </w:t>
      </w:r>
      <w:r w:rsidRPr="00D864FD">
        <w:rPr>
          <w:i/>
        </w:rPr>
        <w:t>S</w:t>
      </w:r>
      <w:r w:rsidRPr="00D864FD">
        <w:t xml:space="preserve"> (as given in part (</w:t>
      </w:r>
      <w:r w:rsidRPr="00D864FD">
        <w:rPr>
          <w:i/>
        </w:rPr>
        <w:t>b</w:t>
      </w:r>
      <w:r w:rsidRPr="00D864FD">
        <w:t xml:space="preserve">)) is also obtained by the volume </w:t>
      </w:r>
      <w:proofErr w:type="gramStart"/>
      <w:r w:rsidRPr="00D864FD">
        <w:t xml:space="preserve">integral </w:t>
      </w:r>
      <w:proofErr w:type="gramEnd"/>
      <w:r w:rsidRPr="00D864FD">
        <w:rPr>
          <w:position w:val="-54"/>
        </w:rPr>
        <w:object w:dxaOrig="1540" w:dyaOrig="980">
          <v:shape id="_x0000_i1284" type="#_x0000_t75" style="width:77.25pt;height:48.75pt" o:ole="">
            <v:imagedata r:id="rId589" o:title=""/>
          </v:shape>
          <o:OLEObject Type="Embed" ProgID="Equation.DSMT4" ShapeID="_x0000_i1284" DrawAspect="Content" ObjectID="_1586676393" r:id="rId590"/>
        </w:object>
      </w:r>
      <w:r w:rsidRPr="00D864FD">
        <w:t>. (Hint: use spherical coordinates and integrate by parts.)</w:t>
      </w:r>
    </w:p>
    <w:p w:rsidR="000A35CB" w:rsidRPr="000F3499" w:rsidRDefault="000A35CB" w:rsidP="000F3499">
      <w:pPr>
        <w:spacing w:line="240" w:lineRule="auto"/>
        <w:rPr>
          <w:sz w:val="20"/>
        </w:rPr>
      </w:pPr>
    </w:p>
    <w:p w:rsidR="009D4349" w:rsidRDefault="009D4349" w:rsidP="009D4349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>
        <w:t xml:space="preserve">Prove Green’s Identity for scalar-valued functions </w:t>
      </w:r>
      <w:r w:rsidRPr="009D4349">
        <w:rPr>
          <w:i/>
          <w:sz w:val="26"/>
          <w:szCs w:val="26"/>
        </w:rPr>
        <w:t>u</w:t>
      </w:r>
      <w:r>
        <w:t xml:space="preserve"> and </w:t>
      </w:r>
      <w:r w:rsidRPr="009D4349">
        <w:rPr>
          <w:i/>
          <w:sz w:val="26"/>
          <w:szCs w:val="26"/>
        </w:rPr>
        <w:t>v</w:t>
      </w:r>
      <w:r>
        <w:t xml:space="preserve"> defined on a region </w:t>
      </w:r>
      <w:r w:rsidRPr="009D4349">
        <w:rPr>
          <w:i/>
        </w:rPr>
        <w:t>D</w:t>
      </w:r>
      <w:r>
        <w:t>:</w:t>
      </w:r>
    </w:p>
    <w:p w:rsidR="009D4349" w:rsidRDefault="009D4349" w:rsidP="009D4349">
      <w:pPr>
        <w:jc w:val="center"/>
      </w:pPr>
      <w:r w:rsidRPr="00A44ACB">
        <w:rPr>
          <w:position w:val="-56"/>
        </w:rPr>
        <w:object w:dxaOrig="5179" w:dyaOrig="999">
          <v:shape id="_x0000_i1285" type="#_x0000_t75" style="width:258.75pt;height:50.25pt" o:ole="">
            <v:imagedata r:id="rId591" o:title=""/>
          </v:shape>
          <o:OLEObject Type="Embed" ProgID="Equation.DSMT4" ShapeID="_x0000_i1285" DrawAspect="Content" ObjectID="_1586676394" r:id="rId592"/>
        </w:object>
      </w:r>
      <w:r>
        <w:t xml:space="preserve"> </w:t>
      </w:r>
    </w:p>
    <w:p w:rsidR="009D4349" w:rsidRDefault="009D4349" w:rsidP="005F62DB"/>
    <w:p w:rsidR="00E5662A" w:rsidRDefault="00934118" w:rsidP="00E5662A">
      <w:pPr>
        <w:pStyle w:val="ListParagraph"/>
        <w:numPr>
          <w:ilvl w:val="0"/>
          <w:numId w:val="22"/>
        </w:numPr>
        <w:spacing w:after="0" w:line="360" w:lineRule="auto"/>
        <w:ind w:left="540" w:hanging="540"/>
      </w:pPr>
      <w:r>
        <w:t>Prove the identity:</w:t>
      </w:r>
      <w:r>
        <w:tab/>
      </w:r>
      <w:r w:rsidRPr="00621B2F">
        <w:rPr>
          <w:position w:val="-56"/>
        </w:rPr>
        <w:object w:dxaOrig="3440" w:dyaOrig="999">
          <v:shape id="_x0000_i1286" type="#_x0000_t75" style="width:171.75pt;height:50.25pt" o:ole="">
            <v:imagedata r:id="rId593" o:title=""/>
          </v:shape>
          <o:OLEObject Type="Embed" ProgID="Equation.DSMT4" ShapeID="_x0000_i1286" DrawAspect="Content" ObjectID="_1586676395" r:id="rId594"/>
        </w:object>
      </w:r>
      <w:r>
        <w:t xml:space="preserve"> </w:t>
      </w:r>
    </w:p>
    <w:p w:rsidR="00E5662A" w:rsidRDefault="00E5662A" w:rsidP="00E5662A">
      <w:pPr>
        <w:pStyle w:val="ListParagraph"/>
        <w:numPr>
          <w:ilvl w:val="0"/>
          <w:numId w:val="22"/>
        </w:numPr>
        <w:spacing w:after="0"/>
        <w:ind w:left="540" w:hanging="540"/>
      </w:pPr>
      <w:r>
        <w:t>Prove the identity:</w:t>
      </w:r>
      <w:r>
        <w:tab/>
      </w:r>
      <w:r w:rsidRPr="00621B2F">
        <w:rPr>
          <w:position w:val="-56"/>
        </w:rPr>
        <w:object w:dxaOrig="3019" w:dyaOrig="999">
          <v:shape id="_x0000_i1287" type="#_x0000_t75" style="width:151.5pt;height:50.25pt" o:ole="">
            <v:imagedata r:id="rId595" o:title=""/>
          </v:shape>
          <o:OLEObject Type="Embed" ProgID="Equation.DSMT4" ShapeID="_x0000_i1287" DrawAspect="Content" ObjectID="_1586676396" r:id="rId596"/>
        </w:object>
      </w:r>
      <w:r>
        <w:t xml:space="preserve"> </w:t>
      </w:r>
    </w:p>
    <w:p w:rsidR="002F7D45" w:rsidRDefault="002F7D45" w:rsidP="005F62DB"/>
    <w:sectPr w:rsidR="002F7D45" w:rsidSect="00DF35AF">
      <w:footerReference w:type="default" r:id="rId597"/>
      <w:type w:val="continuous"/>
      <w:pgSz w:w="12240" w:h="15840" w:code="1"/>
      <w:pgMar w:top="720" w:right="864" w:bottom="864" w:left="1152" w:header="144" w:footer="144" w:gutter="0"/>
      <w:pgNumType w:start="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A7E" w:rsidRDefault="001B2A7E" w:rsidP="00EE682A">
      <w:r>
        <w:separator/>
      </w:r>
    </w:p>
  </w:endnote>
  <w:endnote w:type="continuationSeparator" w:id="0">
    <w:p w:rsidR="001B2A7E" w:rsidRDefault="001B2A7E" w:rsidP="00EE6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7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3A6" w:rsidRDefault="007123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421">
          <w:rPr>
            <w:noProof/>
          </w:rPr>
          <w:t>104</w:t>
        </w:r>
        <w:r>
          <w:rPr>
            <w:noProof/>
          </w:rPr>
          <w:fldChar w:fldCharType="end"/>
        </w:r>
      </w:p>
    </w:sdtContent>
  </w:sdt>
  <w:p w:rsidR="007123A6" w:rsidRDefault="007123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A7E" w:rsidRDefault="001B2A7E" w:rsidP="00EE682A">
      <w:r>
        <w:separator/>
      </w:r>
    </w:p>
  </w:footnote>
  <w:footnote w:type="continuationSeparator" w:id="0">
    <w:p w:rsidR="001B2A7E" w:rsidRDefault="001B2A7E" w:rsidP="00EE6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1E0F"/>
    <w:multiLevelType w:val="hybridMultilevel"/>
    <w:tmpl w:val="A42E1B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87C77"/>
    <w:multiLevelType w:val="hybridMultilevel"/>
    <w:tmpl w:val="6F00F5B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82650"/>
    <w:multiLevelType w:val="hybridMultilevel"/>
    <w:tmpl w:val="0EE0072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B6B47"/>
    <w:multiLevelType w:val="hybridMultilevel"/>
    <w:tmpl w:val="AAA4F68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C2997"/>
    <w:multiLevelType w:val="hybridMultilevel"/>
    <w:tmpl w:val="86FCE1A0"/>
    <w:lvl w:ilvl="0" w:tplc="98A68A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82C2F"/>
    <w:multiLevelType w:val="hybridMultilevel"/>
    <w:tmpl w:val="84C042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0E6"/>
    <w:multiLevelType w:val="hybridMultilevel"/>
    <w:tmpl w:val="7750B684"/>
    <w:lvl w:ilvl="0" w:tplc="65527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05410"/>
    <w:multiLevelType w:val="hybridMultilevel"/>
    <w:tmpl w:val="7A581170"/>
    <w:lvl w:ilvl="0" w:tplc="12CA30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00321"/>
    <w:multiLevelType w:val="hybridMultilevel"/>
    <w:tmpl w:val="9224005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64FC3"/>
    <w:multiLevelType w:val="hybridMultilevel"/>
    <w:tmpl w:val="8A3825E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33CB9"/>
    <w:multiLevelType w:val="hybridMultilevel"/>
    <w:tmpl w:val="7CF68F64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82709"/>
    <w:multiLevelType w:val="hybridMultilevel"/>
    <w:tmpl w:val="67FA5888"/>
    <w:lvl w:ilvl="0" w:tplc="316E9AC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975"/>
    <w:multiLevelType w:val="hybridMultilevel"/>
    <w:tmpl w:val="9D7E921E"/>
    <w:lvl w:ilvl="0" w:tplc="316E9AC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40A9E"/>
    <w:multiLevelType w:val="hybridMultilevel"/>
    <w:tmpl w:val="EA2E8FE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A35CE"/>
    <w:multiLevelType w:val="hybridMultilevel"/>
    <w:tmpl w:val="9CE8EA12"/>
    <w:lvl w:ilvl="0" w:tplc="12CA30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D1593"/>
    <w:multiLevelType w:val="hybridMultilevel"/>
    <w:tmpl w:val="A3882C60"/>
    <w:lvl w:ilvl="0" w:tplc="A394E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E07FC"/>
    <w:multiLevelType w:val="hybridMultilevel"/>
    <w:tmpl w:val="E74AA438"/>
    <w:lvl w:ilvl="0" w:tplc="98A68A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22A4A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57AA5"/>
    <w:multiLevelType w:val="hybridMultilevel"/>
    <w:tmpl w:val="CFD84E30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54ABB"/>
    <w:multiLevelType w:val="hybridMultilevel"/>
    <w:tmpl w:val="4620AE8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03464B"/>
    <w:multiLevelType w:val="hybridMultilevel"/>
    <w:tmpl w:val="6D9A4C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675BC8"/>
    <w:multiLevelType w:val="hybridMultilevel"/>
    <w:tmpl w:val="98C66E4E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C5197E"/>
    <w:multiLevelType w:val="hybridMultilevel"/>
    <w:tmpl w:val="62F03008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560E39"/>
    <w:multiLevelType w:val="hybridMultilevel"/>
    <w:tmpl w:val="34AC1B38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624F9"/>
    <w:multiLevelType w:val="hybridMultilevel"/>
    <w:tmpl w:val="34A053B0"/>
    <w:lvl w:ilvl="0" w:tplc="F1B0ACA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65C24"/>
    <w:multiLevelType w:val="hybridMultilevel"/>
    <w:tmpl w:val="3A2AAC0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C97D98"/>
    <w:multiLevelType w:val="hybridMultilevel"/>
    <w:tmpl w:val="E9FC1A8C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970FB"/>
    <w:multiLevelType w:val="hybridMultilevel"/>
    <w:tmpl w:val="C3DA26DC"/>
    <w:lvl w:ilvl="0" w:tplc="98A68A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AF24D8"/>
    <w:multiLevelType w:val="hybridMultilevel"/>
    <w:tmpl w:val="5F6AE8A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840097"/>
    <w:multiLevelType w:val="hybridMultilevel"/>
    <w:tmpl w:val="61BCF89E"/>
    <w:lvl w:ilvl="0" w:tplc="7088935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A52F08"/>
    <w:multiLevelType w:val="hybridMultilevel"/>
    <w:tmpl w:val="F272989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932AA"/>
    <w:multiLevelType w:val="hybridMultilevel"/>
    <w:tmpl w:val="C302B2C2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00913"/>
    <w:multiLevelType w:val="hybridMultilevel"/>
    <w:tmpl w:val="C3DA26DC"/>
    <w:lvl w:ilvl="0" w:tplc="98A68A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6909BB"/>
    <w:multiLevelType w:val="hybridMultilevel"/>
    <w:tmpl w:val="0BE46A4A"/>
    <w:lvl w:ilvl="0" w:tplc="5CF8FA74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370E8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7711E8"/>
    <w:multiLevelType w:val="hybridMultilevel"/>
    <w:tmpl w:val="4F82C3B4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92D94"/>
    <w:multiLevelType w:val="hybridMultilevel"/>
    <w:tmpl w:val="813EC62E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B17D9"/>
    <w:multiLevelType w:val="hybridMultilevel"/>
    <w:tmpl w:val="82047126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865BA1"/>
    <w:multiLevelType w:val="hybridMultilevel"/>
    <w:tmpl w:val="E4960E00"/>
    <w:lvl w:ilvl="0" w:tplc="98A68A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A448C4"/>
    <w:multiLevelType w:val="hybridMultilevel"/>
    <w:tmpl w:val="BBCC27E0"/>
    <w:lvl w:ilvl="0" w:tplc="12CA30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A05E2"/>
    <w:multiLevelType w:val="hybridMultilevel"/>
    <w:tmpl w:val="ADF4D81C"/>
    <w:lvl w:ilvl="0" w:tplc="3C24B3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97A40"/>
    <w:multiLevelType w:val="hybridMultilevel"/>
    <w:tmpl w:val="1ADCA8B6"/>
    <w:lvl w:ilvl="0" w:tplc="CCF8F2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F06B7"/>
    <w:multiLevelType w:val="hybridMultilevel"/>
    <w:tmpl w:val="B492F75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D4D43"/>
    <w:multiLevelType w:val="hybridMultilevel"/>
    <w:tmpl w:val="B770BF9E"/>
    <w:lvl w:ilvl="0" w:tplc="7B2230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2B3299"/>
    <w:multiLevelType w:val="hybridMultilevel"/>
    <w:tmpl w:val="C4A206C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30"/>
  </w:num>
  <w:num w:numId="4">
    <w:abstractNumId w:val="23"/>
  </w:num>
  <w:num w:numId="5">
    <w:abstractNumId w:val="33"/>
  </w:num>
  <w:num w:numId="6">
    <w:abstractNumId w:val="35"/>
  </w:num>
  <w:num w:numId="7">
    <w:abstractNumId w:val="21"/>
  </w:num>
  <w:num w:numId="8">
    <w:abstractNumId w:val="20"/>
  </w:num>
  <w:num w:numId="9">
    <w:abstractNumId w:val="36"/>
  </w:num>
  <w:num w:numId="10">
    <w:abstractNumId w:val="9"/>
  </w:num>
  <w:num w:numId="11">
    <w:abstractNumId w:val="3"/>
  </w:num>
  <w:num w:numId="12">
    <w:abstractNumId w:val="18"/>
  </w:num>
  <w:num w:numId="13">
    <w:abstractNumId w:val="15"/>
  </w:num>
  <w:num w:numId="14">
    <w:abstractNumId w:val="1"/>
  </w:num>
  <w:num w:numId="15">
    <w:abstractNumId w:val="17"/>
  </w:num>
  <w:num w:numId="16">
    <w:abstractNumId w:val="37"/>
  </w:num>
  <w:num w:numId="17">
    <w:abstractNumId w:val="34"/>
  </w:num>
  <w:num w:numId="18">
    <w:abstractNumId w:val="0"/>
  </w:num>
  <w:num w:numId="19">
    <w:abstractNumId w:val="31"/>
  </w:num>
  <w:num w:numId="20">
    <w:abstractNumId w:val="26"/>
  </w:num>
  <w:num w:numId="21">
    <w:abstractNumId w:val="43"/>
  </w:num>
  <w:num w:numId="22">
    <w:abstractNumId w:val="10"/>
  </w:num>
  <w:num w:numId="23">
    <w:abstractNumId w:val="29"/>
  </w:num>
  <w:num w:numId="24">
    <w:abstractNumId w:val="39"/>
  </w:num>
  <w:num w:numId="25">
    <w:abstractNumId w:val="4"/>
  </w:num>
  <w:num w:numId="26">
    <w:abstractNumId w:val="38"/>
  </w:num>
  <w:num w:numId="27">
    <w:abstractNumId w:val="22"/>
  </w:num>
  <w:num w:numId="28">
    <w:abstractNumId w:val="16"/>
  </w:num>
  <w:num w:numId="29">
    <w:abstractNumId w:val="32"/>
  </w:num>
  <w:num w:numId="30">
    <w:abstractNumId w:val="27"/>
  </w:num>
  <w:num w:numId="31">
    <w:abstractNumId w:val="8"/>
  </w:num>
  <w:num w:numId="32">
    <w:abstractNumId w:val="44"/>
  </w:num>
  <w:num w:numId="33">
    <w:abstractNumId w:val="19"/>
  </w:num>
  <w:num w:numId="34">
    <w:abstractNumId w:val="24"/>
  </w:num>
  <w:num w:numId="35">
    <w:abstractNumId w:val="25"/>
  </w:num>
  <w:num w:numId="36">
    <w:abstractNumId w:val="28"/>
  </w:num>
  <w:num w:numId="37">
    <w:abstractNumId w:val="5"/>
  </w:num>
  <w:num w:numId="38">
    <w:abstractNumId w:val="2"/>
  </w:num>
  <w:num w:numId="39">
    <w:abstractNumId w:val="13"/>
  </w:num>
  <w:num w:numId="40">
    <w:abstractNumId w:val="42"/>
  </w:num>
  <w:num w:numId="41">
    <w:abstractNumId w:val="7"/>
  </w:num>
  <w:num w:numId="42">
    <w:abstractNumId w:val="14"/>
  </w:num>
  <w:num w:numId="43">
    <w:abstractNumId w:val="6"/>
  </w:num>
  <w:num w:numId="44">
    <w:abstractNumId w:val="12"/>
  </w:num>
  <w:num w:numId="45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4"/>
    <w:rsid w:val="0000154D"/>
    <w:rsid w:val="0000193A"/>
    <w:rsid w:val="000026D2"/>
    <w:rsid w:val="000029B0"/>
    <w:rsid w:val="00002DE5"/>
    <w:rsid w:val="000036F4"/>
    <w:rsid w:val="00003AFB"/>
    <w:rsid w:val="0000556D"/>
    <w:rsid w:val="00005654"/>
    <w:rsid w:val="00005B60"/>
    <w:rsid w:val="0000689E"/>
    <w:rsid w:val="00006A81"/>
    <w:rsid w:val="00007385"/>
    <w:rsid w:val="00007E78"/>
    <w:rsid w:val="00007F95"/>
    <w:rsid w:val="0001005F"/>
    <w:rsid w:val="00010870"/>
    <w:rsid w:val="0001102E"/>
    <w:rsid w:val="000123A9"/>
    <w:rsid w:val="000135ED"/>
    <w:rsid w:val="000139E2"/>
    <w:rsid w:val="000152C9"/>
    <w:rsid w:val="000156EF"/>
    <w:rsid w:val="0001596B"/>
    <w:rsid w:val="00016464"/>
    <w:rsid w:val="000169AA"/>
    <w:rsid w:val="000173C1"/>
    <w:rsid w:val="0001760D"/>
    <w:rsid w:val="000204EF"/>
    <w:rsid w:val="00020502"/>
    <w:rsid w:val="000213FF"/>
    <w:rsid w:val="0002162F"/>
    <w:rsid w:val="00023B35"/>
    <w:rsid w:val="00023D39"/>
    <w:rsid w:val="00024C23"/>
    <w:rsid w:val="00025C1C"/>
    <w:rsid w:val="00026B79"/>
    <w:rsid w:val="0003040B"/>
    <w:rsid w:val="00031734"/>
    <w:rsid w:val="000319E7"/>
    <w:rsid w:val="00031AD5"/>
    <w:rsid w:val="00032F21"/>
    <w:rsid w:val="00033F6F"/>
    <w:rsid w:val="00034704"/>
    <w:rsid w:val="000354EF"/>
    <w:rsid w:val="00035926"/>
    <w:rsid w:val="00036720"/>
    <w:rsid w:val="00036FD6"/>
    <w:rsid w:val="000379D9"/>
    <w:rsid w:val="000408D1"/>
    <w:rsid w:val="00040D31"/>
    <w:rsid w:val="00041491"/>
    <w:rsid w:val="000414BB"/>
    <w:rsid w:val="00041730"/>
    <w:rsid w:val="00041CDB"/>
    <w:rsid w:val="0004310D"/>
    <w:rsid w:val="0004324C"/>
    <w:rsid w:val="00043C72"/>
    <w:rsid w:val="00043F9F"/>
    <w:rsid w:val="00044947"/>
    <w:rsid w:val="00046569"/>
    <w:rsid w:val="00047655"/>
    <w:rsid w:val="00047B6D"/>
    <w:rsid w:val="00047EAE"/>
    <w:rsid w:val="00050479"/>
    <w:rsid w:val="00050518"/>
    <w:rsid w:val="000515B4"/>
    <w:rsid w:val="00051AEB"/>
    <w:rsid w:val="00052EDC"/>
    <w:rsid w:val="000537C0"/>
    <w:rsid w:val="000553EE"/>
    <w:rsid w:val="00055BE6"/>
    <w:rsid w:val="0006018F"/>
    <w:rsid w:val="00062001"/>
    <w:rsid w:val="0006296A"/>
    <w:rsid w:val="00062C13"/>
    <w:rsid w:val="00063815"/>
    <w:rsid w:val="00063DB0"/>
    <w:rsid w:val="000643DC"/>
    <w:rsid w:val="000654A8"/>
    <w:rsid w:val="00065524"/>
    <w:rsid w:val="000655D5"/>
    <w:rsid w:val="00065DB8"/>
    <w:rsid w:val="000665EC"/>
    <w:rsid w:val="0006741C"/>
    <w:rsid w:val="0007017B"/>
    <w:rsid w:val="0007124D"/>
    <w:rsid w:val="000716F6"/>
    <w:rsid w:val="00071E14"/>
    <w:rsid w:val="000724E5"/>
    <w:rsid w:val="000729DE"/>
    <w:rsid w:val="0007365D"/>
    <w:rsid w:val="00073AF3"/>
    <w:rsid w:val="00074C54"/>
    <w:rsid w:val="0008026D"/>
    <w:rsid w:val="000806A8"/>
    <w:rsid w:val="00084415"/>
    <w:rsid w:val="000848E1"/>
    <w:rsid w:val="0008597B"/>
    <w:rsid w:val="0008610E"/>
    <w:rsid w:val="00086149"/>
    <w:rsid w:val="0008735C"/>
    <w:rsid w:val="00087B0F"/>
    <w:rsid w:val="000902D5"/>
    <w:rsid w:val="00093158"/>
    <w:rsid w:val="000933F4"/>
    <w:rsid w:val="00093735"/>
    <w:rsid w:val="00093AB9"/>
    <w:rsid w:val="0009416F"/>
    <w:rsid w:val="00095DC0"/>
    <w:rsid w:val="0009602E"/>
    <w:rsid w:val="0009662B"/>
    <w:rsid w:val="00097884"/>
    <w:rsid w:val="000A0800"/>
    <w:rsid w:val="000A0EF6"/>
    <w:rsid w:val="000A252D"/>
    <w:rsid w:val="000A2D39"/>
    <w:rsid w:val="000A35CB"/>
    <w:rsid w:val="000A46E6"/>
    <w:rsid w:val="000A4724"/>
    <w:rsid w:val="000A4E6C"/>
    <w:rsid w:val="000A5709"/>
    <w:rsid w:val="000A5C01"/>
    <w:rsid w:val="000A5C2F"/>
    <w:rsid w:val="000A7B74"/>
    <w:rsid w:val="000B0950"/>
    <w:rsid w:val="000B248D"/>
    <w:rsid w:val="000B24D2"/>
    <w:rsid w:val="000B27A1"/>
    <w:rsid w:val="000B4DA9"/>
    <w:rsid w:val="000B4EDF"/>
    <w:rsid w:val="000B5A4A"/>
    <w:rsid w:val="000B5B40"/>
    <w:rsid w:val="000B5C4E"/>
    <w:rsid w:val="000B642F"/>
    <w:rsid w:val="000B74EA"/>
    <w:rsid w:val="000B7885"/>
    <w:rsid w:val="000C127D"/>
    <w:rsid w:val="000C1E45"/>
    <w:rsid w:val="000C1F13"/>
    <w:rsid w:val="000C3533"/>
    <w:rsid w:val="000C3578"/>
    <w:rsid w:val="000C48A3"/>
    <w:rsid w:val="000C69F2"/>
    <w:rsid w:val="000C6C05"/>
    <w:rsid w:val="000C6C7A"/>
    <w:rsid w:val="000C6DC8"/>
    <w:rsid w:val="000C7BFE"/>
    <w:rsid w:val="000C7DEB"/>
    <w:rsid w:val="000D0CF1"/>
    <w:rsid w:val="000D0D8E"/>
    <w:rsid w:val="000D1BFA"/>
    <w:rsid w:val="000D3172"/>
    <w:rsid w:val="000D3238"/>
    <w:rsid w:val="000D4471"/>
    <w:rsid w:val="000D44D2"/>
    <w:rsid w:val="000D4A39"/>
    <w:rsid w:val="000D5EC4"/>
    <w:rsid w:val="000D7825"/>
    <w:rsid w:val="000D7E9B"/>
    <w:rsid w:val="000E0FDE"/>
    <w:rsid w:val="000E1E61"/>
    <w:rsid w:val="000E25C6"/>
    <w:rsid w:val="000E308C"/>
    <w:rsid w:val="000E3AD1"/>
    <w:rsid w:val="000E3AE3"/>
    <w:rsid w:val="000E3CF2"/>
    <w:rsid w:val="000E4887"/>
    <w:rsid w:val="000E4F97"/>
    <w:rsid w:val="000E6291"/>
    <w:rsid w:val="000E7948"/>
    <w:rsid w:val="000F1245"/>
    <w:rsid w:val="000F14D8"/>
    <w:rsid w:val="000F167C"/>
    <w:rsid w:val="000F2546"/>
    <w:rsid w:val="000F2C29"/>
    <w:rsid w:val="000F2D43"/>
    <w:rsid w:val="000F2D72"/>
    <w:rsid w:val="000F3499"/>
    <w:rsid w:val="000F3FCF"/>
    <w:rsid w:val="000F5B43"/>
    <w:rsid w:val="000F6BF1"/>
    <w:rsid w:val="000F7368"/>
    <w:rsid w:val="000F73B2"/>
    <w:rsid w:val="000F7E0A"/>
    <w:rsid w:val="00100389"/>
    <w:rsid w:val="0010087C"/>
    <w:rsid w:val="00100D2B"/>
    <w:rsid w:val="00100F80"/>
    <w:rsid w:val="0010141A"/>
    <w:rsid w:val="00101FBA"/>
    <w:rsid w:val="0010296E"/>
    <w:rsid w:val="00102989"/>
    <w:rsid w:val="00102A23"/>
    <w:rsid w:val="00103883"/>
    <w:rsid w:val="00104B59"/>
    <w:rsid w:val="00104DFA"/>
    <w:rsid w:val="00104E8B"/>
    <w:rsid w:val="00105CF7"/>
    <w:rsid w:val="00106205"/>
    <w:rsid w:val="00106870"/>
    <w:rsid w:val="00107E70"/>
    <w:rsid w:val="001107C5"/>
    <w:rsid w:val="00110894"/>
    <w:rsid w:val="00110ED1"/>
    <w:rsid w:val="001114B6"/>
    <w:rsid w:val="0011309A"/>
    <w:rsid w:val="001151AD"/>
    <w:rsid w:val="0011709F"/>
    <w:rsid w:val="00120C1A"/>
    <w:rsid w:val="00121205"/>
    <w:rsid w:val="00121DF9"/>
    <w:rsid w:val="001239FC"/>
    <w:rsid w:val="00124409"/>
    <w:rsid w:val="001247B9"/>
    <w:rsid w:val="0012548F"/>
    <w:rsid w:val="00125848"/>
    <w:rsid w:val="00125C02"/>
    <w:rsid w:val="00125C03"/>
    <w:rsid w:val="00125D27"/>
    <w:rsid w:val="00126025"/>
    <w:rsid w:val="001266F8"/>
    <w:rsid w:val="00126B68"/>
    <w:rsid w:val="00126C18"/>
    <w:rsid w:val="00127341"/>
    <w:rsid w:val="0012762A"/>
    <w:rsid w:val="0012788B"/>
    <w:rsid w:val="00131169"/>
    <w:rsid w:val="0013177D"/>
    <w:rsid w:val="00131FFA"/>
    <w:rsid w:val="001332CD"/>
    <w:rsid w:val="00133F73"/>
    <w:rsid w:val="00134372"/>
    <w:rsid w:val="0013575B"/>
    <w:rsid w:val="00135F46"/>
    <w:rsid w:val="001363A9"/>
    <w:rsid w:val="00136A9B"/>
    <w:rsid w:val="00136D6C"/>
    <w:rsid w:val="00137464"/>
    <w:rsid w:val="00137983"/>
    <w:rsid w:val="001403BB"/>
    <w:rsid w:val="00140C84"/>
    <w:rsid w:val="0014172C"/>
    <w:rsid w:val="00141826"/>
    <w:rsid w:val="0014232C"/>
    <w:rsid w:val="001423F5"/>
    <w:rsid w:val="00142668"/>
    <w:rsid w:val="0014280D"/>
    <w:rsid w:val="00142ADC"/>
    <w:rsid w:val="001433BC"/>
    <w:rsid w:val="00143881"/>
    <w:rsid w:val="00144013"/>
    <w:rsid w:val="0014451B"/>
    <w:rsid w:val="00144532"/>
    <w:rsid w:val="001445C5"/>
    <w:rsid w:val="001453E8"/>
    <w:rsid w:val="00145764"/>
    <w:rsid w:val="00145C70"/>
    <w:rsid w:val="00146CFD"/>
    <w:rsid w:val="00147DB7"/>
    <w:rsid w:val="001500AF"/>
    <w:rsid w:val="00150E50"/>
    <w:rsid w:val="0015124C"/>
    <w:rsid w:val="00151BB0"/>
    <w:rsid w:val="00153BA8"/>
    <w:rsid w:val="00154045"/>
    <w:rsid w:val="0015497C"/>
    <w:rsid w:val="00154E5C"/>
    <w:rsid w:val="001553AE"/>
    <w:rsid w:val="00155B6C"/>
    <w:rsid w:val="001560C1"/>
    <w:rsid w:val="00157266"/>
    <w:rsid w:val="001573CB"/>
    <w:rsid w:val="001600BC"/>
    <w:rsid w:val="001605B9"/>
    <w:rsid w:val="001610AF"/>
    <w:rsid w:val="00161B25"/>
    <w:rsid w:val="00161B8A"/>
    <w:rsid w:val="0016214B"/>
    <w:rsid w:val="001627B6"/>
    <w:rsid w:val="00163BC7"/>
    <w:rsid w:val="001641D2"/>
    <w:rsid w:val="00165024"/>
    <w:rsid w:val="001651FF"/>
    <w:rsid w:val="001653B2"/>
    <w:rsid w:val="00165A0F"/>
    <w:rsid w:val="00165D32"/>
    <w:rsid w:val="00166C6A"/>
    <w:rsid w:val="00172E21"/>
    <w:rsid w:val="00172E85"/>
    <w:rsid w:val="00173549"/>
    <w:rsid w:val="00173C20"/>
    <w:rsid w:val="00173F80"/>
    <w:rsid w:val="0017411E"/>
    <w:rsid w:val="00174298"/>
    <w:rsid w:val="001758D5"/>
    <w:rsid w:val="0017603D"/>
    <w:rsid w:val="001761BA"/>
    <w:rsid w:val="001772FB"/>
    <w:rsid w:val="001806F4"/>
    <w:rsid w:val="001812F6"/>
    <w:rsid w:val="00181948"/>
    <w:rsid w:val="00182905"/>
    <w:rsid w:val="0018296D"/>
    <w:rsid w:val="00183F65"/>
    <w:rsid w:val="00184F77"/>
    <w:rsid w:val="00186435"/>
    <w:rsid w:val="00186516"/>
    <w:rsid w:val="00187BBB"/>
    <w:rsid w:val="00187EA2"/>
    <w:rsid w:val="0019418C"/>
    <w:rsid w:val="0019546D"/>
    <w:rsid w:val="001954E7"/>
    <w:rsid w:val="001955D8"/>
    <w:rsid w:val="00196420"/>
    <w:rsid w:val="00196F7A"/>
    <w:rsid w:val="001971ED"/>
    <w:rsid w:val="001A0CD6"/>
    <w:rsid w:val="001A1D25"/>
    <w:rsid w:val="001A2520"/>
    <w:rsid w:val="001A33BB"/>
    <w:rsid w:val="001A42F5"/>
    <w:rsid w:val="001A4438"/>
    <w:rsid w:val="001A4448"/>
    <w:rsid w:val="001A480A"/>
    <w:rsid w:val="001A53DD"/>
    <w:rsid w:val="001A5683"/>
    <w:rsid w:val="001A5E74"/>
    <w:rsid w:val="001A60CE"/>
    <w:rsid w:val="001A640B"/>
    <w:rsid w:val="001A6D11"/>
    <w:rsid w:val="001B046E"/>
    <w:rsid w:val="001B1A4E"/>
    <w:rsid w:val="001B1C4F"/>
    <w:rsid w:val="001B2A7E"/>
    <w:rsid w:val="001B3717"/>
    <w:rsid w:val="001B3A42"/>
    <w:rsid w:val="001B4D54"/>
    <w:rsid w:val="001B55F0"/>
    <w:rsid w:val="001B5F08"/>
    <w:rsid w:val="001B6AA6"/>
    <w:rsid w:val="001B6F3A"/>
    <w:rsid w:val="001B7D7D"/>
    <w:rsid w:val="001B7E11"/>
    <w:rsid w:val="001B7ECE"/>
    <w:rsid w:val="001C1916"/>
    <w:rsid w:val="001C1A45"/>
    <w:rsid w:val="001C1A90"/>
    <w:rsid w:val="001C25E6"/>
    <w:rsid w:val="001C2E42"/>
    <w:rsid w:val="001C33D7"/>
    <w:rsid w:val="001C403F"/>
    <w:rsid w:val="001C485E"/>
    <w:rsid w:val="001C4D68"/>
    <w:rsid w:val="001C5212"/>
    <w:rsid w:val="001C52A9"/>
    <w:rsid w:val="001C577B"/>
    <w:rsid w:val="001C59CF"/>
    <w:rsid w:val="001C5D58"/>
    <w:rsid w:val="001C6227"/>
    <w:rsid w:val="001C629E"/>
    <w:rsid w:val="001C66D4"/>
    <w:rsid w:val="001C693E"/>
    <w:rsid w:val="001C79E5"/>
    <w:rsid w:val="001D0FE5"/>
    <w:rsid w:val="001D192A"/>
    <w:rsid w:val="001D1BB5"/>
    <w:rsid w:val="001D1D8D"/>
    <w:rsid w:val="001D250C"/>
    <w:rsid w:val="001D2A3C"/>
    <w:rsid w:val="001D2D8A"/>
    <w:rsid w:val="001D377F"/>
    <w:rsid w:val="001D39C4"/>
    <w:rsid w:val="001D60B2"/>
    <w:rsid w:val="001D6A56"/>
    <w:rsid w:val="001D733F"/>
    <w:rsid w:val="001D7518"/>
    <w:rsid w:val="001D786E"/>
    <w:rsid w:val="001D7E2A"/>
    <w:rsid w:val="001E003A"/>
    <w:rsid w:val="001E1157"/>
    <w:rsid w:val="001E1DB7"/>
    <w:rsid w:val="001E2CBF"/>
    <w:rsid w:val="001E344B"/>
    <w:rsid w:val="001E3F32"/>
    <w:rsid w:val="001E4AF1"/>
    <w:rsid w:val="001E569D"/>
    <w:rsid w:val="001E5D8C"/>
    <w:rsid w:val="001E67E5"/>
    <w:rsid w:val="001E693D"/>
    <w:rsid w:val="001E6ABD"/>
    <w:rsid w:val="001E73A2"/>
    <w:rsid w:val="001E75DF"/>
    <w:rsid w:val="001F00E3"/>
    <w:rsid w:val="001F042C"/>
    <w:rsid w:val="001F07B7"/>
    <w:rsid w:val="001F107A"/>
    <w:rsid w:val="001F2ACD"/>
    <w:rsid w:val="001F3805"/>
    <w:rsid w:val="001F45CF"/>
    <w:rsid w:val="001F4606"/>
    <w:rsid w:val="001F4C7C"/>
    <w:rsid w:val="001F5284"/>
    <w:rsid w:val="001F5DF0"/>
    <w:rsid w:val="001F6F39"/>
    <w:rsid w:val="001F704B"/>
    <w:rsid w:val="001F7646"/>
    <w:rsid w:val="00200563"/>
    <w:rsid w:val="00200788"/>
    <w:rsid w:val="0020094E"/>
    <w:rsid w:val="00200E47"/>
    <w:rsid w:val="002010DA"/>
    <w:rsid w:val="00202F7E"/>
    <w:rsid w:val="0020310E"/>
    <w:rsid w:val="00204D2D"/>
    <w:rsid w:val="0020525A"/>
    <w:rsid w:val="002055C3"/>
    <w:rsid w:val="00205A25"/>
    <w:rsid w:val="002063F4"/>
    <w:rsid w:val="00210399"/>
    <w:rsid w:val="002103B5"/>
    <w:rsid w:val="00210653"/>
    <w:rsid w:val="00210870"/>
    <w:rsid w:val="0021128E"/>
    <w:rsid w:val="0021268F"/>
    <w:rsid w:val="00212B4B"/>
    <w:rsid w:val="00213BEC"/>
    <w:rsid w:val="00213FED"/>
    <w:rsid w:val="00214AFD"/>
    <w:rsid w:val="00214F96"/>
    <w:rsid w:val="0021532A"/>
    <w:rsid w:val="002158B8"/>
    <w:rsid w:val="002160DE"/>
    <w:rsid w:val="00217AD7"/>
    <w:rsid w:val="00217D4D"/>
    <w:rsid w:val="00221823"/>
    <w:rsid w:val="002221DD"/>
    <w:rsid w:val="002228FF"/>
    <w:rsid w:val="00222B9E"/>
    <w:rsid w:val="00223D7B"/>
    <w:rsid w:val="00224203"/>
    <w:rsid w:val="002242DC"/>
    <w:rsid w:val="00224CD1"/>
    <w:rsid w:val="002261C9"/>
    <w:rsid w:val="00226551"/>
    <w:rsid w:val="00226FB1"/>
    <w:rsid w:val="00227059"/>
    <w:rsid w:val="00231A50"/>
    <w:rsid w:val="002327A8"/>
    <w:rsid w:val="0023365F"/>
    <w:rsid w:val="00233BCB"/>
    <w:rsid w:val="00234D41"/>
    <w:rsid w:val="00234D49"/>
    <w:rsid w:val="00235904"/>
    <w:rsid w:val="0023628A"/>
    <w:rsid w:val="002368AC"/>
    <w:rsid w:val="0023798C"/>
    <w:rsid w:val="00240603"/>
    <w:rsid w:val="002406E6"/>
    <w:rsid w:val="00242527"/>
    <w:rsid w:val="00242DF2"/>
    <w:rsid w:val="002447C3"/>
    <w:rsid w:val="00244DDD"/>
    <w:rsid w:val="00245925"/>
    <w:rsid w:val="00245FD0"/>
    <w:rsid w:val="002471F2"/>
    <w:rsid w:val="002502BF"/>
    <w:rsid w:val="00253AB5"/>
    <w:rsid w:val="00253C75"/>
    <w:rsid w:val="00253DC8"/>
    <w:rsid w:val="00254ADA"/>
    <w:rsid w:val="00254B76"/>
    <w:rsid w:val="002559B2"/>
    <w:rsid w:val="0025632D"/>
    <w:rsid w:val="002605D0"/>
    <w:rsid w:val="00260E19"/>
    <w:rsid w:val="00261057"/>
    <w:rsid w:val="00261E4A"/>
    <w:rsid w:val="00261E9A"/>
    <w:rsid w:val="002625A0"/>
    <w:rsid w:val="00262F9D"/>
    <w:rsid w:val="002642D6"/>
    <w:rsid w:val="0026635D"/>
    <w:rsid w:val="002664DB"/>
    <w:rsid w:val="00266B7C"/>
    <w:rsid w:val="00266DBC"/>
    <w:rsid w:val="00267270"/>
    <w:rsid w:val="00267C53"/>
    <w:rsid w:val="002708DD"/>
    <w:rsid w:val="00270C41"/>
    <w:rsid w:val="0027113F"/>
    <w:rsid w:val="00271841"/>
    <w:rsid w:val="0027275B"/>
    <w:rsid w:val="00274823"/>
    <w:rsid w:val="002751BC"/>
    <w:rsid w:val="002758C2"/>
    <w:rsid w:val="00275BA2"/>
    <w:rsid w:val="00276634"/>
    <w:rsid w:val="0027715C"/>
    <w:rsid w:val="00282263"/>
    <w:rsid w:val="0028246B"/>
    <w:rsid w:val="002825D5"/>
    <w:rsid w:val="002831E1"/>
    <w:rsid w:val="00284F15"/>
    <w:rsid w:val="00285875"/>
    <w:rsid w:val="00285CD2"/>
    <w:rsid w:val="00286FE8"/>
    <w:rsid w:val="0028790E"/>
    <w:rsid w:val="002901AD"/>
    <w:rsid w:val="002915B6"/>
    <w:rsid w:val="00292C53"/>
    <w:rsid w:val="00293177"/>
    <w:rsid w:val="0029320A"/>
    <w:rsid w:val="002934F9"/>
    <w:rsid w:val="00293860"/>
    <w:rsid w:val="00296775"/>
    <w:rsid w:val="00297BEA"/>
    <w:rsid w:val="002A0C66"/>
    <w:rsid w:val="002A1199"/>
    <w:rsid w:val="002A1CDE"/>
    <w:rsid w:val="002A22FE"/>
    <w:rsid w:val="002A233D"/>
    <w:rsid w:val="002A2900"/>
    <w:rsid w:val="002A48CE"/>
    <w:rsid w:val="002A6EEA"/>
    <w:rsid w:val="002B037F"/>
    <w:rsid w:val="002B0A2F"/>
    <w:rsid w:val="002B0DCF"/>
    <w:rsid w:val="002B27B9"/>
    <w:rsid w:val="002B2C43"/>
    <w:rsid w:val="002B4D97"/>
    <w:rsid w:val="002B5260"/>
    <w:rsid w:val="002B5D17"/>
    <w:rsid w:val="002B659E"/>
    <w:rsid w:val="002B6956"/>
    <w:rsid w:val="002B6D91"/>
    <w:rsid w:val="002B7F60"/>
    <w:rsid w:val="002C05BC"/>
    <w:rsid w:val="002C068B"/>
    <w:rsid w:val="002C1C60"/>
    <w:rsid w:val="002C5792"/>
    <w:rsid w:val="002C5B82"/>
    <w:rsid w:val="002C6584"/>
    <w:rsid w:val="002C6808"/>
    <w:rsid w:val="002C7598"/>
    <w:rsid w:val="002C7C21"/>
    <w:rsid w:val="002D04DA"/>
    <w:rsid w:val="002D1454"/>
    <w:rsid w:val="002D17DB"/>
    <w:rsid w:val="002D2359"/>
    <w:rsid w:val="002D2A7E"/>
    <w:rsid w:val="002D2D24"/>
    <w:rsid w:val="002D2DAD"/>
    <w:rsid w:val="002D324B"/>
    <w:rsid w:val="002D33D3"/>
    <w:rsid w:val="002D4035"/>
    <w:rsid w:val="002D426F"/>
    <w:rsid w:val="002D443E"/>
    <w:rsid w:val="002D4BDC"/>
    <w:rsid w:val="002D5A63"/>
    <w:rsid w:val="002D6986"/>
    <w:rsid w:val="002D6FE8"/>
    <w:rsid w:val="002D77D2"/>
    <w:rsid w:val="002D7B26"/>
    <w:rsid w:val="002E1A64"/>
    <w:rsid w:val="002E58E0"/>
    <w:rsid w:val="002E63A5"/>
    <w:rsid w:val="002E7220"/>
    <w:rsid w:val="002E7F3E"/>
    <w:rsid w:val="002F0D58"/>
    <w:rsid w:val="002F0EB3"/>
    <w:rsid w:val="002F18F5"/>
    <w:rsid w:val="002F279F"/>
    <w:rsid w:val="002F4547"/>
    <w:rsid w:val="002F5323"/>
    <w:rsid w:val="002F5472"/>
    <w:rsid w:val="002F6364"/>
    <w:rsid w:val="002F76C4"/>
    <w:rsid w:val="002F7D45"/>
    <w:rsid w:val="0030073B"/>
    <w:rsid w:val="00300B61"/>
    <w:rsid w:val="003012F0"/>
    <w:rsid w:val="00301D2D"/>
    <w:rsid w:val="003021A7"/>
    <w:rsid w:val="00302A96"/>
    <w:rsid w:val="00303D0B"/>
    <w:rsid w:val="00303EC8"/>
    <w:rsid w:val="00304E98"/>
    <w:rsid w:val="00307BB9"/>
    <w:rsid w:val="003108B7"/>
    <w:rsid w:val="003119D8"/>
    <w:rsid w:val="00311CB9"/>
    <w:rsid w:val="00312066"/>
    <w:rsid w:val="003143E5"/>
    <w:rsid w:val="0031662F"/>
    <w:rsid w:val="00316F5C"/>
    <w:rsid w:val="00317366"/>
    <w:rsid w:val="003178CC"/>
    <w:rsid w:val="00320A7C"/>
    <w:rsid w:val="00320B40"/>
    <w:rsid w:val="00320F39"/>
    <w:rsid w:val="0032131E"/>
    <w:rsid w:val="00321C27"/>
    <w:rsid w:val="00322089"/>
    <w:rsid w:val="00322154"/>
    <w:rsid w:val="0032393F"/>
    <w:rsid w:val="0032418B"/>
    <w:rsid w:val="00324494"/>
    <w:rsid w:val="003247C8"/>
    <w:rsid w:val="00324B78"/>
    <w:rsid w:val="00324E31"/>
    <w:rsid w:val="00325015"/>
    <w:rsid w:val="003254BD"/>
    <w:rsid w:val="00325987"/>
    <w:rsid w:val="003261B9"/>
    <w:rsid w:val="00326E4C"/>
    <w:rsid w:val="00326E6D"/>
    <w:rsid w:val="003276E8"/>
    <w:rsid w:val="00331201"/>
    <w:rsid w:val="003312F5"/>
    <w:rsid w:val="00332699"/>
    <w:rsid w:val="00332AC2"/>
    <w:rsid w:val="00332E0C"/>
    <w:rsid w:val="003333F0"/>
    <w:rsid w:val="00333AD7"/>
    <w:rsid w:val="003340FF"/>
    <w:rsid w:val="003353AB"/>
    <w:rsid w:val="00335B9F"/>
    <w:rsid w:val="00335E11"/>
    <w:rsid w:val="0033796F"/>
    <w:rsid w:val="00340385"/>
    <w:rsid w:val="00341AFA"/>
    <w:rsid w:val="00341BCA"/>
    <w:rsid w:val="003429F1"/>
    <w:rsid w:val="003439DE"/>
    <w:rsid w:val="00343BED"/>
    <w:rsid w:val="003442D7"/>
    <w:rsid w:val="00344A0E"/>
    <w:rsid w:val="00344B94"/>
    <w:rsid w:val="003475D6"/>
    <w:rsid w:val="00347A48"/>
    <w:rsid w:val="003500BF"/>
    <w:rsid w:val="003509B9"/>
    <w:rsid w:val="00351050"/>
    <w:rsid w:val="003525A7"/>
    <w:rsid w:val="0035281A"/>
    <w:rsid w:val="00353378"/>
    <w:rsid w:val="0035388E"/>
    <w:rsid w:val="0035406C"/>
    <w:rsid w:val="00354758"/>
    <w:rsid w:val="00354793"/>
    <w:rsid w:val="003565C6"/>
    <w:rsid w:val="003566D0"/>
    <w:rsid w:val="00356AEC"/>
    <w:rsid w:val="0035737B"/>
    <w:rsid w:val="00357D2E"/>
    <w:rsid w:val="00361038"/>
    <w:rsid w:val="003615CF"/>
    <w:rsid w:val="00361D8C"/>
    <w:rsid w:val="00363050"/>
    <w:rsid w:val="0036463B"/>
    <w:rsid w:val="00364AB2"/>
    <w:rsid w:val="0036558F"/>
    <w:rsid w:val="00365DFE"/>
    <w:rsid w:val="0036608B"/>
    <w:rsid w:val="00366C4D"/>
    <w:rsid w:val="00367AAF"/>
    <w:rsid w:val="00367DF9"/>
    <w:rsid w:val="00367EA2"/>
    <w:rsid w:val="00370818"/>
    <w:rsid w:val="00372912"/>
    <w:rsid w:val="00372E55"/>
    <w:rsid w:val="00373D31"/>
    <w:rsid w:val="00375292"/>
    <w:rsid w:val="00375897"/>
    <w:rsid w:val="00375AF6"/>
    <w:rsid w:val="00376177"/>
    <w:rsid w:val="00376674"/>
    <w:rsid w:val="00377CB5"/>
    <w:rsid w:val="0038025A"/>
    <w:rsid w:val="003804C0"/>
    <w:rsid w:val="00380CB3"/>
    <w:rsid w:val="0038200C"/>
    <w:rsid w:val="0038272F"/>
    <w:rsid w:val="00382945"/>
    <w:rsid w:val="003837E7"/>
    <w:rsid w:val="00383C06"/>
    <w:rsid w:val="00383C76"/>
    <w:rsid w:val="00384D8C"/>
    <w:rsid w:val="00385BBB"/>
    <w:rsid w:val="0038664F"/>
    <w:rsid w:val="0038750D"/>
    <w:rsid w:val="0038788F"/>
    <w:rsid w:val="003906C5"/>
    <w:rsid w:val="003908F1"/>
    <w:rsid w:val="003926E1"/>
    <w:rsid w:val="00392EAC"/>
    <w:rsid w:val="00393E1F"/>
    <w:rsid w:val="00394766"/>
    <w:rsid w:val="0039587D"/>
    <w:rsid w:val="003959E2"/>
    <w:rsid w:val="0039644C"/>
    <w:rsid w:val="00396C55"/>
    <w:rsid w:val="00396CF7"/>
    <w:rsid w:val="00396F32"/>
    <w:rsid w:val="00397266"/>
    <w:rsid w:val="003973CB"/>
    <w:rsid w:val="00397D94"/>
    <w:rsid w:val="00397E05"/>
    <w:rsid w:val="003A0234"/>
    <w:rsid w:val="003A08C0"/>
    <w:rsid w:val="003A133D"/>
    <w:rsid w:val="003A1C3E"/>
    <w:rsid w:val="003A2E82"/>
    <w:rsid w:val="003A327C"/>
    <w:rsid w:val="003A3B07"/>
    <w:rsid w:val="003A3C74"/>
    <w:rsid w:val="003A58D9"/>
    <w:rsid w:val="003A58FC"/>
    <w:rsid w:val="003A5AF9"/>
    <w:rsid w:val="003A5C94"/>
    <w:rsid w:val="003A706E"/>
    <w:rsid w:val="003A7635"/>
    <w:rsid w:val="003A7653"/>
    <w:rsid w:val="003B039A"/>
    <w:rsid w:val="003B1020"/>
    <w:rsid w:val="003B1709"/>
    <w:rsid w:val="003B21E3"/>
    <w:rsid w:val="003B71C0"/>
    <w:rsid w:val="003B7370"/>
    <w:rsid w:val="003B75BA"/>
    <w:rsid w:val="003B790E"/>
    <w:rsid w:val="003C0303"/>
    <w:rsid w:val="003C069D"/>
    <w:rsid w:val="003C23B6"/>
    <w:rsid w:val="003C2A44"/>
    <w:rsid w:val="003C4732"/>
    <w:rsid w:val="003C4CC6"/>
    <w:rsid w:val="003C532E"/>
    <w:rsid w:val="003C61A1"/>
    <w:rsid w:val="003C6B3B"/>
    <w:rsid w:val="003C6E7F"/>
    <w:rsid w:val="003C7153"/>
    <w:rsid w:val="003C7CDF"/>
    <w:rsid w:val="003D00BF"/>
    <w:rsid w:val="003D0433"/>
    <w:rsid w:val="003D0BCF"/>
    <w:rsid w:val="003D2654"/>
    <w:rsid w:val="003D290C"/>
    <w:rsid w:val="003D2CFF"/>
    <w:rsid w:val="003D4DB1"/>
    <w:rsid w:val="003D56B2"/>
    <w:rsid w:val="003D5B0F"/>
    <w:rsid w:val="003D5DD1"/>
    <w:rsid w:val="003D6DE3"/>
    <w:rsid w:val="003E04BE"/>
    <w:rsid w:val="003E18EF"/>
    <w:rsid w:val="003E1F3A"/>
    <w:rsid w:val="003E223E"/>
    <w:rsid w:val="003E2295"/>
    <w:rsid w:val="003E29C6"/>
    <w:rsid w:val="003E38D8"/>
    <w:rsid w:val="003E4676"/>
    <w:rsid w:val="003E4D08"/>
    <w:rsid w:val="003E5455"/>
    <w:rsid w:val="003E559B"/>
    <w:rsid w:val="003E6C2F"/>
    <w:rsid w:val="003E7A11"/>
    <w:rsid w:val="003E7F48"/>
    <w:rsid w:val="003F0E10"/>
    <w:rsid w:val="003F1AEB"/>
    <w:rsid w:val="003F1BA6"/>
    <w:rsid w:val="003F2A24"/>
    <w:rsid w:val="003F5ABE"/>
    <w:rsid w:val="003F5C38"/>
    <w:rsid w:val="003F6143"/>
    <w:rsid w:val="003F635F"/>
    <w:rsid w:val="003F6C7E"/>
    <w:rsid w:val="003F73E8"/>
    <w:rsid w:val="00402624"/>
    <w:rsid w:val="0040289F"/>
    <w:rsid w:val="0040374D"/>
    <w:rsid w:val="0040375A"/>
    <w:rsid w:val="00403DE5"/>
    <w:rsid w:val="00404470"/>
    <w:rsid w:val="00405BBA"/>
    <w:rsid w:val="004071DB"/>
    <w:rsid w:val="00407EA3"/>
    <w:rsid w:val="00410132"/>
    <w:rsid w:val="0041069F"/>
    <w:rsid w:val="004122ED"/>
    <w:rsid w:val="00412711"/>
    <w:rsid w:val="0041450F"/>
    <w:rsid w:val="00414FF3"/>
    <w:rsid w:val="00415D70"/>
    <w:rsid w:val="004201AD"/>
    <w:rsid w:val="00420DB4"/>
    <w:rsid w:val="00421C1D"/>
    <w:rsid w:val="00422749"/>
    <w:rsid w:val="00422E73"/>
    <w:rsid w:val="00423D59"/>
    <w:rsid w:val="0042439C"/>
    <w:rsid w:val="004243BD"/>
    <w:rsid w:val="00424968"/>
    <w:rsid w:val="00427B85"/>
    <w:rsid w:val="0043035D"/>
    <w:rsid w:val="00430463"/>
    <w:rsid w:val="00431EA9"/>
    <w:rsid w:val="0043234C"/>
    <w:rsid w:val="00432583"/>
    <w:rsid w:val="00433367"/>
    <w:rsid w:val="00433A8D"/>
    <w:rsid w:val="00435ABB"/>
    <w:rsid w:val="00436062"/>
    <w:rsid w:val="00436E3A"/>
    <w:rsid w:val="004408B0"/>
    <w:rsid w:val="0044121E"/>
    <w:rsid w:val="004423C5"/>
    <w:rsid w:val="00442BCA"/>
    <w:rsid w:val="0044406A"/>
    <w:rsid w:val="00444184"/>
    <w:rsid w:val="00445EF3"/>
    <w:rsid w:val="00446611"/>
    <w:rsid w:val="00446D22"/>
    <w:rsid w:val="00446FA9"/>
    <w:rsid w:val="00447AFC"/>
    <w:rsid w:val="00447BC8"/>
    <w:rsid w:val="0045105E"/>
    <w:rsid w:val="00452C29"/>
    <w:rsid w:val="004547B6"/>
    <w:rsid w:val="0045598F"/>
    <w:rsid w:val="00455DE3"/>
    <w:rsid w:val="004565CA"/>
    <w:rsid w:val="0045754A"/>
    <w:rsid w:val="00457C03"/>
    <w:rsid w:val="004603B9"/>
    <w:rsid w:val="004603BF"/>
    <w:rsid w:val="0046092D"/>
    <w:rsid w:val="00460FFA"/>
    <w:rsid w:val="00462B9A"/>
    <w:rsid w:val="004631DB"/>
    <w:rsid w:val="00464344"/>
    <w:rsid w:val="004652BD"/>
    <w:rsid w:val="00465F40"/>
    <w:rsid w:val="00466012"/>
    <w:rsid w:val="0046659F"/>
    <w:rsid w:val="00466F8A"/>
    <w:rsid w:val="0046717A"/>
    <w:rsid w:val="004707EC"/>
    <w:rsid w:val="004712FF"/>
    <w:rsid w:val="00472B4C"/>
    <w:rsid w:val="00472DAC"/>
    <w:rsid w:val="004730D6"/>
    <w:rsid w:val="004731C5"/>
    <w:rsid w:val="00473D52"/>
    <w:rsid w:val="00474F66"/>
    <w:rsid w:val="004752D0"/>
    <w:rsid w:val="004761D8"/>
    <w:rsid w:val="00476B85"/>
    <w:rsid w:val="00480776"/>
    <w:rsid w:val="004810FE"/>
    <w:rsid w:val="00481949"/>
    <w:rsid w:val="004822B1"/>
    <w:rsid w:val="004839A3"/>
    <w:rsid w:val="00484542"/>
    <w:rsid w:val="00485D90"/>
    <w:rsid w:val="00485FE8"/>
    <w:rsid w:val="00486544"/>
    <w:rsid w:val="00486637"/>
    <w:rsid w:val="004869A9"/>
    <w:rsid w:val="00487A7A"/>
    <w:rsid w:val="00487D72"/>
    <w:rsid w:val="00490140"/>
    <w:rsid w:val="00490945"/>
    <w:rsid w:val="004914BB"/>
    <w:rsid w:val="00491939"/>
    <w:rsid w:val="00492413"/>
    <w:rsid w:val="00493AED"/>
    <w:rsid w:val="00494336"/>
    <w:rsid w:val="00494431"/>
    <w:rsid w:val="0049489A"/>
    <w:rsid w:val="00495E85"/>
    <w:rsid w:val="00495FB8"/>
    <w:rsid w:val="00496776"/>
    <w:rsid w:val="004970D7"/>
    <w:rsid w:val="00497D51"/>
    <w:rsid w:val="00497D61"/>
    <w:rsid w:val="004A050A"/>
    <w:rsid w:val="004A1791"/>
    <w:rsid w:val="004A2970"/>
    <w:rsid w:val="004A2F29"/>
    <w:rsid w:val="004A3150"/>
    <w:rsid w:val="004A3362"/>
    <w:rsid w:val="004A38AE"/>
    <w:rsid w:val="004A4867"/>
    <w:rsid w:val="004A4897"/>
    <w:rsid w:val="004A6483"/>
    <w:rsid w:val="004A6D76"/>
    <w:rsid w:val="004A735F"/>
    <w:rsid w:val="004A7A57"/>
    <w:rsid w:val="004A7CE6"/>
    <w:rsid w:val="004B019A"/>
    <w:rsid w:val="004B0BD6"/>
    <w:rsid w:val="004B198E"/>
    <w:rsid w:val="004B2155"/>
    <w:rsid w:val="004B5570"/>
    <w:rsid w:val="004B569A"/>
    <w:rsid w:val="004B6CC3"/>
    <w:rsid w:val="004B7787"/>
    <w:rsid w:val="004B7952"/>
    <w:rsid w:val="004C0AAF"/>
    <w:rsid w:val="004C0B3E"/>
    <w:rsid w:val="004C0D53"/>
    <w:rsid w:val="004C13AB"/>
    <w:rsid w:val="004C37DF"/>
    <w:rsid w:val="004C4985"/>
    <w:rsid w:val="004C56EA"/>
    <w:rsid w:val="004C5A7E"/>
    <w:rsid w:val="004C5B0E"/>
    <w:rsid w:val="004C5FFA"/>
    <w:rsid w:val="004C6718"/>
    <w:rsid w:val="004C6806"/>
    <w:rsid w:val="004C6D04"/>
    <w:rsid w:val="004C741C"/>
    <w:rsid w:val="004C783F"/>
    <w:rsid w:val="004C78B8"/>
    <w:rsid w:val="004D0591"/>
    <w:rsid w:val="004D23E3"/>
    <w:rsid w:val="004D26DD"/>
    <w:rsid w:val="004D2859"/>
    <w:rsid w:val="004D2C72"/>
    <w:rsid w:val="004D2E2F"/>
    <w:rsid w:val="004D3136"/>
    <w:rsid w:val="004D4925"/>
    <w:rsid w:val="004D4A5C"/>
    <w:rsid w:val="004D5726"/>
    <w:rsid w:val="004D5A34"/>
    <w:rsid w:val="004D5E2B"/>
    <w:rsid w:val="004D61F7"/>
    <w:rsid w:val="004D67CC"/>
    <w:rsid w:val="004D6B9A"/>
    <w:rsid w:val="004D7256"/>
    <w:rsid w:val="004D7388"/>
    <w:rsid w:val="004E0660"/>
    <w:rsid w:val="004E0DD1"/>
    <w:rsid w:val="004E0DF1"/>
    <w:rsid w:val="004E0FFE"/>
    <w:rsid w:val="004E175C"/>
    <w:rsid w:val="004E1CDE"/>
    <w:rsid w:val="004E1FA2"/>
    <w:rsid w:val="004E23EB"/>
    <w:rsid w:val="004E3F1D"/>
    <w:rsid w:val="004E4CB2"/>
    <w:rsid w:val="004E5E28"/>
    <w:rsid w:val="004E5FC0"/>
    <w:rsid w:val="004E6873"/>
    <w:rsid w:val="004E6BAA"/>
    <w:rsid w:val="004E7F92"/>
    <w:rsid w:val="004F18CB"/>
    <w:rsid w:val="004F1E46"/>
    <w:rsid w:val="004F333B"/>
    <w:rsid w:val="004F39DE"/>
    <w:rsid w:val="004F41EA"/>
    <w:rsid w:val="004F4E71"/>
    <w:rsid w:val="004F4F7C"/>
    <w:rsid w:val="004F5998"/>
    <w:rsid w:val="004F5DC1"/>
    <w:rsid w:val="004F6577"/>
    <w:rsid w:val="004F67A3"/>
    <w:rsid w:val="004F6DD7"/>
    <w:rsid w:val="005018E6"/>
    <w:rsid w:val="005023AA"/>
    <w:rsid w:val="00502BEA"/>
    <w:rsid w:val="005041DB"/>
    <w:rsid w:val="00504A60"/>
    <w:rsid w:val="00504E4E"/>
    <w:rsid w:val="00507F83"/>
    <w:rsid w:val="00507FC9"/>
    <w:rsid w:val="00510238"/>
    <w:rsid w:val="00510FE6"/>
    <w:rsid w:val="00511833"/>
    <w:rsid w:val="00511FF8"/>
    <w:rsid w:val="00512211"/>
    <w:rsid w:val="00513563"/>
    <w:rsid w:val="00513CD8"/>
    <w:rsid w:val="0051473A"/>
    <w:rsid w:val="005148F8"/>
    <w:rsid w:val="00515006"/>
    <w:rsid w:val="00515178"/>
    <w:rsid w:val="00515976"/>
    <w:rsid w:val="00515DDC"/>
    <w:rsid w:val="00517231"/>
    <w:rsid w:val="00517913"/>
    <w:rsid w:val="00523562"/>
    <w:rsid w:val="005249C0"/>
    <w:rsid w:val="00525104"/>
    <w:rsid w:val="0052535F"/>
    <w:rsid w:val="00525E7F"/>
    <w:rsid w:val="005276FE"/>
    <w:rsid w:val="00527755"/>
    <w:rsid w:val="00527CEE"/>
    <w:rsid w:val="005303DA"/>
    <w:rsid w:val="005303FF"/>
    <w:rsid w:val="00530504"/>
    <w:rsid w:val="00530F00"/>
    <w:rsid w:val="00531B50"/>
    <w:rsid w:val="00531E95"/>
    <w:rsid w:val="00532290"/>
    <w:rsid w:val="00532368"/>
    <w:rsid w:val="00532472"/>
    <w:rsid w:val="00533881"/>
    <w:rsid w:val="00535071"/>
    <w:rsid w:val="005359C1"/>
    <w:rsid w:val="00535AD2"/>
    <w:rsid w:val="0053650D"/>
    <w:rsid w:val="0053692D"/>
    <w:rsid w:val="0053693F"/>
    <w:rsid w:val="00536A62"/>
    <w:rsid w:val="005403B0"/>
    <w:rsid w:val="005405FA"/>
    <w:rsid w:val="00542C7F"/>
    <w:rsid w:val="00542E08"/>
    <w:rsid w:val="00542EED"/>
    <w:rsid w:val="005435B8"/>
    <w:rsid w:val="005458FA"/>
    <w:rsid w:val="00547408"/>
    <w:rsid w:val="00547FDC"/>
    <w:rsid w:val="0055054A"/>
    <w:rsid w:val="00551D85"/>
    <w:rsid w:val="00552726"/>
    <w:rsid w:val="00552B51"/>
    <w:rsid w:val="005531D6"/>
    <w:rsid w:val="00553938"/>
    <w:rsid w:val="00554259"/>
    <w:rsid w:val="00554C03"/>
    <w:rsid w:val="00555462"/>
    <w:rsid w:val="005575D7"/>
    <w:rsid w:val="00557D52"/>
    <w:rsid w:val="00562209"/>
    <w:rsid w:val="00563853"/>
    <w:rsid w:val="00563A3D"/>
    <w:rsid w:val="005641DC"/>
    <w:rsid w:val="005644B5"/>
    <w:rsid w:val="005645AF"/>
    <w:rsid w:val="005646D4"/>
    <w:rsid w:val="00564DDA"/>
    <w:rsid w:val="00565553"/>
    <w:rsid w:val="00566690"/>
    <w:rsid w:val="00566BE8"/>
    <w:rsid w:val="00567C8C"/>
    <w:rsid w:val="005736D7"/>
    <w:rsid w:val="005745A6"/>
    <w:rsid w:val="00576697"/>
    <w:rsid w:val="0058060D"/>
    <w:rsid w:val="00580A34"/>
    <w:rsid w:val="00581376"/>
    <w:rsid w:val="00582328"/>
    <w:rsid w:val="00583F58"/>
    <w:rsid w:val="0058444A"/>
    <w:rsid w:val="0058573F"/>
    <w:rsid w:val="005874B7"/>
    <w:rsid w:val="0058792E"/>
    <w:rsid w:val="0059055B"/>
    <w:rsid w:val="00590841"/>
    <w:rsid w:val="00590C99"/>
    <w:rsid w:val="00592170"/>
    <w:rsid w:val="005936E1"/>
    <w:rsid w:val="005946C1"/>
    <w:rsid w:val="00594C4C"/>
    <w:rsid w:val="0059545C"/>
    <w:rsid w:val="005977E6"/>
    <w:rsid w:val="005A0787"/>
    <w:rsid w:val="005A1214"/>
    <w:rsid w:val="005A2A10"/>
    <w:rsid w:val="005A2E1E"/>
    <w:rsid w:val="005A3494"/>
    <w:rsid w:val="005A4780"/>
    <w:rsid w:val="005A6EC1"/>
    <w:rsid w:val="005A77BF"/>
    <w:rsid w:val="005B0F1C"/>
    <w:rsid w:val="005B42B9"/>
    <w:rsid w:val="005B501B"/>
    <w:rsid w:val="005B58EB"/>
    <w:rsid w:val="005B6424"/>
    <w:rsid w:val="005C17EB"/>
    <w:rsid w:val="005C1987"/>
    <w:rsid w:val="005C216E"/>
    <w:rsid w:val="005C2513"/>
    <w:rsid w:val="005C4666"/>
    <w:rsid w:val="005C69D4"/>
    <w:rsid w:val="005C6F85"/>
    <w:rsid w:val="005C746D"/>
    <w:rsid w:val="005C7627"/>
    <w:rsid w:val="005D04CD"/>
    <w:rsid w:val="005D2463"/>
    <w:rsid w:val="005D4905"/>
    <w:rsid w:val="005D516B"/>
    <w:rsid w:val="005D62C6"/>
    <w:rsid w:val="005D67F1"/>
    <w:rsid w:val="005D6A92"/>
    <w:rsid w:val="005D7491"/>
    <w:rsid w:val="005D7541"/>
    <w:rsid w:val="005D7B5E"/>
    <w:rsid w:val="005D7F14"/>
    <w:rsid w:val="005E0CCC"/>
    <w:rsid w:val="005E16DA"/>
    <w:rsid w:val="005E2F90"/>
    <w:rsid w:val="005E51EE"/>
    <w:rsid w:val="005E6151"/>
    <w:rsid w:val="005E73B9"/>
    <w:rsid w:val="005E7FCB"/>
    <w:rsid w:val="005F0962"/>
    <w:rsid w:val="005F0FCD"/>
    <w:rsid w:val="005F1D94"/>
    <w:rsid w:val="005F204F"/>
    <w:rsid w:val="005F20B7"/>
    <w:rsid w:val="005F227C"/>
    <w:rsid w:val="005F23AA"/>
    <w:rsid w:val="005F26AC"/>
    <w:rsid w:val="005F2CA5"/>
    <w:rsid w:val="005F3226"/>
    <w:rsid w:val="005F3497"/>
    <w:rsid w:val="005F3D49"/>
    <w:rsid w:val="005F4788"/>
    <w:rsid w:val="005F5328"/>
    <w:rsid w:val="005F56FF"/>
    <w:rsid w:val="005F57F9"/>
    <w:rsid w:val="005F62DB"/>
    <w:rsid w:val="005F6B57"/>
    <w:rsid w:val="005F7B9E"/>
    <w:rsid w:val="0060028A"/>
    <w:rsid w:val="00600B70"/>
    <w:rsid w:val="00601927"/>
    <w:rsid w:val="006023B2"/>
    <w:rsid w:val="00602FC9"/>
    <w:rsid w:val="00603534"/>
    <w:rsid w:val="00605933"/>
    <w:rsid w:val="006066FF"/>
    <w:rsid w:val="00610728"/>
    <w:rsid w:val="00610AA0"/>
    <w:rsid w:val="00611457"/>
    <w:rsid w:val="0061201B"/>
    <w:rsid w:val="00612A00"/>
    <w:rsid w:val="00612C64"/>
    <w:rsid w:val="00613273"/>
    <w:rsid w:val="006156BF"/>
    <w:rsid w:val="0061670A"/>
    <w:rsid w:val="0061763A"/>
    <w:rsid w:val="006201DA"/>
    <w:rsid w:val="00620B51"/>
    <w:rsid w:val="00621926"/>
    <w:rsid w:val="00623706"/>
    <w:rsid w:val="00623764"/>
    <w:rsid w:val="00623880"/>
    <w:rsid w:val="00624B72"/>
    <w:rsid w:val="00624DBC"/>
    <w:rsid w:val="00626D69"/>
    <w:rsid w:val="00630F6C"/>
    <w:rsid w:val="006315E3"/>
    <w:rsid w:val="00631729"/>
    <w:rsid w:val="006321E4"/>
    <w:rsid w:val="00632279"/>
    <w:rsid w:val="006329B1"/>
    <w:rsid w:val="00632D56"/>
    <w:rsid w:val="006339B6"/>
    <w:rsid w:val="006345B0"/>
    <w:rsid w:val="006346BC"/>
    <w:rsid w:val="0063471B"/>
    <w:rsid w:val="00634A76"/>
    <w:rsid w:val="006378B9"/>
    <w:rsid w:val="00637D40"/>
    <w:rsid w:val="00640846"/>
    <w:rsid w:val="00643ADE"/>
    <w:rsid w:val="00645513"/>
    <w:rsid w:val="006457CA"/>
    <w:rsid w:val="00645A1B"/>
    <w:rsid w:val="006467BC"/>
    <w:rsid w:val="00647997"/>
    <w:rsid w:val="006479D6"/>
    <w:rsid w:val="0065222F"/>
    <w:rsid w:val="00652DF0"/>
    <w:rsid w:val="0065360A"/>
    <w:rsid w:val="0065428B"/>
    <w:rsid w:val="00654397"/>
    <w:rsid w:val="00655304"/>
    <w:rsid w:val="00655931"/>
    <w:rsid w:val="006578F4"/>
    <w:rsid w:val="00657EEB"/>
    <w:rsid w:val="00657FBF"/>
    <w:rsid w:val="00660478"/>
    <w:rsid w:val="0066148C"/>
    <w:rsid w:val="00661878"/>
    <w:rsid w:val="00662957"/>
    <w:rsid w:val="00662B4C"/>
    <w:rsid w:val="00662C8D"/>
    <w:rsid w:val="006634C9"/>
    <w:rsid w:val="00664EF2"/>
    <w:rsid w:val="0066641E"/>
    <w:rsid w:val="00666695"/>
    <w:rsid w:val="0066698A"/>
    <w:rsid w:val="00670187"/>
    <w:rsid w:val="006705D8"/>
    <w:rsid w:val="00670FC5"/>
    <w:rsid w:val="006710F6"/>
    <w:rsid w:val="006719B9"/>
    <w:rsid w:val="0067226D"/>
    <w:rsid w:val="00673278"/>
    <w:rsid w:val="006737F4"/>
    <w:rsid w:val="00675224"/>
    <w:rsid w:val="00675753"/>
    <w:rsid w:val="00675C1A"/>
    <w:rsid w:val="00676A60"/>
    <w:rsid w:val="00676EC6"/>
    <w:rsid w:val="00677084"/>
    <w:rsid w:val="00683660"/>
    <w:rsid w:val="00683899"/>
    <w:rsid w:val="00683EC9"/>
    <w:rsid w:val="00684D4C"/>
    <w:rsid w:val="00686536"/>
    <w:rsid w:val="006866A4"/>
    <w:rsid w:val="00686E43"/>
    <w:rsid w:val="00690B0F"/>
    <w:rsid w:val="0069112B"/>
    <w:rsid w:val="006927E4"/>
    <w:rsid w:val="006934FE"/>
    <w:rsid w:val="00693743"/>
    <w:rsid w:val="006938ED"/>
    <w:rsid w:val="00693EA5"/>
    <w:rsid w:val="006950C4"/>
    <w:rsid w:val="00695346"/>
    <w:rsid w:val="006957BD"/>
    <w:rsid w:val="00695D36"/>
    <w:rsid w:val="0069678E"/>
    <w:rsid w:val="0069798B"/>
    <w:rsid w:val="006A0BF2"/>
    <w:rsid w:val="006A0D53"/>
    <w:rsid w:val="006A1483"/>
    <w:rsid w:val="006A1C1A"/>
    <w:rsid w:val="006A3C45"/>
    <w:rsid w:val="006A4FAC"/>
    <w:rsid w:val="006A645D"/>
    <w:rsid w:val="006A64A1"/>
    <w:rsid w:val="006A71ED"/>
    <w:rsid w:val="006B02F1"/>
    <w:rsid w:val="006B0931"/>
    <w:rsid w:val="006B1904"/>
    <w:rsid w:val="006B3045"/>
    <w:rsid w:val="006B31F8"/>
    <w:rsid w:val="006B49AE"/>
    <w:rsid w:val="006B5C4B"/>
    <w:rsid w:val="006B7843"/>
    <w:rsid w:val="006B7A89"/>
    <w:rsid w:val="006C1314"/>
    <w:rsid w:val="006C257E"/>
    <w:rsid w:val="006C3A03"/>
    <w:rsid w:val="006C4807"/>
    <w:rsid w:val="006C4A35"/>
    <w:rsid w:val="006C4DA8"/>
    <w:rsid w:val="006C4F8D"/>
    <w:rsid w:val="006D074C"/>
    <w:rsid w:val="006D2B2C"/>
    <w:rsid w:val="006D2E97"/>
    <w:rsid w:val="006D35E2"/>
    <w:rsid w:val="006D3850"/>
    <w:rsid w:val="006D3C9A"/>
    <w:rsid w:val="006D473D"/>
    <w:rsid w:val="006D478B"/>
    <w:rsid w:val="006D4A04"/>
    <w:rsid w:val="006D5DC3"/>
    <w:rsid w:val="006D6049"/>
    <w:rsid w:val="006D6534"/>
    <w:rsid w:val="006D6B1E"/>
    <w:rsid w:val="006D6B95"/>
    <w:rsid w:val="006D6EAC"/>
    <w:rsid w:val="006D7933"/>
    <w:rsid w:val="006E013A"/>
    <w:rsid w:val="006E018D"/>
    <w:rsid w:val="006E04AC"/>
    <w:rsid w:val="006E0E05"/>
    <w:rsid w:val="006E217F"/>
    <w:rsid w:val="006E400B"/>
    <w:rsid w:val="006E5CE2"/>
    <w:rsid w:val="006E66AF"/>
    <w:rsid w:val="006E69C2"/>
    <w:rsid w:val="006F111B"/>
    <w:rsid w:val="006F11E7"/>
    <w:rsid w:val="006F4B95"/>
    <w:rsid w:val="006F4F28"/>
    <w:rsid w:val="006F55BF"/>
    <w:rsid w:val="006F56E3"/>
    <w:rsid w:val="006F650F"/>
    <w:rsid w:val="006F7527"/>
    <w:rsid w:val="006F7C78"/>
    <w:rsid w:val="006F7E90"/>
    <w:rsid w:val="006F7FDF"/>
    <w:rsid w:val="00700780"/>
    <w:rsid w:val="00700AEE"/>
    <w:rsid w:val="00700CC6"/>
    <w:rsid w:val="00701697"/>
    <w:rsid w:val="007017C3"/>
    <w:rsid w:val="00702B38"/>
    <w:rsid w:val="00704EB6"/>
    <w:rsid w:val="00706AB5"/>
    <w:rsid w:val="00706C90"/>
    <w:rsid w:val="007077F5"/>
    <w:rsid w:val="00707E65"/>
    <w:rsid w:val="007102DD"/>
    <w:rsid w:val="00711BF2"/>
    <w:rsid w:val="00711E4B"/>
    <w:rsid w:val="007122CE"/>
    <w:rsid w:val="007123A6"/>
    <w:rsid w:val="00712F35"/>
    <w:rsid w:val="007137DA"/>
    <w:rsid w:val="00713B6C"/>
    <w:rsid w:val="00716371"/>
    <w:rsid w:val="007171F2"/>
    <w:rsid w:val="00723C2D"/>
    <w:rsid w:val="00723C96"/>
    <w:rsid w:val="00724702"/>
    <w:rsid w:val="00725EB2"/>
    <w:rsid w:val="0072613F"/>
    <w:rsid w:val="00726AAF"/>
    <w:rsid w:val="00726B25"/>
    <w:rsid w:val="00727C4A"/>
    <w:rsid w:val="00727F34"/>
    <w:rsid w:val="00730066"/>
    <w:rsid w:val="00730D61"/>
    <w:rsid w:val="00731427"/>
    <w:rsid w:val="00731554"/>
    <w:rsid w:val="00731B47"/>
    <w:rsid w:val="0073305C"/>
    <w:rsid w:val="00734473"/>
    <w:rsid w:val="00735120"/>
    <w:rsid w:val="00736121"/>
    <w:rsid w:val="00737397"/>
    <w:rsid w:val="00740059"/>
    <w:rsid w:val="00741A32"/>
    <w:rsid w:val="00741D61"/>
    <w:rsid w:val="00741F1B"/>
    <w:rsid w:val="007425F1"/>
    <w:rsid w:val="00742812"/>
    <w:rsid w:val="00742DF7"/>
    <w:rsid w:val="00742F32"/>
    <w:rsid w:val="0074407D"/>
    <w:rsid w:val="0074553A"/>
    <w:rsid w:val="00745AD6"/>
    <w:rsid w:val="0074614D"/>
    <w:rsid w:val="007470FE"/>
    <w:rsid w:val="00751462"/>
    <w:rsid w:val="007526A3"/>
    <w:rsid w:val="007551F3"/>
    <w:rsid w:val="00755303"/>
    <w:rsid w:val="00755831"/>
    <w:rsid w:val="00755D8D"/>
    <w:rsid w:val="00756BFD"/>
    <w:rsid w:val="00756E0B"/>
    <w:rsid w:val="00756F36"/>
    <w:rsid w:val="0075756F"/>
    <w:rsid w:val="00757676"/>
    <w:rsid w:val="0075779C"/>
    <w:rsid w:val="007603BE"/>
    <w:rsid w:val="007609BC"/>
    <w:rsid w:val="00762883"/>
    <w:rsid w:val="00762DEC"/>
    <w:rsid w:val="0076414F"/>
    <w:rsid w:val="00764FE7"/>
    <w:rsid w:val="007674A1"/>
    <w:rsid w:val="00770E28"/>
    <w:rsid w:val="00771133"/>
    <w:rsid w:val="007717E4"/>
    <w:rsid w:val="0077309C"/>
    <w:rsid w:val="0077421B"/>
    <w:rsid w:val="0077601B"/>
    <w:rsid w:val="007760F9"/>
    <w:rsid w:val="00780595"/>
    <w:rsid w:val="0078147F"/>
    <w:rsid w:val="00781A29"/>
    <w:rsid w:val="007826D8"/>
    <w:rsid w:val="00782996"/>
    <w:rsid w:val="00782B92"/>
    <w:rsid w:val="00783893"/>
    <w:rsid w:val="0078396F"/>
    <w:rsid w:val="007859D5"/>
    <w:rsid w:val="007874BB"/>
    <w:rsid w:val="00790307"/>
    <w:rsid w:val="0079219D"/>
    <w:rsid w:val="007930A4"/>
    <w:rsid w:val="00793B74"/>
    <w:rsid w:val="00793BF8"/>
    <w:rsid w:val="00794294"/>
    <w:rsid w:val="007942D5"/>
    <w:rsid w:val="00795112"/>
    <w:rsid w:val="007A08F9"/>
    <w:rsid w:val="007A0B99"/>
    <w:rsid w:val="007A0D46"/>
    <w:rsid w:val="007A1319"/>
    <w:rsid w:val="007A2053"/>
    <w:rsid w:val="007A25BA"/>
    <w:rsid w:val="007A26B6"/>
    <w:rsid w:val="007A3F86"/>
    <w:rsid w:val="007A432F"/>
    <w:rsid w:val="007A5B03"/>
    <w:rsid w:val="007A64D9"/>
    <w:rsid w:val="007A6B36"/>
    <w:rsid w:val="007A70F8"/>
    <w:rsid w:val="007A793B"/>
    <w:rsid w:val="007B0F93"/>
    <w:rsid w:val="007B1043"/>
    <w:rsid w:val="007B1456"/>
    <w:rsid w:val="007B1AC1"/>
    <w:rsid w:val="007B2073"/>
    <w:rsid w:val="007B23F2"/>
    <w:rsid w:val="007B3C02"/>
    <w:rsid w:val="007B3DE8"/>
    <w:rsid w:val="007B40F0"/>
    <w:rsid w:val="007B41AE"/>
    <w:rsid w:val="007B46ED"/>
    <w:rsid w:val="007B49F6"/>
    <w:rsid w:val="007B5880"/>
    <w:rsid w:val="007B5D97"/>
    <w:rsid w:val="007B6221"/>
    <w:rsid w:val="007B6DC9"/>
    <w:rsid w:val="007C10E5"/>
    <w:rsid w:val="007C1107"/>
    <w:rsid w:val="007C2408"/>
    <w:rsid w:val="007C26C3"/>
    <w:rsid w:val="007C2E9A"/>
    <w:rsid w:val="007C40C6"/>
    <w:rsid w:val="007C53B8"/>
    <w:rsid w:val="007C6510"/>
    <w:rsid w:val="007C6788"/>
    <w:rsid w:val="007C6F42"/>
    <w:rsid w:val="007C71B3"/>
    <w:rsid w:val="007D13E9"/>
    <w:rsid w:val="007D2679"/>
    <w:rsid w:val="007D3665"/>
    <w:rsid w:val="007D41B0"/>
    <w:rsid w:val="007D5304"/>
    <w:rsid w:val="007D6065"/>
    <w:rsid w:val="007D6092"/>
    <w:rsid w:val="007D6A0E"/>
    <w:rsid w:val="007D6A5A"/>
    <w:rsid w:val="007D73EA"/>
    <w:rsid w:val="007E1BAF"/>
    <w:rsid w:val="007E2084"/>
    <w:rsid w:val="007E4629"/>
    <w:rsid w:val="007E4E3F"/>
    <w:rsid w:val="007E4F1F"/>
    <w:rsid w:val="007E51A8"/>
    <w:rsid w:val="007E6941"/>
    <w:rsid w:val="007E6AB4"/>
    <w:rsid w:val="007E7115"/>
    <w:rsid w:val="007E79D4"/>
    <w:rsid w:val="007E7F5E"/>
    <w:rsid w:val="007F03F2"/>
    <w:rsid w:val="007F0BB2"/>
    <w:rsid w:val="007F0E36"/>
    <w:rsid w:val="007F216D"/>
    <w:rsid w:val="007F31C5"/>
    <w:rsid w:val="007F43BF"/>
    <w:rsid w:val="007F4C97"/>
    <w:rsid w:val="007F60B2"/>
    <w:rsid w:val="007F60C2"/>
    <w:rsid w:val="007F6340"/>
    <w:rsid w:val="00800341"/>
    <w:rsid w:val="00801A09"/>
    <w:rsid w:val="00802341"/>
    <w:rsid w:val="00802E5E"/>
    <w:rsid w:val="008031DE"/>
    <w:rsid w:val="008037EA"/>
    <w:rsid w:val="00803D88"/>
    <w:rsid w:val="008041BE"/>
    <w:rsid w:val="00807C4C"/>
    <w:rsid w:val="008105E7"/>
    <w:rsid w:val="00810FEA"/>
    <w:rsid w:val="008120F2"/>
    <w:rsid w:val="00813B26"/>
    <w:rsid w:val="008154B1"/>
    <w:rsid w:val="00815A07"/>
    <w:rsid w:val="00815F90"/>
    <w:rsid w:val="00816C24"/>
    <w:rsid w:val="00816ED2"/>
    <w:rsid w:val="0081710F"/>
    <w:rsid w:val="00820364"/>
    <w:rsid w:val="00820572"/>
    <w:rsid w:val="008210BF"/>
    <w:rsid w:val="0082141B"/>
    <w:rsid w:val="0082216C"/>
    <w:rsid w:val="00822BF4"/>
    <w:rsid w:val="0082444A"/>
    <w:rsid w:val="008250EF"/>
    <w:rsid w:val="008254D7"/>
    <w:rsid w:val="00825538"/>
    <w:rsid w:val="00825CEA"/>
    <w:rsid w:val="008262A2"/>
    <w:rsid w:val="00826644"/>
    <w:rsid w:val="00826C3D"/>
    <w:rsid w:val="00826E16"/>
    <w:rsid w:val="008304E0"/>
    <w:rsid w:val="00830DB9"/>
    <w:rsid w:val="0083181C"/>
    <w:rsid w:val="0083290F"/>
    <w:rsid w:val="00832DA6"/>
    <w:rsid w:val="00836144"/>
    <w:rsid w:val="00836744"/>
    <w:rsid w:val="00837270"/>
    <w:rsid w:val="008377BF"/>
    <w:rsid w:val="00840202"/>
    <w:rsid w:val="00840B9D"/>
    <w:rsid w:val="008421C6"/>
    <w:rsid w:val="0084465D"/>
    <w:rsid w:val="00844AA9"/>
    <w:rsid w:val="008457BA"/>
    <w:rsid w:val="00845FA9"/>
    <w:rsid w:val="00846873"/>
    <w:rsid w:val="00846F7A"/>
    <w:rsid w:val="00847CC1"/>
    <w:rsid w:val="008501F5"/>
    <w:rsid w:val="00850DBA"/>
    <w:rsid w:val="00851437"/>
    <w:rsid w:val="0085148C"/>
    <w:rsid w:val="00852832"/>
    <w:rsid w:val="00852970"/>
    <w:rsid w:val="00852C6B"/>
    <w:rsid w:val="008532B4"/>
    <w:rsid w:val="00853724"/>
    <w:rsid w:val="008542D9"/>
    <w:rsid w:val="00855753"/>
    <w:rsid w:val="00855C39"/>
    <w:rsid w:val="00855F7A"/>
    <w:rsid w:val="00856BBE"/>
    <w:rsid w:val="0085707E"/>
    <w:rsid w:val="0086102A"/>
    <w:rsid w:val="008613BC"/>
    <w:rsid w:val="0086189B"/>
    <w:rsid w:val="00861CD1"/>
    <w:rsid w:val="008623DA"/>
    <w:rsid w:val="0086270E"/>
    <w:rsid w:val="00862A12"/>
    <w:rsid w:val="00862AD4"/>
    <w:rsid w:val="00863E32"/>
    <w:rsid w:val="00865587"/>
    <w:rsid w:val="0086698F"/>
    <w:rsid w:val="0087292E"/>
    <w:rsid w:val="00873AE9"/>
    <w:rsid w:val="008756CC"/>
    <w:rsid w:val="00875945"/>
    <w:rsid w:val="00877861"/>
    <w:rsid w:val="00877F1A"/>
    <w:rsid w:val="00880652"/>
    <w:rsid w:val="008807EC"/>
    <w:rsid w:val="008809CC"/>
    <w:rsid w:val="00880AB3"/>
    <w:rsid w:val="00881A03"/>
    <w:rsid w:val="00881AC1"/>
    <w:rsid w:val="008838E2"/>
    <w:rsid w:val="00883921"/>
    <w:rsid w:val="00883B9B"/>
    <w:rsid w:val="008847CB"/>
    <w:rsid w:val="008876ED"/>
    <w:rsid w:val="008908D7"/>
    <w:rsid w:val="0089192D"/>
    <w:rsid w:val="00891F77"/>
    <w:rsid w:val="008931F6"/>
    <w:rsid w:val="0089363F"/>
    <w:rsid w:val="0089398F"/>
    <w:rsid w:val="00893F30"/>
    <w:rsid w:val="00893F44"/>
    <w:rsid w:val="008941E2"/>
    <w:rsid w:val="008942D7"/>
    <w:rsid w:val="00894630"/>
    <w:rsid w:val="00896992"/>
    <w:rsid w:val="008972B3"/>
    <w:rsid w:val="008979A6"/>
    <w:rsid w:val="008A206E"/>
    <w:rsid w:val="008A23EA"/>
    <w:rsid w:val="008A282E"/>
    <w:rsid w:val="008A2B4E"/>
    <w:rsid w:val="008A3819"/>
    <w:rsid w:val="008A3CAB"/>
    <w:rsid w:val="008A476D"/>
    <w:rsid w:val="008A5C22"/>
    <w:rsid w:val="008A5E34"/>
    <w:rsid w:val="008A7096"/>
    <w:rsid w:val="008A75B0"/>
    <w:rsid w:val="008B038C"/>
    <w:rsid w:val="008B1100"/>
    <w:rsid w:val="008B169E"/>
    <w:rsid w:val="008B2239"/>
    <w:rsid w:val="008B2AA5"/>
    <w:rsid w:val="008B2B0C"/>
    <w:rsid w:val="008B2BD3"/>
    <w:rsid w:val="008B2CCC"/>
    <w:rsid w:val="008B3DF1"/>
    <w:rsid w:val="008B510E"/>
    <w:rsid w:val="008B523C"/>
    <w:rsid w:val="008B55FB"/>
    <w:rsid w:val="008B6ACB"/>
    <w:rsid w:val="008B714B"/>
    <w:rsid w:val="008B7572"/>
    <w:rsid w:val="008C07AA"/>
    <w:rsid w:val="008C0C2B"/>
    <w:rsid w:val="008C10F1"/>
    <w:rsid w:val="008C2C9C"/>
    <w:rsid w:val="008C53F2"/>
    <w:rsid w:val="008C5512"/>
    <w:rsid w:val="008C5AAB"/>
    <w:rsid w:val="008C6FA5"/>
    <w:rsid w:val="008C708A"/>
    <w:rsid w:val="008C7473"/>
    <w:rsid w:val="008C7547"/>
    <w:rsid w:val="008C79FC"/>
    <w:rsid w:val="008C7ADC"/>
    <w:rsid w:val="008C7FCE"/>
    <w:rsid w:val="008D04C9"/>
    <w:rsid w:val="008D0915"/>
    <w:rsid w:val="008D280E"/>
    <w:rsid w:val="008D2874"/>
    <w:rsid w:val="008D3B24"/>
    <w:rsid w:val="008D3CFB"/>
    <w:rsid w:val="008D523E"/>
    <w:rsid w:val="008D55CE"/>
    <w:rsid w:val="008D5974"/>
    <w:rsid w:val="008D59DE"/>
    <w:rsid w:val="008D5AE2"/>
    <w:rsid w:val="008D68A8"/>
    <w:rsid w:val="008D6F0E"/>
    <w:rsid w:val="008D705F"/>
    <w:rsid w:val="008D7A82"/>
    <w:rsid w:val="008D7DD7"/>
    <w:rsid w:val="008E164A"/>
    <w:rsid w:val="008E18A5"/>
    <w:rsid w:val="008E26E7"/>
    <w:rsid w:val="008E2A24"/>
    <w:rsid w:val="008E2CAB"/>
    <w:rsid w:val="008E473B"/>
    <w:rsid w:val="008E4952"/>
    <w:rsid w:val="008E4B0E"/>
    <w:rsid w:val="008E6676"/>
    <w:rsid w:val="008E6830"/>
    <w:rsid w:val="008E7220"/>
    <w:rsid w:val="008F08BA"/>
    <w:rsid w:val="008F0E57"/>
    <w:rsid w:val="008F11FB"/>
    <w:rsid w:val="008F250C"/>
    <w:rsid w:val="008F263C"/>
    <w:rsid w:val="008F3D30"/>
    <w:rsid w:val="008F4F17"/>
    <w:rsid w:val="008F56DF"/>
    <w:rsid w:val="008F62F5"/>
    <w:rsid w:val="008F70E2"/>
    <w:rsid w:val="009000A8"/>
    <w:rsid w:val="00900CD0"/>
    <w:rsid w:val="00900EB5"/>
    <w:rsid w:val="00901330"/>
    <w:rsid w:val="00901DD5"/>
    <w:rsid w:val="00902745"/>
    <w:rsid w:val="00904B84"/>
    <w:rsid w:val="00904DDE"/>
    <w:rsid w:val="00905CA2"/>
    <w:rsid w:val="0090610A"/>
    <w:rsid w:val="00906DCC"/>
    <w:rsid w:val="00907465"/>
    <w:rsid w:val="00907A7D"/>
    <w:rsid w:val="00910248"/>
    <w:rsid w:val="009103BB"/>
    <w:rsid w:val="009104FF"/>
    <w:rsid w:val="00910F97"/>
    <w:rsid w:val="00911557"/>
    <w:rsid w:val="00911BC4"/>
    <w:rsid w:val="00912476"/>
    <w:rsid w:val="0091342A"/>
    <w:rsid w:val="00914D63"/>
    <w:rsid w:val="009150ED"/>
    <w:rsid w:val="009155A8"/>
    <w:rsid w:val="00915D4A"/>
    <w:rsid w:val="00916C9A"/>
    <w:rsid w:val="00916E34"/>
    <w:rsid w:val="009201F6"/>
    <w:rsid w:val="00920A21"/>
    <w:rsid w:val="00921C3B"/>
    <w:rsid w:val="0092330F"/>
    <w:rsid w:val="00926774"/>
    <w:rsid w:val="00926E07"/>
    <w:rsid w:val="00927063"/>
    <w:rsid w:val="009270DA"/>
    <w:rsid w:val="00927109"/>
    <w:rsid w:val="00930C23"/>
    <w:rsid w:val="009337B7"/>
    <w:rsid w:val="00934118"/>
    <w:rsid w:val="00935020"/>
    <w:rsid w:val="00935D16"/>
    <w:rsid w:val="00936F42"/>
    <w:rsid w:val="00937635"/>
    <w:rsid w:val="00937F0A"/>
    <w:rsid w:val="009418B1"/>
    <w:rsid w:val="00942DEE"/>
    <w:rsid w:val="00942F2C"/>
    <w:rsid w:val="0094397F"/>
    <w:rsid w:val="00943B04"/>
    <w:rsid w:val="00944643"/>
    <w:rsid w:val="00944961"/>
    <w:rsid w:val="00946158"/>
    <w:rsid w:val="009501F0"/>
    <w:rsid w:val="00951EC2"/>
    <w:rsid w:val="00952B53"/>
    <w:rsid w:val="00953A02"/>
    <w:rsid w:val="00954095"/>
    <w:rsid w:val="0095484E"/>
    <w:rsid w:val="009550C9"/>
    <w:rsid w:val="009553D1"/>
    <w:rsid w:val="00955506"/>
    <w:rsid w:val="0095753E"/>
    <w:rsid w:val="00960C82"/>
    <w:rsid w:val="00961A13"/>
    <w:rsid w:val="00961D8C"/>
    <w:rsid w:val="00962090"/>
    <w:rsid w:val="009626A2"/>
    <w:rsid w:val="00962A6D"/>
    <w:rsid w:val="00962FA9"/>
    <w:rsid w:val="009636EA"/>
    <w:rsid w:val="00963E8B"/>
    <w:rsid w:val="00963F05"/>
    <w:rsid w:val="009649AE"/>
    <w:rsid w:val="00966358"/>
    <w:rsid w:val="00966F9C"/>
    <w:rsid w:val="00967081"/>
    <w:rsid w:val="009704E8"/>
    <w:rsid w:val="009709DA"/>
    <w:rsid w:val="00970BAC"/>
    <w:rsid w:val="00970E44"/>
    <w:rsid w:val="00972F62"/>
    <w:rsid w:val="00973484"/>
    <w:rsid w:val="00973614"/>
    <w:rsid w:val="00976064"/>
    <w:rsid w:val="0097626A"/>
    <w:rsid w:val="00977C21"/>
    <w:rsid w:val="0098069B"/>
    <w:rsid w:val="00982136"/>
    <w:rsid w:val="00982478"/>
    <w:rsid w:val="0098283C"/>
    <w:rsid w:val="009830A7"/>
    <w:rsid w:val="00983216"/>
    <w:rsid w:val="00983F50"/>
    <w:rsid w:val="00985505"/>
    <w:rsid w:val="00985750"/>
    <w:rsid w:val="009907E7"/>
    <w:rsid w:val="00992AEB"/>
    <w:rsid w:val="00993607"/>
    <w:rsid w:val="009941DF"/>
    <w:rsid w:val="00994D91"/>
    <w:rsid w:val="009956EF"/>
    <w:rsid w:val="00995C00"/>
    <w:rsid w:val="0099600F"/>
    <w:rsid w:val="0099641A"/>
    <w:rsid w:val="00996D8F"/>
    <w:rsid w:val="009A0B7D"/>
    <w:rsid w:val="009A0CD0"/>
    <w:rsid w:val="009A11F6"/>
    <w:rsid w:val="009A1D2C"/>
    <w:rsid w:val="009A2A94"/>
    <w:rsid w:val="009A2D32"/>
    <w:rsid w:val="009A2D61"/>
    <w:rsid w:val="009A361A"/>
    <w:rsid w:val="009A470F"/>
    <w:rsid w:val="009A7157"/>
    <w:rsid w:val="009A76EA"/>
    <w:rsid w:val="009A7ED7"/>
    <w:rsid w:val="009A7F74"/>
    <w:rsid w:val="009B0338"/>
    <w:rsid w:val="009B0AFF"/>
    <w:rsid w:val="009B0E93"/>
    <w:rsid w:val="009B1285"/>
    <w:rsid w:val="009B2C42"/>
    <w:rsid w:val="009B3013"/>
    <w:rsid w:val="009B347A"/>
    <w:rsid w:val="009B4848"/>
    <w:rsid w:val="009B4BC9"/>
    <w:rsid w:val="009B5384"/>
    <w:rsid w:val="009B5AA1"/>
    <w:rsid w:val="009B6A2B"/>
    <w:rsid w:val="009B6C0E"/>
    <w:rsid w:val="009B7519"/>
    <w:rsid w:val="009C02A4"/>
    <w:rsid w:val="009C033B"/>
    <w:rsid w:val="009C0B85"/>
    <w:rsid w:val="009C1BED"/>
    <w:rsid w:val="009C230A"/>
    <w:rsid w:val="009C3A8B"/>
    <w:rsid w:val="009C4640"/>
    <w:rsid w:val="009C4C52"/>
    <w:rsid w:val="009C4CBF"/>
    <w:rsid w:val="009C65D0"/>
    <w:rsid w:val="009C694F"/>
    <w:rsid w:val="009C6B3B"/>
    <w:rsid w:val="009C6D32"/>
    <w:rsid w:val="009C7038"/>
    <w:rsid w:val="009D1554"/>
    <w:rsid w:val="009D1A7B"/>
    <w:rsid w:val="009D1D16"/>
    <w:rsid w:val="009D23F6"/>
    <w:rsid w:val="009D3146"/>
    <w:rsid w:val="009D4349"/>
    <w:rsid w:val="009D4914"/>
    <w:rsid w:val="009D5CBA"/>
    <w:rsid w:val="009D5D96"/>
    <w:rsid w:val="009D5EEF"/>
    <w:rsid w:val="009D60AD"/>
    <w:rsid w:val="009D7460"/>
    <w:rsid w:val="009D7DE7"/>
    <w:rsid w:val="009E0045"/>
    <w:rsid w:val="009E042B"/>
    <w:rsid w:val="009E0B45"/>
    <w:rsid w:val="009E126F"/>
    <w:rsid w:val="009E1F2B"/>
    <w:rsid w:val="009E2549"/>
    <w:rsid w:val="009E291E"/>
    <w:rsid w:val="009E2F83"/>
    <w:rsid w:val="009E3578"/>
    <w:rsid w:val="009E4A68"/>
    <w:rsid w:val="009E4FEF"/>
    <w:rsid w:val="009E5796"/>
    <w:rsid w:val="009E6C98"/>
    <w:rsid w:val="009F00BE"/>
    <w:rsid w:val="009F0139"/>
    <w:rsid w:val="009F0E96"/>
    <w:rsid w:val="009F1352"/>
    <w:rsid w:val="009F1E67"/>
    <w:rsid w:val="009F2466"/>
    <w:rsid w:val="009F2F89"/>
    <w:rsid w:val="009F4DEA"/>
    <w:rsid w:val="009F5CC3"/>
    <w:rsid w:val="009F6B37"/>
    <w:rsid w:val="009F6C11"/>
    <w:rsid w:val="009F79C4"/>
    <w:rsid w:val="00A003BE"/>
    <w:rsid w:val="00A01749"/>
    <w:rsid w:val="00A03A8E"/>
    <w:rsid w:val="00A0670C"/>
    <w:rsid w:val="00A06970"/>
    <w:rsid w:val="00A07057"/>
    <w:rsid w:val="00A0757B"/>
    <w:rsid w:val="00A077FE"/>
    <w:rsid w:val="00A107BD"/>
    <w:rsid w:val="00A12A1D"/>
    <w:rsid w:val="00A13034"/>
    <w:rsid w:val="00A13834"/>
    <w:rsid w:val="00A1383E"/>
    <w:rsid w:val="00A141C5"/>
    <w:rsid w:val="00A14379"/>
    <w:rsid w:val="00A17383"/>
    <w:rsid w:val="00A175BB"/>
    <w:rsid w:val="00A17844"/>
    <w:rsid w:val="00A17DB7"/>
    <w:rsid w:val="00A207B4"/>
    <w:rsid w:val="00A21792"/>
    <w:rsid w:val="00A2311B"/>
    <w:rsid w:val="00A24295"/>
    <w:rsid w:val="00A248B4"/>
    <w:rsid w:val="00A25504"/>
    <w:rsid w:val="00A26611"/>
    <w:rsid w:val="00A273F3"/>
    <w:rsid w:val="00A27681"/>
    <w:rsid w:val="00A27E39"/>
    <w:rsid w:val="00A31434"/>
    <w:rsid w:val="00A324C0"/>
    <w:rsid w:val="00A33157"/>
    <w:rsid w:val="00A3434A"/>
    <w:rsid w:val="00A349C0"/>
    <w:rsid w:val="00A361F0"/>
    <w:rsid w:val="00A36718"/>
    <w:rsid w:val="00A3700D"/>
    <w:rsid w:val="00A37579"/>
    <w:rsid w:val="00A37F66"/>
    <w:rsid w:val="00A37FCA"/>
    <w:rsid w:val="00A41760"/>
    <w:rsid w:val="00A42A8C"/>
    <w:rsid w:val="00A43925"/>
    <w:rsid w:val="00A43C88"/>
    <w:rsid w:val="00A43F9E"/>
    <w:rsid w:val="00A44890"/>
    <w:rsid w:val="00A45F43"/>
    <w:rsid w:val="00A46577"/>
    <w:rsid w:val="00A46B82"/>
    <w:rsid w:val="00A46FF4"/>
    <w:rsid w:val="00A4767C"/>
    <w:rsid w:val="00A47D49"/>
    <w:rsid w:val="00A50C07"/>
    <w:rsid w:val="00A5111A"/>
    <w:rsid w:val="00A521BC"/>
    <w:rsid w:val="00A52539"/>
    <w:rsid w:val="00A526A7"/>
    <w:rsid w:val="00A53048"/>
    <w:rsid w:val="00A538FB"/>
    <w:rsid w:val="00A549EE"/>
    <w:rsid w:val="00A56181"/>
    <w:rsid w:val="00A5633D"/>
    <w:rsid w:val="00A563AD"/>
    <w:rsid w:val="00A568C5"/>
    <w:rsid w:val="00A60590"/>
    <w:rsid w:val="00A6143E"/>
    <w:rsid w:val="00A616DB"/>
    <w:rsid w:val="00A62D7C"/>
    <w:rsid w:val="00A639FC"/>
    <w:rsid w:val="00A63F7F"/>
    <w:rsid w:val="00A64395"/>
    <w:rsid w:val="00A653F0"/>
    <w:rsid w:val="00A663E9"/>
    <w:rsid w:val="00A7048E"/>
    <w:rsid w:val="00A7073F"/>
    <w:rsid w:val="00A717F4"/>
    <w:rsid w:val="00A72591"/>
    <w:rsid w:val="00A74B91"/>
    <w:rsid w:val="00A752B0"/>
    <w:rsid w:val="00A756AD"/>
    <w:rsid w:val="00A75D23"/>
    <w:rsid w:val="00A774AA"/>
    <w:rsid w:val="00A8127B"/>
    <w:rsid w:val="00A81B56"/>
    <w:rsid w:val="00A8260F"/>
    <w:rsid w:val="00A82D48"/>
    <w:rsid w:val="00A8322B"/>
    <w:rsid w:val="00A8355A"/>
    <w:rsid w:val="00A835DA"/>
    <w:rsid w:val="00A83768"/>
    <w:rsid w:val="00A83B41"/>
    <w:rsid w:val="00A848DC"/>
    <w:rsid w:val="00A853F1"/>
    <w:rsid w:val="00A85F5B"/>
    <w:rsid w:val="00A86B4B"/>
    <w:rsid w:val="00A86D4E"/>
    <w:rsid w:val="00A87CB8"/>
    <w:rsid w:val="00A9019B"/>
    <w:rsid w:val="00A90E17"/>
    <w:rsid w:val="00A916F1"/>
    <w:rsid w:val="00A92161"/>
    <w:rsid w:val="00A92825"/>
    <w:rsid w:val="00A94392"/>
    <w:rsid w:val="00A94E06"/>
    <w:rsid w:val="00A94E49"/>
    <w:rsid w:val="00A95129"/>
    <w:rsid w:val="00A95F75"/>
    <w:rsid w:val="00A961E8"/>
    <w:rsid w:val="00A97B11"/>
    <w:rsid w:val="00A97BB1"/>
    <w:rsid w:val="00A97E26"/>
    <w:rsid w:val="00AA2073"/>
    <w:rsid w:val="00AA2101"/>
    <w:rsid w:val="00AA2492"/>
    <w:rsid w:val="00AA30A6"/>
    <w:rsid w:val="00AA39C7"/>
    <w:rsid w:val="00AA4626"/>
    <w:rsid w:val="00AA66B2"/>
    <w:rsid w:val="00AA68D8"/>
    <w:rsid w:val="00AA716F"/>
    <w:rsid w:val="00AA7312"/>
    <w:rsid w:val="00AA7390"/>
    <w:rsid w:val="00AA7B11"/>
    <w:rsid w:val="00AA7CB7"/>
    <w:rsid w:val="00AB010E"/>
    <w:rsid w:val="00AB0438"/>
    <w:rsid w:val="00AB0C50"/>
    <w:rsid w:val="00AB1A3F"/>
    <w:rsid w:val="00AB1C6B"/>
    <w:rsid w:val="00AB283E"/>
    <w:rsid w:val="00AB4FFA"/>
    <w:rsid w:val="00AB57B3"/>
    <w:rsid w:val="00AB76C4"/>
    <w:rsid w:val="00AC1897"/>
    <w:rsid w:val="00AC284B"/>
    <w:rsid w:val="00AC3A06"/>
    <w:rsid w:val="00AC3B42"/>
    <w:rsid w:val="00AC3C8D"/>
    <w:rsid w:val="00AC4A0C"/>
    <w:rsid w:val="00AC4D13"/>
    <w:rsid w:val="00AC5124"/>
    <w:rsid w:val="00AC56A6"/>
    <w:rsid w:val="00AC5DDB"/>
    <w:rsid w:val="00AC5F55"/>
    <w:rsid w:val="00AC70A1"/>
    <w:rsid w:val="00AC7D3C"/>
    <w:rsid w:val="00AD0F3F"/>
    <w:rsid w:val="00AD2055"/>
    <w:rsid w:val="00AD2708"/>
    <w:rsid w:val="00AD2FE7"/>
    <w:rsid w:val="00AD48BE"/>
    <w:rsid w:val="00AD4BDE"/>
    <w:rsid w:val="00AD5C05"/>
    <w:rsid w:val="00AD6433"/>
    <w:rsid w:val="00AD7A03"/>
    <w:rsid w:val="00AE0149"/>
    <w:rsid w:val="00AE047B"/>
    <w:rsid w:val="00AE11C8"/>
    <w:rsid w:val="00AE1490"/>
    <w:rsid w:val="00AE2309"/>
    <w:rsid w:val="00AE28F7"/>
    <w:rsid w:val="00AE2FB9"/>
    <w:rsid w:val="00AE3479"/>
    <w:rsid w:val="00AE35C7"/>
    <w:rsid w:val="00AE3C6B"/>
    <w:rsid w:val="00AE3C9D"/>
    <w:rsid w:val="00AE3F60"/>
    <w:rsid w:val="00AE7A56"/>
    <w:rsid w:val="00AF1BF4"/>
    <w:rsid w:val="00AF1FB9"/>
    <w:rsid w:val="00AF2AE9"/>
    <w:rsid w:val="00AF31F6"/>
    <w:rsid w:val="00AF3B56"/>
    <w:rsid w:val="00AF3DB9"/>
    <w:rsid w:val="00AF5143"/>
    <w:rsid w:val="00AF6511"/>
    <w:rsid w:val="00AF6727"/>
    <w:rsid w:val="00AF71D9"/>
    <w:rsid w:val="00B00086"/>
    <w:rsid w:val="00B009B8"/>
    <w:rsid w:val="00B034F1"/>
    <w:rsid w:val="00B03693"/>
    <w:rsid w:val="00B036FA"/>
    <w:rsid w:val="00B047D7"/>
    <w:rsid w:val="00B04972"/>
    <w:rsid w:val="00B049C5"/>
    <w:rsid w:val="00B05426"/>
    <w:rsid w:val="00B05464"/>
    <w:rsid w:val="00B065EC"/>
    <w:rsid w:val="00B06B1C"/>
    <w:rsid w:val="00B07699"/>
    <w:rsid w:val="00B07A81"/>
    <w:rsid w:val="00B10A91"/>
    <w:rsid w:val="00B10E8D"/>
    <w:rsid w:val="00B114A4"/>
    <w:rsid w:val="00B11848"/>
    <w:rsid w:val="00B13913"/>
    <w:rsid w:val="00B13A5A"/>
    <w:rsid w:val="00B13EE0"/>
    <w:rsid w:val="00B20088"/>
    <w:rsid w:val="00B21509"/>
    <w:rsid w:val="00B21E33"/>
    <w:rsid w:val="00B22825"/>
    <w:rsid w:val="00B22E9C"/>
    <w:rsid w:val="00B24986"/>
    <w:rsid w:val="00B276D6"/>
    <w:rsid w:val="00B2778A"/>
    <w:rsid w:val="00B3169D"/>
    <w:rsid w:val="00B3193D"/>
    <w:rsid w:val="00B328E8"/>
    <w:rsid w:val="00B3405A"/>
    <w:rsid w:val="00B347F8"/>
    <w:rsid w:val="00B351A3"/>
    <w:rsid w:val="00B35432"/>
    <w:rsid w:val="00B35DAF"/>
    <w:rsid w:val="00B40720"/>
    <w:rsid w:val="00B40B78"/>
    <w:rsid w:val="00B416C9"/>
    <w:rsid w:val="00B42299"/>
    <w:rsid w:val="00B422EA"/>
    <w:rsid w:val="00B42D76"/>
    <w:rsid w:val="00B4356B"/>
    <w:rsid w:val="00B44E0B"/>
    <w:rsid w:val="00B45A1F"/>
    <w:rsid w:val="00B4775A"/>
    <w:rsid w:val="00B4796C"/>
    <w:rsid w:val="00B500ED"/>
    <w:rsid w:val="00B50248"/>
    <w:rsid w:val="00B50CEB"/>
    <w:rsid w:val="00B5264C"/>
    <w:rsid w:val="00B526A7"/>
    <w:rsid w:val="00B5414E"/>
    <w:rsid w:val="00B557EF"/>
    <w:rsid w:val="00B559DD"/>
    <w:rsid w:val="00B55BAF"/>
    <w:rsid w:val="00B566BF"/>
    <w:rsid w:val="00B56A44"/>
    <w:rsid w:val="00B56F7D"/>
    <w:rsid w:val="00B57386"/>
    <w:rsid w:val="00B57645"/>
    <w:rsid w:val="00B61FF6"/>
    <w:rsid w:val="00B62651"/>
    <w:rsid w:val="00B63076"/>
    <w:rsid w:val="00B63990"/>
    <w:rsid w:val="00B639A8"/>
    <w:rsid w:val="00B63B88"/>
    <w:rsid w:val="00B64CC5"/>
    <w:rsid w:val="00B64E88"/>
    <w:rsid w:val="00B65570"/>
    <w:rsid w:val="00B66000"/>
    <w:rsid w:val="00B66B3A"/>
    <w:rsid w:val="00B67EC1"/>
    <w:rsid w:val="00B704E0"/>
    <w:rsid w:val="00B70F9C"/>
    <w:rsid w:val="00B71548"/>
    <w:rsid w:val="00B71D49"/>
    <w:rsid w:val="00B72771"/>
    <w:rsid w:val="00B73CB0"/>
    <w:rsid w:val="00B758D9"/>
    <w:rsid w:val="00B75C21"/>
    <w:rsid w:val="00B75FAB"/>
    <w:rsid w:val="00B7648A"/>
    <w:rsid w:val="00B76722"/>
    <w:rsid w:val="00B76876"/>
    <w:rsid w:val="00B76D6B"/>
    <w:rsid w:val="00B775FE"/>
    <w:rsid w:val="00B81939"/>
    <w:rsid w:val="00B827C0"/>
    <w:rsid w:val="00B82F90"/>
    <w:rsid w:val="00B847E3"/>
    <w:rsid w:val="00B84808"/>
    <w:rsid w:val="00B8587F"/>
    <w:rsid w:val="00B86A1D"/>
    <w:rsid w:val="00B87BE0"/>
    <w:rsid w:val="00B87EFD"/>
    <w:rsid w:val="00B907E3"/>
    <w:rsid w:val="00B9116E"/>
    <w:rsid w:val="00B93B97"/>
    <w:rsid w:val="00B94921"/>
    <w:rsid w:val="00B95086"/>
    <w:rsid w:val="00B96117"/>
    <w:rsid w:val="00B963DE"/>
    <w:rsid w:val="00B977E2"/>
    <w:rsid w:val="00BA036E"/>
    <w:rsid w:val="00BA04BE"/>
    <w:rsid w:val="00BA10D0"/>
    <w:rsid w:val="00BA112C"/>
    <w:rsid w:val="00BA258D"/>
    <w:rsid w:val="00BA3B94"/>
    <w:rsid w:val="00BA43ED"/>
    <w:rsid w:val="00BA4785"/>
    <w:rsid w:val="00BA5A1C"/>
    <w:rsid w:val="00BA6B97"/>
    <w:rsid w:val="00BA6EB1"/>
    <w:rsid w:val="00BA7401"/>
    <w:rsid w:val="00BB181D"/>
    <w:rsid w:val="00BB1DB1"/>
    <w:rsid w:val="00BB525B"/>
    <w:rsid w:val="00BB548C"/>
    <w:rsid w:val="00BB5AF4"/>
    <w:rsid w:val="00BB6B37"/>
    <w:rsid w:val="00BB74DF"/>
    <w:rsid w:val="00BC0081"/>
    <w:rsid w:val="00BC0578"/>
    <w:rsid w:val="00BC0CE3"/>
    <w:rsid w:val="00BC0E2B"/>
    <w:rsid w:val="00BC0E37"/>
    <w:rsid w:val="00BC10E3"/>
    <w:rsid w:val="00BC1A27"/>
    <w:rsid w:val="00BC2650"/>
    <w:rsid w:val="00BC2D05"/>
    <w:rsid w:val="00BC3504"/>
    <w:rsid w:val="00BC3CC9"/>
    <w:rsid w:val="00BC47E2"/>
    <w:rsid w:val="00BC5E13"/>
    <w:rsid w:val="00BC5E3F"/>
    <w:rsid w:val="00BC5F9A"/>
    <w:rsid w:val="00BC6937"/>
    <w:rsid w:val="00BC69EC"/>
    <w:rsid w:val="00BC6C1D"/>
    <w:rsid w:val="00BD1AFC"/>
    <w:rsid w:val="00BD34E7"/>
    <w:rsid w:val="00BD425F"/>
    <w:rsid w:val="00BD50D0"/>
    <w:rsid w:val="00BD54CB"/>
    <w:rsid w:val="00BD6EDB"/>
    <w:rsid w:val="00BD78A6"/>
    <w:rsid w:val="00BE0108"/>
    <w:rsid w:val="00BE02DD"/>
    <w:rsid w:val="00BE09F8"/>
    <w:rsid w:val="00BE0DCC"/>
    <w:rsid w:val="00BE0FF4"/>
    <w:rsid w:val="00BE1C62"/>
    <w:rsid w:val="00BE2E48"/>
    <w:rsid w:val="00BE31E2"/>
    <w:rsid w:val="00BE3BAC"/>
    <w:rsid w:val="00BE4434"/>
    <w:rsid w:val="00BE4A8B"/>
    <w:rsid w:val="00BF0A05"/>
    <w:rsid w:val="00BF1157"/>
    <w:rsid w:val="00BF1297"/>
    <w:rsid w:val="00BF16BB"/>
    <w:rsid w:val="00BF1A11"/>
    <w:rsid w:val="00BF1CC8"/>
    <w:rsid w:val="00BF1D87"/>
    <w:rsid w:val="00BF2B03"/>
    <w:rsid w:val="00BF2BD3"/>
    <w:rsid w:val="00BF3679"/>
    <w:rsid w:val="00BF3CCA"/>
    <w:rsid w:val="00BF3DC9"/>
    <w:rsid w:val="00BF4280"/>
    <w:rsid w:val="00BF4643"/>
    <w:rsid w:val="00BF5A60"/>
    <w:rsid w:val="00BF6760"/>
    <w:rsid w:val="00BF7AB1"/>
    <w:rsid w:val="00BF7AF9"/>
    <w:rsid w:val="00C0065E"/>
    <w:rsid w:val="00C01912"/>
    <w:rsid w:val="00C0251E"/>
    <w:rsid w:val="00C03128"/>
    <w:rsid w:val="00C03F0C"/>
    <w:rsid w:val="00C04675"/>
    <w:rsid w:val="00C054E5"/>
    <w:rsid w:val="00C05A84"/>
    <w:rsid w:val="00C05A99"/>
    <w:rsid w:val="00C05D50"/>
    <w:rsid w:val="00C06761"/>
    <w:rsid w:val="00C06873"/>
    <w:rsid w:val="00C069DD"/>
    <w:rsid w:val="00C07145"/>
    <w:rsid w:val="00C07569"/>
    <w:rsid w:val="00C076E3"/>
    <w:rsid w:val="00C07741"/>
    <w:rsid w:val="00C07ED9"/>
    <w:rsid w:val="00C106B0"/>
    <w:rsid w:val="00C10A08"/>
    <w:rsid w:val="00C122C5"/>
    <w:rsid w:val="00C12942"/>
    <w:rsid w:val="00C13667"/>
    <w:rsid w:val="00C136E0"/>
    <w:rsid w:val="00C14E8C"/>
    <w:rsid w:val="00C1668D"/>
    <w:rsid w:val="00C177E9"/>
    <w:rsid w:val="00C1790B"/>
    <w:rsid w:val="00C210EB"/>
    <w:rsid w:val="00C21A35"/>
    <w:rsid w:val="00C21F95"/>
    <w:rsid w:val="00C2315D"/>
    <w:rsid w:val="00C242FC"/>
    <w:rsid w:val="00C2450A"/>
    <w:rsid w:val="00C25825"/>
    <w:rsid w:val="00C30386"/>
    <w:rsid w:val="00C31030"/>
    <w:rsid w:val="00C32311"/>
    <w:rsid w:val="00C3231F"/>
    <w:rsid w:val="00C32715"/>
    <w:rsid w:val="00C32750"/>
    <w:rsid w:val="00C33203"/>
    <w:rsid w:val="00C334A5"/>
    <w:rsid w:val="00C3362C"/>
    <w:rsid w:val="00C33690"/>
    <w:rsid w:val="00C34043"/>
    <w:rsid w:val="00C36B42"/>
    <w:rsid w:val="00C37855"/>
    <w:rsid w:val="00C37CF7"/>
    <w:rsid w:val="00C40F1E"/>
    <w:rsid w:val="00C41A87"/>
    <w:rsid w:val="00C424DF"/>
    <w:rsid w:val="00C42B09"/>
    <w:rsid w:val="00C4310E"/>
    <w:rsid w:val="00C431EB"/>
    <w:rsid w:val="00C43752"/>
    <w:rsid w:val="00C447CC"/>
    <w:rsid w:val="00C44852"/>
    <w:rsid w:val="00C44865"/>
    <w:rsid w:val="00C46E64"/>
    <w:rsid w:val="00C5013F"/>
    <w:rsid w:val="00C52223"/>
    <w:rsid w:val="00C5419B"/>
    <w:rsid w:val="00C5494A"/>
    <w:rsid w:val="00C55075"/>
    <w:rsid w:val="00C559B9"/>
    <w:rsid w:val="00C55CB0"/>
    <w:rsid w:val="00C57963"/>
    <w:rsid w:val="00C57BA8"/>
    <w:rsid w:val="00C57C91"/>
    <w:rsid w:val="00C61909"/>
    <w:rsid w:val="00C63253"/>
    <w:rsid w:val="00C63981"/>
    <w:rsid w:val="00C6399C"/>
    <w:rsid w:val="00C63CA4"/>
    <w:rsid w:val="00C64779"/>
    <w:rsid w:val="00C66FF4"/>
    <w:rsid w:val="00C6744B"/>
    <w:rsid w:val="00C67E57"/>
    <w:rsid w:val="00C70BE2"/>
    <w:rsid w:val="00C71E3A"/>
    <w:rsid w:val="00C73B0D"/>
    <w:rsid w:val="00C7498C"/>
    <w:rsid w:val="00C74FA1"/>
    <w:rsid w:val="00C75431"/>
    <w:rsid w:val="00C7631C"/>
    <w:rsid w:val="00C76A3D"/>
    <w:rsid w:val="00C773F4"/>
    <w:rsid w:val="00C80992"/>
    <w:rsid w:val="00C80CA7"/>
    <w:rsid w:val="00C81501"/>
    <w:rsid w:val="00C81708"/>
    <w:rsid w:val="00C81998"/>
    <w:rsid w:val="00C834EA"/>
    <w:rsid w:val="00C8395F"/>
    <w:rsid w:val="00C844F9"/>
    <w:rsid w:val="00C8475D"/>
    <w:rsid w:val="00C84FAC"/>
    <w:rsid w:val="00C87347"/>
    <w:rsid w:val="00C8762C"/>
    <w:rsid w:val="00C878AC"/>
    <w:rsid w:val="00C900E7"/>
    <w:rsid w:val="00C90DAB"/>
    <w:rsid w:val="00C91A74"/>
    <w:rsid w:val="00C91BC1"/>
    <w:rsid w:val="00C93457"/>
    <w:rsid w:val="00C95139"/>
    <w:rsid w:val="00C959EE"/>
    <w:rsid w:val="00C978B3"/>
    <w:rsid w:val="00C97ADD"/>
    <w:rsid w:val="00C97D18"/>
    <w:rsid w:val="00CA145D"/>
    <w:rsid w:val="00CA174D"/>
    <w:rsid w:val="00CA1FDA"/>
    <w:rsid w:val="00CA37E1"/>
    <w:rsid w:val="00CA538F"/>
    <w:rsid w:val="00CA567F"/>
    <w:rsid w:val="00CA6287"/>
    <w:rsid w:val="00CA6560"/>
    <w:rsid w:val="00CA72C3"/>
    <w:rsid w:val="00CA7979"/>
    <w:rsid w:val="00CA7E2A"/>
    <w:rsid w:val="00CB0013"/>
    <w:rsid w:val="00CB0784"/>
    <w:rsid w:val="00CB1E9C"/>
    <w:rsid w:val="00CB4231"/>
    <w:rsid w:val="00CB479D"/>
    <w:rsid w:val="00CB58A2"/>
    <w:rsid w:val="00CB5DB7"/>
    <w:rsid w:val="00CB67D3"/>
    <w:rsid w:val="00CB6CC2"/>
    <w:rsid w:val="00CB72B9"/>
    <w:rsid w:val="00CB786D"/>
    <w:rsid w:val="00CC06A2"/>
    <w:rsid w:val="00CC0C1F"/>
    <w:rsid w:val="00CC18CB"/>
    <w:rsid w:val="00CC2D3A"/>
    <w:rsid w:val="00CC3F09"/>
    <w:rsid w:val="00CC4DB9"/>
    <w:rsid w:val="00CC4FAE"/>
    <w:rsid w:val="00CC6638"/>
    <w:rsid w:val="00CC6BDD"/>
    <w:rsid w:val="00CC6C4E"/>
    <w:rsid w:val="00CD0617"/>
    <w:rsid w:val="00CD0CD9"/>
    <w:rsid w:val="00CD0F6B"/>
    <w:rsid w:val="00CD1860"/>
    <w:rsid w:val="00CD21D3"/>
    <w:rsid w:val="00CD23ED"/>
    <w:rsid w:val="00CD29A4"/>
    <w:rsid w:val="00CD2DF4"/>
    <w:rsid w:val="00CD307D"/>
    <w:rsid w:val="00CD43DF"/>
    <w:rsid w:val="00CD5103"/>
    <w:rsid w:val="00CD64C0"/>
    <w:rsid w:val="00CD6561"/>
    <w:rsid w:val="00CE01DE"/>
    <w:rsid w:val="00CE01E7"/>
    <w:rsid w:val="00CE02A2"/>
    <w:rsid w:val="00CE0A69"/>
    <w:rsid w:val="00CE0BFE"/>
    <w:rsid w:val="00CE0D3E"/>
    <w:rsid w:val="00CE1114"/>
    <w:rsid w:val="00CE169A"/>
    <w:rsid w:val="00CE170A"/>
    <w:rsid w:val="00CE2175"/>
    <w:rsid w:val="00CE28F3"/>
    <w:rsid w:val="00CE290A"/>
    <w:rsid w:val="00CE32F6"/>
    <w:rsid w:val="00CE3C1E"/>
    <w:rsid w:val="00CE5FB1"/>
    <w:rsid w:val="00CE6171"/>
    <w:rsid w:val="00CE73D3"/>
    <w:rsid w:val="00CE7778"/>
    <w:rsid w:val="00CE7C9B"/>
    <w:rsid w:val="00CF06B3"/>
    <w:rsid w:val="00CF0A8F"/>
    <w:rsid w:val="00CF0B4D"/>
    <w:rsid w:val="00CF1860"/>
    <w:rsid w:val="00CF1A1F"/>
    <w:rsid w:val="00CF1AFC"/>
    <w:rsid w:val="00CF4679"/>
    <w:rsid w:val="00CF610C"/>
    <w:rsid w:val="00CF70D5"/>
    <w:rsid w:val="00D00537"/>
    <w:rsid w:val="00D00E08"/>
    <w:rsid w:val="00D027BD"/>
    <w:rsid w:val="00D0327D"/>
    <w:rsid w:val="00D0400E"/>
    <w:rsid w:val="00D05092"/>
    <w:rsid w:val="00D065EA"/>
    <w:rsid w:val="00D068C9"/>
    <w:rsid w:val="00D078E3"/>
    <w:rsid w:val="00D07FC3"/>
    <w:rsid w:val="00D12EEF"/>
    <w:rsid w:val="00D1354F"/>
    <w:rsid w:val="00D13578"/>
    <w:rsid w:val="00D135D8"/>
    <w:rsid w:val="00D143D4"/>
    <w:rsid w:val="00D14D2D"/>
    <w:rsid w:val="00D14D8D"/>
    <w:rsid w:val="00D15A6A"/>
    <w:rsid w:val="00D16344"/>
    <w:rsid w:val="00D16915"/>
    <w:rsid w:val="00D171C7"/>
    <w:rsid w:val="00D1747D"/>
    <w:rsid w:val="00D177F7"/>
    <w:rsid w:val="00D20437"/>
    <w:rsid w:val="00D2198B"/>
    <w:rsid w:val="00D2260E"/>
    <w:rsid w:val="00D23CC7"/>
    <w:rsid w:val="00D2406F"/>
    <w:rsid w:val="00D247A9"/>
    <w:rsid w:val="00D24A02"/>
    <w:rsid w:val="00D25426"/>
    <w:rsid w:val="00D25510"/>
    <w:rsid w:val="00D2583B"/>
    <w:rsid w:val="00D26060"/>
    <w:rsid w:val="00D267DC"/>
    <w:rsid w:val="00D26ADD"/>
    <w:rsid w:val="00D279E6"/>
    <w:rsid w:val="00D301A8"/>
    <w:rsid w:val="00D303D4"/>
    <w:rsid w:val="00D30967"/>
    <w:rsid w:val="00D31CD4"/>
    <w:rsid w:val="00D3272C"/>
    <w:rsid w:val="00D32A09"/>
    <w:rsid w:val="00D33F8B"/>
    <w:rsid w:val="00D34431"/>
    <w:rsid w:val="00D35F44"/>
    <w:rsid w:val="00D36B40"/>
    <w:rsid w:val="00D36E0A"/>
    <w:rsid w:val="00D374CA"/>
    <w:rsid w:val="00D4005B"/>
    <w:rsid w:val="00D42DBF"/>
    <w:rsid w:val="00D43059"/>
    <w:rsid w:val="00D46B02"/>
    <w:rsid w:val="00D504E1"/>
    <w:rsid w:val="00D51853"/>
    <w:rsid w:val="00D52238"/>
    <w:rsid w:val="00D5321E"/>
    <w:rsid w:val="00D53451"/>
    <w:rsid w:val="00D53A9F"/>
    <w:rsid w:val="00D53B61"/>
    <w:rsid w:val="00D54BC0"/>
    <w:rsid w:val="00D575F4"/>
    <w:rsid w:val="00D579C3"/>
    <w:rsid w:val="00D61412"/>
    <w:rsid w:val="00D615E4"/>
    <w:rsid w:val="00D61CF8"/>
    <w:rsid w:val="00D63375"/>
    <w:rsid w:val="00D63C65"/>
    <w:rsid w:val="00D65AEE"/>
    <w:rsid w:val="00D65CC0"/>
    <w:rsid w:val="00D66C91"/>
    <w:rsid w:val="00D67288"/>
    <w:rsid w:val="00D677E5"/>
    <w:rsid w:val="00D70454"/>
    <w:rsid w:val="00D70FA8"/>
    <w:rsid w:val="00D734C8"/>
    <w:rsid w:val="00D73583"/>
    <w:rsid w:val="00D73730"/>
    <w:rsid w:val="00D73957"/>
    <w:rsid w:val="00D73DAA"/>
    <w:rsid w:val="00D74C32"/>
    <w:rsid w:val="00D7550A"/>
    <w:rsid w:val="00D76C9E"/>
    <w:rsid w:val="00D77054"/>
    <w:rsid w:val="00D776EC"/>
    <w:rsid w:val="00D77E58"/>
    <w:rsid w:val="00D80A2E"/>
    <w:rsid w:val="00D81485"/>
    <w:rsid w:val="00D818AA"/>
    <w:rsid w:val="00D82D11"/>
    <w:rsid w:val="00D82DFA"/>
    <w:rsid w:val="00D8520E"/>
    <w:rsid w:val="00D85741"/>
    <w:rsid w:val="00D86F14"/>
    <w:rsid w:val="00D900C5"/>
    <w:rsid w:val="00D9067D"/>
    <w:rsid w:val="00D913FC"/>
    <w:rsid w:val="00D917D3"/>
    <w:rsid w:val="00D92866"/>
    <w:rsid w:val="00D9334C"/>
    <w:rsid w:val="00D93CA2"/>
    <w:rsid w:val="00D943D0"/>
    <w:rsid w:val="00D94ADA"/>
    <w:rsid w:val="00D953FA"/>
    <w:rsid w:val="00D963BA"/>
    <w:rsid w:val="00D97EAC"/>
    <w:rsid w:val="00DA09DB"/>
    <w:rsid w:val="00DA0A06"/>
    <w:rsid w:val="00DA136D"/>
    <w:rsid w:val="00DA2FCC"/>
    <w:rsid w:val="00DA30A0"/>
    <w:rsid w:val="00DA3444"/>
    <w:rsid w:val="00DA37EA"/>
    <w:rsid w:val="00DA42A1"/>
    <w:rsid w:val="00DA4DEE"/>
    <w:rsid w:val="00DA66E2"/>
    <w:rsid w:val="00DA66F9"/>
    <w:rsid w:val="00DA6703"/>
    <w:rsid w:val="00DA72A9"/>
    <w:rsid w:val="00DA7626"/>
    <w:rsid w:val="00DA783B"/>
    <w:rsid w:val="00DB0148"/>
    <w:rsid w:val="00DB122A"/>
    <w:rsid w:val="00DB1244"/>
    <w:rsid w:val="00DB138A"/>
    <w:rsid w:val="00DB1880"/>
    <w:rsid w:val="00DB2CC9"/>
    <w:rsid w:val="00DB473A"/>
    <w:rsid w:val="00DB4764"/>
    <w:rsid w:val="00DB4BA8"/>
    <w:rsid w:val="00DB4FAD"/>
    <w:rsid w:val="00DB50E7"/>
    <w:rsid w:val="00DB5130"/>
    <w:rsid w:val="00DB5B25"/>
    <w:rsid w:val="00DB69CE"/>
    <w:rsid w:val="00DB76C9"/>
    <w:rsid w:val="00DB78A2"/>
    <w:rsid w:val="00DC057F"/>
    <w:rsid w:val="00DC1763"/>
    <w:rsid w:val="00DC26B6"/>
    <w:rsid w:val="00DC31ED"/>
    <w:rsid w:val="00DC3964"/>
    <w:rsid w:val="00DC57CD"/>
    <w:rsid w:val="00DC5A95"/>
    <w:rsid w:val="00DD1856"/>
    <w:rsid w:val="00DD195F"/>
    <w:rsid w:val="00DD1C46"/>
    <w:rsid w:val="00DD20DC"/>
    <w:rsid w:val="00DD30F1"/>
    <w:rsid w:val="00DD4896"/>
    <w:rsid w:val="00DD4C49"/>
    <w:rsid w:val="00DD4F8A"/>
    <w:rsid w:val="00DD5D58"/>
    <w:rsid w:val="00DD64AC"/>
    <w:rsid w:val="00DD6E65"/>
    <w:rsid w:val="00DE0C45"/>
    <w:rsid w:val="00DE0C66"/>
    <w:rsid w:val="00DE0C90"/>
    <w:rsid w:val="00DE3353"/>
    <w:rsid w:val="00DE37F2"/>
    <w:rsid w:val="00DE38F4"/>
    <w:rsid w:val="00DE3BD8"/>
    <w:rsid w:val="00DE4625"/>
    <w:rsid w:val="00DE4A2B"/>
    <w:rsid w:val="00DE4BBC"/>
    <w:rsid w:val="00DE61A8"/>
    <w:rsid w:val="00DE67E2"/>
    <w:rsid w:val="00DF069D"/>
    <w:rsid w:val="00DF2FAE"/>
    <w:rsid w:val="00DF35AF"/>
    <w:rsid w:val="00DF3E83"/>
    <w:rsid w:val="00DF4038"/>
    <w:rsid w:val="00DF431C"/>
    <w:rsid w:val="00DF4BC7"/>
    <w:rsid w:val="00DF50EC"/>
    <w:rsid w:val="00DF73F8"/>
    <w:rsid w:val="00E0060F"/>
    <w:rsid w:val="00E01824"/>
    <w:rsid w:val="00E01C3E"/>
    <w:rsid w:val="00E03553"/>
    <w:rsid w:val="00E0434E"/>
    <w:rsid w:val="00E04DCE"/>
    <w:rsid w:val="00E05421"/>
    <w:rsid w:val="00E05615"/>
    <w:rsid w:val="00E07058"/>
    <w:rsid w:val="00E07916"/>
    <w:rsid w:val="00E1028C"/>
    <w:rsid w:val="00E1080A"/>
    <w:rsid w:val="00E111EA"/>
    <w:rsid w:val="00E1136A"/>
    <w:rsid w:val="00E1266D"/>
    <w:rsid w:val="00E13002"/>
    <w:rsid w:val="00E13757"/>
    <w:rsid w:val="00E14C3B"/>
    <w:rsid w:val="00E161F7"/>
    <w:rsid w:val="00E1676D"/>
    <w:rsid w:val="00E175B3"/>
    <w:rsid w:val="00E2094D"/>
    <w:rsid w:val="00E2162A"/>
    <w:rsid w:val="00E21B8F"/>
    <w:rsid w:val="00E22282"/>
    <w:rsid w:val="00E229C7"/>
    <w:rsid w:val="00E22BFF"/>
    <w:rsid w:val="00E22E56"/>
    <w:rsid w:val="00E23630"/>
    <w:rsid w:val="00E23CDD"/>
    <w:rsid w:val="00E26078"/>
    <w:rsid w:val="00E266A9"/>
    <w:rsid w:val="00E2731D"/>
    <w:rsid w:val="00E27C0C"/>
    <w:rsid w:val="00E30984"/>
    <w:rsid w:val="00E3129F"/>
    <w:rsid w:val="00E31E7B"/>
    <w:rsid w:val="00E32A84"/>
    <w:rsid w:val="00E3334B"/>
    <w:rsid w:val="00E352F2"/>
    <w:rsid w:val="00E35AAA"/>
    <w:rsid w:val="00E360D7"/>
    <w:rsid w:val="00E36E10"/>
    <w:rsid w:val="00E4040C"/>
    <w:rsid w:val="00E40518"/>
    <w:rsid w:val="00E405CF"/>
    <w:rsid w:val="00E419D1"/>
    <w:rsid w:val="00E422DA"/>
    <w:rsid w:val="00E4372C"/>
    <w:rsid w:val="00E43BB8"/>
    <w:rsid w:val="00E45427"/>
    <w:rsid w:val="00E455C7"/>
    <w:rsid w:val="00E45A6D"/>
    <w:rsid w:val="00E46751"/>
    <w:rsid w:val="00E507E7"/>
    <w:rsid w:val="00E50FB2"/>
    <w:rsid w:val="00E51C46"/>
    <w:rsid w:val="00E520CA"/>
    <w:rsid w:val="00E52652"/>
    <w:rsid w:val="00E52957"/>
    <w:rsid w:val="00E529B7"/>
    <w:rsid w:val="00E533C4"/>
    <w:rsid w:val="00E5382E"/>
    <w:rsid w:val="00E54331"/>
    <w:rsid w:val="00E55724"/>
    <w:rsid w:val="00E55906"/>
    <w:rsid w:val="00E55CB9"/>
    <w:rsid w:val="00E5662A"/>
    <w:rsid w:val="00E567E7"/>
    <w:rsid w:val="00E56B5B"/>
    <w:rsid w:val="00E56DD1"/>
    <w:rsid w:val="00E57803"/>
    <w:rsid w:val="00E61B1C"/>
    <w:rsid w:val="00E6295F"/>
    <w:rsid w:val="00E62A81"/>
    <w:rsid w:val="00E62AD8"/>
    <w:rsid w:val="00E63B14"/>
    <w:rsid w:val="00E63EF2"/>
    <w:rsid w:val="00E6502E"/>
    <w:rsid w:val="00E66457"/>
    <w:rsid w:val="00E67429"/>
    <w:rsid w:val="00E67CC3"/>
    <w:rsid w:val="00E67EFC"/>
    <w:rsid w:val="00E70A56"/>
    <w:rsid w:val="00E710C1"/>
    <w:rsid w:val="00E71942"/>
    <w:rsid w:val="00E728E5"/>
    <w:rsid w:val="00E72928"/>
    <w:rsid w:val="00E73682"/>
    <w:rsid w:val="00E7472C"/>
    <w:rsid w:val="00E76420"/>
    <w:rsid w:val="00E76E2E"/>
    <w:rsid w:val="00E770AD"/>
    <w:rsid w:val="00E8014A"/>
    <w:rsid w:val="00E8100D"/>
    <w:rsid w:val="00E815A1"/>
    <w:rsid w:val="00E8191B"/>
    <w:rsid w:val="00E81DB5"/>
    <w:rsid w:val="00E83B66"/>
    <w:rsid w:val="00E84594"/>
    <w:rsid w:val="00E84B88"/>
    <w:rsid w:val="00E8564D"/>
    <w:rsid w:val="00E857C3"/>
    <w:rsid w:val="00E859A9"/>
    <w:rsid w:val="00E86CC0"/>
    <w:rsid w:val="00E87CAA"/>
    <w:rsid w:val="00E913AA"/>
    <w:rsid w:val="00E91427"/>
    <w:rsid w:val="00E9345F"/>
    <w:rsid w:val="00E93555"/>
    <w:rsid w:val="00E93DF5"/>
    <w:rsid w:val="00E94225"/>
    <w:rsid w:val="00E945B8"/>
    <w:rsid w:val="00E97816"/>
    <w:rsid w:val="00EA019E"/>
    <w:rsid w:val="00EA025C"/>
    <w:rsid w:val="00EA1D1A"/>
    <w:rsid w:val="00EA22A4"/>
    <w:rsid w:val="00EA2534"/>
    <w:rsid w:val="00EA281F"/>
    <w:rsid w:val="00EA2C9C"/>
    <w:rsid w:val="00EA3017"/>
    <w:rsid w:val="00EA4A86"/>
    <w:rsid w:val="00EA54FB"/>
    <w:rsid w:val="00EA5B27"/>
    <w:rsid w:val="00EA72F4"/>
    <w:rsid w:val="00EA7797"/>
    <w:rsid w:val="00EA7A47"/>
    <w:rsid w:val="00EA7E35"/>
    <w:rsid w:val="00EA7F20"/>
    <w:rsid w:val="00EB2946"/>
    <w:rsid w:val="00EB401B"/>
    <w:rsid w:val="00EB4089"/>
    <w:rsid w:val="00EB4653"/>
    <w:rsid w:val="00EB4D16"/>
    <w:rsid w:val="00EB58EB"/>
    <w:rsid w:val="00EB62C0"/>
    <w:rsid w:val="00EB6728"/>
    <w:rsid w:val="00EB6B11"/>
    <w:rsid w:val="00EB7AEB"/>
    <w:rsid w:val="00EB7BCC"/>
    <w:rsid w:val="00EB7F1A"/>
    <w:rsid w:val="00EC040A"/>
    <w:rsid w:val="00EC2257"/>
    <w:rsid w:val="00EC308B"/>
    <w:rsid w:val="00EC35FB"/>
    <w:rsid w:val="00EC39E3"/>
    <w:rsid w:val="00EC3E8A"/>
    <w:rsid w:val="00EC5162"/>
    <w:rsid w:val="00EC63BA"/>
    <w:rsid w:val="00EC7689"/>
    <w:rsid w:val="00ED1B6D"/>
    <w:rsid w:val="00ED1B8B"/>
    <w:rsid w:val="00ED1D53"/>
    <w:rsid w:val="00ED23D2"/>
    <w:rsid w:val="00ED3E7A"/>
    <w:rsid w:val="00ED43D3"/>
    <w:rsid w:val="00ED682A"/>
    <w:rsid w:val="00ED7282"/>
    <w:rsid w:val="00EE0840"/>
    <w:rsid w:val="00EE1B1C"/>
    <w:rsid w:val="00EE1C87"/>
    <w:rsid w:val="00EE307C"/>
    <w:rsid w:val="00EE498C"/>
    <w:rsid w:val="00EE5F3F"/>
    <w:rsid w:val="00EE682A"/>
    <w:rsid w:val="00EE68EA"/>
    <w:rsid w:val="00EE756C"/>
    <w:rsid w:val="00EE7877"/>
    <w:rsid w:val="00EE78AA"/>
    <w:rsid w:val="00EF01B3"/>
    <w:rsid w:val="00EF0298"/>
    <w:rsid w:val="00EF07FB"/>
    <w:rsid w:val="00EF0C5A"/>
    <w:rsid w:val="00EF157E"/>
    <w:rsid w:val="00EF2574"/>
    <w:rsid w:val="00EF2669"/>
    <w:rsid w:val="00EF3016"/>
    <w:rsid w:val="00EF31A2"/>
    <w:rsid w:val="00EF46B6"/>
    <w:rsid w:val="00EF5144"/>
    <w:rsid w:val="00EF6B50"/>
    <w:rsid w:val="00F00072"/>
    <w:rsid w:val="00F00173"/>
    <w:rsid w:val="00F002F4"/>
    <w:rsid w:val="00F01004"/>
    <w:rsid w:val="00F010DD"/>
    <w:rsid w:val="00F01655"/>
    <w:rsid w:val="00F0239C"/>
    <w:rsid w:val="00F0473A"/>
    <w:rsid w:val="00F050D6"/>
    <w:rsid w:val="00F0512D"/>
    <w:rsid w:val="00F05F58"/>
    <w:rsid w:val="00F0737C"/>
    <w:rsid w:val="00F0769D"/>
    <w:rsid w:val="00F10797"/>
    <w:rsid w:val="00F109CE"/>
    <w:rsid w:val="00F11A4C"/>
    <w:rsid w:val="00F11DFD"/>
    <w:rsid w:val="00F12C25"/>
    <w:rsid w:val="00F133E5"/>
    <w:rsid w:val="00F139FB"/>
    <w:rsid w:val="00F17853"/>
    <w:rsid w:val="00F178E7"/>
    <w:rsid w:val="00F20913"/>
    <w:rsid w:val="00F219C1"/>
    <w:rsid w:val="00F22B92"/>
    <w:rsid w:val="00F22C35"/>
    <w:rsid w:val="00F23832"/>
    <w:rsid w:val="00F23894"/>
    <w:rsid w:val="00F24011"/>
    <w:rsid w:val="00F24AB6"/>
    <w:rsid w:val="00F26093"/>
    <w:rsid w:val="00F27FDF"/>
    <w:rsid w:val="00F319AE"/>
    <w:rsid w:val="00F31BFB"/>
    <w:rsid w:val="00F321EE"/>
    <w:rsid w:val="00F3237F"/>
    <w:rsid w:val="00F32B73"/>
    <w:rsid w:val="00F32C92"/>
    <w:rsid w:val="00F32DE1"/>
    <w:rsid w:val="00F33039"/>
    <w:rsid w:val="00F33B9C"/>
    <w:rsid w:val="00F341EB"/>
    <w:rsid w:val="00F35610"/>
    <w:rsid w:val="00F35884"/>
    <w:rsid w:val="00F359F5"/>
    <w:rsid w:val="00F364E7"/>
    <w:rsid w:val="00F3723C"/>
    <w:rsid w:val="00F3767F"/>
    <w:rsid w:val="00F37B3B"/>
    <w:rsid w:val="00F408BD"/>
    <w:rsid w:val="00F4248A"/>
    <w:rsid w:val="00F4250B"/>
    <w:rsid w:val="00F42B8D"/>
    <w:rsid w:val="00F4361C"/>
    <w:rsid w:val="00F436EA"/>
    <w:rsid w:val="00F44B21"/>
    <w:rsid w:val="00F457B2"/>
    <w:rsid w:val="00F4580B"/>
    <w:rsid w:val="00F458DE"/>
    <w:rsid w:val="00F471E0"/>
    <w:rsid w:val="00F47506"/>
    <w:rsid w:val="00F5011D"/>
    <w:rsid w:val="00F503A2"/>
    <w:rsid w:val="00F5048D"/>
    <w:rsid w:val="00F50553"/>
    <w:rsid w:val="00F510EF"/>
    <w:rsid w:val="00F51359"/>
    <w:rsid w:val="00F52FB1"/>
    <w:rsid w:val="00F52FF7"/>
    <w:rsid w:val="00F53987"/>
    <w:rsid w:val="00F54778"/>
    <w:rsid w:val="00F54862"/>
    <w:rsid w:val="00F55020"/>
    <w:rsid w:val="00F5511E"/>
    <w:rsid w:val="00F55C04"/>
    <w:rsid w:val="00F55DFC"/>
    <w:rsid w:val="00F561D9"/>
    <w:rsid w:val="00F56A3C"/>
    <w:rsid w:val="00F572F9"/>
    <w:rsid w:val="00F610B2"/>
    <w:rsid w:val="00F62FCF"/>
    <w:rsid w:val="00F642CC"/>
    <w:rsid w:val="00F657A2"/>
    <w:rsid w:val="00F66CBC"/>
    <w:rsid w:val="00F710C4"/>
    <w:rsid w:val="00F71F59"/>
    <w:rsid w:val="00F7377A"/>
    <w:rsid w:val="00F73CAA"/>
    <w:rsid w:val="00F7426A"/>
    <w:rsid w:val="00F74E07"/>
    <w:rsid w:val="00F7521E"/>
    <w:rsid w:val="00F759C9"/>
    <w:rsid w:val="00F772CA"/>
    <w:rsid w:val="00F777E8"/>
    <w:rsid w:val="00F8047F"/>
    <w:rsid w:val="00F80B5B"/>
    <w:rsid w:val="00F80F0F"/>
    <w:rsid w:val="00F824D9"/>
    <w:rsid w:val="00F825D8"/>
    <w:rsid w:val="00F832C3"/>
    <w:rsid w:val="00F83BEE"/>
    <w:rsid w:val="00F83C67"/>
    <w:rsid w:val="00F848B9"/>
    <w:rsid w:val="00F8580D"/>
    <w:rsid w:val="00F87917"/>
    <w:rsid w:val="00F87B97"/>
    <w:rsid w:val="00F87F53"/>
    <w:rsid w:val="00F90FA5"/>
    <w:rsid w:val="00F9295D"/>
    <w:rsid w:val="00F92DC3"/>
    <w:rsid w:val="00F9385E"/>
    <w:rsid w:val="00F93C55"/>
    <w:rsid w:val="00F94475"/>
    <w:rsid w:val="00F94B1E"/>
    <w:rsid w:val="00F94DE4"/>
    <w:rsid w:val="00F95016"/>
    <w:rsid w:val="00F955C8"/>
    <w:rsid w:val="00F9588C"/>
    <w:rsid w:val="00F95E0A"/>
    <w:rsid w:val="00F964D7"/>
    <w:rsid w:val="00F96CC3"/>
    <w:rsid w:val="00F979FF"/>
    <w:rsid w:val="00F97A51"/>
    <w:rsid w:val="00F97F13"/>
    <w:rsid w:val="00FA10B4"/>
    <w:rsid w:val="00FA129C"/>
    <w:rsid w:val="00FA1E40"/>
    <w:rsid w:val="00FA1EBE"/>
    <w:rsid w:val="00FA2FAF"/>
    <w:rsid w:val="00FA4577"/>
    <w:rsid w:val="00FA45AD"/>
    <w:rsid w:val="00FA4C5A"/>
    <w:rsid w:val="00FA5845"/>
    <w:rsid w:val="00FA6075"/>
    <w:rsid w:val="00FA6602"/>
    <w:rsid w:val="00FA6938"/>
    <w:rsid w:val="00FA7813"/>
    <w:rsid w:val="00FA79F5"/>
    <w:rsid w:val="00FB0136"/>
    <w:rsid w:val="00FB0D52"/>
    <w:rsid w:val="00FB1316"/>
    <w:rsid w:val="00FB1FD4"/>
    <w:rsid w:val="00FB342D"/>
    <w:rsid w:val="00FB425A"/>
    <w:rsid w:val="00FB74F4"/>
    <w:rsid w:val="00FB7588"/>
    <w:rsid w:val="00FC1BD0"/>
    <w:rsid w:val="00FC236D"/>
    <w:rsid w:val="00FC34F6"/>
    <w:rsid w:val="00FC3BC1"/>
    <w:rsid w:val="00FC4EB9"/>
    <w:rsid w:val="00FC5736"/>
    <w:rsid w:val="00FC60D7"/>
    <w:rsid w:val="00FC65E1"/>
    <w:rsid w:val="00FC6D22"/>
    <w:rsid w:val="00FC6FBF"/>
    <w:rsid w:val="00FC712C"/>
    <w:rsid w:val="00FC7B78"/>
    <w:rsid w:val="00FD150A"/>
    <w:rsid w:val="00FD175C"/>
    <w:rsid w:val="00FD2623"/>
    <w:rsid w:val="00FD278D"/>
    <w:rsid w:val="00FD2809"/>
    <w:rsid w:val="00FD36B5"/>
    <w:rsid w:val="00FD3E8C"/>
    <w:rsid w:val="00FD3F84"/>
    <w:rsid w:val="00FD4E52"/>
    <w:rsid w:val="00FD5581"/>
    <w:rsid w:val="00FD580F"/>
    <w:rsid w:val="00FD5904"/>
    <w:rsid w:val="00FD5BF8"/>
    <w:rsid w:val="00FD5D0C"/>
    <w:rsid w:val="00FD5F93"/>
    <w:rsid w:val="00FD6C98"/>
    <w:rsid w:val="00FD7962"/>
    <w:rsid w:val="00FE21B5"/>
    <w:rsid w:val="00FE2B66"/>
    <w:rsid w:val="00FE3F02"/>
    <w:rsid w:val="00FE5027"/>
    <w:rsid w:val="00FE737F"/>
    <w:rsid w:val="00FE77B4"/>
    <w:rsid w:val="00FF08E6"/>
    <w:rsid w:val="00FF0E71"/>
    <w:rsid w:val="00FF0FDF"/>
    <w:rsid w:val="00FF1430"/>
    <w:rsid w:val="00FF190C"/>
    <w:rsid w:val="00FF2113"/>
    <w:rsid w:val="00FF229B"/>
    <w:rsid w:val="00FF25B4"/>
    <w:rsid w:val="00FF4298"/>
    <w:rsid w:val="00FF5E32"/>
    <w:rsid w:val="00FF61CF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EFD2C-7715-483B-99F2-6C7871DC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4E7"/>
    <w:rPr>
      <w:rFonts w:eastAsiaTheme="minorHAns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D504E1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904"/>
    <w:rPr>
      <w:rFonts w:ascii="Tahoma" w:eastAsiaTheme="minorHAnsi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2A"/>
    <w:rPr>
      <w:rFonts w:eastAsiaTheme="minorHAns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EE6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2A"/>
    <w:rPr>
      <w:rFonts w:eastAsiaTheme="minorHAnsi"/>
      <w:b w:val="0"/>
      <w:i w:val="0"/>
    </w:rPr>
  </w:style>
  <w:style w:type="table" w:styleId="TableGrid">
    <w:name w:val="Table Grid"/>
    <w:basedOn w:val="TableNormal"/>
    <w:uiPriority w:val="59"/>
    <w:rsid w:val="00CA37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977E6"/>
    <w:rPr>
      <w:b w:val="0"/>
      <w:bCs/>
    </w:rPr>
  </w:style>
  <w:style w:type="character" w:customStyle="1" w:styleId="mathjaxpreview">
    <w:name w:val="mathjax_preview"/>
    <w:basedOn w:val="DefaultParagraphFont"/>
    <w:rsid w:val="00BC2D05"/>
  </w:style>
  <w:style w:type="character" w:customStyle="1" w:styleId="math">
    <w:name w:val="math"/>
    <w:basedOn w:val="DefaultParagraphFont"/>
    <w:rsid w:val="00BC2D05"/>
  </w:style>
  <w:style w:type="character" w:customStyle="1" w:styleId="mi">
    <w:name w:val="mi"/>
    <w:basedOn w:val="DefaultParagraphFont"/>
    <w:rsid w:val="00BC2D05"/>
  </w:style>
  <w:style w:type="character" w:customStyle="1" w:styleId="mo">
    <w:name w:val="mo"/>
    <w:basedOn w:val="DefaultParagraphFont"/>
    <w:rsid w:val="00BC2D05"/>
  </w:style>
  <w:style w:type="character" w:styleId="Hyperlink">
    <w:name w:val="Hyperlink"/>
    <w:basedOn w:val="DefaultParagraphFont"/>
    <w:uiPriority w:val="99"/>
    <w:semiHidden/>
    <w:unhideWhenUsed/>
    <w:rsid w:val="0046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2B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A207B4"/>
    <w:rPr>
      <w:color w:val="632423" w:themeColor="accent2" w:themeShade="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1.bin"/><Relationship Id="rId531" Type="http://schemas.openxmlformats.org/officeDocument/2006/relationships/oleObject" Target="embeddings/oleObject267.bin"/><Relationship Id="rId573" Type="http://schemas.openxmlformats.org/officeDocument/2006/relationships/image" Target="media/image277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9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image" Target="media/image16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2.wmf"/><Relationship Id="rId542" Type="http://schemas.openxmlformats.org/officeDocument/2006/relationships/image" Target="media/image263.wmf"/><Relationship Id="rId584" Type="http://schemas.openxmlformats.org/officeDocument/2006/relationships/oleObject" Target="embeddings/oleObject29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image" Target="media/image115.wmf"/><Relationship Id="rId402" Type="http://schemas.openxmlformats.org/officeDocument/2006/relationships/oleObject" Target="embeddings/oleObject201.bin"/><Relationship Id="rId279" Type="http://schemas.openxmlformats.org/officeDocument/2006/relationships/image" Target="media/image136.wmf"/><Relationship Id="rId444" Type="http://schemas.openxmlformats.org/officeDocument/2006/relationships/image" Target="media/image214.wmf"/><Relationship Id="rId486" Type="http://schemas.openxmlformats.org/officeDocument/2006/relationships/image" Target="media/image23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7.bin"/><Relationship Id="rId553" Type="http://schemas.openxmlformats.org/officeDocument/2006/relationships/oleObject" Target="embeddings/oleObject278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413" Type="http://schemas.openxmlformats.org/officeDocument/2006/relationships/oleObject" Target="embeddings/oleObject208.bin"/><Relationship Id="rId595" Type="http://schemas.openxmlformats.org/officeDocument/2006/relationships/image" Target="media/image287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497" Type="http://schemas.openxmlformats.org/officeDocument/2006/relationships/oleObject" Target="embeddings/oleObject25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54.wmf"/><Relationship Id="rId357" Type="http://schemas.openxmlformats.org/officeDocument/2006/relationships/image" Target="media/image175.wmf"/><Relationship Id="rId522" Type="http://schemas.openxmlformats.org/officeDocument/2006/relationships/image" Target="media/image253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103.png"/><Relationship Id="rId399" Type="http://schemas.openxmlformats.org/officeDocument/2006/relationships/image" Target="media/image193.wmf"/><Relationship Id="rId564" Type="http://schemas.openxmlformats.org/officeDocument/2006/relationships/image" Target="media/image274.wmf"/><Relationship Id="rId259" Type="http://schemas.openxmlformats.org/officeDocument/2006/relationships/image" Target="media/image126.wmf"/><Relationship Id="rId424" Type="http://schemas.openxmlformats.org/officeDocument/2006/relationships/image" Target="media/image204.wmf"/><Relationship Id="rId466" Type="http://schemas.openxmlformats.org/officeDocument/2006/relationships/image" Target="media/image22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8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9.wmf"/><Relationship Id="rId368" Type="http://schemas.openxmlformats.org/officeDocument/2006/relationships/image" Target="media/image179.wmf"/><Relationship Id="rId575" Type="http://schemas.openxmlformats.org/officeDocument/2006/relationships/image" Target="media/image278.wmf"/><Relationship Id="rId172" Type="http://schemas.openxmlformats.org/officeDocument/2006/relationships/image" Target="media/image80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0.bin"/><Relationship Id="rId281" Type="http://schemas.openxmlformats.org/officeDocument/2006/relationships/image" Target="media/image137.wmf"/><Relationship Id="rId337" Type="http://schemas.openxmlformats.org/officeDocument/2006/relationships/image" Target="media/image165.wmf"/><Relationship Id="rId502" Type="http://schemas.openxmlformats.org/officeDocument/2006/relationships/image" Target="media/image243.wmf"/><Relationship Id="rId34" Type="http://schemas.openxmlformats.org/officeDocument/2006/relationships/image" Target="media/image13.wmf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4.wmf"/><Relationship Id="rId586" Type="http://schemas.openxmlformats.org/officeDocument/2006/relationships/oleObject" Target="embeddings/oleObject297.bin"/><Relationship Id="rId7" Type="http://schemas.openxmlformats.org/officeDocument/2006/relationships/endnotes" Target="endnotes.xml"/><Relationship Id="rId183" Type="http://schemas.openxmlformats.org/officeDocument/2006/relationships/oleObject" Target="embeddings/oleObject91.bin"/><Relationship Id="rId239" Type="http://schemas.openxmlformats.org/officeDocument/2006/relationships/image" Target="media/image116.wmf"/><Relationship Id="rId390" Type="http://schemas.openxmlformats.org/officeDocument/2006/relationships/image" Target="media/image189.wmf"/><Relationship Id="rId404" Type="http://schemas.openxmlformats.org/officeDocument/2006/relationships/oleObject" Target="embeddings/oleObject202.bin"/><Relationship Id="rId446" Type="http://schemas.openxmlformats.org/officeDocument/2006/relationships/image" Target="media/image215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36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8.bin"/><Relationship Id="rId555" Type="http://schemas.openxmlformats.org/officeDocument/2006/relationships/oleObject" Target="embeddings/oleObject279.bin"/><Relationship Id="rId597" Type="http://schemas.openxmlformats.org/officeDocument/2006/relationships/footer" Target="footer1.xml"/><Relationship Id="rId152" Type="http://schemas.openxmlformats.org/officeDocument/2006/relationships/image" Target="media/image70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51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image" Target="media/image155.wmf"/><Relationship Id="rId359" Type="http://schemas.openxmlformats.org/officeDocument/2006/relationships/image" Target="media/image176.wmf"/><Relationship Id="rId524" Type="http://schemas.openxmlformats.org/officeDocument/2006/relationships/image" Target="media/image254.wmf"/><Relationship Id="rId566" Type="http://schemas.openxmlformats.org/officeDocument/2006/relationships/image" Target="media/image27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4.bin"/><Relationship Id="rId426" Type="http://schemas.openxmlformats.org/officeDocument/2006/relationships/image" Target="media/image205.wmf"/><Relationship Id="rId230" Type="http://schemas.openxmlformats.org/officeDocument/2006/relationships/image" Target="media/image111.png"/><Relationship Id="rId468" Type="http://schemas.openxmlformats.org/officeDocument/2006/relationships/image" Target="media/image22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9.bin"/><Relationship Id="rId577" Type="http://schemas.openxmlformats.org/officeDocument/2006/relationships/image" Target="media/image279.wmf"/><Relationship Id="rId132" Type="http://schemas.openxmlformats.org/officeDocument/2006/relationships/image" Target="media/image60.wmf"/><Relationship Id="rId174" Type="http://schemas.openxmlformats.org/officeDocument/2006/relationships/image" Target="media/image81.wmf"/><Relationship Id="rId381" Type="http://schemas.openxmlformats.org/officeDocument/2006/relationships/oleObject" Target="embeddings/oleObject190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20.bin"/><Relationship Id="rId479" Type="http://schemas.openxmlformats.org/officeDocument/2006/relationships/oleObject" Target="embeddings/oleObject241.bin"/><Relationship Id="rId36" Type="http://schemas.openxmlformats.org/officeDocument/2006/relationships/image" Target="media/image14.wmf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546" Type="http://schemas.openxmlformats.org/officeDocument/2006/relationships/image" Target="media/image265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6.wmf"/><Relationship Id="rId143" Type="http://schemas.openxmlformats.org/officeDocument/2006/relationships/oleObject" Target="embeddings/oleObject71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3.bin"/><Relationship Id="rId588" Type="http://schemas.openxmlformats.org/officeDocument/2006/relationships/oleObject" Target="embeddings/oleObject298.bin"/><Relationship Id="rId9" Type="http://schemas.openxmlformats.org/officeDocument/2006/relationships/oleObject" Target="embeddings/oleObject1.bin"/><Relationship Id="rId210" Type="http://schemas.openxmlformats.org/officeDocument/2006/relationships/image" Target="media/image99.wmf"/><Relationship Id="rId392" Type="http://schemas.openxmlformats.org/officeDocument/2006/relationships/oleObject" Target="embeddings/oleObject196.bin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9.bin"/><Relationship Id="rId47" Type="http://schemas.openxmlformats.org/officeDocument/2006/relationships/oleObject" Target="embeddings/oleObject2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image" Target="media/image71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80.bin"/><Relationship Id="rId599" Type="http://schemas.openxmlformats.org/officeDocument/2006/relationships/theme" Target="theme/theme1.xml"/><Relationship Id="rId196" Type="http://schemas.openxmlformats.org/officeDocument/2006/relationships/image" Target="media/image92.wmf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27.wmf"/><Relationship Id="rId526" Type="http://schemas.openxmlformats.org/officeDocument/2006/relationships/image" Target="media/image25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62.bin"/><Relationship Id="rId547" Type="http://schemas.openxmlformats.org/officeDocument/2006/relationships/oleObject" Target="embeddings/oleObject275.bin"/><Relationship Id="rId568" Type="http://schemas.openxmlformats.org/officeDocument/2006/relationships/oleObject" Target="embeddings/oleObject286.bin"/><Relationship Id="rId589" Type="http://schemas.openxmlformats.org/officeDocument/2006/relationships/image" Target="media/image284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351" Type="http://schemas.openxmlformats.org/officeDocument/2006/relationships/image" Target="media/image172.wmf"/><Relationship Id="rId372" Type="http://schemas.openxmlformats.org/officeDocument/2006/relationships/image" Target="media/image180.wmf"/><Relationship Id="rId393" Type="http://schemas.openxmlformats.org/officeDocument/2006/relationships/image" Target="media/image190.wmf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6.wmf"/><Relationship Id="rId449" Type="http://schemas.openxmlformats.org/officeDocument/2006/relationships/oleObject" Target="embeddings/oleObject226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image" Target="media/image222.wmf"/><Relationship Id="rId481" Type="http://schemas.openxmlformats.org/officeDocument/2006/relationships/oleObject" Target="embeddings/oleObject242.bin"/><Relationship Id="rId516" Type="http://schemas.openxmlformats.org/officeDocument/2006/relationships/image" Target="media/image25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png"/><Relationship Id="rId134" Type="http://schemas.openxmlformats.org/officeDocument/2006/relationships/image" Target="media/image61.wmf"/><Relationship Id="rId320" Type="http://schemas.openxmlformats.org/officeDocument/2006/relationships/oleObject" Target="embeddings/oleObject157.bin"/><Relationship Id="rId537" Type="http://schemas.openxmlformats.org/officeDocument/2006/relationships/oleObject" Target="embeddings/oleObject270.bin"/><Relationship Id="rId558" Type="http://schemas.openxmlformats.org/officeDocument/2006/relationships/image" Target="media/image271.wmf"/><Relationship Id="rId579" Type="http://schemas.openxmlformats.org/officeDocument/2006/relationships/image" Target="media/image280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7.wmf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1.wmf"/><Relationship Id="rId439" Type="http://schemas.openxmlformats.org/officeDocument/2006/relationships/oleObject" Target="embeddings/oleObject221.bin"/><Relationship Id="rId590" Type="http://schemas.openxmlformats.org/officeDocument/2006/relationships/oleObject" Target="embeddings/oleObject299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450" Type="http://schemas.openxmlformats.org/officeDocument/2006/relationships/image" Target="media/image217.wmf"/><Relationship Id="rId471" Type="http://schemas.openxmlformats.org/officeDocument/2006/relationships/oleObject" Target="embeddings/oleObject237.bin"/><Relationship Id="rId506" Type="http://schemas.openxmlformats.org/officeDocument/2006/relationships/image" Target="media/image24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image" Target="media/image56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38.wmf"/><Relationship Id="rId527" Type="http://schemas.openxmlformats.org/officeDocument/2006/relationships/oleObject" Target="embeddings/oleObject265.bin"/><Relationship Id="rId548" Type="http://schemas.openxmlformats.org/officeDocument/2006/relationships/image" Target="media/image266.wmf"/><Relationship Id="rId569" Type="http://schemas.openxmlformats.org/officeDocument/2006/relationships/oleObject" Target="embeddings/oleObject287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62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197.bin"/><Relationship Id="rId408" Type="http://schemas.openxmlformats.org/officeDocument/2006/relationships/image" Target="media/image197.wmf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32.bin"/><Relationship Id="rId482" Type="http://schemas.openxmlformats.org/officeDocument/2006/relationships/image" Target="media/image233.wmf"/><Relationship Id="rId517" Type="http://schemas.openxmlformats.org/officeDocument/2006/relationships/oleObject" Target="embeddings/oleObject260.bin"/><Relationship Id="rId538" Type="http://schemas.openxmlformats.org/officeDocument/2006/relationships/image" Target="media/image261.wmf"/><Relationship Id="rId559" Type="http://schemas.openxmlformats.org/officeDocument/2006/relationships/oleObject" Target="embeddings/oleObject281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8.bin"/><Relationship Id="rId591" Type="http://schemas.openxmlformats.org/officeDocument/2006/relationships/image" Target="media/image285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07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7.bin"/><Relationship Id="rId472" Type="http://schemas.openxmlformats.org/officeDocument/2006/relationships/image" Target="media/image228.wmf"/><Relationship Id="rId493" Type="http://schemas.openxmlformats.org/officeDocument/2006/relationships/oleObject" Target="embeddings/oleObject248.bin"/><Relationship Id="rId507" Type="http://schemas.openxmlformats.org/officeDocument/2006/relationships/oleObject" Target="embeddings/oleObject255.bin"/><Relationship Id="rId528" Type="http://schemas.openxmlformats.org/officeDocument/2006/relationships/image" Target="media/image256.wmf"/><Relationship Id="rId549" Type="http://schemas.openxmlformats.org/officeDocument/2006/relationships/oleObject" Target="embeddings/oleObject276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3.wmf"/><Relationship Id="rId374" Type="http://schemas.openxmlformats.org/officeDocument/2006/relationships/image" Target="media/image181.wmf"/><Relationship Id="rId395" Type="http://schemas.openxmlformats.org/officeDocument/2006/relationships/image" Target="media/image191.wmf"/><Relationship Id="rId409" Type="http://schemas.openxmlformats.org/officeDocument/2006/relationships/oleObject" Target="embeddings/oleObject205.bin"/><Relationship Id="rId560" Type="http://schemas.openxmlformats.org/officeDocument/2006/relationships/image" Target="media/image272.wmf"/><Relationship Id="rId581" Type="http://schemas.openxmlformats.org/officeDocument/2006/relationships/oleObject" Target="embeddings/oleObject294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5.wmf"/><Relationship Id="rId441" Type="http://schemas.openxmlformats.org/officeDocument/2006/relationships/oleObject" Target="embeddings/oleObject222.bin"/><Relationship Id="rId462" Type="http://schemas.openxmlformats.org/officeDocument/2006/relationships/image" Target="media/image223.wmf"/><Relationship Id="rId483" Type="http://schemas.openxmlformats.org/officeDocument/2006/relationships/oleObject" Target="embeddings/oleObject243.bin"/><Relationship Id="rId518" Type="http://schemas.openxmlformats.org/officeDocument/2006/relationships/image" Target="media/image251.wmf"/><Relationship Id="rId539" Type="http://schemas.openxmlformats.org/officeDocument/2006/relationships/oleObject" Target="embeddings/oleObject271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8.wmf"/><Relationship Id="rId364" Type="http://schemas.openxmlformats.org/officeDocument/2006/relationships/oleObject" Target="embeddings/oleObject180.bin"/><Relationship Id="rId550" Type="http://schemas.openxmlformats.org/officeDocument/2006/relationships/image" Target="media/image26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2.bin"/><Relationship Id="rId571" Type="http://schemas.openxmlformats.org/officeDocument/2006/relationships/image" Target="media/image276.wmf"/><Relationship Id="rId592" Type="http://schemas.openxmlformats.org/officeDocument/2006/relationships/oleObject" Target="embeddings/oleObject30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png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6.bin"/><Relationship Id="rId431" Type="http://schemas.openxmlformats.org/officeDocument/2006/relationships/oleObject" Target="embeddings/oleObject217.bin"/><Relationship Id="rId452" Type="http://schemas.openxmlformats.org/officeDocument/2006/relationships/image" Target="media/image218.wmf"/><Relationship Id="rId473" Type="http://schemas.openxmlformats.org/officeDocument/2006/relationships/oleObject" Target="embeddings/oleObject238.bin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529" Type="http://schemas.openxmlformats.org/officeDocument/2006/relationships/oleObject" Target="embeddings/oleObject266.bin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3.wmf"/><Relationship Id="rId354" Type="http://schemas.openxmlformats.org/officeDocument/2006/relationships/oleObject" Target="embeddings/oleObject174.bin"/><Relationship Id="rId540" Type="http://schemas.openxmlformats.org/officeDocument/2006/relationships/image" Target="media/image26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8.bin"/><Relationship Id="rId561" Type="http://schemas.openxmlformats.org/officeDocument/2006/relationships/oleObject" Target="embeddings/oleObject282.bin"/><Relationship Id="rId582" Type="http://schemas.openxmlformats.org/officeDocument/2006/relationships/image" Target="media/image281.wmf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200.bin"/><Relationship Id="rId421" Type="http://schemas.openxmlformats.org/officeDocument/2006/relationships/oleObject" Target="embeddings/oleObject212.bin"/><Relationship Id="rId442" Type="http://schemas.openxmlformats.org/officeDocument/2006/relationships/image" Target="media/image213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34.wmf"/><Relationship Id="rId519" Type="http://schemas.openxmlformats.org/officeDocument/2006/relationships/oleObject" Target="embeddings/oleObject26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89.bin"/><Relationship Id="rId365" Type="http://schemas.openxmlformats.org/officeDocument/2006/relationships/image" Target="media/image178.wmf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7.bin"/><Relationship Id="rId572" Type="http://schemas.openxmlformats.org/officeDocument/2006/relationships/oleObject" Target="embeddings/oleObject289.bin"/><Relationship Id="rId593" Type="http://schemas.openxmlformats.org/officeDocument/2006/relationships/image" Target="media/image286.wmf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198.wmf"/><Relationship Id="rId432" Type="http://schemas.openxmlformats.org/officeDocument/2006/relationships/image" Target="media/image208.wmf"/><Relationship Id="rId453" Type="http://schemas.openxmlformats.org/officeDocument/2006/relationships/oleObject" Target="embeddings/oleObject228.bin"/><Relationship Id="rId474" Type="http://schemas.openxmlformats.org/officeDocument/2006/relationships/image" Target="media/image229.wmf"/><Relationship Id="rId509" Type="http://schemas.openxmlformats.org/officeDocument/2006/relationships/oleObject" Target="embeddings/oleObject25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313" Type="http://schemas.openxmlformats.org/officeDocument/2006/relationships/image" Target="media/image153.wmf"/><Relationship Id="rId495" Type="http://schemas.openxmlformats.org/officeDocument/2006/relationships/oleObject" Target="embeddings/oleObject24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4.wmf"/><Relationship Id="rId376" Type="http://schemas.openxmlformats.org/officeDocument/2006/relationships/image" Target="media/image182.wmf"/><Relationship Id="rId397" Type="http://schemas.openxmlformats.org/officeDocument/2006/relationships/image" Target="media/image192.wmf"/><Relationship Id="rId520" Type="http://schemas.openxmlformats.org/officeDocument/2006/relationships/image" Target="media/image252.wmf"/><Relationship Id="rId541" Type="http://schemas.openxmlformats.org/officeDocument/2006/relationships/oleObject" Target="embeddings/oleObject272.bin"/><Relationship Id="rId562" Type="http://schemas.openxmlformats.org/officeDocument/2006/relationships/image" Target="media/image273.wmf"/><Relationship Id="rId583" Type="http://schemas.openxmlformats.org/officeDocument/2006/relationships/oleObject" Target="embeddings/oleObject295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4.wmf"/><Relationship Id="rId422" Type="http://schemas.openxmlformats.org/officeDocument/2006/relationships/image" Target="media/image203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24.wmf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4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7.wmf"/><Relationship Id="rId552" Type="http://schemas.openxmlformats.org/officeDocument/2006/relationships/image" Target="media/image268.wmf"/><Relationship Id="rId594" Type="http://schemas.openxmlformats.org/officeDocument/2006/relationships/oleObject" Target="embeddings/oleObject301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7.bin"/><Relationship Id="rId107" Type="http://schemas.openxmlformats.org/officeDocument/2006/relationships/image" Target="media/image49.wmf"/><Relationship Id="rId289" Type="http://schemas.openxmlformats.org/officeDocument/2006/relationships/image" Target="media/image141.wmf"/><Relationship Id="rId454" Type="http://schemas.openxmlformats.org/officeDocument/2006/relationships/image" Target="media/image219.wmf"/><Relationship Id="rId496" Type="http://schemas.openxmlformats.org/officeDocument/2006/relationships/image" Target="media/image240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9.bin"/><Relationship Id="rId521" Type="http://schemas.openxmlformats.org/officeDocument/2006/relationships/oleObject" Target="embeddings/oleObject262.bin"/><Relationship Id="rId563" Type="http://schemas.openxmlformats.org/officeDocument/2006/relationships/oleObject" Target="embeddings/oleObject283.bin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216" Type="http://schemas.openxmlformats.org/officeDocument/2006/relationships/image" Target="media/image102.png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image" Target="media/image159.wmf"/><Relationship Id="rId367" Type="http://schemas.openxmlformats.org/officeDocument/2006/relationships/oleObject" Target="embeddings/oleObject182.bin"/><Relationship Id="rId532" Type="http://schemas.openxmlformats.org/officeDocument/2006/relationships/image" Target="media/image258.wmf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9.png"/><Relationship Id="rId269" Type="http://schemas.openxmlformats.org/officeDocument/2006/relationships/image" Target="media/image131.wmf"/><Relationship Id="rId434" Type="http://schemas.openxmlformats.org/officeDocument/2006/relationships/image" Target="media/image209.wmf"/><Relationship Id="rId476" Type="http://schemas.openxmlformats.org/officeDocument/2006/relationships/image" Target="media/image23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52.bin"/><Relationship Id="rId543" Type="http://schemas.openxmlformats.org/officeDocument/2006/relationships/oleObject" Target="embeddings/oleObject273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182" Type="http://schemas.openxmlformats.org/officeDocument/2006/relationships/image" Target="media/image85.wmf"/><Relationship Id="rId378" Type="http://schemas.openxmlformats.org/officeDocument/2006/relationships/image" Target="media/image183.wmf"/><Relationship Id="rId403" Type="http://schemas.openxmlformats.org/officeDocument/2006/relationships/image" Target="media/image195.wmf"/><Relationship Id="rId585" Type="http://schemas.openxmlformats.org/officeDocument/2006/relationships/image" Target="media/image28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5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image" Target="media/image248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4.bin"/><Relationship Id="rId554" Type="http://schemas.openxmlformats.org/officeDocument/2006/relationships/image" Target="media/image269.wmf"/><Relationship Id="rId596" Type="http://schemas.openxmlformats.org/officeDocument/2006/relationships/oleObject" Target="embeddings/oleObject302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21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image" Target="media/image24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63.bin"/><Relationship Id="rId55" Type="http://schemas.openxmlformats.org/officeDocument/2006/relationships/oleObject" Target="embeddings/oleObject25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284.bin"/><Relationship Id="rId162" Type="http://schemas.openxmlformats.org/officeDocument/2006/relationships/image" Target="media/image75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271" Type="http://schemas.openxmlformats.org/officeDocument/2006/relationships/image" Target="media/image132.wmf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60.wmf"/><Relationship Id="rId369" Type="http://schemas.openxmlformats.org/officeDocument/2006/relationships/oleObject" Target="embeddings/oleObject183.bin"/><Relationship Id="rId534" Type="http://schemas.openxmlformats.org/officeDocument/2006/relationships/image" Target="media/image259.wmf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4.wmf"/><Relationship Id="rId436" Type="http://schemas.openxmlformats.org/officeDocument/2006/relationships/image" Target="media/image210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1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53.bin"/><Relationship Id="rId545" Type="http://schemas.openxmlformats.org/officeDocument/2006/relationships/oleObject" Target="embeddings/oleObject274.bin"/><Relationship Id="rId587" Type="http://schemas.openxmlformats.org/officeDocument/2006/relationships/image" Target="media/image283.wmf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184" Type="http://schemas.openxmlformats.org/officeDocument/2006/relationships/image" Target="media/image86.wmf"/><Relationship Id="rId391" Type="http://schemas.openxmlformats.org/officeDocument/2006/relationships/oleObject" Target="embeddings/oleObject195.bin"/><Relationship Id="rId405" Type="http://schemas.openxmlformats.org/officeDocument/2006/relationships/image" Target="media/image196.wmf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6.bin"/><Relationship Id="rId46" Type="http://schemas.openxmlformats.org/officeDocument/2006/relationships/image" Target="media/image19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image" Target="media/image249.wmf"/><Relationship Id="rId556" Type="http://schemas.openxmlformats.org/officeDocument/2006/relationships/image" Target="media/image27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0.wmf"/><Relationship Id="rId598" Type="http://schemas.openxmlformats.org/officeDocument/2006/relationships/fontTable" Target="fontTable.xml"/><Relationship Id="rId220" Type="http://schemas.openxmlformats.org/officeDocument/2006/relationships/image" Target="media/image105.wmf"/><Relationship Id="rId458" Type="http://schemas.openxmlformats.org/officeDocument/2006/relationships/image" Target="media/image22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4.bin"/><Relationship Id="rId567" Type="http://schemas.openxmlformats.org/officeDocument/2006/relationships/oleObject" Target="embeddings/oleObject285.bin"/><Relationship Id="rId99" Type="http://schemas.openxmlformats.org/officeDocument/2006/relationships/image" Target="media/image45.wmf"/><Relationship Id="rId122" Type="http://schemas.openxmlformats.org/officeDocument/2006/relationships/image" Target="media/image55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5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26" Type="http://schemas.openxmlformats.org/officeDocument/2006/relationships/image" Target="media/image9.wmf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image" Target="media/image232.wmf"/><Relationship Id="rId536" Type="http://schemas.openxmlformats.org/officeDocument/2006/relationships/image" Target="media/image260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92.bin"/><Relationship Id="rId200" Type="http://schemas.openxmlformats.org/officeDocument/2006/relationships/image" Target="media/image94.wmf"/><Relationship Id="rId382" Type="http://schemas.openxmlformats.org/officeDocument/2006/relationships/image" Target="media/image185.wmf"/><Relationship Id="rId438" Type="http://schemas.openxmlformats.org/officeDocument/2006/relationships/image" Target="media/image211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7.bin"/><Relationship Id="rId505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E52AC-884A-4904-8155-AA499525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16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763</cp:revision>
  <cp:lastPrinted>2015-07-09T17:31:00Z</cp:lastPrinted>
  <dcterms:created xsi:type="dcterms:W3CDTF">2015-05-08T17:55:00Z</dcterms:created>
  <dcterms:modified xsi:type="dcterms:W3CDTF">2018-05-01T14:48:00Z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