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FFD94" w14:textId="77777777" w:rsidR="00E83718" w:rsidRPr="00E83718" w:rsidRDefault="00E83718" w:rsidP="00E83718">
      <w:pPr>
        <w:tabs>
          <w:tab w:val="left" w:pos="4320"/>
          <w:tab w:val="left" w:pos="7920"/>
        </w:tabs>
        <w:rPr>
          <w:b/>
          <w:i/>
          <w:color w:val="385623" w:themeColor="accent6" w:themeShade="80"/>
          <w:sz w:val="36"/>
        </w:rPr>
      </w:pPr>
      <w:r w:rsidRPr="00B15493">
        <w:t xml:space="preserve">Math </w:t>
      </w:r>
      <w:r>
        <w:t>2312</w:t>
      </w:r>
      <w:r w:rsidRPr="00B15493">
        <w:t>:</w:t>
      </w:r>
      <w:r>
        <w:rPr>
          <w:b/>
        </w:rPr>
        <w:t xml:space="preserve"> Pre-Calculus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  <w:r>
        <w:rPr>
          <w:b/>
          <w:i/>
          <w:color w:val="833C0B" w:themeColor="accent2" w:themeShade="80"/>
          <w:sz w:val="32"/>
        </w:rPr>
        <w:tab/>
      </w:r>
      <w:r>
        <w:rPr>
          <w:b/>
          <w:i/>
          <w:color w:val="385623" w:themeColor="accent6" w:themeShade="80"/>
          <w:sz w:val="32"/>
        </w:rPr>
        <w:t xml:space="preserve">Sec </w:t>
      </w:r>
      <w:r w:rsidRPr="00E83718">
        <w:rPr>
          <w:b/>
          <w:color w:val="385623" w:themeColor="accent6" w:themeShade="80"/>
          <w:sz w:val="32"/>
        </w:rPr>
        <w:t>5.2</w:t>
      </w:r>
    </w:p>
    <w:p w14:paraId="67FFD39B" w14:textId="77777777" w:rsidR="00E83718" w:rsidRDefault="00E83718" w:rsidP="00E83718">
      <w:r w:rsidRPr="00881DE2">
        <w:rPr>
          <w:i/>
        </w:rPr>
        <w:t>Professor</w:t>
      </w:r>
      <w:r>
        <w:t>: Fred Khoury</w:t>
      </w:r>
    </w:p>
    <w:p w14:paraId="5C65CE07" w14:textId="77777777" w:rsidR="00E83718" w:rsidRDefault="00E83718" w:rsidP="00E83718">
      <w:pPr>
        <w:spacing w:line="360" w:lineRule="auto"/>
      </w:pPr>
    </w:p>
    <w:p w14:paraId="489DD1E3" w14:textId="77777777" w:rsidR="00993E7B" w:rsidRDefault="009B001F" w:rsidP="003562AC">
      <w:pPr>
        <w:tabs>
          <w:tab w:val="left" w:pos="2520"/>
        </w:tabs>
        <w:spacing w:line="480" w:lineRule="auto"/>
      </w:pPr>
      <w:r>
        <w:t>Write the partial fraction decomposition of each rational expression</w:t>
      </w:r>
    </w:p>
    <w:p w14:paraId="6989C828" w14:textId="77777777" w:rsidR="009B001F" w:rsidRDefault="009B001F" w:rsidP="00D33F5C">
      <w:pPr>
        <w:pStyle w:val="ListParagraph"/>
        <w:numPr>
          <w:ilvl w:val="0"/>
          <w:numId w:val="1"/>
        </w:numPr>
        <w:spacing w:line="480" w:lineRule="auto"/>
        <w:ind w:left="540" w:hanging="540"/>
      </w:pPr>
      <w:r w:rsidRPr="009B001F">
        <w:rPr>
          <w:position w:val="-26"/>
        </w:rPr>
        <w:object w:dxaOrig="1300" w:dyaOrig="580" w14:anchorId="11A948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35pt;height:29.35pt" o:ole="">
            <v:imagedata r:id="rId6" o:title=""/>
          </v:shape>
          <o:OLEObject Type="Embed" ProgID="Equation.DSMT4" ShapeID="_x0000_i1025" DrawAspect="Content" ObjectID="_1642260776" r:id="rId7"/>
        </w:object>
      </w:r>
    </w:p>
    <w:p w14:paraId="65D08670" w14:textId="77777777" w:rsidR="009B001F" w:rsidRDefault="002D1BFD" w:rsidP="00D33F5C">
      <w:pPr>
        <w:pStyle w:val="ListParagraph"/>
        <w:numPr>
          <w:ilvl w:val="0"/>
          <w:numId w:val="1"/>
        </w:numPr>
        <w:spacing w:line="480" w:lineRule="auto"/>
        <w:ind w:left="540" w:hanging="540"/>
      </w:pPr>
      <w:r w:rsidRPr="002D1BFD">
        <w:rPr>
          <w:position w:val="-26"/>
        </w:rPr>
        <w:object w:dxaOrig="1340" w:dyaOrig="580" w14:anchorId="264778EF">
          <v:shape id="_x0000_i1026" type="#_x0000_t75" style="width:66.65pt;height:29.35pt" o:ole="">
            <v:imagedata r:id="rId8" o:title=""/>
          </v:shape>
          <o:OLEObject Type="Embed" ProgID="Equation.DSMT4" ShapeID="_x0000_i1026" DrawAspect="Content" ObjectID="_1642260777" r:id="rId9"/>
        </w:object>
      </w:r>
    </w:p>
    <w:p w14:paraId="0BC263B6" w14:textId="77777777" w:rsidR="009B001F" w:rsidRDefault="00B91924" w:rsidP="00D33F5C">
      <w:pPr>
        <w:pStyle w:val="ListParagraph"/>
        <w:numPr>
          <w:ilvl w:val="0"/>
          <w:numId w:val="1"/>
        </w:numPr>
        <w:spacing w:line="480" w:lineRule="auto"/>
        <w:ind w:left="540" w:hanging="540"/>
      </w:pPr>
      <w:r w:rsidRPr="00254C73">
        <w:rPr>
          <w:position w:val="-48"/>
        </w:rPr>
        <w:object w:dxaOrig="1480" w:dyaOrig="900" w14:anchorId="1EF71CD4">
          <v:shape id="_x0000_i1027" type="#_x0000_t75" style="width:74.35pt;height:45pt" o:ole="">
            <v:imagedata r:id="rId10" o:title=""/>
          </v:shape>
          <o:OLEObject Type="Embed" ProgID="Equation.DSMT4" ShapeID="_x0000_i1027" DrawAspect="Content" ObjectID="_1642260778" r:id="rId11"/>
        </w:object>
      </w:r>
      <w:bookmarkStart w:id="0" w:name="_GoBack"/>
      <w:bookmarkEnd w:id="0"/>
    </w:p>
    <w:p w14:paraId="5C688E08" w14:textId="77777777" w:rsidR="00F13615" w:rsidRPr="00F13615" w:rsidRDefault="0041281C" w:rsidP="00D33F5C">
      <w:pPr>
        <w:pStyle w:val="ListParagraph"/>
        <w:numPr>
          <w:ilvl w:val="0"/>
          <w:numId w:val="1"/>
        </w:numPr>
        <w:spacing w:line="480" w:lineRule="auto"/>
        <w:ind w:left="540" w:hanging="540"/>
      </w:pPr>
      <w:r w:rsidRPr="00127094">
        <w:rPr>
          <w:position w:val="-30"/>
        </w:rPr>
        <w:object w:dxaOrig="1359" w:dyaOrig="720" w14:anchorId="450B88A3">
          <v:shape id="_x0000_i1032" type="#_x0000_t75" style="width:68.35pt;height:36pt" o:ole="">
            <v:imagedata r:id="rId12" o:title=""/>
          </v:shape>
          <o:OLEObject Type="Embed" ProgID="Equation.DSMT4" ShapeID="_x0000_i1032" DrawAspect="Content" ObjectID="_1642260779" r:id="rId13"/>
        </w:object>
      </w:r>
    </w:p>
    <w:p w14:paraId="321DBCF9" w14:textId="77777777" w:rsidR="00F13615" w:rsidRDefault="00DD553A" w:rsidP="00D33F5C">
      <w:pPr>
        <w:pStyle w:val="ListParagraph"/>
        <w:numPr>
          <w:ilvl w:val="0"/>
          <w:numId w:val="1"/>
        </w:numPr>
        <w:spacing w:line="480" w:lineRule="auto"/>
        <w:ind w:left="540" w:hanging="540"/>
      </w:pPr>
      <w:r w:rsidRPr="00AE10B1">
        <w:rPr>
          <w:position w:val="-30"/>
        </w:rPr>
        <w:object w:dxaOrig="840" w:dyaOrig="620" w14:anchorId="66859CEB">
          <v:shape id="_x0000_i1033" type="#_x0000_t75" style="width:42pt;height:30.65pt" o:ole="">
            <v:imagedata r:id="rId14" o:title=""/>
          </v:shape>
          <o:OLEObject Type="Embed" ProgID="Equation.DSMT4" ShapeID="_x0000_i1033" DrawAspect="Content" ObjectID="_1642260780" r:id="rId15"/>
        </w:object>
      </w:r>
    </w:p>
    <w:p w14:paraId="39E75DCC" w14:textId="77777777" w:rsidR="00DD553A" w:rsidRDefault="00DD553A" w:rsidP="003C7FC7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DD553A">
        <w:rPr>
          <w:position w:val="-30"/>
        </w:rPr>
        <w:object w:dxaOrig="1280" w:dyaOrig="620" w14:anchorId="2EE1DD0E">
          <v:shape id="_x0000_i1034" type="#_x0000_t75" style="width:63.65pt;height:30pt" o:ole="">
            <v:imagedata r:id="rId16" o:title=""/>
          </v:shape>
          <o:OLEObject Type="Embed" ProgID="Equation.DSMT4" ShapeID="_x0000_i1034" DrawAspect="Content" ObjectID="_1642260781" r:id="rId17"/>
        </w:object>
      </w:r>
    </w:p>
    <w:p w14:paraId="7C061D91" w14:textId="77777777" w:rsidR="00847DB3" w:rsidRDefault="00847DB3" w:rsidP="00847DB3">
      <w:pPr>
        <w:spacing w:line="360" w:lineRule="auto"/>
      </w:pPr>
    </w:p>
    <w:sectPr w:rsidR="00847DB3" w:rsidSect="00487D3A">
      <w:pgSz w:w="12240" w:h="15840"/>
      <w:pgMar w:top="864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A295E"/>
    <w:multiLevelType w:val="hybridMultilevel"/>
    <w:tmpl w:val="A8AE8520"/>
    <w:lvl w:ilvl="0" w:tplc="AA423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D3A"/>
    <w:rsid w:val="002442F9"/>
    <w:rsid w:val="002D1BFD"/>
    <w:rsid w:val="003562AC"/>
    <w:rsid w:val="003826C6"/>
    <w:rsid w:val="0041281C"/>
    <w:rsid w:val="00487D3A"/>
    <w:rsid w:val="00547B2B"/>
    <w:rsid w:val="00562D9F"/>
    <w:rsid w:val="00726509"/>
    <w:rsid w:val="008142D6"/>
    <w:rsid w:val="00847DB3"/>
    <w:rsid w:val="008520AD"/>
    <w:rsid w:val="0085525A"/>
    <w:rsid w:val="0087613A"/>
    <w:rsid w:val="008C70E7"/>
    <w:rsid w:val="009107A1"/>
    <w:rsid w:val="00993E7B"/>
    <w:rsid w:val="009B001F"/>
    <w:rsid w:val="009C0C36"/>
    <w:rsid w:val="00A30A17"/>
    <w:rsid w:val="00AD7AAA"/>
    <w:rsid w:val="00B91924"/>
    <w:rsid w:val="00BC5CD0"/>
    <w:rsid w:val="00C627CF"/>
    <w:rsid w:val="00CB6CF4"/>
    <w:rsid w:val="00D17C2A"/>
    <w:rsid w:val="00D33F5C"/>
    <w:rsid w:val="00DD553A"/>
    <w:rsid w:val="00E11DF8"/>
    <w:rsid w:val="00E67510"/>
    <w:rsid w:val="00E83718"/>
    <w:rsid w:val="00F13615"/>
    <w:rsid w:val="00F7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C5CF"/>
  <w15:chartTrackingRefBased/>
  <w15:docId w15:val="{E5582CE5-B449-4A0D-A7EE-A18F081A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3B0D3-4727-442E-A0F9-6764C10B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30</cp:revision>
  <dcterms:created xsi:type="dcterms:W3CDTF">2019-08-22T12:26:00Z</dcterms:created>
  <dcterms:modified xsi:type="dcterms:W3CDTF">2020-02-04T00:46:00Z</dcterms:modified>
</cp:coreProperties>
</file>