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F4F35" w14:textId="4FE40A03" w:rsidR="00E83718" w:rsidRPr="00E83718" w:rsidRDefault="00E83718" w:rsidP="00E83718">
      <w:pPr>
        <w:tabs>
          <w:tab w:val="left" w:pos="4320"/>
          <w:tab w:val="left" w:pos="7920"/>
        </w:tabs>
        <w:rPr>
          <w:b/>
          <w:i/>
          <w:color w:val="385623" w:themeColor="accent6" w:themeShade="80"/>
          <w:sz w:val="36"/>
        </w:rPr>
      </w:pPr>
      <w:r w:rsidRPr="00B15493">
        <w:t xml:space="preserve">Math </w:t>
      </w:r>
      <w:r>
        <w:t>2312</w:t>
      </w:r>
      <w:r w:rsidRPr="00B15493">
        <w:t>:</w:t>
      </w:r>
      <w:r>
        <w:rPr>
          <w:b/>
        </w:rPr>
        <w:t xml:space="preserve"> Pre-Calculus</w:t>
      </w:r>
      <w:r>
        <w:t xml:space="preserve"> </w:t>
      </w:r>
      <w:r>
        <w:tab/>
      </w:r>
      <w:r>
        <w:rPr>
          <w:b/>
          <w:i/>
          <w:color w:val="833C0B" w:themeColor="accent2" w:themeShade="80"/>
          <w:sz w:val="32"/>
        </w:rPr>
        <w:t>Homework</w:t>
      </w:r>
      <w:r>
        <w:rPr>
          <w:b/>
          <w:i/>
          <w:color w:val="833C0B" w:themeColor="accent2" w:themeShade="80"/>
          <w:sz w:val="32"/>
        </w:rPr>
        <w:tab/>
      </w:r>
      <w:r>
        <w:rPr>
          <w:b/>
          <w:i/>
          <w:color w:val="385623" w:themeColor="accent6" w:themeShade="80"/>
          <w:sz w:val="32"/>
        </w:rPr>
        <w:t xml:space="preserve">Sec </w:t>
      </w:r>
      <w:r w:rsidRPr="00E83718">
        <w:rPr>
          <w:b/>
          <w:color w:val="385623" w:themeColor="accent6" w:themeShade="80"/>
          <w:sz w:val="32"/>
        </w:rPr>
        <w:t>5.</w:t>
      </w:r>
      <w:r w:rsidR="009C5F40">
        <w:rPr>
          <w:b/>
          <w:color w:val="385623" w:themeColor="accent6" w:themeShade="80"/>
          <w:sz w:val="32"/>
        </w:rPr>
        <w:t>4</w:t>
      </w:r>
    </w:p>
    <w:p w14:paraId="046E6C0A" w14:textId="77777777" w:rsidR="00E83718" w:rsidRDefault="00E83718" w:rsidP="00E83718">
      <w:r w:rsidRPr="00881DE2">
        <w:rPr>
          <w:i/>
        </w:rPr>
        <w:t>Professor</w:t>
      </w:r>
      <w:r>
        <w:t>: Fred Khoury</w:t>
      </w:r>
    </w:p>
    <w:p w14:paraId="1B336F90" w14:textId="77777777" w:rsidR="00E83718" w:rsidRDefault="00E83718" w:rsidP="00E83718">
      <w:pPr>
        <w:spacing w:line="360" w:lineRule="auto"/>
      </w:pPr>
    </w:p>
    <w:p w14:paraId="14E3FF86" w14:textId="7952147B" w:rsidR="009F4D20" w:rsidRDefault="009F4D20" w:rsidP="00847DB3">
      <w:pPr>
        <w:spacing w:line="360" w:lineRule="auto"/>
      </w:pPr>
      <w:r>
        <w:t>A cross-section of a nuclear cooling tower is a hyperbola with equation</w:t>
      </w:r>
    </w:p>
    <w:p w14:paraId="5CE89DFB" w14:textId="37384478" w:rsidR="009F4D20" w:rsidRDefault="009F4D20" w:rsidP="009F4D20">
      <w:pPr>
        <w:spacing w:line="360" w:lineRule="auto"/>
        <w:jc w:val="center"/>
      </w:pPr>
      <w:r w:rsidRPr="009F4D20">
        <w:rPr>
          <w:position w:val="-30"/>
        </w:rPr>
        <w:object w:dxaOrig="1520" w:dyaOrig="760" w14:anchorId="20EF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38pt" o:ole="">
            <v:imagedata r:id="rId6" o:title=""/>
          </v:shape>
          <o:OLEObject Type="Embed" ProgID="Equation.DSMT4" ShapeID="_x0000_i1025" DrawAspect="Content" ObjectID="_1685266479" r:id="rId7"/>
        </w:object>
      </w:r>
      <w:r>
        <w:t xml:space="preserve"> </w:t>
      </w:r>
    </w:p>
    <w:p w14:paraId="04A7937A" w14:textId="4F402043" w:rsidR="009F4D20" w:rsidRDefault="009F4D20" w:rsidP="009F4D20">
      <w:pPr>
        <w:spacing w:line="360" w:lineRule="auto"/>
        <w:jc w:val="center"/>
      </w:pPr>
      <w:r>
        <w:rPr>
          <w:noProof/>
        </w:rPr>
        <w:drawing>
          <wp:inline distT="0" distB="0" distL="0" distR="0" wp14:anchorId="6A227F15" wp14:editId="7AD2CC71">
            <wp:extent cx="3466896" cy="1828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896" cy="1828800"/>
                    </a:xfrm>
                    <a:prstGeom prst="rect">
                      <a:avLst/>
                    </a:prstGeom>
                  </pic:spPr>
                </pic:pic>
              </a:graphicData>
            </a:graphic>
          </wp:inline>
        </w:drawing>
      </w:r>
    </w:p>
    <w:p w14:paraId="4C3A309C" w14:textId="2DAF9039" w:rsidR="009F4D20" w:rsidRDefault="009F4D20" w:rsidP="00847DB3">
      <w:pPr>
        <w:spacing w:line="360" w:lineRule="auto"/>
      </w:pPr>
      <w:r>
        <w:t xml:space="preserve">The tower is 450 </w:t>
      </w:r>
      <w:r w:rsidRPr="00690F7C">
        <w:rPr>
          <w:i/>
          <w:iCs/>
        </w:rPr>
        <w:t>ft.</w:t>
      </w:r>
      <w:r>
        <w:t xml:space="preserve"> tall and the distance from the top of the tower to the center of the hyperbola is half the distance from the base of the tower to the center of the hyperbola.</w:t>
      </w:r>
    </w:p>
    <w:p w14:paraId="433C978D" w14:textId="4B349952" w:rsidR="009F4D20" w:rsidRDefault="009F4D20" w:rsidP="00847DB3">
      <w:pPr>
        <w:spacing w:line="360" w:lineRule="auto"/>
      </w:pPr>
      <w:r>
        <w:t xml:space="preserve">Find the diameter of the </w:t>
      </w:r>
      <w:r w:rsidRPr="00690F7C">
        <w:rPr>
          <w:b/>
          <w:bCs/>
          <w:i/>
          <w:iCs/>
        </w:rPr>
        <w:t>top</w:t>
      </w:r>
      <w:r>
        <w:t xml:space="preserve"> and the </w:t>
      </w:r>
      <w:r w:rsidRPr="00690F7C">
        <w:rPr>
          <w:b/>
          <w:bCs/>
          <w:i/>
          <w:iCs/>
        </w:rPr>
        <w:t>base</w:t>
      </w:r>
      <w:r>
        <w:t xml:space="preserve"> of the tower.</w:t>
      </w:r>
    </w:p>
    <w:p w14:paraId="777AF4B3" w14:textId="635E0E07" w:rsidR="00A714F5" w:rsidRDefault="00A714F5" w:rsidP="00847DB3">
      <w:pPr>
        <w:spacing w:line="360" w:lineRule="auto"/>
      </w:pPr>
    </w:p>
    <w:p w14:paraId="2A4D115D" w14:textId="699FE90F" w:rsidR="00C16554" w:rsidRDefault="00C16554" w:rsidP="00847DB3">
      <w:pPr>
        <w:spacing w:line="360" w:lineRule="auto"/>
      </w:pPr>
    </w:p>
    <w:p w14:paraId="36BCE135" w14:textId="0718724B" w:rsidR="00C16554" w:rsidRDefault="00C16554" w:rsidP="00847DB3">
      <w:pPr>
        <w:spacing w:line="360" w:lineRule="auto"/>
      </w:pPr>
    </w:p>
    <w:p w14:paraId="4FE55806" w14:textId="2C6EC189" w:rsidR="00C16554" w:rsidRDefault="00C16554" w:rsidP="00847DB3">
      <w:pPr>
        <w:spacing w:line="360" w:lineRule="auto"/>
      </w:pPr>
    </w:p>
    <w:p w14:paraId="30037911" w14:textId="44590A7A" w:rsidR="00C16554" w:rsidRDefault="00C16554" w:rsidP="00847DB3">
      <w:pPr>
        <w:spacing w:line="360" w:lineRule="auto"/>
      </w:pPr>
      <w:r>
        <w:rPr>
          <w:noProof/>
        </w:rPr>
        <mc:AlternateContent>
          <mc:Choice Requires="wps">
            <w:drawing>
              <wp:anchor distT="0" distB="0" distL="114300" distR="114300" simplePos="0" relativeHeight="251659264" behindDoc="0" locked="0" layoutInCell="1" allowOverlap="1" wp14:anchorId="26F3C3DD" wp14:editId="3548CFD6">
                <wp:simplePos x="0" y="0"/>
                <wp:positionH relativeFrom="column">
                  <wp:posOffset>196427</wp:posOffset>
                </wp:positionH>
                <wp:positionV relativeFrom="paragraph">
                  <wp:posOffset>127423</wp:posOffset>
                </wp:positionV>
                <wp:extent cx="2099733" cy="605367"/>
                <wp:effectExtent l="0" t="0" r="15240" b="23495"/>
                <wp:wrapNone/>
                <wp:docPr id="1" name="Rectangle 1"/>
                <wp:cNvGraphicFramePr/>
                <a:graphic xmlns:a="http://schemas.openxmlformats.org/drawingml/2006/main">
                  <a:graphicData uri="http://schemas.microsoft.com/office/word/2010/wordprocessingShape">
                    <wps:wsp>
                      <wps:cNvSpPr/>
                      <wps:spPr>
                        <a:xfrm>
                          <a:off x="0" y="0"/>
                          <a:ext cx="2099733" cy="605367"/>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356D" id="Rectangle 1" o:spid="_x0000_s1026" style="position:absolute;margin-left:15.45pt;margin-top:10.05pt;width:165.35pt;height:4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" filled="f" strokecolor="#1f4d78 [1604]" strokeweight="1.5pt"/>
            </w:pict>
          </mc:Fallback>
        </mc:AlternateContent>
      </w:r>
    </w:p>
    <w:p w14:paraId="3F158573" w14:textId="5FE967C8" w:rsidR="00C16554" w:rsidRDefault="00C16554" w:rsidP="00847DB3">
      <w:pPr>
        <w:spacing w:line="360" w:lineRule="auto"/>
      </w:pPr>
      <w:r>
        <w:tab/>
      </w:r>
      <w:r w:rsidRPr="00C16554">
        <w:rPr>
          <w:position w:val="-20"/>
        </w:rPr>
        <w:object w:dxaOrig="2680" w:dyaOrig="520" w14:anchorId="7F6D779B">
          <v:shape id="_x0000_i1028" type="#_x0000_t75" style="width:134pt;height:26pt" o:ole="">
            <v:imagedata r:id="rId9" o:title=""/>
          </v:shape>
          <o:OLEObject Type="Embed" ProgID="Equation.DSMT4" ShapeID="_x0000_i1028" DrawAspect="Content" ObjectID="_1685266480" r:id="rId10"/>
        </w:object>
      </w:r>
      <w:r>
        <w:t xml:space="preserve"> </w:t>
      </w:r>
    </w:p>
    <w:sectPr w:rsidR="00C16554" w:rsidSect="00487D3A">
      <w:pgSz w:w="12240" w:h="15840"/>
      <w:pgMar w:top="864" w:right="1008"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A295E"/>
    <w:multiLevelType w:val="hybridMultilevel"/>
    <w:tmpl w:val="A8AE8520"/>
    <w:lvl w:ilvl="0" w:tplc="AA4239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D3A"/>
    <w:rsid w:val="0014761D"/>
    <w:rsid w:val="002442F9"/>
    <w:rsid w:val="002807CD"/>
    <w:rsid w:val="002D1BFD"/>
    <w:rsid w:val="003562AC"/>
    <w:rsid w:val="003826C6"/>
    <w:rsid w:val="0041281C"/>
    <w:rsid w:val="00487D3A"/>
    <w:rsid w:val="004B0D46"/>
    <w:rsid w:val="005470DE"/>
    <w:rsid w:val="00547B2B"/>
    <w:rsid w:val="00562D9F"/>
    <w:rsid w:val="005C62D9"/>
    <w:rsid w:val="00616668"/>
    <w:rsid w:val="00620A4F"/>
    <w:rsid w:val="00690F7C"/>
    <w:rsid w:val="006F6E35"/>
    <w:rsid w:val="0070677B"/>
    <w:rsid w:val="00726509"/>
    <w:rsid w:val="00783653"/>
    <w:rsid w:val="007B36F9"/>
    <w:rsid w:val="007C1659"/>
    <w:rsid w:val="008142D6"/>
    <w:rsid w:val="00847DB3"/>
    <w:rsid w:val="008520AD"/>
    <w:rsid w:val="0085525A"/>
    <w:rsid w:val="0087613A"/>
    <w:rsid w:val="008C70E7"/>
    <w:rsid w:val="009107A1"/>
    <w:rsid w:val="00993E7B"/>
    <w:rsid w:val="009B001F"/>
    <w:rsid w:val="009B6047"/>
    <w:rsid w:val="009C0C36"/>
    <w:rsid w:val="009C5F40"/>
    <w:rsid w:val="009E3442"/>
    <w:rsid w:val="009F4D20"/>
    <w:rsid w:val="00A2653B"/>
    <w:rsid w:val="00A30A17"/>
    <w:rsid w:val="00A714F5"/>
    <w:rsid w:val="00AD7AAA"/>
    <w:rsid w:val="00B3760C"/>
    <w:rsid w:val="00B46F91"/>
    <w:rsid w:val="00B91924"/>
    <w:rsid w:val="00BC5CD0"/>
    <w:rsid w:val="00C16554"/>
    <w:rsid w:val="00C627CF"/>
    <w:rsid w:val="00C93DB1"/>
    <w:rsid w:val="00CB6CF4"/>
    <w:rsid w:val="00D17C2A"/>
    <w:rsid w:val="00D2468A"/>
    <w:rsid w:val="00DD553A"/>
    <w:rsid w:val="00E11DF8"/>
    <w:rsid w:val="00E21E49"/>
    <w:rsid w:val="00E67510"/>
    <w:rsid w:val="00E83718"/>
    <w:rsid w:val="00EE2F82"/>
    <w:rsid w:val="00F13615"/>
    <w:rsid w:val="00F74CA6"/>
    <w:rsid w:val="00F9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A5AB"/>
  <w15:chartTrackingRefBased/>
  <w15:docId w15:val="{E5582CE5-B449-4A0D-A7EE-A18F081A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E2B16-E69D-4DD2-95F4-C48F319B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Galveston College</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54</cp:revision>
  <dcterms:created xsi:type="dcterms:W3CDTF">2019-08-22T12:26:00Z</dcterms:created>
  <dcterms:modified xsi:type="dcterms:W3CDTF">2021-06-15T17:48:00Z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