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EF76B" w14:textId="77777777" w:rsidR="00135C7F" w:rsidRPr="003E675F" w:rsidRDefault="00135C7F">
      <w:bookmarkStart w:id="0" w:name="_GoBack"/>
      <w:bookmarkEnd w:id="0"/>
    </w:p>
    <w:p w14:paraId="08A68FDA" w14:textId="1FE93609" w:rsidR="001A46DC" w:rsidRPr="003E675F" w:rsidRDefault="00BF3FC5" w:rsidP="00473CBD">
      <w:r w:rsidRPr="003E675F">
        <w:rPr>
          <w:b/>
          <w:sz w:val="96"/>
          <w:szCs w:val="96"/>
        </w:rPr>
        <w:t>Index</w:t>
      </w:r>
      <w:r w:rsidR="0071506E" w:rsidRPr="003E675F">
        <w:fldChar w:fldCharType="begin"/>
      </w:r>
      <w:r w:rsidR="0071506E" w:rsidRPr="003E675F">
        <w:instrText xml:space="preserve"> RD  E:\\Math\\fredmath\\DifferentialEq\\Book\\DE_lecture1.docx </w:instrText>
      </w:r>
      <w:r w:rsidR="0071506E" w:rsidRPr="003E675F">
        <w:fldChar w:fldCharType="end"/>
      </w:r>
      <w:r w:rsidR="0071506E" w:rsidRPr="003E675F">
        <w:fldChar w:fldCharType="begin"/>
      </w:r>
      <w:r w:rsidR="0071506E" w:rsidRPr="003E675F">
        <w:instrText xml:space="preserve"> RD  E:\\Math\\fredmath\\DifferentialEq\\Book\\DE_lecture2.docx </w:instrText>
      </w:r>
      <w:r w:rsidR="0071506E" w:rsidRPr="003E675F">
        <w:fldChar w:fldCharType="end"/>
      </w:r>
      <w:r w:rsidR="00473CBD" w:rsidRPr="003E675F">
        <w:fldChar w:fldCharType="begin"/>
      </w:r>
      <w:r w:rsidR="00473CBD" w:rsidRPr="003E675F">
        <w:instrText xml:space="preserve"> RD  E:\\Math\\fredmath\\DifferentialEq\\Book\\DE_lecture3.docx </w:instrText>
      </w:r>
      <w:r w:rsidR="00473CBD" w:rsidRPr="003E675F">
        <w:fldChar w:fldCharType="end"/>
      </w:r>
      <w:r w:rsidR="00473CBD" w:rsidRPr="003E675F">
        <w:fldChar w:fldCharType="begin"/>
      </w:r>
      <w:r w:rsidR="00473CBD" w:rsidRPr="003E675F">
        <w:instrText xml:space="preserve"> RD  E:\\Math\\fredmath\\DifferentialEq\\Book\\DE_lecture4.docx </w:instrText>
      </w:r>
      <w:r w:rsidR="00473CBD" w:rsidRPr="003E675F">
        <w:fldChar w:fldCharType="end"/>
      </w:r>
    </w:p>
    <w:p w14:paraId="3168C2CB" w14:textId="77777777" w:rsidR="003E675F" w:rsidRPr="003E675F" w:rsidRDefault="00316EC9" w:rsidP="00A16468">
      <w:pPr>
        <w:rPr>
          <w:noProof/>
        </w:rPr>
        <w:sectPr w:rsidR="003E675F" w:rsidRPr="003E675F" w:rsidSect="000F489B">
          <w:headerReference w:type="even" r:id="rId7"/>
          <w:headerReference w:type="default" r:id="rId8"/>
          <w:pgSz w:w="12240" w:h="15840" w:code="1"/>
          <w:pgMar w:top="720" w:right="720" w:bottom="720" w:left="1152" w:header="432" w:footer="144" w:gutter="0"/>
          <w:pgNumType w:start="519"/>
          <w:cols w:space="720"/>
          <w:docGrid w:linePitch="360"/>
        </w:sectPr>
      </w:pPr>
      <w:r w:rsidRPr="003E675F">
        <w:fldChar w:fldCharType="begin"/>
      </w:r>
      <w:r w:rsidRPr="003E675F">
        <w:instrText xml:space="preserve"> INDEX \e "</w:instrText>
      </w:r>
      <w:r w:rsidRPr="003E675F">
        <w:tab/>
        <w:instrText xml:space="preserve">" \h "A" \c "2" \z "1033" </w:instrText>
      </w:r>
      <w:r w:rsidRPr="003E675F">
        <w:fldChar w:fldCharType="separate"/>
      </w:r>
    </w:p>
    <w:p w14:paraId="1B05B9F8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A</w:t>
      </w:r>
    </w:p>
    <w:p w14:paraId="45BC18DD" w14:textId="77777777" w:rsidR="003E675F" w:rsidRPr="003E675F" w:rsidRDefault="003E675F" w:rsidP="00A80260">
      <w:pPr>
        <w:pStyle w:val="Index1"/>
      </w:pPr>
      <w:r w:rsidRPr="003E675F">
        <w:t>absolute convergence</w:t>
      </w:r>
      <w:r w:rsidRPr="003E675F">
        <w:tab/>
        <w:t>345</w:t>
      </w:r>
    </w:p>
    <w:p w14:paraId="5C12B1D9" w14:textId="298C3FF2" w:rsidR="003E675F" w:rsidRPr="003E675F" w:rsidRDefault="003E675F" w:rsidP="00A80260">
      <w:pPr>
        <w:pStyle w:val="Index1"/>
      </w:pPr>
      <w:r w:rsidRPr="003E675F">
        <w:t>air resistance</w:t>
      </w:r>
      <w:r w:rsidRPr="003E675F">
        <w:tab/>
      </w:r>
      <w:r>
        <w:t xml:space="preserve">39, </w:t>
      </w:r>
      <w:r w:rsidRPr="003E675F">
        <w:t>41, 45, 46, 50, 52, 53, 54, 55, 56, 58, 69</w:t>
      </w:r>
    </w:p>
    <w:p w14:paraId="5CBBF97C" w14:textId="77777777" w:rsidR="003E675F" w:rsidRPr="003E675F" w:rsidRDefault="003E675F" w:rsidP="00A80260">
      <w:pPr>
        <w:pStyle w:val="Index1"/>
      </w:pPr>
      <w:r w:rsidRPr="003E675F">
        <w:t>Airy’s equation</w:t>
      </w:r>
      <w:r w:rsidRPr="003E675F">
        <w:tab/>
        <w:t>365</w:t>
      </w:r>
    </w:p>
    <w:p w14:paraId="325EE0E4" w14:textId="77777777" w:rsidR="003E675F" w:rsidRPr="003E675F" w:rsidRDefault="003E675F" w:rsidP="00A80260">
      <w:pPr>
        <w:pStyle w:val="Index1"/>
      </w:pPr>
      <w:r w:rsidRPr="003E675F">
        <w:t>Alternating Series Test</w:t>
      </w:r>
      <w:r w:rsidRPr="003E675F">
        <w:tab/>
        <w:t>345</w:t>
      </w:r>
    </w:p>
    <w:p w14:paraId="7CE6524E" w14:textId="77777777" w:rsidR="003E675F" w:rsidRPr="003E675F" w:rsidRDefault="003E675F" w:rsidP="00A80260">
      <w:pPr>
        <w:pStyle w:val="Index1"/>
      </w:pPr>
      <w:r w:rsidRPr="003E675F">
        <w:t>ambient</w:t>
      </w:r>
      <w:r w:rsidRPr="003E675F">
        <w:tab/>
        <w:t>27, 37</w:t>
      </w:r>
    </w:p>
    <w:p w14:paraId="2AF0857B" w14:textId="55480953" w:rsidR="003E675F" w:rsidRPr="003E675F" w:rsidRDefault="003E675F" w:rsidP="00A80260">
      <w:pPr>
        <w:pStyle w:val="Index1"/>
      </w:pPr>
      <w:r w:rsidRPr="003E675F">
        <w:t>amplitude</w:t>
      </w:r>
      <w:r w:rsidRPr="003E675F">
        <w:tab/>
      </w:r>
      <w:r w:rsidRPr="003E675F">
        <w:tab/>
        <w:t>165, 168, 175, 176, 178, 180, 181, 206, 211, 213, 217</w:t>
      </w:r>
    </w:p>
    <w:p w14:paraId="683D7EFF" w14:textId="77777777" w:rsidR="003E675F" w:rsidRPr="003E675F" w:rsidRDefault="003E675F" w:rsidP="00A80260">
      <w:pPr>
        <w:pStyle w:val="Index1"/>
      </w:pPr>
      <w:r w:rsidRPr="003E675F">
        <w:t>asymptotically stable</w:t>
      </w:r>
      <w:r w:rsidRPr="003E675F">
        <w:tab/>
        <w:t>136, 137, 138, 139</w:t>
      </w:r>
    </w:p>
    <w:p w14:paraId="1A3DE923" w14:textId="77777777" w:rsidR="003E675F" w:rsidRPr="003E675F" w:rsidRDefault="003E675F" w:rsidP="00A80260">
      <w:pPr>
        <w:pStyle w:val="Index1"/>
      </w:pPr>
      <w:r w:rsidRPr="003E675F">
        <w:t>attractor</w:t>
      </w:r>
      <w:r w:rsidRPr="003E675F">
        <w:tab/>
        <w:t>311</w:t>
      </w:r>
    </w:p>
    <w:p w14:paraId="542597CA" w14:textId="77777777" w:rsidR="003E675F" w:rsidRPr="003E675F" w:rsidRDefault="003E675F" w:rsidP="00A80260">
      <w:pPr>
        <w:pStyle w:val="Index1"/>
      </w:pPr>
      <w:r w:rsidRPr="003E675F">
        <w:t>autonomous</w:t>
      </w:r>
      <w:r w:rsidRPr="003E675F">
        <w:tab/>
        <w:t>132, 136, 139, 140, 270, 308</w:t>
      </w:r>
    </w:p>
    <w:p w14:paraId="413D0370" w14:textId="77777777" w:rsidR="003E675F" w:rsidRPr="003E675F" w:rsidRDefault="003E675F" w:rsidP="00A80260">
      <w:pPr>
        <w:pStyle w:val="Index1"/>
      </w:pPr>
      <w:r w:rsidRPr="003E675F">
        <w:t>autonomous system</w:t>
      </w:r>
      <w:r w:rsidRPr="003E675F">
        <w:tab/>
        <w:t>136, 308</w:t>
      </w:r>
    </w:p>
    <w:p w14:paraId="5CB9BE78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B</w:t>
      </w:r>
    </w:p>
    <w:p w14:paraId="5CCCF92E" w14:textId="77777777" w:rsidR="003E675F" w:rsidRPr="003E675F" w:rsidRDefault="003E675F" w:rsidP="00A80260">
      <w:pPr>
        <w:pStyle w:val="Index1"/>
      </w:pPr>
      <w:r w:rsidRPr="003E675F">
        <w:t>Bernoulli</w:t>
      </w:r>
      <w:r w:rsidRPr="003E675F">
        <w:tab/>
        <w:t>48, 89, 98</w:t>
      </w:r>
    </w:p>
    <w:p w14:paraId="3E802FA7" w14:textId="77777777" w:rsidR="003E675F" w:rsidRPr="003E675F" w:rsidRDefault="003E675F" w:rsidP="00A80260">
      <w:pPr>
        <w:pStyle w:val="Index1"/>
      </w:pPr>
      <w:r w:rsidRPr="003E675F">
        <w:t xml:space="preserve">Bessel Equation of Order </w:t>
      </w:r>
      <w:r w:rsidRPr="003E675F">
        <w:rPr>
          <w:color w:val="0000CC"/>
        </w:rPr>
        <w:t>One</w:t>
      </w:r>
      <w:r w:rsidRPr="003E675F">
        <w:tab/>
        <w:t>383, 385</w:t>
      </w:r>
    </w:p>
    <w:p w14:paraId="56B1009E" w14:textId="77777777" w:rsidR="003E675F" w:rsidRPr="003E675F" w:rsidRDefault="003E675F" w:rsidP="00A80260">
      <w:pPr>
        <w:pStyle w:val="Index1"/>
      </w:pPr>
      <w:r w:rsidRPr="003E675F">
        <w:t xml:space="preserve">Bessel Equation of Order </w:t>
      </w:r>
      <w:r w:rsidRPr="003E675F">
        <w:rPr>
          <w:color w:val="0000CC"/>
        </w:rPr>
        <w:t>One-Half</w:t>
      </w:r>
      <w:r w:rsidRPr="003E675F">
        <w:tab/>
        <w:t>383</w:t>
      </w:r>
    </w:p>
    <w:p w14:paraId="5F719D44" w14:textId="77777777" w:rsidR="003E675F" w:rsidRPr="003E675F" w:rsidRDefault="003E675F" w:rsidP="00A80260">
      <w:pPr>
        <w:pStyle w:val="Index1"/>
      </w:pPr>
      <w:r w:rsidRPr="003E675F">
        <w:t xml:space="preserve">Bessel Equation of Order </w:t>
      </w:r>
      <w:r w:rsidRPr="003E675F">
        <w:rPr>
          <w:color w:val="0000CC"/>
        </w:rPr>
        <w:t>Zero</w:t>
      </w:r>
      <w:r w:rsidRPr="003E675F">
        <w:tab/>
        <w:t>382</w:t>
      </w:r>
    </w:p>
    <w:p w14:paraId="24AB1AD0" w14:textId="77777777" w:rsidR="003E675F" w:rsidRPr="003E675F" w:rsidRDefault="003E675F" w:rsidP="00A80260">
      <w:pPr>
        <w:pStyle w:val="Index1"/>
      </w:pPr>
      <w:r w:rsidRPr="003E675F">
        <w:t>Bessel functions</w:t>
      </w:r>
      <w:r w:rsidRPr="003E675F">
        <w:tab/>
        <w:t>379, 386, 390</w:t>
      </w:r>
    </w:p>
    <w:p w14:paraId="5330609F" w14:textId="6D916495" w:rsidR="003E675F" w:rsidRPr="003E675F" w:rsidRDefault="003E675F" w:rsidP="00A80260">
      <w:pPr>
        <w:pStyle w:val="Index1"/>
      </w:pPr>
      <w:r w:rsidRPr="003E675F">
        <w:rPr>
          <w:bCs/>
          <w:position w:val="-10"/>
        </w:rPr>
        <w:t>Bessel’s equation</w:t>
      </w:r>
      <w:r>
        <w:rPr>
          <w:bCs/>
          <w:position w:val="-10"/>
        </w:rPr>
        <w:tab/>
      </w:r>
      <w:r w:rsidRPr="003E675F">
        <w:t>379, 382, 383, 385, 386, 387, 391</w:t>
      </w:r>
    </w:p>
    <w:p w14:paraId="01F7A369" w14:textId="77777777" w:rsidR="003E675F" w:rsidRPr="003E675F" w:rsidRDefault="003E675F" w:rsidP="00A80260">
      <w:pPr>
        <w:pStyle w:val="Index1"/>
      </w:pPr>
      <w:r w:rsidRPr="003E675F">
        <w:t>boundary-value problem</w:t>
      </w:r>
      <w:r w:rsidRPr="003E675F">
        <w:tab/>
        <w:t>392</w:t>
      </w:r>
    </w:p>
    <w:p w14:paraId="144498FC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C</w:t>
      </w:r>
    </w:p>
    <w:p w14:paraId="26ADCAFA" w14:textId="73F2F7E6" w:rsidR="003E675F" w:rsidRPr="007B63BE" w:rsidRDefault="003E675F" w:rsidP="00A80260">
      <w:pPr>
        <w:pStyle w:val="Index1"/>
      </w:pPr>
      <w:r w:rsidRPr="007B63BE">
        <w:t>capacitance</w:t>
      </w:r>
      <w:r w:rsidRPr="007B63BE">
        <w:tab/>
        <w:t>113, 114, 115, 123, 124</w:t>
      </w:r>
      <w:r w:rsidR="007B63BE" w:rsidRPr="007B63BE">
        <w:t>, 172, 255</w:t>
      </w:r>
    </w:p>
    <w:p w14:paraId="51EF2819" w14:textId="4AEEDB43" w:rsidR="003E675F" w:rsidRPr="007B63BE" w:rsidRDefault="003E675F" w:rsidP="00A80260">
      <w:pPr>
        <w:pStyle w:val="Index1"/>
      </w:pPr>
      <w:r w:rsidRPr="007B63BE">
        <w:t>capacitor</w:t>
      </w:r>
      <w:r w:rsidRPr="007B63BE">
        <w:tab/>
      </w:r>
      <w:r w:rsidR="007B63BE">
        <w:tab/>
      </w:r>
      <w:r w:rsidRPr="007B63BE">
        <w:t>113, 114, 115, 116, 117, 120, 121, 122, 123, 124, 125, 162, 183, 218, 219, 220, 255, 263, 264, 266, 275, 276, 282, 283, 306, 307, 333</w:t>
      </w:r>
    </w:p>
    <w:p w14:paraId="5EE22EDB" w14:textId="30A1D180" w:rsidR="003E675F" w:rsidRPr="007B63BE" w:rsidRDefault="003E675F" w:rsidP="00A80260">
      <w:pPr>
        <w:pStyle w:val="Index1"/>
      </w:pPr>
      <w:r w:rsidRPr="007B63BE">
        <w:t>centre</w:t>
      </w:r>
      <w:r w:rsidR="007B63BE" w:rsidRPr="007B63BE">
        <w:tab/>
      </w:r>
      <w:r w:rsidRPr="007B63BE">
        <w:tab/>
        <w:t>346, 353</w:t>
      </w:r>
    </w:p>
    <w:p w14:paraId="262C775A" w14:textId="77777777" w:rsidR="003E675F" w:rsidRPr="007B63BE" w:rsidRDefault="003E675F" w:rsidP="00A80260">
      <w:pPr>
        <w:pStyle w:val="Index1"/>
      </w:pPr>
      <w:r w:rsidRPr="007B63BE">
        <w:t>characteristic equation</w:t>
      </w:r>
      <w:r w:rsidRPr="007B63BE">
        <w:tab/>
        <w:t>149, 150, 151, 152, 154, 159, 164, 167</w:t>
      </w:r>
    </w:p>
    <w:p w14:paraId="12EB91D6" w14:textId="77777777" w:rsidR="003E675F" w:rsidRPr="007B63BE" w:rsidRDefault="003E675F" w:rsidP="00A80260">
      <w:pPr>
        <w:pStyle w:val="Index1"/>
      </w:pPr>
      <w:r w:rsidRPr="007B63BE">
        <w:t>characteristic equations</w:t>
      </w:r>
      <w:r w:rsidRPr="007B63BE">
        <w:tab/>
        <w:t>149, 150, 151, 153, 154, 156</w:t>
      </w:r>
    </w:p>
    <w:p w14:paraId="724685EC" w14:textId="77777777" w:rsidR="003E675F" w:rsidRPr="007B63BE" w:rsidRDefault="003E675F" w:rsidP="00A80260">
      <w:pPr>
        <w:pStyle w:val="Index1"/>
      </w:pPr>
      <w:r w:rsidRPr="007B63BE">
        <w:t>Comparison Test</w:t>
      </w:r>
      <w:r w:rsidRPr="007B63BE">
        <w:tab/>
        <w:t>345</w:t>
      </w:r>
    </w:p>
    <w:p w14:paraId="168C9E01" w14:textId="77777777" w:rsidR="003E675F" w:rsidRPr="007B63BE" w:rsidRDefault="003E675F" w:rsidP="00A80260">
      <w:pPr>
        <w:pStyle w:val="Index1"/>
      </w:pPr>
      <w:r w:rsidRPr="007B63BE">
        <w:t>Complex Eigenvalues</w:t>
      </w:r>
      <w:r w:rsidRPr="007B63BE">
        <w:tab/>
        <w:t>295</w:t>
      </w:r>
    </w:p>
    <w:p w14:paraId="2B965C2A" w14:textId="77777777" w:rsidR="003E675F" w:rsidRPr="007B63BE" w:rsidRDefault="003E675F" w:rsidP="00A80260">
      <w:pPr>
        <w:pStyle w:val="Index1"/>
      </w:pPr>
      <w:r w:rsidRPr="007B63BE">
        <w:t>Complex Roots</w:t>
      </w:r>
      <w:r w:rsidRPr="007B63BE">
        <w:tab/>
        <w:t>151</w:t>
      </w:r>
    </w:p>
    <w:p w14:paraId="425A7BE4" w14:textId="77777777" w:rsidR="003E675F" w:rsidRPr="007B63BE" w:rsidRDefault="003E675F" w:rsidP="00A80260">
      <w:pPr>
        <w:pStyle w:val="Index1"/>
      </w:pPr>
      <w:r w:rsidRPr="007B63BE">
        <w:t>convergence</w:t>
      </w:r>
      <w:r w:rsidRPr="007B63BE">
        <w:tab/>
        <w:t>344, 345, 346, 347, 349, 353, 365, 371</w:t>
      </w:r>
    </w:p>
    <w:p w14:paraId="244FC25B" w14:textId="77777777" w:rsidR="003E675F" w:rsidRPr="007B63BE" w:rsidRDefault="003E675F" w:rsidP="00A80260">
      <w:pPr>
        <w:pStyle w:val="Index1"/>
      </w:pPr>
      <w:r w:rsidRPr="007B63BE">
        <w:rPr>
          <w:shd w:val="clear" w:color="auto" w:fill="FFFFFF"/>
        </w:rPr>
        <w:t>convolution</w:t>
      </w:r>
      <w:r w:rsidRPr="007B63BE">
        <w:tab/>
        <w:t>253</w:t>
      </w:r>
    </w:p>
    <w:p w14:paraId="22DFDF72" w14:textId="77777777" w:rsidR="003E675F" w:rsidRPr="007B63BE" w:rsidRDefault="003E675F" w:rsidP="00A80260">
      <w:pPr>
        <w:pStyle w:val="Index1"/>
      </w:pPr>
      <w:r w:rsidRPr="007B63BE">
        <w:t>Coulomb’s Law</w:t>
      </w:r>
      <w:r w:rsidRPr="007B63BE">
        <w:tab/>
        <w:t>113</w:t>
      </w:r>
    </w:p>
    <w:p w14:paraId="018BEFB6" w14:textId="4CA2D589" w:rsidR="003E675F" w:rsidRPr="007B63BE" w:rsidRDefault="003E675F" w:rsidP="00A80260">
      <w:pPr>
        <w:pStyle w:val="Index1"/>
      </w:pPr>
      <w:r w:rsidRPr="007B63BE">
        <w:t>critical point</w:t>
      </w:r>
      <w:r w:rsidRPr="007B63BE">
        <w:tab/>
      </w:r>
      <w:r w:rsidR="007B63BE">
        <w:t xml:space="preserve">28, </w:t>
      </w:r>
      <w:r w:rsidRPr="007B63BE">
        <w:t>136, 319</w:t>
      </w:r>
    </w:p>
    <w:p w14:paraId="3CB4AEA1" w14:textId="77777777" w:rsidR="003E675F" w:rsidRPr="007B63BE" w:rsidRDefault="003E675F" w:rsidP="00A80260">
      <w:pPr>
        <w:pStyle w:val="Index1"/>
      </w:pPr>
      <w:r w:rsidRPr="007B63BE">
        <w:t>critically damped</w:t>
      </w:r>
      <w:r w:rsidRPr="007B63BE">
        <w:tab/>
        <w:t>162, 183</w:t>
      </w:r>
    </w:p>
    <w:p w14:paraId="7A9C2396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D</w:t>
      </w:r>
    </w:p>
    <w:p w14:paraId="530E2E2C" w14:textId="77777777" w:rsidR="003E675F" w:rsidRPr="003E675F" w:rsidRDefault="003E675F" w:rsidP="00A80260">
      <w:pPr>
        <w:pStyle w:val="Index1"/>
      </w:pPr>
      <w:r w:rsidRPr="003E675F">
        <w:t>D'Alembert's</w:t>
      </w:r>
      <w:r w:rsidRPr="003E675F">
        <w:tab/>
        <w:t>118</w:t>
      </w:r>
    </w:p>
    <w:p w14:paraId="620E316A" w14:textId="77777777" w:rsidR="003E675F" w:rsidRPr="003E675F" w:rsidRDefault="003E675F" w:rsidP="00A80260">
      <w:pPr>
        <w:pStyle w:val="Index1"/>
      </w:pPr>
      <w:r w:rsidRPr="003E675F">
        <w:t>Damped</w:t>
      </w:r>
      <w:r w:rsidRPr="003E675F">
        <w:tab/>
        <w:t>161, 167, 205</w:t>
      </w:r>
    </w:p>
    <w:p w14:paraId="558A8AC5" w14:textId="1DE6D112" w:rsidR="003E675F" w:rsidRPr="003E675F" w:rsidRDefault="003E675F" w:rsidP="00A80260">
      <w:pPr>
        <w:pStyle w:val="Index1"/>
      </w:pPr>
      <w:r w:rsidRPr="003E675F">
        <w:t>damping</w:t>
      </w:r>
      <w:r w:rsidRPr="003E675F">
        <w:tab/>
      </w:r>
      <w:r w:rsidR="007B63BE">
        <w:tab/>
      </w:r>
      <w:r w:rsidRPr="003E675F">
        <w:t>148, 162, 163, 164, 165, 167, 168, 170, 171, 172, 175, 176, 177, 178, 179, 180, 182, 183, 202, 205, 211, 212, 213, 214, 215, 216</w:t>
      </w:r>
    </w:p>
    <w:p w14:paraId="3EFA8A8C" w14:textId="3AEF7362" w:rsidR="003E675F" w:rsidRPr="007B63BE" w:rsidRDefault="003E675F" w:rsidP="00A80260">
      <w:pPr>
        <w:pStyle w:val="Index1"/>
      </w:pPr>
      <w:r w:rsidRPr="003E675F">
        <w:t>dam</w:t>
      </w:r>
      <w:r w:rsidRPr="007B63BE">
        <w:t>ping constant</w:t>
      </w:r>
      <w:r w:rsidR="007B63BE">
        <w:tab/>
      </w:r>
      <w:r w:rsidRPr="007B63BE">
        <w:tab/>
        <w:t>162, 163, 168, 170, 171, 175, 176, 182, 183, 202, 213, 214, 262, 263</w:t>
      </w:r>
    </w:p>
    <w:p w14:paraId="2CA1F4AD" w14:textId="77777777" w:rsidR="003E675F" w:rsidRPr="003E675F" w:rsidRDefault="003E675F" w:rsidP="00A80260">
      <w:pPr>
        <w:pStyle w:val="Index1"/>
        <w:rPr>
          <w:bCs/>
        </w:rPr>
      </w:pPr>
      <w:r w:rsidRPr="003E675F">
        <w:t>direction field</w:t>
      </w:r>
      <w:r w:rsidRPr="003E675F">
        <w:tab/>
      </w:r>
      <w:r w:rsidRPr="003E675F">
        <w:rPr>
          <w:bCs/>
        </w:rPr>
        <w:t>132, 133</w:t>
      </w:r>
    </w:p>
    <w:p w14:paraId="5C346631" w14:textId="77777777" w:rsidR="003E675F" w:rsidRPr="003E675F" w:rsidRDefault="003E675F" w:rsidP="00A80260">
      <w:pPr>
        <w:pStyle w:val="Index1"/>
      </w:pPr>
      <w:r w:rsidRPr="003E675F">
        <w:t>Distinct Real Eigenvalues</w:t>
      </w:r>
      <w:r w:rsidRPr="003E675F">
        <w:tab/>
        <w:t>292</w:t>
      </w:r>
    </w:p>
    <w:p w14:paraId="61413B5E" w14:textId="77777777" w:rsidR="003E675F" w:rsidRPr="003E675F" w:rsidRDefault="003E675F" w:rsidP="00A80260">
      <w:pPr>
        <w:pStyle w:val="Index1"/>
        <w:rPr>
          <w:bCs/>
        </w:rPr>
      </w:pPr>
      <w:r w:rsidRPr="003E675F">
        <w:t>Distinct Real Root</w:t>
      </w:r>
      <w:r w:rsidRPr="003E675F">
        <w:tab/>
      </w:r>
      <w:r w:rsidRPr="003E675F">
        <w:rPr>
          <w:bCs/>
        </w:rPr>
        <w:t>150</w:t>
      </w:r>
    </w:p>
    <w:p w14:paraId="1E8F6FA0" w14:textId="77777777" w:rsidR="003E675F" w:rsidRPr="003E675F" w:rsidRDefault="003E675F" w:rsidP="00A80260">
      <w:pPr>
        <w:pStyle w:val="Index1"/>
      </w:pPr>
      <w:r w:rsidRPr="003E675F">
        <w:t>dynamical behavior</w:t>
      </w:r>
      <w:r w:rsidRPr="003E675F">
        <w:tab/>
        <w:t>308</w:t>
      </w:r>
    </w:p>
    <w:p w14:paraId="7FBA04DE" w14:textId="77777777" w:rsidR="003E675F" w:rsidRPr="003E675F" w:rsidRDefault="003E675F" w:rsidP="00A80260">
      <w:pPr>
        <w:pStyle w:val="Index1"/>
      </w:pPr>
      <w:r w:rsidRPr="003E675F">
        <w:t>dynamical system</w:t>
      </w:r>
      <w:r w:rsidRPr="003E675F">
        <w:tab/>
        <w:t>137</w:t>
      </w:r>
    </w:p>
    <w:p w14:paraId="1E59BE3F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E</w:t>
      </w:r>
    </w:p>
    <w:p w14:paraId="73E44BA1" w14:textId="77777777" w:rsidR="003E675F" w:rsidRPr="007B63BE" w:rsidRDefault="003E675F" w:rsidP="00A80260">
      <w:pPr>
        <w:pStyle w:val="Index1"/>
      </w:pPr>
      <w:r w:rsidRPr="007B63BE">
        <w:t>ecology</w:t>
      </w:r>
      <w:r w:rsidRPr="007B63BE">
        <w:tab/>
        <w:t>269</w:t>
      </w:r>
    </w:p>
    <w:p w14:paraId="18364A0A" w14:textId="77777777" w:rsidR="003E675F" w:rsidRPr="007B63BE" w:rsidRDefault="003E675F" w:rsidP="00A80260">
      <w:pPr>
        <w:pStyle w:val="Index1"/>
      </w:pPr>
      <w:r w:rsidRPr="007B63BE">
        <w:t>eigenvalues</w:t>
      </w:r>
      <w:r w:rsidRPr="007B63BE">
        <w:tab/>
        <w:t>287, 288, 289, 291, 292, 293, 295, 296, 301, 306, 324, 327</w:t>
      </w:r>
    </w:p>
    <w:p w14:paraId="75C3207F" w14:textId="77777777" w:rsidR="003E675F" w:rsidRPr="007B63BE" w:rsidRDefault="003E675F" w:rsidP="00A80260">
      <w:pPr>
        <w:pStyle w:val="Index1"/>
      </w:pPr>
      <w:r w:rsidRPr="007B63BE">
        <w:t>eigenvectors</w:t>
      </w:r>
      <w:r w:rsidRPr="007B63BE">
        <w:tab/>
        <w:t>287, 289, 292, 295, 301, 306, 308</w:t>
      </w:r>
    </w:p>
    <w:p w14:paraId="59C2912F" w14:textId="2A377822" w:rsidR="003E675F" w:rsidRPr="007B63BE" w:rsidRDefault="003E675F" w:rsidP="00A80260">
      <w:pPr>
        <w:pStyle w:val="Index1"/>
      </w:pPr>
      <w:r w:rsidRPr="007B63BE">
        <w:t>elastic</w:t>
      </w:r>
      <w:r w:rsidRPr="007B63BE">
        <w:tab/>
      </w:r>
      <w:r w:rsidR="00AB35B5">
        <w:tab/>
      </w:r>
      <w:r w:rsidRPr="007B63BE">
        <w:t>266, 267</w:t>
      </w:r>
    </w:p>
    <w:p w14:paraId="1848AB64" w14:textId="41CE7333" w:rsidR="003E675F" w:rsidRPr="007B63BE" w:rsidRDefault="003E675F" w:rsidP="00A80260">
      <w:pPr>
        <w:pStyle w:val="Index1"/>
      </w:pPr>
      <w:r w:rsidRPr="007B63BE">
        <w:t>electrical</w:t>
      </w:r>
      <w:r w:rsidRPr="007B63BE">
        <w:tab/>
      </w:r>
      <w:r w:rsidR="00634961">
        <w:t xml:space="preserve">    </w:t>
      </w:r>
      <w:r w:rsidR="007C4DFC" w:rsidRPr="007B63BE">
        <w:t>111, 117</w:t>
      </w:r>
      <w:r w:rsidR="007C4DFC">
        <w:t xml:space="preserve">, </w:t>
      </w:r>
      <w:r w:rsidR="007C4DFC" w:rsidRPr="007B63BE">
        <w:t>120, 253</w:t>
      </w:r>
      <w:r w:rsidR="007C4DFC">
        <w:t xml:space="preserve">, </w:t>
      </w:r>
      <w:r w:rsidRPr="007B63BE">
        <w:t>255, 266, 269, 286, 332, 338</w:t>
      </w:r>
    </w:p>
    <w:p w14:paraId="16269E33" w14:textId="77777777" w:rsidR="003E675F" w:rsidRPr="007B63BE" w:rsidRDefault="003E675F" w:rsidP="00A80260">
      <w:pPr>
        <w:pStyle w:val="Index1"/>
      </w:pPr>
      <w:r w:rsidRPr="007B63BE">
        <w:t>equation of motion</w:t>
      </w:r>
      <w:r w:rsidRPr="007B63BE">
        <w:tab/>
        <w:t>262, 263</w:t>
      </w:r>
    </w:p>
    <w:p w14:paraId="628FBED3" w14:textId="77777777" w:rsidR="003E675F" w:rsidRPr="007B63BE" w:rsidRDefault="003E675F" w:rsidP="00A80260">
      <w:pPr>
        <w:pStyle w:val="Index1"/>
      </w:pPr>
      <w:r w:rsidRPr="007B63BE">
        <w:t>equidimensional</w:t>
      </w:r>
      <w:r w:rsidRPr="007B63BE">
        <w:tab/>
        <w:t>369</w:t>
      </w:r>
    </w:p>
    <w:p w14:paraId="3F989C9D" w14:textId="00DD981B" w:rsidR="003E675F" w:rsidRPr="007B63BE" w:rsidRDefault="003E675F" w:rsidP="00A80260">
      <w:pPr>
        <w:pStyle w:val="Index1"/>
      </w:pPr>
      <w:r w:rsidRPr="007B63BE">
        <w:t>equilibrium</w:t>
      </w:r>
      <w:r w:rsidR="007B63BE">
        <w:tab/>
      </w:r>
      <w:r w:rsidRPr="007B63BE">
        <w:tab/>
        <w:t>37, 50, 82, 106, 136, 137, 138, 139, 287, 308, 309</w:t>
      </w:r>
    </w:p>
    <w:p w14:paraId="5CBD0574" w14:textId="3C6863B1" w:rsidR="003E675F" w:rsidRPr="007B63BE" w:rsidRDefault="003E675F" w:rsidP="00A80260">
      <w:pPr>
        <w:pStyle w:val="Index1"/>
      </w:pPr>
      <w:r w:rsidRPr="007B63BE">
        <w:t>equilibrium point</w:t>
      </w:r>
      <w:r w:rsidRPr="007B63BE">
        <w:tab/>
      </w:r>
      <w:r w:rsidR="007B63BE">
        <w:t xml:space="preserve">106, </w:t>
      </w:r>
      <w:r w:rsidRPr="007B63BE">
        <w:t xml:space="preserve">136, </w:t>
      </w:r>
      <w:r w:rsidR="007B63BE">
        <w:t xml:space="preserve">137, </w:t>
      </w:r>
      <w:r w:rsidRPr="007B63BE">
        <w:t>138, 139, 287, 308, 309</w:t>
      </w:r>
    </w:p>
    <w:p w14:paraId="0EAA1594" w14:textId="77777777" w:rsidR="003E675F" w:rsidRPr="007B63BE" w:rsidRDefault="003E675F" w:rsidP="00A80260">
      <w:pPr>
        <w:pStyle w:val="Index1"/>
      </w:pPr>
      <w:r w:rsidRPr="007B63BE">
        <w:t>equilibrium position</w:t>
      </w:r>
      <w:r w:rsidRPr="007B63BE">
        <w:tab/>
        <w:t>262, 263, 336, 337, 339</w:t>
      </w:r>
    </w:p>
    <w:p w14:paraId="2E0A77E7" w14:textId="77777777" w:rsidR="003E675F" w:rsidRPr="007B63BE" w:rsidRDefault="003E675F" w:rsidP="00A80260">
      <w:pPr>
        <w:pStyle w:val="Index1"/>
      </w:pPr>
      <w:r w:rsidRPr="007B63BE">
        <w:t>Euler’s constant</w:t>
      </w:r>
      <w:r w:rsidRPr="007B63BE">
        <w:tab/>
        <w:t>382</w:t>
      </w:r>
    </w:p>
    <w:p w14:paraId="62A6A80A" w14:textId="77777777" w:rsidR="003E675F" w:rsidRPr="007B63BE" w:rsidRDefault="003E675F" w:rsidP="00A80260">
      <w:pPr>
        <w:pStyle w:val="Index1"/>
      </w:pPr>
      <w:r w:rsidRPr="007B63BE">
        <w:t>Euler's method</w:t>
      </w:r>
      <w:r w:rsidRPr="007B63BE">
        <w:tab/>
        <w:t>221, 222, 223, 229</w:t>
      </w:r>
    </w:p>
    <w:p w14:paraId="2E8980A5" w14:textId="77777777" w:rsidR="003E675F" w:rsidRPr="007B63BE" w:rsidRDefault="003E675F" w:rsidP="00A80260">
      <w:pPr>
        <w:pStyle w:val="Index1"/>
      </w:pPr>
      <w:r w:rsidRPr="007B63BE">
        <w:t>exact differential equation</w:t>
      </w:r>
      <w:r w:rsidRPr="007B63BE">
        <w:tab/>
        <w:t>85</w:t>
      </w:r>
    </w:p>
    <w:p w14:paraId="155B7C66" w14:textId="1E99CAEA" w:rsidR="003E675F" w:rsidRPr="007B63BE" w:rsidRDefault="007B63BE" w:rsidP="00A80260">
      <w:pPr>
        <w:pStyle w:val="Index1"/>
      </w:pPr>
      <w:r>
        <w:t>e</w:t>
      </w:r>
      <w:r w:rsidR="003E675F" w:rsidRPr="007B63BE">
        <w:t>xistence</w:t>
      </w:r>
      <w:r w:rsidR="003E675F" w:rsidRPr="007B63BE">
        <w:tab/>
        <w:t xml:space="preserve">127, 128, 129, </w:t>
      </w:r>
      <w:r>
        <w:t xml:space="preserve">130, </w:t>
      </w:r>
      <w:r w:rsidR="003E675F" w:rsidRPr="007B63BE">
        <w:t>131, 140</w:t>
      </w:r>
    </w:p>
    <w:p w14:paraId="71BFFF63" w14:textId="77777777" w:rsidR="003E675F" w:rsidRPr="007B63BE" w:rsidRDefault="003E675F" w:rsidP="00A80260">
      <w:pPr>
        <w:pStyle w:val="Index1"/>
      </w:pPr>
      <w:r w:rsidRPr="007B63BE">
        <w:t>external force</w:t>
      </w:r>
      <w:r w:rsidRPr="007B63BE">
        <w:tab/>
        <w:t>209, 212, 213, 214, 215</w:t>
      </w:r>
    </w:p>
    <w:p w14:paraId="6DB56ADA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F</w:t>
      </w:r>
    </w:p>
    <w:p w14:paraId="63D130FE" w14:textId="77777777" w:rsidR="003E675F" w:rsidRPr="003E675F" w:rsidRDefault="003E675F" w:rsidP="00A80260">
      <w:pPr>
        <w:pStyle w:val="Index1"/>
      </w:pPr>
      <w:r w:rsidRPr="00337A5A">
        <w:t>Faraday’s Law</w:t>
      </w:r>
      <w:r w:rsidRPr="003E675F">
        <w:tab/>
        <w:t>112</w:t>
      </w:r>
    </w:p>
    <w:p w14:paraId="2DE63A95" w14:textId="6D7297B2" w:rsidR="003E675F" w:rsidRPr="003E675F" w:rsidRDefault="003E675F" w:rsidP="00A80260">
      <w:pPr>
        <w:pStyle w:val="Index1"/>
      </w:pPr>
      <w:r w:rsidRPr="003E675F">
        <w:t>first-order</w:t>
      </w:r>
      <w:r w:rsidRPr="003E675F">
        <w:tab/>
      </w:r>
      <w:r w:rsidR="007C4DFC">
        <w:t xml:space="preserve"> </w:t>
      </w:r>
      <w:r w:rsidRPr="003E675F">
        <w:t xml:space="preserve">22, </w:t>
      </w:r>
      <w:r w:rsidR="00337A5A">
        <w:t xml:space="preserve">23, </w:t>
      </w:r>
      <w:r w:rsidR="007C4DFC">
        <w:t xml:space="preserve">25, </w:t>
      </w:r>
      <w:r w:rsidRPr="003E675F">
        <w:t>60, 65,</w:t>
      </w:r>
      <w:r w:rsidR="00337A5A">
        <w:t xml:space="preserve"> 89,</w:t>
      </w:r>
      <w:r w:rsidRPr="003E675F">
        <w:t xml:space="preserve"> 109, 132, 144, 147, 149, 221</w:t>
      </w:r>
    </w:p>
    <w:p w14:paraId="1B081B3F" w14:textId="77777777" w:rsidR="003E675F" w:rsidRPr="00337A5A" w:rsidRDefault="003E675F" w:rsidP="00A80260">
      <w:pPr>
        <w:pStyle w:val="Index1"/>
      </w:pPr>
      <w:r w:rsidRPr="00337A5A">
        <w:t>force constant</w:t>
      </w:r>
      <w:r w:rsidRPr="00337A5A">
        <w:tab/>
        <w:t>141</w:t>
      </w:r>
    </w:p>
    <w:p w14:paraId="210A01C0" w14:textId="77777777" w:rsidR="003E675F" w:rsidRPr="00337A5A" w:rsidRDefault="003E675F" w:rsidP="00A80260">
      <w:pPr>
        <w:pStyle w:val="Index1"/>
      </w:pPr>
      <w:r w:rsidRPr="00337A5A">
        <w:t>forcing term</w:t>
      </w:r>
      <w:r w:rsidRPr="00337A5A">
        <w:tab/>
        <w:t>184, 271</w:t>
      </w:r>
    </w:p>
    <w:p w14:paraId="17F1EFA1" w14:textId="77777777" w:rsidR="003E675F" w:rsidRPr="00337A5A" w:rsidRDefault="003E675F" w:rsidP="00A80260">
      <w:pPr>
        <w:pStyle w:val="Index1"/>
      </w:pPr>
      <w:r w:rsidRPr="00337A5A">
        <w:t>Forcing Term</w:t>
      </w:r>
      <w:r w:rsidRPr="00337A5A">
        <w:tab/>
        <w:t>184, 185, 187</w:t>
      </w:r>
    </w:p>
    <w:p w14:paraId="3782B4E7" w14:textId="77777777" w:rsidR="003E675F" w:rsidRPr="00337A5A" w:rsidRDefault="003E675F" w:rsidP="00A80260">
      <w:pPr>
        <w:pStyle w:val="Index1"/>
      </w:pPr>
      <w:r w:rsidRPr="00337A5A">
        <w:lastRenderedPageBreak/>
        <w:t>Fourth-Order  Runge-Kutta Method</w:t>
      </w:r>
      <w:r w:rsidRPr="00337A5A">
        <w:tab/>
        <w:t>227</w:t>
      </w:r>
    </w:p>
    <w:p w14:paraId="2C62CB59" w14:textId="4F07D8CD" w:rsidR="003E675F" w:rsidRPr="00337A5A" w:rsidRDefault="003E675F" w:rsidP="00A80260">
      <w:pPr>
        <w:pStyle w:val="Index1"/>
      </w:pPr>
      <w:r w:rsidRPr="00337A5A">
        <w:t>frequency</w:t>
      </w:r>
      <w:r w:rsidRPr="00337A5A">
        <w:tab/>
      </w:r>
      <w:r w:rsidR="00337A5A">
        <w:tab/>
      </w:r>
      <w:r w:rsidRPr="00337A5A">
        <w:t>165, 168, 175, 176, 177, 178, 180, 181, 182, 202, 204, 211, 213, 216</w:t>
      </w:r>
    </w:p>
    <w:p w14:paraId="651FEF78" w14:textId="7D7B20E8" w:rsidR="003E675F" w:rsidRPr="00337A5A" w:rsidRDefault="003E675F" w:rsidP="00A80260">
      <w:pPr>
        <w:pStyle w:val="Index1"/>
      </w:pPr>
      <w:r w:rsidRPr="00337A5A">
        <w:t>Frobenius</w:t>
      </w:r>
      <w:r w:rsidRPr="00337A5A">
        <w:tab/>
        <w:t>369</w:t>
      </w:r>
      <w:r w:rsidR="00585B64">
        <w:t>, 370</w:t>
      </w:r>
      <w:r w:rsidR="00624FD3">
        <w:t>, 371</w:t>
      </w:r>
    </w:p>
    <w:p w14:paraId="566879FB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G</w:t>
      </w:r>
    </w:p>
    <w:p w14:paraId="011C8846" w14:textId="77777777" w:rsidR="003E675F" w:rsidRPr="003E675F" w:rsidRDefault="003E675F" w:rsidP="00A80260">
      <w:pPr>
        <w:pStyle w:val="Index1"/>
      </w:pPr>
      <w:r w:rsidRPr="003E675F">
        <w:t>gamma function</w:t>
      </w:r>
      <w:r w:rsidRPr="003E675F">
        <w:tab/>
        <w:t>381</w:t>
      </w:r>
    </w:p>
    <w:p w14:paraId="3EA4A319" w14:textId="77777777" w:rsidR="003E675F" w:rsidRPr="003E675F" w:rsidRDefault="003E675F" w:rsidP="00A80260">
      <w:pPr>
        <w:pStyle w:val="Index1"/>
      </w:pPr>
      <w:r w:rsidRPr="003E675F">
        <w:t>geometric series</w:t>
      </w:r>
      <w:r w:rsidRPr="003E675F">
        <w:tab/>
        <w:t>343</w:t>
      </w:r>
    </w:p>
    <w:p w14:paraId="4D11BC5E" w14:textId="77777777" w:rsidR="003E675F" w:rsidRPr="003E675F" w:rsidRDefault="003E675F" w:rsidP="00A80260">
      <w:pPr>
        <w:pStyle w:val="Index1"/>
      </w:pPr>
      <w:r w:rsidRPr="003E675F">
        <w:t>growth rate</w:t>
      </w:r>
      <w:r w:rsidRPr="003E675F">
        <w:tab/>
        <w:t>269, 270</w:t>
      </w:r>
    </w:p>
    <w:p w14:paraId="3C742FA0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H</w:t>
      </w:r>
    </w:p>
    <w:p w14:paraId="5053DFEC" w14:textId="77777777" w:rsidR="003E675F" w:rsidRPr="00317184" w:rsidRDefault="003E675F" w:rsidP="00A80260">
      <w:pPr>
        <w:pStyle w:val="Index1"/>
      </w:pPr>
      <w:r w:rsidRPr="00317184">
        <w:t>Harmonic Motion</w:t>
      </w:r>
      <w:r w:rsidRPr="00317184">
        <w:tab/>
        <w:t>161, 164, 167, 175, 202, 205, 211</w:t>
      </w:r>
    </w:p>
    <w:p w14:paraId="3CC22F8F" w14:textId="77777777" w:rsidR="003E675F" w:rsidRPr="00317184" w:rsidRDefault="003E675F" w:rsidP="00A80260">
      <w:pPr>
        <w:pStyle w:val="Index1"/>
      </w:pPr>
      <w:r w:rsidRPr="00317184">
        <w:t>Hermite polynomials</w:t>
      </w:r>
      <w:r w:rsidRPr="00317184">
        <w:tab/>
        <w:t>366</w:t>
      </w:r>
    </w:p>
    <w:p w14:paraId="00A75E17" w14:textId="77777777" w:rsidR="003E675F" w:rsidRPr="00317184" w:rsidRDefault="003E675F" w:rsidP="00A80260">
      <w:pPr>
        <w:pStyle w:val="Index1"/>
      </w:pPr>
      <w:r w:rsidRPr="00317184">
        <w:t>higher-order differential</w:t>
      </w:r>
      <w:r w:rsidRPr="00317184">
        <w:tab/>
        <w:t>158</w:t>
      </w:r>
    </w:p>
    <w:p w14:paraId="2FD1435E" w14:textId="77777777" w:rsidR="003E675F" w:rsidRPr="00317184" w:rsidRDefault="003E675F" w:rsidP="00A80260">
      <w:pPr>
        <w:pStyle w:val="Index1"/>
      </w:pPr>
      <w:r w:rsidRPr="00317184">
        <w:t>Higher-Order Equations</w:t>
      </w:r>
      <w:r w:rsidRPr="00317184">
        <w:tab/>
        <w:t>155, 199, 251</w:t>
      </w:r>
    </w:p>
    <w:p w14:paraId="0A122AAB" w14:textId="04FEACA3" w:rsidR="003E675F" w:rsidRPr="00317184" w:rsidRDefault="003E675F" w:rsidP="00A80260">
      <w:pPr>
        <w:pStyle w:val="Index1"/>
      </w:pPr>
      <w:r w:rsidRPr="00317184">
        <w:t>homogeneous</w:t>
      </w:r>
      <w:r w:rsidRPr="00317184">
        <w:tab/>
      </w:r>
      <w:r w:rsidR="00317184" w:rsidRPr="00317184">
        <w:tab/>
      </w:r>
      <w:r w:rsidRPr="00317184">
        <w:t>59, 62, 91, 97, 98, 141, 143, 149, 159, 160, 184, 188, 195, 198, 199, 200, 202, 205, 271, 277, 278, 279, 280, 284, 287</w:t>
      </w:r>
    </w:p>
    <w:p w14:paraId="75FBA5F7" w14:textId="22585CC2" w:rsidR="003E675F" w:rsidRPr="00317184" w:rsidRDefault="003E675F" w:rsidP="00A80260">
      <w:pPr>
        <w:pStyle w:val="Index1"/>
      </w:pPr>
      <w:r w:rsidRPr="00317184">
        <w:t>Hooke’s law</w:t>
      </w:r>
      <w:r w:rsidRPr="00317184">
        <w:tab/>
      </w:r>
      <w:r w:rsidR="00317184" w:rsidRPr="00317184">
        <w:t>141, 161</w:t>
      </w:r>
      <w:r w:rsidR="00317184">
        <w:t xml:space="preserve">, </w:t>
      </w:r>
      <w:r w:rsidRPr="00317184">
        <w:t>257, 274</w:t>
      </w:r>
    </w:p>
    <w:p w14:paraId="6F0F5839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I</w:t>
      </w:r>
    </w:p>
    <w:p w14:paraId="3AB873B3" w14:textId="77777777" w:rsidR="003E675F" w:rsidRPr="00317184" w:rsidRDefault="003E675F" w:rsidP="00A80260">
      <w:pPr>
        <w:pStyle w:val="Index1"/>
      </w:pPr>
      <w:r w:rsidRPr="00317184">
        <w:t>Improper node</w:t>
      </w:r>
      <w:r w:rsidRPr="00317184">
        <w:tab/>
        <w:t>319</w:t>
      </w:r>
    </w:p>
    <w:p w14:paraId="513B7092" w14:textId="77777777" w:rsidR="003E675F" w:rsidRPr="00317184" w:rsidRDefault="003E675F" w:rsidP="00A80260">
      <w:pPr>
        <w:pStyle w:val="Index1"/>
      </w:pPr>
      <w:r w:rsidRPr="00317184">
        <w:t>independent variable</w:t>
      </w:r>
      <w:r w:rsidRPr="00317184">
        <w:tab/>
        <w:t>136, 137, 308</w:t>
      </w:r>
    </w:p>
    <w:p w14:paraId="705A6302" w14:textId="77777777" w:rsidR="003E675F" w:rsidRPr="00317184" w:rsidRDefault="003E675F" w:rsidP="00A80260">
      <w:pPr>
        <w:pStyle w:val="Index1"/>
      </w:pPr>
      <w:r w:rsidRPr="00317184">
        <w:rPr>
          <w:position w:val="-10"/>
        </w:rPr>
        <w:t>indicial equation</w:t>
      </w:r>
      <w:r w:rsidRPr="00493FF4">
        <w:tab/>
        <w:t>370, 379, 382, 383, 385</w:t>
      </w:r>
    </w:p>
    <w:p w14:paraId="569538FD" w14:textId="77777777" w:rsidR="003E675F" w:rsidRPr="00317184" w:rsidRDefault="003E675F" w:rsidP="00A80260">
      <w:pPr>
        <w:pStyle w:val="Index1"/>
      </w:pPr>
      <w:r w:rsidRPr="00317184">
        <w:t>inductance</w:t>
      </w:r>
      <w:r w:rsidRPr="00317184">
        <w:tab/>
        <w:t>112, 114, 115, 124, 125</w:t>
      </w:r>
    </w:p>
    <w:p w14:paraId="35B82617" w14:textId="77777777" w:rsidR="003E675F" w:rsidRPr="00317184" w:rsidRDefault="003E675F" w:rsidP="00A80260">
      <w:pPr>
        <w:pStyle w:val="Index1"/>
      </w:pPr>
      <w:r w:rsidRPr="00317184">
        <w:t>Inductance</w:t>
      </w:r>
      <w:r w:rsidRPr="00317184">
        <w:tab/>
        <w:t>112</w:t>
      </w:r>
    </w:p>
    <w:p w14:paraId="749A1492" w14:textId="77777777" w:rsidR="003E675F" w:rsidRPr="00317184" w:rsidRDefault="003E675F" w:rsidP="00A80260">
      <w:pPr>
        <w:pStyle w:val="Index1"/>
      </w:pPr>
      <w:r w:rsidRPr="00317184">
        <w:t>inductor</w:t>
      </w:r>
      <w:r w:rsidRPr="00317184">
        <w:tab/>
        <w:t>112, 114, 115, 121, 122, 123, 220</w:t>
      </w:r>
    </w:p>
    <w:p w14:paraId="5ED70268" w14:textId="17BCB973" w:rsidR="003E675F" w:rsidRPr="00317184" w:rsidRDefault="003E675F" w:rsidP="00A80260">
      <w:pPr>
        <w:pStyle w:val="Index1"/>
      </w:pPr>
      <w:r w:rsidRPr="00317184">
        <w:t>inhomogeneous</w:t>
      </w:r>
      <w:r w:rsidRPr="00317184">
        <w:tab/>
        <w:t>59, 146, 184, 195, 207</w:t>
      </w:r>
      <w:r w:rsidR="00317184">
        <w:t>, 250</w:t>
      </w:r>
    </w:p>
    <w:p w14:paraId="5F1520BC" w14:textId="32EB39E5" w:rsidR="003E675F" w:rsidRPr="00317184" w:rsidRDefault="003E675F" w:rsidP="00A80260">
      <w:pPr>
        <w:pStyle w:val="Index1"/>
      </w:pPr>
      <w:r w:rsidRPr="00317184">
        <w:t>initial value</w:t>
      </w:r>
      <w:r w:rsidR="00317184">
        <w:tab/>
      </w:r>
      <w:r w:rsidRPr="00317184">
        <w:tab/>
        <w:t>33, 49, 66, 68, 69, 108, 109, 121, 127, 128, 129, 130, 131, 140, 158, 211, 221, 222, 223, 224, 227, 229, 230</w:t>
      </w:r>
    </w:p>
    <w:p w14:paraId="4895A397" w14:textId="0518E19C" w:rsidR="003E675F" w:rsidRPr="00317184" w:rsidRDefault="003E675F" w:rsidP="00A80260">
      <w:pPr>
        <w:pStyle w:val="Index1"/>
      </w:pPr>
      <w:r w:rsidRPr="00317184">
        <w:t>initial value problem</w:t>
      </w:r>
      <w:r w:rsidR="00317184">
        <w:tab/>
      </w:r>
      <w:r w:rsidRPr="00317184">
        <w:tab/>
        <w:t>237, 240, 241, 249, 250, 251, 261, 264, 284, 306</w:t>
      </w:r>
    </w:p>
    <w:p w14:paraId="2FB1A2C9" w14:textId="77777777" w:rsidR="003E675F" w:rsidRPr="00317184" w:rsidRDefault="003E675F" w:rsidP="00A80260">
      <w:pPr>
        <w:pStyle w:val="Index1"/>
      </w:pPr>
      <w:r w:rsidRPr="00317184">
        <w:t>initial-value</w:t>
      </w:r>
      <w:r w:rsidRPr="00317184">
        <w:tab/>
        <w:t>36, 37, 97, 129, 140</w:t>
      </w:r>
    </w:p>
    <w:p w14:paraId="4CBEC512" w14:textId="77777777" w:rsidR="003E675F" w:rsidRPr="00317184" w:rsidRDefault="003E675F" w:rsidP="00A80260">
      <w:pPr>
        <w:pStyle w:val="Index1"/>
      </w:pPr>
      <w:r w:rsidRPr="00317184">
        <w:t>Integral Test</w:t>
      </w:r>
      <w:r w:rsidRPr="00317184">
        <w:tab/>
        <w:t>345</w:t>
      </w:r>
    </w:p>
    <w:p w14:paraId="4D9B2B64" w14:textId="77777777" w:rsidR="003E675F" w:rsidRPr="00317184" w:rsidRDefault="003E675F" w:rsidP="00A80260">
      <w:pPr>
        <w:pStyle w:val="Index1"/>
      </w:pPr>
      <w:r w:rsidRPr="00317184">
        <w:t>integrating factor</w:t>
      </w:r>
      <w:r w:rsidRPr="00317184">
        <w:tab/>
        <w:t>87, 96, 97, 98, 99</w:t>
      </w:r>
    </w:p>
    <w:p w14:paraId="54DC6BBA" w14:textId="77777777" w:rsidR="003E675F" w:rsidRPr="00317184" w:rsidRDefault="003E675F" w:rsidP="00A80260">
      <w:pPr>
        <w:pStyle w:val="Index1"/>
      </w:pPr>
      <w:r w:rsidRPr="00317184">
        <w:t>interval of convergence</w:t>
      </w:r>
      <w:r w:rsidRPr="00317184">
        <w:tab/>
        <w:t>344</w:t>
      </w:r>
    </w:p>
    <w:p w14:paraId="271D9497" w14:textId="77777777" w:rsidR="003E675F" w:rsidRPr="00317184" w:rsidRDefault="003E675F" w:rsidP="00A80260">
      <w:pPr>
        <w:pStyle w:val="Index1"/>
      </w:pPr>
      <w:r w:rsidRPr="00317184">
        <w:t>interval of existence</w:t>
      </w:r>
      <w:r w:rsidRPr="00317184">
        <w:tab/>
        <w:t>33, 68, 128, 131</w:t>
      </w:r>
    </w:p>
    <w:p w14:paraId="34DA2C6A" w14:textId="77777777" w:rsidR="003E675F" w:rsidRPr="00317184" w:rsidRDefault="003E675F" w:rsidP="00A80260">
      <w:pPr>
        <w:pStyle w:val="Index1"/>
      </w:pPr>
      <w:r w:rsidRPr="00317184">
        <w:t>inverse Laplace transform</w:t>
      </w:r>
      <w:r w:rsidRPr="00317184">
        <w:tab/>
        <w:t>242</w:t>
      </w:r>
    </w:p>
    <w:p w14:paraId="30E6A3E5" w14:textId="77777777" w:rsidR="003E675F" w:rsidRPr="00317184" w:rsidRDefault="003E675F" w:rsidP="00A80260">
      <w:pPr>
        <w:pStyle w:val="Index1"/>
      </w:pPr>
      <w:r w:rsidRPr="00317184">
        <w:t>irregular singular point</w:t>
      </w:r>
      <w:r w:rsidRPr="00317184">
        <w:tab/>
        <w:t>367, 378</w:t>
      </w:r>
    </w:p>
    <w:p w14:paraId="1B2A4350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K</w:t>
      </w:r>
    </w:p>
    <w:p w14:paraId="5EF6F29F" w14:textId="384C816F" w:rsidR="003E675F" w:rsidRPr="003E675F" w:rsidRDefault="003E675F" w:rsidP="00A80260">
      <w:pPr>
        <w:pStyle w:val="Index1"/>
      </w:pPr>
      <w:r w:rsidRPr="003E675F">
        <w:t>Kirchhoff's</w:t>
      </w:r>
      <w:r w:rsidRPr="003E675F">
        <w:tab/>
        <w:t>114, 118, 123, 124</w:t>
      </w:r>
      <w:r w:rsidR="00A6343A">
        <w:t xml:space="preserve">, </w:t>
      </w:r>
      <w:r w:rsidR="00A6343A" w:rsidRPr="003E675F">
        <w:t>275, 276, 296</w:t>
      </w:r>
    </w:p>
    <w:p w14:paraId="42C6A1F1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L</w:t>
      </w:r>
    </w:p>
    <w:p w14:paraId="593F6EC5" w14:textId="77777777" w:rsidR="003E675F" w:rsidRPr="00317184" w:rsidRDefault="003E675F" w:rsidP="00A80260">
      <w:pPr>
        <w:pStyle w:val="Index1"/>
      </w:pPr>
      <w:r w:rsidRPr="00317184">
        <w:t>L’Hospital</w:t>
      </w:r>
      <w:r w:rsidRPr="00317184">
        <w:tab/>
        <w:t>48</w:t>
      </w:r>
    </w:p>
    <w:p w14:paraId="71895BB2" w14:textId="239ACEDD" w:rsidR="003E675F" w:rsidRPr="00317184" w:rsidRDefault="003E675F" w:rsidP="00A80260">
      <w:pPr>
        <w:pStyle w:val="Index1"/>
      </w:pPr>
      <w:r w:rsidRPr="00317184">
        <w:t>Laplace transform</w:t>
      </w:r>
      <w:r w:rsidRPr="00317184">
        <w:tab/>
      </w:r>
      <w:r w:rsidR="00317184">
        <w:tab/>
      </w:r>
      <w:r w:rsidRPr="00317184">
        <w:t>231, 233, 235, 237, 238, 239, 240, 241, 243, 244, 246, 249, 250, 259, 261, 262, 265, 267, 268</w:t>
      </w:r>
    </w:p>
    <w:p w14:paraId="3D8FBD97" w14:textId="77777777" w:rsidR="003E675F" w:rsidRPr="00317184" w:rsidRDefault="003E675F" w:rsidP="00A80260">
      <w:pPr>
        <w:pStyle w:val="Index1"/>
      </w:pPr>
      <w:r w:rsidRPr="00317184">
        <w:t>Law of Mass</w:t>
      </w:r>
      <w:r w:rsidRPr="00317184">
        <w:tab/>
        <w:t>270</w:t>
      </w:r>
    </w:p>
    <w:p w14:paraId="4E69227F" w14:textId="77777777" w:rsidR="003E675F" w:rsidRPr="00317184" w:rsidRDefault="003E675F" w:rsidP="00A80260">
      <w:pPr>
        <w:pStyle w:val="Index1"/>
      </w:pPr>
      <w:r w:rsidRPr="00317184">
        <w:t>Law of mechanics</w:t>
      </w:r>
      <w:r w:rsidRPr="00317184">
        <w:tab/>
        <w:t>38</w:t>
      </w:r>
    </w:p>
    <w:p w14:paraId="3D235F62" w14:textId="071A5DAA" w:rsidR="003E675F" w:rsidRPr="00317184" w:rsidRDefault="003E675F" w:rsidP="00A80260">
      <w:pPr>
        <w:pStyle w:val="Index1"/>
      </w:pPr>
      <w:r w:rsidRPr="00317184">
        <w:t>Legendre</w:t>
      </w:r>
      <w:r w:rsidR="004810BD">
        <w:t xml:space="preserve"> </w:t>
      </w:r>
      <w:r w:rsidRPr="00317184">
        <w:tab/>
        <w:t>36</w:t>
      </w:r>
      <w:r w:rsidR="004810BD">
        <w:t>2</w:t>
      </w:r>
      <w:r w:rsidRPr="00317184">
        <w:t>, 36</w:t>
      </w:r>
      <w:r w:rsidR="004810BD">
        <w:t>4</w:t>
      </w:r>
      <w:r w:rsidRPr="00317184">
        <w:t>, 36</w:t>
      </w:r>
      <w:r w:rsidR="004810BD">
        <w:t>6</w:t>
      </w:r>
      <w:r w:rsidRPr="00317184">
        <w:t>, 36</w:t>
      </w:r>
      <w:r w:rsidR="004810BD">
        <w:t>7</w:t>
      </w:r>
    </w:p>
    <w:p w14:paraId="110EFAD6" w14:textId="77777777" w:rsidR="003E675F" w:rsidRPr="00317184" w:rsidRDefault="003E675F" w:rsidP="00A80260">
      <w:pPr>
        <w:pStyle w:val="Index1"/>
      </w:pPr>
      <w:r w:rsidRPr="00317184">
        <w:t>lineal element</w:t>
      </w:r>
      <w:r w:rsidRPr="00317184">
        <w:tab/>
        <w:t>132</w:t>
      </w:r>
    </w:p>
    <w:p w14:paraId="06B99B1E" w14:textId="77777777" w:rsidR="003E675F" w:rsidRPr="00317184" w:rsidRDefault="003E675F" w:rsidP="00A80260">
      <w:pPr>
        <w:pStyle w:val="Index1"/>
      </w:pPr>
      <w:r w:rsidRPr="00317184">
        <w:t>linear combination</w:t>
      </w:r>
      <w:r w:rsidRPr="00317184">
        <w:tab/>
        <w:t>142, 146</w:t>
      </w:r>
    </w:p>
    <w:p w14:paraId="19808A4B" w14:textId="77777777" w:rsidR="003E675F" w:rsidRPr="00317184" w:rsidRDefault="003E675F" w:rsidP="00A80260">
      <w:pPr>
        <w:pStyle w:val="Index1"/>
      </w:pPr>
      <w:r w:rsidRPr="00317184">
        <w:t>linear equation</w:t>
      </w:r>
      <w:r w:rsidRPr="00317184">
        <w:tab/>
        <w:t>59, 60, 65</w:t>
      </w:r>
    </w:p>
    <w:p w14:paraId="73462227" w14:textId="77777777" w:rsidR="003E675F" w:rsidRPr="00317184" w:rsidRDefault="003E675F" w:rsidP="00A80260">
      <w:pPr>
        <w:pStyle w:val="Index1"/>
      </w:pPr>
      <w:r w:rsidRPr="00317184">
        <w:t>linear system</w:t>
      </w:r>
      <w:r w:rsidRPr="00317184">
        <w:tab/>
        <w:t>271, 272, 277, 308</w:t>
      </w:r>
    </w:p>
    <w:p w14:paraId="64993A3C" w14:textId="77777777" w:rsidR="003E675F" w:rsidRPr="00317184" w:rsidRDefault="003E675F" w:rsidP="00A80260">
      <w:pPr>
        <w:pStyle w:val="Index1"/>
      </w:pPr>
      <w:r w:rsidRPr="00317184">
        <w:t>linearly dependent</w:t>
      </w:r>
      <w:r w:rsidRPr="00317184">
        <w:tab/>
        <w:t>142, 143, 146, 277</w:t>
      </w:r>
    </w:p>
    <w:p w14:paraId="655C0A9A" w14:textId="6A0E5E2E" w:rsidR="003E675F" w:rsidRPr="00317184" w:rsidRDefault="003E675F" w:rsidP="00A80260">
      <w:pPr>
        <w:pStyle w:val="Index1"/>
      </w:pPr>
      <w:r w:rsidRPr="00317184">
        <w:t>linearly independent</w:t>
      </w:r>
      <w:r w:rsidRPr="00317184">
        <w:tab/>
      </w:r>
      <w:r w:rsidR="00A6343A">
        <w:tab/>
      </w:r>
      <w:r w:rsidRPr="00317184">
        <w:t>142, 143, 146, 184, 190, 195, 277, 278, 279, 280, 282, 291</w:t>
      </w:r>
    </w:p>
    <w:p w14:paraId="170FAAFC" w14:textId="77777777" w:rsidR="003E675F" w:rsidRPr="00317184" w:rsidRDefault="003E675F" w:rsidP="00A80260">
      <w:pPr>
        <w:pStyle w:val="Index1"/>
      </w:pPr>
      <w:r w:rsidRPr="00317184">
        <w:t>logistic equation</w:t>
      </w:r>
      <w:r w:rsidRPr="00317184">
        <w:tab/>
        <w:t>102, 106, 107, 108</w:t>
      </w:r>
    </w:p>
    <w:p w14:paraId="4F1F54BF" w14:textId="1B479138" w:rsidR="003E675F" w:rsidRPr="00317184" w:rsidRDefault="003E675F" w:rsidP="00A80260">
      <w:pPr>
        <w:pStyle w:val="Index1"/>
      </w:pPr>
      <w:r w:rsidRPr="00317184">
        <w:t>Lotka</w:t>
      </w:r>
      <w:r w:rsidR="00317184">
        <w:tab/>
      </w:r>
      <w:r w:rsidRPr="00317184">
        <w:tab/>
        <w:t>270</w:t>
      </w:r>
    </w:p>
    <w:p w14:paraId="0002FD01" w14:textId="77777777" w:rsidR="003E675F" w:rsidRPr="00317184" w:rsidRDefault="003E675F" w:rsidP="00A80260">
      <w:pPr>
        <w:pStyle w:val="Index1"/>
      </w:pPr>
      <w:r w:rsidRPr="00317184">
        <w:t>LRC circuit</w:t>
      </w:r>
      <w:r w:rsidRPr="00317184">
        <w:tab/>
        <w:t>275</w:t>
      </w:r>
    </w:p>
    <w:p w14:paraId="0DB0CC22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M</w:t>
      </w:r>
    </w:p>
    <w:p w14:paraId="5293F3BE" w14:textId="77777777" w:rsidR="003E675F" w:rsidRPr="00A6343A" w:rsidRDefault="003E675F" w:rsidP="00A80260">
      <w:pPr>
        <w:pStyle w:val="Index1"/>
      </w:pPr>
      <w:r w:rsidRPr="00A6343A">
        <w:t>Maclaurin polynomial</w:t>
      </w:r>
      <w:r w:rsidRPr="00A6343A">
        <w:tab/>
        <w:t>353</w:t>
      </w:r>
    </w:p>
    <w:p w14:paraId="10FA9AF4" w14:textId="77777777" w:rsidR="003E675F" w:rsidRPr="00A6343A" w:rsidRDefault="003E675F" w:rsidP="00A80260">
      <w:pPr>
        <w:pStyle w:val="Index1"/>
      </w:pPr>
      <w:r w:rsidRPr="00A6343A">
        <w:t>Maclaurin Series</w:t>
      </w:r>
      <w:r w:rsidRPr="00A6343A">
        <w:tab/>
        <w:t>349, 353</w:t>
      </w:r>
    </w:p>
    <w:p w14:paraId="7917330B" w14:textId="77777777" w:rsidR="003E675F" w:rsidRPr="00A6343A" w:rsidRDefault="003E675F" w:rsidP="00A80260">
      <w:pPr>
        <w:pStyle w:val="Index1"/>
      </w:pPr>
      <w:r w:rsidRPr="00A6343A">
        <w:t>Malthusian Method</w:t>
      </w:r>
      <w:r w:rsidRPr="00A6343A">
        <w:tab/>
        <w:t>100</w:t>
      </w:r>
    </w:p>
    <w:p w14:paraId="0A0E13E0" w14:textId="77777777" w:rsidR="003E675F" w:rsidRPr="00A6343A" w:rsidRDefault="003E675F" w:rsidP="00A80260">
      <w:pPr>
        <w:pStyle w:val="Index1"/>
      </w:pPr>
      <w:r w:rsidRPr="00A6343A">
        <w:t>mathematical model</w:t>
      </w:r>
      <w:r w:rsidRPr="00A6343A">
        <w:tab/>
        <w:t>36, 58, 82, 99, 100, 139</w:t>
      </w:r>
    </w:p>
    <w:p w14:paraId="591D3AFC" w14:textId="77777777" w:rsidR="003E675F" w:rsidRPr="00A6343A" w:rsidRDefault="003E675F" w:rsidP="00A80260">
      <w:pPr>
        <w:pStyle w:val="Index1"/>
      </w:pPr>
      <w:r w:rsidRPr="00A6343A">
        <w:t>Mathematical model</w:t>
      </w:r>
      <w:r w:rsidRPr="00A6343A">
        <w:tab/>
        <w:t>161, 162</w:t>
      </w:r>
    </w:p>
    <w:p w14:paraId="516CC1BE" w14:textId="77777777" w:rsidR="003E675F" w:rsidRPr="00A6343A" w:rsidRDefault="003E675F" w:rsidP="00A80260">
      <w:pPr>
        <w:pStyle w:val="Index1"/>
      </w:pPr>
      <w:r w:rsidRPr="00A6343A">
        <w:t>mechanical</w:t>
      </w:r>
      <w:r w:rsidRPr="00A6343A">
        <w:tab/>
        <w:t>118, 172, 269, 272</w:t>
      </w:r>
    </w:p>
    <w:p w14:paraId="54517AF3" w14:textId="77777777" w:rsidR="003E675F" w:rsidRPr="00A6343A" w:rsidRDefault="003E675F" w:rsidP="00A80260">
      <w:pPr>
        <w:pStyle w:val="Index1"/>
      </w:pPr>
      <w:r w:rsidRPr="00A6343A">
        <w:t>Mechanics</w:t>
      </w:r>
      <w:r w:rsidRPr="00A6343A">
        <w:tab/>
        <w:t>38</w:t>
      </w:r>
    </w:p>
    <w:p w14:paraId="54E6AFD1" w14:textId="77777777" w:rsidR="003E675F" w:rsidRPr="00A6343A" w:rsidRDefault="003E675F" w:rsidP="00A80260">
      <w:pPr>
        <w:pStyle w:val="Index1"/>
      </w:pPr>
      <w:r w:rsidRPr="00A6343A">
        <w:t>Mixing Problems</w:t>
      </w:r>
      <w:r w:rsidRPr="00A6343A">
        <w:tab/>
        <w:t>71, 75</w:t>
      </w:r>
    </w:p>
    <w:p w14:paraId="30F3C236" w14:textId="77777777" w:rsidR="003E675F" w:rsidRPr="00A6343A" w:rsidRDefault="003E675F" w:rsidP="00A80260">
      <w:pPr>
        <w:pStyle w:val="Index1"/>
      </w:pPr>
      <w:r w:rsidRPr="00A6343A">
        <w:t>Modeling Population</w:t>
      </w:r>
      <w:r w:rsidRPr="00A6343A">
        <w:tab/>
        <w:t>100, 106</w:t>
      </w:r>
    </w:p>
    <w:p w14:paraId="126E70EE" w14:textId="77777777" w:rsidR="003E675F" w:rsidRPr="00A6343A" w:rsidRDefault="003E675F" w:rsidP="00A80260">
      <w:pPr>
        <w:pStyle w:val="Index1"/>
      </w:pPr>
      <w:r w:rsidRPr="00A6343A">
        <w:t>momentum</w:t>
      </w:r>
      <w:r w:rsidRPr="00A6343A">
        <w:tab/>
        <w:t>38</w:t>
      </w:r>
    </w:p>
    <w:p w14:paraId="31EF0FBC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N</w:t>
      </w:r>
    </w:p>
    <w:p w14:paraId="3B3B7EC2" w14:textId="77777777" w:rsidR="003E675F" w:rsidRPr="00A6343A" w:rsidRDefault="003E675F" w:rsidP="00A80260">
      <w:pPr>
        <w:pStyle w:val="Index1"/>
      </w:pPr>
      <w:r w:rsidRPr="003E675F">
        <w:t>n</w:t>
      </w:r>
      <w:r w:rsidRPr="00A6343A">
        <w:t>atural frequency</w:t>
      </w:r>
      <w:r w:rsidRPr="00A6343A">
        <w:tab/>
        <w:t>161, 163, 164, 165, 168, 180, 181, 202, 211, 215</w:t>
      </w:r>
    </w:p>
    <w:p w14:paraId="682E707D" w14:textId="62435DB5" w:rsidR="003E675F" w:rsidRPr="00A6343A" w:rsidRDefault="003E675F" w:rsidP="00A80260">
      <w:pPr>
        <w:pStyle w:val="Index1"/>
      </w:pPr>
      <w:r w:rsidRPr="00A6343A">
        <w:t>Newton’s second law</w:t>
      </w:r>
      <w:r w:rsidRPr="00A6343A">
        <w:tab/>
      </w:r>
      <w:r w:rsidR="00A6343A">
        <w:t xml:space="preserve">38, </w:t>
      </w:r>
      <w:r w:rsidRPr="00A6343A">
        <w:t>257, 273</w:t>
      </w:r>
    </w:p>
    <w:p w14:paraId="589E61F2" w14:textId="77777777" w:rsidR="003E675F" w:rsidRPr="00A6343A" w:rsidRDefault="003E675F" w:rsidP="00A80260">
      <w:pPr>
        <w:pStyle w:val="Index1"/>
      </w:pPr>
      <w:r w:rsidRPr="00A6343A">
        <w:t>Newton's</w:t>
      </w:r>
      <w:r w:rsidRPr="00A6343A">
        <w:tab/>
        <w:t>141, 161, 217</w:t>
      </w:r>
    </w:p>
    <w:p w14:paraId="4F206864" w14:textId="1DC0E02A" w:rsidR="003E675F" w:rsidRPr="00A6343A" w:rsidRDefault="003E675F" w:rsidP="00A80260">
      <w:pPr>
        <w:pStyle w:val="Index1"/>
      </w:pPr>
      <w:r w:rsidRPr="00A6343A">
        <w:t>Newton's Law of Cooling</w:t>
      </w:r>
      <w:r w:rsidRPr="00A6343A">
        <w:tab/>
      </w:r>
      <w:r w:rsidR="00C61B19">
        <w:t xml:space="preserve">25, </w:t>
      </w:r>
      <w:r w:rsidRPr="00A6343A">
        <w:t>27</w:t>
      </w:r>
    </w:p>
    <w:p w14:paraId="29519840" w14:textId="77777777" w:rsidR="003E675F" w:rsidRPr="00A6343A" w:rsidRDefault="003E675F" w:rsidP="00A80260">
      <w:pPr>
        <w:pStyle w:val="Index1"/>
      </w:pPr>
      <w:r w:rsidRPr="00A6343A">
        <w:t>no damping force</w:t>
      </w:r>
      <w:r w:rsidRPr="00A6343A">
        <w:tab/>
        <w:t>257</w:t>
      </w:r>
    </w:p>
    <w:p w14:paraId="3A4A9383" w14:textId="77777777" w:rsidR="003E675F" w:rsidRPr="00A6343A" w:rsidRDefault="003E675F" w:rsidP="00A80260">
      <w:pPr>
        <w:pStyle w:val="Index1"/>
      </w:pPr>
      <w:r w:rsidRPr="00A6343A">
        <w:t>non-autonomous system</w:t>
      </w:r>
      <w:r w:rsidRPr="00A6343A">
        <w:tab/>
        <w:t>136</w:t>
      </w:r>
    </w:p>
    <w:p w14:paraId="5A09CE46" w14:textId="77777777" w:rsidR="003E675F" w:rsidRPr="00A6343A" w:rsidRDefault="003E675F" w:rsidP="00A80260">
      <w:pPr>
        <w:pStyle w:val="Index1"/>
      </w:pPr>
      <w:r w:rsidRPr="00A6343A">
        <w:t>nonhomogeneous</w:t>
      </w:r>
      <w:r w:rsidRPr="00A6343A">
        <w:tab/>
        <w:t>59, 184, 199</w:t>
      </w:r>
    </w:p>
    <w:p w14:paraId="453B2A6C" w14:textId="77777777" w:rsidR="003E675F" w:rsidRPr="00A6343A" w:rsidRDefault="003E675F" w:rsidP="00A80260">
      <w:pPr>
        <w:pStyle w:val="Index1"/>
      </w:pPr>
      <w:r w:rsidRPr="00A6343A">
        <w:t>non-linear system</w:t>
      </w:r>
      <w:r w:rsidRPr="00A6343A">
        <w:tab/>
        <w:t>308</w:t>
      </w:r>
    </w:p>
    <w:p w14:paraId="09D746A8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O</w:t>
      </w:r>
    </w:p>
    <w:p w14:paraId="22BE5135" w14:textId="77777777" w:rsidR="003E675F" w:rsidRPr="003E675F" w:rsidRDefault="003E675F" w:rsidP="00A80260">
      <w:pPr>
        <w:pStyle w:val="Index1"/>
      </w:pPr>
      <w:r w:rsidRPr="003E675F">
        <w:rPr>
          <w:b/>
        </w:rPr>
        <w:t>O</w:t>
      </w:r>
      <w:r w:rsidRPr="003E675F">
        <w:t xml:space="preserve">hm’s </w:t>
      </w:r>
      <w:r w:rsidRPr="003E675F">
        <w:rPr>
          <w:b/>
        </w:rPr>
        <w:t>L</w:t>
      </w:r>
      <w:r w:rsidRPr="003E675F">
        <w:t>aw</w:t>
      </w:r>
      <w:r w:rsidRPr="003E675F">
        <w:tab/>
        <w:t>111</w:t>
      </w:r>
    </w:p>
    <w:p w14:paraId="7A3E1E3D" w14:textId="4D6EDBC5" w:rsidR="003E675F" w:rsidRPr="003E675F" w:rsidRDefault="003E675F" w:rsidP="00A80260">
      <w:pPr>
        <w:pStyle w:val="Index1"/>
      </w:pPr>
      <w:r w:rsidRPr="003E675F">
        <w:t>orbits</w:t>
      </w:r>
      <w:r w:rsidR="00A6343A">
        <w:tab/>
      </w:r>
      <w:r w:rsidRPr="003E675F">
        <w:tab/>
        <w:t>137</w:t>
      </w:r>
    </w:p>
    <w:p w14:paraId="3C1B0F02" w14:textId="77777777" w:rsidR="003E675F" w:rsidRPr="003E675F" w:rsidRDefault="003E675F" w:rsidP="00A80260">
      <w:pPr>
        <w:pStyle w:val="Index1"/>
      </w:pPr>
      <w:r w:rsidRPr="003E675F">
        <w:t>Ordinary Points</w:t>
      </w:r>
      <w:r w:rsidRPr="003E675F">
        <w:tab/>
        <w:t>355, 358</w:t>
      </w:r>
    </w:p>
    <w:p w14:paraId="751B9B83" w14:textId="77777777" w:rsidR="003E675F" w:rsidRPr="003E675F" w:rsidRDefault="003E675F" w:rsidP="00A80260">
      <w:pPr>
        <w:pStyle w:val="Index1"/>
        <w:rPr>
          <w:bCs/>
        </w:rPr>
      </w:pPr>
      <w:r w:rsidRPr="003E675F">
        <w:t>overdamped</w:t>
      </w:r>
      <w:r w:rsidRPr="003E675F">
        <w:tab/>
      </w:r>
      <w:r w:rsidRPr="003E675F">
        <w:rPr>
          <w:bCs/>
        </w:rPr>
        <w:t>162, 167</w:t>
      </w:r>
    </w:p>
    <w:p w14:paraId="3F29DDFC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P</w:t>
      </w:r>
    </w:p>
    <w:p w14:paraId="4435EDE1" w14:textId="77777777" w:rsidR="003E675F" w:rsidRPr="00A80260" w:rsidRDefault="003E675F" w:rsidP="00A80260">
      <w:pPr>
        <w:pStyle w:val="Index1"/>
      </w:pPr>
      <w:r w:rsidRPr="00A80260">
        <w:t>Pendulum</w:t>
      </w:r>
      <w:r w:rsidRPr="00A80260">
        <w:tab/>
        <w:t>173</w:t>
      </w:r>
    </w:p>
    <w:p w14:paraId="63F3A8B4" w14:textId="535F1B40" w:rsidR="003E675F" w:rsidRPr="00A80260" w:rsidRDefault="003E675F" w:rsidP="00A80260">
      <w:pPr>
        <w:pStyle w:val="Index1"/>
      </w:pPr>
      <w:r w:rsidRPr="00A80260">
        <w:t>period</w:t>
      </w:r>
      <w:r w:rsidRPr="00A80260">
        <w:tab/>
      </w:r>
      <w:r w:rsidR="00A80260" w:rsidRPr="00A80260">
        <w:tab/>
      </w:r>
      <w:r w:rsidRPr="00A80260">
        <w:t>164, 175, 176, 177, 178, 180, 181, 182, 213, 217</w:t>
      </w:r>
    </w:p>
    <w:p w14:paraId="159BE4AC" w14:textId="77777777" w:rsidR="003E675F" w:rsidRPr="00A80260" w:rsidRDefault="003E675F" w:rsidP="00A80260">
      <w:pPr>
        <w:pStyle w:val="Index1"/>
      </w:pPr>
      <w:r w:rsidRPr="00A80260">
        <w:lastRenderedPageBreak/>
        <w:t>periodic</w:t>
      </w:r>
      <w:r w:rsidRPr="00A80260">
        <w:tab/>
        <w:t>315</w:t>
      </w:r>
    </w:p>
    <w:p w14:paraId="18A067D0" w14:textId="77777777" w:rsidR="003E675F" w:rsidRPr="00A80260" w:rsidRDefault="003E675F" w:rsidP="00A80260">
      <w:pPr>
        <w:pStyle w:val="Index1"/>
      </w:pPr>
      <w:r w:rsidRPr="00A80260">
        <w:t>periodic solution</w:t>
      </w:r>
      <w:r w:rsidRPr="00A80260">
        <w:tab/>
        <w:t>315</w:t>
      </w:r>
    </w:p>
    <w:p w14:paraId="5CBB5B6C" w14:textId="77777777" w:rsidR="003E675F" w:rsidRPr="00A80260" w:rsidRDefault="003E675F" w:rsidP="00A80260">
      <w:pPr>
        <w:pStyle w:val="Index1"/>
      </w:pPr>
      <w:r w:rsidRPr="00A80260">
        <w:t>phase angle</w:t>
      </w:r>
      <w:r w:rsidRPr="00A80260">
        <w:tab/>
        <w:t>178, 180, 213</w:t>
      </w:r>
    </w:p>
    <w:p w14:paraId="1AAF154E" w14:textId="77777777" w:rsidR="003E675F" w:rsidRPr="00A80260" w:rsidRDefault="003E675F" w:rsidP="00A80260">
      <w:pPr>
        <w:pStyle w:val="Index1"/>
      </w:pPr>
      <w:r w:rsidRPr="00A80260">
        <w:t>Phase Plane</w:t>
      </w:r>
      <w:r w:rsidRPr="00A80260">
        <w:tab/>
        <w:t>145</w:t>
      </w:r>
    </w:p>
    <w:p w14:paraId="49D1075C" w14:textId="77777777" w:rsidR="003E675F" w:rsidRPr="00A80260" w:rsidRDefault="003E675F" w:rsidP="00A80260">
      <w:pPr>
        <w:pStyle w:val="Index1"/>
      </w:pPr>
      <w:r w:rsidRPr="00A80260">
        <w:t>phase portrait</w:t>
      </w:r>
      <w:r w:rsidRPr="00A80260">
        <w:tab/>
        <w:t>136, 308</w:t>
      </w:r>
    </w:p>
    <w:p w14:paraId="73142CD6" w14:textId="77777777" w:rsidR="003E675F" w:rsidRPr="00A80260" w:rsidRDefault="003E675F" w:rsidP="00A80260">
      <w:pPr>
        <w:pStyle w:val="Index1"/>
      </w:pPr>
      <w:r w:rsidRPr="00A80260">
        <w:t>piecewise</w:t>
      </w:r>
      <w:r w:rsidRPr="00A80260">
        <w:tab/>
        <w:t>236</w:t>
      </w:r>
    </w:p>
    <w:p w14:paraId="6808F477" w14:textId="77777777" w:rsidR="003E675F" w:rsidRPr="00A80260" w:rsidRDefault="003E675F" w:rsidP="00A80260">
      <w:pPr>
        <w:pStyle w:val="Index1"/>
      </w:pPr>
      <w:r w:rsidRPr="00A80260">
        <w:t>Planar System</w:t>
      </w:r>
      <w:r w:rsidRPr="00A80260">
        <w:tab/>
        <w:t>144</w:t>
      </w:r>
    </w:p>
    <w:p w14:paraId="604866ED" w14:textId="77777777" w:rsidR="003E675F" w:rsidRPr="00A80260" w:rsidRDefault="003E675F" w:rsidP="00A80260">
      <w:pPr>
        <w:pStyle w:val="Index1"/>
      </w:pPr>
      <w:r w:rsidRPr="00A80260">
        <w:t>pollution</w:t>
      </w:r>
      <w:r w:rsidRPr="00A80260">
        <w:tab/>
        <w:t>77, 105</w:t>
      </w:r>
    </w:p>
    <w:p w14:paraId="54A17647" w14:textId="77777777" w:rsidR="003E675F" w:rsidRPr="00A80260" w:rsidRDefault="003E675F" w:rsidP="00A80260">
      <w:pPr>
        <w:pStyle w:val="Index1"/>
      </w:pPr>
      <w:r w:rsidRPr="00A80260">
        <w:t>population growth</w:t>
      </w:r>
      <w:r w:rsidRPr="00A80260">
        <w:tab/>
        <w:t>102</w:t>
      </w:r>
    </w:p>
    <w:p w14:paraId="51435603" w14:textId="02A5360E" w:rsidR="003E675F" w:rsidRPr="00A80260" w:rsidRDefault="003E675F" w:rsidP="00A80260">
      <w:pPr>
        <w:pStyle w:val="Index1"/>
      </w:pPr>
      <w:r w:rsidRPr="00A80260">
        <w:t>power series</w:t>
      </w:r>
      <w:r w:rsidRPr="00A80260">
        <w:tab/>
      </w:r>
      <w:r w:rsidR="00A80260" w:rsidRPr="00A80260">
        <w:tab/>
      </w:r>
      <w:r w:rsidRPr="00A80260">
        <w:t>343, 344, 345, 349, 352, 353, 360, 361, 370, 371</w:t>
      </w:r>
    </w:p>
    <w:p w14:paraId="1F47913A" w14:textId="77777777" w:rsidR="003E675F" w:rsidRPr="00A80260" w:rsidRDefault="003E675F" w:rsidP="00A80260">
      <w:pPr>
        <w:pStyle w:val="Index1"/>
      </w:pPr>
      <w:r w:rsidRPr="00A80260">
        <w:t>predator</w:t>
      </w:r>
      <w:r w:rsidRPr="00A80260">
        <w:tab/>
        <w:t>270, 271</w:t>
      </w:r>
    </w:p>
    <w:p w14:paraId="179B1346" w14:textId="77777777" w:rsidR="003E675F" w:rsidRPr="00A80260" w:rsidRDefault="003E675F" w:rsidP="00A80260">
      <w:pPr>
        <w:pStyle w:val="Index1"/>
      </w:pPr>
      <w:r w:rsidRPr="00A80260">
        <w:t>Predator-Prey</w:t>
      </w:r>
      <w:r w:rsidRPr="00A80260">
        <w:tab/>
        <w:t>269, 270</w:t>
      </w:r>
    </w:p>
    <w:p w14:paraId="333F168F" w14:textId="17176C5D" w:rsidR="003E675F" w:rsidRPr="00A80260" w:rsidRDefault="003E675F" w:rsidP="00A80260">
      <w:pPr>
        <w:pStyle w:val="Index1"/>
      </w:pPr>
      <w:r w:rsidRPr="00A80260">
        <w:t>prey</w:t>
      </w:r>
      <w:r w:rsidRPr="00A80260">
        <w:tab/>
      </w:r>
      <w:r w:rsidR="00A80260" w:rsidRPr="00A80260">
        <w:tab/>
      </w:r>
      <w:r w:rsidRPr="00A80260">
        <w:t>270, 271</w:t>
      </w:r>
    </w:p>
    <w:p w14:paraId="16513349" w14:textId="77777777" w:rsidR="003E675F" w:rsidRPr="00A80260" w:rsidRDefault="003E675F" w:rsidP="00A80260">
      <w:pPr>
        <w:pStyle w:val="Index1"/>
      </w:pPr>
      <w:r w:rsidRPr="00A80260">
        <w:t>proper node</w:t>
      </w:r>
      <w:r w:rsidRPr="00A80260">
        <w:tab/>
        <w:t>311</w:t>
      </w:r>
    </w:p>
    <w:p w14:paraId="44292800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R</w:t>
      </w:r>
    </w:p>
    <w:p w14:paraId="79F04F7A" w14:textId="77777777" w:rsidR="003E675F" w:rsidRPr="00A80260" w:rsidRDefault="003E675F" w:rsidP="00A80260">
      <w:pPr>
        <w:pStyle w:val="Index1"/>
      </w:pPr>
      <w:r w:rsidRPr="00A80260">
        <w:t>radii of convergence</w:t>
      </w:r>
      <w:r w:rsidRPr="00A80260">
        <w:tab/>
        <w:t>370</w:t>
      </w:r>
    </w:p>
    <w:p w14:paraId="13260677" w14:textId="4074FE1F" w:rsidR="003E675F" w:rsidRPr="00A80260" w:rsidRDefault="003E675F" w:rsidP="00A80260">
      <w:pPr>
        <w:pStyle w:val="Index1"/>
      </w:pPr>
      <w:r w:rsidRPr="00A80260">
        <w:t>radius</w:t>
      </w:r>
      <w:r w:rsidRPr="00A80260">
        <w:tab/>
      </w:r>
      <w:r w:rsidR="00A80260">
        <w:tab/>
      </w:r>
      <w:r w:rsidRPr="00A80260">
        <w:t>344, 345, 346, 349, 353, 36</w:t>
      </w:r>
      <w:r w:rsidR="00503031">
        <w:t>6</w:t>
      </w:r>
    </w:p>
    <w:p w14:paraId="34D2C28C" w14:textId="77777777" w:rsidR="003E675F" w:rsidRPr="00A80260" w:rsidRDefault="003E675F" w:rsidP="00A80260">
      <w:pPr>
        <w:pStyle w:val="Index1"/>
      </w:pPr>
      <w:r w:rsidRPr="00A80260">
        <w:t>radius of convergence</w:t>
      </w:r>
      <w:r w:rsidRPr="00A80260">
        <w:tab/>
        <w:t>344</w:t>
      </w:r>
    </w:p>
    <w:p w14:paraId="147E3AFF" w14:textId="77777777" w:rsidR="003E675F" w:rsidRPr="00A80260" w:rsidRDefault="003E675F" w:rsidP="00A80260">
      <w:pPr>
        <w:pStyle w:val="Index1"/>
      </w:pPr>
      <w:r w:rsidRPr="00A80260">
        <w:t>rate of change</w:t>
      </w:r>
      <w:r w:rsidRPr="00A80260">
        <w:tab/>
        <w:t>27, 38, 71, 106, 107, 112</w:t>
      </w:r>
    </w:p>
    <w:p w14:paraId="1950B52D" w14:textId="77777777" w:rsidR="003E675F" w:rsidRPr="00A80260" w:rsidRDefault="003E675F" w:rsidP="00A80260">
      <w:pPr>
        <w:pStyle w:val="Index1"/>
      </w:pPr>
      <w:r w:rsidRPr="00A80260">
        <w:t>Ratio Test</w:t>
      </w:r>
      <w:r w:rsidRPr="00A80260">
        <w:tab/>
        <w:t>345</w:t>
      </w:r>
    </w:p>
    <w:p w14:paraId="484337C5" w14:textId="77777777" w:rsidR="003E675F" w:rsidRPr="00A80260" w:rsidRDefault="003E675F" w:rsidP="00A80260">
      <w:pPr>
        <w:pStyle w:val="Index1"/>
      </w:pPr>
      <w:r w:rsidRPr="00A80260">
        <w:t>RC-circuit</w:t>
      </w:r>
      <w:r w:rsidRPr="00A80260">
        <w:tab/>
        <w:t>220</w:t>
      </w:r>
    </w:p>
    <w:p w14:paraId="55BF51CA" w14:textId="77777777" w:rsidR="003E675F" w:rsidRPr="00A80260" w:rsidRDefault="003E675F" w:rsidP="00A80260">
      <w:pPr>
        <w:pStyle w:val="Index1"/>
      </w:pPr>
      <w:r w:rsidRPr="00A80260">
        <w:t>RCL circuit</w:t>
      </w:r>
      <w:r w:rsidRPr="00A80260">
        <w:tab/>
        <w:t>219, 220</w:t>
      </w:r>
    </w:p>
    <w:p w14:paraId="27B18854" w14:textId="77777777" w:rsidR="003E675F" w:rsidRPr="00A80260" w:rsidRDefault="003E675F" w:rsidP="00A80260">
      <w:pPr>
        <w:pStyle w:val="Index1"/>
      </w:pPr>
      <w:r w:rsidRPr="00A80260">
        <w:t>regular singular point</w:t>
      </w:r>
      <w:r w:rsidRPr="00A80260">
        <w:tab/>
        <w:t>367, 369, 376</w:t>
      </w:r>
    </w:p>
    <w:p w14:paraId="60C7BF1A" w14:textId="77777777" w:rsidR="003E675F" w:rsidRPr="00A80260" w:rsidRDefault="003E675F" w:rsidP="00A80260">
      <w:pPr>
        <w:pStyle w:val="Index1"/>
      </w:pPr>
      <w:r w:rsidRPr="00A80260">
        <w:t>Repeated Roots</w:t>
      </w:r>
      <w:r w:rsidRPr="00A80260">
        <w:tab/>
        <w:t>153</w:t>
      </w:r>
    </w:p>
    <w:p w14:paraId="69FB3850" w14:textId="68ED8C50" w:rsidR="003E675F" w:rsidRPr="00A80260" w:rsidRDefault="003E675F" w:rsidP="00A80260">
      <w:pPr>
        <w:pStyle w:val="Index1"/>
      </w:pPr>
      <w:r w:rsidRPr="00A80260">
        <w:t>repel</w:t>
      </w:r>
      <w:r w:rsidRPr="00A80260">
        <w:tab/>
      </w:r>
      <w:r w:rsidR="00A80260">
        <w:tab/>
      </w:r>
      <w:r w:rsidRPr="00A80260">
        <w:t>309</w:t>
      </w:r>
    </w:p>
    <w:p w14:paraId="65AC362B" w14:textId="77777777" w:rsidR="003E675F" w:rsidRPr="00A80260" w:rsidRDefault="003E675F" w:rsidP="00A80260">
      <w:pPr>
        <w:pStyle w:val="Index1"/>
      </w:pPr>
      <w:r w:rsidRPr="00A80260">
        <w:t>resistance</w:t>
      </w:r>
      <w:r w:rsidRPr="00A80260">
        <w:tab/>
        <w:t>111, 161, 163, 177, 180, 181, 182, 214, 215</w:t>
      </w:r>
    </w:p>
    <w:p w14:paraId="12AD0AA4" w14:textId="4713825D" w:rsidR="003E675F" w:rsidRPr="00A80260" w:rsidRDefault="003E675F" w:rsidP="00A80260">
      <w:pPr>
        <w:pStyle w:val="Index1"/>
      </w:pPr>
      <w:r w:rsidRPr="00A80260">
        <w:t>resistor</w:t>
      </w:r>
      <w:r w:rsidRPr="00A80260">
        <w:tab/>
      </w:r>
      <w:r w:rsidR="00A80260">
        <w:tab/>
      </w:r>
      <w:r w:rsidRPr="00A80260">
        <w:t>111, 114, 115, 116, 117, 120, 121, 122, 123, 124, 125, 220,</w:t>
      </w:r>
      <w:r w:rsidR="00A80260">
        <w:t xml:space="preserve"> 254,</w:t>
      </w:r>
      <w:r w:rsidRPr="00A80260">
        <w:t xml:space="preserve"> 255, 264, 276, 307</w:t>
      </w:r>
    </w:p>
    <w:p w14:paraId="64172514" w14:textId="77777777" w:rsidR="003E675F" w:rsidRPr="00A80260" w:rsidRDefault="003E675F" w:rsidP="00A80260">
      <w:pPr>
        <w:pStyle w:val="Index1"/>
      </w:pPr>
      <w:r w:rsidRPr="00A80260">
        <w:t>RLC circuit</w:t>
      </w:r>
      <w:r w:rsidRPr="00A80260">
        <w:tab/>
        <w:t>114, 115, 116</w:t>
      </w:r>
    </w:p>
    <w:p w14:paraId="66F65EC8" w14:textId="77777777" w:rsidR="003E675F" w:rsidRPr="00A80260" w:rsidRDefault="003E675F" w:rsidP="00A80260">
      <w:pPr>
        <w:pStyle w:val="Index1"/>
      </w:pPr>
      <w:r w:rsidRPr="00A80260">
        <w:t>RLC network</w:t>
      </w:r>
      <w:r w:rsidRPr="00A80260">
        <w:tab/>
        <w:t>219</w:t>
      </w:r>
    </w:p>
    <w:p w14:paraId="149F1BCA" w14:textId="0305BECB" w:rsidR="003E675F" w:rsidRPr="00A80260" w:rsidRDefault="003E675F" w:rsidP="00A80260">
      <w:pPr>
        <w:pStyle w:val="Index1"/>
      </w:pPr>
      <w:r w:rsidRPr="00A80260">
        <w:t>Rodrigues’s Formula</w:t>
      </w:r>
      <w:r w:rsidRPr="00A80260">
        <w:tab/>
        <w:t>36</w:t>
      </w:r>
      <w:r w:rsidR="00503031">
        <w:t>7</w:t>
      </w:r>
    </w:p>
    <w:p w14:paraId="36F9D4E6" w14:textId="77777777" w:rsidR="003E675F" w:rsidRPr="00A80260" w:rsidRDefault="003E675F" w:rsidP="00A80260">
      <w:pPr>
        <w:pStyle w:val="Index1"/>
      </w:pPr>
      <w:r w:rsidRPr="00A80260">
        <w:t>Root Test</w:t>
      </w:r>
      <w:r w:rsidRPr="00A80260">
        <w:tab/>
        <w:t>345</w:t>
      </w:r>
    </w:p>
    <w:p w14:paraId="29693E18" w14:textId="1AEEE3F6" w:rsidR="003E675F" w:rsidRPr="00A80260" w:rsidRDefault="003E675F" w:rsidP="00A80260">
      <w:pPr>
        <w:pStyle w:val="Index1"/>
      </w:pPr>
      <w:r w:rsidRPr="00A80260">
        <w:t>Runge-Kutta method</w:t>
      </w:r>
      <w:r w:rsidRPr="00A80260">
        <w:tab/>
        <w:t>223, 224, 227,</w:t>
      </w:r>
      <w:r w:rsidR="00A80260">
        <w:t xml:space="preserve"> 229,</w:t>
      </w:r>
      <w:r w:rsidRPr="00A80260">
        <w:t xml:space="preserve"> 230</w:t>
      </w:r>
    </w:p>
    <w:p w14:paraId="5564862D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S</w:t>
      </w:r>
    </w:p>
    <w:p w14:paraId="0C7C5F84" w14:textId="0334AFA4" w:rsidR="003E675F" w:rsidRPr="00A80260" w:rsidRDefault="003E675F" w:rsidP="00A80260">
      <w:pPr>
        <w:pStyle w:val="Index1"/>
      </w:pPr>
      <w:r w:rsidRPr="00A80260">
        <w:t>saddle point</w:t>
      </w:r>
      <w:r w:rsidRPr="00A80260">
        <w:tab/>
        <w:t>313</w:t>
      </w:r>
      <w:r w:rsidR="00A80260">
        <w:t>, 319</w:t>
      </w:r>
    </w:p>
    <w:p w14:paraId="4A00E79B" w14:textId="5FC7905A" w:rsidR="003E675F" w:rsidRPr="00A80260" w:rsidRDefault="003E675F" w:rsidP="00A80260">
      <w:pPr>
        <w:pStyle w:val="Index1"/>
      </w:pPr>
      <w:r w:rsidRPr="00A80260">
        <w:t>second order</w:t>
      </w:r>
      <w:r w:rsidRPr="00A80260">
        <w:tab/>
        <w:t>21, 23, 114</w:t>
      </w:r>
      <w:r w:rsidR="00A80260">
        <w:t>, 157</w:t>
      </w:r>
      <w:r w:rsidR="00A80260" w:rsidRPr="00A80260">
        <w:t>, 223, 224, 227</w:t>
      </w:r>
    </w:p>
    <w:p w14:paraId="2B9885D2" w14:textId="77777777" w:rsidR="003E675F" w:rsidRPr="00A80260" w:rsidRDefault="003E675F" w:rsidP="00A80260">
      <w:pPr>
        <w:pStyle w:val="Index1"/>
      </w:pPr>
      <w:r w:rsidRPr="00A80260">
        <w:t>Second-Order Runge-Kutta</w:t>
      </w:r>
      <w:r w:rsidRPr="00A80260">
        <w:tab/>
        <w:t>223, 224, 227</w:t>
      </w:r>
    </w:p>
    <w:p w14:paraId="15529724" w14:textId="77777777" w:rsidR="003E675F" w:rsidRPr="00A80260" w:rsidRDefault="003E675F" w:rsidP="00A80260">
      <w:pPr>
        <w:pStyle w:val="Index1"/>
      </w:pPr>
      <w:r w:rsidRPr="00A80260">
        <w:t>Separable equation</w:t>
      </w:r>
      <w:r w:rsidRPr="00A80260">
        <w:tab/>
        <w:t>25, 89</w:t>
      </w:r>
    </w:p>
    <w:p w14:paraId="1C7D0F5B" w14:textId="637DB91B" w:rsidR="003E675F" w:rsidRPr="003E675F" w:rsidRDefault="003E675F" w:rsidP="00A80260">
      <w:pPr>
        <w:pStyle w:val="Index1"/>
      </w:pPr>
      <w:r w:rsidRPr="00A80260">
        <w:t>series</w:t>
      </w:r>
      <w:r w:rsidRPr="00A80260">
        <w:tab/>
      </w:r>
      <w:r w:rsidR="00A80260" w:rsidRPr="00A80260">
        <w:tab/>
      </w:r>
      <w:r w:rsidRPr="00A80260">
        <w:t>343, 344, 345, 346, 347, 348, 349, 350, 351, 354, 355, 356, 35</w:t>
      </w:r>
      <w:r w:rsidR="00B331A1">
        <w:t>9</w:t>
      </w:r>
      <w:r w:rsidRPr="00A80260">
        <w:t>, 3</w:t>
      </w:r>
      <w:r w:rsidR="00B331A1">
        <w:t>60</w:t>
      </w:r>
      <w:r w:rsidRPr="00A80260">
        <w:t>, 36</w:t>
      </w:r>
      <w:r w:rsidR="00B331A1">
        <w:t>1</w:t>
      </w:r>
      <w:r w:rsidRPr="00A80260">
        <w:t>, 36</w:t>
      </w:r>
      <w:r w:rsidR="00B331A1">
        <w:t>6</w:t>
      </w:r>
      <w:r w:rsidRPr="00A80260">
        <w:t>, 3</w:t>
      </w:r>
      <w:r w:rsidR="00B331A1">
        <w:t>70</w:t>
      </w:r>
      <w:r w:rsidRPr="00A80260">
        <w:t>, 37</w:t>
      </w:r>
      <w:r w:rsidR="00B331A1">
        <w:t>1</w:t>
      </w:r>
      <w:r w:rsidRPr="00A80260">
        <w:t>, 37</w:t>
      </w:r>
      <w:r w:rsidR="00B331A1">
        <w:t>2</w:t>
      </w:r>
      <w:r w:rsidRPr="00A80260">
        <w:t>, 37</w:t>
      </w:r>
      <w:r w:rsidR="00B331A1">
        <w:t>9</w:t>
      </w:r>
      <w:r w:rsidRPr="00A80260">
        <w:t>, 38</w:t>
      </w:r>
      <w:r w:rsidR="00B331A1">
        <w:t>2</w:t>
      </w:r>
    </w:p>
    <w:p w14:paraId="04C2D048" w14:textId="77777777" w:rsidR="003E675F" w:rsidRPr="003E675F" w:rsidRDefault="003E675F" w:rsidP="00A80260">
      <w:pPr>
        <w:pStyle w:val="Index1"/>
      </w:pPr>
      <w:r w:rsidRPr="003E675F">
        <w:t>singular points</w:t>
      </w:r>
      <w:r w:rsidRPr="003E675F">
        <w:tab/>
        <w:t>367, 377</w:t>
      </w:r>
    </w:p>
    <w:p w14:paraId="40BD12CD" w14:textId="44D9AA34" w:rsidR="003E675F" w:rsidRPr="003E675F" w:rsidRDefault="003E675F" w:rsidP="00A80260">
      <w:pPr>
        <w:pStyle w:val="Index1"/>
      </w:pPr>
      <w:r w:rsidRPr="00A80260">
        <w:t>sink</w:t>
      </w:r>
      <w:r w:rsidRPr="003E675F">
        <w:tab/>
      </w:r>
      <w:r w:rsidR="00A80260">
        <w:tab/>
      </w:r>
      <w:r w:rsidRPr="003E675F">
        <w:t>311</w:t>
      </w:r>
    </w:p>
    <w:p w14:paraId="3087289A" w14:textId="77777777" w:rsidR="003E675F" w:rsidRPr="003E675F" w:rsidRDefault="003E675F" w:rsidP="00A80260">
      <w:pPr>
        <w:pStyle w:val="Index1"/>
        <w:rPr>
          <w:bCs/>
        </w:rPr>
      </w:pPr>
      <w:r w:rsidRPr="003E675F">
        <w:t>slope field</w:t>
      </w:r>
      <w:r w:rsidRPr="003E675F">
        <w:tab/>
      </w:r>
      <w:r w:rsidRPr="003E675F">
        <w:rPr>
          <w:bCs/>
        </w:rPr>
        <w:t>132</w:t>
      </w:r>
    </w:p>
    <w:p w14:paraId="4C2D6586" w14:textId="77777777" w:rsidR="003E675F" w:rsidRPr="00A80260" w:rsidRDefault="003E675F" w:rsidP="00A80260">
      <w:pPr>
        <w:pStyle w:val="Index1"/>
      </w:pPr>
      <w:r w:rsidRPr="00A80260">
        <w:t>solution curves</w:t>
      </w:r>
      <w:r w:rsidRPr="00A80260">
        <w:tab/>
        <w:t>22, 136, 137</w:t>
      </w:r>
    </w:p>
    <w:p w14:paraId="049CADC2" w14:textId="05F9A4D1" w:rsidR="003E675F" w:rsidRPr="00A80260" w:rsidRDefault="003E675F" w:rsidP="00A80260">
      <w:pPr>
        <w:pStyle w:val="Index1"/>
      </w:pPr>
      <w:r w:rsidRPr="00A80260">
        <w:t>source</w:t>
      </w:r>
      <w:r w:rsidR="00A80260" w:rsidRPr="00A80260">
        <w:tab/>
      </w:r>
      <w:r w:rsidRPr="00A80260">
        <w:tab/>
        <w:t>309</w:t>
      </w:r>
    </w:p>
    <w:p w14:paraId="09C2AA6C" w14:textId="77777777" w:rsidR="003E675F" w:rsidRPr="00A80260" w:rsidRDefault="003E675F" w:rsidP="00A80260">
      <w:pPr>
        <w:pStyle w:val="Index1"/>
      </w:pPr>
      <w:r w:rsidRPr="00A80260">
        <w:t>Species</w:t>
      </w:r>
      <w:r w:rsidRPr="00A80260">
        <w:tab/>
        <w:t>269</w:t>
      </w:r>
    </w:p>
    <w:p w14:paraId="0C109487" w14:textId="77777777" w:rsidR="003E675F" w:rsidRPr="00A80260" w:rsidRDefault="003E675F" w:rsidP="00A80260">
      <w:pPr>
        <w:pStyle w:val="Index1"/>
      </w:pPr>
      <w:r w:rsidRPr="00A80260">
        <w:t>spiral in</w:t>
      </w:r>
      <w:r w:rsidRPr="00A80260">
        <w:tab/>
        <w:t>315, 319</w:t>
      </w:r>
    </w:p>
    <w:p w14:paraId="731EC7B8" w14:textId="77777777" w:rsidR="003E675F" w:rsidRPr="00A80260" w:rsidRDefault="003E675F" w:rsidP="00A80260">
      <w:pPr>
        <w:pStyle w:val="Index1"/>
      </w:pPr>
      <w:r w:rsidRPr="00A80260">
        <w:t>spiral out</w:t>
      </w:r>
      <w:r w:rsidRPr="00A80260">
        <w:tab/>
        <w:t>315, 319</w:t>
      </w:r>
    </w:p>
    <w:p w14:paraId="7EE0E563" w14:textId="77777777" w:rsidR="003E675F" w:rsidRPr="00A80260" w:rsidRDefault="003E675F" w:rsidP="00A80260">
      <w:pPr>
        <w:pStyle w:val="Index1"/>
      </w:pPr>
      <w:r w:rsidRPr="00A80260">
        <w:t>Spiral point</w:t>
      </w:r>
      <w:r w:rsidRPr="00A80260">
        <w:tab/>
        <w:t>319</w:t>
      </w:r>
    </w:p>
    <w:p w14:paraId="14CCF76F" w14:textId="55348A6A" w:rsidR="003E675F" w:rsidRPr="00A80260" w:rsidRDefault="003E675F" w:rsidP="00A80260">
      <w:pPr>
        <w:pStyle w:val="Index1"/>
      </w:pPr>
      <w:r w:rsidRPr="00A80260">
        <w:t>spring constant</w:t>
      </w:r>
      <w:r w:rsidR="00A80260">
        <w:tab/>
      </w:r>
      <w:r w:rsidRPr="00A80260">
        <w:tab/>
        <w:t>141, 142, 162, 165, 168, 170, 171, 175, 177, 179, 180, 181, 182, 183, 212, 213, 214, 215, 262, 263, 272, 284, 335, 336, 342</w:t>
      </w:r>
    </w:p>
    <w:p w14:paraId="436EEF78" w14:textId="48C8D988" w:rsidR="003E675F" w:rsidRPr="00A80260" w:rsidRDefault="003E675F" w:rsidP="00A80260">
      <w:pPr>
        <w:pStyle w:val="Index1"/>
      </w:pPr>
      <w:r w:rsidRPr="00A80260">
        <w:t>spring-mass</w:t>
      </w:r>
      <w:r w:rsidRPr="00A80260">
        <w:tab/>
        <w:t>142, 148,</w:t>
      </w:r>
      <w:r w:rsidR="00A80260">
        <w:t xml:space="preserve"> 165,</w:t>
      </w:r>
      <w:r w:rsidRPr="00A80260">
        <w:t xml:space="preserve"> 211, 213, 214</w:t>
      </w:r>
      <w:r w:rsidR="00A80260">
        <w:t>, 257, 272</w:t>
      </w:r>
    </w:p>
    <w:p w14:paraId="1D6720D5" w14:textId="5BAEEFF4" w:rsidR="003E675F" w:rsidRPr="00A80260" w:rsidRDefault="003E675F" w:rsidP="00A80260">
      <w:pPr>
        <w:pStyle w:val="Index1"/>
      </w:pPr>
      <w:r w:rsidRPr="00A80260">
        <w:t>stable</w:t>
      </w:r>
      <w:r w:rsidRPr="00A80260">
        <w:tab/>
      </w:r>
      <w:r w:rsidR="00A80260">
        <w:tab/>
      </w:r>
      <w:r w:rsidRPr="00A80260">
        <w:t>136, 309, 311, 313, 315, 319</w:t>
      </w:r>
    </w:p>
    <w:p w14:paraId="34B0EF3D" w14:textId="77777777" w:rsidR="003E675F" w:rsidRPr="00A80260" w:rsidRDefault="003E675F" w:rsidP="00A80260">
      <w:pPr>
        <w:pStyle w:val="Index1"/>
      </w:pPr>
      <w:r w:rsidRPr="00A80260">
        <w:t>steady periodic motion</w:t>
      </w:r>
      <w:r w:rsidRPr="00A80260">
        <w:tab/>
        <w:t>262</w:t>
      </w:r>
    </w:p>
    <w:p w14:paraId="02A486A3" w14:textId="20D8733D" w:rsidR="003E675F" w:rsidRPr="00A80260" w:rsidRDefault="003E675F" w:rsidP="00A80260">
      <w:pPr>
        <w:pStyle w:val="Index1"/>
      </w:pPr>
      <w:r w:rsidRPr="00A80260">
        <w:t>steady-state</w:t>
      </w:r>
      <w:r w:rsidRPr="00A80260">
        <w:tab/>
        <w:t>209, 212, 213, 217, 218, 219, 220</w:t>
      </w:r>
      <w:r w:rsidR="00A80260">
        <w:t>, 253</w:t>
      </w:r>
    </w:p>
    <w:p w14:paraId="7CCDD5A8" w14:textId="77777777" w:rsidR="003E675F" w:rsidRPr="00A80260" w:rsidRDefault="003E675F" w:rsidP="00A80260">
      <w:pPr>
        <w:pStyle w:val="Index1"/>
      </w:pPr>
      <w:r w:rsidRPr="00A80260">
        <w:t>system equations</w:t>
      </w:r>
      <w:r w:rsidRPr="00A80260">
        <w:tab/>
        <w:t>275, 332</w:t>
      </w:r>
    </w:p>
    <w:p w14:paraId="7F8A98F1" w14:textId="77777777" w:rsidR="003E675F" w:rsidRPr="00A80260" w:rsidRDefault="003E675F" w:rsidP="00A80260">
      <w:pPr>
        <w:pStyle w:val="Index1"/>
      </w:pPr>
      <w:r w:rsidRPr="00A80260">
        <w:t>system of differential equations</w:t>
      </w:r>
      <w:r w:rsidRPr="00A80260">
        <w:tab/>
        <w:t>258, 265, 269, 271, 333, 334</w:t>
      </w:r>
    </w:p>
    <w:p w14:paraId="031A4520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T</w:t>
      </w:r>
    </w:p>
    <w:p w14:paraId="21DA7B93" w14:textId="77777777" w:rsidR="003E675F" w:rsidRPr="00A80260" w:rsidRDefault="003E675F" w:rsidP="00A80260">
      <w:pPr>
        <w:pStyle w:val="Index1"/>
      </w:pPr>
      <w:r w:rsidRPr="00A80260">
        <w:t>Taylor series</w:t>
      </w:r>
      <w:r w:rsidRPr="00A80260">
        <w:tab/>
        <w:t>349</w:t>
      </w:r>
    </w:p>
    <w:p w14:paraId="55C36A8E" w14:textId="1750BA65" w:rsidR="003E675F" w:rsidRPr="00A80260" w:rsidRDefault="003E675F" w:rsidP="00A80260">
      <w:pPr>
        <w:pStyle w:val="Index1"/>
      </w:pPr>
      <w:r w:rsidRPr="00A80260">
        <w:t>torque</w:t>
      </w:r>
      <w:r w:rsidRPr="00A80260">
        <w:tab/>
      </w:r>
      <w:r w:rsidR="00A80260">
        <w:tab/>
      </w:r>
      <w:r w:rsidRPr="00A80260">
        <w:t>118</w:t>
      </w:r>
    </w:p>
    <w:p w14:paraId="3938FCD9" w14:textId="16ECD915" w:rsidR="003E675F" w:rsidRPr="00A80260" w:rsidRDefault="003E675F" w:rsidP="00A80260">
      <w:pPr>
        <w:pStyle w:val="Index1"/>
      </w:pPr>
      <w:r w:rsidRPr="00A80260">
        <w:t>Torricelli’s Law</w:t>
      </w:r>
      <w:r w:rsidRPr="00A80260">
        <w:tab/>
        <w:t>43,</w:t>
      </w:r>
      <w:r w:rsidR="00A80260">
        <w:t xml:space="preserve"> 44, 48, </w:t>
      </w:r>
      <w:r w:rsidRPr="00A80260">
        <w:t xml:space="preserve"> 49</w:t>
      </w:r>
    </w:p>
    <w:p w14:paraId="5A48E340" w14:textId="77777777" w:rsidR="003E675F" w:rsidRPr="00A80260" w:rsidRDefault="003E675F" w:rsidP="00A80260">
      <w:pPr>
        <w:pStyle w:val="Index1"/>
      </w:pPr>
      <w:r w:rsidRPr="00A80260">
        <w:t>trajectories</w:t>
      </w:r>
      <w:r w:rsidRPr="00A80260">
        <w:tab/>
        <w:t>137</w:t>
      </w:r>
    </w:p>
    <w:p w14:paraId="394306F6" w14:textId="77777777" w:rsidR="003E675F" w:rsidRPr="00A80260" w:rsidRDefault="003E675F" w:rsidP="00A80260">
      <w:pPr>
        <w:pStyle w:val="Index1"/>
      </w:pPr>
      <w:r w:rsidRPr="00A80260">
        <w:t>Transfer Function</w:t>
      </w:r>
      <w:r w:rsidRPr="00A80260">
        <w:tab/>
        <w:t>253</w:t>
      </w:r>
    </w:p>
    <w:p w14:paraId="5B6ED6BE" w14:textId="2FDE97B4" w:rsidR="003E675F" w:rsidRPr="00A80260" w:rsidRDefault="003E675F" w:rsidP="00A80260">
      <w:pPr>
        <w:pStyle w:val="Index1"/>
      </w:pPr>
      <w:r w:rsidRPr="00A80260">
        <w:t>transient</w:t>
      </w:r>
      <w:r w:rsidRPr="00A80260">
        <w:tab/>
      </w:r>
      <w:r w:rsidR="00A80260">
        <w:t xml:space="preserve">205, 209, </w:t>
      </w:r>
      <w:r w:rsidRPr="00A80260">
        <w:t>253, 262</w:t>
      </w:r>
    </w:p>
    <w:p w14:paraId="2C8FA681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U</w:t>
      </w:r>
    </w:p>
    <w:p w14:paraId="1DF363C1" w14:textId="77777777" w:rsidR="003E675F" w:rsidRPr="00A80260" w:rsidRDefault="003E675F" w:rsidP="00A80260">
      <w:pPr>
        <w:pStyle w:val="Index1"/>
      </w:pPr>
      <w:r w:rsidRPr="003E675F">
        <w:t>u</w:t>
      </w:r>
      <w:r w:rsidRPr="00A80260">
        <w:t>nderdamped</w:t>
      </w:r>
      <w:r w:rsidRPr="00A80260">
        <w:tab/>
        <w:t>162, 167, 179</w:t>
      </w:r>
    </w:p>
    <w:p w14:paraId="1D46A221" w14:textId="77777777" w:rsidR="003E675F" w:rsidRPr="00A80260" w:rsidRDefault="003E675F" w:rsidP="00A80260">
      <w:pPr>
        <w:pStyle w:val="Index1"/>
      </w:pPr>
      <w:r w:rsidRPr="00A80260">
        <w:t>Unique Solution</w:t>
      </w:r>
      <w:r w:rsidRPr="00A80260">
        <w:tab/>
        <w:t>129</w:t>
      </w:r>
    </w:p>
    <w:p w14:paraId="1372F799" w14:textId="77777777" w:rsidR="003E675F" w:rsidRPr="00A80260" w:rsidRDefault="003E675F" w:rsidP="00A80260">
      <w:pPr>
        <w:pStyle w:val="Index1"/>
      </w:pPr>
      <w:r w:rsidRPr="00A80260">
        <w:t>Uniqueness</w:t>
      </w:r>
      <w:r w:rsidRPr="00A80260">
        <w:tab/>
        <w:t>127, 129, 131, 140</w:t>
      </w:r>
    </w:p>
    <w:p w14:paraId="3C9163C7" w14:textId="77777777" w:rsidR="003E675F" w:rsidRPr="00A80260" w:rsidRDefault="003E675F" w:rsidP="00A80260">
      <w:pPr>
        <w:pStyle w:val="Index1"/>
      </w:pPr>
      <w:r w:rsidRPr="00A80260">
        <w:t>Universal Law of gravitation</w:t>
      </w:r>
      <w:r w:rsidRPr="00A80260">
        <w:tab/>
        <w:t>38</w:t>
      </w:r>
    </w:p>
    <w:p w14:paraId="30AD8FCD" w14:textId="45C5D4A8" w:rsidR="003E675F" w:rsidRPr="00A80260" w:rsidRDefault="003E675F" w:rsidP="00A80260">
      <w:pPr>
        <w:pStyle w:val="Index1"/>
      </w:pPr>
      <w:r w:rsidRPr="00A80260">
        <w:t>unstable</w:t>
      </w:r>
      <w:r w:rsidRPr="00A80260">
        <w:tab/>
        <w:t>136, 137, 138, 139, 309, 315</w:t>
      </w:r>
      <w:r w:rsidR="00A80260">
        <w:t>, 319</w:t>
      </w:r>
    </w:p>
    <w:p w14:paraId="7D0104C6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V</w:t>
      </w:r>
    </w:p>
    <w:p w14:paraId="2B2126F4" w14:textId="77777777" w:rsidR="003E675F" w:rsidRPr="003E675F" w:rsidRDefault="003E675F" w:rsidP="00A80260">
      <w:pPr>
        <w:pStyle w:val="Index1"/>
      </w:pPr>
      <w:r w:rsidRPr="003E675F">
        <w:t>variation of parameters</w:t>
      </w:r>
      <w:r w:rsidRPr="003E675F">
        <w:tab/>
        <w:t>195, 200, 201</w:t>
      </w:r>
    </w:p>
    <w:p w14:paraId="7DFB455B" w14:textId="12A18068" w:rsidR="003E675F" w:rsidRPr="003E675F" w:rsidRDefault="003E675F" w:rsidP="00A80260">
      <w:pPr>
        <w:pStyle w:val="Index1"/>
      </w:pPr>
      <w:r w:rsidRPr="003E675F">
        <w:t>viscosity</w:t>
      </w:r>
      <w:r w:rsidRPr="003E675F">
        <w:tab/>
        <w:t>46</w:t>
      </w:r>
    </w:p>
    <w:p w14:paraId="2BA0C280" w14:textId="6191EE29" w:rsidR="003E675F" w:rsidRPr="003E675F" w:rsidRDefault="003E675F" w:rsidP="00A80260">
      <w:pPr>
        <w:pStyle w:val="Index1"/>
      </w:pPr>
      <w:r w:rsidRPr="003E675F">
        <w:t>Volterra</w:t>
      </w:r>
      <w:r w:rsidRPr="003E675F">
        <w:tab/>
      </w:r>
      <w:r w:rsidR="00A80260">
        <w:t xml:space="preserve">269, </w:t>
      </w:r>
      <w:r w:rsidRPr="003E675F">
        <w:t>270</w:t>
      </w:r>
    </w:p>
    <w:p w14:paraId="51526784" w14:textId="77777777" w:rsidR="003E675F" w:rsidRPr="003E675F" w:rsidRDefault="003E675F">
      <w:pPr>
        <w:pStyle w:val="IndexHeading"/>
        <w:keepNext/>
        <w:tabs>
          <w:tab w:val="right" w:leader="dot" w:pos="4814"/>
        </w:tabs>
        <w:rPr>
          <w:rFonts w:eastAsiaTheme="minorEastAsia" w:cstheme="minorBidi"/>
          <w:b w:val="0"/>
          <w:bCs w:val="0"/>
          <w:noProof/>
        </w:rPr>
      </w:pPr>
      <w:r w:rsidRPr="003E675F">
        <w:rPr>
          <w:noProof/>
        </w:rPr>
        <w:t>W</w:t>
      </w:r>
    </w:p>
    <w:p w14:paraId="615A0393" w14:textId="77777777" w:rsidR="003E675F" w:rsidRPr="00A80260" w:rsidRDefault="003E675F" w:rsidP="00A80260">
      <w:pPr>
        <w:pStyle w:val="Index1"/>
      </w:pPr>
      <w:r w:rsidRPr="00A80260">
        <w:t>Wronskian</w:t>
      </w:r>
      <w:r w:rsidRPr="00A80260">
        <w:tab/>
        <w:t>143, 146, 195</w:t>
      </w:r>
    </w:p>
    <w:p w14:paraId="30BC5506" w14:textId="44169541" w:rsidR="003E675F" w:rsidRPr="003E675F" w:rsidRDefault="003E675F" w:rsidP="00A16468">
      <w:pPr>
        <w:rPr>
          <w:noProof/>
        </w:rPr>
        <w:sectPr w:rsidR="003E675F" w:rsidRPr="003E675F" w:rsidSect="003E675F">
          <w:type w:val="continuous"/>
          <w:pgSz w:w="12240" w:h="15840" w:code="1"/>
          <w:pgMar w:top="720" w:right="720" w:bottom="720" w:left="1152" w:header="432" w:footer="144" w:gutter="0"/>
          <w:cols w:num="2" w:space="720"/>
          <w:docGrid w:linePitch="360"/>
        </w:sectPr>
      </w:pPr>
    </w:p>
    <w:p w14:paraId="7F43E9FA" w14:textId="27BA4A2C" w:rsidR="00931742" w:rsidRPr="003E675F" w:rsidRDefault="00316EC9" w:rsidP="00A16468">
      <w:r w:rsidRPr="003E675F">
        <w:fldChar w:fldCharType="end"/>
      </w:r>
    </w:p>
    <w:p w14:paraId="6B741A72" w14:textId="77777777" w:rsidR="00AD0DBC" w:rsidRPr="003E675F" w:rsidRDefault="00AD0DBC" w:rsidP="00A16468">
      <w:pPr>
        <w:sectPr w:rsidR="00AD0DBC" w:rsidRPr="003E675F" w:rsidSect="003E675F">
          <w:type w:val="continuous"/>
          <w:pgSz w:w="12240" w:h="15840" w:code="1"/>
          <w:pgMar w:top="720" w:right="720" w:bottom="720" w:left="1152" w:header="432" w:footer="144" w:gutter="0"/>
          <w:cols w:space="720"/>
          <w:docGrid w:linePitch="360"/>
        </w:sectPr>
      </w:pPr>
    </w:p>
    <w:p w14:paraId="602786B7" w14:textId="77777777" w:rsidR="00A544B2" w:rsidRPr="003E675F" w:rsidRDefault="00A544B2" w:rsidP="00A16468"/>
    <w:p w14:paraId="67680BB2" w14:textId="77777777" w:rsidR="00A544B2" w:rsidRPr="003E675F" w:rsidRDefault="00A544B2" w:rsidP="00A16468"/>
    <w:sectPr w:rsidR="00A544B2" w:rsidRPr="003E675F" w:rsidSect="00AD0DBC">
      <w:pgSz w:w="12240" w:h="15840" w:code="1"/>
      <w:pgMar w:top="720" w:right="720" w:bottom="720" w:left="1152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EF2D8" w14:textId="77777777" w:rsidR="003407AD" w:rsidRDefault="003407AD">
      <w:pPr>
        <w:spacing w:line="240" w:lineRule="auto"/>
      </w:pPr>
      <w:r>
        <w:separator/>
      </w:r>
    </w:p>
  </w:endnote>
  <w:endnote w:type="continuationSeparator" w:id="0">
    <w:p w14:paraId="728FFC1B" w14:textId="77777777" w:rsidR="003407AD" w:rsidRDefault="00340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108DD" w14:textId="77777777" w:rsidR="003407AD" w:rsidRDefault="003407AD">
      <w:pPr>
        <w:spacing w:line="240" w:lineRule="auto"/>
      </w:pPr>
      <w:r>
        <w:separator/>
      </w:r>
    </w:p>
  </w:footnote>
  <w:footnote w:type="continuationSeparator" w:id="0">
    <w:p w14:paraId="3A3E81E6" w14:textId="77777777" w:rsidR="003407AD" w:rsidRDefault="003407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416313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74D062" w14:textId="77777777" w:rsidR="00342C72" w:rsidRDefault="00342C72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302" w:rsidRPr="005E7302">
          <w:rPr>
            <w:b/>
            <w:bCs/>
            <w:noProof/>
          </w:rPr>
          <w:t>478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Index</w:t>
        </w:r>
      </w:p>
    </w:sdtContent>
  </w:sdt>
  <w:p w14:paraId="646B3430" w14:textId="77777777" w:rsidR="00342C72" w:rsidRDefault="00342C72" w:rsidP="00342C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67507112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8349E90" w14:textId="77777777" w:rsidR="00342C72" w:rsidRDefault="00342C7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Index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7302" w:rsidRPr="005E7302">
          <w:rPr>
            <w:b/>
            <w:bCs/>
            <w:noProof/>
          </w:rPr>
          <w:t>477</w:t>
        </w:r>
        <w:r>
          <w:rPr>
            <w:b/>
            <w:bCs/>
            <w:noProof/>
          </w:rPr>
          <w:fldChar w:fldCharType="end"/>
        </w:r>
      </w:p>
    </w:sdtContent>
  </w:sdt>
  <w:p w14:paraId="55B3DB58" w14:textId="77777777" w:rsidR="00342C72" w:rsidRDefault="00342C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C5"/>
    <w:rsid w:val="000002F7"/>
    <w:rsid w:val="000015BC"/>
    <w:rsid w:val="00021ACE"/>
    <w:rsid w:val="00031E24"/>
    <w:rsid w:val="00044071"/>
    <w:rsid w:val="00044273"/>
    <w:rsid w:val="000458B1"/>
    <w:rsid w:val="000517C6"/>
    <w:rsid w:val="0007706F"/>
    <w:rsid w:val="00091AA8"/>
    <w:rsid w:val="00092F5B"/>
    <w:rsid w:val="000942CF"/>
    <w:rsid w:val="000B0E66"/>
    <w:rsid w:val="000B312B"/>
    <w:rsid w:val="000C27FA"/>
    <w:rsid w:val="000E5223"/>
    <w:rsid w:val="000F489B"/>
    <w:rsid w:val="0010475E"/>
    <w:rsid w:val="001060BC"/>
    <w:rsid w:val="00117EFF"/>
    <w:rsid w:val="00135C7F"/>
    <w:rsid w:val="001A46DC"/>
    <w:rsid w:val="001B70B0"/>
    <w:rsid w:val="00203901"/>
    <w:rsid w:val="002179A3"/>
    <w:rsid w:val="00221528"/>
    <w:rsid w:val="002275DA"/>
    <w:rsid w:val="00231F10"/>
    <w:rsid w:val="00252688"/>
    <w:rsid w:val="00261592"/>
    <w:rsid w:val="002A0D6B"/>
    <w:rsid w:val="002B5D71"/>
    <w:rsid w:val="002C451B"/>
    <w:rsid w:val="002E6AAF"/>
    <w:rsid w:val="00316EC9"/>
    <w:rsid w:val="00317184"/>
    <w:rsid w:val="00320BF1"/>
    <w:rsid w:val="00321CD7"/>
    <w:rsid w:val="00337A5A"/>
    <w:rsid w:val="003407AD"/>
    <w:rsid w:val="0034160A"/>
    <w:rsid w:val="00342C72"/>
    <w:rsid w:val="003729CB"/>
    <w:rsid w:val="00396C91"/>
    <w:rsid w:val="003A0288"/>
    <w:rsid w:val="003E675F"/>
    <w:rsid w:val="003F6EDE"/>
    <w:rsid w:val="00407C5B"/>
    <w:rsid w:val="00413AA0"/>
    <w:rsid w:val="00417FEA"/>
    <w:rsid w:val="004516E7"/>
    <w:rsid w:val="00472A6C"/>
    <w:rsid w:val="00473CBD"/>
    <w:rsid w:val="004810BD"/>
    <w:rsid w:val="00492D1E"/>
    <w:rsid w:val="00493FF4"/>
    <w:rsid w:val="004D2387"/>
    <w:rsid w:val="005014F1"/>
    <w:rsid w:val="00503031"/>
    <w:rsid w:val="005066AF"/>
    <w:rsid w:val="00507BCB"/>
    <w:rsid w:val="00510BB4"/>
    <w:rsid w:val="005147D9"/>
    <w:rsid w:val="00521C35"/>
    <w:rsid w:val="00521D70"/>
    <w:rsid w:val="00527C77"/>
    <w:rsid w:val="00541ED5"/>
    <w:rsid w:val="00544DAF"/>
    <w:rsid w:val="00546C71"/>
    <w:rsid w:val="0055318C"/>
    <w:rsid w:val="005601FA"/>
    <w:rsid w:val="00585B64"/>
    <w:rsid w:val="00593291"/>
    <w:rsid w:val="005932E7"/>
    <w:rsid w:val="005B0B29"/>
    <w:rsid w:val="005B2F3A"/>
    <w:rsid w:val="005C7555"/>
    <w:rsid w:val="005D61A5"/>
    <w:rsid w:val="005E117B"/>
    <w:rsid w:val="005E7302"/>
    <w:rsid w:val="005E73F5"/>
    <w:rsid w:val="005F465F"/>
    <w:rsid w:val="005F5A6D"/>
    <w:rsid w:val="0061465A"/>
    <w:rsid w:val="00624FD3"/>
    <w:rsid w:val="00632642"/>
    <w:rsid w:val="00634961"/>
    <w:rsid w:val="00665FB0"/>
    <w:rsid w:val="00680984"/>
    <w:rsid w:val="0068442D"/>
    <w:rsid w:val="006A66F4"/>
    <w:rsid w:val="006E12C4"/>
    <w:rsid w:val="006F144E"/>
    <w:rsid w:val="00701056"/>
    <w:rsid w:val="00705DC4"/>
    <w:rsid w:val="0071506E"/>
    <w:rsid w:val="00715B59"/>
    <w:rsid w:val="007368E5"/>
    <w:rsid w:val="00761465"/>
    <w:rsid w:val="00767E93"/>
    <w:rsid w:val="007739EA"/>
    <w:rsid w:val="007A5B67"/>
    <w:rsid w:val="007B63BE"/>
    <w:rsid w:val="007C4DFC"/>
    <w:rsid w:val="007C7320"/>
    <w:rsid w:val="007D49CA"/>
    <w:rsid w:val="007F3CE3"/>
    <w:rsid w:val="00800D8D"/>
    <w:rsid w:val="00815938"/>
    <w:rsid w:val="008557B1"/>
    <w:rsid w:val="008561ED"/>
    <w:rsid w:val="0089258C"/>
    <w:rsid w:val="008A14E8"/>
    <w:rsid w:val="008B37B7"/>
    <w:rsid w:val="008C2024"/>
    <w:rsid w:val="008E7204"/>
    <w:rsid w:val="008F57B2"/>
    <w:rsid w:val="0090710B"/>
    <w:rsid w:val="00915966"/>
    <w:rsid w:val="00931742"/>
    <w:rsid w:val="00936EF0"/>
    <w:rsid w:val="009374EB"/>
    <w:rsid w:val="0094120E"/>
    <w:rsid w:val="0098711B"/>
    <w:rsid w:val="009A6223"/>
    <w:rsid w:val="009C336F"/>
    <w:rsid w:val="00A10F0E"/>
    <w:rsid w:val="00A14561"/>
    <w:rsid w:val="00A16468"/>
    <w:rsid w:val="00A2453B"/>
    <w:rsid w:val="00A46229"/>
    <w:rsid w:val="00A544B2"/>
    <w:rsid w:val="00A6343A"/>
    <w:rsid w:val="00A80260"/>
    <w:rsid w:val="00A841A7"/>
    <w:rsid w:val="00AA206B"/>
    <w:rsid w:val="00AA383F"/>
    <w:rsid w:val="00AB35B5"/>
    <w:rsid w:val="00AD0DBC"/>
    <w:rsid w:val="00AD48B2"/>
    <w:rsid w:val="00AD5A3C"/>
    <w:rsid w:val="00AE6F9B"/>
    <w:rsid w:val="00B03D48"/>
    <w:rsid w:val="00B1354E"/>
    <w:rsid w:val="00B31070"/>
    <w:rsid w:val="00B331A1"/>
    <w:rsid w:val="00B3657F"/>
    <w:rsid w:val="00B438D7"/>
    <w:rsid w:val="00B607FF"/>
    <w:rsid w:val="00B742C7"/>
    <w:rsid w:val="00BA73AC"/>
    <w:rsid w:val="00BB65D2"/>
    <w:rsid w:val="00BC1B88"/>
    <w:rsid w:val="00BD0D33"/>
    <w:rsid w:val="00BD645D"/>
    <w:rsid w:val="00BF3FC5"/>
    <w:rsid w:val="00C07237"/>
    <w:rsid w:val="00C11810"/>
    <w:rsid w:val="00C122CC"/>
    <w:rsid w:val="00C13169"/>
    <w:rsid w:val="00C2752F"/>
    <w:rsid w:val="00C332D0"/>
    <w:rsid w:val="00C44389"/>
    <w:rsid w:val="00C61920"/>
    <w:rsid w:val="00C61B19"/>
    <w:rsid w:val="00C61C77"/>
    <w:rsid w:val="00CC410F"/>
    <w:rsid w:val="00CE258E"/>
    <w:rsid w:val="00CE73D6"/>
    <w:rsid w:val="00D117D2"/>
    <w:rsid w:val="00D232B1"/>
    <w:rsid w:val="00D24243"/>
    <w:rsid w:val="00D3162C"/>
    <w:rsid w:val="00D64483"/>
    <w:rsid w:val="00D6585F"/>
    <w:rsid w:val="00D72FFD"/>
    <w:rsid w:val="00D82A58"/>
    <w:rsid w:val="00D8735B"/>
    <w:rsid w:val="00D97233"/>
    <w:rsid w:val="00DB0200"/>
    <w:rsid w:val="00DC4B45"/>
    <w:rsid w:val="00DC5026"/>
    <w:rsid w:val="00DD71BC"/>
    <w:rsid w:val="00DE28D3"/>
    <w:rsid w:val="00DE2BF2"/>
    <w:rsid w:val="00DF0A1C"/>
    <w:rsid w:val="00DF65C3"/>
    <w:rsid w:val="00E41FFE"/>
    <w:rsid w:val="00E53BF0"/>
    <w:rsid w:val="00E53E0B"/>
    <w:rsid w:val="00E62F53"/>
    <w:rsid w:val="00E82B2F"/>
    <w:rsid w:val="00EB2030"/>
    <w:rsid w:val="00EB6BA6"/>
    <w:rsid w:val="00ED55A9"/>
    <w:rsid w:val="00F221FB"/>
    <w:rsid w:val="00F23C52"/>
    <w:rsid w:val="00F26519"/>
    <w:rsid w:val="00F332B6"/>
    <w:rsid w:val="00F352F8"/>
    <w:rsid w:val="00F4285A"/>
    <w:rsid w:val="00F44EBD"/>
    <w:rsid w:val="00F52A6E"/>
    <w:rsid w:val="00F64577"/>
    <w:rsid w:val="00F67F59"/>
    <w:rsid w:val="00F744CB"/>
    <w:rsid w:val="00F86FC6"/>
    <w:rsid w:val="00FE1299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D6D5"/>
  <w15:chartTrackingRefBased/>
  <w15:docId w15:val="{5A91B6BE-0713-4589-9990-C7548BE5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A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unhideWhenUsed/>
    <w:rsid w:val="00A80260"/>
    <w:pPr>
      <w:tabs>
        <w:tab w:val="right" w:leader="dot" w:pos="4598"/>
        <w:tab w:val="right" w:leader="dot" w:pos="4814"/>
      </w:tabs>
      <w:ind w:left="540" w:hanging="540"/>
      <w:jc w:val="right"/>
    </w:pPr>
    <w:rPr>
      <w:noProof/>
      <w:sz w:val="20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0458B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0458B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0458B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0458B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0458B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0458B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0458B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0458B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0458B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0458B1"/>
    <w:pPr>
      <w:tabs>
        <w:tab w:val="center" w:pos="4680"/>
        <w:tab w:val="right" w:pos="9360"/>
      </w:tabs>
      <w:spacing w:line="240" w:lineRule="auto"/>
    </w:pPr>
    <w:rPr>
      <w:rFonts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458B1"/>
    <w:rPr>
      <w:rFonts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21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21AC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21ACE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42C7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96035-DA41-4296-A173-C893B0D1B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927</Words>
  <Characters>5993</Characters>
  <Application>Microsoft Office Word</Application>
  <DocSecurity>0</DocSecurity>
  <Lines>153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62</cp:revision>
  <cp:lastPrinted>2017-04-01T16:03:00Z</cp:lastPrinted>
  <dcterms:created xsi:type="dcterms:W3CDTF">2017-01-08T05:10:00Z</dcterms:created>
  <dcterms:modified xsi:type="dcterms:W3CDTF">2019-09-02T16:11:00Z</dcterms:modified>
</cp:coreProperties>
</file>