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F1" w:rsidRPr="00576DBC" w:rsidRDefault="00C56FF1" w:rsidP="00C56FF1">
      <w:pPr>
        <w:tabs>
          <w:tab w:val="left" w:pos="5760"/>
        </w:tabs>
        <w:spacing w:after="240"/>
        <w:rPr>
          <w:b/>
          <w:i/>
          <w:color w:val="000099"/>
          <w:sz w:val="28"/>
        </w:rPr>
      </w:pPr>
      <w:r w:rsidRPr="00576DBC">
        <w:rPr>
          <w:b/>
          <w:i/>
          <w:color w:val="000099"/>
          <w:sz w:val="28"/>
        </w:rPr>
        <w:t>Solution of the</w:t>
      </w:r>
      <w:r>
        <w:rPr>
          <w:b/>
          <w:i/>
          <w:color w:val="000099"/>
          <w:sz w:val="28"/>
        </w:rPr>
        <w:t xml:space="preserve"> </w:t>
      </w:r>
      <w:proofErr w:type="gramStart"/>
      <w:r>
        <w:rPr>
          <w:b/>
          <w:i/>
          <w:color w:val="000099"/>
          <w:sz w:val="28"/>
        </w:rPr>
        <w:t>Non</w:t>
      </w:r>
      <w:r w:rsidRPr="00576DBC">
        <w:rPr>
          <w:b/>
          <w:i/>
          <w:color w:val="000099"/>
          <w:sz w:val="28"/>
        </w:rPr>
        <w:t>homogeneous</w:t>
      </w:r>
      <w:r>
        <w:rPr>
          <w:b/>
          <w:i/>
          <w:color w:val="000099"/>
          <w:sz w:val="28"/>
        </w:rPr>
        <w:t xml:space="preserve"> </w:t>
      </w:r>
      <w:r w:rsidRPr="00576DBC">
        <w:rPr>
          <w:b/>
          <w:i/>
          <w:color w:val="000099"/>
          <w:sz w:val="28"/>
        </w:rPr>
        <w:t xml:space="preserve"> Equation</w:t>
      </w:r>
      <w:proofErr w:type="gramEnd"/>
      <w:r>
        <w:rPr>
          <w:b/>
          <w:i/>
          <w:color w:val="000099"/>
          <w:sz w:val="28"/>
        </w:rPr>
        <w:tab/>
      </w:r>
      <w:r w:rsidRPr="00747B64">
        <w:rPr>
          <w:position w:val="-10"/>
        </w:rPr>
        <w:object w:dxaOrig="1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7.25pt" o:ole="">
            <v:imagedata r:id="rId6" o:title=""/>
          </v:shape>
          <o:OLEObject Type="Embed" ProgID="Equation.DSMT4" ShapeID="_x0000_i1025" DrawAspect="Content" ObjectID="_1346156808" r:id="rId7"/>
        </w:object>
      </w:r>
    </w:p>
    <w:p w:rsidR="00C56FF1" w:rsidRDefault="00D563CC" w:rsidP="004734DF">
      <w:pPr>
        <w:tabs>
          <w:tab w:val="left" w:pos="1440"/>
          <w:tab w:val="left" w:pos="3600"/>
        </w:tabs>
        <w:spacing w:after="120"/>
      </w:pPr>
      <w:r>
        <w:t xml:space="preserve">Let </w:t>
      </w:r>
      <w:r w:rsidR="00B00B74">
        <w:t>a</w:t>
      </w:r>
      <w:r>
        <w:t>ssume</w:t>
      </w:r>
      <w:r w:rsidR="00C56FF1">
        <w:t xml:space="preserve">: </w:t>
      </w:r>
      <w:r w:rsidR="00C56FF1">
        <w:tab/>
      </w:r>
      <w:r w:rsidR="00156554" w:rsidRPr="000350BB">
        <w:rPr>
          <w:position w:val="-22"/>
        </w:rPr>
        <w:object w:dxaOrig="1380" w:dyaOrig="460">
          <v:shape id="_x0000_i1035" type="#_x0000_t75" style="width:69pt;height:23.25pt" o:ole="">
            <v:imagedata r:id="rId8" o:title=""/>
          </v:shape>
          <o:OLEObject Type="Embed" ProgID="Equation.3" ShapeID="_x0000_i1035" DrawAspect="Content" ObjectID="_1346156809" r:id="rId9"/>
        </w:object>
      </w:r>
      <w:r w:rsidR="00C56FF1">
        <w:tab/>
      </w:r>
      <w:r w:rsidR="00156554" w:rsidRPr="00A727D3">
        <w:rPr>
          <w:position w:val="-40"/>
        </w:rPr>
        <w:object w:dxaOrig="3620" w:dyaOrig="920">
          <v:shape id="_x0000_i1034" type="#_x0000_t75" style="width:180.75pt;height:45.75pt" o:ole="">
            <v:imagedata r:id="rId10" o:title=""/>
          </v:shape>
          <o:OLEObject Type="Embed" ProgID="Equation.DSMT4" ShapeID="_x0000_i1034" DrawAspect="Content" ObjectID="_1346156810" r:id="rId11"/>
        </w:object>
      </w:r>
    </w:p>
    <w:p w:rsidR="00C56FF1" w:rsidRDefault="00C56FF1" w:rsidP="00C56FF1">
      <w:pPr>
        <w:tabs>
          <w:tab w:val="left" w:pos="720"/>
        </w:tabs>
        <w:spacing w:after="120"/>
        <w:ind w:left="360"/>
      </w:pPr>
      <w:r w:rsidRPr="00DF17BA">
        <w:t>The h</w:t>
      </w:r>
      <w:r w:rsidR="00211439">
        <w:t>omogeneous equation is given by</w:t>
      </w:r>
    </w:p>
    <w:p w:rsidR="00C56FF1" w:rsidRPr="000967FB" w:rsidRDefault="00C56FF1" w:rsidP="00C56FF1">
      <w:pPr>
        <w:tabs>
          <w:tab w:val="left" w:pos="720"/>
        </w:tabs>
        <w:spacing w:after="120"/>
        <w:ind w:left="360"/>
        <w:rPr>
          <w:i/>
          <w:position w:val="-10"/>
        </w:rPr>
      </w:pPr>
      <w:r>
        <w:tab/>
      </w:r>
      <w:r w:rsidR="00156554" w:rsidRPr="00DA6098">
        <w:rPr>
          <w:position w:val="-16"/>
        </w:rPr>
        <w:object w:dxaOrig="1780" w:dyaOrig="400">
          <v:shape id="_x0000_i1036" type="#_x0000_t75" style="width:89.25pt;height:20.25pt" o:ole="">
            <v:imagedata r:id="rId12" o:title=""/>
          </v:shape>
          <o:OLEObject Type="Embed" ProgID="Equation.3" ShapeID="_x0000_i1036" DrawAspect="Content" ObjectID="_1346156811" r:id="rId13"/>
        </w:object>
      </w:r>
    </w:p>
    <w:p w:rsidR="00C56FF1" w:rsidRDefault="00C56FF1" w:rsidP="00C56FF1">
      <w:pPr>
        <w:tabs>
          <w:tab w:val="left" w:pos="720"/>
        </w:tabs>
        <w:spacing w:after="120"/>
        <w:ind w:left="360"/>
        <w:rPr>
          <w:position w:val="-10"/>
        </w:rPr>
      </w:pPr>
      <w:r>
        <w:rPr>
          <w:position w:val="-10"/>
        </w:rPr>
        <w:tab/>
      </w:r>
      <w:r w:rsidR="00156554" w:rsidRPr="00DA6098">
        <w:rPr>
          <w:position w:val="-16"/>
        </w:rPr>
        <w:object w:dxaOrig="1500" w:dyaOrig="400">
          <v:shape id="_x0000_i1037" type="#_x0000_t75" style="width:75pt;height:20.25pt" o:ole="">
            <v:imagedata r:id="rId14" o:title=""/>
          </v:shape>
          <o:OLEObject Type="Embed" ProgID="Equation.3" ShapeID="_x0000_i1037" DrawAspect="Content" ObjectID="_1346156812" r:id="rId15"/>
        </w:object>
      </w:r>
    </w:p>
    <w:p w:rsidR="00C56FF1" w:rsidRDefault="00C56FF1" w:rsidP="00C56FF1">
      <w:pPr>
        <w:tabs>
          <w:tab w:val="left" w:pos="720"/>
        </w:tabs>
        <w:spacing w:after="120"/>
        <w:ind w:left="360"/>
        <w:rPr>
          <w:position w:val="-10"/>
        </w:rPr>
      </w:pPr>
      <w:r>
        <w:rPr>
          <w:position w:val="-10"/>
        </w:rPr>
        <w:tab/>
      </w:r>
      <w:r w:rsidR="00156554" w:rsidRPr="009822DE">
        <w:rPr>
          <w:position w:val="-22"/>
        </w:rPr>
        <w:object w:dxaOrig="1600" w:dyaOrig="700">
          <v:shape id="_x0000_i1038" type="#_x0000_t75" style="width:80.25pt;height:35.25pt" o:ole="">
            <v:imagedata r:id="rId16" o:title=""/>
          </v:shape>
          <o:OLEObject Type="Embed" ProgID="Equation.DSMT4" ShapeID="_x0000_i1038" DrawAspect="Content" ObjectID="_1346156813" r:id="rId17"/>
        </w:object>
      </w:r>
    </w:p>
    <w:p w:rsidR="00C56FF1" w:rsidRDefault="00156554" w:rsidP="00C56FF1">
      <w:pPr>
        <w:tabs>
          <w:tab w:val="left" w:pos="4320"/>
        </w:tabs>
        <w:spacing w:after="120"/>
        <w:ind w:left="360"/>
        <w:rPr>
          <w:position w:val="-10"/>
        </w:rPr>
      </w:pPr>
      <w:r w:rsidRPr="00357C41">
        <w:rPr>
          <w:position w:val="-22"/>
        </w:rPr>
        <w:object w:dxaOrig="2460" w:dyaOrig="639">
          <v:shape id="_x0000_i1039" type="#_x0000_t75" style="width:123pt;height:32.25pt" o:ole="">
            <v:imagedata r:id="rId18" o:title=""/>
          </v:shape>
          <o:OLEObject Type="Embed" ProgID="Equation.DSMT4" ShapeID="_x0000_i1039" DrawAspect="Content" ObjectID="_1346156814" r:id="rId19"/>
        </w:object>
      </w:r>
    </w:p>
    <w:p w:rsidR="00C56FF1" w:rsidRDefault="00C56FF1" w:rsidP="00C56FF1">
      <w:pPr>
        <w:tabs>
          <w:tab w:val="left" w:pos="4320"/>
        </w:tabs>
        <w:spacing w:after="120"/>
        <w:ind w:left="360"/>
      </w:pPr>
      <w:r w:rsidRPr="00820CA0">
        <w:rPr>
          <w:position w:val="-22"/>
        </w:rPr>
        <w:object w:dxaOrig="2100" w:dyaOrig="460">
          <v:shape id="_x0000_i1026" type="#_x0000_t75" style="width:105pt;height:23.25pt" o:ole="">
            <v:imagedata r:id="rId20" o:title=""/>
          </v:shape>
          <o:OLEObject Type="Embed" ProgID="Equation.DSMT4" ShapeID="_x0000_i1026" DrawAspect="Content" ObjectID="_1346156815" r:id="rId21"/>
        </w:object>
      </w:r>
    </w:p>
    <w:p w:rsidR="00C56FF1" w:rsidRDefault="00156554" w:rsidP="00C56FF1">
      <w:pPr>
        <w:tabs>
          <w:tab w:val="left" w:pos="4320"/>
        </w:tabs>
        <w:spacing w:line="276" w:lineRule="auto"/>
        <w:ind w:left="720"/>
      </w:pPr>
      <w:r w:rsidRPr="00A4739B">
        <w:rPr>
          <w:position w:val="-20"/>
        </w:rPr>
        <w:object w:dxaOrig="1860" w:dyaOrig="600">
          <v:shape id="_x0000_i1040" type="#_x0000_t75" style="width:93pt;height:30.75pt" o:ole="">
            <v:imagedata r:id="rId22" o:title=""/>
          </v:shape>
          <o:OLEObject Type="Embed" ProgID="Equation.DSMT4" ShapeID="_x0000_i1040" DrawAspect="Content" ObjectID="_1346156816" r:id="rId23"/>
        </w:object>
      </w:r>
    </w:p>
    <w:p w:rsidR="00C56FF1" w:rsidRDefault="00156554" w:rsidP="00C56FF1">
      <w:pPr>
        <w:tabs>
          <w:tab w:val="left" w:pos="4320"/>
        </w:tabs>
        <w:spacing w:line="276" w:lineRule="auto"/>
        <w:ind w:left="720"/>
      </w:pPr>
      <w:r w:rsidRPr="00720B5C">
        <w:rPr>
          <w:position w:val="-18"/>
        </w:rPr>
        <w:object w:dxaOrig="2260" w:dyaOrig="420">
          <v:shape id="_x0000_i1041" type="#_x0000_t75" style="width:113.25pt;height:21pt" o:ole="">
            <v:imagedata r:id="rId24" o:title=""/>
          </v:shape>
          <o:OLEObject Type="Embed" ProgID="Equation.DSMT4" ShapeID="_x0000_i1041" DrawAspect="Content" ObjectID="_1346156817" r:id="rId25"/>
        </w:object>
      </w:r>
    </w:p>
    <w:p w:rsidR="00C56FF1" w:rsidRDefault="00156554" w:rsidP="00C56FF1">
      <w:pPr>
        <w:tabs>
          <w:tab w:val="left" w:pos="4320"/>
        </w:tabs>
        <w:spacing w:line="276" w:lineRule="auto"/>
        <w:ind w:left="720"/>
      </w:pPr>
      <w:r w:rsidRPr="002F4F7D">
        <w:rPr>
          <w:position w:val="-20"/>
        </w:rPr>
        <w:object w:dxaOrig="2380" w:dyaOrig="520">
          <v:shape id="_x0000_i1042" type="#_x0000_t75" style="width:119.25pt;height:26.25pt" o:ole="">
            <v:imagedata r:id="rId26" o:title=""/>
          </v:shape>
          <o:OLEObject Type="Embed" ProgID="Equation.DSMT4" ShapeID="_x0000_i1042" DrawAspect="Content" ObjectID="_1346156818" r:id="rId27"/>
        </w:object>
      </w:r>
      <w:r w:rsidR="00C56FF1">
        <w:tab/>
      </w:r>
      <w:r w:rsidR="00C56FF1" w:rsidRPr="002C261A">
        <w:rPr>
          <w:i/>
          <w:sz w:val="22"/>
        </w:rPr>
        <w:t>Since</w:t>
      </w:r>
      <w:r w:rsidR="00C56FF1" w:rsidRPr="002C261A">
        <w:rPr>
          <w:sz w:val="22"/>
        </w:rPr>
        <w:t xml:space="preserve"> </w:t>
      </w:r>
      <w:r w:rsidRPr="002F4F7D">
        <w:rPr>
          <w:position w:val="-18"/>
        </w:rPr>
        <w:object w:dxaOrig="3360" w:dyaOrig="420">
          <v:shape id="_x0000_i1043" type="#_x0000_t75" style="width:168.75pt;height:21pt" o:ole="">
            <v:imagedata r:id="rId28" o:title=""/>
          </v:shape>
          <o:OLEObject Type="Embed" ProgID="Equation.DSMT4" ShapeID="_x0000_i1043" DrawAspect="Content" ObjectID="_1346156819" r:id="rId29"/>
        </w:object>
      </w:r>
    </w:p>
    <w:p w:rsidR="00C56FF1" w:rsidRDefault="00156554" w:rsidP="00C56FF1">
      <w:pPr>
        <w:spacing w:line="276" w:lineRule="auto"/>
        <w:ind w:left="720"/>
      </w:pPr>
      <w:r w:rsidRPr="002F4F7D">
        <w:rPr>
          <w:position w:val="-18"/>
        </w:rPr>
        <w:object w:dxaOrig="900" w:dyaOrig="420">
          <v:shape id="_x0000_i1044" type="#_x0000_t75" style="width:45pt;height:21pt" o:ole="">
            <v:imagedata r:id="rId30" o:title=""/>
          </v:shape>
          <o:OLEObject Type="Embed" ProgID="Equation.DSMT4" ShapeID="_x0000_i1044" DrawAspect="Content" ObjectID="_1346156820" r:id="rId31"/>
        </w:object>
      </w:r>
    </w:p>
    <w:p w:rsidR="00C56FF1" w:rsidRDefault="00156554" w:rsidP="00C56FF1">
      <w:pPr>
        <w:spacing w:line="276" w:lineRule="auto"/>
        <w:ind w:left="720"/>
      </w:pPr>
      <w:r w:rsidRPr="002F4F7D">
        <w:rPr>
          <w:position w:val="-30"/>
        </w:rPr>
        <w:object w:dxaOrig="920" w:dyaOrig="680">
          <v:shape id="_x0000_i1045" type="#_x0000_t75" style="width:46.5pt;height:34.5pt" o:ole="">
            <v:imagedata r:id="rId32" o:title=""/>
          </v:shape>
          <o:OLEObject Type="Embed" ProgID="Equation.DSMT4" ShapeID="_x0000_i1045" DrawAspect="Content" ObjectID="_1346156821" r:id="rId33"/>
        </w:object>
      </w:r>
    </w:p>
    <w:p w:rsidR="00C56FF1" w:rsidRDefault="00C56FF1" w:rsidP="00C56FF1">
      <w:pPr>
        <w:spacing w:line="276" w:lineRule="auto"/>
        <w:ind w:left="720"/>
      </w:pPr>
      <w:r w:rsidRPr="00A61AD5">
        <w:rPr>
          <w:position w:val="-44"/>
        </w:rPr>
        <w:object w:dxaOrig="1620" w:dyaOrig="820">
          <v:shape id="_x0000_i1027" type="#_x0000_t75" style="width:81pt;height:41.25pt" o:ole="">
            <v:imagedata r:id="rId34" o:title=""/>
          </v:shape>
          <o:OLEObject Type="Embed" ProgID="Equation.DSMT4" ShapeID="_x0000_i1027" DrawAspect="Content" ObjectID="_1346156822" r:id="rId35"/>
        </w:object>
      </w:r>
    </w:p>
    <w:p w:rsidR="00C56FF1" w:rsidRDefault="00C56FF1" w:rsidP="00C56FF1">
      <w:pPr>
        <w:tabs>
          <w:tab w:val="left" w:pos="1080"/>
        </w:tabs>
        <w:spacing w:line="276" w:lineRule="auto"/>
        <w:ind w:left="720"/>
      </w:pPr>
      <w:r>
        <w:tab/>
      </w:r>
      <w:r w:rsidRPr="00FD2F59">
        <w:rPr>
          <w:position w:val="-10"/>
        </w:rPr>
        <w:object w:dxaOrig="1359" w:dyaOrig="520">
          <v:shape id="_x0000_i1028" type="#_x0000_t75" style="width:68.25pt;height:26.25pt" o:ole="">
            <v:imagedata r:id="rId36" o:title=""/>
          </v:shape>
          <o:OLEObject Type="Embed" ProgID="Equation.3" ShapeID="_x0000_i1028" DrawAspect="Content" ObjectID="_1346156823" r:id="rId37"/>
        </w:object>
      </w:r>
    </w:p>
    <w:p w:rsidR="00C56FF1" w:rsidRDefault="00C56FF1" w:rsidP="00C56FF1">
      <w:pPr>
        <w:spacing w:after="120" w:line="276" w:lineRule="auto"/>
        <w:ind w:left="720"/>
      </w:pPr>
      <w:r w:rsidRPr="00FD2F59">
        <w:rPr>
          <w:position w:val="-26"/>
        </w:rPr>
        <w:object w:dxaOrig="1700" w:dyaOrig="680">
          <v:shape id="_x0000_i1029" type="#_x0000_t75" style="width:84.75pt;height:33.75pt" o:ole="">
            <v:imagedata r:id="rId38" o:title=""/>
          </v:shape>
          <o:OLEObject Type="Embed" ProgID="Equation.3" ShapeID="_x0000_i1029" DrawAspect="Content" ObjectID="_1346156824" r:id="rId39"/>
        </w:object>
      </w:r>
    </w:p>
    <w:p w:rsidR="00C56FF1" w:rsidRDefault="00C56FF1" w:rsidP="00C56FF1">
      <w:pPr>
        <w:spacing w:line="276" w:lineRule="auto"/>
        <w:ind w:left="360"/>
        <w:rPr>
          <w:position w:val="-10"/>
        </w:rPr>
      </w:pPr>
      <w:r w:rsidRPr="00357C41">
        <w:rPr>
          <w:position w:val="-22"/>
        </w:rPr>
        <w:object w:dxaOrig="1520" w:dyaOrig="639">
          <v:shape id="_x0000_i1030" type="#_x0000_t75" style="width:76.5pt;height:32.25pt" o:ole="">
            <v:imagedata r:id="rId40" o:title=""/>
          </v:shape>
          <o:OLEObject Type="Embed" ProgID="Equation.DSMT4" ShapeID="_x0000_i1030" DrawAspect="Content" ObjectID="_1346156825" r:id="rId41"/>
        </w:object>
      </w:r>
    </w:p>
    <w:p w:rsidR="00C56FF1" w:rsidRDefault="00156554" w:rsidP="00C56FF1">
      <w:pPr>
        <w:tabs>
          <w:tab w:val="left" w:pos="810"/>
        </w:tabs>
        <w:spacing w:line="276" w:lineRule="auto"/>
        <w:ind w:left="360"/>
        <w:rPr>
          <w:position w:val="-10"/>
        </w:rPr>
      </w:pPr>
      <w:r>
        <w:rPr>
          <w:noProof/>
          <w:position w:val="-22"/>
        </w:rPr>
        <w:pict>
          <v:rect id="_x0000_s1050" style="position:absolute;left:0;text-align:left;margin-left:9.6pt;margin-top:37.7pt;width:164.25pt;height:37.5pt;z-index:251659264" filled="f" strokecolor="#0070c0"/>
        </w:pict>
      </w:r>
      <w:r w:rsidR="00C56FF1">
        <w:rPr>
          <w:position w:val="-10"/>
        </w:rPr>
        <w:tab/>
      </w:r>
      <w:r w:rsidR="00C56FF1" w:rsidRPr="00292D1B">
        <w:rPr>
          <w:position w:val="-32"/>
        </w:rPr>
        <w:object w:dxaOrig="2760" w:dyaOrig="760">
          <v:shape id="_x0000_i1031" type="#_x0000_t75" style="width:138pt;height:38.25pt" o:ole="">
            <v:imagedata r:id="rId42" o:title=""/>
          </v:shape>
          <o:OLEObject Type="Embed" ProgID="Equation.3" ShapeID="_x0000_i1031" DrawAspect="Content" ObjectID="_1346156826" r:id="rId43"/>
        </w:object>
      </w:r>
    </w:p>
    <w:p w:rsidR="00C56FF1" w:rsidRDefault="00C56FF1" w:rsidP="005E247D">
      <w:pPr>
        <w:spacing w:after="120" w:line="276" w:lineRule="auto"/>
        <w:ind w:left="360"/>
        <w:rPr>
          <w:position w:val="-10"/>
        </w:rPr>
      </w:pPr>
      <w:r w:rsidRPr="004D2988">
        <w:rPr>
          <w:position w:val="-26"/>
        </w:rPr>
        <w:object w:dxaOrig="2820" w:dyaOrig="680">
          <v:shape id="_x0000_i1032" type="#_x0000_t75" style="width:141pt;height:33.75pt" o:ole="">
            <v:imagedata r:id="rId44" o:title=""/>
          </v:shape>
          <o:OLEObject Type="Embed" ProgID="Equation.3" ShapeID="_x0000_i1032" DrawAspect="Content" ObjectID="_1346156827" r:id="rId45"/>
        </w:object>
      </w:r>
      <w:bookmarkStart w:id="0" w:name="_GoBack"/>
      <w:bookmarkEnd w:id="0"/>
    </w:p>
    <w:p w:rsidR="00C56FF1" w:rsidRDefault="00156554" w:rsidP="009473C7">
      <w:pPr>
        <w:spacing w:after="120"/>
        <w:rPr>
          <w:position w:val="-10"/>
        </w:rPr>
      </w:pPr>
      <w:r>
        <w:rPr>
          <w:noProof/>
          <w:position w:val="-22"/>
        </w:rPr>
        <w:pict>
          <v:rect id="_x0000_s1049" style="position:absolute;margin-left:242.85pt;margin-top:19.25pt;width:219pt;height:54.8pt;z-index:251658240" filled="f" strokecolor="red" strokeweight="1.5pt"/>
        </w:pict>
      </w:r>
      <w:r>
        <w:rPr>
          <w:noProof/>
          <w:position w:val="-22"/>
        </w:rPr>
        <w:pict>
          <v:rect id="_x0000_s1051" style="position:absolute;margin-left:-3.15pt;margin-top:26.05pt;width:196.5pt;height:41.25pt;z-index:251660288" filled="f" strokecolor="red"/>
        </w:pict>
      </w:r>
      <w:r w:rsidRPr="00FE3E3D">
        <w:rPr>
          <w:position w:val="-22"/>
        </w:rPr>
        <w:object w:dxaOrig="1260" w:dyaOrig="460">
          <v:shape id="_x0000_i1046" type="#_x0000_t75" style="width:63pt;height:23.25pt" o:ole="">
            <v:imagedata r:id="rId46" o:title=""/>
          </v:shape>
          <o:OLEObject Type="Embed" ProgID="Equation.DSMT4" ShapeID="_x0000_i1046" DrawAspect="Content" ObjectID="_1346156828" r:id="rId47"/>
        </w:object>
      </w:r>
    </w:p>
    <w:p w:rsidR="00FD6CCF" w:rsidRDefault="00C56FF1" w:rsidP="00C56FF1">
      <w:pPr>
        <w:tabs>
          <w:tab w:val="left" w:pos="5040"/>
        </w:tabs>
      </w:pPr>
      <w:r w:rsidRPr="004D2988">
        <w:rPr>
          <w:position w:val="-26"/>
        </w:rPr>
        <w:object w:dxaOrig="3820" w:dyaOrig="680">
          <v:shape id="_x0000_i1033" type="#_x0000_t75" style="width:191.25pt;height:33.75pt" o:ole="">
            <v:imagedata r:id="rId48" o:title=""/>
          </v:shape>
          <o:OLEObject Type="Embed" ProgID="Equation.3" ShapeID="_x0000_i1033" DrawAspect="Content" ObjectID="_1346156829" r:id="rId49"/>
        </w:object>
      </w:r>
      <w:r>
        <w:tab/>
      </w:r>
      <w:r w:rsidR="00156554" w:rsidRPr="00156554">
        <w:rPr>
          <w:position w:val="-32"/>
        </w:rPr>
        <w:object w:dxaOrig="4080" w:dyaOrig="760">
          <v:shape id="_x0000_i1047" type="#_x0000_t75" style="width:204pt;height:38.25pt" o:ole="">
            <v:imagedata r:id="rId50" o:title=""/>
          </v:shape>
          <o:OLEObject Type="Embed" ProgID="Equation.DSMT4" ShapeID="_x0000_i1047" DrawAspect="Content" ObjectID="_1346156830" r:id="rId51"/>
        </w:object>
      </w:r>
    </w:p>
    <w:sectPr w:rsidR="00FD6CCF" w:rsidSect="00C56FF1">
      <w:pgSz w:w="12240" w:h="15840"/>
      <w:pgMar w:top="864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6FF1"/>
    <w:rsid w:val="000350BB"/>
    <w:rsid w:val="000967F3"/>
    <w:rsid w:val="00156554"/>
    <w:rsid w:val="0017677F"/>
    <w:rsid w:val="00211439"/>
    <w:rsid w:val="00263FDB"/>
    <w:rsid w:val="002A307F"/>
    <w:rsid w:val="002E7E0C"/>
    <w:rsid w:val="00385283"/>
    <w:rsid w:val="004734DF"/>
    <w:rsid w:val="00477189"/>
    <w:rsid w:val="005A1332"/>
    <w:rsid w:val="005E247D"/>
    <w:rsid w:val="00621B10"/>
    <w:rsid w:val="0072096A"/>
    <w:rsid w:val="00756149"/>
    <w:rsid w:val="00805E93"/>
    <w:rsid w:val="008B5330"/>
    <w:rsid w:val="009473C7"/>
    <w:rsid w:val="009E23D5"/>
    <w:rsid w:val="00A727D3"/>
    <w:rsid w:val="00B00B74"/>
    <w:rsid w:val="00B0654C"/>
    <w:rsid w:val="00C56FF1"/>
    <w:rsid w:val="00D563CC"/>
    <w:rsid w:val="00E3240D"/>
    <w:rsid w:val="00F02F31"/>
    <w:rsid w:val="00FB7681"/>
    <w:rsid w:val="00F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F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6FD4-4B8E-4BC4-8E2D-9BFA5706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</cp:lastModifiedBy>
  <cp:revision>28</cp:revision>
  <cp:lastPrinted>2010-09-16T19:19:00Z</cp:lastPrinted>
  <dcterms:created xsi:type="dcterms:W3CDTF">2010-09-13T18:08:00Z</dcterms:created>
  <dcterms:modified xsi:type="dcterms:W3CDTF">2010-09-16T20:40:00Z</dcterms:modified>
</cp:coreProperties>
</file>