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F39" w:rsidRPr="00C91FEA" w:rsidRDefault="00A21F39" w:rsidP="00A21F39">
      <w:pPr>
        <w:spacing w:after="480" w:line="276" w:lineRule="auto"/>
        <w:rPr>
          <w:b/>
          <w:i/>
          <w:color w:val="000099"/>
          <w:sz w:val="32"/>
        </w:rPr>
      </w:pPr>
      <w:r w:rsidRPr="00C91FEA">
        <w:rPr>
          <w:b/>
          <w:i/>
          <w:color w:val="000099"/>
          <w:sz w:val="36"/>
          <w:szCs w:val="36"/>
        </w:rPr>
        <w:t xml:space="preserve">Chapter </w:t>
      </w:r>
      <w:r w:rsidRPr="00D6173C">
        <w:rPr>
          <w:b/>
          <w:color w:val="000099"/>
          <w:sz w:val="36"/>
          <w:szCs w:val="36"/>
        </w:rPr>
        <w:t>7</w:t>
      </w:r>
      <w:r>
        <w:rPr>
          <w:b/>
          <w:i/>
          <w:color w:val="000099"/>
          <w:sz w:val="36"/>
          <w:szCs w:val="36"/>
        </w:rPr>
        <w:t xml:space="preserve"> </w:t>
      </w:r>
      <w:r w:rsidRPr="00C91FEA">
        <w:rPr>
          <w:b/>
          <w:color w:val="000099"/>
          <w:sz w:val="40"/>
        </w:rPr>
        <w:t>–</w:t>
      </w:r>
      <w:r>
        <w:rPr>
          <w:b/>
          <w:color w:val="000099"/>
          <w:sz w:val="40"/>
        </w:rPr>
        <w:t xml:space="preserve"> </w:t>
      </w:r>
      <w:r w:rsidR="00916938">
        <w:rPr>
          <w:b/>
          <w:color w:val="000099"/>
          <w:sz w:val="40"/>
        </w:rPr>
        <w:t xml:space="preserve">Series Solution to Differential </w:t>
      </w:r>
      <w:r w:rsidRPr="00C91FEA">
        <w:rPr>
          <w:b/>
          <w:color w:val="000099"/>
          <w:sz w:val="40"/>
        </w:rPr>
        <w:t>Equations</w:t>
      </w:r>
    </w:p>
    <w:p w:rsidR="0068073C" w:rsidRPr="00431260" w:rsidRDefault="003362D7" w:rsidP="00DF2B36">
      <w:pPr>
        <w:spacing w:after="480"/>
        <w:rPr>
          <w:b/>
          <w:color w:val="000099"/>
        </w:rPr>
      </w:pPr>
      <w:r w:rsidRPr="00431260">
        <w:rPr>
          <w:b/>
          <w:i/>
          <w:color w:val="000099"/>
          <w:sz w:val="32"/>
          <w:szCs w:val="32"/>
        </w:rPr>
        <w:t>Section</w:t>
      </w:r>
      <w:r w:rsidRPr="00431260">
        <w:rPr>
          <w:b/>
          <w:color w:val="000099"/>
        </w:rPr>
        <w:t xml:space="preserve"> </w:t>
      </w:r>
      <w:r w:rsidRPr="00431260">
        <w:rPr>
          <w:b/>
          <w:color w:val="000099"/>
          <w:sz w:val="36"/>
          <w:szCs w:val="36"/>
        </w:rPr>
        <w:t>7.1 – Power Series</w:t>
      </w:r>
    </w:p>
    <w:p w:rsidR="00A21F39" w:rsidRPr="008165EA" w:rsidRDefault="00A75ED4" w:rsidP="008165EA">
      <w:pPr>
        <w:spacing w:after="120"/>
        <w:rPr>
          <w:b/>
          <w:sz w:val="28"/>
        </w:rPr>
      </w:pPr>
      <w:r w:rsidRPr="008165EA">
        <w:rPr>
          <w:b/>
          <w:sz w:val="28"/>
        </w:rPr>
        <w:t>Definition</w:t>
      </w:r>
    </w:p>
    <w:p w:rsidR="00A75ED4" w:rsidRDefault="00A75ED4" w:rsidP="00A21F39">
      <w:r>
        <w:t xml:space="preserve">A </w:t>
      </w:r>
      <w:r w:rsidRPr="00E944E3">
        <w:rPr>
          <w:b/>
          <w:i/>
        </w:rPr>
        <w:t>power series</w:t>
      </w:r>
      <w:r>
        <w:t xml:space="preserve"> </w:t>
      </w:r>
      <w:r w:rsidRPr="00E944E3">
        <w:rPr>
          <w:i/>
        </w:rPr>
        <w:t>about the point</w:t>
      </w:r>
      <w:r>
        <w:t xml:space="preserve"> </w:t>
      </w:r>
      <w:r w:rsidRPr="00A75ED4">
        <w:rPr>
          <w:position w:val="-18"/>
        </w:rPr>
        <w:object w:dxaOrig="320" w:dyaOrig="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.75pt;height:21pt" o:ole="">
            <v:imagedata r:id="rId8" o:title=""/>
          </v:shape>
          <o:OLEObject Type="Embed" ProgID="Equation.DSMT4" ShapeID="_x0000_i1025" DrawAspect="Content" ObjectID="_1345033522" r:id="rId9"/>
        </w:object>
      </w:r>
      <w:r>
        <w:t xml:space="preserve"> is a series of the form</w:t>
      </w:r>
    </w:p>
    <w:p w:rsidR="00A75ED4" w:rsidRDefault="00DF6C69" w:rsidP="00A75ED4">
      <w:pPr>
        <w:ind w:left="720"/>
      </w:pPr>
      <w:r w:rsidRPr="00DF6C69">
        <w:rPr>
          <w:position w:val="-42"/>
        </w:rPr>
        <w:object w:dxaOrig="6820" w:dyaOrig="960">
          <v:shape id="_x0000_i1026" type="#_x0000_t75" style="width:341.25pt;height:48pt" o:ole="">
            <v:imagedata r:id="rId10" o:title=""/>
          </v:shape>
          <o:OLEObject Type="Embed" ProgID="Equation.DSMT4" ShapeID="_x0000_i1026" DrawAspect="Content" ObjectID="_1345033523" r:id="rId11"/>
        </w:object>
      </w:r>
    </w:p>
    <w:p w:rsidR="00A21F39" w:rsidRDefault="00A21F39" w:rsidP="00A21F39"/>
    <w:p w:rsidR="00A21F39" w:rsidRDefault="00F75834" w:rsidP="00A21F39">
      <w:r>
        <w:t xml:space="preserve">The series is said to converge at </w:t>
      </w:r>
      <w:r w:rsidRPr="00F75834">
        <w:rPr>
          <w:position w:val="-6"/>
        </w:rPr>
        <w:object w:dxaOrig="200" w:dyaOrig="220">
          <v:shape id="_x0000_i1027" type="#_x0000_t75" style="width:9.75pt;height:11.25pt" o:ole="">
            <v:imagedata r:id="rId12" o:title=""/>
          </v:shape>
          <o:OLEObject Type="Embed" ProgID="Equation.DSMT4" ShapeID="_x0000_i1027" DrawAspect="Content" ObjectID="_1345033524" r:id="rId13"/>
        </w:object>
      </w:r>
      <w:r>
        <w:t xml:space="preserve"> if the sequence of partial sums</w:t>
      </w:r>
    </w:p>
    <w:p w:rsidR="00F75834" w:rsidRDefault="008165EA" w:rsidP="008165EA">
      <w:pPr>
        <w:spacing w:before="120"/>
        <w:ind w:left="720"/>
      </w:pPr>
      <w:r w:rsidRPr="00DF6C69">
        <w:rPr>
          <w:position w:val="-42"/>
        </w:rPr>
        <w:object w:dxaOrig="2600" w:dyaOrig="960">
          <v:shape id="_x0000_i1028" type="#_x0000_t75" style="width:129.75pt;height:48pt" o:ole="">
            <v:imagedata r:id="rId14" o:title=""/>
          </v:shape>
          <o:OLEObject Type="Embed" ProgID="Equation.DSMT4" ShapeID="_x0000_i1028" DrawAspect="Content" ObjectID="_1345033525" r:id="rId15"/>
        </w:object>
      </w:r>
    </w:p>
    <w:p w:rsidR="008165EA" w:rsidRDefault="008165EA" w:rsidP="008165EA">
      <w:pPr>
        <w:tabs>
          <w:tab w:val="left" w:pos="1440"/>
        </w:tabs>
        <w:spacing w:after="120" w:line="276" w:lineRule="auto"/>
        <w:ind w:left="720"/>
      </w:pPr>
      <w:r>
        <w:tab/>
      </w:r>
      <w:r w:rsidRPr="008165EA">
        <w:rPr>
          <w:position w:val="-20"/>
        </w:rPr>
        <w:object w:dxaOrig="5260" w:dyaOrig="600">
          <v:shape id="_x0000_i1029" type="#_x0000_t75" style="width:263.25pt;height:30pt" o:ole="">
            <v:imagedata r:id="rId16" o:title=""/>
          </v:shape>
          <o:OLEObject Type="Embed" ProgID="Equation.DSMT4" ShapeID="_x0000_i1029" DrawAspect="Content" ObjectID="_1345033526" r:id="rId17"/>
        </w:object>
      </w:r>
    </w:p>
    <w:p w:rsidR="00A21F39" w:rsidRDefault="008165EA" w:rsidP="00A21F39">
      <w:r>
        <w:t xml:space="preserve">Converges as </w:t>
      </w:r>
      <w:r w:rsidRPr="008165EA">
        <w:rPr>
          <w:position w:val="-6"/>
        </w:rPr>
        <w:object w:dxaOrig="780" w:dyaOrig="279">
          <v:shape id="_x0000_i1030" type="#_x0000_t75" style="width:39pt;height:14.25pt" o:ole="">
            <v:imagedata r:id="rId18" o:title=""/>
          </v:shape>
          <o:OLEObject Type="Embed" ProgID="Equation.DSMT4" ShapeID="_x0000_i1030" DrawAspect="Content" ObjectID="_1345033527" r:id="rId19"/>
        </w:object>
      </w:r>
      <w:r>
        <w:t xml:space="preserve">. The sum of the series at the point </w:t>
      </w:r>
      <w:r w:rsidRPr="00F75834">
        <w:rPr>
          <w:position w:val="-6"/>
        </w:rPr>
        <w:object w:dxaOrig="200" w:dyaOrig="220">
          <v:shape id="_x0000_i1031" type="#_x0000_t75" style="width:9.75pt;height:11.25pt" o:ole="">
            <v:imagedata r:id="rId12" o:title=""/>
          </v:shape>
          <o:OLEObject Type="Embed" ProgID="Equation.DSMT4" ShapeID="_x0000_i1031" DrawAspect="Content" ObjectID="_1345033528" r:id="rId20"/>
        </w:object>
      </w:r>
      <w:r>
        <w:t xml:space="preserve"> is defined to be the limit at the partial sums, </w:t>
      </w:r>
    </w:p>
    <w:p w:rsidR="00A21F39" w:rsidRDefault="008165EA" w:rsidP="008165EA">
      <w:pPr>
        <w:spacing w:before="120" w:after="120"/>
        <w:ind w:left="1440"/>
      </w:pPr>
      <w:r w:rsidRPr="00DF6C69">
        <w:rPr>
          <w:position w:val="-42"/>
        </w:rPr>
        <w:object w:dxaOrig="3200" w:dyaOrig="960">
          <v:shape id="_x0000_i1032" type="#_x0000_t75" style="width:159.75pt;height:48pt" o:ole="">
            <v:imagedata r:id="rId21" o:title=""/>
          </v:shape>
          <o:OLEObject Type="Embed" ProgID="Equation.DSMT4" ShapeID="_x0000_i1032" DrawAspect="Content" ObjectID="_1345033529" r:id="rId22"/>
        </w:object>
      </w:r>
    </w:p>
    <w:p w:rsidR="00A21F39" w:rsidRDefault="00A21F39" w:rsidP="00A21F39"/>
    <w:p w:rsidR="00B27C71" w:rsidRDefault="00B27C71" w:rsidP="00A21F39"/>
    <w:p w:rsidR="00B27C71" w:rsidRPr="00E944E3" w:rsidRDefault="00B27C71" w:rsidP="00A21F39">
      <w:pPr>
        <w:rPr>
          <w:b/>
          <w:i/>
        </w:rPr>
      </w:pPr>
      <w:r w:rsidRPr="00E944E3">
        <w:rPr>
          <w:b/>
          <w:i/>
        </w:rPr>
        <w:t>Example</w:t>
      </w:r>
    </w:p>
    <w:p w:rsidR="00E944E3" w:rsidRDefault="00E944E3" w:rsidP="00A21F39">
      <w:r>
        <w:t xml:space="preserve">Show that the geometric series </w:t>
      </w:r>
      <w:r w:rsidRPr="00DF6C69">
        <w:rPr>
          <w:position w:val="-42"/>
        </w:rPr>
        <w:object w:dxaOrig="740" w:dyaOrig="960">
          <v:shape id="_x0000_i1033" type="#_x0000_t75" style="width:36.75pt;height:48pt" o:ole="">
            <v:imagedata r:id="rId23" o:title=""/>
          </v:shape>
          <o:OLEObject Type="Embed" ProgID="Equation.DSMT4" ShapeID="_x0000_i1033" DrawAspect="Content" ObjectID="_1345033530" r:id="rId24"/>
        </w:object>
      </w:r>
      <w:r>
        <w:t xml:space="preserve"> converges for </w:t>
      </w:r>
      <w:r w:rsidRPr="00E944E3">
        <w:rPr>
          <w:position w:val="-14"/>
        </w:rPr>
        <w:object w:dxaOrig="580" w:dyaOrig="400">
          <v:shape id="_x0000_i1034" type="#_x0000_t75" style="width:29.25pt;height:20.25pt" o:ole="">
            <v:imagedata r:id="rId25" o:title=""/>
          </v:shape>
          <o:OLEObject Type="Embed" ProgID="Equation.DSMT4" ShapeID="_x0000_i1034" DrawAspect="Content" ObjectID="_1345033531" r:id="rId26"/>
        </w:object>
      </w:r>
      <w:r>
        <w:t xml:space="preserve"> and that</w:t>
      </w:r>
    </w:p>
    <w:p w:rsidR="00E944E3" w:rsidRDefault="00E944E3" w:rsidP="00E944E3">
      <w:pPr>
        <w:spacing w:before="120" w:after="120"/>
        <w:ind w:left="1440"/>
      </w:pPr>
      <w:r w:rsidRPr="00DF6C69">
        <w:rPr>
          <w:position w:val="-42"/>
        </w:rPr>
        <w:object w:dxaOrig="2720" w:dyaOrig="960">
          <v:shape id="_x0000_i1035" type="#_x0000_t75" style="width:135.75pt;height:48pt" o:ole="">
            <v:imagedata r:id="rId27" o:title=""/>
          </v:shape>
          <o:OLEObject Type="Embed" ProgID="Equation.DSMT4" ShapeID="_x0000_i1035" DrawAspect="Content" ObjectID="_1345033532" r:id="rId28"/>
        </w:object>
      </w:r>
    </w:p>
    <w:p w:rsidR="00E944E3" w:rsidRDefault="00E944E3" w:rsidP="00E944E3">
      <w:r>
        <w:t xml:space="preserve">Show that the series diverges for </w:t>
      </w:r>
      <w:r w:rsidRPr="00E944E3">
        <w:rPr>
          <w:position w:val="-14"/>
        </w:rPr>
        <w:object w:dxaOrig="580" w:dyaOrig="400">
          <v:shape id="_x0000_i1036" type="#_x0000_t75" style="width:29.25pt;height:20.25pt" o:ole="">
            <v:imagedata r:id="rId29" o:title=""/>
          </v:shape>
          <o:OLEObject Type="Embed" ProgID="Equation.DSMT4" ShapeID="_x0000_i1036" DrawAspect="Content" ObjectID="_1345033533" r:id="rId30"/>
        </w:object>
      </w:r>
      <w:r w:rsidR="006A6614">
        <w:t>.</w:t>
      </w:r>
    </w:p>
    <w:p w:rsidR="006A6614" w:rsidRPr="006A6614" w:rsidRDefault="006A6614" w:rsidP="006A6614">
      <w:pPr>
        <w:spacing w:before="120"/>
        <w:rPr>
          <w:i/>
          <w:sz w:val="22"/>
          <w:u w:val="single"/>
        </w:rPr>
      </w:pPr>
      <w:r w:rsidRPr="006A6614">
        <w:rPr>
          <w:i/>
          <w:sz w:val="22"/>
          <w:u w:val="single"/>
        </w:rPr>
        <w:t>Solution</w:t>
      </w:r>
    </w:p>
    <w:p w:rsidR="006A6614" w:rsidRDefault="006A6614" w:rsidP="006A6614">
      <w:pPr>
        <w:ind w:left="360"/>
      </w:pPr>
      <w:r>
        <w:t xml:space="preserve">The partial sums </w:t>
      </w:r>
      <w:r w:rsidRPr="00DF6C69">
        <w:rPr>
          <w:position w:val="-42"/>
        </w:rPr>
        <w:object w:dxaOrig="1660" w:dyaOrig="960">
          <v:shape id="_x0000_i1037" type="#_x0000_t75" style="width:83.25pt;height:48pt" o:ole="">
            <v:imagedata r:id="rId31" o:title=""/>
          </v:shape>
          <o:OLEObject Type="Embed" ProgID="Equation.DSMT4" ShapeID="_x0000_i1037" DrawAspect="Content" ObjectID="_1345033534" r:id="rId32"/>
        </w:object>
      </w:r>
      <w:r>
        <w:t xml:space="preserve"> can be evaluates as follows.</w:t>
      </w:r>
    </w:p>
    <w:p w:rsidR="006A6614" w:rsidRDefault="006A6614" w:rsidP="006A6614">
      <w:pPr>
        <w:ind w:left="360"/>
      </w:pPr>
      <w:r w:rsidRPr="006A6614">
        <w:rPr>
          <w:position w:val="-22"/>
        </w:rPr>
        <w:object w:dxaOrig="4220" w:dyaOrig="560">
          <v:shape id="_x0000_i1038" type="#_x0000_t75" style="width:210.75pt;height:27.75pt" o:ole="">
            <v:imagedata r:id="rId33" o:title=""/>
          </v:shape>
          <o:OLEObject Type="Embed" ProgID="Equation.DSMT4" ShapeID="_x0000_i1038" DrawAspect="Content" ObjectID="_1345033535" r:id="rId34"/>
        </w:object>
      </w:r>
    </w:p>
    <w:p w:rsidR="006A6614" w:rsidRDefault="006A6614" w:rsidP="006A6614">
      <w:pPr>
        <w:tabs>
          <w:tab w:val="left" w:pos="1710"/>
        </w:tabs>
        <w:ind w:left="360"/>
      </w:pPr>
      <w:r>
        <w:tab/>
      </w:r>
      <w:r w:rsidRPr="006A6614">
        <w:rPr>
          <w:position w:val="-22"/>
        </w:rPr>
        <w:object w:dxaOrig="4940" w:dyaOrig="560">
          <v:shape id="_x0000_i1039" type="#_x0000_t75" style="width:246.75pt;height:27.75pt" o:ole="">
            <v:imagedata r:id="rId35" o:title=""/>
          </v:shape>
          <o:OLEObject Type="Embed" ProgID="Equation.DSMT4" ShapeID="_x0000_i1039" DrawAspect="Content" ObjectID="_1345033536" r:id="rId36"/>
        </w:object>
      </w:r>
    </w:p>
    <w:p w:rsidR="004A0178" w:rsidRDefault="006A6614" w:rsidP="006A6614">
      <w:pPr>
        <w:tabs>
          <w:tab w:val="left" w:pos="1710"/>
        </w:tabs>
        <w:ind w:left="360"/>
      </w:pPr>
      <w:r>
        <w:tab/>
      </w:r>
      <w:r w:rsidRPr="006A6614">
        <w:rPr>
          <w:position w:val="-6"/>
        </w:rPr>
        <w:object w:dxaOrig="1060" w:dyaOrig="380">
          <v:shape id="_x0000_i1040" type="#_x0000_t75" style="width:53.25pt;height:18.75pt" o:ole="">
            <v:imagedata r:id="rId37" o:title=""/>
          </v:shape>
          <o:OLEObject Type="Embed" ProgID="Equation.DSMT4" ShapeID="_x0000_i1040" DrawAspect="Content" ObjectID="_1345033537" r:id="rId38"/>
        </w:object>
      </w:r>
    </w:p>
    <w:p w:rsidR="006A6614" w:rsidRDefault="004A0178" w:rsidP="002A2239">
      <w:pPr>
        <w:tabs>
          <w:tab w:val="left" w:pos="1710"/>
        </w:tabs>
        <w:spacing w:after="120"/>
        <w:ind w:left="360"/>
      </w:pPr>
      <w:r w:rsidRPr="00DF6C69">
        <w:rPr>
          <w:position w:val="-42"/>
        </w:rPr>
        <w:object w:dxaOrig="3680" w:dyaOrig="960">
          <v:shape id="_x0000_i1041" type="#_x0000_t75" style="width:183.75pt;height:48pt" o:ole="">
            <v:imagedata r:id="rId39" o:title=""/>
          </v:shape>
          <o:OLEObject Type="Embed" ProgID="Equation.DSMT4" ShapeID="_x0000_i1041" DrawAspect="Content" ObjectID="_1345033538" r:id="rId40"/>
        </w:object>
      </w:r>
    </w:p>
    <w:p w:rsidR="004A0178" w:rsidRDefault="004A0178" w:rsidP="002A2239">
      <w:pPr>
        <w:tabs>
          <w:tab w:val="left" w:pos="1710"/>
        </w:tabs>
        <w:spacing w:after="120"/>
        <w:ind w:left="360"/>
      </w:pPr>
      <w:r>
        <w:t xml:space="preserve">If </w:t>
      </w:r>
      <w:r w:rsidRPr="00E944E3">
        <w:rPr>
          <w:position w:val="-14"/>
        </w:rPr>
        <w:object w:dxaOrig="580" w:dyaOrig="400">
          <v:shape id="_x0000_i1042" type="#_x0000_t75" style="width:29.25pt;height:20.25pt" o:ole="">
            <v:imagedata r:id="rId25" o:title=""/>
          </v:shape>
          <o:OLEObject Type="Embed" ProgID="Equation.DSMT4" ShapeID="_x0000_i1042" DrawAspect="Content" ObjectID="_1345033539" r:id="rId41"/>
        </w:object>
      </w:r>
      <w:r>
        <w:t xml:space="preserve">, then </w:t>
      </w:r>
      <w:r w:rsidRPr="004A0178">
        <w:rPr>
          <w:position w:val="-10"/>
        </w:rPr>
        <w:object w:dxaOrig="2400" w:dyaOrig="420">
          <v:shape id="_x0000_i1043" type="#_x0000_t75" style="width:120pt;height:21pt" o:ole="">
            <v:imagedata r:id="rId42" o:title=""/>
          </v:shape>
          <o:OLEObject Type="Embed" ProgID="Equation.DSMT4" ShapeID="_x0000_i1043" DrawAspect="Content" ObjectID="_1345033540" r:id="rId43"/>
        </w:object>
      </w:r>
      <w:r w:rsidRPr="004A0178">
        <w:rPr>
          <w:position w:val="-20"/>
        </w:rPr>
        <w:object w:dxaOrig="1840" w:dyaOrig="520">
          <v:shape id="_x0000_i1044" type="#_x0000_t75" style="width:92.25pt;height:26.25pt" o:ole="">
            <v:imagedata r:id="rId44" o:title=""/>
          </v:shape>
          <o:OLEObject Type="Embed" ProgID="Equation.DSMT4" ShapeID="_x0000_i1044" DrawAspect="Content" ObjectID="_1345033541" r:id="rId45"/>
        </w:object>
      </w:r>
    </w:p>
    <w:p w:rsidR="00A94857" w:rsidRDefault="00A94857" w:rsidP="00701CD5">
      <w:pPr>
        <w:tabs>
          <w:tab w:val="left" w:pos="1710"/>
        </w:tabs>
        <w:spacing w:after="120"/>
        <w:ind w:left="360"/>
      </w:pPr>
      <w:r>
        <w:t xml:space="preserve">If </w:t>
      </w:r>
      <w:r w:rsidRPr="00E944E3">
        <w:rPr>
          <w:position w:val="-14"/>
        </w:rPr>
        <w:object w:dxaOrig="580" w:dyaOrig="400">
          <v:shape id="_x0000_i1045" type="#_x0000_t75" style="width:29.25pt;height:20.25pt" o:ole="">
            <v:imagedata r:id="rId29" o:title=""/>
          </v:shape>
          <o:OLEObject Type="Embed" ProgID="Equation.DSMT4" ShapeID="_x0000_i1045" DrawAspect="Content" ObjectID="_1345033542" r:id="rId46"/>
        </w:object>
      </w:r>
      <w:r>
        <w:t xml:space="preserve">, then </w:t>
      </w:r>
      <w:r w:rsidR="002A2239" w:rsidRPr="002A2239">
        <w:rPr>
          <w:position w:val="-6"/>
        </w:rPr>
        <w:object w:dxaOrig="580" w:dyaOrig="380">
          <v:shape id="_x0000_i1046" type="#_x0000_t75" style="width:29.25pt;height:18.75pt" o:ole="">
            <v:imagedata r:id="rId47" o:title=""/>
          </v:shape>
          <o:OLEObject Type="Embed" ProgID="Equation.DSMT4" ShapeID="_x0000_i1046" DrawAspect="Content" ObjectID="_1345033543" r:id="rId48"/>
        </w:object>
      </w:r>
      <w:r w:rsidR="002A2239">
        <w:t xml:space="preserve"> diverges and therefore the  </w:t>
      </w:r>
      <w:r w:rsidR="002A2239" w:rsidRPr="002A2239">
        <w:rPr>
          <w:position w:val="-18"/>
        </w:rPr>
        <w:object w:dxaOrig="760" w:dyaOrig="420">
          <v:shape id="_x0000_i1047" type="#_x0000_t75" style="width:38.25pt;height:21pt" o:ole="">
            <v:imagedata r:id="rId49" o:title=""/>
          </v:shape>
          <o:OLEObject Type="Embed" ProgID="Equation.DSMT4" ShapeID="_x0000_i1047" DrawAspect="Content" ObjectID="_1345033544" r:id="rId50"/>
        </w:object>
      </w:r>
      <w:r w:rsidR="002A2239">
        <w:t xml:space="preserve"> diverges</w:t>
      </w:r>
    </w:p>
    <w:p w:rsidR="004A0178" w:rsidRDefault="00701CD5" w:rsidP="006A6614">
      <w:pPr>
        <w:tabs>
          <w:tab w:val="left" w:pos="1710"/>
        </w:tabs>
        <w:ind w:left="360"/>
      </w:pPr>
      <w:r>
        <w:t xml:space="preserve">If </w:t>
      </w:r>
      <w:r w:rsidRPr="00E944E3">
        <w:rPr>
          <w:position w:val="-14"/>
        </w:rPr>
        <w:object w:dxaOrig="600" w:dyaOrig="400">
          <v:shape id="_x0000_i1048" type="#_x0000_t75" style="width:30pt;height:20.25pt" o:ole="">
            <v:imagedata r:id="rId51" o:title=""/>
          </v:shape>
          <o:OLEObject Type="Embed" ProgID="Equation.DSMT4" ShapeID="_x0000_i1048" DrawAspect="Content" ObjectID="_1345033545" r:id="rId52"/>
        </w:object>
      </w:r>
      <w:r>
        <w:t xml:space="preserve">, then </w:t>
      </w:r>
      <w:r w:rsidRPr="002A2239">
        <w:rPr>
          <w:position w:val="-18"/>
        </w:rPr>
        <w:object w:dxaOrig="1440" w:dyaOrig="420">
          <v:shape id="_x0000_i1049" type="#_x0000_t75" style="width:1in;height:21pt" o:ole="">
            <v:imagedata r:id="rId53" o:title=""/>
          </v:shape>
          <o:OLEObject Type="Embed" ProgID="Equation.DSMT4" ShapeID="_x0000_i1049" DrawAspect="Content" ObjectID="_1345033546" r:id="rId54"/>
        </w:object>
      </w:r>
    </w:p>
    <w:p w:rsidR="006A6614" w:rsidRDefault="006A6614" w:rsidP="00A93E1E">
      <w:pPr>
        <w:spacing w:after="120"/>
      </w:pPr>
    </w:p>
    <w:p w:rsidR="00B27C71" w:rsidRDefault="00B27C71" w:rsidP="00A93E1E">
      <w:pPr>
        <w:spacing w:after="120"/>
      </w:pPr>
    </w:p>
    <w:p w:rsidR="00B27C71" w:rsidRPr="004B6881" w:rsidRDefault="004B6881" w:rsidP="004B6881">
      <w:pPr>
        <w:spacing w:after="120"/>
        <w:rPr>
          <w:b/>
          <w:sz w:val="28"/>
        </w:rPr>
      </w:pPr>
      <w:r w:rsidRPr="004B6881">
        <w:rPr>
          <w:b/>
          <w:sz w:val="28"/>
        </w:rPr>
        <w:t>Interval of convergence</w:t>
      </w:r>
    </w:p>
    <w:p w:rsidR="004B6881" w:rsidRPr="004B6881" w:rsidRDefault="004B6881" w:rsidP="00A21F39">
      <w:pPr>
        <w:rPr>
          <w:b/>
          <w:i/>
          <w:color w:val="000099"/>
          <w:sz w:val="28"/>
        </w:rPr>
      </w:pPr>
      <w:r w:rsidRPr="004B6881">
        <w:rPr>
          <w:b/>
          <w:i/>
          <w:color w:val="000099"/>
          <w:sz w:val="28"/>
        </w:rPr>
        <w:t>Theorem</w:t>
      </w:r>
    </w:p>
    <w:p w:rsidR="004B6881" w:rsidRDefault="004B6881" w:rsidP="00A21F39">
      <w:r>
        <w:t xml:space="preserve">For any power series </w:t>
      </w:r>
      <w:r w:rsidRPr="00DF6C69">
        <w:rPr>
          <w:position w:val="-42"/>
        </w:rPr>
        <w:object w:dxaOrig="1719" w:dyaOrig="960">
          <v:shape id="_x0000_i1050" type="#_x0000_t75" style="width:86.25pt;height:48pt" o:ole="">
            <v:imagedata r:id="rId55" o:title=""/>
          </v:shape>
          <o:OLEObject Type="Embed" ProgID="Equation.DSMT4" ShapeID="_x0000_i1050" DrawAspect="Content" ObjectID="_1345033547" r:id="rId56"/>
        </w:object>
      </w:r>
      <w:r>
        <w:t xml:space="preserve"> there is an </w:t>
      </w:r>
      <w:r w:rsidRPr="004B6881">
        <w:rPr>
          <w:b/>
          <w:i/>
        </w:rPr>
        <w:t>R</w:t>
      </w:r>
      <w:r>
        <w:t xml:space="preserve">, either a nonnegative number or </w:t>
      </w:r>
      <w:r>
        <w:sym w:font="Symbol" w:char="F0A5"/>
      </w:r>
      <w:r>
        <w:t xml:space="preserve">, such that the series converges if </w:t>
      </w:r>
      <w:r w:rsidRPr="004B6881">
        <w:rPr>
          <w:position w:val="-20"/>
        </w:rPr>
        <w:object w:dxaOrig="1140" w:dyaOrig="520">
          <v:shape id="_x0000_i1051" type="#_x0000_t75" style="width:57pt;height:26.25pt" o:ole="">
            <v:imagedata r:id="rId57" o:title=""/>
          </v:shape>
          <o:OLEObject Type="Embed" ProgID="Equation.DSMT4" ShapeID="_x0000_i1051" DrawAspect="Content" ObjectID="_1345033548" r:id="rId58"/>
        </w:object>
      </w:r>
      <w:r>
        <w:t xml:space="preserve"> and diverges if </w:t>
      </w:r>
      <w:r w:rsidRPr="004B6881">
        <w:rPr>
          <w:position w:val="-20"/>
        </w:rPr>
        <w:object w:dxaOrig="1160" w:dyaOrig="520">
          <v:shape id="_x0000_i1052" type="#_x0000_t75" style="width:57.75pt;height:26.25pt" o:ole="">
            <v:imagedata r:id="rId59" o:title=""/>
          </v:shape>
          <o:OLEObject Type="Embed" ProgID="Equation.DSMT4" ShapeID="_x0000_i1052" DrawAspect="Content" ObjectID="_1345033549" r:id="rId60"/>
        </w:object>
      </w:r>
    </w:p>
    <w:p w:rsidR="00431260" w:rsidRDefault="00431260" w:rsidP="00A21F39"/>
    <w:p w:rsidR="00F75834" w:rsidRDefault="00F75834" w:rsidP="00A21F39"/>
    <w:p w:rsidR="00F75834" w:rsidRDefault="00F75834" w:rsidP="00A21F39"/>
    <w:p w:rsidR="00A368E8" w:rsidRPr="004B6881" w:rsidRDefault="00A368E8" w:rsidP="00A368E8">
      <w:pPr>
        <w:spacing w:after="120"/>
        <w:rPr>
          <w:b/>
          <w:sz w:val="28"/>
        </w:rPr>
      </w:pPr>
      <w:r>
        <w:rPr>
          <w:b/>
          <w:sz w:val="28"/>
        </w:rPr>
        <w:t>The ratio Test</w:t>
      </w:r>
    </w:p>
    <w:p w:rsidR="00A368E8" w:rsidRPr="004B6881" w:rsidRDefault="00A368E8" w:rsidP="00A368E8">
      <w:pPr>
        <w:rPr>
          <w:b/>
          <w:i/>
          <w:color w:val="000099"/>
          <w:sz w:val="28"/>
        </w:rPr>
      </w:pPr>
      <w:r w:rsidRPr="004B6881">
        <w:rPr>
          <w:b/>
          <w:i/>
          <w:color w:val="000099"/>
          <w:sz w:val="28"/>
        </w:rPr>
        <w:t>Theorem</w:t>
      </w:r>
    </w:p>
    <w:p w:rsidR="00A368E8" w:rsidRDefault="00A368E8" w:rsidP="00A368E8">
      <w:r>
        <w:t xml:space="preserve">Suppose the terms of the series </w:t>
      </w:r>
      <w:r w:rsidRPr="00DF6C69">
        <w:rPr>
          <w:position w:val="-42"/>
        </w:rPr>
        <w:object w:dxaOrig="780" w:dyaOrig="960">
          <v:shape id="_x0000_i1053" type="#_x0000_t75" style="width:39pt;height:48pt" o:ole="">
            <v:imagedata r:id="rId61" o:title=""/>
          </v:shape>
          <o:OLEObject Type="Embed" ProgID="Equation.DSMT4" ShapeID="_x0000_i1053" DrawAspect="Content" ObjectID="_1345033550" r:id="rId62"/>
        </w:object>
      </w:r>
      <w:r>
        <w:t xml:space="preserve"> have the property that</w:t>
      </w:r>
    </w:p>
    <w:p w:rsidR="00A368E8" w:rsidRDefault="00A368E8" w:rsidP="00A368E8">
      <w:pPr>
        <w:ind w:left="1440"/>
      </w:pPr>
      <w:r w:rsidRPr="00A368E8">
        <w:rPr>
          <w:position w:val="-42"/>
        </w:rPr>
        <w:object w:dxaOrig="1620" w:dyaOrig="960">
          <v:shape id="_x0000_i1054" type="#_x0000_t75" style="width:81pt;height:48pt" o:ole="">
            <v:imagedata r:id="rId63" o:title=""/>
          </v:shape>
          <o:OLEObject Type="Embed" ProgID="Equation.DSMT4" ShapeID="_x0000_i1054" DrawAspect="Content" ObjectID="_1345033551" r:id="rId64"/>
        </w:object>
      </w:r>
    </w:p>
    <w:p w:rsidR="00A368E8" w:rsidRDefault="00DD503A" w:rsidP="00A368E8">
      <w:r>
        <w:t>e</w:t>
      </w:r>
      <w:r w:rsidR="00A368E8">
        <w:t xml:space="preserve">xists. If </w:t>
      </w:r>
      <w:r w:rsidR="00A368E8" w:rsidRPr="00A368E8">
        <w:rPr>
          <w:position w:val="-4"/>
        </w:rPr>
        <w:object w:dxaOrig="540" w:dyaOrig="260">
          <v:shape id="_x0000_i1055" type="#_x0000_t75" style="width:27pt;height:12.75pt" o:ole="">
            <v:imagedata r:id="rId65" o:title=""/>
          </v:shape>
          <o:OLEObject Type="Embed" ProgID="Equation.DSMT4" ShapeID="_x0000_i1055" DrawAspect="Content" ObjectID="_1345033552" r:id="rId66"/>
        </w:object>
      </w:r>
      <w:r w:rsidR="00A368E8">
        <w:t xml:space="preserve"> the series converges</w:t>
      </w:r>
      <w:r>
        <w:t xml:space="preserve">, while if </w:t>
      </w:r>
      <w:r w:rsidRPr="00A368E8">
        <w:rPr>
          <w:position w:val="-4"/>
        </w:rPr>
        <w:object w:dxaOrig="540" w:dyaOrig="260">
          <v:shape id="_x0000_i1056" type="#_x0000_t75" style="width:27pt;height:12.75pt" o:ole="">
            <v:imagedata r:id="rId67" o:title=""/>
          </v:shape>
          <o:OLEObject Type="Embed" ProgID="Equation.DSMT4" ShapeID="_x0000_i1056" DrawAspect="Content" ObjectID="_1345033553" r:id="rId68"/>
        </w:object>
      </w:r>
      <w:r>
        <w:t xml:space="preserve"> the series diverges</w:t>
      </w:r>
    </w:p>
    <w:p w:rsidR="00431260" w:rsidRDefault="00431260" w:rsidP="001E1AD3">
      <w:pPr>
        <w:spacing w:line="276" w:lineRule="auto"/>
      </w:pPr>
    </w:p>
    <w:p w:rsidR="00431260" w:rsidRDefault="00431260" w:rsidP="001E1AD3">
      <w:pPr>
        <w:spacing w:line="276" w:lineRule="auto"/>
      </w:pPr>
    </w:p>
    <w:p w:rsidR="00A93E1E" w:rsidRDefault="00A93E1E">
      <w:pPr>
        <w:spacing w:after="200" w:line="276" w:lineRule="auto"/>
        <w:rPr>
          <w:b/>
          <w:i/>
        </w:rPr>
      </w:pPr>
      <w:r>
        <w:rPr>
          <w:b/>
          <w:i/>
        </w:rPr>
        <w:br w:type="page"/>
      </w:r>
    </w:p>
    <w:p w:rsidR="001E1AD3" w:rsidRPr="001E1AD3" w:rsidRDefault="001E1AD3" w:rsidP="00A93E1E">
      <w:pPr>
        <w:rPr>
          <w:b/>
          <w:i/>
        </w:rPr>
      </w:pPr>
      <w:r w:rsidRPr="001E1AD3">
        <w:rPr>
          <w:b/>
          <w:i/>
        </w:rPr>
        <w:lastRenderedPageBreak/>
        <w:t>Example</w:t>
      </w:r>
    </w:p>
    <w:p w:rsidR="001E1AD3" w:rsidRDefault="001E1AD3" w:rsidP="00A21F39">
      <w:r>
        <w:t>Find the radius of convergence for the series.</w:t>
      </w:r>
      <w:r w:rsidRPr="001E1AD3">
        <w:t xml:space="preserve"> </w:t>
      </w:r>
      <w:r w:rsidRPr="00DF6C69">
        <w:rPr>
          <w:position w:val="-42"/>
        </w:rPr>
        <w:object w:dxaOrig="1340" w:dyaOrig="960">
          <v:shape id="_x0000_i1057" type="#_x0000_t75" style="width:66.75pt;height:48pt" o:ole="">
            <v:imagedata r:id="rId69" o:title=""/>
          </v:shape>
          <o:OLEObject Type="Embed" ProgID="Equation.DSMT4" ShapeID="_x0000_i1057" DrawAspect="Content" ObjectID="_1345033554" r:id="rId70"/>
        </w:object>
      </w:r>
    </w:p>
    <w:p w:rsidR="001E1AD3" w:rsidRPr="00A93E1E" w:rsidRDefault="00A93E1E" w:rsidP="00A93E1E">
      <w:pPr>
        <w:spacing w:after="120"/>
        <w:rPr>
          <w:i/>
          <w:sz w:val="22"/>
          <w:u w:val="single"/>
        </w:rPr>
      </w:pPr>
      <w:r w:rsidRPr="00A93E1E">
        <w:rPr>
          <w:i/>
          <w:sz w:val="22"/>
          <w:u w:val="single"/>
        </w:rPr>
        <w:t>Solution</w:t>
      </w:r>
    </w:p>
    <w:p w:rsidR="00A93E1E" w:rsidRDefault="00A93E1E" w:rsidP="00A93E1E">
      <w:pPr>
        <w:spacing w:after="120"/>
        <w:ind w:left="360"/>
      </w:pPr>
      <w:r w:rsidRPr="00A93E1E">
        <w:rPr>
          <w:position w:val="-52"/>
        </w:rPr>
        <w:object w:dxaOrig="2220" w:dyaOrig="1160">
          <v:shape id="_x0000_i1058" type="#_x0000_t75" style="width:111pt;height:57.75pt" o:ole="">
            <v:imagedata r:id="rId71" o:title=""/>
          </v:shape>
          <o:OLEObject Type="Embed" ProgID="Equation.DSMT4" ShapeID="_x0000_i1058" DrawAspect="Content" ObjectID="_1345033555" r:id="rId72"/>
        </w:object>
      </w:r>
    </w:p>
    <w:p w:rsidR="00A93E1E" w:rsidRDefault="00A93E1E" w:rsidP="00A93E1E">
      <w:pPr>
        <w:tabs>
          <w:tab w:val="left" w:pos="1080"/>
        </w:tabs>
        <w:spacing w:after="120"/>
        <w:ind w:left="360"/>
      </w:pPr>
      <w:r>
        <w:tab/>
      </w:r>
      <w:r w:rsidRPr="00A93E1E">
        <w:rPr>
          <w:position w:val="-28"/>
        </w:rPr>
        <w:object w:dxaOrig="2520" w:dyaOrig="680">
          <v:shape id="_x0000_i1059" type="#_x0000_t75" style="width:126pt;height:33.75pt" o:ole="">
            <v:imagedata r:id="rId73" o:title=""/>
          </v:shape>
          <o:OLEObject Type="Embed" ProgID="Equation.DSMT4" ShapeID="_x0000_i1059" DrawAspect="Content" ObjectID="_1345033556" r:id="rId74"/>
        </w:object>
      </w:r>
    </w:p>
    <w:p w:rsidR="00A93E1E" w:rsidRDefault="00A93E1E" w:rsidP="00A93E1E">
      <w:pPr>
        <w:tabs>
          <w:tab w:val="left" w:pos="1080"/>
        </w:tabs>
        <w:spacing w:after="120"/>
        <w:ind w:left="360"/>
      </w:pPr>
      <w:r>
        <w:tab/>
      </w:r>
      <w:r w:rsidRPr="00A93E1E">
        <w:rPr>
          <w:position w:val="-26"/>
        </w:rPr>
        <w:object w:dxaOrig="1200" w:dyaOrig="580">
          <v:shape id="_x0000_i1060" type="#_x0000_t75" style="width:60pt;height:29.25pt" o:ole="">
            <v:imagedata r:id="rId75" o:title=""/>
          </v:shape>
          <o:OLEObject Type="Embed" ProgID="Equation.DSMT4" ShapeID="_x0000_i1060" DrawAspect="Content" ObjectID="_1345033557" r:id="rId76"/>
        </w:object>
      </w:r>
    </w:p>
    <w:p w:rsidR="0085265D" w:rsidRDefault="0085265D" w:rsidP="0085265D">
      <w:pPr>
        <w:ind w:left="360"/>
      </w:pPr>
      <w:r w:rsidRPr="00A368E8">
        <w:rPr>
          <w:position w:val="-42"/>
        </w:rPr>
        <w:object w:dxaOrig="2780" w:dyaOrig="960">
          <v:shape id="_x0000_i1061" type="#_x0000_t75" style="width:138.75pt;height:48pt" o:ole="">
            <v:imagedata r:id="rId77" o:title=""/>
          </v:shape>
          <o:OLEObject Type="Embed" ProgID="Equation.DSMT4" ShapeID="_x0000_i1061" DrawAspect="Content" ObjectID="_1345033558" r:id="rId78"/>
        </w:object>
      </w:r>
    </w:p>
    <w:p w:rsidR="0085265D" w:rsidRDefault="0085265D" w:rsidP="001B000E">
      <w:pPr>
        <w:tabs>
          <w:tab w:val="left" w:pos="1530"/>
        </w:tabs>
        <w:spacing w:after="120"/>
        <w:ind w:left="360"/>
      </w:pPr>
      <w:r>
        <w:tab/>
      </w:r>
      <w:r w:rsidRPr="0085265D">
        <w:rPr>
          <w:position w:val="-6"/>
        </w:rPr>
        <w:object w:dxaOrig="720" w:dyaOrig="380">
          <v:shape id="_x0000_i1062" type="#_x0000_t75" style="width:36pt;height:18.75pt" o:ole="">
            <v:imagedata r:id="rId79" o:title=""/>
          </v:shape>
          <o:OLEObject Type="Embed" ProgID="Equation.DSMT4" ShapeID="_x0000_i1062" DrawAspect="Content" ObjectID="_1345033559" r:id="rId80"/>
        </w:object>
      </w:r>
    </w:p>
    <w:p w:rsidR="001B000E" w:rsidRDefault="001B000E" w:rsidP="0085265D">
      <w:pPr>
        <w:tabs>
          <w:tab w:val="left" w:pos="1530"/>
        </w:tabs>
        <w:ind w:left="360"/>
      </w:pPr>
      <w:r>
        <w:t xml:space="preserve">By the ratio test, the series converges if </w:t>
      </w:r>
      <w:r w:rsidRPr="0085265D">
        <w:rPr>
          <w:position w:val="-6"/>
        </w:rPr>
        <w:object w:dxaOrig="780" w:dyaOrig="380">
          <v:shape id="_x0000_i1063" type="#_x0000_t75" style="width:39pt;height:18.75pt" o:ole="">
            <v:imagedata r:id="rId81" o:title=""/>
          </v:shape>
          <o:OLEObject Type="Embed" ProgID="Equation.DSMT4" ShapeID="_x0000_i1063" DrawAspect="Content" ObjectID="_1345033560" r:id="rId82"/>
        </w:object>
      </w:r>
      <w:r>
        <w:t xml:space="preserve">, so the </w:t>
      </w:r>
      <w:r w:rsidR="0027485B">
        <w:t xml:space="preserve">radius of convergence is </w:t>
      </w:r>
      <w:r w:rsidR="0027485B" w:rsidRPr="0027485B">
        <w:rPr>
          <w:position w:val="-28"/>
        </w:rPr>
        <w:object w:dxaOrig="820" w:dyaOrig="600">
          <v:shape id="_x0000_i1064" type="#_x0000_t75" style="width:41.25pt;height:30pt" o:ole="">
            <v:imagedata r:id="rId83" o:title=""/>
          </v:shape>
          <o:OLEObject Type="Embed" ProgID="Equation.DSMT4" ShapeID="_x0000_i1064" DrawAspect="Content" ObjectID="_1345033561" r:id="rId84"/>
        </w:object>
      </w:r>
    </w:p>
    <w:p w:rsidR="0085265D" w:rsidRDefault="005C7699" w:rsidP="0085265D">
      <w:r>
        <w:tab/>
      </w:r>
      <w:r w:rsidRPr="005C7699">
        <w:rPr>
          <w:position w:val="-26"/>
        </w:rPr>
        <w:object w:dxaOrig="2460" w:dyaOrig="580">
          <v:shape id="_x0000_i1065" type="#_x0000_t75" style="width:123pt;height:29.25pt" o:ole="">
            <v:imagedata r:id="rId85" o:title=""/>
          </v:shape>
          <o:OLEObject Type="Embed" ProgID="Equation.DSMT4" ShapeID="_x0000_i1065" DrawAspect="Content" ObjectID="_1345033562" r:id="rId86"/>
        </w:object>
      </w:r>
    </w:p>
    <w:p w:rsidR="0085265D" w:rsidRDefault="0085265D" w:rsidP="0085265D"/>
    <w:p w:rsidR="0085265D" w:rsidRDefault="0085265D" w:rsidP="0085265D"/>
    <w:p w:rsidR="00E3540C" w:rsidRDefault="00E3540C" w:rsidP="0085265D"/>
    <w:p w:rsidR="00E3540C" w:rsidRPr="00E3540C" w:rsidRDefault="00E3540C" w:rsidP="00E3540C">
      <w:pPr>
        <w:spacing w:after="240"/>
        <w:rPr>
          <w:b/>
          <w:sz w:val="28"/>
        </w:rPr>
      </w:pPr>
      <w:r w:rsidRPr="00E3540C">
        <w:rPr>
          <w:b/>
          <w:sz w:val="28"/>
        </w:rPr>
        <w:t>Algebraic Operations on Series</w:t>
      </w:r>
    </w:p>
    <w:p w:rsidR="00E3540C" w:rsidRDefault="00E3540C" w:rsidP="0085265D">
      <w:r>
        <w:t xml:space="preserve">The </w:t>
      </w:r>
      <w:r w:rsidRPr="00E3540C">
        <w:rPr>
          <w:b/>
          <w:i/>
        </w:rPr>
        <w:t>sum</w:t>
      </w:r>
      <w:r>
        <w:t xml:space="preserve"> and </w:t>
      </w:r>
      <w:r w:rsidRPr="00E3540C">
        <w:rPr>
          <w:b/>
          <w:i/>
        </w:rPr>
        <w:t>difference</w:t>
      </w:r>
      <w:r>
        <w:t xml:space="preserve"> of two series</w:t>
      </w:r>
    </w:p>
    <w:p w:rsidR="00E3540C" w:rsidRDefault="00E3540C" w:rsidP="00E3540C">
      <w:pPr>
        <w:tabs>
          <w:tab w:val="left" w:pos="5040"/>
        </w:tabs>
        <w:ind w:left="720"/>
      </w:pPr>
      <w:r w:rsidRPr="00E3540C">
        <w:rPr>
          <w:position w:val="-42"/>
        </w:rPr>
        <w:object w:dxaOrig="3240" w:dyaOrig="960">
          <v:shape id="_x0000_i1066" type="#_x0000_t75" style="width:162pt;height:48pt" o:ole="">
            <v:imagedata r:id="rId87" o:title=""/>
          </v:shape>
          <o:OLEObject Type="Embed" ProgID="Equation.DSMT4" ShapeID="_x0000_i1066" DrawAspect="Content" ObjectID="_1345033563" r:id="rId88"/>
        </w:object>
      </w:r>
      <w:r>
        <w:tab/>
      </w:r>
      <w:r w:rsidRPr="00E3540C">
        <w:rPr>
          <w:position w:val="-42"/>
        </w:rPr>
        <w:object w:dxaOrig="3180" w:dyaOrig="960">
          <v:shape id="_x0000_i1067" type="#_x0000_t75" style="width:159pt;height:48pt" o:ole="">
            <v:imagedata r:id="rId89" o:title=""/>
          </v:shape>
          <o:OLEObject Type="Embed" ProgID="Equation.DSMT4" ShapeID="_x0000_i1067" DrawAspect="Content" ObjectID="_1345033564" r:id="rId90"/>
        </w:object>
      </w:r>
    </w:p>
    <w:p w:rsidR="0085265D" w:rsidRDefault="00E3540C" w:rsidP="00E3540C">
      <w:pPr>
        <w:spacing w:before="120" w:after="120"/>
        <w:ind w:left="1440"/>
      </w:pPr>
      <w:r w:rsidRPr="00E3540C">
        <w:rPr>
          <w:position w:val="-42"/>
        </w:rPr>
        <w:object w:dxaOrig="4000" w:dyaOrig="960">
          <v:shape id="_x0000_i1068" type="#_x0000_t75" style="width:200.25pt;height:48pt" o:ole="">
            <v:imagedata r:id="rId91" o:title=""/>
          </v:shape>
          <o:OLEObject Type="Embed" ProgID="Equation.DSMT4" ShapeID="_x0000_i1068" DrawAspect="Content" ObjectID="_1345033565" r:id="rId92"/>
        </w:object>
      </w:r>
    </w:p>
    <w:p w:rsidR="00333BCD" w:rsidRDefault="001A74AE" w:rsidP="001A74AE">
      <w:pPr>
        <w:tabs>
          <w:tab w:val="left" w:pos="5760"/>
        </w:tabs>
        <w:spacing w:before="120" w:after="120"/>
        <w:ind w:left="1440"/>
      </w:pPr>
      <w:r w:rsidRPr="00333BCD">
        <w:rPr>
          <w:position w:val="-46"/>
        </w:rPr>
        <w:object w:dxaOrig="3780" w:dyaOrig="1020">
          <v:shape id="_x0000_i1069" type="#_x0000_t75" style="width:189pt;height:51pt" o:ole="">
            <v:imagedata r:id="rId93" o:title=""/>
          </v:shape>
          <o:OLEObject Type="Embed" ProgID="Equation.DSMT4" ShapeID="_x0000_i1069" DrawAspect="Content" ObjectID="_1345033566" r:id="rId94"/>
        </w:object>
      </w:r>
      <w:r>
        <w:tab/>
      </w:r>
      <w:r w:rsidR="007928EB" w:rsidRPr="001A74AE">
        <w:rPr>
          <w:position w:val="-42"/>
        </w:rPr>
        <w:object w:dxaOrig="1820" w:dyaOrig="960">
          <v:shape id="_x0000_i1070" type="#_x0000_t75" style="width:90.75pt;height:48pt" o:ole="">
            <v:imagedata r:id="rId95" o:title=""/>
          </v:shape>
          <o:OLEObject Type="Embed" ProgID="Equation.DSMT4" ShapeID="_x0000_i1070" DrawAspect="Content" ObjectID="_1345033567" r:id="rId96"/>
        </w:object>
      </w:r>
    </w:p>
    <w:p w:rsidR="0085265D" w:rsidRDefault="0085265D" w:rsidP="0085265D"/>
    <w:p w:rsidR="00116D6F" w:rsidRDefault="00116D6F">
      <w:pPr>
        <w:spacing w:after="200" w:line="276" w:lineRule="auto"/>
      </w:pPr>
      <w:r>
        <w:br w:type="page"/>
      </w:r>
    </w:p>
    <w:p w:rsidR="00116D6F" w:rsidRPr="00ED3C64" w:rsidRDefault="00ED3C64" w:rsidP="00ED3C64">
      <w:pPr>
        <w:spacing w:after="240"/>
        <w:rPr>
          <w:b/>
          <w:i/>
          <w:color w:val="000099"/>
          <w:sz w:val="28"/>
        </w:rPr>
      </w:pPr>
      <w:r w:rsidRPr="00ED3C64">
        <w:rPr>
          <w:b/>
          <w:i/>
          <w:color w:val="000099"/>
          <w:sz w:val="28"/>
        </w:rPr>
        <w:lastRenderedPageBreak/>
        <w:t>Differentiating Power Series</w:t>
      </w:r>
    </w:p>
    <w:p w:rsidR="00ED3C64" w:rsidRPr="00ED3C64" w:rsidRDefault="00ED3C64" w:rsidP="00ED3C64">
      <w:pPr>
        <w:spacing w:after="120"/>
        <w:rPr>
          <w:b/>
          <w:sz w:val="28"/>
        </w:rPr>
      </w:pPr>
      <w:r w:rsidRPr="00ED3C64">
        <w:rPr>
          <w:b/>
          <w:sz w:val="28"/>
        </w:rPr>
        <w:t>Theorem</w:t>
      </w:r>
    </w:p>
    <w:p w:rsidR="00ED3C64" w:rsidRDefault="00ED3C64" w:rsidP="00F20A6B">
      <w:pPr>
        <w:spacing w:line="276" w:lineRule="auto"/>
      </w:pPr>
      <w:r>
        <w:t xml:space="preserve">The function </w:t>
      </w:r>
      <w:r w:rsidRPr="00DF6C69">
        <w:rPr>
          <w:position w:val="-42"/>
        </w:rPr>
        <w:object w:dxaOrig="7520" w:dyaOrig="960">
          <v:shape id="_x0000_i1071" type="#_x0000_t75" style="width:375.75pt;height:48pt" o:ole="">
            <v:imagedata r:id="rId97" o:title=""/>
          </v:shape>
          <o:OLEObject Type="Embed" ProgID="Equation.DSMT4" ShapeID="_x0000_i1071" DrawAspect="Content" ObjectID="_1345033568" r:id="rId98"/>
        </w:object>
      </w:r>
    </w:p>
    <w:p w:rsidR="0085265D" w:rsidRDefault="00ED3C64" w:rsidP="0085265D">
      <w:r>
        <w:t>Can be differentiating the series by terms</w:t>
      </w:r>
    </w:p>
    <w:p w:rsidR="0085265D" w:rsidRDefault="00ED3C64" w:rsidP="00AC31B7">
      <w:pPr>
        <w:spacing w:line="276" w:lineRule="auto"/>
        <w:ind w:left="720"/>
      </w:pPr>
      <w:r w:rsidRPr="00ED3C64">
        <w:rPr>
          <w:position w:val="-30"/>
        </w:rPr>
        <w:object w:dxaOrig="6200" w:dyaOrig="720">
          <v:shape id="_x0000_i1072" type="#_x0000_t75" style="width:309.75pt;height:36pt" o:ole="">
            <v:imagedata r:id="rId99" o:title=""/>
          </v:shape>
          <o:OLEObject Type="Embed" ProgID="Equation.DSMT4" ShapeID="_x0000_i1072" DrawAspect="Content" ObjectID="_1345033569" r:id="rId100"/>
        </w:object>
      </w:r>
    </w:p>
    <w:p w:rsidR="00ED3C64" w:rsidRDefault="00ED3C64" w:rsidP="00AC31B7">
      <w:pPr>
        <w:tabs>
          <w:tab w:val="left" w:pos="1260"/>
        </w:tabs>
        <w:spacing w:line="276" w:lineRule="auto"/>
        <w:ind w:left="720"/>
      </w:pPr>
      <w:r>
        <w:tab/>
      </w:r>
      <w:r w:rsidRPr="00ED3C64">
        <w:rPr>
          <w:position w:val="-20"/>
        </w:rPr>
        <w:object w:dxaOrig="3920" w:dyaOrig="600">
          <v:shape id="_x0000_i1073" type="#_x0000_t75" style="width:195.75pt;height:30pt" o:ole="">
            <v:imagedata r:id="rId101" o:title=""/>
          </v:shape>
          <o:OLEObject Type="Embed" ProgID="Equation.DSMT4" ShapeID="_x0000_i1073" DrawAspect="Content" ObjectID="_1345033570" r:id="rId102"/>
        </w:object>
      </w:r>
    </w:p>
    <w:p w:rsidR="00F200CE" w:rsidRDefault="00ED3C64" w:rsidP="00F20A6B">
      <w:pPr>
        <w:tabs>
          <w:tab w:val="left" w:pos="1260"/>
        </w:tabs>
        <w:spacing w:before="120" w:after="240"/>
        <w:ind w:left="720"/>
      </w:pPr>
      <w:r>
        <w:tab/>
      </w:r>
      <w:r w:rsidRPr="00DF6C69">
        <w:rPr>
          <w:position w:val="-42"/>
        </w:rPr>
        <w:object w:dxaOrig="2240" w:dyaOrig="960">
          <v:shape id="_x0000_i1074" type="#_x0000_t75" style="width:111.75pt;height:48pt" o:ole="">
            <v:imagedata r:id="rId103" o:title=""/>
          </v:shape>
          <o:OLEObject Type="Embed" ProgID="Equation.DSMT4" ShapeID="_x0000_i1074" DrawAspect="Content" ObjectID="_1345033571" r:id="rId104"/>
        </w:object>
      </w:r>
    </w:p>
    <w:p w:rsidR="00F200CE" w:rsidRDefault="00F200CE" w:rsidP="00ED3C64">
      <w:pPr>
        <w:tabs>
          <w:tab w:val="left" w:pos="1260"/>
        </w:tabs>
        <w:spacing w:before="120" w:after="120"/>
        <w:ind w:left="720"/>
      </w:pPr>
      <w:r w:rsidRPr="00DF6C69">
        <w:rPr>
          <w:position w:val="-42"/>
        </w:rPr>
        <w:object w:dxaOrig="3460" w:dyaOrig="960">
          <v:shape id="_x0000_i1075" type="#_x0000_t75" style="width:173.25pt;height:48pt" o:ole="">
            <v:imagedata r:id="rId105" o:title=""/>
          </v:shape>
          <o:OLEObject Type="Embed" ProgID="Equation.DSMT4" ShapeID="_x0000_i1075" DrawAspect="Content" ObjectID="_1345033572" r:id="rId106"/>
        </w:object>
      </w:r>
    </w:p>
    <w:p w:rsidR="0085265D" w:rsidRDefault="0085265D" w:rsidP="005F3528">
      <w:pPr>
        <w:spacing w:after="120"/>
      </w:pPr>
    </w:p>
    <w:p w:rsidR="005F3528" w:rsidRDefault="005F3528" w:rsidP="005F3528">
      <w:pPr>
        <w:spacing w:after="120"/>
      </w:pPr>
    </w:p>
    <w:p w:rsidR="005F3528" w:rsidRPr="00ED3C64" w:rsidRDefault="00C839EA" w:rsidP="009931A9">
      <w:pPr>
        <w:rPr>
          <w:b/>
          <w:sz w:val="28"/>
        </w:rPr>
      </w:pPr>
      <w:r w:rsidRPr="00C839EA">
        <w:rPr>
          <w:b/>
          <w:i/>
          <w:sz w:val="28"/>
        </w:rPr>
        <w:t>Identity</w:t>
      </w:r>
      <w:r>
        <w:rPr>
          <w:b/>
          <w:sz w:val="28"/>
        </w:rPr>
        <w:t xml:space="preserve"> </w:t>
      </w:r>
      <w:r w:rsidR="005F3528" w:rsidRPr="00ED3C64">
        <w:rPr>
          <w:b/>
          <w:sz w:val="28"/>
        </w:rPr>
        <w:t>Theorem</w:t>
      </w:r>
    </w:p>
    <w:p w:rsidR="005F3528" w:rsidRDefault="00F674DD" w:rsidP="0085265D">
      <w:r>
        <w:t xml:space="preserve">Suppose that the series </w:t>
      </w:r>
      <w:r w:rsidRPr="00DF6C69">
        <w:rPr>
          <w:position w:val="-42"/>
        </w:rPr>
        <w:object w:dxaOrig="2420" w:dyaOrig="960">
          <v:shape id="_x0000_i1076" type="#_x0000_t75" style="width:120.75pt;height:48pt" o:ole="">
            <v:imagedata r:id="rId107" o:title=""/>
          </v:shape>
          <o:OLEObject Type="Embed" ProgID="Equation.DSMT4" ShapeID="_x0000_i1076" DrawAspect="Content" ObjectID="_1345033573" r:id="rId108"/>
        </w:object>
      </w:r>
      <w:r>
        <w:t xml:space="preserve"> has a positive radius of convergence. Then</w:t>
      </w:r>
    </w:p>
    <w:p w:rsidR="00F674DD" w:rsidRDefault="00F674DD" w:rsidP="00F674DD">
      <w:pPr>
        <w:spacing w:after="120"/>
        <w:jc w:val="center"/>
      </w:pPr>
      <w:r w:rsidRPr="00F674DD">
        <w:rPr>
          <w:position w:val="-20"/>
        </w:rPr>
        <w:object w:dxaOrig="1579" w:dyaOrig="760">
          <v:shape id="_x0000_i1077" type="#_x0000_t75" style="width:78.75pt;height:38.25pt" o:ole="">
            <v:imagedata r:id="rId109" o:title=""/>
          </v:shape>
          <o:OLEObject Type="Embed" ProgID="Equation.DSMT4" ShapeID="_x0000_i1077" DrawAspect="Content" ObjectID="_1345033574" r:id="rId110"/>
        </w:object>
      </w:r>
    </w:p>
    <w:p w:rsidR="0085265D" w:rsidRDefault="00C839EA" w:rsidP="0085265D">
      <w:r>
        <w:t xml:space="preserve">The coefficients of a power series are determined by the values of the sum </w:t>
      </w:r>
      <w:r w:rsidRPr="00C839EA">
        <w:rPr>
          <w:position w:val="-10"/>
        </w:rPr>
        <w:object w:dxaOrig="540" w:dyaOrig="320">
          <v:shape id="_x0000_i1078" type="#_x0000_t75" style="width:27pt;height:15.75pt" o:ole="">
            <v:imagedata r:id="rId111" o:title=""/>
          </v:shape>
          <o:OLEObject Type="Embed" ProgID="Equation.DSMT4" ShapeID="_x0000_i1078" DrawAspect="Content" ObjectID="_1345033575" r:id="rId112"/>
        </w:object>
      </w:r>
      <w:r>
        <w:t>.</w:t>
      </w:r>
    </w:p>
    <w:p w:rsidR="0085265D" w:rsidRDefault="0085265D" w:rsidP="0085265D"/>
    <w:p w:rsidR="00490654" w:rsidRDefault="00490654" w:rsidP="0085265D"/>
    <w:p w:rsidR="009931A9" w:rsidRDefault="009931A9" w:rsidP="00490654"/>
    <w:p w:rsidR="009931A9" w:rsidRPr="009931A9" w:rsidRDefault="009931A9" w:rsidP="005B3AFB">
      <w:pPr>
        <w:spacing w:after="240"/>
        <w:rPr>
          <w:b/>
          <w:i/>
          <w:color w:val="000099"/>
          <w:sz w:val="28"/>
        </w:rPr>
      </w:pPr>
      <w:r w:rsidRPr="009931A9">
        <w:rPr>
          <w:b/>
          <w:i/>
          <w:color w:val="000099"/>
          <w:sz w:val="28"/>
        </w:rPr>
        <w:t>Integrating Power Series</w:t>
      </w:r>
    </w:p>
    <w:p w:rsidR="009931A9" w:rsidRDefault="009931A9" w:rsidP="005B3AFB">
      <w:r w:rsidRPr="00ED3C64">
        <w:rPr>
          <w:b/>
          <w:sz w:val="28"/>
        </w:rPr>
        <w:t>Theorem</w:t>
      </w:r>
    </w:p>
    <w:p w:rsidR="00E3540C" w:rsidRDefault="009931A9" w:rsidP="0085265D">
      <w:r>
        <w:t xml:space="preserve">Suppose the power series </w:t>
      </w:r>
      <w:r w:rsidRPr="00DF6C69">
        <w:rPr>
          <w:position w:val="-42"/>
        </w:rPr>
        <w:object w:dxaOrig="2420" w:dyaOrig="960">
          <v:shape id="_x0000_i1079" type="#_x0000_t75" style="width:120.75pt;height:48pt" o:ole="">
            <v:imagedata r:id="rId107" o:title=""/>
          </v:shape>
          <o:OLEObject Type="Embed" ProgID="Equation.DSMT4" ShapeID="_x0000_i1079" DrawAspect="Content" ObjectID="_1345033576" r:id="rId113"/>
        </w:object>
      </w:r>
      <w:r>
        <w:t xml:space="preserve"> converges for </w:t>
      </w:r>
      <w:r w:rsidRPr="009931A9">
        <w:rPr>
          <w:position w:val="-20"/>
        </w:rPr>
        <w:object w:dxaOrig="2060" w:dyaOrig="520">
          <v:shape id="_x0000_i1080" type="#_x0000_t75" style="width:102.75pt;height:26.25pt" o:ole="">
            <v:imagedata r:id="rId114" o:title=""/>
          </v:shape>
          <o:OLEObject Type="Embed" ProgID="Equation.DSMT4" ShapeID="_x0000_i1080" DrawAspect="Content" ObjectID="_1345033577" r:id="rId115"/>
        </w:object>
      </w:r>
    </w:p>
    <w:p w:rsidR="009931A9" w:rsidRDefault="009931A9" w:rsidP="00E11CCF">
      <w:pPr>
        <w:spacing w:before="120"/>
        <w:ind w:left="720"/>
      </w:pPr>
      <w:r w:rsidRPr="00DF6C69">
        <w:rPr>
          <w:position w:val="-42"/>
        </w:rPr>
        <w:object w:dxaOrig="3360" w:dyaOrig="1020">
          <v:shape id="_x0000_i1081" type="#_x0000_t75" style="width:168pt;height:51pt" o:ole="">
            <v:imagedata r:id="rId116" o:title=""/>
          </v:shape>
          <o:OLEObject Type="Embed" ProgID="Equation.DSMT4" ShapeID="_x0000_i1081" DrawAspect="Content" ObjectID="_1345033578" r:id="rId117"/>
        </w:object>
      </w:r>
    </w:p>
    <w:p w:rsidR="00790280" w:rsidRDefault="00790280" w:rsidP="00E11CCF">
      <w:r>
        <w:br w:type="page"/>
      </w:r>
    </w:p>
    <w:p w:rsidR="00790280" w:rsidRPr="00431260" w:rsidRDefault="00790280" w:rsidP="00790280">
      <w:pPr>
        <w:spacing w:after="480"/>
        <w:rPr>
          <w:b/>
          <w:color w:val="000099"/>
        </w:rPr>
      </w:pPr>
      <w:r w:rsidRPr="00431260">
        <w:rPr>
          <w:b/>
          <w:i/>
          <w:color w:val="000099"/>
          <w:sz w:val="32"/>
          <w:szCs w:val="32"/>
        </w:rPr>
        <w:lastRenderedPageBreak/>
        <w:t>Section</w:t>
      </w:r>
      <w:r w:rsidRPr="00431260">
        <w:rPr>
          <w:b/>
          <w:color w:val="000099"/>
        </w:rPr>
        <w:t xml:space="preserve"> </w:t>
      </w:r>
      <w:r w:rsidRPr="00431260">
        <w:rPr>
          <w:b/>
          <w:color w:val="000099"/>
          <w:sz w:val="36"/>
          <w:szCs w:val="36"/>
        </w:rPr>
        <w:t>7.</w:t>
      </w:r>
      <w:r>
        <w:rPr>
          <w:b/>
          <w:color w:val="000099"/>
          <w:sz w:val="36"/>
          <w:szCs w:val="36"/>
        </w:rPr>
        <w:t>2</w:t>
      </w:r>
      <w:r w:rsidRPr="00431260">
        <w:rPr>
          <w:b/>
          <w:color w:val="000099"/>
          <w:sz w:val="36"/>
          <w:szCs w:val="36"/>
        </w:rPr>
        <w:t xml:space="preserve"> –</w:t>
      </w:r>
      <w:r>
        <w:rPr>
          <w:b/>
          <w:color w:val="000099"/>
          <w:sz w:val="36"/>
          <w:szCs w:val="36"/>
        </w:rPr>
        <w:t xml:space="preserve"> </w:t>
      </w:r>
      <w:r w:rsidRPr="00431260">
        <w:rPr>
          <w:b/>
          <w:color w:val="000099"/>
          <w:sz w:val="36"/>
          <w:szCs w:val="36"/>
        </w:rPr>
        <w:t>Series</w:t>
      </w:r>
      <w:r>
        <w:rPr>
          <w:b/>
          <w:color w:val="000099"/>
          <w:sz w:val="36"/>
          <w:szCs w:val="36"/>
        </w:rPr>
        <w:t xml:space="preserve"> Solutions </w:t>
      </w:r>
      <w:r w:rsidR="00943398">
        <w:rPr>
          <w:b/>
          <w:color w:val="000099"/>
          <w:sz w:val="36"/>
          <w:szCs w:val="36"/>
        </w:rPr>
        <w:t>n</w:t>
      </w:r>
      <w:r>
        <w:rPr>
          <w:b/>
          <w:color w:val="000099"/>
          <w:sz w:val="36"/>
          <w:szCs w:val="36"/>
        </w:rPr>
        <w:t>ear Ordinary Points</w:t>
      </w:r>
    </w:p>
    <w:p w:rsidR="00790280" w:rsidRPr="00943398" w:rsidRDefault="00943398" w:rsidP="00943398">
      <w:pPr>
        <w:spacing w:after="240"/>
        <w:rPr>
          <w:b/>
          <w:i/>
        </w:rPr>
      </w:pPr>
      <w:r w:rsidRPr="00943398">
        <w:rPr>
          <w:b/>
          <w:i/>
        </w:rPr>
        <w:t>Example of a First-Order Equation</w:t>
      </w:r>
    </w:p>
    <w:p w:rsidR="00943398" w:rsidRDefault="00943398" w:rsidP="00790280">
      <w:r>
        <w:t>Find the series solution for the differential equation</w:t>
      </w:r>
    </w:p>
    <w:p w:rsidR="00943398" w:rsidRDefault="00943398" w:rsidP="00943398">
      <w:pPr>
        <w:spacing w:before="120" w:after="120"/>
        <w:ind w:left="1440"/>
      </w:pPr>
      <w:r w:rsidRPr="00943398">
        <w:rPr>
          <w:position w:val="-10"/>
        </w:rPr>
        <w:object w:dxaOrig="1180" w:dyaOrig="320">
          <v:shape id="_x0000_i1082" type="#_x0000_t75" style="width:59.25pt;height:15.75pt" o:ole="">
            <v:imagedata r:id="rId118" o:title=""/>
          </v:shape>
          <o:OLEObject Type="Embed" ProgID="Equation.DSMT4" ShapeID="_x0000_i1082" DrawAspect="Content" ObjectID="_1345033579" r:id="rId119"/>
        </w:object>
      </w:r>
    </w:p>
    <w:p w:rsidR="00943398" w:rsidRPr="00935CE2" w:rsidRDefault="00935CE2" w:rsidP="00855EA0">
      <w:pPr>
        <w:rPr>
          <w:i/>
          <w:sz w:val="22"/>
          <w:u w:val="single"/>
        </w:rPr>
      </w:pPr>
      <w:r w:rsidRPr="00935CE2">
        <w:rPr>
          <w:i/>
          <w:sz w:val="22"/>
          <w:u w:val="single"/>
        </w:rPr>
        <w:t>Solution</w:t>
      </w:r>
    </w:p>
    <w:p w:rsidR="00935CE2" w:rsidRDefault="00935CE2" w:rsidP="00935CE2">
      <w:pPr>
        <w:ind w:left="360"/>
      </w:pPr>
      <w:r>
        <w:t xml:space="preserve">We look for a solution of the form: </w:t>
      </w:r>
      <w:r w:rsidRPr="00935CE2">
        <w:rPr>
          <w:position w:val="-42"/>
        </w:rPr>
        <w:object w:dxaOrig="1680" w:dyaOrig="960">
          <v:shape id="_x0000_i1083" type="#_x0000_t75" style="width:84pt;height:48pt" o:ole="">
            <v:imagedata r:id="rId120" o:title=""/>
          </v:shape>
          <o:OLEObject Type="Embed" ProgID="Equation.DSMT4" ShapeID="_x0000_i1083" DrawAspect="Content" ObjectID="_1345033580" r:id="rId121"/>
        </w:object>
      </w:r>
    </w:p>
    <w:p w:rsidR="00935CE2" w:rsidRDefault="00935CE2" w:rsidP="00935CE2">
      <w:pPr>
        <w:spacing w:after="120"/>
        <w:ind w:left="360"/>
      </w:pPr>
      <w:r w:rsidRPr="00935CE2">
        <w:rPr>
          <w:position w:val="-42"/>
        </w:rPr>
        <w:object w:dxaOrig="2060" w:dyaOrig="960">
          <v:shape id="_x0000_i1084" type="#_x0000_t75" style="width:102.75pt;height:48pt" o:ole="">
            <v:imagedata r:id="rId122" o:title=""/>
          </v:shape>
          <o:OLEObject Type="Embed" ProgID="Equation.DSMT4" ShapeID="_x0000_i1084" DrawAspect="Content" ObjectID="_1345033581" r:id="rId123"/>
        </w:object>
      </w:r>
    </w:p>
    <w:p w:rsidR="00935CE2" w:rsidRDefault="00935CE2" w:rsidP="00935CE2">
      <w:pPr>
        <w:tabs>
          <w:tab w:val="left" w:pos="900"/>
        </w:tabs>
        <w:spacing w:after="240"/>
        <w:ind w:left="360"/>
      </w:pPr>
      <w:r>
        <w:tab/>
      </w:r>
      <w:r w:rsidRPr="00935CE2">
        <w:rPr>
          <w:position w:val="-42"/>
        </w:rPr>
        <w:object w:dxaOrig="1500" w:dyaOrig="960">
          <v:shape id="_x0000_i1085" type="#_x0000_t75" style="width:75pt;height:48pt" o:ole="">
            <v:imagedata r:id="rId124" o:title=""/>
          </v:shape>
          <o:OLEObject Type="Embed" ProgID="Equation.DSMT4" ShapeID="_x0000_i1085" DrawAspect="Content" ObjectID="_1345033582" r:id="rId125"/>
        </w:object>
      </w:r>
    </w:p>
    <w:p w:rsidR="00935CE2" w:rsidRDefault="00935CE2" w:rsidP="00935CE2">
      <w:pPr>
        <w:tabs>
          <w:tab w:val="left" w:pos="900"/>
        </w:tabs>
        <w:spacing w:after="120"/>
        <w:ind w:left="360"/>
      </w:pPr>
      <w:r w:rsidRPr="00943398">
        <w:rPr>
          <w:position w:val="-10"/>
        </w:rPr>
        <w:object w:dxaOrig="1180" w:dyaOrig="320">
          <v:shape id="_x0000_i1086" type="#_x0000_t75" style="width:59.25pt;height:15.75pt" o:ole="">
            <v:imagedata r:id="rId118" o:title=""/>
          </v:shape>
          <o:OLEObject Type="Embed" ProgID="Equation.DSMT4" ShapeID="_x0000_i1086" DrawAspect="Content" ObjectID="_1345033583" r:id="rId126"/>
        </w:object>
      </w:r>
    </w:p>
    <w:p w:rsidR="00935CE2" w:rsidRDefault="00935CE2" w:rsidP="00935CE2">
      <w:pPr>
        <w:tabs>
          <w:tab w:val="left" w:pos="900"/>
        </w:tabs>
        <w:spacing w:after="120"/>
        <w:ind w:left="360"/>
      </w:pPr>
      <w:r w:rsidRPr="00935CE2">
        <w:rPr>
          <w:position w:val="-42"/>
        </w:rPr>
        <w:object w:dxaOrig="3060" w:dyaOrig="960">
          <v:shape id="_x0000_i1087" type="#_x0000_t75" style="width:153pt;height:48pt" o:ole="">
            <v:imagedata r:id="rId127" o:title=""/>
          </v:shape>
          <o:OLEObject Type="Embed" ProgID="Equation.DSMT4" ShapeID="_x0000_i1087" DrawAspect="Content" ObjectID="_1345033584" r:id="rId128"/>
        </w:object>
      </w:r>
    </w:p>
    <w:p w:rsidR="00935CE2" w:rsidRDefault="003A4DF7" w:rsidP="00935CE2">
      <w:pPr>
        <w:tabs>
          <w:tab w:val="left" w:pos="900"/>
          <w:tab w:val="left" w:pos="5040"/>
        </w:tabs>
        <w:spacing w:after="120"/>
        <w:ind w:left="360"/>
      </w:pPr>
      <w:r w:rsidRPr="00935CE2">
        <w:rPr>
          <w:position w:val="-42"/>
        </w:rPr>
        <w:object w:dxaOrig="3140" w:dyaOrig="960">
          <v:shape id="_x0000_i1088" type="#_x0000_t75" style="width:156.75pt;height:48pt" o:ole="">
            <v:imagedata r:id="rId129" o:title=""/>
          </v:shape>
          <o:OLEObject Type="Embed" ProgID="Equation.DSMT4" ShapeID="_x0000_i1088" DrawAspect="Content" ObjectID="_1345033585" r:id="rId130"/>
        </w:object>
      </w:r>
      <w:r w:rsidR="00935CE2">
        <w:tab/>
      </w:r>
      <w:r w:rsidR="00935CE2" w:rsidRPr="00935CE2">
        <w:rPr>
          <w:position w:val="-10"/>
        </w:rPr>
        <w:object w:dxaOrig="1760" w:dyaOrig="340">
          <v:shape id="_x0000_i1089" type="#_x0000_t75" style="width:87.75pt;height:17.25pt" o:ole="">
            <v:imagedata r:id="rId131" o:title=""/>
          </v:shape>
          <o:OLEObject Type="Embed" ProgID="Equation.DSMT4" ShapeID="_x0000_i1089" DrawAspect="Content" ObjectID="_1345033586" r:id="rId132"/>
        </w:object>
      </w:r>
    </w:p>
    <w:p w:rsidR="00935CE2" w:rsidRDefault="00935CE2" w:rsidP="00935CE2">
      <w:pPr>
        <w:tabs>
          <w:tab w:val="left" w:pos="900"/>
        </w:tabs>
        <w:spacing w:after="120"/>
        <w:ind w:left="360"/>
      </w:pPr>
      <w:r w:rsidRPr="00935CE2">
        <w:rPr>
          <w:position w:val="-46"/>
        </w:rPr>
        <w:object w:dxaOrig="4140" w:dyaOrig="999">
          <v:shape id="_x0000_i1090" type="#_x0000_t75" style="width:207pt;height:50.25pt" o:ole="">
            <v:imagedata r:id="rId133" o:title=""/>
          </v:shape>
          <o:OLEObject Type="Embed" ProgID="Equation.DSMT4" ShapeID="_x0000_i1090" DrawAspect="Content" ObjectID="_1345033587" r:id="rId134"/>
        </w:object>
      </w:r>
    </w:p>
    <w:p w:rsidR="00FB356E" w:rsidRDefault="00FB356E" w:rsidP="00935CE2">
      <w:pPr>
        <w:tabs>
          <w:tab w:val="left" w:pos="900"/>
        </w:tabs>
        <w:spacing w:after="120"/>
        <w:ind w:left="360"/>
      </w:pPr>
      <w:r w:rsidRPr="00935CE2">
        <w:rPr>
          <w:position w:val="-46"/>
        </w:rPr>
        <w:object w:dxaOrig="4480" w:dyaOrig="999">
          <v:shape id="_x0000_i1091" type="#_x0000_t75" style="width:224.25pt;height:50.25pt" o:ole="">
            <v:imagedata r:id="rId135" o:title=""/>
          </v:shape>
          <o:OLEObject Type="Embed" ProgID="Equation.DSMT4" ShapeID="_x0000_i1091" DrawAspect="Content" ObjectID="_1345033588" r:id="rId136"/>
        </w:object>
      </w:r>
    </w:p>
    <w:p w:rsidR="00FB356E" w:rsidRDefault="00FB356E" w:rsidP="00935CE2">
      <w:pPr>
        <w:tabs>
          <w:tab w:val="left" w:pos="900"/>
        </w:tabs>
        <w:spacing w:after="120"/>
        <w:ind w:left="360"/>
      </w:pPr>
      <w:r w:rsidRPr="00FB356E">
        <w:rPr>
          <w:position w:val="-42"/>
        </w:rPr>
        <w:object w:dxaOrig="4360" w:dyaOrig="960">
          <v:shape id="_x0000_i1092" type="#_x0000_t75" style="width:218.25pt;height:48pt" o:ole="">
            <v:imagedata r:id="rId137" o:title=""/>
          </v:shape>
          <o:OLEObject Type="Embed" ProgID="Equation.DSMT4" ShapeID="_x0000_i1092" DrawAspect="Content" ObjectID="_1345033589" r:id="rId138"/>
        </w:object>
      </w:r>
    </w:p>
    <w:p w:rsidR="003A4DF7" w:rsidRDefault="003A4DF7" w:rsidP="00935CE2">
      <w:pPr>
        <w:tabs>
          <w:tab w:val="left" w:pos="900"/>
        </w:tabs>
        <w:spacing w:after="120"/>
        <w:ind w:left="360"/>
      </w:pPr>
      <w:r w:rsidRPr="00FB356E">
        <w:rPr>
          <w:position w:val="-42"/>
        </w:rPr>
        <w:object w:dxaOrig="3780" w:dyaOrig="960">
          <v:shape id="_x0000_i1093" type="#_x0000_t75" style="width:189pt;height:48pt" o:ole="">
            <v:imagedata r:id="rId139" o:title=""/>
          </v:shape>
          <o:OLEObject Type="Embed" ProgID="Equation.DSMT4" ShapeID="_x0000_i1093" DrawAspect="Content" ObjectID="_1345033590" r:id="rId140"/>
        </w:object>
      </w:r>
    </w:p>
    <w:p w:rsidR="003A4DF7" w:rsidRDefault="003A4DF7" w:rsidP="00935CE2">
      <w:pPr>
        <w:tabs>
          <w:tab w:val="left" w:pos="900"/>
        </w:tabs>
        <w:spacing w:after="120"/>
        <w:ind w:left="360"/>
      </w:pPr>
      <w:r w:rsidRPr="003A4DF7">
        <w:rPr>
          <w:position w:val="-18"/>
        </w:rPr>
        <w:object w:dxaOrig="2200" w:dyaOrig="420">
          <v:shape id="_x0000_i1094" type="#_x0000_t75" style="width:110.25pt;height:21pt" o:ole="">
            <v:imagedata r:id="rId141" o:title=""/>
          </v:shape>
          <o:OLEObject Type="Embed" ProgID="Equation.DSMT4" ShapeID="_x0000_i1094" DrawAspect="Content" ObjectID="_1345033591" r:id="rId142"/>
        </w:object>
      </w:r>
    </w:p>
    <w:p w:rsidR="003A4DF7" w:rsidRDefault="003A4DF7" w:rsidP="00935CE2">
      <w:pPr>
        <w:tabs>
          <w:tab w:val="left" w:pos="900"/>
        </w:tabs>
        <w:spacing w:after="120"/>
        <w:ind w:left="360"/>
      </w:pPr>
      <w:r w:rsidRPr="003A4DF7">
        <w:rPr>
          <w:position w:val="-20"/>
        </w:rPr>
        <w:object w:dxaOrig="1280" w:dyaOrig="620">
          <v:shape id="_x0000_i1095" type="#_x0000_t75" style="width:63.75pt;height:30.75pt" o:ole="">
            <v:imagedata r:id="rId143" o:title=""/>
          </v:shape>
          <o:OLEObject Type="Embed" ProgID="Equation.DSMT4" ShapeID="_x0000_i1095" DrawAspect="Content" ObjectID="_1345033592" r:id="rId144"/>
        </w:object>
      </w:r>
    </w:p>
    <w:p w:rsidR="00005B2B" w:rsidRDefault="00005B2B" w:rsidP="00005B2B">
      <w:pPr>
        <w:tabs>
          <w:tab w:val="left" w:pos="900"/>
          <w:tab w:val="left" w:pos="5040"/>
        </w:tabs>
        <w:spacing w:after="120"/>
        <w:ind w:left="360"/>
      </w:pPr>
      <w:r>
        <w:lastRenderedPageBreak/>
        <w:t xml:space="preserve">By the identity theorem: </w:t>
      </w:r>
      <w:r w:rsidRPr="00F674DD">
        <w:rPr>
          <w:position w:val="-20"/>
        </w:rPr>
        <w:object w:dxaOrig="1579" w:dyaOrig="760">
          <v:shape id="_x0000_i1096" type="#_x0000_t75" style="width:78.75pt;height:38.25pt" o:ole="">
            <v:imagedata r:id="rId109" o:title=""/>
          </v:shape>
          <o:OLEObject Type="Embed" ProgID="Equation.DSMT4" ShapeID="_x0000_i1096" DrawAspect="Content" ObjectID="_1345033593" r:id="rId145"/>
        </w:object>
      </w:r>
      <w:r>
        <w:tab/>
      </w:r>
    </w:p>
    <w:p w:rsidR="00005B2B" w:rsidRDefault="00005B2B" w:rsidP="00005B2B">
      <w:pPr>
        <w:tabs>
          <w:tab w:val="left" w:pos="900"/>
          <w:tab w:val="left" w:pos="3600"/>
        </w:tabs>
        <w:spacing w:after="120"/>
        <w:ind w:left="360"/>
      </w:pPr>
      <w:r w:rsidRPr="00005B2B">
        <w:rPr>
          <w:position w:val="-18"/>
        </w:rPr>
        <w:object w:dxaOrig="1300" w:dyaOrig="420">
          <v:shape id="_x0000_i1097" type="#_x0000_t75" style="width:65.25pt;height:21pt" o:ole="">
            <v:imagedata r:id="rId146" o:title=""/>
          </v:shape>
          <o:OLEObject Type="Embed" ProgID="Equation.DSMT4" ShapeID="_x0000_i1097" DrawAspect="Content" ObjectID="_1345033594" r:id="rId147"/>
        </w:object>
      </w:r>
      <w:r>
        <w:tab/>
      </w:r>
      <w:r w:rsidRPr="00005B2B">
        <w:rPr>
          <w:position w:val="-18"/>
        </w:rPr>
        <w:object w:dxaOrig="680" w:dyaOrig="420">
          <v:shape id="_x0000_i1098" type="#_x0000_t75" style="width:33.75pt;height:21pt" o:ole="">
            <v:imagedata r:id="rId148" o:title=""/>
          </v:shape>
          <o:OLEObject Type="Embed" ProgID="Equation.DSMT4" ShapeID="_x0000_i1098" DrawAspect="Content" ObjectID="_1345033595" r:id="rId149"/>
        </w:object>
      </w:r>
      <w:r>
        <w:tab/>
      </w:r>
    </w:p>
    <w:p w:rsidR="00005B2B" w:rsidRDefault="00005B2B" w:rsidP="00005B2B">
      <w:pPr>
        <w:tabs>
          <w:tab w:val="left" w:pos="3600"/>
        </w:tabs>
        <w:spacing w:after="120"/>
        <w:ind w:left="360"/>
      </w:pPr>
      <w:r w:rsidRPr="00F674DD">
        <w:rPr>
          <w:position w:val="-20"/>
        </w:rPr>
        <w:object w:dxaOrig="1700" w:dyaOrig="639">
          <v:shape id="_x0000_i1099" type="#_x0000_t75" style="width:84.75pt;height:32.25pt" o:ole="">
            <v:imagedata r:id="rId150" o:title=""/>
          </v:shape>
          <o:OLEObject Type="Embed" ProgID="Equation.DSMT4" ShapeID="_x0000_i1099" DrawAspect="Content" ObjectID="_1345033596" r:id="rId151"/>
        </w:object>
      </w:r>
      <w:r>
        <w:tab/>
      </w:r>
      <w:r w:rsidRPr="00F674DD">
        <w:rPr>
          <w:position w:val="-20"/>
        </w:rPr>
        <w:object w:dxaOrig="1340" w:dyaOrig="639">
          <v:shape id="_x0000_i1100" type="#_x0000_t75" style="width:66.75pt;height:32.25pt" o:ole="">
            <v:imagedata r:id="rId152" o:title=""/>
          </v:shape>
          <o:OLEObject Type="Embed" ProgID="Equation.DSMT4" ShapeID="_x0000_i1100" DrawAspect="Content" ObjectID="_1345033597" r:id="rId153"/>
        </w:object>
      </w:r>
    </w:p>
    <w:p w:rsidR="00005B2B" w:rsidRDefault="00005B2B" w:rsidP="00005B2B">
      <w:pPr>
        <w:tabs>
          <w:tab w:val="left" w:pos="3600"/>
        </w:tabs>
        <w:spacing w:after="120"/>
        <w:ind w:left="360"/>
      </w:pPr>
      <w:r w:rsidRPr="00F674DD">
        <w:rPr>
          <w:position w:val="-20"/>
        </w:rPr>
        <w:object w:dxaOrig="1880" w:dyaOrig="639">
          <v:shape id="_x0000_i1101" type="#_x0000_t75" style="width:93.75pt;height:32.25pt" o:ole="">
            <v:imagedata r:id="rId154" o:title=""/>
          </v:shape>
          <o:OLEObject Type="Embed" ProgID="Equation.DSMT4" ShapeID="_x0000_i1101" DrawAspect="Content" ObjectID="_1345033598" r:id="rId155"/>
        </w:object>
      </w:r>
      <w:r>
        <w:tab/>
      </w:r>
      <w:r w:rsidRPr="00F674DD">
        <w:rPr>
          <w:position w:val="-20"/>
        </w:rPr>
        <w:object w:dxaOrig="1380" w:dyaOrig="639">
          <v:shape id="_x0000_i1102" type="#_x0000_t75" style="width:69pt;height:32.25pt" o:ole="">
            <v:imagedata r:id="rId156" o:title=""/>
          </v:shape>
          <o:OLEObject Type="Embed" ProgID="Equation.DSMT4" ShapeID="_x0000_i1102" DrawAspect="Content" ObjectID="_1345033599" r:id="rId157"/>
        </w:object>
      </w:r>
    </w:p>
    <w:p w:rsidR="00005B2B" w:rsidRDefault="003B6FEE" w:rsidP="00935CE2">
      <w:pPr>
        <w:tabs>
          <w:tab w:val="left" w:pos="900"/>
        </w:tabs>
        <w:spacing w:after="120"/>
        <w:ind w:left="360"/>
      </w:pPr>
      <w:r w:rsidRPr="00F674DD">
        <w:rPr>
          <w:position w:val="-20"/>
        </w:rPr>
        <w:object w:dxaOrig="1880" w:dyaOrig="639">
          <v:shape id="_x0000_i1103" type="#_x0000_t75" style="width:93.75pt;height:32.25pt" o:ole="">
            <v:imagedata r:id="rId158" o:title=""/>
          </v:shape>
          <o:OLEObject Type="Embed" ProgID="Equation.DSMT4" ShapeID="_x0000_i1103" DrawAspect="Content" ObjectID="_1345033600" r:id="rId159"/>
        </w:object>
      </w:r>
    </w:p>
    <w:p w:rsidR="003B6FEE" w:rsidRDefault="003B6FEE" w:rsidP="003B6FEE">
      <w:pPr>
        <w:tabs>
          <w:tab w:val="left" w:pos="900"/>
        </w:tabs>
        <w:spacing w:after="240"/>
        <w:ind w:left="360"/>
      </w:pPr>
      <w:r w:rsidRPr="00F674DD">
        <w:rPr>
          <w:position w:val="-20"/>
        </w:rPr>
        <w:object w:dxaOrig="2200" w:dyaOrig="639">
          <v:shape id="_x0000_i1104" type="#_x0000_t75" style="width:110.25pt;height:32.25pt" o:ole="">
            <v:imagedata r:id="rId160" o:title=""/>
          </v:shape>
          <o:OLEObject Type="Embed" ProgID="Equation.DSMT4" ShapeID="_x0000_i1104" DrawAspect="Content" ObjectID="_1345033601" r:id="rId161"/>
        </w:object>
      </w:r>
    </w:p>
    <w:p w:rsidR="003B6FEE" w:rsidRDefault="003B6FEE" w:rsidP="006F3125">
      <w:pPr>
        <w:tabs>
          <w:tab w:val="left" w:pos="900"/>
        </w:tabs>
        <w:spacing w:line="276" w:lineRule="auto"/>
        <w:ind w:left="360"/>
      </w:pPr>
      <w:r w:rsidRPr="003B6FEE">
        <w:rPr>
          <w:position w:val="-42"/>
        </w:rPr>
        <w:object w:dxaOrig="1900" w:dyaOrig="960">
          <v:shape id="_x0000_i1105" type="#_x0000_t75" style="width:95.25pt;height:48pt" o:ole="">
            <v:imagedata r:id="rId162" o:title=""/>
          </v:shape>
          <o:OLEObject Type="Embed" ProgID="Equation.DSMT4" ShapeID="_x0000_i1105" DrawAspect="Content" ObjectID="_1345033602" r:id="rId163"/>
        </w:object>
      </w:r>
    </w:p>
    <w:p w:rsidR="003B6FEE" w:rsidRDefault="003B6FEE" w:rsidP="00935CE2">
      <w:pPr>
        <w:tabs>
          <w:tab w:val="left" w:pos="900"/>
        </w:tabs>
        <w:spacing w:after="120"/>
        <w:ind w:left="360"/>
      </w:pPr>
      <w:r>
        <w:tab/>
      </w:r>
      <w:r w:rsidRPr="003B6FEE">
        <w:rPr>
          <w:position w:val="-42"/>
        </w:rPr>
        <w:object w:dxaOrig="1480" w:dyaOrig="960">
          <v:shape id="_x0000_i1106" type="#_x0000_t75" style="width:74.25pt;height:48pt" o:ole="">
            <v:imagedata r:id="rId164" o:title=""/>
          </v:shape>
          <o:OLEObject Type="Embed" ProgID="Equation.DSMT4" ShapeID="_x0000_i1106" DrawAspect="Content" ObjectID="_1345033603" r:id="rId165"/>
        </w:object>
      </w:r>
    </w:p>
    <w:p w:rsidR="009931A9" w:rsidRDefault="009931A9" w:rsidP="0085265D"/>
    <w:p w:rsidR="009300B1" w:rsidRDefault="009300B1">
      <w:pPr>
        <w:spacing w:after="200" w:line="276" w:lineRule="auto"/>
      </w:pPr>
      <w:r>
        <w:br w:type="page"/>
      </w:r>
    </w:p>
    <w:p w:rsidR="009931A9" w:rsidRPr="009300B1" w:rsidRDefault="009300B1" w:rsidP="009300B1">
      <w:pPr>
        <w:spacing w:after="120"/>
        <w:rPr>
          <w:b/>
          <w:i/>
        </w:rPr>
      </w:pPr>
      <w:r w:rsidRPr="009300B1">
        <w:rPr>
          <w:b/>
          <w:i/>
        </w:rPr>
        <w:lastRenderedPageBreak/>
        <w:t>Example</w:t>
      </w:r>
    </w:p>
    <w:p w:rsidR="009300B1" w:rsidRDefault="003D3215" w:rsidP="0085265D">
      <w:r>
        <w:t>Find the general series solution to the equation</w:t>
      </w:r>
    </w:p>
    <w:p w:rsidR="003D3215" w:rsidRDefault="003D3215" w:rsidP="003D3215">
      <w:pPr>
        <w:spacing w:before="120" w:after="120"/>
        <w:ind w:left="1440"/>
      </w:pPr>
      <w:r w:rsidRPr="003D3215">
        <w:rPr>
          <w:position w:val="-10"/>
        </w:rPr>
        <w:object w:dxaOrig="1500" w:dyaOrig="320">
          <v:shape id="_x0000_i1107" type="#_x0000_t75" style="width:75pt;height:15.75pt" o:ole="">
            <v:imagedata r:id="rId166" o:title=""/>
          </v:shape>
          <o:OLEObject Type="Embed" ProgID="Equation.DSMT4" ShapeID="_x0000_i1107" DrawAspect="Content" ObjectID="_1345033604" r:id="rId167"/>
        </w:object>
      </w:r>
    </w:p>
    <w:p w:rsidR="009300B1" w:rsidRDefault="003D3215" w:rsidP="0085265D">
      <w:r>
        <w:t xml:space="preserve">Find the particular solution with </w:t>
      </w:r>
      <w:r w:rsidRPr="003D3215">
        <w:rPr>
          <w:position w:val="-10"/>
        </w:rPr>
        <w:object w:dxaOrig="859" w:dyaOrig="320">
          <v:shape id="_x0000_i1108" type="#_x0000_t75" style="width:42.75pt;height:15.75pt" o:ole="">
            <v:imagedata r:id="rId168" o:title=""/>
          </v:shape>
          <o:OLEObject Type="Embed" ProgID="Equation.DSMT4" ShapeID="_x0000_i1108" DrawAspect="Content" ObjectID="_1345033605" r:id="rId169"/>
        </w:object>
      </w:r>
      <w:r>
        <w:t xml:space="preserve"> and </w:t>
      </w:r>
      <w:r w:rsidRPr="003D3215">
        <w:rPr>
          <w:position w:val="-10"/>
        </w:rPr>
        <w:object w:dxaOrig="920" w:dyaOrig="320">
          <v:shape id="_x0000_i1109" type="#_x0000_t75" style="width:45.75pt;height:15.75pt" o:ole="">
            <v:imagedata r:id="rId170" o:title=""/>
          </v:shape>
          <o:OLEObject Type="Embed" ProgID="Equation.DSMT4" ShapeID="_x0000_i1109" DrawAspect="Content" ObjectID="_1345033606" r:id="rId171"/>
        </w:object>
      </w:r>
    </w:p>
    <w:p w:rsidR="009931A9" w:rsidRPr="003D3215" w:rsidRDefault="003D3215" w:rsidP="003D3215">
      <w:pPr>
        <w:spacing w:before="120" w:after="120"/>
        <w:rPr>
          <w:i/>
          <w:sz w:val="22"/>
          <w:u w:val="single"/>
        </w:rPr>
      </w:pPr>
      <w:r w:rsidRPr="003D3215">
        <w:rPr>
          <w:i/>
          <w:sz w:val="22"/>
          <w:u w:val="single"/>
        </w:rPr>
        <w:t>Solution</w:t>
      </w:r>
    </w:p>
    <w:p w:rsidR="00422043" w:rsidRDefault="00422043" w:rsidP="00422043">
      <w:pPr>
        <w:ind w:left="360"/>
      </w:pPr>
      <w:r w:rsidRPr="00935CE2">
        <w:rPr>
          <w:position w:val="-42"/>
        </w:rPr>
        <w:object w:dxaOrig="1680" w:dyaOrig="960">
          <v:shape id="_x0000_i1110" type="#_x0000_t75" style="width:84pt;height:48pt" o:ole="">
            <v:imagedata r:id="rId120" o:title=""/>
          </v:shape>
          <o:OLEObject Type="Embed" ProgID="Equation.DSMT4" ShapeID="_x0000_i1110" DrawAspect="Content" ObjectID="_1345033607" r:id="rId172"/>
        </w:object>
      </w:r>
    </w:p>
    <w:p w:rsidR="00422043" w:rsidRDefault="00D15A1A" w:rsidP="00422043">
      <w:pPr>
        <w:spacing w:after="120"/>
        <w:ind w:left="360"/>
      </w:pPr>
      <w:r w:rsidRPr="00935CE2">
        <w:rPr>
          <w:position w:val="-42"/>
        </w:rPr>
        <w:object w:dxaOrig="2040" w:dyaOrig="960">
          <v:shape id="_x0000_i1111" type="#_x0000_t75" style="width:102pt;height:48pt" o:ole="">
            <v:imagedata r:id="rId173" o:title=""/>
          </v:shape>
          <o:OLEObject Type="Embed" ProgID="Equation.DSMT4" ShapeID="_x0000_i1111" DrawAspect="Content" ObjectID="_1345033608" r:id="rId174"/>
        </w:object>
      </w:r>
    </w:p>
    <w:p w:rsidR="00422043" w:rsidRDefault="00DB6847" w:rsidP="00AF4C47">
      <w:pPr>
        <w:spacing w:line="276" w:lineRule="auto"/>
        <w:ind w:left="360"/>
        <w:rPr>
          <w:position w:val="-42"/>
        </w:rPr>
      </w:pPr>
      <w:r w:rsidRPr="00935CE2">
        <w:rPr>
          <w:position w:val="-42"/>
        </w:rPr>
        <w:object w:dxaOrig="2720" w:dyaOrig="960">
          <v:shape id="_x0000_i1112" type="#_x0000_t75" style="width:135.75pt;height:48pt" o:ole="">
            <v:imagedata r:id="rId175" o:title=""/>
          </v:shape>
          <o:OLEObject Type="Embed" ProgID="Equation.DSMT4" ShapeID="_x0000_i1112" DrawAspect="Content" ObjectID="_1345033609" r:id="rId176"/>
        </w:object>
      </w:r>
    </w:p>
    <w:p w:rsidR="00DB6847" w:rsidRDefault="00DB6847" w:rsidP="00DB6847">
      <w:pPr>
        <w:tabs>
          <w:tab w:val="left" w:pos="900"/>
        </w:tabs>
        <w:spacing w:after="240"/>
        <w:ind w:left="360"/>
      </w:pPr>
      <w:r>
        <w:rPr>
          <w:position w:val="-42"/>
        </w:rPr>
        <w:tab/>
      </w:r>
      <w:r w:rsidRPr="00935CE2">
        <w:rPr>
          <w:position w:val="-42"/>
        </w:rPr>
        <w:object w:dxaOrig="2620" w:dyaOrig="960">
          <v:shape id="_x0000_i1113" type="#_x0000_t75" style="width:130.5pt;height:48pt" o:ole="">
            <v:imagedata r:id="rId177" o:title=""/>
          </v:shape>
          <o:OLEObject Type="Embed" ProgID="Equation.DSMT4" ShapeID="_x0000_i1113" DrawAspect="Content" ObjectID="_1345033610" r:id="rId178"/>
        </w:object>
      </w:r>
    </w:p>
    <w:p w:rsidR="003D3215" w:rsidRDefault="00D15A1A" w:rsidP="003D3215">
      <w:pPr>
        <w:ind w:left="360"/>
      </w:pPr>
      <w:r w:rsidRPr="003D3215">
        <w:rPr>
          <w:position w:val="-10"/>
        </w:rPr>
        <w:object w:dxaOrig="1500" w:dyaOrig="320">
          <v:shape id="_x0000_i1114" type="#_x0000_t75" style="width:75pt;height:15.75pt" o:ole="">
            <v:imagedata r:id="rId166" o:title=""/>
          </v:shape>
          <o:OLEObject Type="Embed" ProgID="Equation.DSMT4" ShapeID="_x0000_i1114" DrawAspect="Content" ObjectID="_1345033611" r:id="rId179"/>
        </w:object>
      </w:r>
    </w:p>
    <w:p w:rsidR="00D15A1A" w:rsidRDefault="00D15A1A" w:rsidP="003D3215">
      <w:pPr>
        <w:ind w:left="360"/>
        <w:rPr>
          <w:position w:val="-42"/>
        </w:rPr>
      </w:pPr>
      <w:r w:rsidRPr="00935CE2">
        <w:rPr>
          <w:position w:val="-42"/>
        </w:rPr>
        <w:object w:dxaOrig="5520" w:dyaOrig="960">
          <v:shape id="_x0000_i1115" type="#_x0000_t75" style="width:275.25pt;height:48pt" o:ole="">
            <v:imagedata r:id="rId180" o:title=""/>
          </v:shape>
          <o:OLEObject Type="Embed" ProgID="Equation.DSMT4" ShapeID="_x0000_i1115" DrawAspect="Content" ObjectID="_1345033612" r:id="rId181"/>
        </w:object>
      </w:r>
    </w:p>
    <w:p w:rsidR="00D15A1A" w:rsidRDefault="00D15A1A" w:rsidP="003D3215">
      <w:pPr>
        <w:ind w:left="360"/>
        <w:rPr>
          <w:position w:val="-42"/>
        </w:rPr>
      </w:pPr>
      <w:r w:rsidRPr="00935CE2">
        <w:rPr>
          <w:position w:val="-42"/>
        </w:rPr>
        <w:object w:dxaOrig="5200" w:dyaOrig="960">
          <v:shape id="_x0000_i1116" type="#_x0000_t75" style="width:259.5pt;height:48pt" o:ole="">
            <v:imagedata r:id="rId182" o:title=""/>
          </v:shape>
          <o:OLEObject Type="Embed" ProgID="Equation.DSMT4" ShapeID="_x0000_i1116" DrawAspect="Content" ObjectID="_1345033613" r:id="rId183"/>
        </w:object>
      </w:r>
    </w:p>
    <w:p w:rsidR="00D15A1A" w:rsidRDefault="00D15A1A" w:rsidP="008F6BED">
      <w:pPr>
        <w:spacing w:after="120"/>
        <w:ind w:left="360"/>
        <w:rPr>
          <w:position w:val="-42"/>
        </w:rPr>
      </w:pPr>
      <w:r w:rsidRPr="00935CE2">
        <w:rPr>
          <w:position w:val="-42"/>
        </w:rPr>
        <w:object w:dxaOrig="4180" w:dyaOrig="960">
          <v:shape id="_x0000_i1117" type="#_x0000_t75" style="width:208.5pt;height:48pt" o:ole="">
            <v:imagedata r:id="rId184" o:title=""/>
          </v:shape>
          <o:OLEObject Type="Embed" ProgID="Equation.DSMT4" ShapeID="_x0000_i1117" DrawAspect="Content" ObjectID="_1345033614" r:id="rId185"/>
        </w:object>
      </w:r>
    </w:p>
    <w:p w:rsidR="00D15A1A" w:rsidRDefault="00D15A1A" w:rsidP="008F6BED">
      <w:pPr>
        <w:spacing w:line="276" w:lineRule="auto"/>
        <w:ind w:left="360"/>
        <w:rPr>
          <w:position w:val="-42"/>
        </w:rPr>
      </w:pPr>
      <w:r w:rsidRPr="00D15A1A">
        <w:rPr>
          <w:position w:val="-18"/>
        </w:rPr>
        <w:object w:dxaOrig="3280" w:dyaOrig="440">
          <v:shape id="_x0000_i1118" type="#_x0000_t75" style="width:163.5pt;height:21.75pt" o:ole="">
            <v:imagedata r:id="rId186" o:title=""/>
          </v:shape>
          <o:OLEObject Type="Embed" ProgID="Equation.DSMT4" ShapeID="_x0000_i1118" DrawAspect="Content" ObjectID="_1345033615" r:id="rId187"/>
        </w:object>
      </w:r>
    </w:p>
    <w:p w:rsidR="00D15A1A" w:rsidRDefault="00D15A1A" w:rsidP="008F6BED">
      <w:pPr>
        <w:spacing w:line="276" w:lineRule="auto"/>
        <w:ind w:left="360"/>
        <w:rPr>
          <w:position w:val="-42"/>
        </w:rPr>
      </w:pPr>
      <w:r w:rsidRPr="00D15A1A">
        <w:rPr>
          <w:position w:val="-18"/>
        </w:rPr>
        <w:object w:dxaOrig="3100" w:dyaOrig="440">
          <v:shape id="_x0000_i1119" type="#_x0000_t75" style="width:154.5pt;height:21.75pt" o:ole="">
            <v:imagedata r:id="rId188" o:title=""/>
          </v:shape>
          <o:OLEObject Type="Embed" ProgID="Equation.DSMT4" ShapeID="_x0000_i1119" DrawAspect="Content" ObjectID="_1345033616" r:id="rId189"/>
        </w:object>
      </w:r>
    </w:p>
    <w:p w:rsidR="00D15A1A" w:rsidRDefault="002565F2" w:rsidP="00E74F6F">
      <w:pPr>
        <w:spacing w:after="240"/>
        <w:ind w:left="360"/>
        <w:rPr>
          <w:position w:val="-42"/>
        </w:rPr>
      </w:pPr>
      <w:r w:rsidRPr="00D15A1A">
        <w:rPr>
          <w:position w:val="-20"/>
        </w:rPr>
        <w:object w:dxaOrig="1780" w:dyaOrig="520">
          <v:shape id="_x0000_i1120" type="#_x0000_t75" style="width:88.5pt;height:26.25pt" o:ole="">
            <v:imagedata r:id="rId190" o:title=""/>
          </v:shape>
          <o:OLEObject Type="Embed" ProgID="Equation.DSMT4" ShapeID="_x0000_i1120" DrawAspect="Content" ObjectID="_1345033617" r:id="rId191"/>
        </w:object>
      </w:r>
    </w:p>
    <w:p w:rsidR="00D15A1A" w:rsidRDefault="00E74F6F" w:rsidP="00F34D74">
      <w:pPr>
        <w:tabs>
          <w:tab w:val="left" w:pos="4320"/>
        </w:tabs>
        <w:spacing w:line="276" w:lineRule="auto"/>
        <w:ind w:left="360"/>
      </w:pPr>
      <w:r w:rsidRPr="00E74F6F">
        <w:rPr>
          <w:position w:val="-18"/>
        </w:rPr>
        <w:object w:dxaOrig="1380" w:dyaOrig="420">
          <v:shape id="_x0000_i1121" type="#_x0000_t75" style="width:69pt;height:21pt" o:ole="">
            <v:imagedata r:id="rId192" o:title=""/>
          </v:shape>
          <o:OLEObject Type="Embed" ProgID="Equation.DSMT4" ShapeID="_x0000_i1121" DrawAspect="Content" ObjectID="_1345033618" r:id="rId193"/>
        </w:object>
      </w:r>
      <w:r>
        <w:tab/>
      </w:r>
      <w:r w:rsidRPr="00E74F6F">
        <w:rPr>
          <w:position w:val="-18"/>
        </w:rPr>
        <w:object w:dxaOrig="1400" w:dyaOrig="420">
          <v:shape id="_x0000_i1122" type="#_x0000_t75" style="width:69.75pt;height:21pt" o:ole="">
            <v:imagedata r:id="rId194" o:title=""/>
          </v:shape>
          <o:OLEObject Type="Embed" ProgID="Equation.DSMT4" ShapeID="_x0000_i1122" DrawAspect="Content" ObjectID="_1345033619" r:id="rId195"/>
        </w:object>
      </w:r>
    </w:p>
    <w:p w:rsidR="00E74F6F" w:rsidRDefault="00C36C03" w:rsidP="00F34D74">
      <w:pPr>
        <w:tabs>
          <w:tab w:val="left" w:pos="4320"/>
        </w:tabs>
        <w:spacing w:line="276" w:lineRule="auto"/>
        <w:ind w:left="360"/>
      </w:pPr>
      <w:r w:rsidRPr="00D15A1A">
        <w:rPr>
          <w:position w:val="-20"/>
        </w:rPr>
        <w:object w:dxaOrig="1200" w:dyaOrig="520">
          <v:shape id="_x0000_i1123" type="#_x0000_t75" style="width:60pt;height:26.25pt" o:ole="">
            <v:imagedata r:id="rId196" o:title=""/>
          </v:shape>
          <o:OLEObject Type="Embed" ProgID="Equation.DSMT4" ShapeID="_x0000_i1123" DrawAspect="Content" ObjectID="_1345033620" r:id="rId197"/>
        </w:object>
      </w:r>
      <w:r w:rsidR="00E74F6F">
        <w:rPr>
          <w:position w:val="-42"/>
        </w:rPr>
        <w:tab/>
      </w:r>
      <w:r w:rsidRPr="00D15A1A">
        <w:rPr>
          <w:position w:val="-20"/>
        </w:rPr>
        <w:object w:dxaOrig="1140" w:dyaOrig="520">
          <v:shape id="_x0000_i1124" type="#_x0000_t75" style="width:57pt;height:26.25pt" o:ole="">
            <v:imagedata r:id="rId198" o:title=""/>
          </v:shape>
          <o:OLEObject Type="Embed" ProgID="Equation.DSMT4" ShapeID="_x0000_i1124" DrawAspect="Content" ObjectID="_1345033621" r:id="rId199"/>
        </w:object>
      </w:r>
    </w:p>
    <w:p w:rsidR="00F34D74" w:rsidRDefault="00C36C03" w:rsidP="00F34D74">
      <w:pPr>
        <w:tabs>
          <w:tab w:val="left" w:pos="4320"/>
        </w:tabs>
        <w:spacing w:line="276" w:lineRule="auto"/>
        <w:ind w:left="360"/>
        <w:rPr>
          <w:position w:val="-42"/>
        </w:rPr>
      </w:pPr>
      <w:r w:rsidRPr="00D15A1A">
        <w:rPr>
          <w:position w:val="-20"/>
        </w:rPr>
        <w:object w:dxaOrig="2260" w:dyaOrig="520">
          <v:shape id="_x0000_i1125" type="#_x0000_t75" style="width:112.5pt;height:26.25pt" o:ole="">
            <v:imagedata r:id="rId200" o:title=""/>
          </v:shape>
          <o:OLEObject Type="Embed" ProgID="Equation.DSMT4" ShapeID="_x0000_i1125" DrawAspect="Content" ObjectID="_1345033622" r:id="rId201"/>
        </w:object>
      </w:r>
      <w:r w:rsidR="00F34D74">
        <w:rPr>
          <w:position w:val="-42"/>
        </w:rPr>
        <w:tab/>
      </w:r>
      <w:r w:rsidRPr="00F34D74">
        <w:rPr>
          <w:position w:val="-30"/>
        </w:rPr>
        <w:object w:dxaOrig="2380" w:dyaOrig="620">
          <v:shape id="_x0000_i1126" type="#_x0000_t75" style="width:118.5pt;height:30.75pt" o:ole="">
            <v:imagedata r:id="rId202" o:title=""/>
          </v:shape>
          <o:OLEObject Type="Embed" ProgID="Equation.DSMT4" ShapeID="_x0000_i1126" DrawAspect="Content" ObjectID="_1345033623" r:id="rId203"/>
        </w:object>
      </w:r>
    </w:p>
    <w:p w:rsidR="00F34D74" w:rsidRDefault="00C36C03" w:rsidP="00F34D74">
      <w:pPr>
        <w:tabs>
          <w:tab w:val="left" w:pos="4320"/>
        </w:tabs>
        <w:spacing w:line="276" w:lineRule="auto"/>
        <w:ind w:left="360"/>
      </w:pPr>
      <w:r w:rsidRPr="00D15A1A">
        <w:rPr>
          <w:position w:val="-20"/>
        </w:rPr>
        <w:object w:dxaOrig="2439" w:dyaOrig="520">
          <v:shape id="_x0000_i1127" type="#_x0000_t75" style="width:121.5pt;height:26.25pt" o:ole="">
            <v:imagedata r:id="rId204" o:title=""/>
          </v:shape>
          <o:OLEObject Type="Embed" ProgID="Equation.DSMT4" ShapeID="_x0000_i1127" DrawAspect="Content" ObjectID="_1345033624" r:id="rId205"/>
        </w:object>
      </w:r>
      <w:r w:rsidR="00F34D74">
        <w:rPr>
          <w:position w:val="-42"/>
        </w:rPr>
        <w:tab/>
      </w:r>
      <w:r w:rsidRPr="00F34D74">
        <w:rPr>
          <w:position w:val="-20"/>
        </w:rPr>
        <w:object w:dxaOrig="2400" w:dyaOrig="520">
          <v:shape id="_x0000_i1128" type="#_x0000_t75" style="width:120pt;height:26.25pt" o:ole="">
            <v:imagedata r:id="rId206" o:title=""/>
          </v:shape>
          <o:OLEObject Type="Embed" ProgID="Equation.DSMT4" ShapeID="_x0000_i1128" DrawAspect="Content" ObjectID="_1345033625" r:id="rId207"/>
        </w:object>
      </w:r>
    </w:p>
    <w:p w:rsidR="00C521EA" w:rsidRDefault="00C521EA">
      <w:pPr>
        <w:spacing w:after="200" w:line="276" w:lineRule="auto"/>
      </w:pPr>
      <w:r>
        <w:br w:type="page"/>
      </w:r>
    </w:p>
    <w:p w:rsidR="00C36C03" w:rsidRDefault="00C36C03" w:rsidP="0003485C">
      <w:pPr>
        <w:spacing w:after="120" w:line="276" w:lineRule="auto"/>
        <w:ind w:left="360"/>
      </w:pPr>
      <w:r>
        <w:lastRenderedPageBreak/>
        <w:t>The general solution can be written as:</w:t>
      </w:r>
    </w:p>
    <w:p w:rsidR="00E74F6F" w:rsidRDefault="00C521EA" w:rsidP="0003485C">
      <w:pPr>
        <w:spacing w:after="120" w:line="276" w:lineRule="auto"/>
        <w:ind w:left="360"/>
      </w:pPr>
      <w:r w:rsidRPr="00C521EA">
        <w:rPr>
          <w:position w:val="-52"/>
        </w:rPr>
        <w:object w:dxaOrig="4520" w:dyaOrig="1160">
          <v:shape id="_x0000_i1129" type="#_x0000_t75" style="width:225.75pt;height:57.75pt" o:ole="">
            <v:imagedata r:id="rId208" o:title=""/>
          </v:shape>
          <o:OLEObject Type="Embed" ProgID="Equation.DSMT4" ShapeID="_x0000_i1129" DrawAspect="Content" ObjectID="_1345033626" r:id="rId209"/>
        </w:object>
      </w:r>
    </w:p>
    <w:p w:rsidR="00C36C03" w:rsidRDefault="00C36C03" w:rsidP="0003485C">
      <w:pPr>
        <w:spacing w:line="276" w:lineRule="auto"/>
        <w:ind w:left="360"/>
      </w:pPr>
      <w:r>
        <w:t>For the given initial</w:t>
      </w:r>
      <w:r w:rsidR="00D67913">
        <w:t xml:space="preserve"> </w:t>
      </w:r>
      <w:r w:rsidR="00D67913" w:rsidRPr="003D3215">
        <w:rPr>
          <w:position w:val="-10"/>
        </w:rPr>
        <w:object w:dxaOrig="859" w:dyaOrig="320">
          <v:shape id="_x0000_i1130" type="#_x0000_t75" style="width:42.75pt;height:15.75pt" o:ole="">
            <v:imagedata r:id="rId168" o:title=""/>
          </v:shape>
          <o:OLEObject Type="Embed" ProgID="Equation.DSMT4" ShapeID="_x0000_i1130" DrawAspect="Content" ObjectID="_1345033627" r:id="rId210"/>
        </w:object>
      </w:r>
      <w:r w:rsidR="00D67913">
        <w:t xml:space="preserve"> and </w:t>
      </w:r>
      <w:r w:rsidR="00D67913" w:rsidRPr="003D3215">
        <w:rPr>
          <w:position w:val="-10"/>
        </w:rPr>
        <w:object w:dxaOrig="920" w:dyaOrig="320">
          <v:shape id="_x0000_i1131" type="#_x0000_t75" style="width:45.75pt;height:15.75pt" o:ole="">
            <v:imagedata r:id="rId170" o:title=""/>
          </v:shape>
          <o:OLEObject Type="Embed" ProgID="Equation.DSMT4" ShapeID="_x0000_i1131" DrawAspect="Content" ObjectID="_1345033628" r:id="rId211"/>
        </w:object>
      </w:r>
      <w:r>
        <w:t>, the solution is:</w:t>
      </w:r>
    </w:p>
    <w:p w:rsidR="003D3215" w:rsidRDefault="00C36C03" w:rsidP="003066B5">
      <w:pPr>
        <w:spacing w:before="120" w:after="120"/>
        <w:ind w:left="360"/>
      </w:pPr>
      <w:r w:rsidRPr="00C36C03">
        <w:rPr>
          <w:position w:val="-22"/>
        </w:rPr>
        <w:object w:dxaOrig="4060" w:dyaOrig="560">
          <v:shape id="_x0000_i1132" type="#_x0000_t75" style="width:203.25pt;height:27.75pt" o:ole="">
            <v:imagedata r:id="rId212" o:title=""/>
          </v:shape>
          <o:OLEObject Type="Embed" ProgID="Equation.DSMT4" ShapeID="_x0000_i1132" DrawAspect="Content" ObjectID="_1345033629" r:id="rId213"/>
        </w:object>
      </w:r>
    </w:p>
    <w:p w:rsidR="003D3215" w:rsidRDefault="003D3215" w:rsidP="0085265D"/>
    <w:p w:rsidR="009931A9" w:rsidRDefault="009931A9" w:rsidP="0085265D"/>
    <w:p w:rsidR="00C36C03" w:rsidRDefault="00C36C03">
      <w:pPr>
        <w:spacing w:after="200" w:line="276" w:lineRule="auto"/>
      </w:pPr>
      <w:r>
        <w:br w:type="page"/>
      </w:r>
    </w:p>
    <w:p w:rsidR="008F096E" w:rsidRPr="00431260" w:rsidRDefault="008F096E" w:rsidP="004B384E">
      <w:pPr>
        <w:tabs>
          <w:tab w:val="left" w:pos="1980"/>
        </w:tabs>
        <w:spacing w:after="480"/>
        <w:rPr>
          <w:b/>
          <w:color w:val="000099"/>
        </w:rPr>
      </w:pPr>
      <w:r w:rsidRPr="004B384E">
        <w:rPr>
          <w:b/>
          <w:i/>
          <w:sz w:val="36"/>
        </w:rPr>
        <w:lastRenderedPageBreak/>
        <w:t>Exercises</w:t>
      </w:r>
      <w:r>
        <w:tab/>
      </w:r>
      <w:r w:rsidRPr="008F096E">
        <w:rPr>
          <w:b/>
          <w:i/>
          <w:color w:val="000099"/>
          <w:sz w:val="28"/>
          <w:szCs w:val="32"/>
        </w:rPr>
        <w:t>Section</w:t>
      </w:r>
      <w:r w:rsidRPr="008F096E">
        <w:rPr>
          <w:b/>
          <w:color w:val="000099"/>
          <w:sz w:val="22"/>
        </w:rPr>
        <w:t xml:space="preserve"> </w:t>
      </w:r>
      <w:r w:rsidRPr="008F096E">
        <w:rPr>
          <w:b/>
          <w:color w:val="000099"/>
          <w:sz w:val="32"/>
          <w:szCs w:val="36"/>
        </w:rPr>
        <w:t>7.2 – Series Solutions near Ordinary Points</w:t>
      </w:r>
    </w:p>
    <w:p w:rsidR="00C36C03" w:rsidRDefault="001E6BFE" w:rsidP="00E621A2">
      <w:pPr>
        <w:tabs>
          <w:tab w:val="left" w:pos="2160"/>
        </w:tabs>
        <w:spacing w:after="120"/>
      </w:pPr>
      <w:r>
        <w:t>Find a power series solution.</w:t>
      </w:r>
    </w:p>
    <w:p w:rsidR="001E6BFE" w:rsidRDefault="001E6BFE" w:rsidP="00E621A2">
      <w:pPr>
        <w:pStyle w:val="ListParagraph"/>
        <w:numPr>
          <w:ilvl w:val="0"/>
          <w:numId w:val="1"/>
        </w:numPr>
        <w:spacing w:line="360" w:lineRule="auto"/>
        <w:ind w:left="540" w:hanging="540"/>
      </w:pPr>
      <w:r w:rsidRPr="001E6BFE">
        <w:rPr>
          <w:position w:val="-10"/>
        </w:rPr>
        <w:object w:dxaOrig="760" w:dyaOrig="320">
          <v:shape id="_x0000_i1133" type="#_x0000_t75" style="width:38.25pt;height:15.75pt" o:ole="">
            <v:imagedata r:id="rId214" o:title=""/>
          </v:shape>
          <o:OLEObject Type="Embed" ProgID="Equation.DSMT4" ShapeID="_x0000_i1133" DrawAspect="Content" ObjectID="_1345033630" r:id="rId215"/>
        </w:object>
      </w:r>
    </w:p>
    <w:p w:rsidR="001E6BFE" w:rsidRDefault="001E6BFE" w:rsidP="00E621A2">
      <w:pPr>
        <w:pStyle w:val="ListParagraph"/>
        <w:numPr>
          <w:ilvl w:val="0"/>
          <w:numId w:val="1"/>
        </w:numPr>
        <w:spacing w:line="360" w:lineRule="auto"/>
        <w:ind w:left="540" w:hanging="540"/>
      </w:pPr>
      <w:r w:rsidRPr="001E6BFE">
        <w:rPr>
          <w:position w:val="-14"/>
        </w:rPr>
        <w:object w:dxaOrig="1600" w:dyaOrig="400">
          <v:shape id="_x0000_i1134" type="#_x0000_t75" style="width:80.25pt;height:20.25pt" o:ole="">
            <v:imagedata r:id="rId216" o:title=""/>
          </v:shape>
          <o:OLEObject Type="Embed" ProgID="Equation.DSMT4" ShapeID="_x0000_i1134" DrawAspect="Content" ObjectID="_1345033631" r:id="rId217"/>
        </w:object>
      </w:r>
    </w:p>
    <w:p w:rsidR="001E6BFE" w:rsidRDefault="001E6BFE" w:rsidP="00E621A2">
      <w:pPr>
        <w:pStyle w:val="ListParagraph"/>
        <w:numPr>
          <w:ilvl w:val="0"/>
          <w:numId w:val="1"/>
        </w:numPr>
        <w:spacing w:line="360" w:lineRule="auto"/>
        <w:ind w:left="540" w:hanging="540"/>
      </w:pPr>
      <w:r w:rsidRPr="001E6BFE">
        <w:rPr>
          <w:position w:val="-14"/>
        </w:rPr>
        <w:object w:dxaOrig="1760" w:dyaOrig="400">
          <v:shape id="_x0000_i1135" type="#_x0000_t75" style="width:87.75pt;height:20.25pt" o:ole="">
            <v:imagedata r:id="rId218" o:title=""/>
          </v:shape>
          <o:OLEObject Type="Embed" ProgID="Equation.DSMT4" ShapeID="_x0000_i1135" DrawAspect="Content" ObjectID="_1345033632" r:id="rId219"/>
        </w:object>
      </w:r>
    </w:p>
    <w:p w:rsidR="00320EBD" w:rsidRDefault="00320EBD" w:rsidP="00E621A2">
      <w:pPr>
        <w:pStyle w:val="ListParagraph"/>
        <w:numPr>
          <w:ilvl w:val="0"/>
          <w:numId w:val="1"/>
        </w:numPr>
        <w:spacing w:line="360" w:lineRule="auto"/>
        <w:ind w:left="540" w:hanging="540"/>
      </w:pPr>
      <w:r w:rsidRPr="00320EBD">
        <w:rPr>
          <w:position w:val="-10"/>
        </w:rPr>
        <w:object w:dxaOrig="800" w:dyaOrig="320">
          <v:shape id="_x0000_i1136" type="#_x0000_t75" style="width:39.75pt;height:15.75pt" o:ole="">
            <v:imagedata r:id="rId220" o:title=""/>
          </v:shape>
          <o:OLEObject Type="Embed" ProgID="Equation.DSMT4" ShapeID="_x0000_i1136" DrawAspect="Content" ObjectID="_1345033633" r:id="rId221"/>
        </w:object>
      </w:r>
    </w:p>
    <w:p w:rsidR="00320EBD" w:rsidRDefault="00320EBD" w:rsidP="00E621A2">
      <w:pPr>
        <w:pStyle w:val="ListParagraph"/>
        <w:numPr>
          <w:ilvl w:val="0"/>
          <w:numId w:val="1"/>
        </w:numPr>
        <w:spacing w:line="360" w:lineRule="auto"/>
        <w:ind w:left="540" w:hanging="540"/>
      </w:pPr>
      <w:r w:rsidRPr="00320EBD">
        <w:rPr>
          <w:position w:val="-10"/>
        </w:rPr>
        <w:object w:dxaOrig="999" w:dyaOrig="320">
          <v:shape id="_x0000_i1137" type="#_x0000_t75" style="width:50.25pt;height:15.75pt" o:ole="">
            <v:imagedata r:id="rId222" o:title=""/>
          </v:shape>
          <o:OLEObject Type="Embed" ProgID="Equation.DSMT4" ShapeID="_x0000_i1137" DrawAspect="Content" ObjectID="_1345033634" r:id="rId223"/>
        </w:object>
      </w:r>
    </w:p>
    <w:p w:rsidR="00C36C03" w:rsidRDefault="00C36C03" w:rsidP="0085265D"/>
    <w:p w:rsidR="00C36C03" w:rsidRDefault="00C36C03" w:rsidP="0085265D"/>
    <w:p w:rsidR="003136E8" w:rsidRDefault="00A0121F" w:rsidP="00D36C5F">
      <w:pPr>
        <w:spacing w:after="120"/>
      </w:pPr>
      <w:r>
        <w:t>Solve the initial value problems</w:t>
      </w:r>
    </w:p>
    <w:p w:rsidR="00A0121F" w:rsidRDefault="00A0121F" w:rsidP="00D36C5F">
      <w:pPr>
        <w:pStyle w:val="ListParagraph"/>
        <w:numPr>
          <w:ilvl w:val="0"/>
          <w:numId w:val="1"/>
        </w:numPr>
        <w:spacing w:line="360" w:lineRule="auto"/>
        <w:ind w:left="540" w:hanging="540"/>
      </w:pPr>
      <w:r w:rsidRPr="00A0121F">
        <w:rPr>
          <w:position w:val="-10"/>
        </w:rPr>
        <w:object w:dxaOrig="4220" w:dyaOrig="340">
          <v:shape id="_x0000_i1138" type="#_x0000_t75" style="width:210.75pt;height:17.25pt" o:ole="">
            <v:imagedata r:id="rId224" o:title=""/>
          </v:shape>
          <o:OLEObject Type="Embed" ProgID="Equation.DSMT4" ShapeID="_x0000_i1138" DrawAspect="Content" ObjectID="_1345033635" r:id="rId225"/>
        </w:object>
      </w:r>
    </w:p>
    <w:p w:rsidR="00A0121F" w:rsidRDefault="00A0121F" w:rsidP="00D36C5F">
      <w:pPr>
        <w:pStyle w:val="ListParagraph"/>
        <w:numPr>
          <w:ilvl w:val="0"/>
          <w:numId w:val="1"/>
        </w:numPr>
        <w:spacing w:line="360" w:lineRule="auto"/>
        <w:ind w:left="540" w:hanging="540"/>
      </w:pPr>
      <w:r w:rsidRPr="00A0121F">
        <w:rPr>
          <w:position w:val="-10"/>
        </w:rPr>
        <w:object w:dxaOrig="3760" w:dyaOrig="340">
          <v:shape id="_x0000_i1139" type="#_x0000_t75" style="width:188.25pt;height:17.25pt" o:ole="">
            <v:imagedata r:id="rId226" o:title=""/>
          </v:shape>
          <o:OLEObject Type="Embed" ProgID="Equation.DSMT4" ShapeID="_x0000_i1139" DrawAspect="Content" ObjectID="_1345033636" r:id="rId227"/>
        </w:object>
      </w:r>
    </w:p>
    <w:p w:rsidR="00B10326" w:rsidRDefault="00B10326" w:rsidP="0085265D"/>
    <w:p w:rsidR="0085265D" w:rsidRDefault="0085265D" w:rsidP="0085265D"/>
    <w:p w:rsidR="003136E8" w:rsidRDefault="003136E8">
      <w:pPr>
        <w:spacing w:after="200" w:line="276" w:lineRule="auto"/>
      </w:pPr>
      <w:r>
        <w:br w:type="page"/>
      </w:r>
    </w:p>
    <w:p w:rsidR="003136E8" w:rsidRPr="003136E8" w:rsidRDefault="003136E8" w:rsidP="006A2675">
      <w:pPr>
        <w:spacing w:after="480"/>
        <w:rPr>
          <w:sz w:val="28"/>
        </w:rPr>
      </w:pPr>
      <w:r w:rsidRPr="003136E8">
        <w:rPr>
          <w:b/>
          <w:i/>
          <w:color w:val="000099"/>
          <w:sz w:val="32"/>
          <w:szCs w:val="32"/>
        </w:rPr>
        <w:lastRenderedPageBreak/>
        <w:t>Section</w:t>
      </w:r>
      <w:r w:rsidRPr="003136E8">
        <w:rPr>
          <w:b/>
          <w:color w:val="000099"/>
        </w:rPr>
        <w:t xml:space="preserve"> </w:t>
      </w:r>
      <w:r w:rsidRPr="003136E8">
        <w:rPr>
          <w:b/>
          <w:color w:val="000099"/>
          <w:sz w:val="36"/>
          <w:szCs w:val="36"/>
        </w:rPr>
        <w:t xml:space="preserve">7.3 – </w:t>
      </w:r>
      <w:r>
        <w:rPr>
          <w:b/>
          <w:color w:val="000099"/>
          <w:sz w:val="36"/>
          <w:szCs w:val="36"/>
        </w:rPr>
        <w:t>Legendre’s Equation</w:t>
      </w:r>
    </w:p>
    <w:p w:rsidR="0085265D" w:rsidRDefault="0085265D" w:rsidP="0085265D"/>
    <w:p w:rsidR="0085265D" w:rsidRDefault="0085265D" w:rsidP="0085265D"/>
    <w:sectPr w:rsidR="0085265D" w:rsidSect="00A21F39">
      <w:footerReference w:type="default" r:id="rId228"/>
      <w:pgSz w:w="12240" w:h="15840" w:code="1"/>
      <w:pgMar w:top="864" w:right="1008" w:bottom="864" w:left="1008" w:header="432" w:footer="288" w:gutter="0"/>
      <w:pgNumType w:start="172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3401" w:rsidRDefault="00293401" w:rsidP="00A21F39">
      <w:r>
        <w:separator/>
      </w:r>
    </w:p>
  </w:endnote>
  <w:endnote w:type="continuationSeparator" w:id="0">
    <w:p w:rsidR="00293401" w:rsidRDefault="00293401" w:rsidP="00A21F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915411"/>
      <w:docPartObj>
        <w:docPartGallery w:val="Page Numbers (Bottom of Page)"/>
        <w:docPartUnique/>
      </w:docPartObj>
    </w:sdtPr>
    <w:sdtContent>
      <w:p w:rsidR="00A368E8" w:rsidRDefault="00660BEC">
        <w:pPr>
          <w:pStyle w:val="Footer"/>
          <w:jc w:val="center"/>
        </w:pPr>
        <w:fldSimple w:instr=" PAGE   \* MERGEFORMAT ">
          <w:r w:rsidR="00D916B6">
            <w:rPr>
              <w:noProof/>
            </w:rPr>
            <w:t>172</w:t>
          </w:r>
        </w:fldSimple>
      </w:p>
    </w:sdtContent>
  </w:sdt>
  <w:p w:rsidR="00A368E8" w:rsidRDefault="00A368E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3401" w:rsidRDefault="00293401" w:rsidP="00A21F39">
      <w:r>
        <w:separator/>
      </w:r>
    </w:p>
  </w:footnote>
  <w:footnote w:type="continuationSeparator" w:id="0">
    <w:p w:rsidR="00293401" w:rsidRDefault="00293401" w:rsidP="00A21F3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D5A3B"/>
    <w:multiLevelType w:val="hybridMultilevel"/>
    <w:tmpl w:val="1EF4C6EC"/>
    <w:lvl w:ilvl="0" w:tplc="91B44B0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CB5933"/>
    <w:multiLevelType w:val="hybridMultilevel"/>
    <w:tmpl w:val="6EFE62C0"/>
    <w:lvl w:ilvl="0" w:tplc="91B44B0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21F39"/>
    <w:rsid w:val="00005B2B"/>
    <w:rsid w:val="0003485C"/>
    <w:rsid w:val="00096E33"/>
    <w:rsid w:val="00116D6F"/>
    <w:rsid w:val="00166327"/>
    <w:rsid w:val="001A74AE"/>
    <w:rsid w:val="001B000E"/>
    <w:rsid w:val="001D3FC0"/>
    <w:rsid w:val="001E1AD3"/>
    <w:rsid w:val="001E6BFE"/>
    <w:rsid w:val="002565F2"/>
    <w:rsid w:val="002742DF"/>
    <w:rsid w:val="0027485B"/>
    <w:rsid w:val="00293401"/>
    <w:rsid w:val="002A2239"/>
    <w:rsid w:val="003066B5"/>
    <w:rsid w:val="003136E8"/>
    <w:rsid w:val="00320EBD"/>
    <w:rsid w:val="00333BCD"/>
    <w:rsid w:val="003362D7"/>
    <w:rsid w:val="00395A73"/>
    <w:rsid w:val="003A4DF7"/>
    <w:rsid w:val="003B6FEE"/>
    <w:rsid w:val="003D3215"/>
    <w:rsid w:val="004125F3"/>
    <w:rsid w:val="00422043"/>
    <w:rsid w:val="00431260"/>
    <w:rsid w:val="00467DA1"/>
    <w:rsid w:val="00490654"/>
    <w:rsid w:val="004A0178"/>
    <w:rsid w:val="004A454A"/>
    <w:rsid w:val="004B384E"/>
    <w:rsid w:val="004B6881"/>
    <w:rsid w:val="00567F64"/>
    <w:rsid w:val="005B3AFB"/>
    <w:rsid w:val="005C7699"/>
    <w:rsid w:val="005F3528"/>
    <w:rsid w:val="00660BEC"/>
    <w:rsid w:val="0068073C"/>
    <w:rsid w:val="006A2675"/>
    <w:rsid w:val="006A6614"/>
    <w:rsid w:val="006E21A9"/>
    <w:rsid w:val="006F3125"/>
    <w:rsid w:val="00701CD5"/>
    <w:rsid w:val="00771010"/>
    <w:rsid w:val="00790280"/>
    <w:rsid w:val="007928EB"/>
    <w:rsid w:val="007A0A78"/>
    <w:rsid w:val="008165EA"/>
    <w:rsid w:val="0085265D"/>
    <w:rsid w:val="00855EA0"/>
    <w:rsid w:val="008F096E"/>
    <w:rsid w:val="008F6BED"/>
    <w:rsid w:val="00916938"/>
    <w:rsid w:val="009300B1"/>
    <w:rsid w:val="00931BEB"/>
    <w:rsid w:val="00935CE2"/>
    <w:rsid w:val="00943398"/>
    <w:rsid w:val="00980ACE"/>
    <w:rsid w:val="009931A9"/>
    <w:rsid w:val="00A0121F"/>
    <w:rsid w:val="00A21F39"/>
    <w:rsid w:val="00A368E8"/>
    <w:rsid w:val="00A75ED4"/>
    <w:rsid w:val="00A91441"/>
    <w:rsid w:val="00A93E1E"/>
    <w:rsid w:val="00A94857"/>
    <w:rsid w:val="00AC31B7"/>
    <w:rsid w:val="00AE4E47"/>
    <w:rsid w:val="00AF4C47"/>
    <w:rsid w:val="00B10326"/>
    <w:rsid w:val="00B27C71"/>
    <w:rsid w:val="00C14F5D"/>
    <w:rsid w:val="00C27C9D"/>
    <w:rsid w:val="00C36C03"/>
    <w:rsid w:val="00C521EA"/>
    <w:rsid w:val="00C839EA"/>
    <w:rsid w:val="00CD4639"/>
    <w:rsid w:val="00D15A1A"/>
    <w:rsid w:val="00D36C5F"/>
    <w:rsid w:val="00D6173C"/>
    <w:rsid w:val="00D67913"/>
    <w:rsid w:val="00D77EF9"/>
    <w:rsid w:val="00D916B6"/>
    <w:rsid w:val="00DA6C12"/>
    <w:rsid w:val="00DB6847"/>
    <w:rsid w:val="00DD503A"/>
    <w:rsid w:val="00DF2B36"/>
    <w:rsid w:val="00DF6C69"/>
    <w:rsid w:val="00E11CCF"/>
    <w:rsid w:val="00E3540C"/>
    <w:rsid w:val="00E621A2"/>
    <w:rsid w:val="00E74F6F"/>
    <w:rsid w:val="00E944E3"/>
    <w:rsid w:val="00ED3C64"/>
    <w:rsid w:val="00F200CE"/>
    <w:rsid w:val="00F20A6B"/>
    <w:rsid w:val="00F34D74"/>
    <w:rsid w:val="00F674DD"/>
    <w:rsid w:val="00F75834"/>
    <w:rsid w:val="00FB35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4E47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21F3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21F39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A21F3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1F39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E621A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7.bin"/><Relationship Id="rId21" Type="http://schemas.openxmlformats.org/officeDocument/2006/relationships/image" Target="media/image7.wmf"/><Relationship Id="rId42" Type="http://schemas.openxmlformats.org/officeDocument/2006/relationships/image" Target="media/image17.wmf"/><Relationship Id="rId63" Type="http://schemas.openxmlformats.org/officeDocument/2006/relationships/image" Target="media/image27.wmf"/><Relationship Id="rId84" Type="http://schemas.openxmlformats.org/officeDocument/2006/relationships/oleObject" Target="embeddings/oleObject40.bin"/><Relationship Id="rId138" Type="http://schemas.openxmlformats.org/officeDocument/2006/relationships/oleObject" Target="embeddings/oleObject68.bin"/><Relationship Id="rId159" Type="http://schemas.openxmlformats.org/officeDocument/2006/relationships/oleObject" Target="embeddings/oleObject79.bin"/><Relationship Id="rId170" Type="http://schemas.openxmlformats.org/officeDocument/2006/relationships/image" Target="media/image79.wmf"/><Relationship Id="rId191" Type="http://schemas.openxmlformats.org/officeDocument/2006/relationships/oleObject" Target="embeddings/oleObject96.bin"/><Relationship Id="rId205" Type="http://schemas.openxmlformats.org/officeDocument/2006/relationships/oleObject" Target="embeddings/oleObject103.bin"/><Relationship Id="rId226" Type="http://schemas.openxmlformats.org/officeDocument/2006/relationships/image" Target="media/image105.wmf"/><Relationship Id="rId107" Type="http://schemas.openxmlformats.org/officeDocument/2006/relationships/image" Target="media/image49.wmf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3.bin"/><Relationship Id="rId53" Type="http://schemas.openxmlformats.org/officeDocument/2006/relationships/image" Target="media/image22.wmf"/><Relationship Id="rId74" Type="http://schemas.openxmlformats.org/officeDocument/2006/relationships/oleObject" Target="embeddings/oleObject35.bin"/><Relationship Id="rId128" Type="http://schemas.openxmlformats.org/officeDocument/2006/relationships/oleObject" Target="embeddings/oleObject63.bin"/><Relationship Id="rId149" Type="http://schemas.openxmlformats.org/officeDocument/2006/relationships/oleObject" Target="embeddings/oleObject74.bin"/><Relationship Id="rId5" Type="http://schemas.openxmlformats.org/officeDocument/2006/relationships/webSettings" Target="webSettings.xml"/><Relationship Id="rId95" Type="http://schemas.openxmlformats.org/officeDocument/2006/relationships/image" Target="media/image43.wmf"/><Relationship Id="rId160" Type="http://schemas.openxmlformats.org/officeDocument/2006/relationships/image" Target="media/image74.wmf"/><Relationship Id="rId181" Type="http://schemas.openxmlformats.org/officeDocument/2006/relationships/oleObject" Target="embeddings/oleObject91.bin"/><Relationship Id="rId216" Type="http://schemas.openxmlformats.org/officeDocument/2006/relationships/image" Target="media/image100.wmf"/><Relationship Id="rId22" Type="http://schemas.openxmlformats.org/officeDocument/2006/relationships/oleObject" Target="embeddings/oleObject8.bin"/><Relationship Id="rId27" Type="http://schemas.openxmlformats.org/officeDocument/2006/relationships/image" Target="media/image10.wmf"/><Relationship Id="rId43" Type="http://schemas.openxmlformats.org/officeDocument/2006/relationships/oleObject" Target="embeddings/oleObject19.bin"/><Relationship Id="rId48" Type="http://schemas.openxmlformats.org/officeDocument/2006/relationships/oleObject" Target="embeddings/oleObject22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0.wmf"/><Relationship Id="rId113" Type="http://schemas.openxmlformats.org/officeDocument/2006/relationships/oleObject" Target="embeddings/oleObject55.bin"/><Relationship Id="rId118" Type="http://schemas.openxmlformats.org/officeDocument/2006/relationships/image" Target="media/image54.wmf"/><Relationship Id="rId134" Type="http://schemas.openxmlformats.org/officeDocument/2006/relationships/oleObject" Target="embeddings/oleObject66.bin"/><Relationship Id="rId139" Type="http://schemas.openxmlformats.org/officeDocument/2006/relationships/image" Target="media/image64.wmf"/><Relationship Id="rId80" Type="http://schemas.openxmlformats.org/officeDocument/2006/relationships/oleObject" Target="embeddings/oleObject38.bin"/><Relationship Id="rId85" Type="http://schemas.openxmlformats.org/officeDocument/2006/relationships/image" Target="media/image38.wmf"/><Relationship Id="rId150" Type="http://schemas.openxmlformats.org/officeDocument/2006/relationships/image" Target="media/image69.wmf"/><Relationship Id="rId155" Type="http://schemas.openxmlformats.org/officeDocument/2006/relationships/oleObject" Target="embeddings/oleObject77.bin"/><Relationship Id="rId171" Type="http://schemas.openxmlformats.org/officeDocument/2006/relationships/oleObject" Target="embeddings/oleObject85.bin"/><Relationship Id="rId176" Type="http://schemas.openxmlformats.org/officeDocument/2006/relationships/oleObject" Target="embeddings/oleObject88.bin"/><Relationship Id="rId192" Type="http://schemas.openxmlformats.org/officeDocument/2006/relationships/image" Target="media/image89.wmf"/><Relationship Id="rId197" Type="http://schemas.openxmlformats.org/officeDocument/2006/relationships/oleObject" Target="embeddings/oleObject99.bin"/><Relationship Id="rId206" Type="http://schemas.openxmlformats.org/officeDocument/2006/relationships/image" Target="media/image96.wmf"/><Relationship Id="rId227" Type="http://schemas.openxmlformats.org/officeDocument/2006/relationships/oleObject" Target="embeddings/oleObject115.bin"/><Relationship Id="rId201" Type="http://schemas.openxmlformats.org/officeDocument/2006/relationships/oleObject" Target="embeddings/oleObject101.bin"/><Relationship Id="rId222" Type="http://schemas.openxmlformats.org/officeDocument/2006/relationships/image" Target="media/image103.wmf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image" Target="media/image13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5.wmf"/><Relationship Id="rId103" Type="http://schemas.openxmlformats.org/officeDocument/2006/relationships/image" Target="media/image47.wmf"/><Relationship Id="rId108" Type="http://schemas.openxmlformats.org/officeDocument/2006/relationships/oleObject" Target="embeddings/oleObject52.bin"/><Relationship Id="rId124" Type="http://schemas.openxmlformats.org/officeDocument/2006/relationships/image" Target="media/image57.wmf"/><Relationship Id="rId129" Type="http://schemas.openxmlformats.org/officeDocument/2006/relationships/image" Target="media/image59.wmf"/><Relationship Id="rId54" Type="http://schemas.openxmlformats.org/officeDocument/2006/relationships/oleObject" Target="embeddings/oleObject25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3.wmf"/><Relationship Id="rId91" Type="http://schemas.openxmlformats.org/officeDocument/2006/relationships/image" Target="media/image41.wmf"/><Relationship Id="rId96" Type="http://schemas.openxmlformats.org/officeDocument/2006/relationships/oleObject" Target="embeddings/oleObject46.bin"/><Relationship Id="rId140" Type="http://schemas.openxmlformats.org/officeDocument/2006/relationships/oleObject" Target="embeddings/oleObject69.bin"/><Relationship Id="rId145" Type="http://schemas.openxmlformats.org/officeDocument/2006/relationships/oleObject" Target="embeddings/oleObject72.bin"/><Relationship Id="rId161" Type="http://schemas.openxmlformats.org/officeDocument/2006/relationships/oleObject" Target="embeddings/oleObject80.bin"/><Relationship Id="rId166" Type="http://schemas.openxmlformats.org/officeDocument/2006/relationships/image" Target="media/image77.wmf"/><Relationship Id="rId182" Type="http://schemas.openxmlformats.org/officeDocument/2006/relationships/image" Target="media/image84.wmf"/><Relationship Id="rId187" Type="http://schemas.openxmlformats.org/officeDocument/2006/relationships/oleObject" Target="embeddings/oleObject94.bin"/><Relationship Id="rId217" Type="http://schemas.openxmlformats.org/officeDocument/2006/relationships/oleObject" Target="embeddings/oleObject110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12" Type="http://schemas.openxmlformats.org/officeDocument/2006/relationships/image" Target="media/image98.wmf"/><Relationship Id="rId23" Type="http://schemas.openxmlformats.org/officeDocument/2006/relationships/image" Target="media/image8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0.wmf"/><Relationship Id="rId114" Type="http://schemas.openxmlformats.org/officeDocument/2006/relationships/image" Target="media/image52.wmf"/><Relationship Id="rId119" Type="http://schemas.openxmlformats.org/officeDocument/2006/relationships/oleObject" Target="embeddings/oleObject58.bin"/><Relationship Id="rId44" Type="http://schemas.openxmlformats.org/officeDocument/2006/relationships/image" Target="media/image18.wmf"/><Relationship Id="rId60" Type="http://schemas.openxmlformats.org/officeDocument/2006/relationships/oleObject" Target="embeddings/oleObject28.bin"/><Relationship Id="rId65" Type="http://schemas.openxmlformats.org/officeDocument/2006/relationships/image" Target="media/image28.wmf"/><Relationship Id="rId81" Type="http://schemas.openxmlformats.org/officeDocument/2006/relationships/image" Target="media/image36.wmf"/><Relationship Id="rId86" Type="http://schemas.openxmlformats.org/officeDocument/2006/relationships/oleObject" Target="embeddings/oleObject41.bin"/><Relationship Id="rId130" Type="http://schemas.openxmlformats.org/officeDocument/2006/relationships/oleObject" Target="embeddings/oleObject64.bin"/><Relationship Id="rId135" Type="http://schemas.openxmlformats.org/officeDocument/2006/relationships/image" Target="media/image62.wmf"/><Relationship Id="rId151" Type="http://schemas.openxmlformats.org/officeDocument/2006/relationships/oleObject" Target="embeddings/oleObject75.bin"/><Relationship Id="rId156" Type="http://schemas.openxmlformats.org/officeDocument/2006/relationships/image" Target="media/image72.wmf"/><Relationship Id="rId177" Type="http://schemas.openxmlformats.org/officeDocument/2006/relationships/image" Target="media/image82.wmf"/><Relationship Id="rId198" Type="http://schemas.openxmlformats.org/officeDocument/2006/relationships/image" Target="media/image92.wmf"/><Relationship Id="rId172" Type="http://schemas.openxmlformats.org/officeDocument/2006/relationships/oleObject" Target="embeddings/oleObject86.bin"/><Relationship Id="rId193" Type="http://schemas.openxmlformats.org/officeDocument/2006/relationships/oleObject" Target="embeddings/oleObject97.bin"/><Relationship Id="rId202" Type="http://schemas.openxmlformats.org/officeDocument/2006/relationships/image" Target="media/image94.wmf"/><Relationship Id="rId207" Type="http://schemas.openxmlformats.org/officeDocument/2006/relationships/oleObject" Target="embeddings/oleObject104.bin"/><Relationship Id="rId223" Type="http://schemas.openxmlformats.org/officeDocument/2006/relationships/oleObject" Target="embeddings/oleObject113.bin"/><Relationship Id="rId228" Type="http://schemas.openxmlformats.org/officeDocument/2006/relationships/footer" Target="footer1.xml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image" Target="media/image16.wmf"/><Relationship Id="rId109" Type="http://schemas.openxmlformats.org/officeDocument/2006/relationships/image" Target="media/image50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3.wmf"/><Relationship Id="rId76" Type="http://schemas.openxmlformats.org/officeDocument/2006/relationships/oleObject" Target="embeddings/oleObject36.bin"/><Relationship Id="rId97" Type="http://schemas.openxmlformats.org/officeDocument/2006/relationships/image" Target="media/image44.wmf"/><Relationship Id="rId104" Type="http://schemas.openxmlformats.org/officeDocument/2006/relationships/oleObject" Target="embeddings/oleObject50.bin"/><Relationship Id="rId120" Type="http://schemas.openxmlformats.org/officeDocument/2006/relationships/image" Target="media/image55.wmf"/><Relationship Id="rId125" Type="http://schemas.openxmlformats.org/officeDocument/2006/relationships/oleObject" Target="embeddings/oleObject61.bin"/><Relationship Id="rId141" Type="http://schemas.openxmlformats.org/officeDocument/2006/relationships/image" Target="media/image65.wmf"/><Relationship Id="rId146" Type="http://schemas.openxmlformats.org/officeDocument/2006/relationships/image" Target="media/image67.wmf"/><Relationship Id="rId167" Type="http://schemas.openxmlformats.org/officeDocument/2006/relationships/oleObject" Target="embeddings/oleObject83.bin"/><Relationship Id="rId188" Type="http://schemas.openxmlformats.org/officeDocument/2006/relationships/image" Target="media/image87.wmf"/><Relationship Id="rId7" Type="http://schemas.openxmlformats.org/officeDocument/2006/relationships/endnotes" Target="endnotes.xml"/><Relationship Id="rId71" Type="http://schemas.openxmlformats.org/officeDocument/2006/relationships/image" Target="media/image31.wmf"/><Relationship Id="rId92" Type="http://schemas.openxmlformats.org/officeDocument/2006/relationships/oleObject" Target="embeddings/oleObject44.bin"/><Relationship Id="rId162" Type="http://schemas.openxmlformats.org/officeDocument/2006/relationships/image" Target="media/image75.wmf"/><Relationship Id="rId183" Type="http://schemas.openxmlformats.org/officeDocument/2006/relationships/oleObject" Target="embeddings/oleObject92.bin"/><Relationship Id="rId213" Type="http://schemas.openxmlformats.org/officeDocument/2006/relationships/oleObject" Target="embeddings/oleObject108.bin"/><Relationship Id="rId218" Type="http://schemas.openxmlformats.org/officeDocument/2006/relationships/image" Target="media/image101.wmf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oleObject" Target="embeddings/oleObject20.bin"/><Relationship Id="rId66" Type="http://schemas.openxmlformats.org/officeDocument/2006/relationships/oleObject" Target="embeddings/oleObject31.bin"/><Relationship Id="rId87" Type="http://schemas.openxmlformats.org/officeDocument/2006/relationships/image" Target="media/image39.wmf"/><Relationship Id="rId110" Type="http://schemas.openxmlformats.org/officeDocument/2006/relationships/oleObject" Target="embeddings/oleObject53.bin"/><Relationship Id="rId115" Type="http://schemas.openxmlformats.org/officeDocument/2006/relationships/oleObject" Target="embeddings/oleObject56.bin"/><Relationship Id="rId131" Type="http://schemas.openxmlformats.org/officeDocument/2006/relationships/image" Target="media/image60.wmf"/><Relationship Id="rId136" Type="http://schemas.openxmlformats.org/officeDocument/2006/relationships/oleObject" Target="embeddings/oleObject67.bin"/><Relationship Id="rId157" Type="http://schemas.openxmlformats.org/officeDocument/2006/relationships/oleObject" Target="embeddings/oleObject78.bin"/><Relationship Id="rId178" Type="http://schemas.openxmlformats.org/officeDocument/2006/relationships/oleObject" Target="embeddings/oleObject89.bin"/><Relationship Id="rId61" Type="http://schemas.openxmlformats.org/officeDocument/2006/relationships/image" Target="media/image26.wmf"/><Relationship Id="rId82" Type="http://schemas.openxmlformats.org/officeDocument/2006/relationships/oleObject" Target="embeddings/oleObject39.bin"/><Relationship Id="rId152" Type="http://schemas.openxmlformats.org/officeDocument/2006/relationships/image" Target="media/image70.wmf"/><Relationship Id="rId173" Type="http://schemas.openxmlformats.org/officeDocument/2006/relationships/image" Target="media/image80.wmf"/><Relationship Id="rId194" Type="http://schemas.openxmlformats.org/officeDocument/2006/relationships/image" Target="media/image90.wmf"/><Relationship Id="rId199" Type="http://schemas.openxmlformats.org/officeDocument/2006/relationships/oleObject" Target="embeddings/oleObject100.bin"/><Relationship Id="rId203" Type="http://schemas.openxmlformats.org/officeDocument/2006/relationships/oleObject" Target="embeddings/oleObject102.bin"/><Relationship Id="rId208" Type="http://schemas.openxmlformats.org/officeDocument/2006/relationships/image" Target="media/image97.wmf"/><Relationship Id="rId229" Type="http://schemas.openxmlformats.org/officeDocument/2006/relationships/fontTable" Target="fontTable.xml"/><Relationship Id="rId19" Type="http://schemas.openxmlformats.org/officeDocument/2006/relationships/oleObject" Target="embeddings/oleObject6.bin"/><Relationship Id="rId224" Type="http://schemas.openxmlformats.org/officeDocument/2006/relationships/image" Target="media/image104.wmf"/><Relationship Id="rId14" Type="http://schemas.openxmlformats.org/officeDocument/2006/relationships/image" Target="media/image4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4.wmf"/><Relationship Id="rId56" Type="http://schemas.openxmlformats.org/officeDocument/2006/relationships/oleObject" Target="embeddings/oleObject26.bin"/><Relationship Id="rId77" Type="http://schemas.openxmlformats.org/officeDocument/2006/relationships/image" Target="media/image34.wmf"/><Relationship Id="rId100" Type="http://schemas.openxmlformats.org/officeDocument/2006/relationships/oleObject" Target="embeddings/oleObject48.bin"/><Relationship Id="rId105" Type="http://schemas.openxmlformats.org/officeDocument/2006/relationships/image" Target="media/image48.wmf"/><Relationship Id="rId126" Type="http://schemas.openxmlformats.org/officeDocument/2006/relationships/oleObject" Target="embeddings/oleObject62.bin"/><Relationship Id="rId147" Type="http://schemas.openxmlformats.org/officeDocument/2006/relationships/oleObject" Target="embeddings/oleObject73.bin"/><Relationship Id="rId168" Type="http://schemas.openxmlformats.org/officeDocument/2006/relationships/image" Target="media/image78.wmf"/><Relationship Id="rId8" Type="http://schemas.openxmlformats.org/officeDocument/2006/relationships/image" Target="media/image1.wmf"/><Relationship Id="rId51" Type="http://schemas.openxmlformats.org/officeDocument/2006/relationships/image" Target="media/image21.wmf"/><Relationship Id="rId72" Type="http://schemas.openxmlformats.org/officeDocument/2006/relationships/oleObject" Target="embeddings/oleObject34.bin"/><Relationship Id="rId93" Type="http://schemas.openxmlformats.org/officeDocument/2006/relationships/image" Target="media/image42.wmf"/><Relationship Id="rId98" Type="http://schemas.openxmlformats.org/officeDocument/2006/relationships/oleObject" Target="embeddings/oleObject47.bin"/><Relationship Id="rId121" Type="http://schemas.openxmlformats.org/officeDocument/2006/relationships/oleObject" Target="embeddings/oleObject59.bin"/><Relationship Id="rId142" Type="http://schemas.openxmlformats.org/officeDocument/2006/relationships/oleObject" Target="embeddings/oleObject70.bin"/><Relationship Id="rId163" Type="http://schemas.openxmlformats.org/officeDocument/2006/relationships/oleObject" Target="embeddings/oleObject81.bin"/><Relationship Id="rId184" Type="http://schemas.openxmlformats.org/officeDocument/2006/relationships/image" Target="media/image85.wmf"/><Relationship Id="rId189" Type="http://schemas.openxmlformats.org/officeDocument/2006/relationships/oleObject" Target="embeddings/oleObject95.bin"/><Relationship Id="rId219" Type="http://schemas.openxmlformats.org/officeDocument/2006/relationships/oleObject" Target="embeddings/oleObject111.bin"/><Relationship Id="rId3" Type="http://schemas.openxmlformats.org/officeDocument/2006/relationships/styles" Target="styles.xml"/><Relationship Id="rId214" Type="http://schemas.openxmlformats.org/officeDocument/2006/relationships/image" Target="media/image99.wmf"/><Relationship Id="rId230" Type="http://schemas.openxmlformats.org/officeDocument/2006/relationships/theme" Target="theme/theme1.xml"/><Relationship Id="rId25" Type="http://schemas.openxmlformats.org/officeDocument/2006/relationships/image" Target="media/image9.wmf"/><Relationship Id="rId46" Type="http://schemas.openxmlformats.org/officeDocument/2006/relationships/oleObject" Target="embeddings/oleObject21.bin"/><Relationship Id="rId67" Type="http://schemas.openxmlformats.org/officeDocument/2006/relationships/image" Target="media/image29.wmf"/><Relationship Id="rId116" Type="http://schemas.openxmlformats.org/officeDocument/2006/relationships/image" Target="media/image53.wmf"/><Relationship Id="rId137" Type="http://schemas.openxmlformats.org/officeDocument/2006/relationships/image" Target="media/image63.wmf"/><Relationship Id="rId158" Type="http://schemas.openxmlformats.org/officeDocument/2006/relationships/image" Target="media/image73.wmf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8.bin"/><Relationship Id="rId62" Type="http://schemas.openxmlformats.org/officeDocument/2006/relationships/oleObject" Target="embeddings/oleObject29.bin"/><Relationship Id="rId83" Type="http://schemas.openxmlformats.org/officeDocument/2006/relationships/image" Target="media/image37.wmf"/><Relationship Id="rId88" Type="http://schemas.openxmlformats.org/officeDocument/2006/relationships/oleObject" Target="embeddings/oleObject42.bin"/><Relationship Id="rId111" Type="http://schemas.openxmlformats.org/officeDocument/2006/relationships/image" Target="media/image51.wmf"/><Relationship Id="rId132" Type="http://schemas.openxmlformats.org/officeDocument/2006/relationships/oleObject" Target="embeddings/oleObject65.bin"/><Relationship Id="rId153" Type="http://schemas.openxmlformats.org/officeDocument/2006/relationships/oleObject" Target="embeddings/oleObject76.bin"/><Relationship Id="rId174" Type="http://schemas.openxmlformats.org/officeDocument/2006/relationships/oleObject" Target="embeddings/oleObject87.bin"/><Relationship Id="rId179" Type="http://schemas.openxmlformats.org/officeDocument/2006/relationships/oleObject" Target="embeddings/oleObject90.bin"/><Relationship Id="rId195" Type="http://schemas.openxmlformats.org/officeDocument/2006/relationships/oleObject" Target="embeddings/oleObject98.bin"/><Relationship Id="rId209" Type="http://schemas.openxmlformats.org/officeDocument/2006/relationships/oleObject" Target="embeddings/oleObject105.bin"/><Relationship Id="rId190" Type="http://schemas.openxmlformats.org/officeDocument/2006/relationships/image" Target="media/image88.wmf"/><Relationship Id="rId204" Type="http://schemas.openxmlformats.org/officeDocument/2006/relationships/image" Target="media/image95.wmf"/><Relationship Id="rId220" Type="http://schemas.openxmlformats.org/officeDocument/2006/relationships/image" Target="media/image102.wmf"/><Relationship Id="rId225" Type="http://schemas.openxmlformats.org/officeDocument/2006/relationships/oleObject" Target="embeddings/oleObject114.bin"/><Relationship Id="rId15" Type="http://schemas.openxmlformats.org/officeDocument/2006/relationships/oleObject" Target="embeddings/oleObject4.bin"/><Relationship Id="rId36" Type="http://schemas.openxmlformats.org/officeDocument/2006/relationships/oleObject" Target="embeddings/oleObject15.bin"/><Relationship Id="rId57" Type="http://schemas.openxmlformats.org/officeDocument/2006/relationships/image" Target="media/image24.wmf"/><Relationship Id="rId106" Type="http://schemas.openxmlformats.org/officeDocument/2006/relationships/oleObject" Target="embeddings/oleObject51.bin"/><Relationship Id="rId127" Type="http://schemas.openxmlformats.org/officeDocument/2006/relationships/image" Target="media/image58.wmf"/><Relationship Id="rId10" Type="http://schemas.openxmlformats.org/officeDocument/2006/relationships/image" Target="media/image2.wmf"/><Relationship Id="rId31" Type="http://schemas.openxmlformats.org/officeDocument/2006/relationships/image" Target="media/image12.wmf"/><Relationship Id="rId52" Type="http://schemas.openxmlformats.org/officeDocument/2006/relationships/oleObject" Target="embeddings/oleObject24.bin"/><Relationship Id="rId73" Type="http://schemas.openxmlformats.org/officeDocument/2006/relationships/image" Target="media/image32.wmf"/><Relationship Id="rId78" Type="http://schemas.openxmlformats.org/officeDocument/2006/relationships/oleObject" Target="embeddings/oleObject37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5.wmf"/><Relationship Id="rId101" Type="http://schemas.openxmlformats.org/officeDocument/2006/relationships/image" Target="media/image46.wmf"/><Relationship Id="rId122" Type="http://schemas.openxmlformats.org/officeDocument/2006/relationships/image" Target="media/image56.wmf"/><Relationship Id="rId143" Type="http://schemas.openxmlformats.org/officeDocument/2006/relationships/image" Target="media/image66.wmf"/><Relationship Id="rId148" Type="http://schemas.openxmlformats.org/officeDocument/2006/relationships/image" Target="media/image68.wmf"/><Relationship Id="rId164" Type="http://schemas.openxmlformats.org/officeDocument/2006/relationships/image" Target="media/image76.wmf"/><Relationship Id="rId169" Type="http://schemas.openxmlformats.org/officeDocument/2006/relationships/oleObject" Target="embeddings/oleObject84.bin"/><Relationship Id="rId185" Type="http://schemas.openxmlformats.org/officeDocument/2006/relationships/oleObject" Target="embeddings/oleObject93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image" Target="media/image83.wmf"/><Relationship Id="rId210" Type="http://schemas.openxmlformats.org/officeDocument/2006/relationships/oleObject" Target="embeddings/oleObject106.bin"/><Relationship Id="rId215" Type="http://schemas.openxmlformats.org/officeDocument/2006/relationships/oleObject" Target="embeddings/oleObject109.bin"/><Relationship Id="rId26" Type="http://schemas.openxmlformats.org/officeDocument/2006/relationships/oleObject" Target="embeddings/oleObject10.bin"/><Relationship Id="rId47" Type="http://schemas.openxmlformats.org/officeDocument/2006/relationships/image" Target="media/image19.wmf"/><Relationship Id="rId68" Type="http://schemas.openxmlformats.org/officeDocument/2006/relationships/oleObject" Target="embeddings/oleObject32.bin"/><Relationship Id="rId89" Type="http://schemas.openxmlformats.org/officeDocument/2006/relationships/image" Target="media/image40.wmf"/><Relationship Id="rId112" Type="http://schemas.openxmlformats.org/officeDocument/2006/relationships/oleObject" Target="embeddings/oleObject54.bin"/><Relationship Id="rId133" Type="http://schemas.openxmlformats.org/officeDocument/2006/relationships/image" Target="media/image61.wmf"/><Relationship Id="rId154" Type="http://schemas.openxmlformats.org/officeDocument/2006/relationships/image" Target="media/image71.wmf"/><Relationship Id="rId175" Type="http://schemas.openxmlformats.org/officeDocument/2006/relationships/image" Target="media/image81.wmf"/><Relationship Id="rId196" Type="http://schemas.openxmlformats.org/officeDocument/2006/relationships/image" Target="media/image91.wmf"/><Relationship Id="rId200" Type="http://schemas.openxmlformats.org/officeDocument/2006/relationships/image" Target="media/image93.wmf"/><Relationship Id="rId16" Type="http://schemas.openxmlformats.org/officeDocument/2006/relationships/image" Target="media/image5.wmf"/><Relationship Id="rId221" Type="http://schemas.openxmlformats.org/officeDocument/2006/relationships/oleObject" Target="embeddings/oleObject112.bin"/><Relationship Id="rId37" Type="http://schemas.openxmlformats.org/officeDocument/2006/relationships/image" Target="media/image15.wmf"/><Relationship Id="rId58" Type="http://schemas.openxmlformats.org/officeDocument/2006/relationships/oleObject" Target="embeddings/oleObject27.bin"/><Relationship Id="rId79" Type="http://schemas.openxmlformats.org/officeDocument/2006/relationships/image" Target="media/image35.wmf"/><Relationship Id="rId102" Type="http://schemas.openxmlformats.org/officeDocument/2006/relationships/oleObject" Target="embeddings/oleObject49.bin"/><Relationship Id="rId123" Type="http://schemas.openxmlformats.org/officeDocument/2006/relationships/oleObject" Target="embeddings/oleObject60.bin"/><Relationship Id="rId144" Type="http://schemas.openxmlformats.org/officeDocument/2006/relationships/oleObject" Target="embeddings/oleObject71.bin"/><Relationship Id="rId90" Type="http://schemas.openxmlformats.org/officeDocument/2006/relationships/oleObject" Target="embeddings/oleObject43.bin"/><Relationship Id="rId165" Type="http://schemas.openxmlformats.org/officeDocument/2006/relationships/oleObject" Target="embeddings/oleObject82.bin"/><Relationship Id="rId186" Type="http://schemas.openxmlformats.org/officeDocument/2006/relationships/image" Target="media/image86.wmf"/><Relationship Id="rId211" Type="http://schemas.openxmlformats.org/officeDocument/2006/relationships/oleObject" Target="embeddings/oleObject107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66C116-1140-47CE-8D18-4C7200C311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10</Pages>
  <Words>756</Words>
  <Characters>4314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</dc:creator>
  <cp:lastModifiedBy>Fred</cp:lastModifiedBy>
  <cp:revision>80</cp:revision>
  <dcterms:created xsi:type="dcterms:W3CDTF">2010-08-29T15:36:00Z</dcterms:created>
  <dcterms:modified xsi:type="dcterms:W3CDTF">2010-09-03T20:37:00Z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