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C26A" w14:textId="77777777" w:rsidR="001225A2" w:rsidRPr="00745590" w:rsidRDefault="00B87914" w:rsidP="00745590">
      <w:pPr>
        <w:spacing w:after="480" w:line="240" w:lineRule="auto"/>
        <w:rPr>
          <w:b/>
          <w:i/>
          <w:color w:val="632423" w:themeColor="accent2" w:themeShade="80"/>
          <w:sz w:val="36"/>
        </w:rPr>
      </w:pPr>
      <w:bookmarkStart w:id="0" w:name="_GoBack"/>
      <w:bookmarkEnd w:id="0"/>
      <w:r w:rsidRPr="00745590">
        <w:rPr>
          <w:b/>
          <w:i/>
          <w:color w:val="632423" w:themeColor="accent2" w:themeShade="80"/>
          <w:sz w:val="40"/>
        </w:rPr>
        <w:t xml:space="preserve">Lecture </w:t>
      </w:r>
      <w:r w:rsidR="00B86AE9" w:rsidRPr="00745590">
        <w:rPr>
          <w:b/>
          <w:i/>
          <w:color w:val="632423" w:themeColor="accent2" w:themeShade="80"/>
          <w:sz w:val="40"/>
        </w:rPr>
        <w:t>Three</w:t>
      </w:r>
    </w:p>
    <w:p w14:paraId="449C463B" w14:textId="77777777" w:rsidR="003403E9" w:rsidRPr="005457ED" w:rsidRDefault="003403E9" w:rsidP="00745590">
      <w:pPr>
        <w:spacing w:after="36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 w:rsidR="000144FC">
        <w:rPr>
          <w:b/>
          <w:color w:val="000099"/>
          <w:sz w:val="36"/>
        </w:rPr>
        <w:t>3.</w:t>
      </w:r>
      <w:r w:rsidR="00FD4F93">
        <w:rPr>
          <w:b/>
          <w:color w:val="000099"/>
          <w:sz w:val="36"/>
        </w:rPr>
        <w:t>1</w:t>
      </w:r>
      <w:r w:rsidRPr="005457ED">
        <w:rPr>
          <w:b/>
          <w:color w:val="000099"/>
          <w:sz w:val="36"/>
        </w:rPr>
        <w:t xml:space="preserve"> – </w:t>
      </w:r>
      <w:r w:rsidR="00FA5968" w:rsidRPr="00FA5968">
        <w:rPr>
          <w:b/>
          <w:color w:val="000099"/>
          <w:sz w:val="36"/>
        </w:rPr>
        <w:t>Inner Products</w:t>
      </w:r>
    </w:p>
    <w:p w14:paraId="3A3F2AAA" w14:textId="77777777" w:rsidR="003403E9" w:rsidRPr="00DC36B3" w:rsidRDefault="003B1856" w:rsidP="002030C2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24547E72" w14:textId="77777777" w:rsidR="003B1856" w:rsidRDefault="003B1856" w:rsidP="00D92411">
      <w:pPr>
        <w:spacing w:after="120"/>
      </w:pPr>
      <w:r>
        <w:t xml:space="preserve">An </w:t>
      </w:r>
      <w:r w:rsidRPr="00905515">
        <w:rPr>
          <w:b/>
          <w:i/>
        </w:rPr>
        <w:t>inner product</w:t>
      </w:r>
      <w:r>
        <w:t xml:space="preserve"> on a real vector space </w:t>
      </w:r>
      <w:r w:rsidRPr="003B1856">
        <w:rPr>
          <w:i/>
        </w:rPr>
        <w:t>V</w:t>
      </w:r>
      <w:r>
        <w:t xml:space="preserve"> is a function that associates a real number </w:t>
      </w:r>
      <w:r w:rsidR="000A7F8B" w:rsidRPr="00864F92">
        <w:rPr>
          <w:position w:val="-14"/>
        </w:rPr>
        <w:object w:dxaOrig="680" w:dyaOrig="400" w14:anchorId="3D739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5pt;height:20.35pt" o:ole="">
            <v:imagedata r:id="rId8" o:title=""/>
          </v:shape>
          <o:OLEObject Type="Embed" ProgID="Equation.DSMT4" ShapeID="_x0000_i1025" DrawAspect="Content" ObjectID="_1607099452" r:id="rId9"/>
        </w:object>
      </w:r>
      <w:r>
        <w:t xml:space="preserve"> with each pair of vectors in </w:t>
      </w:r>
      <w:r w:rsidRPr="003B1856">
        <w:rPr>
          <w:i/>
        </w:rPr>
        <w:t>V</w:t>
      </w:r>
      <w:r>
        <w:t xml:space="preserve"> in such a way that the following axioms are satisfies for all vectors </w:t>
      </w:r>
      <w:r w:rsidR="000A7F8B" w:rsidRPr="000A7F8B">
        <w:rPr>
          <w:position w:val="-10"/>
        </w:rPr>
        <w:object w:dxaOrig="499" w:dyaOrig="320" w14:anchorId="15F33D24">
          <v:shape id="_x0000_i1026" type="#_x0000_t75" style="width:24.65pt;height:16.35pt" o:ole="">
            <v:imagedata r:id="rId10" o:title=""/>
          </v:shape>
          <o:OLEObject Type="Embed" ProgID="Equation.DSMT4" ShapeID="_x0000_i1026" DrawAspect="Content" ObjectID="_1607099453" r:id="rId11"/>
        </w:object>
      </w:r>
      <w:r>
        <w:t xml:space="preserve">, and </w:t>
      </w:r>
      <w:r w:rsidR="000A7F8B" w:rsidRPr="000A7F8B">
        <w:rPr>
          <w:position w:val="-6"/>
        </w:rPr>
        <w:object w:dxaOrig="240" w:dyaOrig="279" w14:anchorId="2F7D43A7">
          <v:shape id="_x0000_i1027" type="#_x0000_t75" style="width:12pt;height:14.35pt" o:ole="">
            <v:imagedata r:id="rId12" o:title=""/>
          </v:shape>
          <o:OLEObject Type="Embed" ProgID="Equation.DSMT4" ShapeID="_x0000_i1027" DrawAspect="Content" ObjectID="_1607099454" r:id="rId13"/>
        </w:object>
      </w:r>
      <w:r w:rsidR="000A7F8B">
        <w:t xml:space="preserve"> </w:t>
      </w:r>
      <w:r>
        <w:t xml:space="preserve">in </w:t>
      </w:r>
      <w:r w:rsidRPr="003B1856">
        <w:rPr>
          <w:i/>
        </w:rPr>
        <w:t>V</w:t>
      </w:r>
      <w:r>
        <w:t xml:space="preserve"> and all scalars </w:t>
      </w:r>
      <w:r w:rsidRPr="003B1856">
        <w:rPr>
          <w:i/>
        </w:rPr>
        <w:t>k</w:t>
      </w:r>
      <w:r>
        <w:t>.</w:t>
      </w:r>
    </w:p>
    <w:p w14:paraId="5883A837" w14:textId="77777777" w:rsidR="003B1856" w:rsidRDefault="00AF14A1" w:rsidP="00213C88">
      <w:pPr>
        <w:pStyle w:val="ListParagraph"/>
        <w:numPr>
          <w:ilvl w:val="0"/>
          <w:numId w:val="4"/>
        </w:numPr>
        <w:tabs>
          <w:tab w:val="left" w:pos="4680"/>
        </w:tabs>
      </w:pPr>
      <w:r w:rsidRPr="00864F92">
        <w:rPr>
          <w:position w:val="-14"/>
        </w:rPr>
        <w:object w:dxaOrig="1520" w:dyaOrig="400" w14:anchorId="739932A2">
          <v:shape id="_x0000_i1028" type="#_x0000_t75" style="width:75.65pt;height:20.35pt" o:ole="">
            <v:imagedata r:id="rId14" o:title=""/>
          </v:shape>
          <o:OLEObject Type="Embed" ProgID="Equation.DSMT4" ShapeID="_x0000_i1028" DrawAspect="Content" ObjectID="_1607099455" r:id="rId15"/>
        </w:object>
      </w:r>
      <w:r w:rsidR="002030C2">
        <w:tab/>
      </w:r>
      <w:r w:rsidR="002030C2" w:rsidRPr="0052784B">
        <w:rPr>
          <w:b/>
          <w:i/>
          <w:color w:val="4F6228" w:themeColor="accent3" w:themeShade="80"/>
        </w:rPr>
        <w:t>Symmetry axiom</w:t>
      </w:r>
    </w:p>
    <w:p w14:paraId="4DD926CA" w14:textId="77777777" w:rsidR="002030C2" w:rsidRDefault="00AF14A1" w:rsidP="00213C88">
      <w:pPr>
        <w:pStyle w:val="ListParagraph"/>
        <w:numPr>
          <w:ilvl w:val="0"/>
          <w:numId w:val="4"/>
        </w:numPr>
        <w:tabs>
          <w:tab w:val="left" w:pos="4680"/>
        </w:tabs>
      </w:pPr>
      <w:r w:rsidRPr="00864F92">
        <w:rPr>
          <w:position w:val="-14"/>
        </w:rPr>
        <w:object w:dxaOrig="2740" w:dyaOrig="400" w14:anchorId="5738704E">
          <v:shape id="_x0000_i1029" type="#_x0000_t75" style="width:137.35pt;height:20.35pt" o:ole="">
            <v:imagedata r:id="rId16" o:title=""/>
          </v:shape>
          <o:OLEObject Type="Embed" ProgID="Equation.DSMT4" ShapeID="_x0000_i1029" DrawAspect="Content" ObjectID="_1607099456" r:id="rId17"/>
        </w:object>
      </w:r>
      <w:r w:rsidR="002030C2">
        <w:tab/>
      </w:r>
      <w:r w:rsidR="002030C2" w:rsidRPr="0052784B">
        <w:rPr>
          <w:b/>
          <w:i/>
          <w:color w:val="4F6228" w:themeColor="accent3" w:themeShade="80"/>
        </w:rPr>
        <w:t>Additivity axiom</w:t>
      </w:r>
    </w:p>
    <w:p w14:paraId="1EB1E0F0" w14:textId="77777777" w:rsidR="002030C2" w:rsidRDefault="002055B1" w:rsidP="00213C88">
      <w:pPr>
        <w:pStyle w:val="ListParagraph"/>
        <w:numPr>
          <w:ilvl w:val="0"/>
          <w:numId w:val="4"/>
        </w:numPr>
        <w:tabs>
          <w:tab w:val="left" w:pos="4680"/>
        </w:tabs>
      </w:pPr>
      <w:r w:rsidRPr="00864F92">
        <w:rPr>
          <w:position w:val="-14"/>
        </w:rPr>
        <w:object w:dxaOrig="1800" w:dyaOrig="400" w14:anchorId="2B393921">
          <v:shape id="_x0000_i1030" type="#_x0000_t75" style="width:90pt;height:20.35pt" o:ole="">
            <v:imagedata r:id="rId18" o:title=""/>
          </v:shape>
          <o:OLEObject Type="Embed" ProgID="Equation.DSMT4" ShapeID="_x0000_i1030" DrawAspect="Content" ObjectID="_1607099457" r:id="rId19"/>
        </w:object>
      </w:r>
      <w:r w:rsidR="00751614">
        <w:tab/>
      </w:r>
      <w:r w:rsidR="00751614" w:rsidRPr="0052784B">
        <w:rPr>
          <w:b/>
          <w:i/>
          <w:color w:val="4F6228" w:themeColor="accent3" w:themeShade="80"/>
        </w:rPr>
        <w:t>Homogeneity axiom</w:t>
      </w:r>
    </w:p>
    <w:p w14:paraId="290F0A97" w14:textId="77777777" w:rsidR="00751614" w:rsidRDefault="002055B1" w:rsidP="00213C88">
      <w:pPr>
        <w:pStyle w:val="ListParagraph"/>
        <w:numPr>
          <w:ilvl w:val="0"/>
          <w:numId w:val="4"/>
        </w:numPr>
        <w:tabs>
          <w:tab w:val="left" w:pos="4680"/>
        </w:tabs>
        <w:spacing w:line="360" w:lineRule="auto"/>
      </w:pPr>
      <w:r w:rsidRPr="00864F92">
        <w:rPr>
          <w:position w:val="-14"/>
        </w:rPr>
        <w:object w:dxaOrig="1020" w:dyaOrig="400" w14:anchorId="4D5163D4">
          <v:shape id="_x0000_i1031" type="#_x0000_t75" style="width:51pt;height:20.35pt" o:ole="">
            <v:imagedata r:id="rId20" o:title=""/>
          </v:shape>
          <o:OLEObject Type="Embed" ProgID="Equation.DSMT4" ShapeID="_x0000_i1031" DrawAspect="Content" ObjectID="_1607099458" r:id="rId21"/>
        </w:object>
      </w:r>
      <w:r w:rsidR="00D92411">
        <w:t xml:space="preserve"> and </w:t>
      </w:r>
      <w:r w:rsidRPr="00864F92">
        <w:rPr>
          <w:position w:val="-14"/>
        </w:rPr>
        <w:object w:dxaOrig="1020" w:dyaOrig="400" w14:anchorId="466FA8BD">
          <v:shape id="_x0000_i1032" type="#_x0000_t75" style="width:51pt;height:20.35pt" o:ole="">
            <v:imagedata r:id="rId22" o:title=""/>
          </v:shape>
          <o:OLEObject Type="Embed" ProgID="Equation.DSMT4" ShapeID="_x0000_i1032" DrawAspect="Content" ObjectID="_1607099459" r:id="rId23"/>
        </w:object>
      </w:r>
      <w:r w:rsidR="00D92411">
        <w:t xml:space="preserve"> iff </w:t>
      </w:r>
      <w:r w:rsidRPr="00864F92">
        <w:rPr>
          <w:position w:val="-6"/>
        </w:rPr>
        <w:object w:dxaOrig="560" w:dyaOrig="279" w14:anchorId="44A923A4">
          <v:shape id="_x0000_i1033" type="#_x0000_t75" style="width:27.65pt;height:14.35pt" o:ole="">
            <v:imagedata r:id="rId24" o:title=""/>
          </v:shape>
          <o:OLEObject Type="Embed" ProgID="Equation.DSMT4" ShapeID="_x0000_i1033" DrawAspect="Content" ObjectID="_1607099460" r:id="rId25"/>
        </w:object>
      </w:r>
      <w:r w:rsidR="00D92411">
        <w:tab/>
      </w:r>
      <w:r w:rsidR="00D92411" w:rsidRPr="0052784B">
        <w:rPr>
          <w:b/>
          <w:i/>
          <w:color w:val="4F6228" w:themeColor="accent3" w:themeShade="80"/>
        </w:rPr>
        <w:t>Positivity axiom</w:t>
      </w:r>
    </w:p>
    <w:p w14:paraId="41160D8F" w14:textId="77777777" w:rsidR="00751614" w:rsidRDefault="004F1865" w:rsidP="00C46364">
      <w:pPr>
        <w:tabs>
          <w:tab w:val="left" w:pos="3600"/>
        </w:tabs>
        <w:spacing w:line="360" w:lineRule="auto"/>
      </w:pPr>
      <w:r>
        <w:t xml:space="preserve">A real vector space with an inner product is called a </w:t>
      </w:r>
      <w:r w:rsidRPr="00905515">
        <w:rPr>
          <w:b/>
          <w:i/>
        </w:rPr>
        <w:t>real inner product space</w:t>
      </w:r>
      <w:r>
        <w:t>.</w:t>
      </w:r>
    </w:p>
    <w:p w14:paraId="06130477" w14:textId="77777777" w:rsidR="00FC135C" w:rsidRDefault="002055B1" w:rsidP="00C46364">
      <w:pPr>
        <w:tabs>
          <w:tab w:val="left" w:pos="3600"/>
        </w:tabs>
        <w:spacing w:after="120" w:line="240" w:lineRule="auto"/>
        <w:jc w:val="center"/>
      </w:pPr>
      <w:r w:rsidRPr="00864F92">
        <w:rPr>
          <w:position w:val="-22"/>
        </w:rPr>
        <w:object w:dxaOrig="4200" w:dyaOrig="520" w14:anchorId="27C92146">
          <v:shape id="_x0000_i1034" type="#_x0000_t75" style="width:209pt;height:26.35pt" o:ole="">
            <v:imagedata r:id="rId26" o:title=""/>
          </v:shape>
          <o:OLEObject Type="Embed" ProgID="Equation.DSMT4" ShapeID="_x0000_i1034" DrawAspect="Content" ObjectID="_1607099461" r:id="rId27"/>
        </w:object>
      </w:r>
    </w:p>
    <w:p w14:paraId="229EF0B8" w14:textId="77777777" w:rsidR="00FC135C" w:rsidRPr="00FA64FF" w:rsidRDefault="00FA64FF" w:rsidP="002030C2">
      <w:pPr>
        <w:tabs>
          <w:tab w:val="left" w:pos="3600"/>
        </w:tabs>
      </w:pPr>
      <w:r>
        <w:t xml:space="preserve">This is called </w:t>
      </w:r>
      <w:r>
        <w:rPr>
          <w:szCs w:val="26"/>
        </w:rPr>
        <w:t xml:space="preserve">the </w:t>
      </w:r>
      <w:r w:rsidRPr="003D172B">
        <w:rPr>
          <w:b/>
          <w:i/>
          <w:szCs w:val="26"/>
        </w:rPr>
        <w:t>Euclidean inner product</w:t>
      </w:r>
      <w:r w:rsidRPr="00FA64FF">
        <w:t xml:space="preserve"> </w:t>
      </w:r>
      <w:r>
        <w:t xml:space="preserve">(or the </w:t>
      </w:r>
      <w:r w:rsidRPr="00FA64FF">
        <w:rPr>
          <w:b/>
          <w:i/>
        </w:rPr>
        <w:t>standard</w:t>
      </w:r>
      <w:r>
        <w:t xml:space="preserve"> </w:t>
      </w:r>
      <w:r w:rsidRPr="003D172B">
        <w:rPr>
          <w:b/>
          <w:i/>
          <w:szCs w:val="26"/>
        </w:rPr>
        <w:t>inner product</w:t>
      </w:r>
      <w:r>
        <w:t>)</w:t>
      </w:r>
    </w:p>
    <w:p w14:paraId="4685921E" w14:textId="77777777" w:rsidR="002030C2" w:rsidRDefault="002030C2" w:rsidP="007312E7"/>
    <w:p w14:paraId="0D43697C" w14:textId="77777777" w:rsidR="008435D9" w:rsidRDefault="008435D9" w:rsidP="007312E7"/>
    <w:p w14:paraId="6E3272B1" w14:textId="77777777" w:rsidR="00FA64FF" w:rsidRPr="00DC36B3" w:rsidRDefault="00FA64FF" w:rsidP="008435D9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DC36B3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2066D66E" w14:textId="77777777" w:rsidR="002030C2" w:rsidRDefault="008435D9" w:rsidP="0025599D">
      <w:r>
        <w:t xml:space="preserve">If </w:t>
      </w:r>
      <w:r w:rsidRPr="008435D9">
        <w:rPr>
          <w:i/>
        </w:rPr>
        <w:t>V</w:t>
      </w:r>
      <w:r>
        <w:t xml:space="preserve"> is a real inner product space, then the norm (or length) of a vector </w:t>
      </w:r>
      <w:r w:rsidR="006F5FE7" w:rsidRPr="00BC797A">
        <w:rPr>
          <w:position w:val="-6"/>
        </w:rPr>
        <w:object w:dxaOrig="200" w:dyaOrig="279" w14:anchorId="6A0E33F9">
          <v:shape id="_x0000_i1035" type="#_x0000_t75" style="width:9.65pt;height:14.35pt" o:ole="">
            <v:imagedata r:id="rId28" o:title=""/>
          </v:shape>
          <o:OLEObject Type="Embed" ProgID="Equation.DSMT4" ShapeID="_x0000_i1035" DrawAspect="Content" ObjectID="_1607099462" r:id="rId29"/>
        </w:object>
      </w:r>
      <w:r w:rsidR="00BC797A">
        <w:t xml:space="preserve"> </w:t>
      </w:r>
      <w:r>
        <w:t xml:space="preserve"> in </w:t>
      </w:r>
      <w:r w:rsidRPr="008435D9">
        <w:rPr>
          <w:i/>
        </w:rPr>
        <w:t>V</w:t>
      </w:r>
      <w:r>
        <w:t xml:space="preserve"> is denoted by </w:t>
      </w:r>
      <w:r w:rsidR="006F5FE7" w:rsidRPr="00864F92">
        <w:rPr>
          <w:position w:val="-14"/>
        </w:rPr>
        <w:object w:dxaOrig="360" w:dyaOrig="400" w14:anchorId="3DECC47A">
          <v:shape id="_x0000_i1036" type="#_x0000_t75" style="width:18pt;height:20.35pt" o:ole="">
            <v:imagedata r:id="rId30" o:title=""/>
          </v:shape>
          <o:OLEObject Type="Embed" ProgID="Equation.DSMT4" ShapeID="_x0000_i1036" DrawAspect="Content" ObjectID="_1607099463" r:id="rId31"/>
        </w:object>
      </w:r>
      <w:r w:rsidR="00DF4152">
        <w:t xml:space="preserve"> and is defined by</w:t>
      </w:r>
    </w:p>
    <w:p w14:paraId="243D039E" w14:textId="77777777" w:rsidR="00DF4152" w:rsidRDefault="006F5FE7" w:rsidP="00C46364">
      <w:pPr>
        <w:spacing w:after="120" w:line="240" w:lineRule="auto"/>
        <w:jc w:val="center"/>
      </w:pPr>
      <w:r w:rsidRPr="00864F92">
        <w:rPr>
          <w:position w:val="-16"/>
        </w:rPr>
        <w:object w:dxaOrig="1359" w:dyaOrig="460" w14:anchorId="3F3A612D">
          <v:shape id="_x0000_i1037" type="#_x0000_t75" style="width:67.35pt;height:23.35pt" o:ole="">
            <v:imagedata r:id="rId32" o:title=""/>
          </v:shape>
          <o:OLEObject Type="Embed" ProgID="Equation.DSMT4" ShapeID="_x0000_i1037" DrawAspect="Content" ObjectID="_1607099464" r:id="rId33"/>
        </w:object>
      </w:r>
    </w:p>
    <w:p w14:paraId="53C08D14" w14:textId="77777777" w:rsidR="00B51133" w:rsidRDefault="00B51133" w:rsidP="00B51133">
      <w:r>
        <w:t xml:space="preserve">And the </w:t>
      </w:r>
      <w:r w:rsidRPr="00B51133">
        <w:rPr>
          <w:b/>
          <w:i/>
        </w:rPr>
        <w:t>distance</w:t>
      </w:r>
      <w:r>
        <w:t xml:space="preserve"> between two vectors is denoted by </w:t>
      </w:r>
      <w:r w:rsidR="00542DAE" w:rsidRPr="00864F92">
        <w:rPr>
          <w:position w:val="-14"/>
        </w:rPr>
        <w:object w:dxaOrig="859" w:dyaOrig="400" w14:anchorId="3DAEC18E">
          <v:shape id="_x0000_i1038" type="#_x0000_t75" style="width:43.65pt;height:20.35pt" o:ole="">
            <v:imagedata r:id="rId34" o:title=""/>
          </v:shape>
          <o:OLEObject Type="Embed" ProgID="Equation.DSMT4" ShapeID="_x0000_i1038" DrawAspect="Content" ObjectID="_1607099465" r:id="rId35"/>
        </w:object>
      </w:r>
      <w:r w:rsidRPr="00B51133">
        <w:t xml:space="preserve"> </w:t>
      </w:r>
      <w:r>
        <w:t>and is defined by</w:t>
      </w:r>
    </w:p>
    <w:p w14:paraId="1CF11973" w14:textId="77777777" w:rsidR="002030C2" w:rsidRDefault="00542DAE" w:rsidP="00C46364">
      <w:pPr>
        <w:spacing w:before="120" w:after="120" w:line="240" w:lineRule="auto"/>
        <w:jc w:val="center"/>
      </w:pPr>
      <w:r w:rsidRPr="00864F92">
        <w:rPr>
          <w:position w:val="-16"/>
        </w:rPr>
        <w:object w:dxaOrig="3519" w:dyaOrig="460" w14:anchorId="744445FD">
          <v:shape id="_x0000_i1039" type="#_x0000_t75" style="width:176.35pt;height:23.35pt" o:ole="">
            <v:imagedata r:id="rId36" o:title=""/>
          </v:shape>
          <o:OLEObject Type="Embed" ProgID="Equation.DSMT4" ShapeID="_x0000_i1039" DrawAspect="Content" ObjectID="_1607099466" r:id="rId37"/>
        </w:object>
      </w:r>
    </w:p>
    <w:p w14:paraId="686A1ACE" w14:textId="77777777" w:rsidR="00B51133" w:rsidRDefault="00B51133" w:rsidP="007312E7">
      <w:pPr>
        <w:spacing w:line="240" w:lineRule="auto"/>
      </w:pPr>
      <w:r>
        <w:t>A vector of norm 1 is called a</w:t>
      </w:r>
      <w:r w:rsidRPr="009A1FB6">
        <w:rPr>
          <w:b/>
          <w:i/>
        </w:rPr>
        <w:t xml:space="preserve"> unit vector</w:t>
      </w:r>
      <w:r>
        <w:t>.</w:t>
      </w:r>
    </w:p>
    <w:p w14:paraId="49933C5C" w14:textId="77777777" w:rsidR="00B51133" w:rsidRDefault="00B51133" w:rsidP="007312E7"/>
    <w:p w14:paraId="307F6200" w14:textId="77777777" w:rsidR="00783845" w:rsidRDefault="00783845" w:rsidP="007312E7"/>
    <w:p w14:paraId="21DF65E8" w14:textId="77777777" w:rsidR="00783845" w:rsidRPr="00DC36B3" w:rsidRDefault="00783845" w:rsidP="00922BF1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DC36B3">
        <w:rPr>
          <w:b/>
          <w:i/>
          <w:color w:val="632423" w:themeColor="accent2" w:themeShade="80"/>
          <w:sz w:val="28"/>
        </w:rPr>
        <w:t>Theorem</w:t>
      </w:r>
    </w:p>
    <w:p w14:paraId="125528D6" w14:textId="77777777" w:rsidR="00783845" w:rsidRDefault="00922BF1" w:rsidP="00213C88">
      <w:pPr>
        <w:spacing w:line="360" w:lineRule="auto"/>
      </w:pPr>
      <w:r>
        <w:t xml:space="preserve">If </w:t>
      </w:r>
      <w:r w:rsidRPr="00922BF1">
        <w:rPr>
          <w:b/>
          <w:i/>
        </w:rPr>
        <w:t>u</w:t>
      </w:r>
      <w:r>
        <w:t xml:space="preserve"> and </w:t>
      </w:r>
      <w:r w:rsidRPr="00922BF1">
        <w:rPr>
          <w:b/>
          <w:i/>
        </w:rPr>
        <w:t>v</w:t>
      </w:r>
      <w:r>
        <w:t xml:space="preserve"> are vectors in a real inner product space </w:t>
      </w:r>
      <w:r w:rsidRPr="00922BF1">
        <w:rPr>
          <w:i/>
        </w:rPr>
        <w:t>V</w:t>
      </w:r>
      <w:r>
        <w:t xml:space="preserve">, and if </w:t>
      </w:r>
      <w:r w:rsidRPr="00922BF1">
        <w:rPr>
          <w:i/>
        </w:rPr>
        <w:t>k</w:t>
      </w:r>
      <w:r>
        <w:t xml:space="preserve"> is a scalar, then:</w:t>
      </w:r>
    </w:p>
    <w:p w14:paraId="680C4C04" w14:textId="77777777" w:rsidR="00922BF1" w:rsidRDefault="005D2B39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700" w:dyaOrig="400" w14:anchorId="7A3E0034">
          <v:shape id="_x0000_i1040" type="#_x0000_t75" style="width:35.35pt;height:20.35pt" o:ole="">
            <v:imagedata r:id="rId38" o:title=""/>
          </v:shape>
          <o:OLEObject Type="Embed" ProgID="Equation.DSMT4" ShapeID="_x0000_i1040" DrawAspect="Content" ObjectID="_1607099467" r:id="rId39"/>
        </w:object>
      </w:r>
      <w:r w:rsidR="004D1E79">
        <w:t xml:space="preserve"> with equality </w:t>
      </w:r>
      <w:r w:rsidR="00AC4EE6" w:rsidRPr="00AC4EE6">
        <w:rPr>
          <w:i/>
        </w:rPr>
        <w:t>iff</w:t>
      </w:r>
      <w:r w:rsidR="004D1E79">
        <w:t xml:space="preserve"> </w:t>
      </w:r>
      <w:r w:rsidRPr="00864F92">
        <w:rPr>
          <w:position w:val="-6"/>
        </w:rPr>
        <w:object w:dxaOrig="560" w:dyaOrig="279" w14:anchorId="379AD07D">
          <v:shape id="_x0000_i1041" type="#_x0000_t75" style="width:27.65pt;height:14.35pt" o:ole="">
            <v:imagedata r:id="rId40" o:title=""/>
          </v:shape>
          <o:OLEObject Type="Embed" ProgID="Equation.DSMT4" ShapeID="_x0000_i1041" DrawAspect="Content" ObjectID="_1607099468" r:id="rId41"/>
        </w:object>
      </w:r>
    </w:p>
    <w:p w14:paraId="3ACD3116" w14:textId="77777777" w:rsidR="00420A14" w:rsidRDefault="005D2B39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1219" w:dyaOrig="400" w14:anchorId="493D2027">
          <v:shape id="_x0000_i1042" type="#_x0000_t75" style="width:61.35pt;height:20.35pt" o:ole="">
            <v:imagedata r:id="rId42" o:title=""/>
          </v:shape>
          <o:OLEObject Type="Embed" ProgID="Equation.DSMT4" ShapeID="_x0000_i1042" DrawAspect="Content" ObjectID="_1607099469" r:id="rId43"/>
        </w:object>
      </w:r>
    </w:p>
    <w:p w14:paraId="6CE0E797" w14:textId="77777777" w:rsidR="00420A14" w:rsidRPr="00AC4EE6" w:rsidRDefault="005D2B39" w:rsidP="00421F0B">
      <w:pPr>
        <w:pStyle w:val="ListParagraph"/>
        <w:numPr>
          <w:ilvl w:val="0"/>
          <w:numId w:val="5"/>
        </w:numPr>
        <w:ind w:left="540"/>
      </w:pPr>
      <w:r w:rsidRPr="00864F92">
        <w:rPr>
          <w:position w:val="-14"/>
        </w:rPr>
        <w:object w:dxaOrig="1920" w:dyaOrig="400" w14:anchorId="490762B7">
          <v:shape id="_x0000_i1043" type="#_x0000_t75" style="width:96pt;height:20.35pt" o:ole="">
            <v:imagedata r:id="rId44" o:title=""/>
          </v:shape>
          <o:OLEObject Type="Embed" ProgID="Equation.DSMT4" ShapeID="_x0000_i1043" DrawAspect="Content" ObjectID="_1607099470" r:id="rId45"/>
        </w:object>
      </w:r>
    </w:p>
    <w:p w14:paraId="0B217A74" w14:textId="77777777" w:rsidR="007312E7" w:rsidRDefault="005D2B39" w:rsidP="00421F0B">
      <w:pPr>
        <w:pStyle w:val="ListParagraph"/>
        <w:numPr>
          <w:ilvl w:val="0"/>
          <w:numId w:val="5"/>
        </w:numPr>
        <w:spacing w:line="240" w:lineRule="auto"/>
        <w:ind w:left="540"/>
      </w:pPr>
      <w:r w:rsidRPr="00864F92">
        <w:rPr>
          <w:position w:val="-14"/>
        </w:rPr>
        <w:object w:dxaOrig="1219" w:dyaOrig="400" w14:anchorId="3B62EB8F">
          <v:shape id="_x0000_i1044" type="#_x0000_t75" style="width:61.35pt;height:20.35pt" o:ole="">
            <v:imagedata r:id="rId46" o:title=""/>
          </v:shape>
          <o:OLEObject Type="Embed" ProgID="Equation.DSMT4" ShapeID="_x0000_i1044" DrawAspect="Content" ObjectID="_1607099471" r:id="rId47"/>
        </w:object>
      </w:r>
      <w:r w:rsidR="00AC4EE6" w:rsidRPr="00C46364">
        <w:rPr>
          <w:position w:val="-14"/>
        </w:rPr>
        <w:t xml:space="preserve"> </w:t>
      </w:r>
      <w:r w:rsidR="00AC4EE6" w:rsidRPr="00AC4EE6">
        <w:t xml:space="preserve">with equality </w:t>
      </w:r>
      <w:r w:rsidR="00AC4EE6" w:rsidRPr="00C46364">
        <w:rPr>
          <w:i/>
        </w:rPr>
        <w:t xml:space="preserve">iff </w:t>
      </w:r>
      <w:r w:rsidR="00AC4EE6">
        <w:t xml:space="preserve"> </w:t>
      </w:r>
      <w:r w:rsidRPr="00864F92">
        <w:rPr>
          <w:position w:val="-6"/>
        </w:rPr>
        <w:object w:dxaOrig="580" w:dyaOrig="279" w14:anchorId="5CF3A810">
          <v:shape id="_x0000_i1045" type="#_x0000_t75" style="width:29.35pt;height:14.35pt" o:ole="">
            <v:imagedata r:id="rId48" o:title=""/>
          </v:shape>
          <o:OLEObject Type="Embed" ProgID="Equation.DSMT4" ShapeID="_x0000_i1045" DrawAspect="Content" ObjectID="_1607099472" r:id="rId49"/>
        </w:object>
      </w:r>
    </w:p>
    <w:p w14:paraId="1E636B84" w14:textId="77777777" w:rsidR="00B61FBB" w:rsidRDefault="00836AC1" w:rsidP="0025599D">
      <w:r>
        <w:lastRenderedPageBreak/>
        <w:t xml:space="preserve">Although the Euclidean inner product is the most important inner product on </w:t>
      </w:r>
      <w:r w:rsidR="00B21387" w:rsidRPr="00864F92">
        <w:rPr>
          <w:position w:val="-4"/>
        </w:rPr>
        <w:object w:dxaOrig="380" w:dyaOrig="360" w14:anchorId="0A8342DC">
          <v:shape id="_x0000_i1046" type="#_x0000_t75" style="width:18.65pt;height:18pt" o:ole="">
            <v:imagedata r:id="rId50" o:title=""/>
          </v:shape>
          <o:OLEObject Type="Embed" ProgID="Equation.DSMT4" ShapeID="_x0000_i1046" DrawAspect="Content" ObjectID="_1607099473" r:id="rId51"/>
        </w:object>
      </w:r>
      <w:r>
        <w:t>, there are various applications in which is desirable to modify it by weighing each term differently. More precisely, if</w:t>
      </w:r>
    </w:p>
    <w:p w14:paraId="67206358" w14:textId="77777777" w:rsidR="00836AC1" w:rsidRDefault="006F5FE7" w:rsidP="0025599D">
      <w:r w:rsidRPr="00864F92">
        <w:rPr>
          <w:position w:val="-18"/>
        </w:rPr>
        <w:object w:dxaOrig="1640" w:dyaOrig="420" w14:anchorId="68A8AB9D">
          <v:shape id="_x0000_i1047" type="#_x0000_t75" style="width:81.65pt;height:21pt" o:ole="">
            <v:imagedata r:id="rId52" o:title=""/>
          </v:shape>
          <o:OLEObject Type="Embed" ProgID="Equation.DSMT4" ShapeID="_x0000_i1047" DrawAspect="Content" ObjectID="_1607099474" r:id="rId53"/>
        </w:object>
      </w:r>
      <w:r w:rsidR="00961D87">
        <w:t xml:space="preserve"> are positive real numbers, which we will call weighs, and if </w:t>
      </w:r>
      <w:r w:rsidR="00B21387" w:rsidRPr="00864F92">
        <w:rPr>
          <w:position w:val="-20"/>
        </w:rPr>
        <w:object w:dxaOrig="2180" w:dyaOrig="520" w14:anchorId="29CCA0FF">
          <v:shape id="_x0000_i1048" type="#_x0000_t75" style="width:109.65pt;height:26.35pt" o:ole="">
            <v:imagedata r:id="rId54" o:title=""/>
          </v:shape>
          <o:OLEObject Type="Embed" ProgID="Equation.DSMT4" ShapeID="_x0000_i1048" DrawAspect="Content" ObjectID="_1607099475" r:id="rId55"/>
        </w:object>
      </w:r>
      <w:r w:rsidR="00076252">
        <w:t xml:space="preserve"> and  are vectors in </w:t>
      </w:r>
      <w:r w:rsidR="00B21387" w:rsidRPr="00864F92">
        <w:rPr>
          <w:position w:val="-4"/>
        </w:rPr>
        <w:object w:dxaOrig="380" w:dyaOrig="360" w14:anchorId="2A490CE3">
          <v:shape id="_x0000_i1049" type="#_x0000_t75" style="width:18.65pt;height:18pt" o:ole="">
            <v:imagedata r:id="rId56" o:title=""/>
          </v:shape>
          <o:OLEObject Type="Embed" ProgID="Equation.DSMT4" ShapeID="_x0000_i1049" DrawAspect="Content" ObjectID="_1607099476" r:id="rId57"/>
        </w:object>
      </w:r>
      <w:r w:rsidR="00076252">
        <w:t>, then it can be shown that the formula</w:t>
      </w:r>
    </w:p>
    <w:p w14:paraId="6090103E" w14:textId="77777777" w:rsidR="00076252" w:rsidRDefault="00B21387" w:rsidP="009F30F6">
      <w:pPr>
        <w:spacing w:before="120" w:after="120"/>
        <w:jc w:val="center"/>
      </w:pPr>
      <w:r w:rsidRPr="00864F92">
        <w:rPr>
          <w:position w:val="-18"/>
        </w:rPr>
        <w:object w:dxaOrig="4340" w:dyaOrig="440" w14:anchorId="4F80276C">
          <v:shape id="_x0000_i1050" type="#_x0000_t75" style="width:216.65pt;height:21.65pt" o:ole="">
            <v:imagedata r:id="rId58" o:title=""/>
          </v:shape>
          <o:OLEObject Type="Embed" ProgID="Equation.DSMT4" ShapeID="_x0000_i1050" DrawAspect="Content" ObjectID="_1607099477" r:id="rId59"/>
        </w:object>
      </w:r>
    </w:p>
    <w:p w14:paraId="11CBFC3C" w14:textId="77777777" w:rsidR="00076252" w:rsidRDefault="00271A18" w:rsidP="0025599D">
      <w:r>
        <w:t xml:space="preserve">Defines an inner product on </w:t>
      </w:r>
      <w:r w:rsidR="00367FF2" w:rsidRPr="00864F92">
        <w:rPr>
          <w:position w:val="-4"/>
        </w:rPr>
        <w:object w:dxaOrig="380" w:dyaOrig="360" w14:anchorId="0275349A">
          <v:shape id="_x0000_i1051" type="#_x0000_t75" style="width:18.65pt;height:18pt" o:ole="">
            <v:imagedata r:id="rId60" o:title=""/>
          </v:shape>
          <o:OLEObject Type="Embed" ProgID="Equation.DSMT4" ShapeID="_x0000_i1051" DrawAspect="Content" ObjectID="_1607099478" r:id="rId61"/>
        </w:object>
      </w:r>
      <w:r w:rsidR="004D540F">
        <w:t xml:space="preserve"> that we call the </w:t>
      </w:r>
      <w:r w:rsidR="004D540F" w:rsidRPr="00AF29BF">
        <w:rPr>
          <w:b/>
          <w:i/>
        </w:rPr>
        <w:t>weighted Euclidean inner product</w:t>
      </w:r>
      <w:r w:rsidR="004D540F">
        <w:t xml:space="preserve"> with weights </w:t>
      </w:r>
      <w:r w:rsidR="006F5FE7" w:rsidRPr="00864F92">
        <w:rPr>
          <w:position w:val="-18"/>
        </w:rPr>
        <w:object w:dxaOrig="1680" w:dyaOrig="420" w14:anchorId="656FADAB">
          <v:shape id="_x0000_i1052" type="#_x0000_t75" style="width:84pt;height:21pt" o:ole="">
            <v:imagedata r:id="rId62" o:title=""/>
          </v:shape>
          <o:OLEObject Type="Embed" ProgID="Equation.DSMT4" ShapeID="_x0000_i1052" DrawAspect="Content" ObjectID="_1607099479" r:id="rId63"/>
        </w:object>
      </w:r>
    </w:p>
    <w:p w14:paraId="599837E0" w14:textId="77777777" w:rsidR="00CF10CA" w:rsidRDefault="00CF10CA" w:rsidP="002E5CAA">
      <w:pPr>
        <w:spacing w:after="120"/>
      </w:pPr>
    </w:p>
    <w:p w14:paraId="3FA4816A" w14:textId="77777777" w:rsidR="00DF4152" w:rsidRDefault="00DF4152" w:rsidP="0025599D"/>
    <w:p w14:paraId="25058EB6" w14:textId="77777777" w:rsidR="0053274B" w:rsidRPr="00DC36B3" w:rsidRDefault="0053274B" w:rsidP="0053274B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61408F5E" w14:textId="77777777" w:rsidR="0053274B" w:rsidRDefault="0053274B" w:rsidP="00E951F5">
      <w:r>
        <w:t xml:space="preserve">Let </w:t>
      </w:r>
      <w:r w:rsidR="00367FF2" w:rsidRPr="00864F92">
        <w:rPr>
          <w:position w:val="-20"/>
        </w:rPr>
        <w:object w:dxaOrig="1320" w:dyaOrig="520" w14:anchorId="08665C08">
          <v:shape id="_x0000_i1053" type="#_x0000_t75" style="width:66pt;height:26.35pt" o:ole="">
            <v:imagedata r:id="rId64" o:title=""/>
          </v:shape>
          <o:OLEObject Type="Embed" ProgID="Equation.DSMT4" ShapeID="_x0000_i1053" DrawAspect="Content" ObjectID="_1607099480" r:id="rId65"/>
        </w:object>
      </w:r>
      <w:r>
        <w:t xml:space="preserve"> </w:t>
      </w:r>
      <w:r w:rsidRPr="0053274B">
        <w:t xml:space="preserve">and </w:t>
      </w:r>
      <w:r w:rsidR="00367FF2" w:rsidRPr="00864F92">
        <w:rPr>
          <w:position w:val="-20"/>
        </w:rPr>
        <w:object w:dxaOrig="1280" w:dyaOrig="520" w14:anchorId="59E56064">
          <v:shape id="_x0000_i1054" type="#_x0000_t75" style="width:64.65pt;height:26.35pt" o:ole="">
            <v:imagedata r:id="rId66" o:title=""/>
          </v:shape>
          <o:OLEObject Type="Embed" ProgID="Equation.DSMT4" ShapeID="_x0000_i1054" DrawAspect="Content" ObjectID="_1607099481" r:id="rId67"/>
        </w:object>
      </w:r>
      <w:r w:rsidRPr="0053274B">
        <w:t xml:space="preserve"> </w:t>
      </w:r>
      <w:r w:rsidR="00E951F5">
        <w:t xml:space="preserve">be vectors in </w:t>
      </w:r>
      <w:r w:rsidR="00367FF2" w:rsidRPr="00864F92">
        <w:rPr>
          <w:position w:val="-4"/>
        </w:rPr>
        <w:object w:dxaOrig="360" w:dyaOrig="360" w14:anchorId="4FAFD317">
          <v:shape id="_x0000_i1055" type="#_x0000_t75" style="width:18pt;height:18pt" o:ole="">
            <v:imagedata r:id="rId68" o:title=""/>
          </v:shape>
          <o:OLEObject Type="Embed" ProgID="Equation.DSMT4" ShapeID="_x0000_i1055" DrawAspect="Content" ObjectID="_1607099482" r:id="rId69"/>
        </w:object>
      </w:r>
      <w:r w:rsidR="00E951F5">
        <w:t xml:space="preserve">, verify that the weighted Euclidean inner product  </w:t>
      </w:r>
      <w:r w:rsidR="00367FF2" w:rsidRPr="00864F92">
        <w:rPr>
          <w:position w:val="-18"/>
        </w:rPr>
        <w:object w:dxaOrig="2400" w:dyaOrig="440" w14:anchorId="2741EF60">
          <v:shape id="_x0000_i1056" type="#_x0000_t75" style="width:120pt;height:21.65pt" o:ole="">
            <v:imagedata r:id="rId70" o:title=""/>
          </v:shape>
          <o:OLEObject Type="Embed" ProgID="Equation.DSMT4" ShapeID="_x0000_i1056" DrawAspect="Content" ObjectID="_1607099483" r:id="rId71"/>
        </w:object>
      </w:r>
      <w:r w:rsidR="00E951F5">
        <w:t xml:space="preserve"> </w:t>
      </w:r>
      <w:r w:rsidR="00E951F5" w:rsidRPr="00E951F5">
        <w:t>satisfies the four inner product axioms</w:t>
      </w:r>
      <w:r w:rsidR="00E951F5">
        <w:t>.</w:t>
      </w:r>
    </w:p>
    <w:p w14:paraId="04C8EC48" w14:textId="77777777" w:rsidR="00E951F5" w:rsidRPr="00DC36B3" w:rsidRDefault="00E951F5" w:rsidP="005836DF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2B1D458C" w14:textId="77777777" w:rsidR="00E951F5" w:rsidRDefault="005836DF" w:rsidP="000966BF">
      <w:pPr>
        <w:tabs>
          <w:tab w:val="left" w:pos="1440"/>
        </w:tabs>
        <w:spacing w:after="120"/>
        <w:ind w:left="360"/>
      </w:pPr>
      <w:r w:rsidRPr="00DC4130">
        <w:rPr>
          <w:i/>
        </w:rPr>
        <w:t>Axiom</w:t>
      </w:r>
      <w:r w:rsidR="00DC4130">
        <w:t xml:space="preserve"> </w:t>
      </w:r>
      <w:r>
        <w:t>1:</w:t>
      </w:r>
      <w:r>
        <w:tab/>
      </w:r>
      <w:r w:rsidR="00367FF2" w:rsidRPr="00864F92">
        <w:rPr>
          <w:position w:val="-18"/>
        </w:rPr>
        <w:object w:dxaOrig="2400" w:dyaOrig="440" w14:anchorId="2788FD6F">
          <v:shape id="_x0000_i1057" type="#_x0000_t75" style="width:120pt;height:21.65pt" o:ole="">
            <v:imagedata r:id="rId72" o:title=""/>
          </v:shape>
          <o:OLEObject Type="Embed" ProgID="Equation.DSMT4" ShapeID="_x0000_i1057" DrawAspect="Content" ObjectID="_1607099484" r:id="rId73"/>
        </w:object>
      </w:r>
    </w:p>
    <w:p w14:paraId="1D01D8F7" w14:textId="77777777" w:rsidR="00367FF2" w:rsidRDefault="00367FF2" w:rsidP="00367FF2">
      <w:pPr>
        <w:tabs>
          <w:tab w:val="left" w:pos="2070"/>
        </w:tabs>
        <w:ind w:left="360"/>
      </w:pPr>
      <w:r>
        <w:tab/>
      </w:r>
      <w:bookmarkStart w:id="1" w:name="MTBlankEqn"/>
      <w:r w:rsidRPr="00367FF2">
        <w:rPr>
          <w:position w:val="-18"/>
        </w:rPr>
        <w:object w:dxaOrig="1740" w:dyaOrig="420" w14:anchorId="4D6F50B5">
          <v:shape id="_x0000_i1058" type="#_x0000_t75" style="width:87pt;height:21pt" o:ole="">
            <v:imagedata r:id="rId74" o:title=""/>
          </v:shape>
          <o:OLEObject Type="Embed" ProgID="Equation.DSMT4" ShapeID="_x0000_i1058" DrawAspect="Content" ObjectID="_1607099485" r:id="rId75"/>
        </w:object>
      </w:r>
      <w:bookmarkEnd w:id="1"/>
    </w:p>
    <w:p w14:paraId="6AED2BAF" w14:textId="77777777" w:rsidR="00367FF2" w:rsidRDefault="00367FF2" w:rsidP="00367FF2">
      <w:pPr>
        <w:tabs>
          <w:tab w:val="left" w:pos="2070"/>
        </w:tabs>
        <w:spacing w:line="360" w:lineRule="auto"/>
        <w:ind w:left="360"/>
      </w:pPr>
      <w:r>
        <w:tab/>
        <w:t xml:space="preserve"> </w:t>
      </w:r>
      <w:r w:rsidRPr="00367FF2">
        <w:rPr>
          <w:position w:val="-14"/>
        </w:rPr>
        <w:object w:dxaOrig="880" w:dyaOrig="400" w14:anchorId="4278113C">
          <v:shape id="_x0000_i1059" type="#_x0000_t75" style="width:44.35pt;height:20.35pt" o:ole="">
            <v:imagedata r:id="rId76" o:title=""/>
          </v:shape>
          <o:OLEObject Type="Embed" ProgID="Equation.DSMT4" ShapeID="_x0000_i1059" DrawAspect="Content" ObjectID="_1607099486" r:id="rId77"/>
        </w:object>
      </w:r>
      <w:r>
        <w:t xml:space="preserve"> </w:t>
      </w:r>
    </w:p>
    <w:p w14:paraId="27B1BC02" w14:textId="77777777" w:rsidR="005836DF" w:rsidRDefault="005836DF" w:rsidP="005836DF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 w:rsidR="00DC4130">
        <w:t xml:space="preserve"> 2</w:t>
      </w:r>
      <w:r>
        <w:t>:</w:t>
      </w:r>
      <w:r>
        <w:tab/>
      </w:r>
      <w:r w:rsidR="00367FF2" w:rsidRPr="00864F92">
        <w:rPr>
          <w:position w:val="-20"/>
        </w:rPr>
        <w:object w:dxaOrig="4360" w:dyaOrig="520" w14:anchorId="133A10B4">
          <v:shape id="_x0000_i1060" type="#_x0000_t75" style="width:218.35pt;height:26.35pt" o:ole="">
            <v:imagedata r:id="rId78" o:title=""/>
          </v:shape>
          <o:OLEObject Type="Embed" ProgID="Equation.DSMT4" ShapeID="_x0000_i1060" DrawAspect="Content" ObjectID="_1607099487" r:id="rId79"/>
        </w:object>
      </w:r>
    </w:p>
    <w:p w14:paraId="68864DB3" w14:textId="77777777"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6F5FE7" w:rsidRPr="00864F92">
        <w:rPr>
          <w:position w:val="-20"/>
        </w:rPr>
        <w:object w:dxaOrig="3760" w:dyaOrig="520" w14:anchorId="359F7E11">
          <v:shape id="_x0000_i1061" type="#_x0000_t75" style="width:188.35pt;height:26.35pt" o:ole="">
            <v:imagedata r:id="rId80" o:title=""/>
          </v:shape>
          <o:OLEObject Type="Embed" ProgID="Equation.DSMT4" ShapeID="_x0000_i1061" DrawAspect="Content" ObjectID="_1607099488" r:id="rId81"/>
        </w:object>
      </w:r>
    </w:p>
    <w:p w14:paraId="035FB5FB" w14:textId="77777777"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6F5FE7" w:rsidRPr="00864F92">
        <w:rPr>
          <w:position w:val="-18"/>
        </w:rPr>
        <w:object w:dxaOrig="3560" w:dyaOrig="420" w14:anchorId="42B42040">
          <v:shape id="_x0000_i1062" type="#_x0000_t75" style="width:177.65pt;height:21pt" o:ole="">
            <v:imagedata r:id="rId82" o:title=""/>
          </v:shape>
          <o:OLEObject Type="Embed" ProgID="Equation.DSMT4" ShapeID="_x0000_i1062" DrawAspect="Content" ObjectID="_1607099489" r:id="rId83"/>
        </w:object>
      </w:r>
    </w:p>
    <w:p w14:paraId="09D50B85" w14:textId="77777777" w:rsidR="002E5CAA" w:rsidRDefault="002E5CAA" w:rsidP="002E5CAA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6F5FE7" w:rsidRPr="00864F92">
        <w:rPr>
          <w:position w:val="-20"/>
        </w:rPr>
        <w:object w:dxaOrig="3960" w:dyaOrig="520" w14:anchorId="13461B6F">
          <v:shape id="_x0000_i1063" type="#_x0000_t75" style="width:198pt;height:26.35pt" o:ole="">
            <v:imagedata r:id="rId84" o:title=""/>
          </v:shape>
          <o:OLEObject Type="Embed" ProgID="Equation.DSMT4" ShapeID="_x0000_i1063" DrawAspect="Content" ObjectID="_1607099490" r:id="rId85"/>
        </w:object>
      </w:r>
    </w:p>
    <w:p w14:paraId="4D279CAC" w14:textId="77777777" w:rsidR="002E5CAA" w:rsidRDefault="002E5CAA" w:rsidP="000966BF">
      <w:pPr>
        <w:tabs>
          <w:tab w:val="left" w:pos="252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367FF2">
        <w:rPr>
          <w:position w:val="-14"/>
        </w:rPr>
        <w:object w:dxaOrig="1719" w:dyaOrig="400" w14:anchorId="03971F2F">
          <v:shape id="_x0000_i1064" type="#_x0000_t75" style="width:86.35pt;height:20.35pt" o:ole="">
            <v:imagedata r:id="rId86" o:title=""/>
          </v:shape>
          <o:OLEObject Type="Embed" ProgID="Equation.DSMT4" ShapeID="_x0000_i1064" DrawAspect="Content" ObjectID="_1607099491" r:id="rId87"/>
        </w:object>
      </w:r>
    </w:p>
    <w:p w14:paraId="03B24489" w14:textId="77777777" w:rsidR="000966BF" w:rsidRDefault="000966BF" w:rsidP="000966BF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3:</w:t>
      </w:r>
      <w:r>
        <w:tab/>
      </w:r>
      <w:r w:rsidR="00367FF2" w:rsidRPr="00864F92">
        <w:rPr>
          <w:position w:val="-20"/>
        </w:rPr>
        <w:object w:dxaOrig="3240" w:dyaOrig="520" w14:anchorId="579407D8">
          <v:shape id="_x0000_i1065" type="#_x0000_t75" style="width:162pt;height:26.35pt" o:ole="">
            <v:imagedata r:id="rId88" o:title=""/>
          </v:shape>
          <o:OLEObject Type="Embed" ProgID="Equation.DSMT4" ShapeID="_x0000_i1065" DrawAspect="Content" ObjectID="_1607099492" r:id="rId89"/>
        </w:object>
      </w:r>
    </w:p>
    <w:p w14:paraId="68FBEB46" w14:textId="77777777" w:rsidR="000966BF" w:rsidRDefault="000966BF" w:rsidP="000966BF">
      <w:pPr>
        <w:tabs>
          <w:tab w:val="left" w:pos="2250"/>
        </w:tabs>
        <w:ind w:left="360"/>
        <w:rPr>
          <w:position w:val="-14"/>
        </w:rPr>
      </w:pPr>
      <w:r>
        <w:rPr>
          <w:i/>
        </w:rPr>
        <w:tab/>
      </w:r>
      <w:r w:rsidR="006F5FE7" w:rsidRPr="00864F92">
        <w:rPr>
          <w:i/>
          <w:position w:val="-20"/>
        </w:rPr>
        <w:object w:dxaOrig="2100" w:dyaOrig="520" w14:anchorId="64FDC507">
          <v:shape id="_x0000_i1066" type="#_x0000_t75" style="width:105pt;height:26.35pt" o:ole="">
            <v:imagedata r:id="rId90" o:title=""/>
          </v:shape>
          <o:OLEObject Type="Embed" ProgID="Equation.DSMT4" ShapeID="_x0000_i1066" DrawAspect="Content" ObjectID="_1607099493" r:id="rId91"/>
        </w:object>
      </w:r>
    </w:p>
    <w:p w14:paraId="237DBC6A" w14:textId="77777777" w:rsidR="000966BF" w:rsidRDefault="000966BF" w:rsidP="00D128C9">
      <w:pPr>
        <w:tabs>
          <w:tab w:val="left" w:pos="225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257D45">
        <w:rPr>
          <w:position w:val="-14"/>
        </w:rPr>
        <w:object w:dxaOrig="1020" w:dyaOrig="400" w14:anchorId="767C9C65">
          <v:shape id="_x0000_i1067" type="#_x0000_t75" style="width:51pt;height:20.35pt" o:ole="">
            <v:imagedata r:id="rId92" o:title=""/>
          </v:shape>
          <o:OLEObject Type="Embed" ProgID="Equation.DSMT4" ShapeID="_x0000_i1067" DrawAspect="Content" ObjectID="_1607099494" r:id="rId93"/>
        </w:object>
      </w:r>
    </w:p>
    <w:p w14:paraId="29B1FC23" w14:textId="77777777" w:rsidR="002E5CAA" w:rsidRDefault="00DC55C5" w:rsidP="000966BF">
      <w:pPr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</w:t>
      </w:r>
      <w:r w:rsidR="00BC797A">
        <w:t>4</w:t>
      </w:r>
      <w:r>
        <w:t>:</w:t>
      </w:r>
      <w:r>
        <w:tab/>
      </w:r>
      <w:r w:rsidR="00257D45" w:rsidRPr="00864F92">
        <w:rPr>
          <w:position w:val="-18"/>
        </w:rPr>
        <w:object w:dxaOrig="2360" w:dyaOrig="440" w14:anchorId="2588BC63">
          <v:shape id="_x0000_i1068" type="#_x0000_t75" style="width:118.35pt;height:21.65pt" o:ole="">
            <v:imagedata r:id="rId94" o:title=""/>
          </v:shape>
          <o:OLEObject Type="Embed" ProgID="Equation.DSMT4" ShapeID="_x0000_i1068" DrawAspect="Content" ObjectID="_1607099495" r:id="rId95"/>
        </w:object>
      </w:r>
      <w:r>
        <w:rPr>
          <w:position w:val="-14"/>
        </w:rPr>
        <w:t xml:space="preserve"> </w:t>
      </w:r>
    </w:p>
    <w:p w14:paraId="2C228516" w14:textId="77777777" w:rsidR="00DC55C5" w:rsidRDefault="00DC55C5" w:rsidP="00DC55C5">
      <w:pPr>
        <w:tabs>
          <w:tab w:val="left" w:pos="2070"/>
        </w:tabs>
        <w:ind w:left="360"/>
        <w:rPr>
          <w:position w:val="-14"/>
        </w:rPr>
      </w:pPr>
      <w:r>
        <w:rPr>
          <w:i/>
        </w:rPr>
        <w:tab/>
      </w:r>
      <w:r w:rsidR="006F5FE7" w:rsidRPr="00864F92">
        <w:rPr>
          <w:i/>
          <w:position w:val="-22"/>
        </w:rPr>
        <w:object w:dxaOrig="1660" w:dyaOrig="540" w14:anchorId="09AFF8CF">
          <v:shape id="_x0000_i1069" type="#_x0000_t75" style="width:83.35pt;height:27pt" o:ole="">
            <v:imagedata r:id="rId96" o:title=""/>
          </v:shape>
          <o:OLEObject Type="Embed" ProgID="Equation.DSMT4" ShapeID="_x0000_i1069" DrawAspect="Content" ObjectID="_1607099496" r:id="rId97"/>
        </w:object>
      </w:r>
    </w:p>
    <w:p w14:paraId="43586393" w14:textId="77777777" w:rsidR="00DC55C5" w:rsidRDefault="00DC55C5" w:rsidP="00DC55C5">
      <w:pPr>
        <w:tabs>
          <w:tab w:val="left" w:pos="1440"/>
        </w:tabs>
        <w:ind w:left="360"/>
        <w:rPr>
          <w:position w:val="-14"/>
        </w:rPr>
      </w:pPr>
      <w:r>
        <w:rPr>
          <w:position w:val="-14"/>
        </w:rPr>
        <w:tab/>
      </w:r>
      <w:r w:rsidR="00257D45" w:rsidRPr="00864F92">
        <w:rPr>
          <w:position w:val="-18"/>
        </w:rPr>
        <w:object w:dxaOrig="2360" w:dyaOrig="460" w14:anchorId="3EE8E4AE">
          <v:shape id="_x0000_i1070" type="#_x0000_t75" style="width:117.65pt;height:23.35pt" o:ole="">
            <v:imagedata r:id="rId98" o:title=""/>
          </v:shape>
          <o:OLEObject Type="Embed" ProgID="Equation.DSMT4" ShapeID="_x0000_i1070" DrawAspect="Content" ObjectID="_1607099497" r:id="rId99"/>
        </w:object>
      </w:r>
    </w:p>
    <w:p w14:paraId="30F0DC4A" w14:textId="77777777" w:rsidR="007312E7" w:rsidRPr="007312E7" w:rsidRDefault="007312E7" w:rsidP="007312E7">
      <w:pPr>
        <w:spacing w:line="240" w:lineRule="auto"/>
        <w:rPr>
          <w:sz w:val="12"/>
        </w:rPr>
      </w:pPr>
      <w:r w:rsidRPr="007312E7">
        <w:rPr>
          <w:sz w:val="12"/>
        </w:rPr>
        <w:br w:type="page"/>
      </w:r>
    </w:p>
    <w:p w14:paraId="233FCD37" w14:textId="77777777" w:rsidR="003403E9" w:rsidRPr="005457ED" w:rsidRDefault="003403E9" w:rsidP="002E63E0">
      <w:pPr>
        <w:tabs>
          <w:tab w:val="left" w:pos="2160"/>
        </w:tabs>
        <w:spacing w:after="360" w:line="240" w:lineRule="auto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0144FC"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1</w:t>
      </w:r>
      <w:r w:rsidRPr="00EA3AA8">
        <w:rPr>
          <w:b/>
          <w:color w:val="000099"/>
          <w:sz w:val="32"/>
        </w:rPr>
        <w:t xml:space="preserve"> – </w:t>
      </w:r>
      <w:r w:rsidR="00FA5968" w:rsidRPr="00FA5968">
        <w:rPr>
          <w:b/>
          <w:color w:val="000099"/>
          <w:sz w:val="32"/>
        </w:rPr>
        <w:t>Inner Products</w:t>
      </w:r>
    </w:p>
    <w:p w14:paraId="61B071A6" w14:textId="77777777" w:rsidR="003403E9" w:rsidRDefault="00C7538C" w:rsidP="00421F0B">
      <w:pPr>
        <w:pStyle w:val="ListParagraph"/>
        <w:numPr>
          <w:ilvl w:val="0"/>
          <w:numId w:val="10"/>
        </w:numPr>
        <w:spacing w:after="120"/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0799CBFE">
          <v:shape id="_x0000_i1071" type="#_x0000_t75" style="width:33.65pt;height:20.35pt" o:ole="">
            <v:imagedata r:id="rId100" o:title=""/>
          </v:shape>
          <o:OLEObject Type="Embed" ProgID="Equation.DSMT4" ShapeID="_x0000_i1071" DrawAspect="Content" ObjectID="_1607099498" r:id="rId101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32338E84">
          <v:shape id="_x0000_i1072" type="#_x0000_t75" style="width:18pt;height:18pt" o:ole="">
            <v:imagedata r:id="rId102" o:title=""/>
          </v:shape>
          <o:OLEObject Type="Embed" ProgID="Equation.DSMT4" ShapeID="_x0000_i1072" DrawAspect="Content" ObjectID="_1607099499" r:id="rId103"/>
        </w:object>
      </w:r>
      <w:r>
        <w:t xml:space="preserve">, and let  </w:t>
      </w:r>
      <w:r w:rsidR="00B15F67" w:rsidRPr="00864F92">
        <w:rPr>
          <w:position w:val="-14"/>
        </w:rPr>
        <w:object w:dxaOrig="960" w:dyaOrig="400" w14:anchorId="7EEF1D1D">
          <v:shape id="_x0000_i1073" type="#_x0000_t75" style="width:48pt;height:20.35pt" o:ole="">
            <v:imagedata r:id="rId104" o:title=""/>
          </v:shape>
          <o:OLEObject Type="Embed" ProgID="Equation.DSMT4" ShapeID="_x0000_i1073" DrawAspect="Content" ObjectID="_1607099500" r:id="rId105"/>
        </w:object>
      </w:r>
      <w:r>
        <w:t xml:space="preserve">, </w:t>
      </w:r>
      <w:r w:rsidR="00B15F67" w:rsidRPr="00864F92">
        <w:rPr>
          <w:position w:val="-14"/>
        </w:rPr>
        <w:object w:dxaOrig="1020" w:dyaOrig="400" w14:anchorId="363CE675">
          <v:shape id="_x0000_i1074" type="#_x0000_t75" style="width:51pt;height:20.35pt" o:ole="">
            <v:imagedata r:id="rId106" o:title=""/>
          </v:shape>
          <o:OLEObject Type="Embed" ProgID="Equation.DSMT4" ShapeID="_x0000_i1074" DrawAspect="Content" ObjectID="_1607099501" r:id="rId107"/>
        </w:object>
      </w:r>
      <w:r>
        <w:t xml:space="preserve">, </w:t>
      </w:r>
      <w:r w:rsidR="00B15F67" w:rsidRPr="00864F92">
        <w:rPr>
          <w:position w:val="-14"/>
        </w:rPr>
        <w:object w:dxaOrig="1219" w:dyaOrig="400" w14:anchorId="5961F955">
          <v:shape id="_x0000_i1075" type="#_x0000_t75" style="width:60.65pt;height:20.35pt" o:ole="">
            <v:imagedata r:id="rId108" o:title=""/>
          </v:shape>
          <o:OLEObject Type="Embed" ProgID="Equation.DSMT4" ShapeID="_x0000_i1075" DrawAspect="Content" ObjectID="_1607099502" r:id="rId109"/>
        </w:object>
      </w:r>
      <w:r>
        <w:t xml:space="preserve">, and </w:t>
      </w:r>
      <w:r w:rsidR="006F5FE7" w:rsidRPr="00864F92">
        <w:rPr>
          <w:position w:val="-6"/>
        </w:rPr>
        <w:object w:dxaOrig="560" w:dyaOrig="279" w14:anchorId="1EA72220">
          <v:shape id="_x0000_i1076" type="#_x0000_t75" style="width:27.65pt;height:14.35pt" o:ole="">
            <v:imagedata r:id="rId110" o:title=""/>
          </v:shape>
          <o:OLEObject Type="Embed" ProgID="Equation.DSMT4" ShapeID="_x0000_i1076" DrawAspect="Content" ObjectID="_1607099503" r:id="rId111"/>
        </w:object>
      </w:r>
      <w:r>
        <w:t>. Compute the following</w:t>
      </w:r>
      <w:r w:rsidR="00A1596E">
        <w:t>.</w:t>
      </w:r>
    </w:p>
    <w:p w14:paraId="4904CFC3" w14:textId="77777777" w:rsidR="00F75906" w:rsidRDefault="00F75906" w:rsidP="00421F0B">
      <w:pPr>
        <w:pStyle w:val="ListParagraph"/>
        <w:numPr>
          <w:ilvl w:val="0"/>
          <w:numId w:val="6"/>
        </w:numPr>
        <w:spacing w:line="360" w:lineRule="auto"/>
        <w:rPr>
          <w:position w:val="-14"/>
        </w:rPr>
        <w:sectPr w:rsidR="00F75906" w:rsidSect="005D24B9">
          <w:footerReference w:type="default" r:id="rId112"/>
          <w:type w:val="continuous"/>
          <w:pgSz w:w="12240" w:h="15840" w:code="1"/>
          <w:pgMar w:top="864" w:right="864" w:bottom="864" w:left="1152" w:header="288" w:footer="144" w:gutter="0"/>
          <w:cols w:space="720"/>
          <w:docGrid w:linePitch="360"/>
        </w:sectPr>
      </w:pPr>
    </w:p>
    <w:p w14:paraId="58A3393D" w14:textId="77777777" w:rsidR="00604F9B" w:rsidRDefault="00B15F67" w:rsidP="00421F0B">
      <w:pPr>
        <w:pStyle w:val="ListParagraph"/>
        <w:numPr>
          <w:ilvl w:val="0"/>
          <w:numId w:val="6"/>
        </w:numPr>
        <w:spacing w:line="360" w:lineRule="auto"/>
        <w:ind w:left="1080"/>
      </w:pPr>
      <w:r w:rsidRPr="00864F92">
        <w:rPr>
          <w:position w:val="-14"/>
        </w:rPr>
        <w:object w:dxaOrig="680" w:dyaOrig="400" w14:anchorId="0CD4DCDA">
          <v:shape id="_x0000_i1077" type="#_x0000_t75" style="width:33.65pt;height:20.35pt" o:ole="">
            <v:imagedata r:id="rId100" o:title=""/>
          </v:shape>
          <o:OLEObject Type="Embed" ProgID="Equation.DSMT4" ShapeID="_x0000_i1077" DrawAspect="Content" ObjectID="_1607099504" r:id="rId113"/>
        </w:object>
      </w:r>
    </w:p>
    <w:p w14:paraId="08D7CB5B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  <w:ind w:left="1080"/>
      </w:pPr>
      <w:r w:rsidRPr="00864F92">
        <w:rPr>
          <w:position w:val="-14"/>
        </w:rPr>
        <w:object w:dxaOrig="800" w:dyaOrig="400" w14:anchorId="5D2945A6">
          <v:shape id="_x0000_i1078" type="#_x0000_t75" style="width:39.65pt;height:20.35pt" o:ole="">
            <v:imagedata r:id="rId114" o:title=""/>
          </v:shape>
          <o:OLEObject Type="Embed" ProgID="Equation.DSMT4" ShapeID="_x0000_i1078" DrawAspect="Content" ObjectID="_1607099505" r:id="rId115"/>
        </w:object>
      </w:r>
    </w:p>
    <w:p w14:paraId="59A10EA4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1040" w:dyaOrig="400" w14:anchorId="1361E2D3">
          <v:shape id="_x0000_i1079" type="#_x0000_t75" style="width:51.65pt;height:20.35pt" o:ole="">
            <v:imagedata r:id="rId116" o:title=""/>
          </v:shape>
          <o:OLEObject Type="Embed" ProgID="Equation.DSMT4" ShapeID="_x0000_i1079" DrawAspect="Content" ObjectID="_1607099506" r:id="rId117"/>
        </w:object>
      </w:r>
    </w:p>
    <w:p w14:paraId="12BB8658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360" w:dyaOrig="400" w14:anchorId="2D47733F">
          <v:shape id="_x0000_i1080" type="#_x0000_t75" style="width:18pt;height:20.35pt" o:ole="">
            <v:imagedata r:id="rId118" o:title=""/>
          </v:shape>
          <o:OLEObject Type="Embed" ProgID="Equation.DSMT4" ShapeID="_x0000_i1080" DrawAspect="Content" ObjectID="_1607099507" r:id="rId119"/>
        </w:object>
      </w:r>
    </w:p>
    <w:p w14:paraId="3F1D8C80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859" w:dyaOrig="400" w14:anchorId="291D1360">
          <v:shape id="_x0000_i1081" type="#_x0000_t75" style="width:43.65pt;height:20.35pt" o:ole="">
            <v:imagedata r:id="rId120" o:title=""/>
          </v:shape>
          <o:OLEObject Type="Embed" ProgID="Equation.DSMT4" ShapeID="_x0000_i1081" DrawAspect="Content" ObjectID="_1607099508" r:id="rId121"/>
        </w:object>
      </w:r>
    </w:p>
    <w:p w14:paraId="6BA3DC9E" w14:textId="77777777" w:rsidR="00604F9B" w:rsidRDefault="008E4982" w:rsidP="00421F0B">
      <w:pPr>
        <w:pStyle w:val="ListParagraph"/>
        <w:numPr>
          <w:ilvl w:val="0"/>
          <w:numId w:val="6"/>
        </w:numPr>
        <w:spacing w:line="360" w:lineRule="auto"/>
      </w:pPr>
      <w:r w:rsidRPr="00864F92">
        <w:rPr>
          <w:position w:val="-14"/>
        </w:rPr>
        <w:object w:dxaOrig="820" w:dyaOrig="400" w14:anchorId="5B7D1B65">
          <v:shape id="_x0000_i1082" type="#_x0000_t75" style="width:40.65pt;height:20.35pt" o:ole="">
            <v:imagedata r:id="rId122" o:title=""/>
          </v:shape>
          <o:OLEObject Type="Embed" ProgID="Equation.DSMT4" ShapeID="_x0000_i1082" DrawAspect="Content" ObjectID="_1607099509" r:id="rId123"/>
        </w:object>
      </w:r>
    </w:p>
    <w:p w14:paraId="08539C9A" w14:textId="77777777" w:rsidR="00F75906" w:rsidRDefault="00F75906" w:rsidP="00F00314">
      <w:pPr>
        <w:sectPr w:rsidR="00F75906" w:rsidSect="002E240D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0AAB7586" w14:textId="77777777" w:rsidR="00A1596E" w:rsidRDefault="00A1596E" w:rsidP="00107CB0">
      <w:pPr>
        <w:spacing w:line="240" w:lineRule="auto"/>
      </w:pPr>
    </w:p>
    <w:p w14:paraId="6EC84448" w14:textId="77777777" w:rsidR="005C4D5B" w:rsidRDefault="005C4D5B" w:rsidP="00421F0B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6990E381">
          <v:shape id="_x0000_i1083" type="#_x0000_t75" style="width:33.65pt;height:20.35pt" o:ole="">
            <v:imagedata r:id="rId100" o:title=""/>
          </v:shape>
          <o:OLEObject Type="Embed" ProgID="Equation.DSMT4" ShapeID="_x0000_i1083" DrawAspect="Content" ObjectID="_1607099510" r:id="rId124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7674C8B1">
          <v:shape id="_x0000_i1084" type="#_x0000_t75" style="width:18pt;height:18pt" o:ole="">
            <v:imagedata r:id="rId102" o:title=""/>
          </v:shape>
          <o:OLEObject Type="Embed" ProgID="Equation.DSMT4" ShapeID="_x0000_i1084" DrawAspect="Content" ObjectID="_1607099511" r:id="rId125"/>
        </w:object>
      </w:r>
      <w:r>
        <w:t xml:space="preserve">, and let  </w:t>
      </w:r>
      <w:r w:rsidR="006E0561" w:rsidRPr="00864F92">
        <w:rPr>
          <w:position w:val="-14"/>
        </w:rPr>
        <w:object w:dxaOrig="960" w:dyaOrig="400" w14:anchorId="79441FAA">
          <v:shape id="_x0000_i1085" type="#_x0000_t75" style="width:48pt;height:20.35pt" o:ole="">
            <v:imagedata r:id="rId126" o:title=""/>
          </v:shape>
          <o:OLEObject Type="Embed" ProgID="Equation.DSMT4" ShapeID="_x0000_i1085" DrawAspect="Content" ObjectID="_1607099512" r:id="rId127"/>
        </w:object>
      </w:r>
      <w:r w:rsidR="00CC257D">
        <w:t xml:space="preserve">, </w:t>
      </w:r>
      <w:r w:rsidR="006E0561" w:rsidRPr="00864F92">
        <w:rPr>
          <w:position w:val="-14"/>
        </w:rPr>
        <w:object w:dxaOrig="1020" w:dyaOrig="400" w14:anchorId="457FB637">
          <v:shape id="_x0000_i1086" type="#_x0000_t75" style="width:51pt;height:20.35pt" o:ole="">
            <v:imagedata r:id="rId128" o:title=""/>
          </v:shape>
          <o:OLEObject Type="Embed" ProgID="Equation.DSMT4" ShapeID="_x0000_i1086" DrawAspect="Content" ObjectID="_1607099513" r:id="rId129"/>
        </w:object>
      </w:r>
      <w:r w:rsidR="00CC257D">
        <w:t xml:space="preserve">, </w:t>
      </w:r>
      <w:r w:rsidR="006E0561" w:rsidRPr="00864F92">
        <w:rPr>
          <w:position w:val="-14"/>
        </w:rPr>
        <w:object w:dxaOrig="1219" w:dyaOrig="400" w14:anchorId="4F7E46C1">
          <v:shape id="_x0000_i1087" type="#_x0000_t75" style="width:60.65pt;height:20.35pt" o:ole="">
            <v:imagedata r:id="rId130" o:title=""/>
          </v:shape>
          <o:OLEObject Type="Embed" ProgID="Equation.DSMT4" ShapeID="_x0000_i1087" DrawAspect="Content" ObjectID="_1607099514" r:id="rId131"/>
        </w:object>
      </w:r>
      <w:r>
        <w:t xml:space="preserve">and </w:t>
      </w:r>
      <w:r w:rsidR="006F5FE7" w:rsidRPr="00864F92">
        <w:rPr>
          <w:position w:val="-6"/>
        </w:rPr>
        <w:object w:dxaOrig="560" w:dyaOrig="279" w14:anchorId="3A6D2DBC">
          <v:shape id="_x0000_i1088" type="#_x0000_t75" style="width:27.65pt;height:14.35pt" o:ole="">
            <v:imagedata r:id="rId132" o:title=""/>
          </v:shape>
          <o:OLEObject Type="Embed" ProgID="Equation.DSMT4" ShapeID="_x0000_i1088" DrawAspect="Content" ObjectID="_1607099515" r:id="rId133"/>
        </w:object>
      </w:r>
      <w:r>
        <w:t xml:space="preserve">. Compute the following for the weighted Euclidean inner product </w:t>
      </w:r>
      <w:r w:rsidR="006E0561" w:rsidRPr="00864F92">
        <w:rPr>
          <w:position w:val="-18"/>
        </w:rPr>
        <w:object w:dxaOrig="2400" w:dyaOrig="440" w14:anchorId="0980540D">
          <v:shape id="_x0000_i1089" type="#_x0000_t75" style="width:120pt;height:21.65pt" o:ole="">
            <v:imagedata r:id="rId134" o:title=""/>
          </v:shape>
          <o:OLEObject Type="Embed" ProgID="Equation.DSMT4" ShapeID="_x0000_i1089" DrawAspect="Content" ObjectID="_1607099516" r:id="rId135"/>
        </w:object>
      </w:r>
      <w:r>
        <w:t xml:space="preserve"> .</w:t>
      </w:r>
    </w:p>
    <w:p w14:paraId="13F07D9D" w14:textId="77777777" w:rsidR="005C4D5B" w:rsidRDefault="005C4D5B" w:rsidP="00421F0B">
      <w:pPr>
        <w:pStyle w:val="ListParagraph"/>
        <w:numPr>
          <w:ilvl w:val="0"/>
          <w:numId w:val="7"/>
        </w:numPr>
        <w:spacing w:line="360" w:lineRule="auto"/>
        <w:rPr>
          <w:position w:val="-14"/>
        </w:rPr>
        <w:sectPr w:rsidR="005C4D5B" w:rsidSect="002E240D">
          <w:footerReference w:type="default" r:id="rId136"/>
          <w:type w:val="continuous"/>
          <w:pgSz w:w="12240" w:h="15840" w:code="1"/>
          <w:pgMar w:top="1008" w:right="1152" w:bottom="1008" w:left="1152" w:header="288" w:footer="288" w:gutter="0"/>
          <w:cols w:space="720"/>
          <w:docGrid w:linePitch="360"/>
        </w:sectPr>
      </w:pPr>
    </w:p>
    <w:p w14:paraId="0C0FA277" w14:textId="77777777" w:rsidR="005C4D5B" w:rsidRDefault="00B15F67" w:rsidP="00421F0B">
      <w:pPr>
        <w:pStyle w:val="ListParagraph"/>
        <w:numPr>
          <w:ilvl w:val="0"/>
          <w:numId w:val="7"/>
        </w:numPr>
        <w:spacing w:line="360" w:lineRule="auto"/>
        <w:ind w:left="1080"/>
      </w:pPr>
      <w:r w:rsidRPr="00864F92">
        <w:rPr>
          <w:position w:val="-14"/>
        </w:rPr>
        <w:object w:dxaOrig="680" w:dyaOrig="400" w14:anchorId="1B252688">
          <v:shape id="_x0000_i1090" type="#_x0000_t75" style="width:33.65pt;height:20.35pt" o:ole="">
            <v:imagedata r:id="rId100" o:title=""/>
          </v:shape>
          <o:OLEObject Type="Embed" ProgID="Equation.DSMT4" ShapeID="_x0000_i1090" DrawAspect="Content" ObjectID="_1607099517" r:id="rId137"/>
        </w:object>
      </w:r>
    </w:p>
    <w:p w14:paraId="4ED86C12" w14:textId="77777777" w:rsidR="005C4D5B" w:rsidRDefault="006E0561" w:rsidP="00421F0B">
      <w:pPr>
        <w:pStyle w:val="ListParagraph"/>
        <w:numPr>
          <w:ilvl w:val="0"/>
          <w:numId w:val="7"/>
        </w:numPr>
        <w:spacing w:line="360" w:lineRule="auto"/>
        <w:ind w:left="1080"/>
      </w:pPr>
      <w:r w:rsidRPr="00864F92">
        <w:rPr>
          <w:position w:val="-14"/>
        </w:rPr>
        <w:object w:dxaOrig="800" w:dyaOrig="400" w14:anchorId="7B43DE88">
          <v:shape id="_x0000_i1091" type="#_x0000_t75" style="width:39.65pt;height:20.35pt" o:ole="">
            <v:imagedata r:id="rId138" o:title=""/>
          </v:shape>
          <o:OLEObject Type="Embed" ProgID="Equation.DSMT4" ShapeID="_x0000_i1091" DrawAspect="Content" ObjectID="_1607099518" r:id="rId139"/>
        </w:object>
      </w:r>
    </w:p>
    <w:p w14:paraId="5FB6DB42" w14:textId="77777777" w:rsidR="005C4D5B" w:rsidRDefault="006E056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1040" w:dyaOrig="400" w14:anchorId="75BD1145">
          <v:shape id="_x0000_i1092" type="#_x0000_t75" style="width:51.65pt;height:20.35pt" o:ole="">
            <v:imagedata r:id="rId140" o:title=""/>
          </v:shape>
          <o:OLEObject Type="Embed" ProgID="Equation.DSMT4" ShapeID="_x0000_i1092" DrawAspect="Content" ObjectID="_1607099519" r:id="rId141"/>
        </w:object>
      </w:r>
    </w:p>
    <w:p w14:paraId="05066253" w14:textId="77777777" w:rsidR="005C4D5B" w:rsidRDefault="004037A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360" w:dyaOrig="400" w14:anchorId="714C8CA8">
          <v:shape id="_x0000_i1093" type="#_x0000_t75" style="width:18pt;height:20.35pt" o:ole="">
            <v:imagedata r:id="rId142" o:title=""/>
          </v:shape>
          <o:OLEObject Type="Embed" ProgID="Equation.DSMT4" ShapeID="_x0000_i1093" DrawAspect="Content" ObjectID="_1607099520" r:id="rId143"/>
        </w:object>
      </w:r>
    </w:p>
    <w:p w14:paraId="60F6BA7B" w14:textId="77777777" w:rsidR="005C4D5B" w:rsidRDefault="006E056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859" w:dyaOrig="400" w14:anchorId="20BD0E55">
          <v:shape id="_x0000_i1094" type="#_x0000_t75" style="width:43.65pt;height:20.35pt" o:ole="">
            <v:imagedata r:id="rId144" o:title=""/>
          </v:shape>
          <o:OLEObject Type="Embed" ProgID="Equation.DSMT4" ShapeID="_x0000_i1094" DrawAspect="Content" ObjectID="_1607099521" r:id="rId145"/>
        </w:object>
      </w:r>
    </w:p>
    <w:p w14:paraId="745CE097" w14:textId="77777777" w:rsidR="005C4D5B" w:rsidRDefault="004037A1" w:rsidP="00421F0B">
      <w:pPr>
        <w:pStyle w:val="ListParagraph"/>
        <w:numPr>
          <w:ilvl w:val="0"/>
          <w:numId w:val="7"/>
        </w:numPr>
        <w:spacing w:line="360" w:lineRule="auto"/>
      </w:pPr>
      <w:r w:rsidRPr="00864F92">
        <w:rPr>
          <w:position w:val="-14"/>
        </w:rPr>
        <w:object w:dxaOrig="820" w:dyaOrig="400" w14:anchorId="0FDB8BC1">
          <v:shape id="_x0000_i1095" type="#_x0000_t75" style="width:40.65pt;height:20.35pt" o:ole="">
            <v:imagedata r:id="rId146" o:title=""/>
          </v:shape>
          <o:OLEObject Type="Embed" ProgID="Equation.DSMT4" ShapeID="_x0000_i1095" DrawAspect="Content" ObjectID="_1607099522" r:id="rId147"/>
        </w:object>
      </w:r>
    </w:p>
    <w:p w14:paraId="2A20EDE1" w14:textId="77777777" w:rsidR="005C4D5B" w:rsidRDefault="005C4D5B" w:rsidP="005C4D5B">
      <w:pPr>
        <w:sectPr w:rsidR="005C4D5B" w:rsidSect="002E240D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4C528F4E" w14:textId="77777777" w:rsidR="0025599D" w:rsidRDefault="0025599D" w:rsidP="00107CB0">
      <w:pPr>
        <w:spacing w:line="240" w:lineRule="auto"/>
      </w:pPr>
    </w:p>
    <w:p w14:paraId="16507084" w14:textId="77777777" w:rsidR="007D1D8A" w:rsidRDefault="007D1D8A" w:rsidP="00421F0B">
      <w:pPr>
        <w:pStyle w:val="ListParagraph"/>
        <w:numPr>
          <w:ilvl w:val="0"/>
          <w:numId w:val="10"/>
        </w:numPr>
        <w:spacing w:after="120"/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748D196B">
          <v:shape id="_x0000_i1096" type="#_x0000_t75" style="width:33.65pt;height:20.35pt" o:ole="">
            <v:imagedata r:id="rId100" o:title=""/>
          </v:shape>
          <o:OLEObject Type="Embed" ProgID="Equation.DSMT4" ShapeID="_x0000_i1096" DrawAspect="Content" ObjectID="_1607099523" r:id="rId148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64150173">
          <v:shape id="_x0000_i1097" type="#_x0000_t75" style="width:18pt;height:18pt" o:ole="">
            <v:imagedata r:id="rId102" o:title=""/>
          </v:shape>
          <o:OLEObject Type="Embed" ProgID="Equation.DSMT4" ShapeID="_x0000_i1097" DrawAspect="Content" ObjectID="_1607099524" r:id="rId149"/>
        </w:object>
      </w:r>
      <w:r>
        <w:t xml:space="preserve">, and let  </w:t>
      </w:r>
      <w:r w:rsidR="00385724" w:rsidRPr="00864F92">
        <w:rPr>
          <w:position w:val="-14"/>
        </w:rPr>
        <w:object w:dxaOrig="1240" w:dyaOrig="400" w14:anchorId="14E5820E">
          <v:shape id="_x0000_i1098" type="#_x0000_t75" style="width:62.35pt;height:20.35pt" o:ole="">
            <v:imagedata r:id="rId150" o:title=""/>
          </v:shape>
          <o:OLEObject Type="Embed" ProgID="Equation.DSMT4" ShapeID="_x0000_i1098" DrawAspect="Content" ObjectID="_1607099525" r:id="rId151"/>
        </w:object>
      </w:r>
      <w:r>
        <w:t xml:space="preserve">, </w:t>
      </w:r>
      <w:r w:rsidR="00385724" w:rsidRPr="00864F92">
        <w:rPr>
          <w:position w:val="-14"/>
        </w:rPr>
        <w:object w:dxaOrig="1020" w:dyaOrig="400" w14:anchorId="43BB0E6E">
          <v:shape id="_x0000_i1099" type="#_x0000_t75" style="width:51pt;height:20.35pt" o:ole="">
            <v:imagedata r:id="rId152" o:title=""/>
          </v:shape>
          <o:OLEObject Type="Embed" ProgID="Equation.DSMT4" ShapeID="_x0000_i1099" DrawAspect="Content" ObjectID="_1607099526" r:id="rId153"/>
        </w:object>
      </w:r>
      <w:r>
        <w:t xml:space="preserve">, </w:t>
      </w:r>
      <w:r w:rsidR="00385724" w:rsidRPr="00864F92">
        <w:rPr>
          <w:position w:val="-14"/>
        </w:rPr>
        <w:object w:dxaOrig="1180" w:dyaOrig="400" w14:anchorId="7A256667">
          <v:shape id="_x0000_i1100" type="#_x0000_t75" style="width:59.35pt;height:20.35pt" o:ole="">
            <v:imagedata r:id="rId154" o:title=""/>
          </v:shape>
          <o:OLEObject Type="Embed" ProgID="Equation.DSMT4" ShapeID="_x0000_i1100" DrawAspect="Content" ObjectID="_1607099527" r:id="rId155"/>
        </w:object>
      </w:r>
      <w:r>
        <w:t xml:space="preserve">, and </w:t>
      </w:r>
      <w:r w:rsidR="006F5FE7" w:rsidRPr="00864F92">
        <w:rPr>
          <w:position w:val="-6"/>
        </w:rPr>
        <w:object w:dxaOrig="700" w:dyaOrig="279" w14:anchorId="07D67276">
          <v:shape id="_x0000_i1101" type="#_x0000_t75" style="width:35.35pt;height:14.35pt" o:ole="">
            <v:imagedata r:id="rId156" o:title=""/>
          </v:shape>
          <o:OLEObject Type="Embed" ProgID="Equation.DSMT4" ShapeID="_x0000_i1101" DrawAspect="Content" ObjectID="_1607099528" r:id="rId157"/>
        </w:object>
      </w:r>
      <w:r>
        <w:t>. Verify the following.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4395"/>
      </w:tblGrid>
      <w:tr w:rsidR="0077188F" w14:paraId="43522D18" w14:textId="77777777" w:rsidTr="002E6770">
        <w:trPr>
          <w:trHeight w:val="1161"/>
        </w:trPr>
        <w:tc>
          <w:tcPr>
            <w:tcW w:w="4806" w:type="dxa"/>
          </w:tcPr>
          <w:p w14:paraId="26F92EE1" w14:textId="77777777" w:rsidR="0077188F" w:rsidRDefault="00385724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48F1C1DA">
                <v:shape id="_x0000_i1102" type="#_x0000_t75" style="width:75.65pt;height:20.35pt" o:ole="">
                  <v:imagedata r:id="rId158" o:title=""/>
                </v:shape>
                <o:OLEObject Type="Embed" ProgID="Equation.DSMT4" ShapeID="_x0000_i1102" DrawAspect="Content" ObjectID="_1607099529" r:id="rId159"/>
              </w:object>
            </w:r>
          </w:p>
          <w:p w14:paraId="408826AF" w14:textId="77777777" w:rsidR="0077188F" w:rsidRDefault="00385724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DA6AFBE">
                <v:shape id="_x0000_i1103" type="#_x0000_t75" style="width:137.35pt;height:20.35pt" o:ole="">
                  <v:imagedata r:id="rId160" o:title=""/>
                </v:shape>
                <o:OLEObject Type="Embed" ProgID="Equation.DSMT4" ShapeID="_x0000_i1103" DrawAspect="Content" ObjectID="_1607099530" r:id="rId161"/>
              </w:object>
            </w:r>
          </w:p>
          <w:p w14:paraId="4240E336" w14:textId="77777777" w:rsidR="0077188F" w:rsidRPr="0077188F" w:rsidRDefault="00955AD0" w:rsidP="006F5FE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EB10D45">
                <v:shape id="_x0000_i1104" type="#_x0000_t75" style="width:137.35pt;height:20.35pt" o:ole="">
                  <v:imagedata r:id="rId162" o:title=""/>
                </v:shape>
                <o:OLEObject Type="Embed" ProgID="Equation.DSMT4" ShapeID="_x0000_i1104" DrawAspect="Content" ObjectID="_1607099531" r:id="rId163"/>
              </w:object>
            </w:r>
          </w:p>
        </w:tc>
        <w:tc>
          <w:tcPr>
            <w:tcW w:w="4806" w:type="dxa"/>
          </w:tcPr>
          <w:p w14:paraId="4E596E13" w14:textId="77777777" w:rsidR="0077188F" w:rsidRDefault="00955AD0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9"/>
            </w:pPr>
            <w:r w:rsidRPr="00864F92">
              <w:rPr>
                <w:position w:val="-14"/>
              </w:rPr>
              <w:object w:dxaOrig="1800" w:dyaOrig="400" w14:anchorId="69571D01">
                <v:shape id="_x0000_i1105" type="#_x0000_t75" style="width:90pt;height:20.35pt" o:ole="">
                  <v:imagedata r:id="rId164" o:title=""/>
                </v:shape>
                <o:OLEObject Type="Embed" ProgID="Equation.DSMT4" ShapeID="_x0000_i1105" DrawAspect="Content" ObjectID="_1607099532" r:id="rId165"/>
              </w:object>
            </w:r>
          </w:p>
          <w:p w14:paraId="57E0B87A" w14:textId="77777777" w:rsidR="0077188F" w:rsidRPr="0077188F" w:rsidRDefault="00395923" w:rsidP="008B4F7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9"/>
            </w:pPr>
            <w:r w:rsidRPr="00395923">
              <w:rPr>
                <w:position w:val="-18"/>
              </w:rPr>
              <w:object w:dxaOrig="1880" w:dyaOrig="480" w14:anchorId="4E00A2D4">
                <v:shape id="_x0000_i1106" type="#_x0000_t75" style="width:93.65pt;height:24pt" o:ole="">
                  <v:imagedata r:id="rId166" o:title=""/>
                </v:shape>
                <o:OLEObject Type="Embed" ProgID="Equation.DSMT4" ShapeID="_x0000_i1106" DrawAspect="Content" ObjectID="_1607099533" r:id="rId167"/>
              </w:object>
            </w:r>
          </w:p>
          <w:p w14:paraId="6311F789" w14:textId="77777777" w:rsidR="0077188F" w:rsidRDefault="0077188F" w:rsidP="008B4F71">
            <w:pPr>
              <w:spacing w:line="276" w:lineRule="auto"/>
            </w:pPr>
          </w:p>
        </w:tc>
      </w:tr>
    </w:tbl>
    <w:p w14:paraId="4298C1E4" w14:textId="77777777" w:rsidR="0077188F" w:rsidRPr="0077188F" w:rsidRDefault="0077188F" w:rsidP="0077188F">
      <w:pPr>
        <w:ind w:left="540"/>
        <w:sectPr w:rsidR="0077188F" w:rsidRPr="0077188F" w:rsidSect="002E240D">
          <w:footerReference w:type="default" r:id="rId168"/>
          <w:type w:val="continuous"/>
          <w:pgSz w:w="12240" w:h="15840" w:code="1"/>
          <w:pgMar w:top="1008" w:right="1152" w:bottom="1008" w:left="1152" w:header="288" w:footer="288" w:gutter="0"/>
          <w:cols w:space="720"/>
          <w:docGrid w:linePitch="360"/>
        </w:sectPr>
      </w:pPr>
    </w:p>
    <w:p w14:paraId="79532F4D" w14:textId="77777777" w:rsidR="007D1D8A" w:rsidRDefault="00EB1F14" w:rsidP="00395923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2E4218" w:rsidRPr="00864F92">
        <w:rPr>
          <w:position w:val="-14"/>
        </w:rPr>
        <w:object w:dxaOrig="680" w:dyaOrig="400" w14:anchorId="09737556">
          <v:shape id="_x0000_i1107" type="#_x0000_t75" style="width:33.65pt;height:20.35pt" o:ole="">
            <v:imagedata r:id="rId100" o:title=""/>
          </v:shape>
          <o:OLEObject Type="Embed" ProgID="Equation.DSMT4" ShapeID="_x0000_i1107" DrawAspect="Content" ObjectID="_1607099534" r:id="rId169"/>
        </w:object>
      </w:r>
      <w:r>
        <w:t xml:space="preserve"> be the Euclidean inner product on </w:t>
      </w:r>
      <w:r w:rsidR="009E76CF" w:rsidRPr="00864F92">
        <w:rPr>
          <w:position w:val="-4"/>
        </w:rPr>
        <w:object w:dxaOrig="360" w:dyaOrig="360" w14:anchorId="2D69214F">
          <v:shape id="_x0000_i1108" type="#_x0000_t75" style="width:18pt;height:18pt" o:ole="">
            <v:imagedata r:id="rId102" o:title=""/>
          </v:shape>
          <o:OLEObject Type="Embed" ProgID="Equation.DSMT4" ShapeID="_x0000_i1108" DrawAspect="Content" ObjectID="_1607099535" r:id="rId170"/>
        </w:object>
      </w:r>
      <w:r>
        <w:t xml:space="preserve">, and let  </w:t>
      </w:r>
      <w:r w:rsidR="00395923" w:rsidRPr="00864F92">
        <w:rPr>
          <w:position w:val="-14"/>
        </w:rPr>
        <w:object w:dxaOrig="1240" w:dyaOrig="400" w14:anchorId="352FAEF6">
          <v:shape id="_x0000_i1109" type="#_x0000_t75" style="width:62.35pt;height:20.35pt" o:ole="">
            <v:imagedata r:id="rId171" o:title=""/>
          </v:shape>
          <o:OLEObject Type="Embed" ProgID="Equation.DSMT4" ShapeID="_x0000_i1109" DrawAspect="Content" ObjectID="_1607099536" r:id="rId172"/>
        </w:object>
      </w:r>
      <w:r w:rsidR="000A56A0">
        <w:t xml:space="preserve">, </w:t>
      </w:r>
      <w:r w:rsidR="00395923" w:rsidRPr="00864F92">
        <w:rPr>
          <w:position w:val="-14"/>
        </w:rPr>
        <w:object w:dxaOrig="1020" w:dyaOrig="400" w14:anchorId="0157F65A">
          <v:shape id="_x0000_i1110" type="#_x0000_t75" style="width:51pt;height:20.35pt" o:ole="">
            <v:imagedata r:id="rId173" o:title=""/>
          </v:shape>
          <o:OLEObject Type="Embed" ProgID="Equation.DSMT4" ShapeID="_x0000_i1110" DrawAspect="Content" ObjectID="_1607099537" r:id="rId174"/>
        </w:object>
      </w:r>
      <w:r w:rsidR="000A56A0">
        <w:t xml:space="preserve">, </w:t>
      </w:r>
      <w:r w:rsidR="00395923" w:rsidRPr="00864F92">
        <w:rPr>
          <w:position w:val="-14"/>
        </w:rPr>
        <w:object w:dxaOrig="1180" w:dyaOrig="400" w14:anchorId="26928C26">
          <v:shape id="_x0000_i1111" type="#_x0000_t75" style="width:59.35pt;height:20.35pt" o:ole="">
            <v:imagedata r:id="rId175" o:title=""/>
          </v:shape>
          <o:OLEObject Type="Embed" ProgID="Equation.DSMT4" ShapeID="_x0000_i1111" DrawAspect="Content" ObjectID="_1607099538" r:id="rId176"/>
        </w:object>
      </w:r>
      <w:r>
        <w:t xml:space="preserve">, and </w:t>
      </w:r>
      <w:r w:rsidR="006F5FE7" w:rsidRPr="00864F92">
        <w:rPr>
          <w:position w:val="-6"/>
        </w:rPr>
        <w:object w:dxaOrig="700" w:dyaOrig="279" w14:anchorId="5F176326">
          <v:shape id="_x0000_i1112" type="#_x0000_t75" style="width:35.35pt;height:14.35pt" o:ole="">
            <v:imagedata r:id="rId177" o:title=""/>
          </v:shape>
          <o:OLEObject Type="Embed" ProgID="Equation.DSMT4" ShapeID="_x0000_i1112" DrawAspect="Content" ObjectID="_1607099539" r:id="rId178"/>
        </w:object>
      </w:r>
      <w:r>
        <w:t xml:space="preserve">. Verify the following </w:t>
      </w:r>
      <w:r w:rsidR="007D1D8A">
        <w:t>for the weighted Euclidean inner product</w:t>
      </w:r>
      <w:r w:rsidR="00395923" w:rsidRPr="00864F92">
        <w:rPr>
          <w:position w:val="-18"/>
        </w:rPr>
        <w:object w:dxaOrig="2400" w:dyaOrig="440" w14:anchorId="1F4389E0">
          <v:shape id="_x0000_i1113" type="#_x0000_t75" style="width:120pt;height:21.65pt" o:ole="">
            <v:imagedata r:id="rId179" o:title=""/>
          </v:shape>
          <o:OLEObject Type="Embed" ProgID="Equation.DSMT4" ShapeID="_x0000_i1113" DrawAspect="Content" ObjectID="_1607099540" r:id="rId180"/>
        </w:object>
      </w:r>
    </w:p>
    <w:p w14:paraId="074A9742" w14:textId="77777777" w:rsidR="00395923" w:rsidRPr="00395923" w:rsidRDefault="00395923" w:rsidP="00395923">
      <w:pPr>
        <w:spacing w:line="240" w:lineRule="auto"/>
        <w:rPr>
          <w:sz w:val="8"/>
        </w:rPr>
      </w:pP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351"/>
      </w:tblGrid>
      <w:tr w:rsidR="0077188F" w14:paraId="1B39AF2D" w14:textId="77777777" w:rsidTr="0077188F">
        <w:tc>
          <w:tcPr>
            <w:tcW w:w="5076" w:type="dxa"/>
          </w:tcPr>
          <w:p w14:paraId="5399833C" w14:textId="77777777" w:rsidR="0077188F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7D0D2918">
                <v:shape id="_x0000_i1114" type="#_x0000_t75" style="width:75.65pt;height:20.35pt" o:ole="">
                  <v:imagedata r:id="rId158" o:title=""/>
                </v:shape>
                <o:OLEObject Type="Embed" ProgID="Equation.DSMT4" ShapeID="_x0000_i1114" DrawAspect="Content" ObjectID="_1607099541" r:id="rId181"/>
              </w:object>
            </w:r>
          </w:p>
          <w:p w14:paraId="434C80D8" w14:textId="77777777" w:rsidR="0077188F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CEE6BEF">
                <v:shape id="_x0000_i1115" type="#_x0000_t75" style="width:137.35pt;height:20.35pt" o:ole="">
                  <v:imagedata r:id="rId160" o:title=""/>
                </v:shape>
                <o:OLEObject Type="Embed" ProgID="Equation.DSMT4" ShapeID="_x0000_i1115" DrawAspect="Content" ObjectID="_1607099542" r:id="rId182"/>
              </w:object>
            </w:r>
          </w:p>
          <w:p w14:paraId="68F7B575" w14:textId="77777777" w:rsidR="0077188F" w:rsidRPr="0077188F" w:rsidRDefault="00395923" w:rsidP="006F5FE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61AFB785">
                <v:shape id="_x0000_i1116" type="#_x0000_t75" style="width:137.35pt;height:20.35pt" o:ole="">
                  <v:imagedata r:id="rId162" o:title=""/>
                </v:shape>
                <o:OLEObject Type="Embed" ProgID="Equation.DSMT4" ShapeID="_x0000_i1116" DrawAspect="Content" ObjectID="_1607099543" r:id="rId183"/>
              </w:object>
            </w:r>
          </w:p>
        </w:tc>
        <w:tc>
          <w:tcPr>
            <w:tcW w:w="5076" w:type="dxa"/>
          </w:tcPr>
          <w:p w14:paraId="01F9454A" w14:textId="77777777" w:rsidR="0077188F" w:rsidRPr="00EB1F14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800" w:dyaOrig="400" w14:anchorId="2D20415C">
                <v:shape id="_x0000_i1117" type="#_x0000_t75" style="width:90pt;height:20.35pt" o:ole="">
                  <v:imagedata r:id="rId164" o:title=""/>
                </v:shape>
                <o:OLEObject Type="Embed" ProgID="Equation.DSMT4" ShapeID="_x0000_i1117" DrawAspect="Content" ObjectID="_1607099544" r:id="rId184"/>
              </w:object>
            </w:r>
          </w:p>
          <w:p w14:paraId="52E3DE0E" w14:textId="77777777" w:rsidR="0077188F" w:rsidRDefault="00395923" w:rsidP="008B4F7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60"/>
            </w:pPr>
            <w:r w:rsidRPr="00395923">
              <w:rPr>
                <w:position w:val="-18"/>
              </w:rPr>
              <w:object w:dxaOrig="1880" w:dyaOrig="480" w14:anchorId="49782A4F">
                <v:shape id="_x0000_i1118" type="#_x0000_t75" style="width:93.65pt;height:24pt" o:ole="">
                  <v:imagedata r:id="rId166" o:title=""/>
                </v:shape>
                <o:OLEObject Type="Embed" ProgID="Equation.DSMT4" ShapeID="_x0000_i1118" DrawAspect="Content" ObjectID="_1607099545" r:id="rId185"/>
              </w:object>
            </w:r>
          </w:p>
          <w:p w14:paraId="0ACAA572" w14:textId="77777777" w:rsidR="0077188F" w:rsidRDefault="0077188F" w:rsidP="008B4F71">
            <w:pPr>
              <w:spacing w:line="276" w:lineRule="auto"/>
            </w:pPr>
          </w:p>
        </w:tc>
      </w:tr>
    </w:tbl>
    <w:p w14:paraId="0F0223FF" w14:textId="77777777" w:rsidR="0077188F" w:rsidRPr="002E6770" w:rsidRDefault="0077188F" w:rsidP="00856B2F"/>
    <w:p w14:paraId="602BAE86" w14:textId="77777777" w:rsidR="002E6770" w:rsidRDefault="002E6770" w:rsidP="002E6770">
      <w:pPr>
        <w:pStyle w:val="ListParagraph"/>
        <w:numPr>
          <w:ilvl w:val="0"/>
          <w:numId w:val="10"/>
        </w:numPr>
        <w:ind w:left="540" w:hanging="540"/>
      </w:pPr>
      <w:r>
        <w:t xml:space="preserve">Let </w:t>
      </w:r>
      <w:r w:rsidR="00856B2F" w:rsidRPr="00864F92">
        <w:rPr>
          <w:position w:val="-20"/>
        </w:rPr>
        <w:object w:dxaOrig="1320" w:dyaOrig="520" w14:anchorId="21FBE1E8">
          <v:shape id="_x0000_i1119" type="#_x0000_t75" style="width:66pt;height:26.35pt" o:ole="">
            <v:imagedata r:id="rId186" o:title=""/>
          </v:shape>
          <o:OLEObject Type="Embed" ProgID="Equation.DSMT4" ShapeID="_x0000_i1119" DrawAspect="Content" ObjectID="_1607099546" r:id="rId187"/>
        </w:object>
      </w:r>
      <w:r>
        <w:t xml:space="preserve"> and </w:t>
      </w:r>
      <w:r w:rsidR="00856B2F" w:rsidRPr="00864F92">
        <w:rPr>
          <w:position w:val="-20"/>
        </w:rPr>
        <w:object w:dxaOrig="1280" w:dyaOrig="520" w14:anchorId="57164684">
          <v:shape id="_x0000_i1120" type="#_x0000_t75" style="width:63.65pt;height:26.35pt" o:ole="">
            <v:imagedata r:id="rId188" o:title=""/>
          </v:shape>
          <o:OLEObject Type="Embed" ProgID="Equation.DSMT4" ShapeID="_x0000_i1120" DrawAspect="Content" ObjectID="_1607099547" r:id="rId189"/>
        </w:object>
      </w:r>
      <w:r>
        <w:t xml:space="preserve">. Show that the following are inner product on </w:t>
      </w:r>
      <w:r w:rsidR="009E76CF" w:rsidRPr="00864F92">
        <w:rPr>
          <w:position w:val="-4"/>
        </w:rPr>
        <w:object w:dxaOrig="360" w:dyaOrig="360" w14:anchorId="0C9C0980">
          <v:shape id="_x0000_i1121" type="#_x0000_t75" style="width:18pt;height:18pt" o:ole="">
            <v:imagedata r:id="rId102" o:title=""/>
          </v:shape>
          <o:OLEObject Type="Embed" ProgID="Equation.DSMT4" ShapeID="_x0000_i1121" DrawAspect="Content" ObjectID="_1607099548" r:id="rId190"/>
        </w:object>
      </w:r>
      <w:r>
        <w:t xml:space="preserve"> by verifying that the inner product axioms hold.  </w:t>
      </w:r>
      <w:r w:rsidR="002E4218" w:rsidRPr="00864F92">
        <w:rPr>
          <w:position w:val="-18"/>
        </w:rPr>
        <w:object w:dxaOrig="2299" w:dyaOrig="440" w14:anchorId="59253B48">
          <v:shape id="_x0000_i1122" type="#_x0000_t75" style="width:115.65pt;height:21.65pt" o:ole="">
            <v:imagedata r:id="rId191" o:title=""/>
          </v:shape>
          <o:OLEObject Type="Embed" ProgID="Equation.DSMT4" ShapeID="_x0000_i1122" DrawAspect="Content" ObjectID="_1607099549" r:id="rId192"/>
        </w:object>
      </w:r>
    </w:p>
    <w:p w14:paraId="06D33010" w14:textId="77777777" w:rsidR="002E6770" w:rsidRPr="002E6770" w:rsidRDefault="002E6770" w:rsidP="002E6770">
      <w:pPr>
        <w:rPr>
          <w:sz w:val="18"/>
        </w:rPr>
      </w:pPr>
    </w:p>
    <w:p w14:paraId="6EE78012" w14:textId="77777777" w:rsidR="002E6770" w:rsidRDefault="002E6770" w:rsidP="008B4F71">
      <w:pPr>
        <w:pStyle w:val="ListParagraph"/>
        <w:numPr>
          <w:ilvl w:val="0"/>
          <w:numId w:val="10"/>
        </w:numPr>
        <w:spacing w:line="360" w:lineRule="auto"/>
        <w:ind w:left="540" w:hanging="540"/>
      </w:pPr>
      <w:r>
        <w:t>Show that the following identity holds for the vectors in any inner product space</w:t>
      </w:r>
    </w:p>
    <w:p w14:paraId="42291D76" w14:textId="77777777" w:rsidR="002E6770" w:rsidRDefault="00856B2F" w:rsidP="008B4F71">
      <w:pPr>
        <w:ind w:left="720"/>
      </w:pPr>
      <w:r w:rsidRPr="00864F92">
        <w:rPr>
          <w:position w:val="-14"/>
        </w:rPr>
        <w:object w:dxaOrig="3400" w:dyaOrig="480" w14:anchorId="04601373">
          <v:shape id="_x0000_i1123" type="#_x0000_t75" style="width:169.35pt;height:24pt" o:ole="">
            <v:imagedata r:id="rId193" o:title=""/>
          </v:shape>
          <o:OLEObject Type="Embed" ProgID="Equation.DSMT4" ShapeID="_x0000_i1123" DrawAspect="Content" ObjectID="_1607099550" r:id="rId194"/>
        </w:object>
      </w:r>
    </w:p>
    <w:p w14:paraId="3E5C1980" w14:textId="77777777" w:rsidR="008B4F71" w:rsidRDefault="008B4F71" w:rsidP="008B4F71">
      <w:r>
        <w:br w:type="page"/>
      </w:r>
    </w:p>
    <w:p w14:paraId="6E4B10F9" w14:textId="77777777" w:rsidR="008B4F71" w:rsidRDefault="008B4F71" w:rsidP="008B4F71">
      <w:pPr>
        <w:pStyle w:val="ListParagraph"/>
        <w:numPr>
          <w:ilvl w:val="0"/>
          <w:numId w:val="10"/>
        </w:numPr>
        <w:spacing w:line="360" w:lineRule="auto"/>
        <w:ind w:left="540" w:hanging="540"/>
      </w:pPr>
      <w:r>
        <w:lastRenderedPageBreak/>
        <w:t>Show that the following identity holds for the vectors in any inner product space</w:t>
      </w:r>
    </w:p>
    <w:p w14:paraId="50D7199E" w14:textId="77777777" w:rsidR="008B4F71" w:rsidRDefault="007D26AC" w:rsidP="006B295B">
      <w:pPr>
        <w:spacing w:line="240" w:lineRule="auto"/>
        <w:ind w:left="720"/>
      </w:pPr>
      <w:r w:rsidRPr="008B4F71">
        <w:rPr>
          <w:position w:val="-24"/>
        </w:rPr>
        <w:object w:dxaOrig="3060" w:dyaOrig="600" w14:anchorId="74D6D188">
          <v:shape id="_x0000_i1124" type="#_x0000_t75" style="width:153pt;height:30pt" o:ole="">
            <v:imagedata r:id="rId195" o:title=""/>
          </v:shape>
          <o:OLEObject Type="Embed" ProgID="Equation.DSMT4" ShapeID="_x0000_i1124" DrawAspect="Content" ObjectID="_1607099551" r:id="rId196"/>
        </w:object>
      </w:r>
    </w:p>
    <w:p w14:paraId="66FE914C" w14:textId="77777777" w:rsidR="00C16317" w:rsidRDefault="00C16317" w:rsidP="00C16317">
      <w:pPr>
        <w:tabs>
          <w:tab w:val="left" w:pos="1260"/>
        </w:tabs>
      </w:pPr>
    </w:p>
    <w:p w14:paraId="4F18F4B7" w14:textId="77777777" w:rsidR="00C16317" w:rsidRDefault="00C16317" w:rsidP="00C16317">
      <w:pPr>
        <w:pStyle w:val="ListParagraph"/>
        <w:numPr>
          <w:ilvl w:val="0"/>
          <w:numId w:val="10"/>
        </w:numPr>
        <w:tabs>
          <w:tab w:val="left" w:pos="1800"/>
        </w:tabs>
        <w:ind w:left="540" w:hanging="540"/>
      </w:pPr>
      <w:r>
        <w:t>Prove that</w:t>
      </w:r>
      <w:r>
        <w:tab/>
      </w:r>
      <w:r w:rsidR="006F5FE7" w:rsidRPr="00C16317">
        <w:rPr>
          <w:position w:val="-14"/>
        </w:rPr>
        <w:object w:dxaOrig="1320" w:dyaOrig="400" w14:anchorId="7031356E">
          <v:shape id="_x0000_i1125" type="#_x0000_t75" style="width:66.65pt;height:20.35pt" o:ole="">
            <v:imagedata r:id="rId197" o:title=""/>
          </v:shape>
          <o:OLEObject Type="Embed" ProgID="Equation.DSMT4" ShapeID="_x0000_i1125" DrawAspect="Content" ObjectID="_1607099552" r:id="rId198"/>
        </w:object>
      </w:r>
    </w:p>
    <w:p w14:paraId="03F73331" w14:textId="5FB3647B" w:rsidR="0077188F" w:rsidRPr="0077188F" w:rsidRDefault="0077188F" w:rsidP="002A6B2F"/>
    <w:sectPr w:rsidR="0077188F" w:rsidRPr="0077188F" w:rsidSect="007E43E2">
      <w:footerReference w:type="default" r:id="rId199"/>
      <w:type w:val="continuous"/>
      <w:pgSz w:w="12240" w:h="15840" w:code="1"/>
      <w:pgMar w:top="720" w:right="1152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E49ED" w14:textId="77777777" w:rsidR="007941BF" w:rsidRDefault="007941BF" w:rsidP="006B2822">
      <w:pPr>
        <w:spacing w:line="240" w:lineRule="auto"/>
      </w:pPr>
      <w:r>
        <w:separator/>
      </w:r>
    </w:p>
  </w:endnote>
  <w:endnote w:type="continuationSeparator" w:id="0">
    <w:p w14:paraId="278EDA87" w14:textId="77777777" w:rsidR="007941BF" w:rsidRDefault="007941BF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6664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84F21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F0A4BD" w14:textId="77777777" w:rsidR="006E0561" w:rsidRDefault="006E0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370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6D1F4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14:paraId="77D12619" w14:textId="77777777" w:rsidR="006E0561" w:rsidRDefault="006E0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5103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A811D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1C481F56" w14:textId="77777777" w:rsidR="006E0561" w:rsidRDefault="006E056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899F6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A3743AB" w14:textId="77777777" w:rsidR="006E0561" w:rsidRDefault="006E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9D423" w14:textId="77777777" w:rsidR="007941BF" w:rsidRDefault="007941BF" w:rsidP="006B2822">
      <w:pPr>
        <w:spacing w:line="240" w:lineRule="auto"/>
      </w:pPr>
      <w:r>
        <w:separator/>
      </w:r>
    </w:p>
  </w:footnote>
  <w:footnote w:type="continuationSeparator" w:id="0">
    <w:p w14:paraId="6EC6ED47" w14:textId="77777777" w:rsidR="007941BF" w:rsidRDefault="007941BF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"/>
  </w:num>
  <w:num w:numId="3">
    <w:abstractNumId w:val="39"/>
  </w:num>
  <w:num w:numId="4">
    <w:abstractNumId w:val="25"/>
  </w:num>
  <w:num w:numId="5">
    <w:abstractNumId w:val="21"/>
  </w:num>
  <w:num w:numId="6">
    <w:abstractNumId w:val="15"/>
  </w:num>
  <w:num w:numId="7">
    <w:abstractNumId w:val="12"/>
  </w:num>
  <w:num w:numId="8">
    <w:abstractNumId w:val="9"/>
  </w:num>
  <w:num w:numId="9">
    <w:abstractNumId w:val="43"/>
  </w:num>
  <w:num w:numId="10">
    <w:abstractNumId w:val="23"/>
  </w:num>
  <w:num w:numId="11">
    <w:abstractNumId w:val="5"/>
  </w:num>
  <w:num w:numId="12">
    <w:abstractNumId w:val="37"/>
  </w:num>
  <w:num w:numId="13">
    <w:abstractNumId w:val="3"/>
  </w:num>
  <w:num w:numId="14">
    <w:abstractNumId w:val="32"/>
  </w:num>
  <w:num w:numId="15">
    <w:abstractNumId w:val="44"/>
  </w:num>
  <w:num w:numId="16">
    <w:abstractNumId w:val="14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45"/>
  </w:num>
  <w:num w:numId="23">
    <w:abstractNumId w:val="40"/>
  </w:num>
  <w:num w:numId="24">
    <w:abstractNumId w:val="10"/>
  </w:num>
  <w:num w:numId="25">
    <w:abstractNumId w:val="16"/>
  </w:num>
  <w:num w:numId="26">
    <w:abstractNumId w:val="2"/>
  </w:num>
  <w:num w:numId="27">
    <w:abstractNumId w:val="24"/>
  </w:num>
  <w:num w:numId="28">
    <w:abstractNumId w:val="35"/>
  </w:num>
  <w:num w:numId="29">
    <w:abstractNumId w:val="31"/>
  </w:num>
  <w:num w:numId="30">
    <w:abstractNumId w:val="36"/>
  </w:num>
  <w:num w:numId="31">
    <w:abstractNumId w:val="34"/>
  </w:num>
  <w:num w:numId="32">
    <w:abstractNumId w:val="30"/>
  </w:num>
  <w:num w:numId="33">
    <w:abstractNumId w:val="29"/>
  </w:num>
  <w:num w:numId="34">
    <w:abstractNumId w:val="42"/>
  </w:num>
  <w:num w:numId="35">
    <w:abstractNumId w:val="11"/>
  </w:num>
  <w:num w:numId="36">
    <w:abstractNumId w:val="33"/>
  </w:num>
  <w:num w:numId="37">
    <w:abstractNumId w:val="27"/>
  </w:num>
  <w:num w:numId="38">
    <w:abstractNumId w:val="13"/>
  </w:num>
  <w:num w:numId="39">
    <w:abstractNumId w:val="20"/>
  </w:num>
  <w:num w:numId="40">
    <w:abstractNumId w:val="28"/>
  </w:num>
  <w:num w:numId="41">
    <w:abstractNumId w:val="38"/>
  </w:num>
  <w:num w:numId="42">
    <w:abstractNumId w:val="6"/>
  </w:num>
  <w:num w:numId="43">
    <w:abstractNumId w:val="17"/>
  </w:num>
  <w:num w:numId="44">
    <w:abstractNumId w:val="26"/>
  </w:num>
  <w:num w:numId="45">
    <w:abstractNumId w:val="8"/>
  </w:num>
  <w:num w:numId="46">
    <w:abstractNumId w:val="7"/>
  </w:num>
  <w:num w:numId="47">
    <w:abstractNumId w:val="4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C2B"/>
    <w:rsid w:val="00003340"/>
    <w:rsid w:val="00005655"/>
    <w:rsid w:val="00014262"/>
    <w:rsid w:val="000144FC"/>
    <w:rsid w:val="00015AAF"/>
    <w:rsid w:val="00016A2F"/>
    <w:rsid w:val="00016A90"/>
    <w:rsid w:val="00016EBC"/>
    <w:rsid w:val="0002289E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B25"/>
    <w:rsid w:val="00045302"/>
    <w:rsid w:val="0004531B"/>
    <w:rsid w:val="00050718"/>
    <w:rsid w:val="00052B2F"/>
    <w:rsid w:val="00053422"/>
    <w:rsid w:val="00054303"/>
    <w:rsid w:val="000604E2"/>
    <w:rsid w:val="00063E13"/>
    <w:rsid w:val="00065F1E"/>
    <w:rsid w:val="0006633B"/>
    <w:rsid w:val="00071B4C"/>
    <w:rsid w:val="000733E7"/>
    <w:rsid w:val="0007569F"/>
    <w:rsid w:val="000758F4"/>
    <w:rsid w:val="00076252"/>
    <w:rsid w:val="00080CE4"/>
    <w:rsid w:val="000834B4"/>
    <w:rsid w:val="00084714"/>
    <w:rsid w:val="0008559C"/>
    <w:rsid w:val="00086643"/>
    <w:rsid w:val="00086FC7"/>
    <w:rsid w:val="00087DAB"/>
    <w:rsid w:val="0009146D"/>
    <w:rsid w:val="00092449"/>
    <w:rsid w:val="00092C81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F8B"/>
    <w:rsid w:val="000B09FA"/>
    <w:rsid w:val="000B0ED3"/>
    <w:rsid w:val="000B1319"/>
    <w:rsid w:val="000B222E"/>
    <w:rsid w:val="000B2535"/>
    <w:rsid w:val="000B59A6"/>
    <w:rsid w:val="000B5E06"/>
    <w:rsid w:val="000B5FE6"/>
    <w:rsid w:val="000C04E3"/>
    <w:rsid w:val="000C079B"/>
    <w:rsid w:val="000C212F"/>
    <w:rsid w:val="000C7117"/>
    <w:rsid w:val="000C7CB3"/>
    <w:rsid w:val="000D04EE"/>
    <w:rsid w:val="000D4636"/>
    <w:rsid w:val="000D54DE"/>
    <w:rsid w:val="000D624E"/>
    <w:rsid w:val="000D69E5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5024E"/>
    <w:rsid w:val="00150E8F"/>
    <w:rsid w:val="001538B4"/>
    <w:rsid w:val="001549A4"/>
    <w:rsid w:val="00155087"/>
    <w:rsid w:val="00157A9B"/>
    <w:rsid w:val="00161F02"/>
    <w:rsid w:val="001643A2"/>
    <w:rsid w:val="00175E10"/>
    <w:rsid w:val="00184A67"/>
    <w:rsid w:val="00186071"/>
    <w:rsid w:val="0018676D"/>
    <w:rsid w:val="00187092"/>
    <w:rsid w:val="001879F8"/>
    <w:rsid w:val="00191CCA"/>
    <w:rsid w:val="001967E4"/>
    <w:rsid w:val="001974BB"/>
    <w:rsid w:val="001A03A1"/>
    <w:rsid w:val="001A1D67"/>
    <w:rsid w:val="001A34B8"/>
    <w:rsid w:val="001A46C4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76A2"/>
    <w:rsid w:val="001F0B14"/>
    <w:rsid w:val="001F225A"/>
    <w:rsid w:val="002030C2"/>
    <w:rsid w:val="002036A8"/>
    <w:rsid w:val="002055B1"/>
    <w:rsid w:val="0020646E"/>
    <w:rsid w:val="0021027C"/>
    <w:rsid w:val="002105BD"/>
    <w:rsid w:val="00211FB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6703"/>
    <w:rsid w:val="0024133B"/>
    <w:rsid w:val="00245DC4"/>
    <w:rsid w:val="00246638"/>
    <w:rsid w:val="002476CE"/>
    <w:rsid w:val="00247A48"/>
    <w:rsid w:val="0025599D"/>
    <w:rsid w:val="00255E93"/>
    <w:rsid w:val="00256D06"/>
    <w:rsid w:val="00256E99"/>
    <w:rsid w:val="00257D45"/>
    <w:rsid w:val="00261F9A"/>
    <w:rsid w:val="00262653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E3C"/>
    <w:rsid w:val="002836EF"/>
    <w:rsid w:val="0028396F"/>
    <w:rsid w:val="00283EC5"/>
    <w:rsid w:val="002850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A6B2F"/>
    <w:rsid w:val="002B0A2B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D0B8C"/>
    <w:rsid w:val="002D0FE4"/>
    <w:rsid w:val="002D1B78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2B50"/>
    <w:rsid w:val="003032F2"/>
    <w:rsid w:val="003050DC"/>
    <w:rsid w:val="00305DC4"/>
    <w:rsid w:val="003061FF"/>
    <w:rsid w:val="00310893"/>
    <w:rsid w:val="003131C2"/>
    <w:rsid w:val="00314FA8"/>
    <w:rsid w:val="00316200"/>
    <w:rsid w:val="00320EA4"/>
    <w:rsid w:val="0032158B"/>
    <w:rsid w:val="00321D9B"/>
    <w:rsid w:val="00323D64"/>
    <w:rsid w:val="00324481"/>
    <w:rsid w:val="00325FFA"/>
    <w:rsid w:val="003266AA"/>
    <w:rsid w:val="003266EA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0340"/>
    <w:rsid w:val="003564C4"/>
    <w:rsid w:val="00356D7C"/>
    <w:rsid w:val="0036007A"/>
    <w:rsid w:val="00360360"/>
    <w:rsid w:val="0036236C"/>
    <w:rsid w:val="003644F6"/>
    <w:rsid w:val="0036719A"/>
    <w:rsid w:val="00367CF3"/>
    <w:rsid w:val="00367EE2"/>
    <w:rsid w:val="00367FF2"/>
    <w:rsid w:val="00371452"/>
    <w:rsid w:val="003734E9"/>
    <w:rsid w:val="003745A4"/>
    <w:rsid w:val="003748B6"/>
    <w:rsid w:val="00375592"/>
    <w:rsid w:val="003766CB"/>
    <w:rsid w:val="00376B98"/>
    <w:rsid w:val="00377057"/>
    <w:rsid w:val="00385724"/>
    <w:rsid w:val="0038742C"/>
    <w:rsid w:val="00391FF7"/>
    <w:rsid w:val="00392308"/>
    <w:rsid w:val="00393515"/>
    <w:rsid w:val="003941DF"/>
    <w:rsid w:val="00394794"/>
    <w:rsid w:val="00395837"/>
    <w:rsid w:val="00395923"/>
    <w:rsid w:val="003966D2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7335"/>
    <w:rsid w:val="003C05E4"/>
    <w:rsid w:val="003C0B41"/>
    <w:rsid w:val="003C10CD"/>
    <w:rsid w:val="003C130E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985"/>
    <w:rsid w:val="00437ACD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90FDA"/>
    <w:rsid w:val="00491881"/>
    <w:rsid w:val="0049384A"/>
    <w:rsid w:val="00497C6E"/>
    <w:rsid w:val="004A3235"/>
    <w:rsid w:val="004A4595"/>
    <w:rsid w:val="004B0562"/>
    <w:rsid w:val="004B0610"/>
    <w:rsid w:val="004B4065"/>
    <w:rsid w:val="004B6E91"/>
    <w:rsid w:val="004B7025"/>
    <w:rsid w:val="004C0D55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F1865"/>
    <w:rsid w:val="004F1970"/>
    <w:rsid w:val="004F30D1"/>
    <w:rsid w:val="004F3E84"/>
    <w:rsid w:val="004F6981"/>
    <w:rsid w:val="005030B3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836DF"/>
    <w:rsid w:val="00586ECC"/>
    <w:rsid w:val="00587683"/>
    <w:rsid w:val="00590F17"/>
    <w:rsid w:val="00591A73"/>
    <w:rsid w:val="00592BB4"/>
    <w:rsid w:val="00593628"/>
    <w:rsid w:val="005938B3"/>
    <w:rsid w:val="005938F7"/>
    <w:rsid w:val="00597745"/>
    <w:rsid w:val="005A43EC"/>
    <w:rsid w:val="005A55D3"/>
    <w:rsid w:val="005A6397"/>
    <w:rsid w:val="005B1338"/>
    <w:rsid w:val="005B1ACE"/>
    <w:rsid w:val="005B1B2F"/>
    <w:rsid w:val="005B2D35"/>
    <w:rsid w:val="005B4922"/>
    <w:rsid w:val="005C0C05"/>
    <w:rsid w:val="005C1438"/>
    <w:rsid w:val="005C232D"/>
    <w:rsid w:val="005C294D"/>
    <w:rsid w:val="005C4D5B"/>
    <w:rsid w:val="005D1115"/>
    <w:rsid w:val="005D24B9"/>
    <w:rsid w:val="005D2B39"/>
    <w:rsid w:val="005D2E35"/>
    <w:rsid w:val="005D3895"/>
    <w:rsid w:val="005D3B21"/>
    <w:rsid w:val="005D5E79"/>
    <w:rsid w:val="005E0914"/>
    <w:rsid w:val="005E1362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64BD"/>
    <w:rsid w:val="005F66D4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791D"/>
    <w:rsid w:val="00624288"/>
    <w:rsid w:val="006259D2"/>
    <w:rsid w:val="00626587"/>
    <w:rsid w:val="006274ED"/>
    <w:rsid w:val="006353E5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2713"/>
    <w:rsid w:val="006B2822"/>
    <w:rsid w:val="006B295B"/>
    <w:rsid w:val="006B528F"/>
    <w:rsid w:val="006B7D39"/>
    <w:rsid w:val="006C3418"/>
    <w:rsid w:val="006C3663"/>
    <w:rsid w:val="006C4DBB"/>
    <w:rsid w:val="006C57EE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1BF"/>
    <w:rsid w:val="00794BC2"/>
    <w:rsid w:val="00795E2B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8038D8"/>
    <w:rsid w:val="00805265"/>
    <w:rsid w:val="00807555"/>
    <w:rsid w:val="0081086D"/>
    <w:rsid w:val="0081092A"/>
    <w:rsid w:val="00812A8C"/>
    <w:rsid w:val="008146FD"/>
    <w:rsid w:val="00815BA7"/>
    <w:rsid w:val="00815F01"/>
    <w:rsid w:val="008168AD"/>
    <w:rsid w:val="00817F95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7565"/>
    <w:rsid w:val="008C08AC"/>
    <w:rsid w:val="008C23DF"/>
    <w:rsid w:val="008C396A"/>
    <w:rsid w:val="008C3A63"/>
    <w:rsid w:val="008C4610"/>
    <w:rsid w:val="008C67C9"/>
    <w:rsid w:val="008C7B75"/>
    <w:rsid w:val="008C7E95"/>
    <w:rsid w:val="008D0813"/>
    <w:rsid w:val="008D13B1"/>
    <w:rsid w:val="008D2832"/>
    <w:rsid w:val="008D3C21"/>
    <w:rsid w:val="008D4222"/>
    <w:rsid w:val="008D4D6F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7B59"/>
    <w:rsid w:val="00903618"/>
    <w:rsid w:val="00905515"/>
    <w:rsid w:val="009064C7"/>
    <w:rsid w:val="00914760"/>
    <w:rsid w:val="0091565D"/>
    <w:rsid w:val="00921D85"/>
    <w:rsid w:val="00922BF1"/>
    <w:rsid w:val="009251A3"/>
    <w:rsid w:val="0092738F"/>
    <w:rsid w:val="00930AF8"/>
    <w:rsid w:val="00931D30"/>
    <w:rsid w:val="009324BB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7EE"/>
    <w:rsid w:val="00961D87"/>
    <w:rsid w:val="0096246A"/>
    <w:rsid w:val="0096433A"/>
    <w:rsid w:val="00966107"/>
    <w:rsid w:val="00966DF9"/>
    <w:rsid w:val="00967575"/>
    <w:rsid w:val="009802CE"/>
    <w:rsid w:val="009809A8"/>
    <w:rsid w:val="00980EC8"/>
    <w:rsid w:val="00982115"/>
    <w:rsid w:val="00983EF4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1969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3345"/>
    <w:rsid w:val="00A67549"/>
    <w:rsid w:val="00A67E0E"/>
    <w:rsid w:val="00A704D4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6567"/>
    <w:rsid w:val="00AB03BC"/>
    <w:rsid w:val="00AB1E08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631B"/>
    <w:rsid w:val="00AD7931"/>
    <w:rsid w:val="00AE04CB"/>
    <w:rsid w:val="00AE1329"/>
    <w:rsid w:val="00AE17E9"/>
    <w:rsid w:val="00AE1962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B28"/>
    <w:rsid w:val="00B021D3"/>
    <w:rsid w:val="00B040FE"/>
    <w:rsid w:val="00B050DB"/>
    <w:rsid w:val="00B05792"/>
    <w:rsid w:val="00B07B37"/>
    <w:rsid w:val="00B07D3E"/>
    <w:rsid w:val="00B101D3"/>
    <w:rsid w:val="00B10BE5"/>
    <w:rsid w:val="00B112FD"/>
    <w:rsid w:val="00B120BA"/>
    <w:rsid w:val="00B129F1"/>
    <w:rsid w:val="00B12E2D"/>
    <w:rsid w:val="00B14BF1"/>
    <w:rsid w:val="00B15F67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D8C"/>
    <w:rsid w:val="00B533F0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03ED"/>
    <w:rsid w:val="00BB11FF"/>
    <w:rsid w:val="00BB28FF"/>
    <w:rsid w:val="00BB4323"/>
    <w:rsid w:val="00BB4760"/>
    <w:rsid w:val="00BB6419"/>
    <w:rsid w:val="00BC1194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6B3"/>
    <w:rsid w:val="00C51D97"/>
    <w:rsid w:val="00C55F06"/>
    <w:rsid w:val="00C60AC8"/>
    <w:rsid w:val="00C6259A"/>
    <w:rsid w:val="00C625EC"/>
    <w:rsid w:val="00C63104"/>
    <w:rsid w:val="00C649A3"/>
    <w:rsid w:val="00C66A71"/>
    <w:rsid w:val="00C72C45"/>
    <w:rsid w:val="00C7317B"/>
    <w:rsid w:val="00C736B2"/>
    <w:rsid w:val="00C73D65"/>
    <w:rsid w:val="00C75299"/>
    <w:rsid w:val="00C7538C"/>
    <w:rsid w:val="00C75B8A"/>
    <w:rsid w:val="00C75D02"/>
    <w:rsid w:val="00C7614C"/>
    <w:rsid w:val="00C778F4"/>
    <w:rsid w:val="00C80104"/>
    <w:rsid w:val="00C812F5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3A43"/>
    <w:rsid w:val="00C95208"/>
    <w:rsid w:val="00CA12AE"/>
    <w:rsid w:val="00CA1935"/>
    <w:rsid w:val="00CA2603"/>
    <w:rsid w:val="00CA495D"/>
    <w:rsid w:val="00CA5B35"/>
    <w:rsid w:val="00CA5D7C"/>
    <w:rsid w:val="00CA750C"/>
    <w:rsid w:val="00CB1BA3"/>
    <w:rsid w:val="00CB22A3"/>
    <w:rsid w:val="00CB29BB"/>
    <w:rsid w:val="00CB3886"/>
    <w:rsid w:val="00CB5A08"/>
    <w:rsid w:val="00CB67A6"/>
    <w:rsid w:val="00CB6C1C"/>
    <w:rsid w:val="00CB71DA"/>
    <w:rsid w:val="00CC17D1"/>
    <w:rsid w:val="00CC23C5"/>
    <w:rsid w:val="00CC257D"/>
    <w:rsid w:val="00CC5036"/>
    <w:rsid w:val="00CD05C8"/>
    <w:rsid w:val="00CD335C"/>
    <w:rsid w:val="00CD674F"/>
    <w:rsid w:val="00CD7739"/>
    <w:rsid w:val="00CE095D"/>
    <w:rsid w:val="00CE0F49"/>
    <w:rsid w:val="00CE17AA"/>
    <w:rsid w:val="00CE31B1"/>
    <w:rsid w:val="00CE4E0B"/>
    <w:rsid w:val="00CE5290"/>
    <w:rsid w:val="00CE6569"/>
    <w:rsid w:val="00CF0608"/>
    <w:rsid w:val="00CF10CA"/>
    <w:rsid w:val="00CF174D"/>
    <w:rsid w:val="00CF1CEC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AB3"/>
    <w:rsid w:val="00D07B5C"/>
    <w:rsid w:val="00D07C49"/>
    <w:rsid w:val="00D1194E"/>
    <w:rsid w:val="00D122BE"/>
    <w:rsid w:val="00D128C9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82A16"/>
    <w:rsid w:val="00D82AA9"/>
    <w:rsid w:val="00D840A8"/>
    <w:rsid w:val="00D850E6"/>
    <w:rsid w:val="00D858E1"/>
    <w:rsid w:val="00D8769C"/>
    <w:rsid w:val="00D9026A"/>
    <w:rsid w:val="00D92411"/>
    <w:rsid w:val="00D92E6A"/>
    <w:rsid w:val="00DA0F2E"/>
    <w:rsid w:val="00DA13CF"/>
    <w:rsid w:val="00DA33C4"/>
    <w:rsid w:val="00DA56C2"/>
    <w:rsid w:val="00DA6A6B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D6"/>
    <w:rsid w:val="00DD335E"/>
    <w:rsid w:val="00DD3A54"/>
    <w:rsid w:val="00DD55FA"/>
    <w:rsid w:val="00DD772D"/>
    <w:rsid w:val="00DE2B64"/>
    <w:rsid w:val="00DE3BB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C5A"/>
    <w:rsid w:val="00DF7EA7"/>
    <w:rsid w:val="00E022BA"/>
    <w:rsid w:val="00E02854"/>
    <w:rsid w:val="00E0621D"/>
    <w:rsid w:val="00E07428"/>
    <w:rsid w:val="00E139F8"/>
    <w:rsid w:val="00E14CB3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7438"/>
    <w:rsid w:val="00ED215E"/>
    <w:rsid w:val="00ED52C2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3D91"/>
    <w:rsid w:val="00EF6CF7"/>
    <w:rsid w:val="00EF78AC"/>
    <w:rsid w:val="00F00314"/>
    <w:rsid w:val="00F02E1A"/>
    <w:rsid w:val="00F03542"/>
    <w:rsid w:val="00F049DE"/>
    <w:rsid w:val="00F0519A"/>
    <w:rsid w:val="00F11063"/>
    <w:rsid w:val="00F13813"/>
    <w:rsid w:val="00F1492B"/>
    <w:rsid w:val="00F14C65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3792F"/>
    <w:rsid w:val="00F41079"/>
    <w:rsid w:val="00F41626"/>
    <w:rsid w:val="00F42DB9"/>
    <w:rsid w:val="00F4457A"/>
    <w:rsid w:val="00F44BCC"/>
    <w:rsid w:val="00F5055A"/>
    <w:rsid w:val="00F51948"/>
    <w:rsid w:val="00F5290E"/>
    <w:rsid w:val="00F5353B"/>
    <w:rsid w:val="00F5369E"/>
    <w:rsid w:val="00F56B71"/>
    <w:rsid w:val="00F605A1"/>
    <w:rsid w:val="00F67146"/>
    <w:rsid w:val="00F7211D"/>
    <w:rsid w:val="00F7213F"/>
    <w:rsid w:val="00F75906"/>
    <w:rsid w:val="00F76B2D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4F93"/>
    <w:rsid w:val="00FE3EE1"/>
    <w:rsid w:val="00FE4397"/>
    <w:rsid w:val="00FE4E94"/>
    <w:rsid w:val="00FF0AD3"/>
    <w:rsid w:val="00FF0C92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51494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84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71" Type="http://schemas.openxmlformats.org/officeDocument/2006/relationships/image" Target="media/image77.wmf"/><Relationship Id="rId192" Type="http://schemas.openxmlformats.org/officeDocument/2006/relationships/oleObject" Target="embeddings/oleObject9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1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footer" Target="footer2.xml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199" Type="http://schemas.openxmlformats.org/officeDocument/2006/relationships/footer" Target="footer4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footer" Target="foot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1.wmf"/><Relationship Id="rId195" Type="http://schemas.openxmlformats.org/officeDocument/2006/relationships/image" Target="media/image86.wmf"/><Relationship Id="rId190" Type="http://schemas.openxmlformats.org/officeDocument/2006/relationships/oleObject" Target="embeddings/oleObject9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footer" Target="footer1.xml"/><Relationship Id="rId133" Type="http://schemas.openxmlformats.org/officeDocument/2006/relationships/oleObject" Target="embeddings/oleObject64.bin"/><Relationship Id="rId154" Type="http://schemas.openxmlformats.org/officeDocument/2006/relationships/image" Target="media/image70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0.bin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87.wmf"/><Relationship Id="rId201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1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3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33E6B-F1D2-487F-80B6-8002633D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158</cp:revision>
  <cp:lastPrinted>2013-12-04T00:23:00Z</cp:lastPrinted>
  <dcterms:created xsi:type="dcterms:W3CDTF">2015-06-14T14:35:00Z</dcterms:created>
  <dcterms:modified xsi:type="dcterms:W3CDTF">2018-12-24T01:43:00Z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