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9D" w:rsidRPr="00203B9D" w:rsidRDefault="00203B9D" w:rsidP="002A5593">
      <w:pPr>
        <w:numPr>
          <w:ilvl w:val="0"/>
          <w:numId w:val="1"/>
        </w:numPr>
        <w:tabs>
          <w:tab w:val="left" w:pos="5040"/>
        </w:tabs>
        <w:spacing w:after="200"/>
        <w:ind w:left="540" w:hanging="540"/>
        <w:contextualSpacing/>
        <w:rPr>
          <w:rFonts w:eastAsiaTheme="minorHAnsi" w:cstheme="minorBidi"/>
          <w:szCs w:val="22"/>
        </w:rPr>
      </w:pPr>
      <w:r w:rsidRPr="00203B9D">
        <w:rPr>
          <w:rFonts w:eastAsiaTheme="minorHAnsi" w:cstheme="minorBidi"/>
          <w:szCs w:val="22"/>
        </w:rPr>
        <w:t xml:space="preserve">Find the domain of: </w:t>
      </w:r>
      <w:r w:rsidRPr="00203B9D">
        <w:rPr>
          <w:rFonts w:eastAsiaTheme="minorHAnsi" w:cstheme="minorBidi"/>
          <w:position w:val="-30"/>
          <w:szCs w:val="22"/>
        </w:rPr>
        <w:object w:dxaOrig="19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35.25pt" o:ole="">
            <v:imagedata r:id="rId7" o:title=""/>
          </v:shape>
          <o:OLEObject Type="Embed" ProgID="Equation.DSMT4" ShapeID="_x0000_i1025" DrawAspect="Content" ObjectID="_1416400728" r:id="rId8"/>
        </w:object>
      </w:r>
      <w:r>
        <w:rPr>
          <w:rFonts w:eastAsiaTheme="minorHAnsi" w:cstheme="minorBidi"/>
          <w:szCs w:val="22"/>
        </w:rPr>
        <w:tab/>
      </w:r>
      <w:r w:rsidRPr="00203B9D">
        <w:rPr>
          <w:rFonts w:eastAsiaTheme="minorHAnsi" w:cstheme="minorBidi"/>
          <w:position w:val="-34"/>
          <w:szCs w:val="22"/>
        </w:rPr>
        <w:object w:dxaOrig="2180" w:dyaOrig="660">
          <v:shape id="_x0000_i1026" type="#_x0000_t75" style="width:109.5pt;height:33pt" o:ole="">
            <v:imagedata r:id="rId9" o:title=""/>
          </v:shape>
          <o:OLEObject Type="Embed" ProgID="Equation.DSMT4" ShapeID="_x0000_i1026" DrawAspect="Content" ObjectID="_1416400729" r:id="rId10"/>
        </w:object>
      </w:r>
    </w:p>
    <w:p w:rsidR="002A5593" w:rsidRDefault="002A5593" w:rsidP="00270EC5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t xml:space="preserve">Find the following of the given rational function: </w:t>
      </w:r>
      <w:r w:rsidRPr="00D43497">
        <w:rPr>
          <w:position w:val="-30"/>
        </w:rPr>
        <w:object w:dxaOrig="1980" w:dyaOrig="720">
          <v:shape id="_x0000_i1027" type="#_x0000_t75" style="width:99pt;height:36pt" o:ole="">
            <v:imagedata r:id="rId11" o:title=""/>
          </v:shape>
          <o:OLEObject Type="Embed" ProgID="Equation.DSMT4" ShapeID="_x0000_i1027" DrawAspect="Content" ObjectID="_1416400730" r:id="rId12"/>
        </w:object>
      </w:r>
      <w:r w:rsidRPr="00874627">
        <w:t xml:space="preserve"> </w:t>
      </w:r>
      <w:r>
        <w:t xml:space="preserve">and sketch </w:t>
      </w:r>
      <w:r w:rsidRPr="00874627">
        <w:rPr>
          <w:position w:val="-10"/>
        </w:rPr>
        <w:object w:dxaOrig="540" w:dyaOrig="320">
          <v:shape id="_x0000_i1028" type="#_x0000_t75" style="width:27pt;height:15.75pt" o:ole="">
            <v:imagedata r:id="rId13" o:title=""/>
          </v:shape>
          <o:OLEObject Type="Embed" ProgID="Equation.DSMT4" ShapeID="_x0000_i1028" DrawAspect="Content" ObjectID="_1416400731" r:id="rId14"/>
        </w:object>
      </w:r>
    </w:p>
    <w:p w:rsidR="002A5593" w:rsidRPr="00270EC5" w:rsidRDefault="002A5593" w:rsidP="00E61185">
      <w:pPr>
        <w:ind w:left="540"/>
        <w:rPr>
          <w:i/>
          <w:position w:val="-30"/>
          <w:sz w:val="22"/>
        </w:rPr>
      </w:pPr>
      <w:r w:rsidRPr="00270EC5">
        <w:rPr>
          <w:i/>
          <w:position w:val="-30"/>
          <w:sz w:val="22"/>
        </w:rPr>
        <w:t>Vertical Asymptote:</w:t>
      </w:r>
    </w:p>
    <w:p w:rsidR="002A5593" w:rsidRPr="00270EC5" w:rsidRDefault="002A5593" w:rsidP="00E61185">
      <w:pPr>
        <w:ind w:left="540"/>
        <w:rPr>
          <w:i/>
          <w:position w:val="-30"/>
          <w:sz w:val="22"/>
        </w:rPr>
      </w:pPr>
      <w:r w:rsidRPr="00270EC5">
        <w:rPr>
          <w:i/>
          <w:position w:val="-30"/>
          <w:sz w:val="22"/>
        </w:rPr>
        <w:t>Horizontal Asymptote:</w:t>
      </w:r>
    </w:p>
    <w:p w:rsidR="002A5593" w:rsidRPr="00270EC5" w:rsidRDefault="002A5593" w:rsidP="00E61185">
      <w:pPr>
        <w:ind w:left="540"/>
        <w:rPr>
          <w:i/>
          <w:position w:val="-30"/>
          <w:sz w:val="22"/>
        </w:rPr>
      </w:pPr>
      <w:proofErr w:type="gramStart"/>
      <w:r w:rsidRPr="00270EC5">
        <w:rPr>
          <w:i/>
          <w:sz w:val="22"/>
        </w:rPr>
        <w:t>x-intercepts</w:t>
      </w:r>
      <w:proofErr w:type="gramEnd"/>
    </w:p>
    <w:p w:rsidR="002A5593" w:rsidRPr="00270EC5" w:rsidRDefault="002A5593" w:rsidP="00E61185">
      <w:pPr>
        <w:ind w:left="540"/>
        <w:rPr>
          <w:i/>
          <w:sz w:val="22"/>
        </w:rPr>
      </w:pPr>
      <w:proofErr w:type="gramStart"/>
      <w:r w:rsidRPr="00270EC5">
        <w:rPr>
          <w:i/>
          <w:sz w:val="22"/>
        </w:rPr>
        <w:t>y-intercepts</w:t>
      </w:r>
      <w:proofErr w:type="gramEnd"/>
    </w:p>
    <w:p w:rsidR="002A5593" w:rsidRPr="00270EC5" w:rsidRDefault="002A5593" w:rsidP="002A5593">
      <w:pPr>
        <w:ind w:left="540"/>
        <w:rPr>
          <w:position w:val="-30"/>
        </w:rPr>
      </w:pPr>
      <w:r w:rsidRPr="00270EC5">
        <w:rPr>
          <w:i/>
          <w:sz w:val="22"/>
        </w:rPr>
        <w:t>Hole:</w:t>
      </w:r>
    </w:p>
    <w:p w:rsidR="00DF3E83" w:rsidRDefault="00DF3E83"/>
    <w:p w:rsidR="002A5593" w:rsidRDefault="001E0D5E" w:rsidP="008B0B4A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 xml:space="preserve">Solve the equation: </w:t>
      </w:r>
      <w:r w:rsidRPr="001E0D5E">
        <w:rPr>
          <w:position w:val="-18"/>
        </w:rPr>
        <w:object w:dxaOrig="3519" w:dyaOrig="440">
          <v:shape id="_x0000_i1029" type="#_x0000_t75" style="width:176.25pt;height:22.5pt" o:ole="">
            <v:imagedata r:id="rId15" o:title=""/>
          </v:shape>
          <o:OLEObject Type="Embed" ProgID="Equation.DSMT4" ShapeID="_x0000_i1029" DrawAspect="Content" ObjectID="_1416400732" r:id="rId16"/>
        </w:object>
      </w:r>
    </w:p>
    <w:p w:rsidR="002A5593" w:rsidRDefault="001E0D5E" w:rsidP="008B0B4A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 xml:space="preserve">Solve the equation: </w:t>
      </w:r>
      <w:r w:rsidRPr="001E0D5E">
        <w:rPr>
          <w:position w:val="-6"/>
        </w:rPr>
        <w:object w:dxaOrig="1500" w:dyaOrig="380">
          <v:shape id="_x0000_i1030" type="#_x0000_t75" style="width:75pt;height:18.75pt" o:ole="">
            <v:imagedata r:id="rId17" o:title=""/>
          </v:shape>
          <o:OLEObject Type="Embed" ProgID="Equation.DSMT4" ShapeID="_x0000_i1030" DrawAspect="Content" ObjectID="_1416400733" r:id="rId18"/>
        </w:object>
      </w:r>
    </w:p>
    <w:p w:rsidR="00203B9D" w:rsidRDefault="00844B69" w:rsidP="008B0B4A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 xml:space="preserve">Find the solution of the equation </w:t>
      </w:r>
      <w:r w:rsidR="00B41ECA" w:rsidRPr="009F74B0">
        <w:rPr>
          <w:position w:val="-6"/>
        </w:rPr>
        <w:object w:dxaOrig="3220" w:dyaOrig="380">
          <v:shape id="_x0000_i1031" type="#_x0000_t75" style="width:161.25pt;height:18.75pt" o:ole="">
            <v:imagedata r:id="rId19" o:title=""/>
          </v:shape>
          <o:OLEObject Type="Embed" ProgID="Equation.DSMT4" ShapeID="_x0000_i1031" DrawAspect="Content" ObjectID="_1416400734" r:id="rId20"/>
        </w:object>
      </w:r>
      <w:r w:rsidRPr="00844B69">
        <w:rPr>
          <w:position w:val="-6"/>
        </w:rPr>
        <w:t xml:space="preserve"> </w:t>
      </w:r>
      <w:r>
        <w:t>that are in the interval [0, 2</w:t>
      </w:r>
      <w:r>
        <w:sym w:font="Symbol" w:char="F070"/>
      </w:r>
      <w:r>
        <w:t>)</w:t>
      </w:r>
    </w:p>
    <w:p w:rsidR="00203B9D" w:rsidRDefault="00DF3007" w:rsidP="008B0B4A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 xml:space="preserve">Given </w:t>
      </w:r>
      <w:r w:rsidR="007940F2" w:rsidRPr="007940F2">
        <w:rPr>
          <w:position w:val="-22"/>
        </w:rPr>
        <w:object w:dxaOrig="1820" w:dyaOrig="560">
          <v:shape id="_x0000_i1032" type="#_x0000_t75" style="width:91.5pt;height:28.5pt" o:ole="">
            <v:imagedata r:id="rId21" o:title=""/>
          </v:shape>
          <o:OLEObject Type="Embed" ProgID="Equation.DSMT4" ShapeID="_x0000_i1032" DrawAspect="Content" ObjectID="_1416400735" r:id="rId22"/>
        </w:object>
      </w:r>
      <w:r>
        <w:t xml:space="preserve">, determine the following, and sketch </w:t>
      </w:r>
      <w:r w:rsidRPr="002A1A65">
        <w:rPr>
          <w:position w:val="-10"/>
        </w:rPr>
        <w:object w:dxaOrig="540" w:dyaOrig="320">
          <v:shape id="_x0000_i1033" type="#_x0000_t75" style="width:27pt;height:16.5pt" o:ole="">
            <v:imagedata r:id="rId23" o:title=""/>
          </v:shape>
          <o:OLEObject Type="Embed" ProgID="Equation.DSMT4" ShapeID="_x0000_i1033" DrawAspect="Content" ObjectID="_1416400736" r:id="rId24"/>
        </w:object>
      </w:r>
      <w:r w:rsidRPr="00DF3007">
        <w:rPr>
          <w:position w:val="-10"/>
        </w:rPr>
        <w:t xml:space="preserve"> </w:t>
      </w:r>
      <w:r w:rsidRPr="00E42C06">
        <w:t>(</w:t>
      </w:r>
      <w:r w:rsidRPr="00DF3007">
        <w:rPr>
          <w:b/>
          <w:i/>
          <w:sz w:val="22"/>
        </w:rPr>
        <w:t>label</w:t>
      </w:r>
      <w:r w:rsidRPr="00DF3007">
        <w:rPr>
          <w:i/>
          <w:sz w:val="22"/>
        </w:rPr>
        <w:t xml:space="preserve"> the graph</w:t>
      </w:r>
      <w:r w:rsidRPr="00E42C06">
        <w:t>)</w:t>
      </w:r>
    </w:p>
    <w:p w:rsidR="007940F2" w:rsidRPr="008B0B4A" w:rsidRDefault="007940F2" w:rsidP="00142C86">
      <w:pPr>
        <w:pStyle w:val="ListParagraph"/>
        <w:numPr>
          <w:ilvl w:val="0"/>
          <w:numId w:val="1"/>
        </w:numPr>
        <w:spacing w:after="0"/>
        <w:ind w:left="540" w:hanging="540"/>
      </w:pPr>
      <w:r>
        <w:t>Find the specified term of the arithmetic sequence that has two given terms</w:t>
      </w:r>
      <w:r w:rsidRPr="00215F87">
        <w:rPr>
          <w:position w:val="-18"/>
        </w:rPr>
        <w:object w:dxaOrig="2560" w:dyaOrig="420">
          <v:shape id="_x0000_i1034" type="#_x0000_t75" style="width:128.25pt;height:21pt" o:ole="">
            <v:imagedata r:id="rId25" o:title=""/>
          </v:shape>
          <o:OLEObject Type="Embed" ProgID="Equation.DSMT4" ShapeID="_x0000_i1034" DrawAspect="Content" ObjectID="_1416400737" r:id="rId26"/>
        </w:object>
      </w:r>
    </w:p>
    <w:p w:rsidR="007940F2" w:rsidRDefault="006E6F6D" w:rsidP="008B0B4A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>Express the sum in terms of summation notation</w:t>
      </w:r>
      <w:r w:rsidR="009115D2">
        <w:t xml:space="preserve"> </w:t>
      </w:r>
      <w:r w:rsidR="00626F77" w:rsidRPr="004949A8">
        <w:rPr>
          <w:position w:val="-6"/>
        </w:rPr>
        <w:object w:dxaOrig="1880" w:dyaOrig="279">
          <v:shape id="_x0000_i1035" type="#_x0000_t75" style="width:94.5pt;height:14.25pt" o:ole="">
            <v:imagedata r:id="rId27" o:title=""/>
          </v:shape>
          <o:OLEObject Type="Embed" ProgID="Equation.DSMT4" ShapeID="_x0000_i1035" DrawAspect="Content" ObjectID="_1416400738" r:id="rId28"/>
        </w:object>
      </w:r>
    </w:p>
    <w:p w:rsidR="006E6F6D" w:rsidRDefault="006E6F6D" w:rsidP="008B0B4A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>Find the sum of the infinite geometric series if it exists</w:t>
      </w:r>
      <w:r w:rsidR="00497221">
        <w:t>:</w:t>
      </w:r>
      <w:r w:rsidR="00481A38">
        <w:t xml:space="preserve"> </w:t>
      </w:r>
      <w:r w:rsidR="009115D2" w:rsidRPr="004667D2">
        <w:rPr>
          <w:position w:val="-6"/>
        </w:rPr>
        <w:object w:dxaOrig="1160" w:dyaOrig="279">
          <v:shape id="_x0000_i1036" type="#_x0000_t75" style="width:57.75pt;height:14.25pt" o:ole="">
            <v:imagedata r:id="rId29" o:title=""/>
          </v:shape>
          <o:OLEObject Type="Embed" ProgID="Equation.DSMT4" ShapeID="_x0000_i1036" DrawAspect="Content" ObjectID="_1416400739" r:id="rId30"/>
        </w:object>
      </w:r>
    </w:p>
    <w:p w:rsidR="006E6F6D" w:rsidRDefault="006E6F6D" w:rsidP="00142C86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Find the </w:t>
      </w:r>
      <w:r w:rsidRPr="008B0B4A">
        <w:rPr>
          <w:i/>
          <w:sz w:val="26"/>
          <w:szCs w:val="26"/>
        </w:rPr>
        <w:t>n</w:t>
      </w:r>
      <w:r>
        <w:t>th term, and the tenth term of the sequence</w:t>
      </w:r>
      <w:r w:rsidR="00481A38">
        <w:t xml:space="preserve"> </w:t>
      </w:r>
      <w:r w:rsidR="00481A38" w:rsidRPr="004667D2">
        <w:rPr>
          <w:position w:val="-10"/>
        </w:rPr>
        <w:object w:dxaOrig="2500" w:dyaOrig="400">
          <v:shape id="_x0000_i1037" type="#_x0000_t75" style="width:126pt;height:19.5pt" o:ole="">
            <v:imagedata r:id="rId31" o:title=""/>
          </v:shape>
          <o:OLEObject Type="Embed" ProgID="Equation.DSMT4" ShapeID="_x0000_i1037" DrawAspect="Content" ObjectID="_1416400740" r:id="rId32"/>
        </w:object>
      </w:r>
    </w:p>
    <w:p w:rsidR="006E6F6D" w:rsidRDefault="006E6F6D" w:rsidP="008B0B4A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>Evaluate</w:t>
      </w:r>
      <w:r w:rsidR="00481A38" w:rsidRPr="004667D2">
        <w:rPr>
          <w:position w:val="-42"/>
        </w:rPr>
        <w:object w:dxaOrig="1560" w:dyaOrig="960">
          <v:shape id="_x0000_i1038" type="#_x0000_t75" style="width:77.25pt;height:48pt" o:ole="">
            <v:imagedata r:id="rId33" o:title=""/>
          </v:shape>
          <o:OLEObject Type="Embed" ProgID="Equation.DSMT4" ShapeID="_x0000_i1038" DrawAspect="Content" ObjectID="_1416400741" r:id="rId34"/>
        </w:object>
      </w:r>
    </w:p>
    <w:p w:rsidR="00270EC5" w:rsidRPr="008B0B4A" w:rsidRDefault="00270EC5" w:rsidP="00270EC5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eastAsiaTheme="minorHAnsi" w:cstheme="minorBidi"/>
          <w:szCs w:val="22"/>
        </w:rPr>
      </w:pPr>
      <w:r>
        <w:t xml:space="preserve">Use the binomial theorem to expand and simplify </w:t>
      </w:r>
      <w:r w:rsidRPr="00DF7EB6">
        <w:rPr>
          <w:position w:val="-24"/>
        </w:rPr>
        <w:object w:dxaOrig="1240" w:dyaOrig="700">
          <v:shape id="_x0000_i1039" type="#_x0000_t75" style="width:62.25pt;height:35.25pt" o:ole="">
            <v:imagedata r:id="rId35" o:title=""/>
          </v:shape>
          <o:OLEObject Type="Embed" ProgID="Equation.DSMT4" ShapeID="_x0000_i1039" DrawAspect="Content" ObjectID="_1416400742" r:id="rId36"/>
        </w:object>
      </w:r>
    </w:p>
    <w:p w:rsidR="00B622D3" w:rsidRDefault="00B622D3" w:rsidP="008B0B4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eastAsiaTheme="minorHAnsi" w:cstheme="minorBidi"/>
          <w:szCs w:val="22"/>
        </w:rPr>
      </w:pPr>
      <w:bookmarkStart w:id="0" w:name="_GoBack"/>
      <w:bookmarkEnd w:id="0"/>
      <w:r>
        <w:t xml:space="preserve">Prove that the statement is true for every positive integer </w:t>
      </w:r>
      <w:r w:rsidRPr="00646BFE">
        <w:rPr>
          <w:i/>
          <w:sz w:val="26"/>
          <w:szCs w:val="26"/>
        </w:rPr>
        <w:t>n</w:t>
      </w:r>
      <w:r>
        <w:t xml:space="preserve">. </w:t>
      </w:r>
      <w:r w:rsidRPr="004D41FD">
        <w:rPr>
          <w:position w:val="-6"/>
        </w:rPr>
        <w:object w:dxaOrig="1060" w:dyaOrig="380">
          <v:shape id="_x0000_i1040" type="#_x0000_t75" style="width:53.25pt;height:18.75pt" o:ole="">
            <v:imagedata r:id="rId37" o:title=""/>
          </v:shape>
          <o:OLEObject Type="Embed" ProgID="Equation.DSMT4" ShapeID="_x0000_i1040" DrawAspect="Content" ObjectID="_1416400743" r:id="rId38"/>
        </w:object>
      </w:r>
      <w:r>
        <w:t xml:space="preserve"> is odd</w:t>
      </w:r>
    </w:p>
    <w:p w:rsidR="00676924" w:rsidRDefault="00676924" w:rsidP="008B0B4A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 w:rsidRPr="008B0B4A">
        <w:rPr>
          <w:rFonts w:eastAsiaTheme="minorHAnsi" w:cstheme="minorBidi"/>
          <w:szCs w:val="22"/>
        </w:rPr>
        <w:t xml:space="preserve">Find the vertices, minors and </w:t>
      </w:r>
      <w:r w:rsidR="004A55C0">
        <w:rPr>
          <w:rFonts w:eastAsiaTheme="minorHAnsi" w:cstheme="minorBidi"/>
          <w:szCs w:val="22"/>
        </w:rPr>
        <w:t>f</w:t>
      </w:r>
      <w:r w:rsidRPr="008B0B4A">
        <w:rPr>
          <w:rFonts w:eastAsiaTheme="minorHAnsi" w:cstheme="minorBidi"/>
          <w:szCs w:val="22"/>
        </w:rPr>
        <w:t>oci of the ellipse, and then sketch the graph of</w:t>
      </w:r>
      <w:r w:rsidRPr="00676924">
        <w:rPr>
          <w:position w:val="-20"/>
        </w:rPr>
        <w:object w:dxaOrig="1260" w:dyaOrig="660">
          <v:shape id="_x0000_i1041" type="#_x0000_t75" style="width:63pt;height:33pt" o:ole="">
            <v:imagedata r:id="rId39" o:title=""/>
          </v:shape>
          <o:OLEObject Type="Embed" ProgID="Equation.DSMT4" ShapeID="_x0000_i1041" DrawAspect="Content" ObjectID="_1416400744" r:id="rId40"/>
        </w:object>
      </w:r>
    </w:p>
    <w:p w:rsidR="00676924" w:rsidRPr="008B0B4A" w:rsidRDefault="004A55C0" w:rsidP="008B0B4A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eastAsiaTheme="minorHAnsi" w:cstheme="minorBidi"/>
          <w:szCs w:val="22"/>
        </w:rPr>
      </w:pPr>
      <w:r w:rsidRPr="00312346">
        <w:t>Find the</w:t>
      </w:r>
      <w:r>
        <w:t xml:space="preserve"> </w:t>
      </w:r>
      <w:r w:rsidRPr="005C3B05">
        <w:rPr>
          <w:b/>
          <w:i/>
        </w:rPr>
        <w:t>center</w:t>
      </w:r>
      <w:r>
        <w:t>,</w:t>
      </w:r>
      <w:r w:rsidRPr="00312346">
        <w:t xml:space="preserve"> </w:t>
      </w:r>
      <w:r w:rsidRPr="005C3B05">
        <w:rPr>
          <w:b/>
          <w:i/>
        </w:rPr>
        <w:t>vertices</w:t>
      </w:r>
      <w:r>
        <w:t xml:space="preserve">, the </w:t>
      </w:r>
      <w:r w:rsidRPr="005C3B05">
        <w:rPr>
          <w:b/>
          <w:i/>
        </w:rPr>
        <w:t>endpoints</w:t>
      </w:r>
      <w:r w:rsidRPr="00312346">
        <w:t xml:space="preserve">, the </w:t>
      </w:r>
      <w:r w:rsidRPr="005C3B05">
        <w:rPr>
          <w:b/>
          <w:i/>
        </w:rPr>
        <w:t>foci</w:t>
      </w:r>
      <w:r w:rsidRPr="00312346">
        <w:t xml:space="preserve">, and the equations of the </w:t>
      </w:r>
      <w:r w:rsidRPr="005C3B05">
        <w:rPr>
          <w:b/>
          <w:i/>
        </w:rPr>
        <w:t>asymptotes</w:t>
      </w:r>
      <w:r w:rsidRPr="00312346">
        <w:t xml:space="preserve"> of the hyperbola</w:t>
      </w:r>
      <w:r w:rsidR="00676924" w:rsidRPr="008B0B4A">
        <w:rPr>
          <w:rFonts w:eastAsiaTheme="minorHAnsi" w:cstheme="minorBidi"/>
          <w:szCs w:val="22"/>
        </w:rPr>
        <w:t xml:space="preserve">.  </w:t>
      </w:r>
      <w:r w:rsidR="00924F0E" w:rsidRPr="00924F0E">
        <w:rPr>
          <w:position w:val="-10"/>
        </w:rPr>
        <w:object w:dxaOrig="3019" w:dyaOrig="420">
          <v:shape id="_x0000_i1042" type="#_x0000_t75" style="width:151.5pt;height:21pt" o:ole="">
            <v:imagedata r:id="rId41" o:title=""/>
          </v:shape>
          <o:OLEObject Type="Embed" ProgID="Equation.DSMT4" ShapeID="_x0000_i1042" DrawAspect="Content" ObjectID="_1416400745" r:id="rId42"/>
        </w:object>
      </w:r>
    </w:p>
    <w:sectPr w:rsidR="00676924" w:rsidRPr="008B0B4A" w:rsidSect="00495C52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97C"/>
    <w:multiLevelType w:val="hybridMultilevel"/>
    <w:tmpl w:val="94AAC4F8"/>
    <w:lvl w:ilvl="0" w:tplc="54968B8A">
      <w:start w:val="1"/>
      <w:numFmt w:val="decimal"/>
      <w:lvlText w:val="%1."/>
      <w:lvlJc w:val="left"/>
      <w:pPr>
        <w:ind w:left="720" w:hanging="360"/>
      </w:pPr>
      <w:rPr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A7C92"/>
    <w:multiLevelType w:val="hybridMultilevel"/>
    <w:tmpl w:val="D98C53EA"/>
    <w:lvl w:ilvl="0" w:tplc="CD0E3AF4">
      <w:start w:val="1"/>
      <w:numFmt w:val="decimal"/>
      <w:lvlText w:val="%1."/>
      <w:lvlJc w:val="left"/>
      <w:pPr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52"/>
    <w:rsid w:val="00122E73"/>
    <w:rsid w:val="00142C86"/>
    <w:rsid w:val="001A5E74"/>
    <w:rsid w:val="001E0D5E"/>
    <w:rsid w:val="00203B9D"/>
    <w:rsid w:val="00270EC5"/>
    <w:rsid w:val="00276634"/>
    <w:rsid w:val="002A5593"/>
    <w:rsid w:val="00456F35"/>
    <w:rsid w:val="00481A38"/>
    <w:rsid w:val="00495C52"/>
    <w:rsid w:val="00497221"/>
    <w:rsid w:val="004A55C0"/>
    <w:rsid w:val="00551D85"/>
    <w:rsid w:val="005569BF"/>
    <w:rsid w:val="00626F77"/>
    <w:rsid w:val="00676924"/>
    <w:rsid w:val="006E6F6D"/>
    <w:rsid w:val="007940F2"/>
    <w:rsid w:val="00844B69"/>
    <w:rsid w:val="0086591C"/>
    <w:rsid w:val="008B0B4A"/>
    <w:rsid w:val="009115D2"/>
    <w:rsid w:val="00924F0E"/>
    <w:rsid w:val="00B41ECA"/>
    <w:rsid w:val="00B622D3"/>
    <w:rsid w:val="00D504E1"/>
    <w:rsid w:val="00DA02B7"/>
    <w:rsid w:val="00DF3007"/>
    <w:rsid w:val="00DF3E83"/>
    <w:rsid w:val="00E61185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table" w:styleId="TableGrid">
    <w:name w:val="Table Grid"/>
    <w:basedOn w:val="TableNormal"/>
    <w:uiPriority w:val="59"/>
    <w:rsid w:val="00203B9D"/>
    <w:pPr>
      <w:spacing w:line="240" w:lineRule="auto"/>
    </w:pPr>
    <w:rPr>
      <w:rFonts w:eastAsiaTheme="minorHAnsi"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table" w:styleId="TableGrid">
    <w:name w:val="Table Grid"/>
    <w:basedOn w:val="TableNormal"/>
    <w:uiPriority w:val="59"/>
    <w:rsid w:val="00203B9D"/>
    <w:pPr>
      <w:spacing w:line="240" w:lineRule="auto"/>
    </w:pPr>
    <w:rPr>
      <w:rFonts w:eastAsiaTheme="minorHAnsi" w:cstheme="minorBidi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05788-6907-495C-96E9-B2F574F0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26</cp:revision>
  <dcterms:created xsi:type="dcterms:W3CDTF">2011-05-07T00:00:00Z</dcterms:created>
  <dcterms:modified xsi:type="dcterms:W3CDTF">2012-12-07T21:52:00Z</dcterms:modified>
</cp:coreProperties>
</file>