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D36" w:rsidRPr="00EA0072" w:rsidRDefault="00EA0072" w:rsidP="00EA0072">
      <w:pPr>
        <w:spacing w:after="200"/>
        <w:jc w:val="center"/>
        <w:rPr>
          <w:b/>
          <w:i/>
          <w:color w:val="632423" w:themeColor="accent2" w:themeShade="80"/>
          <w:sz w:val="36"/>
          <w:szCs w:val="32"/>
        </w:rPr>
      </w:pPr>
      <w:r w:rsidRPr="00EA0072">
        <w:rPr>
          <w:b/>
          <w:i/>
          <w:color w:val="632423" w:themeColor="accent2" w:themeShade="80"/>
          <w:sz w:val="36"/>
          <w:szCs w:val="32"/>
        </w:rPr>
        <w:t>Derivatives</w:t>
      </w:r>
    </w:p>
    <w:tbl>
      <w:tblPr>
        <w:tblStyle w:val="TableGrid"/>
        <w:tblpPr w:leftFromText="180" w:rightFromText="180" w:vertAnchor="page" w:horzAnchor="margin" w:tblpXSpec="center" w:tblpY="1766"/>
        <w:tblW w:w="4750" w:type="pct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368"/>
        <w:gridCol w:w="3929"/>
        <w:gridCol w:w="2406"/>
      </w:tblGrid>
      <w:tr w:rsidR="00BD59B4" w:rsidRPr="005D497D" w:rsidTr="00C44953">
        <w:trPr>
          <w:trHeight w:val="719"/>
        </w:trPr>
        <w:tc>
          <w:tcPr>
            <w:tcW w:w="3348" w:type="dxa"/>
            <w:vAlign w:val="center"/>
          </w:tcPr>
          <w:p w:rsidR="00BD59B4" w:rsidRPr="002953B2" w:rsidRDefault="00BD59B4" w:rsidP="00BD59B4">
            <w:pPr>
              <w:spacing w:before="60" w:after="60"/>
              <w:rPr>
                <w:rFonts w:cs="Times New Roman"/>
                <w:b/>
                <w:i/>
                <w:szCs w:val="24"/>
              </w:rPr>
            </w:pPr>
            <w:r w:rsidRPr="002953B2">
              <w:rPr>
                <w:rFonts w:cs="Times New Roman"/>
                <w:b/>
                <w:i/>
                <w:szCs w:val="24"/>
              </w:rPr>
              <w:t>Constant Rule</w:t>
            </w:r>
          </w:p>
        </w:tc>
        <w:tc>
          <w:tcPr>
            <w:tcW w:w="3905" w:type="dxa"/>
            <w:vAlign w:val="center"/>
          </w:tcPr>
          <w:p w:rsidR="00BD59B4" w:rsidRPr="005D497D" w:rsidRDefault="00877CE4" w:rsidP="00BD59B4">
            <w:pPr>
              <w:spacing w:before="120" w:after="120"/>
              <w:rPr>
                <w:rFonts w:cs="Times New Roman"/>
              </w:rPr>
            </w:pPr>
            <w:r w:rsidRPr="00877CE4">
              <w:rPr>
                <w:rFonts w:cs="Times New Roman"/>
                <w:position w:val="-20"/>
              </w:rPr>
              <w:object w:dxaOrig="1020" w:dyaOrig="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26.25pt" o:ole="">
                  <v:imagedata r:id="rId8" o:title=""/>
                </v:shape>
                <o:OLEObject Type="Embed" ProgID="Equation.DSMT4" ShapeID="_x0000_i1025" DrawAspect="Content" ObjectID="_1500536096" r:id="rId9"/>
              </w:object>
            </w:r>
            <w:r w:rsidR="00BD59B4" w:rsidRPr="005D497D">
              <w:rPr>
                <w:rFonts w:cs="Times New Roman"/>
              </w:rPr>
              <w:t xml:space="preserve">,  </w:t>
            </w:r>
            <w:r w:rsidR="00BD59B4" w:rsidRPr="005D497D">
              <w:rPr>
                <w:rFonts w:cs="Times New Roman"/>
                <w:color w:val="0000CC"/>
              </w:rPr>
              <w:t>c is a constant</w:t>
            </w:r>
          </w:p>
        </w:tc>
        <w:tc>
          <w:tcPr>
            <w:tcW w:w="2391" w:type="dxa"/>
            <w:vAlign w:val="center"/>
          </w:tcPr>
          <w:p w:rsidR="00BD59B4" w:rsidRPr="005D497D" w:rsidRDefault="00BD59B4" w:rsidP="00BD59B4">
            <w:pPr>
              <w:spacing w:before="60" w:after="60"/>
              <w:rPr>
                <w:rFonts w:cs="Times New Roman"/>
              </w:rPr>
            </w:pPr>
          </w:p>
        </w:tc>
      </w:tr>
      <w:tr w:rsidR="00BD59B4" w:rsidRPr="005D497D" w:rsidTr="00C44953">
        <w:trPr>
          <w:trHeight w:val="701"/>
        </w:trPr>
        <w:tc>
          <w:tcPr>
            <w:tcW w:w="3348" w:type="dxa"/>
            <w:vAlign w:val="center"/>
          </w:tcPr>
          <w:p w:rsidR="00BD59B4" w:rsidRPr="002953B2" w:rsidRDefault="00BD59B4" w:rsidP="00BD59B4">
            <w:pPr>
              <w:spacing w:before="60" w:after="60"/>
              <w:rPr>
                <w:rFonts w:cs="Times New Roman"/>
                <w:b/>
                <w:i/>
                <w:szCs w:val="24"/>
              </w:rPr>
            </w:pPr>
            <w:r w:rsidRPr="002953B2">
              <w:rPr>
                <w:rFonts w:cs="Times New Roman"/>
                <w:b/>
                <w:i/>
                <w:szCs w:val="24"/>
              </w:rPr>
              <w:t>Constant Multiple Rule</w:t>
            </w:r>
          </w:p>
        </w:tc>
        <w:tc>
          <w:tcPr>
            <w:tcW w:w="3905" w:type="dxa"/>
            <w:vAlign w:val="center"/>
          </w:tcPr>
          <w:p w:rsidR="00BD59B4" w:rsidRPr="005D497D" w:rsidRDefault="00877CE4" w:rsidP="00BD59B4">
            <w:pPr>
              <w:spacing w:before="120" w:after="120"/>
              <w:rPr>
                <w:rFonts w:cs="Times New Roman"/>
              </w:rPr>
            </w:pPr>
            <w:r w:rsidRPr="00877CE4">
              <w:rPr>
                <w:rFonts w:cs="Times New Roman"/>
                <w:position w:val="-20"/>
              </w:rPr>
              <w:object w:dxaOrig="1820" w:dyaOrig="520">
                <v:shape id="_x0000_i1026" type="#_x0000_t75" style="width:90.75pt;height:26.25pt" o:ole="">
                  <v:imagedata r:id="rId10" o:title=""/>
                </v:shape>
                <o:OLEObject Type="Embed" ProgID="Equation.DSMT4" ShapeID="_x0000_i1026" DrawAspect="Content" ObjectID="_1500536097" r:id="rId11"/>
              </w:object>
            </w:r>
            <w:r w:rsidR="00BD59B4" w:rsidRPr="005D497D">
              <w:rPr>
                <w:rFonts w:cs="Times New Roman"/>
              </w:rPr>
              <w:t xml:space="preserve">,  </w:t>
            </w:r>
            <w:r w:rsidR="00BD59B4" w:rsidRPr="005D497D">
              <w:rPr>
                <w:rFonts w:cs="Times New Roman"/>
                <w:i/>
                <w:color w:val="0000CC"/>
              </w:rPr>
              <w:t>c</w:t>
            </w:r>
            <w:r w:rsidR="00BD59B4" w:rsidRPr="005D497D">
              <w:rPr>
                <w:rFonts w:cs="Times New Roman"/>
                <w:color w:val="0000CC"/>
              </w:rPr>
              <w:t xml:space="preserve"> is a constant</w:t>
            </w:r>
          </w:p>
        </w:tc>
        <w:tc>
          <w:tcPr>
            <w:tcW w:w="2391" w:type="dxa"/>
            <w:vAlign w:val="center"/>
          </w:tcPr>
          <w:p w:rsidR="00BD59B4" w:rsidRPr="005D497D" w:rsidRDefault="00BD59B4" w:rsidP="00BD59B4">
            <w:pPr>
              <w:spacing w:before="60" w:after="60"/>
              <w:rPr>
                <w:rFonts w:cs="Times New Roman"/>
              </w:rPr>
            </w:pPr>
          </w:p>
        </w:tc>
      </w:tr>
      <w:tr w:rsidR="00BD59B4" w:rsidRPr="005D497D" w:rsidTr="00C44953">
        <w:trPr>
          <w:trHeight w:val="719"/>
        </w:trPr>
        <w:tc>
          <w:tcPr>
            <w:tcW w:w="3348" w:type="dxa"/>
            <w:vAlign w:val="center"/>
          </w:tcPr>
          <w:p w:rsidR="00BD59B4" w:rsidRPr="002953B2" w:rsidRDefault="00BD59B4" w:rsidP="00BD59B4">
            <w:pPr>
              <w:spacing w:before="60" w:after="60"/>
              <w:rPr>
                <w:rFonts w:cs="Times New Roman"/>
                <w:b/>
                <w:i/>
                <w:szCs w:val="24"/>
              </w:rPr>
            </w:pPr>
            <w:r w:rsidRPr="002953B2">
              <w:rPr>
                <w:rFonts w:cs="Times New Roman"/>
                <w:b/>
                <w:i/>
                <w:szCs w:val="24"/>
              </w:rPr>
              <w:t>Sum and Difference Rules</w:t>
            </w:r>
          </w:p>
        </w:tc>
        <w:tc>
          <w:tcPr>
            <w:tcW w:w="3905" w:type="dxa"/>
            <w:vAlign w:val="center"/>
          </w:tcPr>
          <w:p w:rsidR="00BD59B4" w:rsidRPr="005D497D" w:rsidRDefault="00877CE4" w:rsidP="00BD59B4">
            <w:pPr>
              <w:spacing w:before="120" w:after="120"/>
              <w:rPr>
                <w:rFonts w:cs="Times New Roman"/>
              </w:rPr>
            </w:pPr>
            <w:r w:rsidRPr="005D497D">
              <w:rPr>
                <w:rFonts w:cs="Times New Roman"/>
                <w:position w:val="-20"/>
              </w:rPr>
              <w:object w:dxaOrig="2040" w:dyaOrig="520">
                <v:shape id="_x0000_i1027" type="#_x0000_t75" style="width:101.25pt;height:26.25pt" o:ole="">
                  <v:imagedata r:id="rId12" o:title=""/>
                </v:shape>
                <o:OLEObject Type="Embed" ProgID="Equation.DSMT4" ShapeID="_x0000_i1027" DrawAspect="Content" ObjectID="_1500536098" r:id="rId13"/>
              </w:object>
            </w:r>
          </w:p>
        </w:tc>
        <w:tc>
          <w:tcPr>
            <w:tcW w:w="2391" w:type="dxa"/>
            <w:vAlign w:val="center"/>
          </w:tcPr>
          <w:p w:rsidR="00BD59B4" w:rsidRPr="005D497D" w:rsidRDefault="00877CE4" w:rsidP="00BD59B4">
            <w:pPr>
              <w:spacing w:before="60" w:after="60"/>
              <w:rPr>
                <w:rFonts w:cs="Times New Roman"/>
              </w:rPr>
            </w:pPr>
            <w:r w:rsidRPr="005D497D">
              <w:rPr>
                <w:rFonts w:cs="Times New Roman"/>
                <w:position w:val="-14"/>
              </w:rPr>
              <w:object w:dxaOrig="1700" w:dyaOrig="499">
                <v:shape id="_x0000_i1028" type="#_x0000_t75" style="width:84.75pt;height:25.5pt" o:ole="">
                  <v:imagedata r:id="rId14" o:title=""/>
                </v:shape>
                <o:OLEObject Type="Embed" ProgID="Equation.DSMT4" ShapeID="_x0000_i1028" DrawAspect="Content" ObjectID="_1500536099" r:id="rId15"/>
              </w:object>
            </w:r>
          </w:p>
        </w:tc>
      </w:tr>
      <w:tr w:rsidR="00BD59B4" w:rsidRPr="005D497D" w:rsidTr="00C44953">
        <w:trPr>
          <w:trHeight w:val="701"/>
        </w:trPr>
        <w:tc>
          <w:tcPr>
            <w:tcW w:w="3348" w:type="dxa"/>
            <w:vAlign w:val="center"/>
          </w:tcPr>
          <w:p w:rsidR="00BD59B4" w:rsidRPr="002953B2" w:rsidRDefault="00BD59B4" w:rsidP="00BD59B4">
            <w:pPr>
              <w:spacing w:before="60" w:after="60"/>
              <w:rPr>
                <w:rFonts w:cs="Times New Roman"/>
                <w:b/>
                <w:i/>
                <w:szCs w:val="24"/>
              </w:rPr>
            </w:pPr>
            <w:r w:rsidRPr="002953B2">
              <w:rPr>
                <w:rFonts w:cs="Times New Roman"/>
                <w:b/>
                <w:i/>
                <w:szCs w:val="24"/>
              </w:rPr>
              <w:t>Product Rule</w:t>
            </w:r>
          </w:p>
        </w:tc>
        <w:tc>
          <w:tcPr>
            <w:tcW w:w="3905" w:type="dxa"/>
            <w:vAlign w:val="center"/>
          </w:tcPr>
          <w:p w:rsidR="00BD59B4" w:rsidRPr="005D497D" w:rsidRDefault="00BD59B4" w:rsidP="00BD59B4">
            <w:pPr>
              <w:spacing w:before="120" w:after="120"/>
              <w:rPr>
                <w:rFonts w:cs="Times New Roman"/>
              </w:rPr>
            </w:pPr>
            <w:r w:rsidRPr="00F30219">
              <w:rPr>
                <w:rFonts w:cs="Times New Roman"/>
                <w:position w:val="-20"/>
              </w:rPr>
              <w:object w:dxaOrig="2360" w:dyaOrig="520">
                <v:shape id="_x0000_i1029" type="#_x0000_t75" style="width:118.5pt;height:25.5pt" o:ole="">
                  <v:imagedata r:id="rId16" o:title=""/>
                </v:shape>
                <o:OLEObject Type="Embed" ProgID="Equation.DSMT4" ShapeID="_x0000_i1029" DrawAspect="Content" ObjectID="_1500536100" r:id="rId17"/>
              </w:object>
            </w:r>
          </w:p>
        </w:tc>
        <w:tc>
          <w:tcPr>
            <w:tcW w:w="2391" w:type="dxa"/>
            <w:vAlign w:val="center"/>
          </w:tcPr>
          <w:p w:rsidR="00BD59B4" w:rsidRPr="005D497D" w:rsidRDefault="00AD1102" w:rsidP="00BD59B4">
            <w:pPr>
              <w:spacing w:before="60" w:after="60"/>
              <w:rPr>
                <w:rFonts w:cs="Times New Roman"/>
              </w:rPr>
            </w:pPr>
            <w:r w:rsidRPr="005D497D">
              <w:rPr>
                <w:rFonts w:cs="Times New Roman"/>
                <w:position w:val="-14"/>
              </w:rPr>
              <w:object w:dxaOrig="1980" w:dyaOrig="499">
                <v:shape id="_x0000_i1030" type="#_x0000_t75" style="width:99.75pt;height:25.5pt" o:ole="">
                  <v:imagedata r:id="rId18" o:title=""/>
                </v:shape>
                <o:OLEObject Type="Embed" ProgID="Equation.DSMT4" ShapeID="_x0000_i1030" DrawAspect="Content" ObjectID="_1500536101" r:id="rId19"/>
              </w:object>
            </w:r>
          </w:p>
        </w:tc>
      </w:tr>
      <w:tr w:rsidR="00BD59B4" w:rsidRPr="005D497D" w:rsidTr="00C44953">
        <w:trPr>
          <w:trHeight w:val="989"/>
        </w:trPr>
        <w:tc>
          <w:tcPr>
            <w:tcW w:w="3348" w:type="dxa"/>
            <w:vAlign w:val="center"/>
          </w:tcPr>
          <w:p w:rsidR="00BD59B4" w:rsidRPr="002953B2" w:rsidRDefault="00BD59B4" w:rsidP="00BD59B4">
            <w:pPr>
              <w:spacing w:before="60" w:after="60"/>
              <w:rPr>
                <w:rFonts w:cs="Times New Roman"/>
                <w:b/>
                <w:i/>
                <w:szCs w:val="24"/>
              </w:rPr>
            </w:pPr>
            <w:r w:rsidRPr="002953B2">
              <w:rPr>
                <w:rFonts w:cs="Times New Roman"/>
                <w:b/>
                <w:i/>
                <w:szCs w:val="24"/>
              </w:rPr>
              <w:t>Quotient Rule</w:t>
            </w:r>
          </w:p>
        </w:tc>
        <w:tc>
          <w:tcPr>
            <w:tcW w:w="3905" w:type="dxa"/>
            <w:vAlign w:val="center"/>
          </w:tcPr>
          <w:p w:rsidR="00BD59B4" w:rsidRPr="005D497D" w:rsidRDefault="00BD59B4" w:rsidP="00BD59B4">
            <w:pPr>
              <w:spacing w:before="120" w:after="120"/>
              <w:rPr>
                <w:rFonts w:cs="Times New Roman"/>
              </w:rPr>
            </w:pPr>
            <w:r w:rsidRPr="005D497D">
              <w:rPr>
                <w:rFonts w:cs="Times New Roman"/>
                <w:position w:val="-26"/>
              </w:rPr>
              <w:object w:dxaOrig="2160" w:dyaOrig="880">
                <v:shape id="_x0000_i1031" type="#_x0000_t75" style="width:108pt;height:43.5pt" o:ole="">
                  <v:imagedata r:id="rId20" o:title=""/>
                </v:shape>
                <o:OLEObject Type="Embed" ProgID="Equation.3" ShapeID="_x0000_i1031" DrawAspect="Content" ObjectID="_1500536102" r:id="rId21"/>
              </w:object>
            </w:r>
          </w:p>
        </w:tc>
        <w:tc>
          <w:tcPr>
            <w:tcW w:w="2391" w:type="dxa"/>
            <w:vAlign w:val="center"/>
          </w:tcPr>
          <w:p w:rsidR="00BD59B4" w:rsidRPr="005D497D" w:rsidRDefault="00AD1102" w:rsidP="00BD59B4">
            <w:pPr>
              <w:spacing w:before="60" w:after="60"/>
              <w:rPr>
                <w:rFonts w:cs="Times New Roman"/>
              </w:rPr>
            </w:pPr>
            <w:r w:rsidRPr="005D497D">
              <w:rPr>
                <w:rFonts w:cs="Times New Roman"/>
                <w:position w:val="-30"/>
              </w:rPr>
              <w:object w:dxaOrig="1939" w:dyaOrig="760">
                <v:shape id="_x0000_i1032" type="#_x0000_t75" style="width:96pt;height:37.5pt" o:ole="">
                  <v:imagedata r:id="rId22" o:title=""/>
                </v:shape>
                <o:OLEObject Type="Embed" ProgID="Equation.DSMT4" ShapeID="_x0000_i1032" DrawAspect="Content" ObjectID="_1500536103" r:id="rId23"/>
              </w:object>
            </w:r>
          </w:p>
        </w:tc>
      </w:tr>
      <w:tr w:rsidR="00877CE4" w:rsidRPr="005D497D" w:rsidTr="00C44953">
        <w:trPr>
          <w:trHeight w:val="1232"/>
        </w:trPr>
        <w:tc>
          <w:tcPr>
            <w:tcW w:w="3348" w:type="dxa"/>
            <w:vAlign w:val="center"/>
          </w:tcPr>
          <w:p w:rsidR="00877CE4" w:rsidRPr="002953B2" w:rsidRDefault="00877CE4" w:rsidP="00BD59B4">
            <w:pPr>
              <w:spacing w:before="60" w:after="60"/>
              <w:rPr>
                <w:rFonts w:cs="Times New Roman"/>
                <w:b/>
                <w:i/>
                <w:szCs w:val="24"/>
              </w:rPr>
            </w:pPr>
            <w:r w:rsidRPr="002953B2">
              <w:rPr>
                <w:rFonts w:cs="Times New Roman"/>
                <w:b/>
                <w:i/>
                <w:szCs w:val="24"/>
              </w:rPr>
              <w:t>Power Rules</w:t>
            </w:r>
          </w:p>
        </w:tc>
        <w:tc>
          <w:tcPr>
            <w:tcW w:w="3905" w:type="dxa"/>
            <w:vAlign w:val="center"/>
          </w:tcPr>
          <w:p w:rsidR="00877CE4" w:rsidRPr="005D497D" w:rsidRDefault="00877CE4" w:rsidP="00BD59B4">
            <w:pPr>
              <w:spacing w:before="120" w:after="120"/>
              <w:rPr>
                <w:rFonts w:cs="Times New Roman"/>
              </w:rPr>
            </w:pPr>
            <w:r w:rsidRPr="005D497D">
              <w:rPr>
                <w:rFonts w:cs="Times New Roman"/>
                <w:position w:val="-20"/>
              </w:rPr>
              <w:object w:dxaOrig="1740" w:dyaOrig="540">
                <v:shape id="_x0000_i1033" type="#_x0000_t75" style="width:87.75pt;height:27.75pt" o:ole="">
                  <v:imagedata r:id="rId24" o:title=""/>
                </v:shape>
                <o:OLEObject Type="Embed" ProgID="Equation.DSMT4" ShapeID="_x0000_i1033" DrawAspect="Content" ObjectID="_1500536104" r:id="rId25"/>
              </w:object>
            </w:r>
          </w:p>
          <w:p w:rsidR="00877CE4" w:rsidRPr="005D497D" w:rsidRDefault="00877CE4" w:rsidP="00BD59B4">
            <w:pPr>
              <w:spacing w:before="60" w:after="120"/>
              <w:rPr>
                <w:rFonts w:cs="Times New Roman"/>
              </w:rPr>
            </w:pPr>
            <w:r w:rsidRPr="005D497D">
              <w:rPr>
                <w:rFonts w:cs="Times New Roman"/>
                <w:position w:val="-20"/>
              </w:rPr>
              <w:object w:dxaOrig="2100" w:dyaOrig="540">
                <v:shape id="_x0000_i1034" type="#_x0000_t75" style="width:105.75pt;height:27.75pt" o:ole="">
                  <v:imagedata r:id="rId26" o:title=""/>
                </v:shape>
                <o:OLEObject Type="Embed" ProgID="Equation.DSMT4" ShapeID="_x0000_i1034" DrawAspect="Content" ObjectID="_1500536105" r:id="rId27"/>
              </w:object>
            </w:r>
          </w:p>
        </w:tc>
        <w:tc>
          <w:tcPr>
            <w:tcW w:w="2391" w:type="dxa"/>
            <w:vMerge w:val="restart"/>
            <w:vAlign w:val="center"/>
          </w:tcPr>
          <w:p w:rsidR="00D03549" w:rsidRPr="00C44953" w:rsidRDefault="00877CE4" w:rsidP="00C44953">
            <w:pPr>
              <w:spacing w:before="60" w:after="120"/>
              <w:ind w:left="127"/>
              <w:rPr>
                <w:rFonts w:cs="Times New Roman"/>
                <w:position w:val="-24"/>
              </w:rPr>
            </w:pPr>
            <w:r w:rsidRPr="00877CE4">
              <w:rPr>
                <w:rFonts w:cs="Times New Roman"/>
                <w:position w:val="-24"/>
              </w:rPr>
              <w:object w:dxaOrig="1920" w:dyaOrig="680">
                <v:shape id="_x0000_i1035" type="#_x0000_t75" style="width:96pt;height:34.5pt" o:ole="">
                  <v:imagedata r:id="rId28" o:title=""/>
                </v:shape>
                <o:OLEObject Type="Embed" ProgID="Equation.DSMT4" ShapeID="_x0000_i1035" DrawAspect="Content" ObjectID="_1500536106" r:id="rId29"/>
              </w:object>
            </w:r>
          </w:p>
        </w:tc>
      </w:tr>
      <w:tr w:rsidR="00877CE4" w:rsidRPr="005D497D" w:rsidTr="00C44953">
        <w:trPr>
          <w:trHeight w:val="719"/>
        </w:trPr>
        <w:tc>
          <w:tcPr>
            <w:tcW w:w="3348" w:type="dxa"/>
            <w:vAlign w:val="center"/>
          </w:tcPr>
          <w:p w:rsidR="00877CE4" w:rsidRPr="002953B2" w:rsidRDefault="00877CE4" w:rsidP="00BD59B4">
            <w:pPr>
              <w:spacing w:before="60" w:after="60"/>
              <w:rPr>
                <w:rFonts w:cs="Times New Roman"/>
                <w:b/>
                <w:i/>
                <w:szCs w:val="24"/>
              </w:rPr>
            </w:pPr>
            <w:r w:rsidRPr="002953B2">
              <w:rPr>
                <w:rFonts w:cs="Times New Roman"/>
                <w:b/>
                <w:i/>
                <w:szCs w:val="24"/>
              </w:rPr>
              <w:t>Chain Rule</w:t>
            </w:r>
          </w:p>
        </w:tc>
        <w:tc>
          <w:tcPr>
            <w:tcW w:w="3905" w:type="dxa"/>
            <w:vAlign w:val="center"/>
          </w:tcPr>
          <w:p w:rsidR="00877CE4" w:rsidRPr="005D497D" w:rsidRDefault="00877CE4" w:rsidP="00BD59B4">
            <w:pPr>
              <w:spacing w:before="120" w:after="120"/>
              <w:rPr>
                <w:rFonts w:cs="Times New Roman"/>
              </w:rPr>
            </w:pPr>
            <w:r w:rsidRPr="005D497D">
              <w:rPr>
                <w:rFonts w:cs="Times New Roman"/>
                <w:position w:val="-22"/>
              </w:rPr>
              <w:object w:dxaOrig="1359" w:dyaOrig="600">
                <v:shape id="_x0000_i1036" type="#_x0000_t75" style="width:67.5pt;height:30pt" o:ole="">
                  <v:imagedata r:id="rId30" o:title=""/>
                </v:shape>
                <o:OLEObject Type="Embed" ProgID="Equation.3" ShapeID="_x0000_i1036" DrawAspect="Content" ObjectID="_1500536107" r:id="rId31"/>
              </w:object>
            </w:r>
          </w:p>
        </w:tc>
        <w:tc>
          <w:tcPr>
            <w:tcW w:w="2391" w:type="dxa"/>
            <w:vMerge/>
            <w:vAlign w:val="center"/>
          </w:tcPr>
          <w:p w:rsidR="00877CE4" w:rsidRPr="005D497D" w:rsidRDefault="00877CE4" w:rsidP="00BD59B4">
            <w:pPr>
              <w:spacing w:before="60" w:after="60"/>
              <w:rPr>
                <w:rFonts w:cs="Times New Roman"/>
              </w:rPr>
            </w:pPr>
          </w:p>
        </w:tc>
      </w:tr>
    </w:tbl>
    <w:p w:rsidR="008B6AEC" w:rsidRDefault="008B6AEC">
      <w:pPr>
        <w:spacing w:after="200"/>
      </w:pPr>
    </w:p>
    <w:tbl>
      <w:tblPr>
        <w:tblStyle w:val="TableGrid"/>
        <w:tblW w:w="4500" w:type="pct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960"/>
        <w:gridCol w:w="2921"/>
        <w:gridCol w:w="3312"/>
      </w:tblGrid>
      <w:tr w:rsidR="008B6AEC" w:rsidRPr="005D497D" w:rsidTr="00E1043F">
        <w:trPr>
          <w:jc w:val="center"/>
        </w:trPr>
        <w:tc>
          <w:tcPr>
            <w:tcW w:w="294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:rsidR="008B6AEC" w:rsidRPr="00C819E9" w:rsidRDefault="008B6AEC" w:rsidP="00E1043F">
            <w:pPr>
              <w:spacing w:before="60" w:after="60" w:line="276" w:lineRule="auto"/>
              <w:ind w:left="213"/>
              <w:rPr>
                <w:rFonts w:cs="Times New Roman"/>
                <w:position w:val="-24"/>
              </w:rPr>
            </w:pPr>
            <w:r w:rsidRPr="008B6AEC">
              <w:rPr>
                <w:rFonts w:cs="Times New Roman"/>
                <w:position w:val="-30"/>
              </w:rPr>
              <w:object w:dxaOrig="1359" w:dyaOrig="740">
                <v:shape id="_x0000_i1037" type="#_x0000_t75" style="width:68.25pt;height:36.75pt" o:ole="">
                  <v:imagedata r:id="rId32" o:title=""/>
                </v:shape>
                <o:OLEObject Type="Embed" ProgID="Equation.DSMT4" ShapeID="_x0000_i1037" DrawAspect="Content" ObjectID="_1500536108" r:id="rId33"/>
              </w:object>
            </w:r>
          </w:p>
        </w:tc>
        <w:tc>
          <w:tcPr>
            <w:tcW w:w="2903" w:type="dxa"/>
            <w:tcBorders>
              <w:top w:val="dotDash" w:sz="4" w:space="0" w:color="auto"/>
              <w:bottom w:val="dotDash" w:sz="4" w:space="0" w:color="auto"/>
            </w:tcBorders>
          </w:tcPr>
          <w:p w:rsidR="008B6AEC" w:rsidRDefault="00884BFD" w:rsidP="00E1043F">
            <w:pPr>
              <w:spacing w:before="60" w:after="60"/>
              <w:ind w:left="151"/>
              <w:rPr>
                <w:rFonts w:cs="Times New Roman"/>
                <w:position w:val="-24"/>
              </w:rPr>
            </w:pPr>
            <w:r w:rsidRPr="008B6AEC">
              <w:rPr>
                <w:rFonts w:cs="Times New Roman"/>
                <w:position w:val="-30"/>
              </w:rPr>
              <w:object w:dxaOrig="1880" w:dyaOrig="820">
                <v:shape id="_x0000_i1038" type="#_x0000_t75" style="width:94.5pt;height:40.5pt" o:ole="">
                  <v:imagedata r:id="rId34" o:title=""/>
                </v:shape>
                <o:OLEObject Type="Embed" ProgID="Equation.DSMT4" ShapeID="_x0000_i1038" DrawAspect="Content" ObjectID="_1500536109" r:id="rId35"/>
              </w:object>
            </w:r>
          </w:p>
        </w:tc>
        <w:tc>
          <w:tcPr>
            <w:tcW w:w="3292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:rsidR="008B6AEC" w:rsidRDefault="004E062F" w:rsidP="00E1043F">
            <w:pPr>
              <w:spacing w:before="60" w:after="60" w:line="276" w:lineRule="auto"/>
              <w:ind w:left="128"/>
              <w:rPr>
                <w:rFonts w:cs="Times New Roman"/>
                <w:position w:val="-24"/>
              </w:rPr>
            </w:pPr>
            <w:r w:rsidRPr="008B6AEC">
              <w:rPr>
                <w:rFonts w:cs="Times New Roman"/>
                <w:position w:val="-28"/>
              </w:rPr>
              <w:object w:dxaOrig="1480" w:dyaOrig="680">
                <v:shape id="_x0000_i1039" type="#_x0000_t75" style="width:74.25pt;height:33.75pt" o:ole="">
                  <v:imagedata r:id="rId36" o:title=""/>
                </v:shape>
                <o:OLEObject Type="Embed" ProgID="Equation.DSMT4" ShapeID="_x0000_i1039" DrawAspect="Content" ObjectID="_1500536110" r:id="rId37"/>
              </w:object>
            </w:r>
          </w:p>
        </w:tc>
      </w:tr>
      <w:tr w:rsidR="008B6AEC" w:rsidRPr="005D497D" w:rsidTr="00E1043F">
        <w:trPr>
          <w:jc w:val="center"/>
        </w:trPr>
        <w:tc>
          <w:tcPr>
            <w:tcW w:w="2942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</w:tcBorders>
            <w:vAlign w:val="center"/>
          </w:tcPr>
          <w:p w:rsidR="008B6AEC" w:rsidRDefault="00884BFD" w:rsidP="00E1043F">
            <w:pPr>
              <w:spacing w:before="60" w:after="60"/>
              <w:ind w:left="213"/>
              <w:rPr>
                <w:rFonts w:cs="Times New Roman"/>
                <w:position w:val="-24"/>
              </w:rPr>
            </w:pPr>
            <w:r w:rsidRPr="008B6AEC">
              <w:rPr>
                <w:rFonts w:cs="Times New Roman"/>
                <w:position w:val="-30"/>
              </w:rPr>
              <w:object w:dxaOrig="1480" w:dyaOrig="740">
                <v:shape id="_x0000_i1040" type="#_x0000_t75" style="width:74.25pt;height:36.75pt" o:ole="">
                  <v:imagedata r:id="rId38" o:title=""/>
                </v:shape>
                <o:OLEObject Type="Embed" ProgID="Equation.DSMT4" ShapeID="_x0000_i1040" DrawAspect="Content" ObjectID="_1500536111" r:id="rId39"/>
              </w:object>
            </w:r>
          </w:p>
        </w:tc>
        <w:tc>
          <w:tcPr>
            <w:tcW w:w="2903" w:type="dxa"/>
            <w:tcBorders>
              <w:top w:val="dotDash" w:sz="4" w:space="0" w:color="auto"/>
              <w:bottom w:val="single" w:sz="4" w:space="0" w:color="auto"/>
            </w:tcBorders>
          </w:tcPr>
          <w:p w:rsidR="008B6AEC" w:rsidRDefault="004E062F" w:rsidP="00E1043F">
            <w:pPr>
              <w:spacing w:before="60" w:after="60"/>
              <w:ind w:left="151"/>
              <w:rPr>
                <w:rFonts w:cs="Times New Roman"/>
                <w:position w:val="-24"/>
              </w:rPr>
            </w:pPr>
            <w:r w:rsidRPr="008B6AEC">
              <w:rPr>
                <w:rFonts w:cs="Times New Roman"/>
                <w:position w:val="-30"/>
              </w:rPr>
              <w:object w:dxaOrig="2040" w:dyaOrig="820">
                <v:shape id="_x0000_i1041" type="#_x0000_t75" style="width:102.75pt;height:40.5pt" o:ole="">
                  <v:imagedata r:id="rId40" o:title=""/>
                </v:shape>
                <o:OLEObject Type="Embed" ProgID="Equation.DSMT4" ShapeID="_x0000_i1041" DrawAspect="Content" ObjectID="_1500536112" r:id="rId41"/>
              </w:object>
            </w:r>
          </w:p>
        </w:tc>
        <w:tc>
          <w:tcPr>
            <w:tcW w:w="3292" w:type="dxa"/>
            <w:tcBorders>
              <w:top w:val="dotDash" w:sz="4" w:space="0" w:color="auto"/>
              <w:bottom w:val="single" w:sz="4" w:space="0" w:color="auto"/>
              <w:right w:val="dotDash" w:sz="4" w:space="0" w:color="auto"/>
            </w:tcBorders>
            <w:vAlign w:val="center"/>
          </w:tcPr>
          <w:p w:rsidR="008B6AEC" w:rsidRDefault="004E062F" w:rsidP="00E1043F">
            <w:pPr>
              <w:spacing w:before="60" w:after="60"/>
              <w:ind w:left="128"/>
              <w:rPr>
                <w:rFonts w:cs="Times New Roman"/>
                <w:position w:val="-24"/>
              </w:rPr>
            </w:pPr>
            <w:r w:rsidRPr="008B6AEC">
              <w:rPr>
                <w:rFonts w:cs="Times New Roman"/>
                <w:position w:val="-28"/>
              </w:rPr>
              <w:object w:dxaOrig="1600" w:dyaOrig="680">
                <v:shape id="_x0000_i1042" type="#_x0000_t75" style="width:80.25pt;height:33.75pt" o:ole="">
                  <v:imagedata r:id="rId42" o:title=""/>
                </v:shape>
                <o:OLEObject Type="Embed" ProgID="Equation.DSMT4" ShapeID="_x0000_i1042" DrawAspect="Content" ObjectID="_1500536113" r:id="rId43"/>
              </w:object>
            </w:r>
          </w:p>
        </w:tc>
      </w:tr>
    </w:tbl>
    <w:p w:rsidR="00C44953" w:rsidRDefault="00C44953">
      <w:pPr>
        <w:spacing w:after="200"/>
      </w:pPr>
    </w:p>
    <w:p w:rsidR="001C6D36" w:rsidRDefault="00C44953">
      <w:pPr>
        <w:spacing w:after="200"/>
      </w:pPr>
      <w:r w:rsidRPr="00D03549">
        <w:rPr>
          <w:rFonts w:cs="Times New Roman"/>
          <w:position w:val="-32"/>
        </w:rPr>
        <w:object w:dxaOrig="1800" w:dyaOrig="859">
          <v:shape id="_x0000_i1043" type="#_x0000_t75" style="width:90pt;height:43.5pt" o:ole="">
            <v:imagedata r:id="rId44" o:title=""/>
          </v:shape>
          <o:OLEObject Type="Embed" ProgID="Equation.DSMT4" ShapeID="_x0000_i1043" DrawAspect="Content" ObjectID="_1500536114" r:id="rId45"/>
        </w:object>
      </w:r>
      <w:bookmarkStart w:id="0" w:name="_GoBack"/>
      <w:bookmarkEnd w:id="0"/>
    </w:p>
    <w:p w:rsidR="000E783C" w:rsidRDefault="000E783C">
      <w:pPr>
        <w:spacing w:after="200"/>
        <w:rPr>
          <w:rFonts w:cs="Times New Roman"/>
          <w:position w:val="-24"/>
        </w:rPr>
      </w:pPr>
      <w:r w:rsidRPr="0055439C">
        <w:rPr>
          <w:position w:val="-24"/>
        </w:rPr>
        <w:object w:dxaOrig="6560" w:dyaOrig="680">
          <v:shape id="_x0000_i1044" type="#_x0000_t75" style="width:327.75pt;height:33.75pt" o:ole="">
            <v:imagedata r:id="rId46" o:title=""/>
          </v:shape>
          <o:OLEObject Type="Embed" ProgID="Equation.DSMT4" ShapeID="_x0000_i1044" DrawAspect="Content" ObjectID="_1500536115" r:id="rId47"/>
        </w:object>
      </w:r>
    </w:p>
    <w:p w:rsidR="00C44953" w:rsidRDefault="00C44953">
      <w:pPr>
        <w:spacing w:after="200"/>
      </w:pPr>
      <w:r>
        <w:br w:type="page"/>
      </w:r>
    </w:p>
    <w:tbl>
      <w:tblPr>
        <w:tblStyle w:val="TableGrid"/>
        <w:tblW w:w="5000" w:type="pct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36"/>
        <w:gridCol w:w="3104"/>
        <w:gridCol w:w="3974"/>
      </w:tblGrid>
      <w:tr w:rsidR="00451EC6" w:rsidRPr="005D497D" w:rsidTr="00A07613">
        <w:trPr>
          <w:jc w:val="center"/>
        </w:trPr>
        <w:tc>
          <w:tcPr>
            <w:tcW w:w="10152" w:type="dxa"/>
            <w:gridSpan w:val="3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:rsidR="00451EC6" w:rsidRPr="006446B3" w:rsidRDefault="00451EC6" w:rsidP="006E4AB6">
            <w:pPr>
              <w:spacing w:before="80" w:after="40"/>
              <w:ind w:left="360"/>
              <w:rPr>
                <w:rFonts w:cs="Times New Roman"/>
                <w:b/>
                <w:color w:val="0000CC"/>
                <w:position w:val="-24"/>
                <w:sz w:val="26"/>
                <w:szCs w:val="26"/>
              </w:rPr>
            </w:pPr>
            <w:r w:rsidRPr="006446B3">
              <w:rPr>
                <w:b/>
                <w:i/>
                <w:color w:val="0000CC"/>
                <w:sz w:val="26"/>
                <w:szCs w:val="26"/>
              </w:rPr>
              <w:lastRenderedPageBreak/>
              <w:t>Trigonometr</w:t>
            </w:r>
            <w:r w:rsidR="00007AAE">
              <w:rPr>
                <w:b/>
                <w:i/>
                <w:color w:val="0000CC"/>
                <w:sz w:val="26"/>
                <w:szCs w:val="26"/>
              </w:rPr>
              <w:t>ic</w:t>
            </w:r>
          </w:p>
        </w:tc>
      </w:tr>
      <w:tr w:rsidR="00451EC6" w:rsidRPr="005D497D" w:rsidTr="00A07613">
        <w:trPr>
          <w:jc w:val="center"/>
        </w:trPr>
        <w:tc>
          <w:tcPr>
            <w:tcW w:w="331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:rsidR="00451EC6" w:rsidRPr="00C819E9" w:rsidRDefault="003A6DA5" w:rsidP="00D10690">
            <w:pPr>
              <w:spacing w:before="40" w:after="40" w:line="276" w:lineRule="auto"/>
              <w:rPr>
                <w:rFonts w:cs="Times New Roman"/>
                <w:position w:val="-24"/>
              </w:rPr>
            </w:pPr>
            <w:r w:rsidRPr="002C2628">
              <w:rPr>
                <w:rFonts w:cs="Times New Roman"/>
                <w:position w:val="-20"/>
              </w:rPr>
              <w:object w:dxaOrig="1980" w:dyaOrig="520">
                <v:shape id="_x0000_i1045" type="#_x0000_t75" style="width:99.75pt;height:25.5pt" o:ole="">
                  <v:imagedata r:id="rId48" o:title=""/>
                </v:shape>
                <o:OLEObject Type="Embed" ProgID="Equation.DSMT4" ShapeID="_x0000_i1045" DrawAspect="Content" ObjectID="_1500536116" r:id="rId49"/>
              </w:object>
            </w:r>
          </w:p>
        </w:tc>
        <w:tc>
          <w:tcPr>
            <w:tcW w:w="3095" w:type="dxa"/>
            <w:tcBorders>
              <w:top w:val="dotDash" w:sz="4" w:space="0" w:color="auto"/>
              <w:bottom w:val="dotDash" w:sz="4" w:space="0" w:color="auto"/>
            </w:tcBorders>
          </w:tcPr>
          <w:p w:rsidR="00451EC6" w:rsidRDefault="003A6DA5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2C2628">
              <w:rPr>
                <w:rFonts w:cs="Times New Roman"/>
                <w:position w:val="-20"/>
              </w:rPr>
              <w:object w:dxaOrig="2220" w:dyaOrig="520">
                <v:shape id="_x0000_i1046" type="#_x0000_t75" style="width:111pt;height:25.5pt" o:ole="">
                  <v:imagedata r:id="rId50" o:title=""/>
                </v:shape>
                <o:OLEObject Type="Embed" ProgID="Equation.DSMT4" ShapeID="_x0000_i1046" DrawAspect="Content" ObjectID="_1500536117" r:id="rId51"/>
              </w:object>
            </w:r>
          </w:p>
        </w:tc>
        <w:tc>
          <w:tcPr>
            <w:tcW w:w="3739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:rsidR="00451EC6" w:rsidRDefault="003A6DA5" w:rsidP="00D10690">
            <w:pPr>
              <w:spacing w:before="40" w:after="40" w:line="276" w:lineRule="auto"/>
              <w:rPr>
                <w:rFonts w:cs="Times New Roman"/>
                <w:position w:val="-24"/>
              </w:rPr>
            </w:pPr>
            <w:r w:rsidRPr="002C2628">
              <w:rPr>
                <w:rFonts w:cs="Times New Roman"/>
                <w:position w:val="-20"/>
              </w:rPr>
              <w:object w:dxaOrig="2140" w:dyaOrig="520">
                <v:shape id="_x0000_i1047" type="#_x0000_t75" style="width:107.25pt;height:25.5pt" o:ole="">
                  <v:imagedata r:id="rId52" o:title=""/>
                </v:shape>
                <o:OLEObject Type="Embed" ProgID="Equation.DSMT4" ShapeID="_x0000_i1047" DrawAspect="Content" ObjectID="_1500536118" r:id="rId53"/>
              </w:object>
            </w:r>
          </w:p>
        </w:tc>
      </w:tr>
      <w:tr w:rsidR="00C819E9" w:rsidRPr="005D497D" w:rsidTr="00A07613">
        <w:trPr>
          <w:jc w:val="center"/>
        </w:trPr>
        <w:tc>
          <w:tcPr>
            <w:tcW w:w="3318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</w:tcBorders>
            <w:vAlign w:val="center"/>
          </w:tcPr>
          <w:p w:rsidR="00C819E9" w:rsidRDefault="003A6DA5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2C2628">
              <w:rPr>
                <w:rFonts w:cs="Times New Roman"/>
                <w:position w:val="-20"/>
              </w:rPr>
              <w:object w:dxaOrig="2760" w:dyaOrig="520">
                <v:shape id="_x0000_i1048" type="#_x0000_t75" style="width:138.75pt;height:25.5pt" o:ole="">
                  <v:imagedata r:id="rId54" o:title=""/>
                </v:shape>
                <o:OLEObject Type="Embed" ProgID="Equation.DSMT4" ShapeID="_x0000_i1048" DrawAspect="Content" ObjectID="_1500536119" r:id="rId55"/>
              </w:object>
            </w:r>
          </w:p>
        </w:tc>
        <w:tc>
          <w:tcPr>
            <w:tcW w:w="3095" w:type="dxa"/>
            <w:tcBorders>
              <w:top w:val="dotDash" w:sz="4" w:space="0" w:color="auto"/>
              <w:bottom w:val="single" w:sz="4" w:space="0" w:color="auto"/>
            </w:tcBorders>
          </w:tcPr>
          <w:p w:rsidR="00C819E9" w:rsidRDefault="003A6DA5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2C2628">
              <w:rPr>
                <w:rFonts w:cs="Times New Roman"/>
                <w:position w:val="-20"/>
              </w:rPr>
              <w:object w:dxaOrig="2540" w:dyaOrig="520">
                <v:shape id="_x0000_i1049" type="#_x0000_t75" style="width:127.5pt;height:25.5pt" o:ole="">
                  <v:imagedata r:id="rId56" o:title=""/>
                </v:shape>
                <o:OLEObject Type="Embed" ProgID="Equation.DSMT4" ShapeID="_x0000_i1049" DrawAspect="Content" ObjectID="_1500536120" r:id="rId57"/>
              </w:object>
            </w:r>
          </w:p>
        </w:tc>
        <w:tc>
          <w:tcPr>
            <w:tcW w:w="3739" w:type="dxa"/>
            <w:tcBorders>
              <w:top w:val="dotDash" w:sz="4" w:space="0" w:color="auto"/>
              <w:bottom w:val="single" w:sz="4" w:space="0" w:color="auto"/>
              <w:right w:val="dotDash" w:sz="4" w:space="0" w:color="auto"/>
            </w:tcBorders>
            <w:vAlign w:val="center"/>
          </w:tcPr>
          <w:p w:rsidR="00C819E9" w:rsidRDefault="003A6DA5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2C2628">
              <w:rPr>
                <w:rFonts w:cs="Times New Roman"/>
                <w:position w:val="-20"/>
              </w:rPr>
              <w:object w:dxaOrig="2360" w:dyaOrig="520">
                <v:shape id="_x0000_i1050" type="#_x0000_t75" style="width:117.75pt;height:25.5pt" o:ole="">
                  <v:imagedata r:id="rId58" o:title=""/>
                </v:shape>
                <o:OLEObject Type="Embed" ProgID="Equation.DSMT4" ShapeID="_x0000_i1050" DrawAspect="Content" ObjectID="_1500536121" r:id="rId59"/>
              </w:object>
            </w:r>
          </w:p>
        </w:tc>
      </w:tr>
      <w:tr w:rsidR="009D0EE3" w:rsidRPr="005D497D" w:rsidTr="00A07613">
        <w:trPr>
          <w:jc w:val="center"/>
        </w:trPr>
        <w:tc>
          <w:tcPr>
            <w:tcW w:w="10152" w:type="dxa"/>
            <w:gridSpan w:val="3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:rsidR="009D0EE3" w:rsidRDefault="009D0EE3" w:rsidP="006E4AB6">
            <w:pPr>
              <w:spacing w:before="80" w:after="40"/>
              <w:ind w:left="360"/>
              <w:rPr>
                <w:rFonts w:cs="Times New Roman"/>
                <w:position w:val="-24"/>
              </w:rPr>
            </w:pPr>
            <w:r>
              <w:rPr>
                <w:b/>
                <w:i/>
                <w:color w:val="0000CC"/>
                <w:sz w:val="26"/>
                <w:szCs w:val="26"/>
              </w:rPr>
              <w:t xml:space="preserve">Inverse </w:t>
            </w:r>
            <w:r w:rsidRPr="006446B3">
              <w:rPr>
                <w:b/>
                <w:i/>
                <w:color w:val="0000CC"/>
                <w:sz w:val="26"/>
                <w:szCs w:val="26"/>
              </w:rPr>
              <w:t>Trigonometr</w:t>
            </w:r>
            <w:r>
              <w:rPr>
                <w:b/>
                <w:i/>
                <w:color w:val="0000CC"/>
                <w:sz w:val="26"/>
                <w:szCs w:val="26"/>
              </w:rPr>
              <w:t>ic</w:t>
            </w:r>
          </w:p>
        </w:tc>
      </w:tr>
      <w:tr w:rsidR="009D0EE3" w:rsidRPr="005D497D" w:rsidTr="00A07613">
        <w:trPr>
          <w:jc w:val="center"/>
        </w:trPr>
        <w:tc>
          <w:tcPr>
            <w:tcW w:w="331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:rsidR="009D0EE3" w:rsidRDefault="00433C98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433C98">
              <w:rPr>
                <w:rFonts w:cs="Times New Roman"/>
                <w:position w:val="-36"/>
              </w:rPr>
              <w:object w:dxaOrig="2320" w:dyaOrig="680">
                <v:shape id="_x0000_i1051" type="#_x0000_t75" style="width:116.25pt;height:34.5pt" o:ole="">
                  <v:imagedata r:id="rId60" o:title=""/>
                </v:shape>
                <o:OLEObject Type="Embed" ProgID="Equation.DSMT4" ShapeID="_x0000_i1051" DrawAspect="Content" ObjectID="_1500536122" r:id="rId61"/>
              </w:object>
            </w:r>
          </w:p>
        </w:tc>
        <w:tc>
          <w:tcPr>
            <w:tcW w:w="3095" w:type="dxa"/>
            <w:tcBorders>
              <w:top w:val="dotDash" w:sz="4" w:space="0" w:color="auto"/>
              <w:bottom w:val="dotDash" w:sz="4" w:space="0" w:color="auto"/>
            </w:tcBorders>
          </w:tcPr>
          <w:p w:rsidR="009D0EE3" w:rsidRDefault="00433C98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433C98">
              <w:rPr>
                <w:rFonts w:cs="Times New Roman"/>
                <w:position w:val="-36"/>
              </w:rPr>
              <w:object w:dxaOrig="2360" w:dyaOrig="680">
                <v:shape id="_x0000_i1052" type="#_x0000_t75" style="width:117.75pt;height:34.5pt" o:ole="">
                  <v:imagedata r:id="rId62" o:title=""/>
                </v:shape>
                <o:OLEObject Type="Embed" ProgID="Equation.DSMT4" ShapeID="_x0000_i1052" DrawAspect="Content" ObjectID="_1500536123" r:id="rId63"/>
              </w:object>
            </w:r>
          </w:p>
        </w:tc>
        <w:tc>
          <w:tcPr>
            <w:tcW w:w="3739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:rsidR="009D0EE3" w:rsidRDefault="00433C98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F77F31">
              <w:rPr>
                <w:rFonts w:cs="Times New Roman"/>
                <w:position w:val="-30"/>
              </w:rPr>
              <w:object w:dxaOrig="2160" w:dyaOrig="620">
                <v:shape id="_x0000_i1053" type="#_x0000_t75" style="width:108pt;height:30.75pt" o:ole="">
                  <v:imagedata r:id="rId64" o:title=""/>
                </v:shape>
                <o:OLEObject Type="Embed" ProgID="Equation.DSMT4" ShapeID="_x0000_i1053" DrawAspect="Content" ObjectID="_1500536124" r:id="rId65"/>
              </w:object>
            </w:r>
          </w:p>
        </w:tc>
      </w:tr>
      <w:tr w:rsidR="009D0EE3" w:rsidRPr="005D497D" w:rsidTr="00A07613">
        <w:trPr>
          <w:jc w:val="center"/>
        </w:trPr>
        <w:tc>
          <w:tcPr>
            <w:tcW w:w="3318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</w:tcBorders>
            <w:vAlign w:val="center"/>
          </w:tcPr>
          <w:p w:rsidR="009D0EE3" w:rsidRDefault="00433C98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433C98">
              <w:rPr>
                <w:rFonts w:cs="Times New Roman"/>
                <w:position w:val="-42"/>
              </w:rPr>
              <w:object w:dxaOrig="2600" w:dyaOrig="740">
                <v:shape id="_x0000_i1054" type="#_x0000_t75" style="width:129.75pt;height:36.75pt" o:ole="">
                  <v:imagedata r:id="rId66" o:title=""/>
                </v:shape>
                <o:OLEObject Type="Embed" ProgID="Equation.DSMT4" ShapeID="_x0000_i1054" DrawAspect="Content" ObjectID="_1500536125" r:id="rId67"/>
              </w:object>
            </w:r>
          </w:p>
        </w:tc>
        <w:tc>
          <w:tcPr>
            <w:tcW w:w="3095" w:type="dxa"/>
            <w:tcBorders>
              <w:top w:val="dotDash" w:sz="4" w:space="0" w:color="auto"/>
              <w:bottom w:val="single" w:sz="4" w:space="0" w:color="auto"/>
            </w:tcBorders>
          </w:tcPr>
          <w:p w:rsidR="009D0EE3" w:rsidRDefault="00433C98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433C98">
              <w:rPr>
                <w:rFonts w:cs="Times New Roman"/>
                <w:position w:val="-42"/>
              </w:rPr>
              <w:object w:dxaOrig="2600" w:dyaOrig="740">
                <v:shape id="_x0000_i1055" type="#_x0000_t75" style="width:129.75pt;height:36.75pt" o:ole="">
                  <v:imagedata r:id="rId68" o:title=""/>
                </v:shape>
                <o:OLEObject Type="Embed" ProgID="Equation.DSMT4" ShapeID="_x0000_i1055" DrawAspect="Content" ObjectID="_1500536126" r:id="rId69"/>
              </w:object>
            </w:r>
          </w:p>
        </w:tc>
        <w:tc>
          <w:tcPr>
            <w:tcW w:w="3739" w:type="dxa"/>
            <w:tcBorders>
              <w:top w:val="dotDash" w:sz="4" w:space="0" w:color="auto"/>
              <w:bottom w:val="single" w:sz="4" w:space="0" w:color="auto"/>
              <w:right w:val="dotDash" w:sz="4" w:space="0" w:color="auto"/>
            </w:tcBorders>
            <w:vAlign w:val="center"/>
          </w:tcPr>
          <w:p w:rsidR="009D0EE3" w:rsidRDefault="00433C98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F77F31">
              <w:rPr>
                <w:rFonts w:cs="Times New Roman"/>
                <w:position w:val="-30"/>
              </w:rPr>
              <w:object w:dxaOrig="2180" w:dyaOrig="620">
                <v:shape id="_x0000_i1056" type="#_x0000_t75" style="width:109.5pt;height:30.75pt" o:ole="">
                  <v:imagedata r:id="rId70" o:title=""/>
                </v:shape>
                <o:OLEObject Type="Embed" ProgID="Equation.DSMT4" ShapeID="_x0000_i1056" DrawAspect="Content" ObjectID="_1500536127" r:id="rId71"/>
              </w:object>
            </w:r>
          </w:p>
        </w:tc>
      </w:tr>
      <w:tr w:rsidR="0096207E" w:rsidRPr="005D497D" w:rsidTr="00A07613">
        <w:trPr>
          <w:jc w:val="center"/>
        </w:trPr>
        <w:tc>
          <w:tcPr>
            <w:tcW w:w="10152" w:type="dxa"/>
            <w:gridSpan w:val="3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:rsidR="0096207E" w:rsidRDefault="0096207E" w:rsidP="006E4AB6">
            <w:pPr>
              <w:spacing w:before="80" w:after="40"/>
              <w:ind w:left="360"/>
              <w:rPr>
                <w:rFonts w:cs="Times New Roman"/>
                <w:position w:val="-24"/>
              </w:rPr>
            </w:pPr>
            <w:r>
              <w:rPr>
                <w:b/>
                <w:i/>
                <w:color w:val="0000CC"/>
                <w:sz w:val="26"/>
                <w:szCs w:val="26"/>
              </w:rPr>
              <w:t>Hyperbolic</w:t>
            </w:r>
          </w:p>
        </w:tc>
      </w:tr>
      <w:tr w:rsidR="00E20EBE" w:rsidRPr="005D497D" w:rsidTr="00A07613">
        <w:trPr>
          <w:jc w:val="center"/>
        </w:trPr>
        <w:tc>
          <w:tcPr>
            <w:tcW w:w="331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:rsidR="00E20EBE" w:rsidRDefault="00D511C2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E20EBE">
              <w:rPr>
                <w:rFonts w:cs="Times New Roman"/>
                <w:position w:val="-20"/>
              </w:rPr>
              <w:object w:dxaOrig="1980" w:dyaOrig="620">
                <v:shape id="_x0000_i1057" type="#_x0000_t75" style="width:99.75pt;height:30.75pt" o:ole="">
                  <v:imagedata r:id="rId72" o:title=""/>
                </v:shape>
                <o:OLEObject Type="Embed" ProgID="Equation.DSMT4" ShapeID="_x0000_i1057" DrawAspect="Content" ObjectID="_1500536128" r:id="rId73"/>
              </w:object>
            </w:r>
          </w:p>
        </w:tc>
        <w:tc>
          <w:tcPr>
            <w:tcW w:w="3095" w:type="dxa"/>
            <w:tcBorders>
              <w:top w:val="dotDash" w:sz="4" w:space="0" w:color="auto"/>
              <w:bottom w:val="dotDash" w:sz="4" w:space="0" w:color="auto"/>
            </w:tcBorders>
          </w:tcPr>
          <w:p w:rsidR="00E20EBE" w:rsidRDefault="00D511C2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E20EBE">
              <w:rPr>
                <w:rFonts w:cs="Times New Roman"/>
                <w:position w:val="-20"/>
              </w:rPr>
              <w:object w:dxaOrig="2040" w:dyaOrig="620">
                <v:shape id="_x0000_i1058" type="#_x0000_t75" style="width:102pt;height:30.75pt" o:ole="">
                  <v:imagedata r:id="rId74" o:title=""/>
                </v:shape>
                <o:OLEObject Type="Embed" ProgID="Equation.DSMT4" ShapeID="_x0000_i1058" DrawAspect="Content" ObjectID="_1500536129" r:id="rId75"/>
              </w:object>
            </w:r>
          </w:p>
        </w:tc>
        <w:tc>
          <w:tcPr>
            <w:tcW w:w="3739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:rsidR="00E20EBE" w:rsidRDefault="00BD59B4" w:rsidP="0031323B">
            <w:pPr>
              <w:spacing w:before="40" w:after="40"/>
              <w:ind w:left="-71"/>
              <w:rPr>
                <w:rFonts w:cs="Times New Roman"/>
                <w:position w:val="-24"/>
              </w:rPr>
            </w:pPr>
            <w:r w:rsidRPr="00BD59B4">
              <w:rPr>
                <w:rFonts w:cs="Times New Roman"/>
                <w:position w:val="-30"/>
              </w:rPr>
              <w:object w:dxaOrig="2020" w:dyaOrig="720">
                <v:shape id="_x0000_i1059" type="#_x0000_t75" style="width:101.25pt;height:36pt" o:ole="">
                  <v:imagedata r:id="rId76" o:title=""/>
                </v:shape>
                <o:OLEObject Type="Embed" ProgID="Equation.DSMT4" ShapeID="_x0000_i1059" DrawAspect="Content" ObjectID="_1500536130" r:id="rId77"/>
              </w:object>
            </w:r>
          </w:p>
        </w:tc>
      </w:tr>
      <w:tr w:rsidR="0096207E" w:rsidRPr="005D497D" w:rsidTr="00A07613">
        <w:trPr>
          <w:jc w:val="center"/>
        </w:trPr>
        <w:tc>
          <w:tcPr>
            <w:tcW w:w="331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:rsidR="0096207E" w:rsidRDefault="00602913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5E5F90">
              <w:rPr>
                <w:rFonts w:cs="Times New Roman"/>
                <w:position w:val="-20"/>
              </w:rPr>
              <w:object w:dxaOrig="2160" w:dyaOrig="520">
                <v:shape id="_x0000_i1060" type="#_x0000_t75" style="width:108.75pt;height:25.5pt" o:ole="">
                  <v:imagedata r:id="rId78" o:title=""/>
                </v:shape>
                <o:OLEObject Type="Embed" ProgID="Equation.DSMT4" ShapeID="_x0000_i1060" DrawAspect="Content" ObjectID="_1500536131" r:id="rId79"/>
              </w:object>
            </w:r>
          </w:p>
        </w:tc>
        <w:tc>
          <w:tcPr>
            <w:tcW w:w="3095" w:type="dxa"/>
            <w:tcBorders>
              <w:top w:val="dotDash" w:sz="4" w:space="0" w:color="auto"/>
              <w:bottom w:val="dotDash" w:sz="4" w:space="0" w:color="auto"/>
            </w:tcBorders>
          </w:tcPr>
          <w:p w:rsidR="0096207E" w:rsidRDefault="00602913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602913">
              <w:rPr>
                <w:rFonts w:cs="Times New Roman"/>
                <w:position w:val="-20"/>
              </w:rPr>
              <w:object w:dxaOrig="2160" w:dyaOrig="520">
                <v:shape id="_x0000_i1061" type="#_x0000_t75" style="width:108.75pt;height:25.5pt" o:ole="">
                  <v:imagedata r:id="rId80" o:title=""/>
                </v:shape>
                <o:OLEObject Type="Embed" ProgID="Equation.DSMT4" ShapeID="_x0000_i1061" DrawAspect="Content" ObjectID="_1500536132" r:id="rId81"/>
              </w:object>
            </w:r>
          </w:p>
        </w:tc>
        <w:tc>
          <w:tcPr>
            <w:tcW w:w="3739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:rsidR="0096207E" w:rsidRDefault="00602913" w:rsidP="0031323B">
            <w:pPr>
              <w:spacing w:before="40" w:after="40"/>
              <w:ind w:left="-71"/>
              <w:rPr>
                <w:rFonts w:cs="Times New Roman"/>
                <w:position w:val="-24"/>
              </w:rPr>
            </w:pPr>
            <w:r w:rsidRPr="00FB4524">
              <w:rPr>
                <w:rFonts w:cs="Times New Roman"/>
                <w:position w:val="-22"/>
              </w:rPr>
              <w:object w:dxaOrig="3760" w:dyaOrig="560">
                <v:shape id="_x0000_i1062" type="#_x0000_t75" style="width:187.5pt;height:27.75pt" o:ole="">
                  <v:imagedata r:id="rId82" o:title=""/>
                </v:shape>
                <o:OLEObject Type="Embed" ProgID="Equation.DSMT4" ShapeID="_x0000_i1062" DrawAspect="Content" ObjectID="_1500536133" r:id="rId83"/>
              </w:object>
            </w:r>
          </w:p>
        </w:tc>
      </w:tr>
      <w:tr w:rsidR="0096207E" w:rsidRPr="005D497D" w:rsidTr="00E0660E">
        <w:trPr>
          <w:jc w:val="center"/>
        </w:trPr>
        <w:tc>
          <w:tcPr>
            <w:tcW w:w="3318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</w:tcBorders>
            <w:vAlign w:val="center"/>
          </w:tcPr>
          <w:p w:rsidR="0096207E" w:rsidRDefault="00CC5F9B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914623">
              <w:rPr>
                <w:rFonts w:cs="Times New Roman"/>
                <w:position w:val="-20"/>
              </w:rPr>
              <w:object w:dxaOrig="2920" w:dyaOrig="520">
                <v:shape id="_x0000_i1063" type="#_x0000_t75" style="width:147pt;height:25.5pt" o:ole="">
                  <v:imagedata r:id="rId84" o:title=""/>
                </v:shape>
                <o:OLEObject Type="Embed" ProgID="Equation.DSMT4" ShapeID="_x0000_i1063" DrawAspect="Content" ObjectID="_1500536134" r:id="rId85"/>
              </w:object>
            </w:r>
          </w:p>
        </w:tc>
        <w:tc>
          <w:tcPr>
            <w:tcW w:w="3095" w:type="dxa"/>
            <w:tcBorders>
              <w:top w:val="dotDash" w:sz="4" w:space="0" w:color="auto"/>
              <w:bottom w:val="single" w:sz="4" w:space="0" w:color="auto"/>
            </w:tcBorders>
          </w:tcPr>
          <w:p w:rsidR="0096207E" w:rsidRDefault="00602913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602913">
              <w:rPr>
                <w:rFonts w:cs="Times New Roman"/>
                <w:position w:val="-20"/>
              </w:rPr>
              <w:object w:dxaOrig="2900" w:dyaOrig="520">
                <v:shape id="_x0000_i1064" type="#_x0000_t75" style="width:145.5pt;height:25.5pt" o:ole="">
                  <v:imagedata r:id="rId86" o:title=""/>
                </v:shape>
                <o:OLEObject Type="Embed" ProgID="Equation.DSMT4" ShapeID="_x0000_i1064" DrawAspect="Content" ObjectID="_1500536135" r:id="rId87"/>
              </w:object>
            </w:r>
          </w:p>
        </w:tc>
        <w:tc>
          <w:tcPr>
            <w:tcW w:w="3739" w:type="dxa"/>
            <w:tcBorders>
              <w:top w:val="dotDash" w:sz="4" w:space="0" w:color="auto"/>
              <w:bottom w:val="single" w:sz="4" w:space="0" w:color="auto"/>
              <w:right w:val="dotDash" w:sz="4" w:space="0" w:color="auto"/>
            </w:tcBorders>
            <w:vAlign w:val="center"/>
          </w:tcPr>
          <w:p w:rsidR="0096207E" w:rsidRDefault="00602913" w:rsidP="0031323B">
            <w:pPr>
              <w:spacing w:before="40" w:after="40"/>
              <w:ind w:left="-71"/>
              <w:rPr>
                <w:rFonts w:cs="Times New Roman"/>
                <w:position w:val="-24"/>
              </w:rPr>
            </w:pPr>
            <w:r w:rsidRPr="00EB26F1">
              <w:rPr>
                <w:rFonts w:cs="Times New Roman"/>
                <w:position w:val="-22"/>
              </w:rPr>
              <w:object w:dxaOrig="3860" w:dyaOrig="560">
                <v:shape id="_x0000_i1065" type="#_x0000_t75" style="width:192.75pt;height:27.75pt" o:ole="">
                  <v:imagedata r:id="rId88" o:title=""/>
                </v:shape>
                <o:OLEObject Type="Embed" ProgID="Equation.DSMT4" ShapeID="_x0000_i1065" DrawAspect="Content" ObjectID="_1500536136" r:id="rId89"/>
              </w:object>
            </w:r>
          </w:p>
        </w:tc>
      </w:tr>
      <w:tr w:rsidR="00211908" w:rsidRPr="005D497D" w:rsidTr="00E0660E">
        <w:trPr>
          <w:jc w:val="center"/>
        </w:trPr>
        <w:tc>
          <w:tcPr>
            <w:tcW w:w="10152" w:type="dxa"/>
            <w:gridSpan w:val="3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:rsidR="00211908" w:rsidRDefault="0096207E" w:rsidP="006E4AB6">
            <w:pPr>
              <w:spacing w:before="80" w:after="40"/>
              <w:ind w:left="360"/>
              <w:rPr>
                <w:rFonts w:cs="Times New Roman"/>
                <w:position w:val="-24"/>
              </w:rPr>
            </w:pPr>
            <w:r>
              <w:rPr>
                <w:b/>
                <w:i/>
                <w:color w:val="0000CC"/>
                <w:sz w:val="26"/>
                <w:szCs w:val="26"/>
              </w:rPr>
              <w:t xml:space="preserve">Inverse </w:t>
            </w:r>
            <w:r w:rsidR="009D0EE3">
              <w:rPr>
                <w:b/>
                <w:i/>
                <w:color w:val="0000CC"/>
                <w:sz w:val="26"/>
                <w:szCs w:val="26"/>
              </w:rPr>
              <w:t>Hyperbolic</w:t>
            </w:r>
          </w:p>
        </w:tc>
      </w:tr>
      <w:tr w:rsidR="00F77F31" w:rsidRPr="005D497D" w:rsidTr="00E0660E">
        <w:trPr>
          <w:jc w:val="center"/>
        </w:trPr>
        <w:tc>
          <w:tcPr>
            <w:tcW w:w="331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:rsidR="00F77F31" w:rsidRDefault="00CF1728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CF1728">
              <w:rPr>
                <w:rFonts w:cs="Times New Roman"/>
                <w:position w:val="-36"/>
              </w:rPr>
              <w:object w:dxaOrig="2380" w:dyaOrig="700">
                <v:shape id="_x0000_i1066" type="#_x0000_t75" style="width:118.5pt;height:34.5pt" o:ole="">
                  <v:imagedata r:id="rId90" o:title=""/>
                </v:shape>
                <o:OLEObject Type="Embed" ProgID="Equation.DSMT4" ShapeID="_x0000_i1066" DrawAspect="Content" ObjectID="_1500536137" r:id="rId91"/>
              </w:object>
            </w:r>
          </w:p>
        </w:tc>
        <w:tc>
          <w:tcPr>
            <w:tcW w:w="3095" w:type="dxa"/>
            <w:tcBorders>
              <w:top w:val="dotDash" w:sz="4" w:space="0" w:color="auto"/>
              <w:bottom w:val="dotDash" w:sz="4" w:space="0" w:color="auto"/>
            </w:tcBorders>
          </w:tcPr>
          <w:p w:rsidR="00F77F31" w:rsidRDefault="00CF1728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CF1728">
              <w:rPr>
                <w:rFonts w:cs="Times New Roman"/>
                <w:position w:val="-36"/>
              </w:rPr>
              <w:object w:dxaOrig="2420" w:dyaOrig="700">
                <v:shape id="_x0000_i1067" type="#_x0000_t75" style="width:121.5pt;height:34.5pt" o:ole="">
                  <v:imagedata r:id="rId92" o:title=""/>
                </v:shape>
                <o:OLEObject Type="Embed" ProgID="Equation.DSMT4" ShapeID="_x0000_i1067" DrawAspect="Content" ObjectID="_1500536138" r:id="rId93"/>
              </w:object>
            </w:r>
          </w:p>
        </w:tc>
        <w:tc>
          <w:tcPr>
            <w:tcW w:w="3739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:rsidR="00F77F31" w:rsidRDefault="00CF1728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4842DB">
              <w:rPr>
                <w:rFonts w:cs="Times New Roman"/>
                <w:position w:val="-30"/>
              </w:rPr>
              <w:object w:dxaOrig="2220" w:dyaOrig="639">
                <v:shape id="_x0000_i1068" type="#_x0000_t75" style="width:111pt;height:31.5pt" o:ole="">
                  <v:imagedata r:id="rId94" o:title=""/>
                </v:shape>
                <o:OLEObject Type="Embed" ProgID="Equation.DSMT4" ShapeID="_x0000_i1068" DrawAspect="Content" ObjectID="_1500536139" r:id="rId95"/>
              </w:object>
            </w:r>
          </w:p>
        </w:tc>
      </w:tr>
      <w:tr w:rsidR="00211908" w:rsidRPr="005D497D" w:rsidTr="00E0660E">
        <w:trPr>
          <w:jc w:val="center"/>
        </w:trPr>
        <w:tc>
          <w:tcPr>
            <w:tcW w:w="3318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</w:tcBorders>
            <w:vAlign w:val="center"/>
          </w:tcPr>
          <w:p w:rsidR="00211908" w:rsidRDefault="006D3EE8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6D3EE8">
              <w:rPr>
                <w:rFonts w:cs="Times New Roman"/>
                <w:position w:val="-42"/>
              </w:rPr>
              <w:object w:dxaOrig="2799" w:dyaOrig="760">
                <v:shape id="_x0000_i1069" type="#_x0000_t75" style="width:140.25pt;height:39pt" o:ole="">
                  <v:imagedata r:id="rId96" o:title=""/>
                </v:shape>
                <o:OLEObject Type="Embed" ProgID="Equation.DSMT4" ShapeID="_x0000_i1069" DrawAspect="Content" ObjectID="_1500536140" r:id="rId97"/>
              </w:object>
            </w:r>
          </w:p>
        </w:tc>
        <w:tc>
          <w:tcPr>
            <w:tcW w:w="3095" w:type="dxa"/>
            <w:tcBorders>
              <w:top w:val="dotDash" w:sz="4" w:space="0" w:color="auto"/>
              <w:bottom w:val="single" w:sz="4" w:space="0" w:color="auto"/>
            </w:tcBorders>
          </w:tcPr>
          <w:p w:rsidR="00211908" w:rsidRDefault="0020698C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20698C">
              <w:rPr>
                <w:rFonts w:cs="Times New Roman"/>
                <w:position w:val="-36"/>
              </w:rPr>
              <w:object w:dxaOrig="2700" w:dyaOrig="700">
                <v:shape id="_x0000_i1070" type="#_x0000_t75" style="width:135.75pt;height:35.25pt" o:ole="">
                  <v:imagedata r:id="rId98" o:title=""/>
                </v:shape>
                <o:OLEObject Type="Embed" ProgID="Equation.DSMT4" ShapeID="_x0000_i1070" DrawAspect="Content" ObjectID="_1500536141" r:id="rId99"/>
              </w:object>
            </w:r>
          </w:p>
        </w:tc>
        <w:tc>
          <w:tcPr>
            <w:tcW w:w="3739" w:type="dxa"/>
            <w:tcBorders>
              <w:top w:val="dotDash" w:sz="4" w:space="0" w:color="auto"/>
              <w:bottom w:val="single" w:sz="4" w:space="0" w:color="auto"/>
              <w:right w:val="dotDash" w:sz="4" w:space="0" w:color="auto"/>
            </w:tcBorders>
            <w:vAlign w:val="center"/>
          </w:tcPr>
          <w:p w:rsidR="00211908" w:rsidRDefault="00F678AD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4842DB">
              <w:rPr>
                <w:rFonts w:cs="Times New Roman"/>
                <w:position w:val="-30"/>
              </w:rPr>
              <w:object w:dxaOrig="2200" w:dyaOrig="639">
                <v:shape id="_x0000_i1071" type="#_x0000_t75" style="width:110.25pt;height:31.5pt" o:ole="">
                  <v:imagedata r:id="rId100" o:title=""/>
                </v:shape>
                <o:OLEObject Type="Embed" ProgID="Equation.DSMT4" ShapeID="_x0000_i1071" DrawAspect="Content" ObjectID="_1500536142" r:id="rId101"/>
              </w:object>
            </w:r>
          </w:p>
        </w:tc>
      </w:tr>
      <w:tr w:rsidR="0074069F" w:rsidRPr="005D497D" w:rsidTr="00E0660E">
        <w:trPr>
          <w:jc w:val="center"/>
        </w:trPr>
        <w:tc>
          <w:tcPr>
            <w:tcW w:w="10152" w:type="dxa"/>
            <w:gridSpan w:val="3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:rsidR="0074069F" w:rsidRPr="0074069F" w:rsidRDefault="0074069F" w:rsidP="006E4AB6">
            <w:pPr>
              <w:spacing w:before="80" w:after="40"/>
              <w:ind w:left="360"/>
              <w:rPr>
                <w:rFonts w:cs="Times New Roman"/>
                <w:b/>
                <w:color w:val="0000CC"/>
                <w:position w:val="-24"/>
                <w:sz w:val="26"/>
                <w:szCs w:val="26"/>
              </w:rPr>
            </w:pPr>
            <w:r w:rsidRPr="0074069F">
              <w:rPr>
                <w:b/>
                <w:i/>
                <w:color w:val="0000CC"/>
                <w:sz w:val="26"/>
                <w:szCs w:val="26"/>
              </w:rPr>
              <w:t>Exponential Rule</w:t>
            </w:r>
          </w:p>
        </w:tc>
      </w:tr>
      <w:tr w:rsidR="0074069F" w:rsidRPr="005D497D" w:rsidTr="00E0660E">
        <w:trPr>
          <w:jc w:val="center"/>
        </w:trPr>
        <w:tc>
          <w:tcPr>
            <w:tcW w:w="331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:rsidR="0074069F" w:rsidRDefault="00483FC0" w:rsidP="00D10690">
            <w:pPr>
              <w:spacing w:before="40" w:after="40"/>
              <w:rPr>
                <w:i/>
              </w:rPr>
            </w:pPr>
            <w:r w:rsidRPr="00483FC0">
              <w:rPr>
                <w:rFonts w:cs="Times New Roman"/>
                <w:position w:val="-24"/>
              </w:rPr>
              <w:object w:dxaOrig="1380" w:dyaOrig="600">
                <v:shape id="_x0000_i1072" type="#_x0000_t75" style="width:69.75pt;height:30pt" o:ole="">
                  <v:imagedata r:id="rId102" o:title=""/>
                </v:shape>
                <o:OLEObject Type="Embed" ProgID="Equation.DSMT4" ShapeID="_x0000_i1072" DrawAspect="Content" ObjectID="_1500536143" r:id="rId103"/>
              </w:object>
            </w:r>
          </w:p>
        </w:tc>
        <w:tc>
          <w:tcPr>
            <w:tcW w:w="3095" w:type="dxa"/>
            <w:tcBorders>
              <w:top w:val="dotDash" w:sz="4" w:space="0" w:color="auto"/>
              <w:bottom w:val="dotDash" w:sz="4" w:space="0" w:color="auto"/>
            </w:tcBorders>
          </w:tcPr>
          <w:p w:rsidR="0074069F" w:rsidRDefault="00D64F50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D64F50">
              <w:rPr>
                <w:rFonts w:cs="Times New Roman"/>
                <w:position w:val="-20"/>
              </w:rPr>
              <w:object w:dxaOrig="1500" w:dyaOrig="540">
                <v:shape id="_x0000_i1073" type="#_x0000_t75" style="width:75.75pt;height:27pt" o:ole="">
                  <v:imagedata r:id="rId104" o:title=""/>
                </v:shape>
                <o:OLEObject Type="Embed" ProgID="Equation.DSMT4" ShapeID="_x0000_i1073" DrawAspect="Content" ObjectID="_1500536144" r:id="rId105"/>
              </w:object>
            </w:r>
          </w:p>
        </w:tc>
        <w:tc>
          <w:tcPr>
            <w:tcW w:w="3739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:rsidR="0074069F" w:rsidRDefault="0074069F" w:rsidP="00D10690">
            <w:pPr>
              <w:spacing w:before="40" w:after="40"/>
              <w:rPr>
                <w:rFonts w:cs="Times New Roman"/>
                <w:position w:val="-24"/>
              </w:rPr>
            </w:pPr>
          </w:p>
        </w:tc>
      </w:tr>
      <w:tr w:rsidR="004E367D" w:rsidRPr="005D497D" w:rsidTr="00E0660E">
        <w:trPr>
          <w:jc w:val="center"/>
        </w:trPr>
        <w:tc>
          <w:tcPr>
            <w:tcW w:w="3318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</w:tcBorders>
            <w:vAlign w:val="center"/>
          </w:tcPr>
          <w:p w:rsidR="004E367D" w:rsidRPr="005D497D" w:rsidRDefault="004E367D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5D497D">
              <w:rPr>
                <w:rFonts w:cs="Times New Roman"/>
                <w:position w:val="-24"/>
              </w:rPr>
              <w:object w:dxaOrig="2000" w:dyaOrig="600">
                <v:shape id="_x0000_i1074" type="#_x0000_t75" style="width:100.5pt;height:30pt" o:ole="">
                  <v:imagedata r:id="rId106" o:title=""/>
                </v:shape>
                <o:OLEObject Type="Embed" ProgID="Equation.3" ShapeID="_x0000_i1074" DrawAspect="Content" ObjectID="_1500536145" r:id="rId107"/>
              </w:object>
            </w:r>
          </w:p>
        </w:tc>
        <w:tc>
          <w:tcPr>
            <w:tcW w:w="3095" w:type="dxa"/>
            <w:tcBorders>
              <w:top w:val="dotDash" w:sz="4" w:space="0" w:color="auto"/>
              <w:bottom w:val="single" w:sz="4" w:space="0" w:color="auto"/>
            </w:tcBorders>
          </w:tcPr>
          <w:p w:rsidR="004E367D" w:rsidRPr="005D497D" w:rsidRDefault="004E367D" w:rsidP="00D10690">
            <w:pPr>
              <w:spacing w:before="40" w:after="40"/>
              <w:rPr>
                <w:rFonts w:cs="Times New Roman"/>
                <w:position w:val="-24"/>
              </w:rPr>
            </w:pPr>
            <w:r w:rsidRPr="005D497D">
              <w:rPr>
                <w:rFonts w:cs="Times New Roman"/>
                <w:position w:val="-20"/>
              </w:rPr>
              <w:object w:dxaOrig="2200" w:dyaOrig="540">
                <v:shape id="_x0000_i1075" type="#_x0000_t75" style="width:110.25pt;height:27.75pt" o:ole="">
                  <v:imagedata r:id="rId108" o:title=""/>
                </v:shape>
                <o:OLEObject Type="Embed" ProgID="Equation.DSMT4" ShapeID="_x0000_i1075" DrawAspect="Content" ObjectID="_1500536146" r:id="rId109"/>
              </w:object>
            </w:r>
          </w:p>
        </w:tc>
        <w:tc>
          <w:tcPr>
            <w:tcW w:w="3739" w:type="dxa"/>
            <w:tcBorders>
              <w:top w:val="dotDash" w:sz="4" w:space="0" w:color="auto"/>
              <w:bottom w:val="single" w:sz="4" w:space="0" w:color="auto"/>
              <w:right w:val="dotDash" w:sz="4" w:space="0" w:color="auto"/>
            </w:tcBorders>
            <w:vAlign w:val="center"/>
          </w:tcPr>
          <w:p w:rsidR="004E367D" w:rsidRDefault="004E367D" w:rsidP="00D10690">
            <w:pPr>
              <w:spacing w:before="40" w:after="40"/>
              <w:rPr>
                <w:rFonts w:cs="Times New Roman"/>
                <w:position w:val="-24"/>
              </w:rPr>
            </w:pPr>
          </w:p>
        </w:tc>
      </w:tr>
      <w:tr w:rsidR="00077B2E" w:rsidRPr="005D497D" w:rsidTr="00E0660E">
        <w:trPr>
          <w:trHeight w:val="611"/>
          <w:jc w:val="center"/>
        </w:trPr>
        <w:tc>
          <w:tcPr>
            <w:tcW w:w="10152" w:type="dxa"/>
            <w:gridSpan w:val="3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:rsidR="00077B2E" w:rsidRPr="005D497D" w:rsidRDefault="00077B2E" w:rsidP="00D10690">
            <w:pPr>
              <w:spacing w:before="40" w:after="40"/>
              <w:ind w:left="360"/>
              <w:rPr>
                <w:rFonts w:cs="Times New Roman"/>
              </w:rPr>
            </w:pPr>
            <w:r w:rsidRPr="00077B2E">
              <w:rPr>
                <w:rFonts w:cs="Times New Roman"/>
                <w:b/>
                <w:i/>
                <w:color w:val="0000CC"/>
                <w:sz w:val="26"/>
                <w:szCs w:val="26"/>
              </w:rPr>
              <w:t>Derivative of Natural Log</w:t>
            </w:r>
            <w:r w:rsidRPr="00077B2E">
              <w:rPr>
                <w:rFonts w:cs="Times New Roman"/>
                <w:b/>
                <w:i/>
                <w:sz w:val="26"/>
                <w:szCs w:val="26"/>
              </w:rPr>
              <w:t xml:space="preserve"> </w:t>
            </w:r>
            <w:r>
              <w:rPr>
                <w:rFonts w:cs="Times New Roman"/>
                <w:b/>
                <w:i/>
                <w:sz w:val="26"/>
                <w:szCs w:val="26"/>
              </w:rPr>
              <w:t xml:space="preserve"> </w:t>
            </w:r>
            <w:r w:rsidRPr="00077B2E">
              <w:rPr>
                <w:rFonts w:cs="Times New Roman"/>
                <w:b/>
                <w:sz w:val="28"/>
              </w:rPr>
              <w:t>(</w:t>
            </w:r>
            <w:r w:rsidRPr="00077B2E">
              <w:rPr>
                <w:rFonts w:cs="Times New Roman"/>
                <w:b/>
                <w:i/>
                <w:sz w:val="28"/>
              </w:rPr>
              <w:t>ln</w:t>
            </w:r>
            <w:r w:rsidRPr="00077B2E">
              <w:rPr>
                <w:rFonts w:cs="Times New Roman"/>
                <w:b/>
                <w:sz w:val="28"/>
              </w:rPr>
              <w:t>)</w:t>
            </w:r>
          </w:p>
        </w:tc>
      </w:tr>
      <w:tr w:rsidR="00451EC6" w:rsidRPr="005D497D" w:rsidTr="00E0660E">
        <w:trPr>
          <w:jc w:val="center"/>
        </w:trPr>
        <w:tc>
          <w:tcPr>
            <w:tcW w:w="331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:rsidR="00451EC6" w:rsidRPr="00EE602D" w:rsidRDefault="00077B2E" w:rsidP="00D10690">
            <w:pPr>
              <w:spacing w:before="40" w:after="40"/>
              <w:rPr>
                <w:rFonts w:cs="Times New Roman"/>
                <w:i/>
              </w:rPr>
            </w:pPr>
            <w:r w:rsidRPr="005D497D">
              <w:rPr>
                <w:rFonts w:cs="Times New Roman"/>
                <w:position w:val="-20"/>
              </w:rPr>
              <w:object w:dxaOrig="1320" w:dyaOrig="520">
                <v:shape id="_x0000_i1076" type="#_x0000_t75" style="width:66.75pt;height:26.25pt" o:ole="">
                  <v:imagedata r:id="rId110" o:title=""/>
                </v:shape>
                <o:OLEObject Type="Embed" ProgID="Equation.DSMT4" ShapeID="_x0000_i1076" DrawAspect="Content" ObjectID="_1500536147" r:id="rId111"/>
              </w:object>
            </w:r>
          </w:p>
        </w:tc>
        <w:tc>
          <w:tcPr>
            <w:tcW w:w="3095" w:type="dxa"/>
            <w:tcBorders>
              <w:top w:val="dotDash" w:sz="4" w:space="0" w:color="auto"/>
              <w:bottom w:val="dotDash" w:sz="4" w:space="0" w:color="auto"/>
            </w:tcBorders>
          </w:tcPr>
          <w:p w:rsidR="00451EC6" w:rsidRPr="005D497D" w:rsidRDefault="00077B2E" w:rsidP="00D10690">
            <w:pPr>
              <w:spacing w:before="40" w:after="40"/>
              <w:rPr>
                <w:rFonts w:cs="Times New Roman"/>
                <w:position w:val="-20"/>
              </w:rPr>
            </w:pPr>
            <w:r w:rsidRPr="005D497D">
              <w:rPr>
                <w:rFonts w:cs="Times New Roman"/>
                <w:position w:val="-20"/>
              </w:rPr>
              <w:object w:dxaOrig="2120" w:dyaOrig="520">
                <v:shape id="_x0000_i1077" type="#_x0000_t75" style="width:106.5pt;height:26.25pt" o:ole="">
                  <v:imagedata r:id="rId112" o:title=""/>
                </v:shape>
                <o:OLEObject Type="Embed" ProgID="Equation.DSMT4" ShapeID="_x0000_i1077" DrawAspect="Content" ObjectID="_1500536148" r:id="rId113"/>
              </w:object>
            </w:r>
          </w:p>
        </w:tc>
        <w:tc>
          <w:tcPr>
            <w:tcW w:w="3739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:rsidR="00451EC6" w:rsidRPr="005D497D" w:rsidRDefault="00451EC6" w:rsidP="00D10690">
            <w:pPr>
              <w:spacing w:before="40" w:after="40"/>
              <w:rPr>
                <w:rFonts w:cs="Times New Roman"/>
                <w:position w:val="-22"/>
              </w:rPr>
            </w:pPr>
          </w:p>
        </w:tc>
      </w:tr>
      <w:tr w:rsidR="004E367D" w:rsidRPr="005D497D" w:rsidTr="00E0660E">
        <w:trPr>
          <w:jc w:val="center"/>
        </w:trPr>
        <w:tc>
          <w:tcPr>
            <w:tcW w:w="3318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</w:tcBorders>
            <w:vAlign w:val="center"/>
          </w:tcPr>
          <w:p w:rsidR="004E367D" w:rsidRPr="005D497D" w:rsidRDefault="004E367D" w:rsidP="00D10690">
            <w:pPr>
              <w:spacing w:before="40" w:after="40"/>
              <w:rPr>
                <w:rFonts w:cs="Times New Roman"/>
                <w:position w:val="-20"/>
              </w:rPr>
            </w:pPr>
            <w:r w:rsidRPr="005D497D">
              <w:rPr>
                <w:rFonts w:cs="Times New Roman"/>
                <w:position w:val="-22"/>
              </w:rPr>
              <w:object w:dxaOrig="2240" w:dyaOrig="560">
                <v:shape id="_x0000_i1078" type="#_x0000_t75" style="width:113.25pt;height:28.5pt" o:ole="">
                  <v:imagedata r:id="rId114" o:title=""/>
                </v:shape>
                <o:OLEObject Type="Embed" ProgID="Equation.DSMT4" ShapeID="_x0000_i1078" DrawAspect="Content" ObjectID="_1500536149" r:id="rId115"/>
              </w:object>
            </w:r>
          </w:p>
        </w:tc>
        <w:tc>
          <w:tcPr>
            <w:tcW w:w="3095" w:type="dxa"/>
            <w:tcBorders>
              <w:top w:val="dotDash" w:sz="4" w:space="0" w:color="auto"/>
              <w:bottom w:val="single" w:sz="4" w:space="0" w:color="auto"/>
            </w:tcBorders>
          </w:tcPr>
          <w:p w:rsidR="004E367D" w:rsidRPr="005D497D" w:rsidRDefault="004E367D" w:rsidP="00D10690">
            <w:pPr>
              <w:spacing w:before="40" w:after="40"/>
              <w:rPr>
                <w:rFonts w:cs="Times New Roman"/>
                <w:position w:val="-20"/>
              </w:rPr>
            </w:pPr>
            <w:r w:rsidRPr="005D497D">
              <w:rPr>
                <w:rFonts w:cs="Times New Roman"/>
                <w:position w:val="-22"/>
              </w:rPr>
              <w:object w:dxaOrig="2740" w:dyaOrig="560">
                <v:shape id="_x0000_i1079" type="#_x0000_t75" style="width:138pt;height:28.5pt" o:ole="">
                  <v:imagedata r:id="rId116" o:title=""/>
                </v:shape>
                <o:OLEObject Type="Embed" ProgID="Equation.DSMT4" ShapeID="_x0000_i1079" DrawAspect="Content" ObjectID="_1500536150" r:id="rId117"/>
              </w:object>
            </w:r>
          </w:p>
        </w:tc>
        <w:tc>
          <w:tcPr>
            <w:tcW w:w="3739" w:type="dxa"/>
            <w:tcBorders>
              <w:top w:val="dotDash" w:sz="4" w:space="0" w:color="auto"/>
              <w:bottom w:val="single" w:sz="4" w:space="0" w:color="auto"/>
              <w:right w:val="dotDash" w:sz="4" w:space="0" w:color="auto"/>
            </w:tcBorders>
            <w:vAlign w:val="center"/>
          </w:tcPr>
          <w:p w:rsidR="004E367D" w:rsidRPr="005D497D" w:rsidRDefault="004E367D" w:rsidP="00D10690">
            <w:pPr>
              <w:spacing w:before="40" w:after="40"/>
              <w:rPr>
                <w:rFonts w:cs="Times New Roman"/>
                <w:position w:val="-22"/>
              </w:rPr>
            </w:pPr>
          </w:p>
        </w:tc>
      </w:tr>
    </w:tbl>
    <w:p w:rsidR="008B616D" w:rsidRDefault="008B616D">
      <w:pPr>
        <w:spacing w:after="200"/>
      </w:pPr>
      <w:r>
        <w:br w:type="page"/>
      </w:r>
    </w:p>
    <w:p w:rsidR="00407673" w:rsidRPr="00407673" w:rsidRDefault="00407673" w:rsidP="00407673">
      <w:pPr>
        <w:widowControl w:val="0"/>
        <w:autoSpaceDE w:val="0"/>
        <w:autoSpaceDN w:val="0"/>
        <w:adjustRightInd w:val="0"/>
        <w:spacing w:after="120"/>
        <w:rPr>
          <w:rFonts w:eastAsia="Times New Roman" w:cs="Times New Roman"/>
          <w:b/>
          <w:i/>
          <w:color w:val="632423" w:themeColor="accent2" w:themeShade="80"/>
          <w:sz w:val="28"/>
        </w:rPr>
      </w:pPr>
      <w:r w:rsidRPr="00407673">
        <w:rPr>
          <w:rFonts w:eastAsia="Times New Roman" w:cs="Times New Roman"/>
          <w:b/>
          <w:i/>
          <w:color w:val="632423" w:themeColor="accent2" w:themeShade="80"/>
          <w:sz w:val="28"/>
        </w:rPr>
        <w:lastRenderedPageBreak/>
        <w:t>Increasing and Decreasing Functions</w:t>
      </w:r>
    </w:p>
    <w:p w:rsidR="00407673" w:rsidRPr="00407673" w:rsidRDefault="00407673" w:rsidP="00407673">
      <w:pPr>
        <w:widowControl w:val="0"/>
        <w:autoSpaceDE w:val="0"/>
        <w:autoSpaceDN w:val="0"/>
        <w:adjustRightInd w:val="0"/>
        <w:spacing w:line="360" w:lineRule="auto"/>
        <w:rPr>
          <w:rFonts w:eastAsia="Times New Roman" w:cs="Times New Roman"/>
        </w:rPr>
      </w:pPr>
      <w:r w:rsidRPr="00407673">
        <w:rPr>
          <w:rFonts w:eastAsia="Times New Roman" w:cs="Times New Roman"/>
        </w:rPr>
        <w:t xml:space="preserve">Suppose that </w:t>
      </w:r>
      <w:r w:rsidRPr="00407673">
        <w:rPr>
          <w:rFonts w:eastAsia="Times New Roman" w:cs="Times New Roman"/>
          <w:position w:val="-10"/>
        </w:rPr>
        <w:object w:dxaOrig="240" w:dyaOrig="320">
          <v:shape id="_x0000_i1080" type="#_x0000_t75" style="width:12pt;height:15.75pt" o:ole="">
            <v:imagedata r:id="rId118" o:title=""/>
          </v:shape>
          <o:OLEObject Type="Embed" ProgID="Equation.DSMT4" ShapeID="_x0000_i1080" DrawAspect="Content" ObjectID="_1500536151" r:id="rId119"/>
        </w:object>
      </w:r>
      <w:r w:rsidRPr="00407673">
        <w:rPr>
          <w:rFonts w:eastAsia="Times New Roman" w:cs="Times New Roman"/>
        </w:rPr>
        <w:t xml:space="preserve"> is continuous on [</w:t>
      </w:r>
      <w:r w:rsidRPr="00407673">
        <w:rPr>
          <w:rFonts w:eastAsia="Times New Roman" w:cs="Times New Roman"/>
          <w:i/>
          <w:sz w:val="26"/>
          <w:szCs w:val="26"/>
        </w:rPr>
        <w:t>a, b</w:t>
      </w:r>
      <w:r w:rsidRPr="00407673">
        <w:rPr>
          <w:rFonts w:eastAsia="Times New Roman" w:cs="Times New Roman"/>
        </w:rPr>
        <w:t>] and differentiable on (</w:t>
      </w:r>
      <w:r w:rsidRPr="00407673">
        <w:rPr>
          <w:rFonts w:eastAsia="Times New Roman" w:cs="Times New Roman"/>
          <w:i/>
          <w:sz w:val="26"/>
          <w:szCs w:val="26"/>
        </w:rPr>
        <w:t>a, b</w:t>
      </w:r>
      <w:r w:rsidRPr="00407673">
        <w:rPr>
          <w:rFonts w:eastAsia="Times New Roman" w:cs="Times New Roman"/>
        </w:rPr>
        <w:t>).</w:t>
      </w:r>
    </w:p>
    <w:p w:rsidR="00407673" w:rsidRPr="00407673" w:rsidRDefault="00407673" w:rsidP="004649E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contextualSpacing/>
        <w:rPr>
          <w:rFonts w:eastAsia="Calibri" w:cs="Times New Roman"/>
          <w:szCs w:val="24"/>
        </w:rPr>
      </w:pPr>
      <w:r w:rsidRPr="00407673">
        <w:rPr>
          <w:rFonts w:eastAsia="Calibri" w:cs="Times New Roman"/>
          <w:szCs w:val="24"/>
        </w:rPr>
        <w:t xml:space="preserve">If </w:t>
      </w:r>
      <w:r w:rsidRPr="00407673">
        <w:rPr>
          <w:rFonts w:eastAsia="Calibri" w:cs="Times New Roman"/>
          <w:position w:val="-10"/>
          <w:szCs w:val="24"/>
        </w:rPr>
        <w:object w:dxaOrig="960" w:dyaOrig="320">
          <v:shape id="_x0000_i1081" type="#_x0000_t75" style="width:48pt;height:16.5pt" o:ole="">
            <v:imagedata r:id="rId120" o:title=""/>
          </v:shape>
          <o:OLEObject Type="Embed" ProgID="Equation.DSMT4" ShapeID="_x0000_i1081" DrawAspect="Content" ObjectID="_1500536152" r:id="rId121"/>
        </w:object>
      </w:r>
      <w:r w:rsidRPr="00407673">
        <w:rPr>
          <w:rFonts w:eastAsia="Calibri" w:cs="Times New Roman"/>
          <w:szCs w:val="24"/>
        </w:rPr>
        <w:t xml:space="preserve">for all </w:t>
      </w:r>
      <w:r w:rsidRPr="00407673">
        <w:rPr>
          <w:rFonts w:eastAsia="Calibri" w:cs="Times New Roman"/>
          <w:i/>
          <w:szCs w:val="24"/>
        </w:rPr>
        <w:t>x</w:t>
      </w:r>
      <w:r w:rsidRPr="00407673">
        <w:rPr>
          <w:rFonts w:eastAsia="Calibri" w:cs="Times New Roman"/>
          <w:szCs w:val="24"/>
        </w:rPr>
        <w:t xml:space="preserve"> in (</w:t>
      </w:r>
      <w:r w:rsidRPr="00407673">
        <w:rPr>
          <w:rFonts w:eastAsia="Calibri" w:cs="Times New Roman"/>
          <w:i/>
          <w:szCs w:val="24"/>
        </w:rPr>
        <w:t>a, b</w:t>
      </w:r>
      <w:r w:rsidRPr="00407673">
        <w:rPr>
          <w:rFonts w:eastAsia="Calibri" w:cs="Times New Roman"/>
          <w:szCs w:val="24"/>
        </w:rPr>
        <w:t xml:space="preserve">), then </w:t>
      </w:r>
      <w:r w:rsidRPr="00407673">
        <w:rPr>
          <w:rFonts w:eastAsia="Calibri" w:cs="Times New Roman"/>
          <w:i/>
          <w:szCs w:val="24"/>
        </w:rPr>
        <w:t>f</w:t>
      </w:r>
      <w:r w:rsidRPr="00407673">
        <w:rPr>
          <w:rFonts w:eastAsia="Calibri" w:cs="Times New Roman"/>
          <w:szCs w:val="24"/>
        </w:rPr>
        <w:t xml:space="preserve"> is increasing on (</w:t>
      </w:r>
      <w:r w:rsidRPr="00407673">
        <w:rPr>
          <w:rFonts w:eastAsia="Calibri" w:cs="Times New Roman"/>
          <w:i/>
          <w:szCs w:val="24"/>
        </w:rPr>
        <w:t>a, b</w:t>
      </w:r>
      <w:r w:rsidRPr="00407673">
        <w:rPr>
          <w:rFonts w:eastAsia="Calibri" w:cs="Times New Roman"/>
          <w:szCs w:val="24"/>
        </w:rPr>
        <w:t>)</w:t>
      </w:r>
    </w:p>
    <w:p w:rsidR="00407673" w:rsidRPr="00407673" w:rsidRDefault="00407673" w:rsidP="004649E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contextualSpacing/>
        <w:rPr>
          <w:rFonts w:eastAsia="Calibri" w:cs="Times New Roman"/>
          <w:szCs w:val="24"/>
        </w:rPr>
      </w:pPr>
      <w:r w:rsidRPr="00407673">
        <w:rPr>
          <w:rFonts w:eastAsia="Calibri" w:cs="Times New Roman"/>
          <w:szCs w:val="24"/>
        </w:rPr>
        <w:t xml:space="preserve">If </w:t>
      </w:r>
      <w:r w:rsidRPr="00407673">
        <w:rPr>
          <w:rFonts w:eastAsia="Calibri" w:cs="Times New Roman"/>
          <w:position w:val="-10"/>
          <w:szCs w:val="24"/>
        </w:rPr>
        <w:object w:dxaOrig="960" w:dyaOrig="320">
          <v:shape id="_x0000_i1082" type="#_x0000_t75" style="width:48pt;height:16.5pt" o:ole="">
            <v:imagedata r:id="rId122" o:title=""/>
          </v:shape>
          <o:OLEObject Type="Embed" ProgID="Equation.DSMT4" ShapeID="_x0000_i1082" DrawAspect="Content" ObjectID="_1500536153" r:id="rId123"/>
        </w:object>
      </w:r>
      <w:r w:rsidRPr="00407673">
        <w:rPr>
          <w:rFonts w:eastAsia="Calibri" w:cs="Times New Roman"/>
          <w:szCs w:val="24"/>
        </w:rPr>
        <w:t xml:space="preserve">for all </w:t>
      </w:r>
      <w:r w:rsidRPr="00407673">
        <w:rPr>
          <w:rFonts w:eastAsia="Calibri" w:cs="Times New Roman"/>
          <w:i/>
          <w:szCs w:val="24"/>
        </w:rPr>
        <w:t>x</w:t>
      </w:r>
      <w:r w:rsidRPr="00407673">
        <w:rPr>
          <w:rFonts w:eastAsia="Calibri" w:cs="Times New Roman"/>
          <w:szCs w:val="24"/>
        </w:rPr>
        <w:t xml:space="preserve"> in (</w:t>
      </w:r>
      <w:r w:rsidRPr="00407673">
        <w:rPr>
          <w:rFonts w:eastAsia="Calibri" w:cs="Times New Roman"/>
          <w:i/>
          <w:szCs w:val="24"/>
        </w:rPr>
        <w:t>a, b</w:t>
      </w:r>
      <w:r w:rsidRPr="00407673">
        <w:rPr>
          <w:rFonts w:eastAsia="Calibri" w:cs="Times New Roman"/>
          <w:szCs w:val="24"/>
        </w:rPr>
        <w:t xml:space="preserve">), then </w:t>
      </w:r>
      <w:r w:rsidRPr="00407673">
        <w:rPr>
          <w:rFonts w:eastAsia="Calibri" w:cs="Times New Roman"/>
          <w:i/>
          <w:szCs w:val="24"/>
        </w:rPr>
        <w:t>f</w:t>
      </w:r>
      <w:r w:rsidRPr="00407673">
        <w:rPr>
          <w:rFonts w:eastAsia="Calibri" w:cs="Times New Roman"/>
          <w:szCs w:val="24"/>
        </w:rPr>
        <w:t xml:space="preserve"> is decreasing on (</w:t>
      </w:r>
      <w:r w:rsidRPr="00407673">
        <w:rPr>
          <w:rFonts w:eastAsia="Calibri" w:cs="Times New Roman"/>
          <w:i/>
          <w:szCs w:val="24"/>
        </w:rPr>
        <w:t>a, b</w:t>
      </w:r>
      <w:r w:rsidRPr="00407673">
        <w:rPr>
          <w:rFonts w:eastAsia="Calibri" w:cs="Times New Roman"/>
          <w:szCs w:val="24"/>
        </w:rPr>
        <w:t>)</w:t>
      </w:r>
    </w:p>
    <w:p w:rsidR="00407673" w:rsidRPr="00407673" w:rsidRDefault="00407673" w:rsidP="004649E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contextualSpacing/>
        <w:rPr>
          <w:rFonts w:eastAsia="Calibri" w:cs="Times New Roman"/>
          <w:szCs w:val="24"/>
        </w:rPr>
      </w:pPr>
      <w:r w:rsidRPr="00407673">
        <w:rPr>
          <w:rFonts w:eastAsia="Calibri" w:cs="Times New Roman"/>
          <w:szCs w:val="24"/>
        </w:rPr>
        <w:t xml:space="preserve">If </w:t>
      </w:r>
      <w:r w:rsidRPr="00407673">
        <w:rPr>
          <w:rFonts w:eastAsia="Calibri" w:cs="Times New Roman"/>
          <w:position w:val="-10"/>
          <w:szCs w:val="24"/>
        </w:rPr>
        <w:object w:dxaOrig="880" w:dyaOrig="300">
          <v:shape id="_x0000_i1083" type="#_x0000_t75" style="width:44.25pt;height:15pt" o:ole="">
            <v:imagedata r:id="rId124" o:title=""/>
          </v:shape>
          <o:OLEObject Type="Embed" ProgID="Equation.DSMT4" ShapeID="_x0000_i1083" DrawAspect="Content" ObjectID="_1500536154" r:id="rId125"/>
        </w:object>
      </w:r>
      <w:r w:rsidRPr="00407673">
        <w:rPr>
          <w:rFonts w:eastAsia="Calibri" w:cs="Times New Roman"/>
          <w:szCs w:val="24"/>
        </w:rPr>
        <w:t xml:space="preserve">for all </w:t>
      </w:r>
      <w:r w:rsidRPr="00407673">
        <w:rPr>
          <w:rFonts w:eastAsia="Calibri" w:cs="Times New Roman"/>
          <w:i/>
          <w:szCs w:val="24"/>
        </w:rPr>
        <w:t>x</w:t>
      </w:r>
      <w:r w:rsidRPr="00407673">
        <w:rPr>
          <w:rFonts w:eastAsia="Calibri" w:cs="Times New Roman"/>
          <w:szCs w:val="24"/>
        </w:rPr>
        <w:t xml:space="preserve"> in (</w:t>
      </w:r>
      <w:r w:rsidRPr="00407673">
        <w:rPr>
          <w:rFonts w:eastAsia="Calibri" w:cs="Times New Roman"/>
          <w:i/>
          <w:szCs w:val="24"/>
        </w:rPr>
        <w:t>a, b</w:t>
      </w:r>
      <w:r w:rsidRPr="00407673">
        <w:rPr>
          <w:rFonts w:eastAsia="Calibri" w:cs="Times New Roman"/>
          <w:szCs w:val="24"/>
        </w:rPr>
        <w:t xml:space="preserve">), then </w:t>
      </w:r>
      <w:r w:rsidRPr="00407673">
        <w:rPr>
          <w:rFonts w:eastAsia="Calibri" w:cs="Times New Roman"/>
          <w:i/>
          <w:szCs w:val="24"/>
        </w:rPr>
        <w:t>f</w:t>
      </w:r>
      <w:r w:rsidRPr="00407673">
        <w:rPr>
          <w:rFonts w:eastAsia="Calibri" w:cs="Times New Roman"/>
          <w:szCs w:val="24"/>
        </w:rPr>
        <w:t xml:space="preserve"> is constant on (</w:t>
      </w:r>
      <w:r w:rsidRPr="00407673">
        <w:rPr>
          <w:rFonts w:eastAsia="Calibri" w:cs="Times New Roman"/>
          <w:i/>
          <w:szCs w:val="24"/>
        </w:rPr>
        <w:t>a, b</w:t>
      </w:r>
      <w:r w:rsidRPr="00407673">
        <w:rPr>
          <w:rFonts w:eastAsia="Calibri" w:cs="Times New Roman"/>
          <w:szCs w:val="24"/>
        </w:rPr>
        <w:t>)</w:t>
      </w:r>
    </w:p>
    <w:p w:rsidR="00407673" w:rsidRDefault="00407673" w:rsidP="005C2F4D">
      <w:pPr>
        <w:spacing w:after="120"/>
      </w:pPr>
    </w:p>
    <w:p w:rsidR="004649E2" w:rsidRPr="004649E2" w:rsidRDefault="004649E2" w:rsidP="004649E2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/>
          <w:color w:val="632423" w:themeColor="accent2" w:themeShade="80"/>
          <w:sz w:val="28"/>
        </w:rPr>
      </w:pPr>
      <w:r w:rsidRPr="004649E2">
        <w:rPr>
          <w:rFonts w:eastAsia="Times New Roman" w:cs="Times New Roman"/>
          <w:b/>
          <w:i/>
          <w:color w:val="632423" w:themeColor="accent2" w:themeShade="80"/>
          <w:sz w:val="28"/>
        </w:rPr>
        <w:t>Local Extrema</w:t>
      </w:r>
    </w:p>
    <w:p w:rsidR="004649E2" w:rsidRPr="004649E2" w:rsidRDefault="004649E2" w:rsidP="004649E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contextualSpacing/>
        <w:rPr>
          <w:rFonts w:eastAsia="Times New Roman" w:cs="Times New Roman"/>
        </w:rPr>
      </w:pPr>
      <w:r w:rsidRPr="004649E2">
        <w:rPr>
          <w:rFonts w:eastAsia="Times New Roman" w:cs="Times New Roman"/>
        </w:rPr>
        <w:t xml:space="preserve">If </w:t>
      </w:r>
      <w:r w:rsidRPr="004649E2">
        <w:rPr>
          <w:rFonts w:eastAsia="Times New Roman" w:cs="Times New Roman"/>
          <w:position w:val="-10"/>
        </w:rPr>
        <w:object w:dxaOrig="300" w:dyaOrig="320">
          <v:shape id="_x0000_i1084" type="#_x0000_t75" style="width:15pt;height:15.75pt" o:ole="">
            <v:imagedata r:id="rId126" o:title=""/>
          </v:shape>
          <o:OLEObject Type="Embed" ProgID="Equation.DSMT4" ShapeID="_x0000_i1084" DrawAspect="Content" ObjectID="_1500536155" r:id="rId127"/>
        </w:object>
      </w:r>
      <w:r w:rsidRPr="004649E2">
        <w:rPr>
          <w:rFonts w:eastAsia="Times New Roman" w:cs="Times New Roman"/>
        </w:rPr>
        <w:t xml:space="preserve"> changes from negative to positive at </w:t>
      </w:r>
      <w:r w:rsidRPr="004649E2">
        <w:rPr>
          <w:rFonts w:eastAsia="Times New Roman" w:cs="Times New Roman"/>
          <w:i/>
          <w:sz w:val="26"/>
          <w:szCs w:val="26"/>
        </w:rPr>
        <w:t>c</w:t>
      </w:r>
      <w:r w:rsidRPr="004649E2">
        <w:rPr>
          <w:rFonts w:eastAsia="Times New Roman" w:cs="Times New Roman"/>
        </w:rPr>
        <w:t xml:space="preserve">, then </w:t>
      </w:r>
      <w:r w:rsidRPr="004649E2">
        <w:rPr>
          <w:rFonts w:eastAsia="Times New Roman" w:cs="Times New Roman"/>
          <w:position w:val="-10"/>
        </w:rPr>
        <w:object w:dxaOrig="240" w:dyaOrig="320">
          <v:shape id="_x0000_i1085" type="#_x0000_t75" style="width:12pt;height:15.75pt" o:ole="">
            <v:imagedata r:id="rId128" o:title=""/>
          </v:shape>
          <o:OLEObject Type="Embed" ProgID="Equation.DSMT4" ShapeID="_x0000_i1085" DrawAspect="Content" ObjectID="_1500536156" r:id="rId129"/>
        </w:object>
      </w:r>
      <w:r w:rsidRPr="004649E2">
        <w:rPr>
          <w:rFonts w:eastAsia="Times New Roman" w:cs="Times New Roman"/>
        </w:rPr>
        <w:t xml:space="preserve"> has a local minimum (</w:t>
      </w:r>
      <w:r w:rsidRPr="004649E2">
        <w:rPr>
          <w:rFonts w:eastAsia="Times New Roman" w:cs="Times New Roman"/>
          <w:b/>
          <w:i/>
          <w:color w:val="632423"/>
          <w:sz w:val="26"/>
          <w:szCs w:val="26"/>
        </w:rPr>
        <w:t>LMIN</w:t>
      </w:r>
      <w:r w:rsidRPr="004649E2">
        <w:rPr>
          <w:rFonts w:eastAsia="Times New Roman" w:cs="Times New Roman"/>
        </w:rPr>
        <w:t>).</w:t>
      </w:r>
    </w:p>
    <w:p w:rsidR="004649E2" w:rsidRPr="004649E2" w:rsidRDefault="004649E2" w:rsidP="004649E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contextualSpacing/>
        <w:rPr>
          <w:rFonts w:eastAsia="Times New Roman" w:cs="Times New Roman"/>
        </w:rPr>
      </w:pPr>
      <w:r w:rsidRPr="004649E2">
        <w:rPr>
          <w:rFonts w:eastAsia="Times New Roman" w:cs="Times New Roman"/>
        </w:rPr>
        <w:t xml:space="preserve">If </w:t>
      </w:r>
      <w:r w:rsidRPr="004649E2">
        <w:rPr>
          <w:rFonts w:eastAsia="Times New Roman" w:cs="Times New Roman"/>
          <w:position w:val="-10"/>
        </w:rPr>
        <w:object w:dxaOrig="300" w:dyaOrig="320">
          <v:shape id="_x0000_i1086" type="#_x0000_t75" style="width:15pt;height:15.75pt" o:ole="">
            <v:imagedata r:id="rId126" o:title=""/>
          </v:shape>
          <o:OLEObject Type="Embed" ProgID="Equation.DSMT4" ShapeID="_x0000_i1086" DrawAspect="Content" ObjectID="_1500536157" r:id="rId130"/>
        </w:object>
      </w:r>
      <w:r w:rsidRPr="004649E2">
        <w:rPr>
          <w:rFonts w:eastAsia="Times New Roman" w:cs="Times New Roman"/>
        </w:rPr>
        <w:t xml:space="preserve"> changes from positive to negative at </w:t>
      </w:r>
      <w:r w:rsidRPr="004649E2">
        <w:rPr>
          <w:rFonts w:eastAsia="Times New Roman" w:cs="Times New Roman"/>
          <w:i/>
          <w:sz w:val="26"/>
          <w:szCs w:val="26"/>
        </w:rPr>
        <w:t>c</w:t>
      </w:r>
      <w:r w:rsidRPr="004649E2">
        <w:rPr>
          <w:rFonts w:eastAsia="Times New Roman" w:cs="Times New Roman"/>
        </w:rPr>
        <w:t xml:space="preserve">, then </w:t>
      </w:r>
      <w:r w:rsidRPr="004649E2">
        <w:rPr>
          <w:rFonts w:eastAsia="Times New Roman" w:cs="Times New Roman"/>
          <w:position w:val="-10"/>
        </w:rPr>
        <w:object w:dxaOrig="240" w:dyaOrig="320">
          <v:shape id="_x0000_i1087" type="#_x0000_t75" style="width:12pt;height:15.75pt" o:ole="">
            <v:imagedata r:id="rId128" o:title=""/>
          </v:shape>
          <o:OLEObject Type="Embed" ProgID="Equation.DSMT4" ShapeID="_x0000_i1087" DrawAspect="Content" ObjectID="_1500536158" r:id="rId131"/>
        </w:object>
      </w:r>
      <w:r w:rsidRPr="004649E2">
        <w:rPr>
          <w:rFonts w:eastAsia="Times New Roman" w:cs="Times New Roman"/>
        </w:rPr>
        <w:t xml:space="preserve"> has a local maximum (</w:t>
      </w:r>
      <w:r w:rsidRPr="004649E2">
        <w:rPr>
          <w:rFonts w:eastAsia="Times New Roman" w:cs="Times New Roman"/>
          <w:b/>
          <w:i/>
          <w:color w:val="632423"/>
          <w:sz w:val="26"/>
          <w:szCs w:val="26"/>
        </w:rPr>
        <w:t>LMAX</w:t>
      </w:r>
      <w:r w:rsidRPr="004649E2">
        <w:rPr>
          <w:rFonts w:eastAsia="Times New Roman" w:cs="Times New Roman"/>
        </w:rPr>
        <w:t>).</w:t>
      </w:r>
    </w:p>
    <w:p w:rsidR="004649E2" w:rsidRPr="004649E2" w:rsidRDefault="004649E2" w:rsidP="004649E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contextualSpacing/>
        <w:rPr>
          <w:rFonts w:eastAsia="Times New Roman" w:cs="Times New Roman"/>
        </w:rPr>
      </w:pPr>
      <w:r w:rsidRPr="004649E2">
        <w:rPr>
          <w:rFonts w:eastAsia="Times New Roman" w:cs="Times New Roman"/>
        </w:rPr>
        <w:t xml:space="preserve">If </w:t>
      </w:r>
      <w:r w:rsidRPr="004649E2">
        <w:rPr>
          <w:rFonts w:eastAsia="Times New Roman" w:cs="Times New Roman"/>
          <w:position w:val="-10"/>
        </w:rPr>
        <w:object w:dxaOrig="300" w:dyaOrig="320">
          <v:shape id="_x0000_i1088" type="#_x0000_t75" style="width:15pt;height:15.75pt" o:ole="">
            <v:imagedata r:id="rId126" o:title=""/>
          </v:shape>
          <o:OLEObject Type="Embed" ProgID="Equation.DSMT4" ShapeID="_x0000_i1088" DrawAspect="Content" ObjectID="_1500536159" r:id="rId132"/>
        </w:object>
      </w:r>
      <w:r w:rsidRPr="004649E2">
        <w:rPr>
          <w:rFonts w:eastAsia="Times New Roman" w:cs="Times New Roman"/>
        </w:rPr>
        <w:t xml:space="preserve">doesn’t change sign at </w:t>
      </w:r>
      <w:r w:rsidRPr="004649E2">
        <w:rPr>
          <w:rFonts w:eastAsia="Times New Roman" w:cs="Times New Roman"/>
          <w:i/>
          <w:sz w:val="26"/>
          <w:szCs w:val="26"/>
        </w:rPr>
        <w:t>c</w:t>
      </w:r>
      <w:r w:rsidRPr="004649E2">
        <w:rPr>
          <w:rFonts w:eastAsia="Times New Roman" w:cs="Times New Roman"/>
        </w:rPr>
        <w:t xml:space="preserve">, then </w:t>
      </w:r>
      <w:r w:rsidRPr="004649E2">
        <w:rPr>
          <w:rFonts w:eastAsia="Times New Roman" w:cs="Times New Roman"/>
          <w:position w:val="-10"/>
        </w:rPr>
        <w:object w:dxaOrig="240" w:dyaOrig="320">
          <v:shape id="_x0000_i1089" type="#_x0000_t75" style="width:12pt;height:15.75pt" o:ole="">
            <v:imagedata r:id="rId128" o:title=""/>
          </v:shape>
          <o:OLEObject Type="Embed" ProgID="Equation.DSMT4" ShapeID="_x0000_i1089" DrawAspect="Content" ObjectID="_1500536160" r:id="rId133"/>
        </w:object>
      </w:r>
      <w:r w:rsidRPr="004649E2">
        <w:rPr>
          <w:rFonts w:eastAsia="Times New Roman" w:cs="Times New Roman"/>
        </w:rPr>
        <w:t xml:space="preserve"> has no local extremum at </w:t>
      </w:r>
      <w:r w:rsidRPr="004649E2">
        <w:rPr>
          <w:rFonts w:eastAsia="Times New Roman" w:cs="Times New Roman"/>
          <w:i/>
          <w:sz w:val="26"/>
          <w:szCs w:val="26"/>
        </w:rPr>
        <w:t>c</w:t>
      </w:r>
      <w:r w:rsidRPr="004649E2">
        <w:rPr>
          <w:rFonts w:eastAsia="Times New Roman" w:cs="Times New Roman"/>
        </w:rPr>
        <w:t>.</w:t>
      </w:r>
    </w:p>
    <w:p w:rsidR="00407673" w:rsidRDefault="00407673" w:rsidP="005C2F4D">
      <w:pPr>
        <w:spacing w:after="120"/>
      </w:pPr>
    </w:p>
    <w:p w:rsidR="005C2F4D" w:rsidRPr="005C2F4D" w:rsidRDefault="005C2F4D" w:rsidP="005C2F4D">
      <w:pPr>
        <w:tabs>
          <w:tab w:val="left" w:pos="360"/>
          <w:tab w:val="left" w:pos="720"/>
          <w:tab w:val="left" w:pos="1440"/>
        </w:tabs>
        <w:spacing w:after="120"/>
        <w:rPr>
          <w:rFonts w:eastAsia="Calibri" w:cs="Times New Roman"/>
          <w:b/>
          <w:i/>
          <w:color w:val="632423" w:themeColor="accent2" w:themeShade="80"/>
          <w:sz w:val="28"/>
          <w:szCs w:val="24"/>
        </w:rPr>
      </w:pPr>
      <w:r w:rsidRPr="005C2F4D">
        <w:rPr>
          <w:rFonts w:eastAsia="Calibri" w:cs="Times New Roman"/>
          <w:b/>
          <w:i/>
          <w:color w:val="632423" w:themeColor="accent2" w:themeShade="80"/>
          <w:sz w:val="28"/>
          <w:szCs w:val="24"/>
        </w:rPr>
        <w:t>Concavity</w:t>
      </w:r>
    </w:p>
    <w:p w:rsidR="005C2F4D" w:rsidRPr="005C2F4D" w:rsidRDefault="005C2F4D" w:rsidP="005C2F4D">
      <w:pPr>
        <w:tabs>
          <w:tab w:val="left" w:pos="360"/>
          <w:tab w:val="left" w:pos="720"/>
          <w:tab w:val="left" w:pos="1440"/>
        </w:tabs>
        <w:spacing w:after="120"/>
        <w:rPr>
          <w:rFonts w:eastAsia="Calibri" w:cs="Times New Roman"/>
          <w:szCs w:val="24"/>
        </w:rPr>
      </w:pPr>
      <w:r w:rsidRPr="005C2F4D">
        <w:rPr>
          <w:rFonts w:eastAsia="Calibri" w:cs="Times New Roman"/>
          <w:szCs w:val="24"/>
        </w:rPr>
        <w:t xml:space="preserve">Let </w:t>
      </w:r>
      <w:r w:rsidRPr="005C2F4D">
        <w:rPr>
          <w:rFonts w:eastAsia="Calibri" w:cs="Times New Roman"/>
          <w:i/>
          <w:szCs w:val="24"/>
        </w:rPr>
        <w:t>f</w:t>
      </w:r>
      <w:r w:rsidRPr="005C2F4D">
        <w:rPr>
          <w:rFonts w:eastAsia="Calibri" w:cs="Times New Roman"/>
          <w:szCs w:val="24"/>
        </w:rPr>
        <w:t xml:space="preserve"> be function whose second derivative exists on an open interval </w:t>
      </w:r>
      <w:r w:rsidRPr="005C2F4D">
        <w:rPr>
          <w:rFonts w:eastAsia="Calibri" w:cs="Times New Roman"/>
          <w:i/>
          <w:szCs w:val="24"/>
        </w:rPr>
        <w:t>I</w:t>
      </w:r>
      <w:r w:rsidRPr="005C2F4D">
        <w:rPr>
          <w:rFonts w:eastAsia="Calibri" w:cs="Times New Roman"/>
          <w:szCs w:val="24"/>
        </w:rPr>
        <w:t>.</w:t>
      </w:r>
    </w:p>
    <w:p w:rsidR="005C2F4D" w:rsidRPr="005C2F4D" w:rsidRDefault="005C2F4D" w:rsidP="005C2F4D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contextualSpacing/>
        <w:rPr>
          <w:rFonts w:eastAsia="Calibri" w:cs="Times New Roman"/>
          <w:szCs w:val="24"/>
        </w:rPr>
      </w:pPr>
      <w:r w:rsidRPr="005C2F4D">
        <w:rPr>
          <w:rFonts w:eastAsia="Calibri" w:cs="Times New Roman"/>
          <w:szCs w:val="24"/>
        </w:rPr>
        <w:t>If</w:t>
      </w:r>
      <w:r w:rsidRPr="005C2F4D">
        <w:rPr>
          <w:rFonts w:eastAsia="Calibri" w:cs="Times New Roman"/>
          <w:position w:val="-10"/>
          <w:szCs w:val="24"/>
        </w:rPr>
        <w:object w:dxaOrig="1060" w:dyaOrig="340">
          <v:shape id="_x0000_i1090" type="#_x0000_t75" style="width:52.5pt;height:16.5pt" o:ole="">
            <v:imagedata r:id="rId134" o:title=""/>
          </v:shape>
          <o:OLEObject Type="Embed" ProgID="Equation.DSMT4" ShapeID="_x0000_i1090" DrawAspect="Content" ObjectID="_1500536161" r:id="rId135"/>
        </w:object>
      </w:r>
      <w:r w:rsidRPr="005C2F4D">
        <w:rPr>
          <w:rFonts w:eastAsia="Calibri" w:cs="Times New Roman"/>
          <w:szCs w:val="24"/>
        </w:rPr>
        <w:t xml:space="preserve"> for all </w:t>
      </w:r>
      <w:r w:rsidRPr="005C2F4D">
        <w:rPr>
          <w:rFonts w:eastAsia="Calibri" w:cs="Times New Roman"/>
          <w:i/>
          <w:sz w:val="26"/>
          <w:szCs w:val="26"/>
        </w:rPr>
        <w:t>x</w:t>
      </w:r>
      <w:r w:rsidRPr="005C2F4D">
        <w:rPr>
          <w:rFonts w:eastAsia="Calibri" w:cs="Times New Roman"/>
          <w:szCs w:val="24"/>
        </w:rPr>
        <w:t xml:space="preserve"> in I, then </w:t>
      </w:r>
      <w:r w:rsidRPr="005C2F4D">
        <w:rPr>
          <w:rFonts w:eastAsia="Calibri" w:cs="Times New Roman"/>
          <w:i/>
          <w:sz w:val="26"/>
          <w:szCs w:val="26"/>
        </w:rPr>
        <w:t>f</w:t>
      </w:r>
      <w:r w:rsidRPr="005C2F4D">
        <w:rPr>
          <w:rFonts w:eastAsia="Calibri" w:cs="Times New Roman"/>
          <w:szCs w:val="24"/>
        </w:rPr>
        <w:t xml:space="preserve"> is </w:t>
      </w:r>
      <w:r w:rsidRPr="005C2F4D">
        <w:rPr>
          <w:rFonts w:eastAsia="Calibri" w:cs="Times New Roman"/>
          <w:b/>
          <w:i/>
          <w:color w:val="632423"/>
          <w:sz w:val="26"/>
          <w:szCs w:val="26"/>
        </w:rPr>
        <w:t>concave up</w:t>
      </w:r>
      <w:r w:rsidRPr="005C2F4D">
        <w:rPr>
          <w:rFonts w:eastAsia="Calibri" w:cs="Times New Roman"/>
          <w:color w:val="632423"/>
          <w:szCs w:val="24"/>
        </w:rPr>
        <w:t xml:space="preserve"> </w:t>
      </w:r>
      <w:r w:rsidRPr="005C2F4D">
        <w:rPr>
          <w:rFonts w:eastAsia="Calibri" w:cs="Times New Roman"/>
          <w:szCs w:val="24"/>
        </w:rPr>
        <w:t>on I.</w:t>
      </w:r>
    </w:p>
    <w:p w:rsidR="005C2F4D" w:rsidRPr="005C2F4D" w:rsidRDefault="005C2F4D" w:rsidP="005C2F4D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contextualSpacing/>
        <w:rPr>
          <w:rFonts w:eastAsia="Calibri" w:cs="Times New Roman"/>
          <w:szCs w:val="24"/>
        </w:rPr>
      </w:pPr>
      <w:r w:rsidRPr="005C2F4D">
        <w:rPr>
          <w:rFonts w:eastAsia="Calibri" w:cs="Times New Roman"/>
          <w:szCs w:val="24"/>
        </w:rPr>
        <w:t xml:space="preserve">If </w:t>
      </w:r>
      <w:r w:rsidRPr="005C2F4D">
        <w:rPr>
          <w:rFonts w:eastAsia="Calibri" w:cs="Times New Roman"/>
          <w:position w:val="-10"/>
          <w:szCs w:val="24"/>
        </w:rPr>
        <w:object w:dxaOrig="1060" w:dyaOrig="340">
          <v:shape id="_x0000_i1091" type="#_x0000_t75" style="width:52.5pt;height:16.5pt" o:ole="">
            <v:imagedata r:id="rId136" o:title=""/>
          </v:shape>
          <o:OLEObject Type="Embed" ProgID="Equation.DSMT4" ShapeID="_x0000_i1091" DrawAspect="Content" ObjectID="_1500536162" r:id="rId137"/>
        </w:object>
      </w:r>
      <w:r w:rsidRPr="005C2F4D">
        <w:rPr>
          <w:rFonts w:eastAsia="Calibri" w:cs="Times New Roman"/>
          <w:szCs w:val="24"/>
        </w:rPr>
        <w:t xml:space="preserve"> for all </w:t>
      </w:r>
      <w:r w:rsidRPr="005C2F4D">
        <w:rPr>
          <w:rFonts w:eastAsia="Calibri" w:cs="Times New Roman"/>
          <w:i/>
          <w:sz w:val="26"/>
          <w:szCs w:val="26"/>
        </w:rPr>
        <w:t>x</w:t>
      </w:r>
      <w:r w:rsidRPr="005C2F4D">
        <w:rPr>
          <w:rFonts w:eastAsia="Calibri" w:cs="Times New Roman"/>
          <w:szCs w:val="24"/>
        </w:rPr>
        <w:t xml:space="preserve"> in I, then </w:t>
      </w:r>
      <w:r w:rsidRPr="005C2F4D">
        <w:rPr>
          <w:rFonts w:eastAsia="Calibri" w:cs="Times New Roman"/>
          <w:i/>
          <w:sz w:val="26"/>
          <w:szCs w:val="26"/>
        </w:rPr>
        <w:t>f</w:t>
      </w:r>
      <w:r w:rsidRPr="005C2F4D">
        <w:rPr>
          <w:rFonts w:eastAsia="Calibri" w:cs="Times New Roman"/>
          <w:szCs w:val="24"/>
        </w:rPr>
        <w:t xml:space="preserve"> is </w:t>
      </w:r>
      <w:r w:rsidRPr="005C2F4D">
        <w:rPr>
          <w:rFonts w:eastAsia="Calibri" w:cs="Times New Roman"/>
          <w:b/>
          <w:i/>
          <w:color w:val="632423"/>
          <w:sz w:val="26"/>
          <w:szCs w:val="26"/>
        </w:rPr>
        <w:t>concave down</w:t>
      </w:r>
      <w:r w:rsidRPr="005C2F4D">
        <w:rPr>
          <w:rFonts w:eastAsia="Calibri" w:cs="Times New Roman"/>
          <w:color w:val="632423"/>
          <w:szCs w:val="24"/>
        </w:rPr>
        <w:t xml:space="preserve"> </w:t>
      </w:r>
      <w:r w:rsidRPr="005C2F4D">
        <w:rPr>
          <w:rFonts w:eastAsia="Calibri" w:cs="Times New Roman"/>
          <w:szCs w:val="24"/>
        </w:rPr>
        <w:t>on I.</w:t>
      </w:r>
    </w:p>
    <w:p w:rsidR="008B616D" w:rsidRDefault="008B616D" w:rsidP="008B616D"/>
    <w:p w:rsidR="00D34247" w:rsidRDefault="00D34247" w:rsidP="008B616D">
      <w:r w:rsidRPr="00D34247">
        <w:rPr>
          <w:position w:val="-12"/>
        </w:rPr>
        <w:object w:dxaOrig="2280" w:dyaOrig="400">
          <v:shape id="_x0000_i1092" type="#_x0000_t75" style="width:114pt;height:20.25pt" o:ole="">
            <v:imagedata r:id="rId138" o:title=""/>
          </v:shape>
          <o:OLEObject Type="Embed" ProgID="Equation.DSMT4" ShapeID="_x0000_i1092" DrawAspect="Content" ObjectID="_1500536163" r:id="rId139"/>
        </w:object>
      </w:r>
    </w:p>
    <w:p w:rsidR="008B616D" w:rsidRDefault="002245C6" w:rsidP="002245C6">
      <w:pPr>
        <w:ind w:left="360"/>
        <w:rPr>
          <w:position w:val="-30"/>
        </w:rPr>
      </w:pPr>
      <w:r w:rsidRPr="002245C6">
        <w:rPr>
          <w:position w:val="-30"/>
        </w:rPr>
        <w:object w:dxaOrig="6020" w:dyaOrig="720">
          <v:shape id="_x0000_i1093" type="#_x0000_t75" style="width:300.75pt;height:36pt" o:ole="">
            <v:imagedata r:id="rId140" o:title=""/>
          </v:shape>
          <o:OLEObject Type="Embed" ProgID="Equation.DSMT4" ShapeID="_x0000_i1093" DrawAspect="Content" ObjectID="_1500536164" r:id="rId141"/>
        </w:object>
      </w:r>
    </w:p>
    <w:p w:rsidR="00610F3B" w:rsidRDefault="00610F3B" w:rsidP="00610F3B"/>
    <w:p w:rsidR="00610F3B" w:rsidRDefault="00610F3B" w:rsidP="00610F3B"/>
    <w:p w:rsidR="00610F3B" w:rsidRDefault="00610F3B" w:rsidP="00610F3B">
      <w:r>
        <w:br w:type="page"/>
      </w:r>
    </w:p>
    <w:p w:rsidR="007C3541" w:rsidRPr="007C3541" w:rsidRDefault="007C3541" w:rsidP="007C3541">
      <w:pPr>
        <w:spacing w:after="120"/>
        <w:rPr>
          <w:b/>
          <w:i/>
          <w:color w:val="632423" w:themeColor="accent2" w:themeShade="80"/>
          <w:sz w:val="32"/>
        </w:rPr>
      </w:pPr>
      <w:r w:rsidRPr="007C3541">
        <w:rPr>
          <w:b/>
          <w:i/>
          <w:color w:val="632423" w:themeColor="accent2" w:themeShade="80"/>
          <w:sz w:val="32"/>
        </w:rPr>
        <w:lastRenderedPageBreak/>
        <w:t>Partial Derivatives</w:t>
      </w:r>
    </w:p>
    <w:p w:rsidR="00DB6A56" w:rsidRDefault="007C3541" w:rsidP="00117F3B">
      <w:pPr>
        <w:spacing w:line="240" w:lineRule="auto"/>
      </w:pPr>
      <w:r>
        <w:t xml:space="preserve">To compute </w:t>
      </w:r>
      <w:r w:rsidR="0057649F" w:rsidRPr="0057649F">
        <w:rPr>
          <w:position w:val="-20"/>
        </w:rPr>
        <w:object w:dxaOrig="440" w:dyaOrig="580">
          <v:shape id="_x0000_i1094" type="#_x0000_t75" style="width:21.75pt;height:29.25pt" o:ole="">
            <v:imagedata r:id="rId142" o:title=""/>
          </v:shape>
          <o:OLEObject Type="Embed" ProgID="Equation.DSMT4" ShapeID="_x0000_i1094" DrawAspect="Content" ObjectID="_1500536165" r:id="rId143"/>
        </w:object>
      </w:r>
      <w:r w:rsidR="0057649F">
        <w:t xml:space="preserve"> differentiate </w:t>
      </w:r>
      <w:r w:rsidR="0057649F" w:rsidRPr="0057649F">
        <w:rPr>
          <w:position w:val="-14"/>
        </w:rPr>
        <w:object w:dxaOrig="859" w:dyaOrig="400">
          <v:shape id="_x0000_i1095" type="#_x0000_t75" style="width:42.75pt;height:20.25pt" o:ole="">
            <v:imagedata r:id="rId144" o:title=""/>
          </v:shape>
          <o:OLEObject Type="Embed" ProgID="Equation.DSMT4" ShapeID="_x0000_i1095" DrawAspect="Content" ObjectID="_1500536166" r:id="rId145"/>
        </w:object>
      </w:r>
      <w:r w:rsidR="0057649F">
        <w:t xml:space="preserve"> treating </w:t>
      </w:r>
      <w:r w:rsidR="0057649F" w:rsidRPr="0057649F">
        <w:rPr>
          <w:i/>
          <w:sz w:val="26"/>
          <w:szCs w:val="26"/>
        </w:rPr>
        <w:t>y</w:t>
      </w:r>
      <w:r w:rsidR="0057649F">
        <w:t xml:space="preserve"> as a constant.</w:t>
      </w:r>
      <w:r w:rsidR="00117F3B">
        <w:t xml:space="preserve"> </w:t>
      </w:r>
      <w:r w:rsidR="00DB6A56" w:rsidRPr="00DB6A56">
        <w:rPr>
          <w:position w:val="-26"/>
        </w:rPr>
        <w:object w:dxaOrig="2020" w:dyaOrig="639">
          <v:shape id="_x0000_i1096" type="#_x0000_t75" style="width:101.25pt;height:32.25pt" o:ole="">
            <v:imagedata r:id="rId146" o:title=""/>
          </v:shape>
          <o:OLEObject Type="Embed" ProgID="Equation.DSMT4" ShapeID="_x0000_i1096" DrawAspect="Content" ObjectID="_1500536167" r:id="rId147"/>
        </w:object>
      </w:r>
    </w:p>
    <w:p w:rsidR="007C3541" w:rsidRDefault="007C3541" w:rsidP="00F35866"/>
    <w:p w:rsidR="00960867" w:rsidRDefault="00117F3B" w:rsidP="00CD53F7">
      <w:pPr>
        <w:tabs>
          <w:tab w:val="left" w:pos="21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45A500" wp14:editId="02D7DA6E">
            <wp:simplePos x="0" y="0"/>
            <wp:positionH relativeFrom="column">
              <wp:posOffset>4116705</wp:posOffset>
            </wp:positionH>
            <wp:positionV relativeFrom="paragraph">
              <wp:posOffset>35560</wp:posOffset>
            </wp:positionV>
            <wp:extent cx="2103120" cy="21469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03120" cy="214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867" w:rsidRPr="00960867">
        <w:rPr>
          <w:b/>
          <w:i/>
          <w:noProof/>
          <w:color w:val="244061" w:themeColor="accent1" w:themeShade="80"/>
          <w:sz w:val="26"/>
          <w:szCs w:val="26"/>
        </w:rPr>
        <w:t>Chain Rule</w:t>
      </w:r>
      <w:r w:rsidR="00960867">
        <w:rPr>
          <w:noProof/>
        </w:rPr>
        <w:tab/>
      </w:r>
      <w:r w:rsidR="00960867" w:rsidRPr="00960867">
        <w:rPr>
          <w:position w:val="-26"/>
        </w:rPr>
        <w:object w:dxaOrig="1960" w:dyaOrig="639">
          <v:shape id="_x0000_i1097" type="#_x0000_t75" style="width:98.25pt;height:32.25pt" o:ole="">
            <v:imagedata r:id="rId149" o:title=""/>
          </v:shape>
          <o:OLEObject Type="Embed" ProgID="Equation.DSMT4" ShapeID="_x0000_i1097" DrawAspect="Content" ObjectID="_1500536168" r:id="rId150"/>
        </w:object>
      </w:r>
    </w:p>
    <w:p w:rsidR="00960867" w:rsidRDefault="00960867" w:rsidP="00F35866"/>
    <w:p w:rsidR="00960867" w:rsidRPr="00CD53F7" w:rsidRDefault="00CD53F7" w:rsidP="00CD53F7">
      <w:pPr>
        <w:tabs>
          <w:tab w:val="left" w:pos="2160"/>
        </w:tabs>
        <w:rPr>
          <w:b/>
        </w:rPr>
      </w:pPr>
      <w:r w:rsidRPr="00AB39C6">
        <w:rPr>
          <w:b/>
          <w:i/>
          <w:color w:val="244061" w:themeColor="accent1" w:themeShade="80"/>
          <w:sz w:val="26"/>
          <w:szCs w:val="26"/>
        </w:rPr>
        <w:t>Gradient Vector</w:t>
      </w:r>
      <w:r>
        <w:tab/>
      </w:r>
      <w:r w:rsidRPr="00960867">
        <w:rPr>
          <w:position w:val="-26"/>
        </w:rPr>
        <w:object w:dxaOrig="1700" w:dyaOrig="639">
          <v:shape id="_x0000_i1098" type="#_x0000_t75" style="width:84.75pt;height:32.25pt" o:ole="">
            <v:imagedata r:id="rId151" o:title=""/>
          </v:shape>
          <o:OLEObject Type="Embed" ProgID="Equation.DSMT4" ShapeID="_x0000_i1098" DrawAspect="Content" ObjectID="_1500536169" r:id="rId152"/>
        </w:object>
      </w:r>
    </w:p>
    <w:p w:rsidR="00610F3B" w:rsidRDefault="00610F3B" w:rsidP="00F35866"/>
    <w:p w:rsidR="00610F3B" w:rsidRDefault="00AB39C6" w:rsidP="00AB39C6">
      <w:pPr>
        <w:tabs>
          <w:tab w:val="left" w:pos="2880"/>
        </w:tabs>
      </w:pPr>
      <w:r w:rsidRPr="00AB39C6">
        <w:rPr>
          <w:b/>
          <w:i/>
          <w:color w:val="244061" w:themeColor="accent1" w:themeShade="80"/>
          <w:sz w:val="26"/>
          <w:szCs w:val="26"/>
        </w:rPr>
        <w:t>Directional Derivative</w:t>
      </w:r>
      <w:r>
        <w:t>:</w:t>
      </w:r>
      <w:r>
        <w:tab/>
      </w:r>
      <w:r w:rsidRPr="00AB39C6">
        <w:rPr>
          <w:position w:val="-18"/>
        </w:rPr>
        <w:object w:dxaOrig="2680" w:dyaOrig="440">
          <v:shape id="_x0000_i1099" type="#_x0000_t75" style="width:134.25pt;height:21.75pt" o:ole="">
            <v:imagedata r:id="rId153" o:title=""/>
          </v:shape>
          <o:OLEObject Type="Embed" ProgID="Equation.DSMT4" ShapeID="_x0000_i1099" DrawAspect="Content" ObjectID="_1500536170" r:id="rId154"/>
        </w:object>
      </w:r>
    </w:p>
    <w:p w:rsidR="00E076AB" w:rsidRPr="00B8265A" w:rsidRDefault="00E076AB" w:rsidP="00F35866">
      <w:pPr>
        <w:rPr>
          <w:sz w:val="20"/>
        </w:rPr>
      </w:pPr>
    </w:p>
    <w:p w:rsidR="00117D23" w:rsidRDefault="00F35866" w:rsidP="00117D23">
      <w:r w:rsidRPr="008C2EFC">
        <w:rPr>
          <w:b/>
          <w:i/>
          <w:color w:val="244061" w:themeColor="accent1" w:themeShade="80"/>
          <w:sz w:val="26"/>
          <w:szCs w:val="26"/>
        </w:rPr>
        <w:t>Tangent Plane</w:t>
      </w:r>
      <w:r>
        <w:t xml:space="preserve"> for </w:t>
      </w:r>
      <w:r w:rsidRPr="00F35866">
        <w:rPr>
          <w:position w:val="-14"/>
        </w:rPr>
        <w:object w:dxaOrig="1400" w:dyaOrig="400">
          <v:shape id="_x0000_i1100" type="#_x0000_t75" style="width:69.75pt;height:20.25pt" o:ole="">
            <v:imagedata r:id="rId155" o:title=""/>
          </v:shape>
          <o:OLEObject Type="Embed" ProgID="Equation.DSMT4" ShapeID="_x0000_i1100" DrawAspect="Content" ObjectID="_1500536171" r:id="rId156"/>
        </w:object>
      </w:r>
      <w:r>
        <w:t xml:space="preserve"> </w:t>
      </w:r>
      <w:proofErr w:type="gramStart"/>
      <w:r>
        <w:t xml:space="preserve">at </w:t>
      </w:r>
      <w:proofErr w:type="gramEnd"/>
      <w:r w:rsidRPr="00F35866">
        <w:rPr>
          <w:position w:val="-18"/>
        </w:rPr>
        <w:object w:dxaOrig="1100" w:dyaOrig="440">
          <v:shape id="_x0000_i1101" type="#_x0000_t75" style="width:54.75pt;height:21.75pt" o:ole="">
            <v:imagedata r:id="rId157" o:title=""/>
          </v:shape>
          <o:OLEObject Type="Embed" ProgID="Equation.DSMT4" ShapeID="_x0000_i1101" DrawAspect="Content" ObjectID="_1500536172" r:id="rId158"/>
        </w:object>
      </w:r>
      <w:r>
        <w:t xml:space="preserve">: </w:t>
      </w:r>
    </w:p>
    <w:p w:rsidR="00E076AB" w:rsidRDefault="009038C4" w:rsidP="00E9462C">
      <w:pPr>
        <w:spacing w:line="240" w:lineRule="auto"/>
        <w:ind w:left="720"/>
      </w:pPr>
      <w:r w:rsidRPr="00F35866">
        <w:rPr>
          <w:position w:val="-22"/>
        </w:rPr>
        <w:object w:dxaOrig="5400" w:dyaOrig="540">
          <v:shape id="_x0000_i1102" type="#_x0000_t75" style="width:270pt;height:27pt" o:ole="">
            <v:imagedata r:id="rId159" o:title=""/>
          </v:shape>
          <o:OLEObject Type="Embed" ProgID="Equation.DSMT4" ShapeID="_x0000_i1102" DrawAspect="Content" ObjectID="_1500536173" r:id="rId160"/>
        </w:object>
      </w:r>
    </w:p>
    <w:p w:rsidR="00AB39C6" w:rsidRPr="00B8265A" w:rsidRDefault="00AB39C6" w:rsidP="00610F3B">
      <w:pPr>
        <w:rPr>
          <w:sz w:val="20"/>
        </w:rPr>
      </w:pPr>
    </w:p>
    <w:p w:rsidR="009038C4" w:rsidRDefault="009038C4" w:rsidP="009038C4">
      <w:pPr>
        <w:tabs>
          <w:tab w:val="left" w:pos="4680"/>
        </w:tabs>
      </w:pPr>
      <w:r w:rsidRPr="008C2EFC">
        <w:rPr>
          <w:b/>
          <w:i/>
          <w:color w:val="244061" w:themeColor="accent1" w:themeShade="80"/>
          <w:sz w:val="26"/>
          <w:szCs w:val="26"/>
        </w:rPr>
        <w:t>Tangent Plane</w:t>
      </w:r>
      <w:r>
        <w:rPr>
          <w:b/>
          <w:i/>
          <w:color w:val="244061" w:themeColor="accent1" w:themeShade="80"/>
          <w:sz w:val="26"/>
          <w:szCs w:val="26"/>
        </w:rPr>
        <w:t xml:space="preserve"> to a </w:t>
      </w:r>
      <w:proofErr w:type="gramStart"/>
      <w:r>
        <w:rPr>
          <w:b/>
          <w:i/>
          <w:color w:val="244061" w:themeColor="accent1" w:themeShade="80"/>
          <w:sz w:val="26"/>
          <w:szCs w:val="26"/>
        </w:rPr>
        <w:t>Surface</w:t>
      </w:r>
      <w:r>
        <w:t xml:space="preserve"> </w:t>
      </w:r>
      <w:proofErr w:type="gramEnd"/>
      <w:r w:rsidRPr="00F35866">
        <w:rPr>
          <w:position w:val="-14"/>
        </w:rPr>
        <w:object w:dxaOrig="1180" w:dyaOrig="400">
          <v:shape id="_x0000_i1103" type="#_x0000_t75" style="width:59.25pt;height:20.25pt" o:ole="">
            <v:imagedata r:id="rId161" o:title=""/>
          </v:shape>
          <o:OLEObject Type="Embed" ProgID="Equation.DSMT4" ShapeID="_x0000_i1103" DrawAspect="Content" ObjectID="_1500536174" r:id="rId162"/>
        </w:object>
      </w:r>
      <w:r>
        <w:t>:</w:t>
      </w:r>
      <w:r>
        <w:tab/>
      </w:r>
      <w:r w:rsidRPr="00F35866">
        <w:rPr>
          <w:position w:val="-22"/>
        </w:rPr>
        <w:object w:dxaOrig="4500" w:dyaOrig="480">
          <v:shape id="_x0000_i1104" type="#_x0000_t75" style="width:225pt;height:24pt" o:ole="">
            <v:imagedata r:id="rId163" o:title=""/>
          </v:shape>
          <o:OLEObject Type="Embed" ProgID="Equation.DSMT4" ShapeID="_x0000_i1104" DrawAspect="Content" ObjectID="_1500536175" r:id="rId164"/>
        </w:object>
      </w:r>
    </w:p>
    <w:p w:rsidR="009038C4" w:rsidRDefault="009038C4" w:rsidP="009038C4"/>
    <w:p w:rsidR="001945B1" w:rsidRPr="00C43DCC" w:rsidRDefault="00C43DCC" w:rsidP="002B2F19">
      <w:pPr>
        <w:spacing w:after="120"/>
        <w:rPr>
          <w:b/>
          <w:i/>
          <w:color w:val="632423" w:themeColor="accent2" w:themeShade="80"/>
          <w:sz w:val="28"/>
        </w:rPr>
      </w:pPr>
      <w:r w:rsidRPr="00C43DCC">
        <w:rPr>
          <w:b/>
          <w:i/>
          <w:color w:val="632423" w:themeColor="accent2" w:themeShade="80"/>
          <w:sz w:val="28"/>
        </w:rPr>
        <w:t>Second Derivative Test for Local Extrema</w:t>
      </w:r>
    </w:p>
    <w:p w:rsidR="00C43DCC" w:rsidRDefault="002B2F19" w:rsidP="00E9462C">
      <w:pPr>
        <w:pStyle w:val="ListParagraph"/>
        <w:numPr>
          <w:ilvl w:val="0"/>
          <w:numId w:val="9"/>
        </w:numPr>
        <w:spacing w:line="360" w:lineRule="auto"/>
      </w:pPr>
      <w:r>
        <w:t xml:space="preserve">If </w:t>
      </w:r>
      <w:r w:rsidRPr="002B2F19">
        <w:rPr>
          <w:position w:val="-18"/>
        </w:rPr>
        <w:object w:dxaOrig="820" w:dyaOrig="420">
          <v:shape id="_x0000_i1105" type="#_x0000_t75" style="width:41.25pt;height:21pt" o:ole="">
            <v:imagedata r:id="rId165" o:title=""/>
          </v:shape>
          <o:OLEObject Type="Embed" ProgID="Equation.DSMT4" ShapeID="_x0000_i1105" DrawAspect="Content" ObjectID="_1500536176" r:id="rId166"/>
        </w:object>
      </w:r>
      <w:r>
        <w:t xml:space="preserve"> and </w:t>
      </w:r>
      <w:r w:rsidRPr="002B2F19">
        <w:rPr>
          <w:position w:val="-28"/>
        </w:rPr>
        <w:object w:dxaOrig="1820" w:dyaOrig="600">
          <v:shape id="_x0000_i1106" type="#_x0000_t75" style="width:90.75pt;height:30pt" o:ole="">
            <v:imagedata r:id="rId167" o:title=""/>
          </v:shape>
          <o:OLEObject Type="Embed" ProgID="Equation.DSMT4" ShapeID="_x0000_i1106" DrawAspect="Content" ObjectID="_1500536177" r:id="rId168"/>
        </w:object>
      </w:r>
      <w:r>
        <w:t xml:space="preserve"> at (</w:t>
      </w:r>
      <w:r w:rsidRPr="00E9462C">
        <w:rPr>
          <w:i/>
        </w:rPr>
        <w:t>a, b</w:t>
      </w:r>
      <w:r>
        <w:t xml:space="preserve">), then </w:t>
      </w:r>
      <w:r w:rsidRPr="00E9462C">
        <w:rPr>
          <w:i/>
        </w:rPr>
        <w:t>f</w:t>
      </w:r>
      <w:r w:rsidRPr="00E9462C">
        <w:rPr>
          <w:sz w:val="36"/>
          <w:szCs w:val="36"/>
        </w:rPr>
        <w:t xml:space="preserve"> </w:t>
      </w:r>
      <w:r>
        <w:t xml:space="preserve">has a </w:t>
      </w:r>
      <w:r w:rsidRPr="00E9462C">
        <w:rPr>
          <w:b/>
          <w:i/>
        </w:rPr>
        <w:t>local maximum</w:t>
      </w:r>
      <w:r>
        <w:t xml:space="preserve"> at (</w:t>
      </w:r>
      <w:r w:rsidRPr="00E9462C">
        <w:rPr>
          <w:i/>
        </w:rPr>
        <w:t>a, b</w:t>
      </w:r>
      <w:r>
        <w:t>).</w:t>
      </w:r>
    </w:p>
    <w:p w:rsidR="00FB2C4C" w:rsidRDefault="00FB2C4C" w:rsidP="00E9462C">
      <w:pPr>
        <w:pStyle w:val="ListParagraph"/>
        <w:numPr>
          <w:ilvl w:val="0"/>
          <w:numId w:val="9"/>
        </w:numPr>
        <w:spacing w:line="360" w:lineRule="auto"/>
      </w:pPr>
      <w:r>
        <w:t xml:space="preserve">If </w:t>
      </w:r>
      <w:r w:rsidRPr="002B2F19">
        <w:rPr>
          <w:position w:val="-18"/>
        </w:rPr>
        <w:object w:dxaOrig="820" w:dyaOrig="420">
          <v:shape id="_x0000_i1107" type="#_x0000_t75" style="width:41.25pt;height:21pt" o:ole="">
            <v:imagedata r:id="rId169" o:title=""/>
          </v:shape>
          <o:OLEObject Type="Embed" ProgID="Equation.DSMT4" ShapeID="_x0000_i1107" DrawAspect="Content" ObjectID="_1500536178" r:id="rId170"/>
        </w:object>
      </w:r>
      <w:r>
        <w:t xml:space="preserve"> and </w:t>
      </w:r>
      <w:r w:rsidRPr="002B2F19">
        <w:rPr>
          <w:position w:val="-28"/>
        </w:rPr>
        <w:object w:dxaOrig="1820" w:dyaOrig="600">
          <v:shape id="_x0000_i1108" type="#_x0000_t75" style="width:90.75pt;height:30pt" o:ole="">
            <v:imagedata r:id="rId167" o:title=""/>
          </v:shape>
          <o:OLEObject Type="Embed" ProgID="Equation.DSMT4" ShapeID="_x0000_i1108" DrawAspect="Content" ObjectID="_1500536179" r:id="rId171"/>
        </w:object>
      </w:r>
      <w:r>
        <w:t xml:space="preserve"> at (</w:t>
      </w:r>
      <w:r w:rsidRPr="00E9462C">
        <w:rPr>
          <w:i/>
        </w:rPr>
        <w:t>a, b</w:t>
      </w:r>
      <w:r>
        <w:t xml:space="preserve">), then </w:t>
      </w:r>
      <w:r w:rsidRPr="00E9462C">
        <w:rPr>
          <w:i/>
        </w:rPr>
        <w:t>f</w:t>
      </w:r>
      <w:r w:rsidRPr="00E9462C">
        <w:rPr>
          <w:sz w:val="36"/>
          <w:szCs w:val="36"/>
        </w:rPr>
        <w:t xml:space="preserve"> </w:t>
      </w:r>
      <w:r>
        <w:t xml:space="preserve">has a </w:t>
      </w:r>
      <w:r w:rsidRPr="00E9462C">
        <w:rPr>
          <w:b/>
          <w:i/>
        </w:rPr>
        <w:t>local minimum</w:t>
      </w:r>
      <w:r>
        <w:t xml:space="preserve"> at (</w:t>
      </w:r>
      <w:r w:rsidRPr="00E9462C">
        <w:rPr>
          <w:i/>
        </w:rPr>
        <w:t>a, b</w:t>
      </w:r>
      <w:r>
        <w:t>).</w:t>
      </w:r>
    </w:p>
    <w:p w:rsidR="00FB2C4C" w:rsidRDefault="00FB2C4C" w:rsidP="00E9462C">
      <w:pPr>
        <w:pStyle w:val="ListParagraph"/>
        <w:numPr>
          <w:ilvl w:val="0"/>
          <w:numId w:val="9"/>
        </w:numPr>
        <w:spacing w:line="360" w:lineRule="auto"/>
      </w:pPr>
      <w:r>
        <w:t xml:space="preserve">If </w:t>
      </w:r>
      <w:r w:rsidRPr="002B2F19">
        <w:rPr>
          <w:position w:val="-28"/>
        </w:rPr>
        <w:object w:dxaOrig="1820" w:dyaOrig="600">
          <v:shape id="_x0000_i1109" type="#_x0000_t75" style="width:90.75pt;height:30pt" o:ole="">
            <v:imagedata r:id="rId172" o:title=""/>
          </v:shape>
          <o:OLEObject Type="Embed" ProgID="Equation.DSMT4" ShapeID="_x0000_i1109" DrawAspect="Content" ObjectID="_1500536180" r:id="rId173"/>
        </w:object>
      </w:r>
      <w:r>
        <w:t xml:space="preserve"> at (</w:t>
      </w:r>
      <w:r w:rsidRPr="00E9462C">
        <w:rPr>
          <w:i/>
        </w:rPr>
        <w:t>a, b</w:t>
      </w:r>
      <w:r>
        <w:t xml:space="preserve">), then </w:t>
      </w:r>
      <w:r w:rsidRPr="00E9462C">
        <w:rPr>
          <w:i/>
        </w:rPr>
        <w:t>f</w:t>
      </w:r>
      <w:r w:rsidRPr="00E9462C">
        <w:rPr>
          <w:sz w:val="36"/>
          <w:szCs w:val="36"/>
        </w:rPr>
        <w:t xml:space="preserve"> </w:t>
      </w:r>
      <w:r>
        <w:t xml:space="preserve">has a </w:t>
      </w:r>
      <w:r w:rsidRPr="00E9462C">
        <w:rPr>
          <w:b/>
          <w:i/>
        </w:rPr>
        <w:t>saddle point</w:t>
      </w:r>
      <w:r>
        <w:t xml:space="preserve"> at (</w:t>
      </w:r>
      <w:r w:rsidRPr="00E9462C">
        <w:rPr>
          <w:i/>
        </w:rPr>
        <w:t>a, b</w:t>
      </w:r>
      <w:r>
        <w:t>).</w:t>
      </w:r>
    </w:p>
    <w:p w:rsidR="00041E57" w:rsidRDefault="00041E57" w:rsidP="00E9462C">
      <w:pPr>
        <w:pStyle w:val="ListParagraph"/>
        <w:numPr>
          <w:ilvl w:val="0"/>
          <w:numId w:val="9"/>
        </w:numPr>
        <w:spacing w:line="240" w:lineRule="auto"/>
      </w:pPr>
      <w:r>
        <w:t xml:space="preserve">If </w:t>
      </w:r>
      <w:r w:rsidRPr="002B2F19">
        <w:rPr>
          <w:position w:val="-28"/>
        </w:rPr>
        <w:object w:dxaOrig="1820" w:dyaOrig="600">
          <v:shape id="_x0000_i1110" type="#_x0000_t75" style="width:90.75pt;height:30pt" o:ole="">
            <v:imagedata r:id="rId174" o:title=""/>
          </v:shape>
          <o:OLEObject Type="Embed" ProgID="Equation.DSMT4" ShapeID="_x0000_i1110" DrawAspect="Content" ObjectID="_1500536181" r:id="rId175"/>
        </w:object>
      </w:r>
      <w:r>
        <w:t xml:space="preserve"> at (</w:t>
      </w:r>
      <w:r w:rsidRPr="00E9462C">
        <w:rPr>
          <w:i/>
        </w:rPr>
        <w:t>a, b</w:t>
      </w:r>
      <w:r>
        <w:t xml:space="preserve">), then </w:t>
      </w:r>
      <w:r w:rsidRPr="00E9462C">
        <w:rPr>
          <w:b/>
          <w:i/>
        </w:rPr>
        <w:t>the Test is inconclusive</w:t>
      </w:r>
      <w:r>
        <w:t xml:space="preserve"> at (</w:t>
      </w:r>
      <w:r w:rsidRPr="00E9462C">
        <w:rPr>
          <w:i/>
        </w:rPr>
        <w:t>a, b</w:t>
      </w:r>
      <w:r>
        <w:t>).</w:t>
      </w:r>
    </w:p>
    <w:p w:rsidR="002B2F19" w:rsidRDefault="002B2F19" w:rsidP="009038C4"/>
    <w:p w:rsidR="00822805" w:rsidRDefault="00822805" w:rsidP="009038C4"/>
    <w:p w:rsidR="00753ED3" w:rsidRPr="0027293F" w:rsidRDefault="00B13832" w:rsidP="00610F3B">
      <w:pPr>
        <w:rPr>
          <w:b/>
          <w:i/>
          <w:color w:val="632423" w:themeColor="accent2" w:themeShade="80"/>
          <w:sz w:val="28"/>
        </w:rPr>
      </w:pPr>
      <w:r w:rsidRPr="0027293F">
        <w:rPr>
          <w:b/>
          <w:i/>
          <w:color w:val="632423" w:themeColor="accent2" w:themeShade="80"/>
          <w:sz w:val="28"/>
        </w:rPr>
        <w:t>Lagrange Multipliers</w:t>
      </w:r>
    </w:p>
    <w:p w:rsidR="00610F3B" w:rsidRDefault="0027293F" w:rsidP="00796161">
      <w:pPr>
        <w:spacing w:line="240" w:lineRule="auto"/>
        <w:ind w:left="1620" w:hanging="1620"/>
      </w:pPr>
      <w:r w:rsidRPr="0027293F">
        <w:rPr>
          <w:b/>
          <w:i/>
          <w:color w:val="244061" w:themeColor="accent1" w:themeShade="80"/>
        </w:rPr>
        <w:t>One constraint</w:t>
      </w:r>
      <w:r>
        <w:t xml:space="preserve">: Suppose that </w:t>
      </w:r>
      <w:r w:rsidRPr="0027293F">
        <w:rPr>
          <w:position w:val="-14"/>
        </w:rPr>
        <w:object w:dxaOrig="1020" w:dyaOrig="400">
          <v:shape id="_x0000_i1111" type="#_x0000_t75" style="width:51pt;height:20.25pt" o:ole="">
            <v:imagedata r:id="rId176" o:title=""/>
          </v:shape>
          <o:OLEObject Type="Embed" ProgID="Equation.DSMT4" ShapeID="_x0000_i1111" DrawAspect="Content" ObjectID="_1500536182" r:id="rId177"/>
        </w:object>
      </w:r>
      <w:r>
        <w:t xml:space="preserve"> and </w:t>
      </w:r>
      <w:r w:rsidRPr="0027293F">
        <w:rPr>
          <w:position w:val="-14"/>
        </w:rPr>
        <w:object w:dxaOrig="999" w:dyaOrig="400">
          <v:shape id="_x0000_i1112" type="#_x0000_t75" style="width:50.25pt;height:20.25pt" o:ole="">
            <v:imagedata r:id="rId178" o:title=""/>
          </v:shape>
          <o:OLEObject Type="Embed" ProgID="Equation.DSMT4" ShapeID="_x0000_i1112" DrawAspect="Content" ObjectID="_1500536183" r:id="rId179"/>
        </w:object>
      </w:r>
      <w:r>
        <w:t xml:space="preserve"> are differentiable. To find the local maximum and minimum values of </w:t>
      </w:r>
      <w:r w:rsidRPr="0027293F">
        <w:rPr>
          <w:i/>
        </w:rPr>
        <w:t>f</w:t>
      </w:r>
      <w:r w:rsidRPr="0027293F">
        <w:rPr>
          <w:sz w:val="36"/>
        </w:rPr>
        <w:t xml:space="preserve"> </w:t>
      </w:r>
      <w:r>
        <w:t xml:space="preserve">subject to the </w:t>
      </w:r>
      <w:proofErr w:type="gramStart"/>
      <w:r>
        <w:t xml:space="preserve">constraint </w:t>
      </w:r>
      <w:proofErr w:type="gramEnd"/>
      <w:r w:rsidRPr="0027293F">
        <w:rPr>
          <w:position w:val="-14"/>
        </w:rPr>
        <w:object w:dxaOrig="1380" w:dyaOrig="400">
          <v:shape id="_x0000_i1113" type="#_x0000_t75" style="width:69pt;height:20.25pt" o:ole="">
            <v:imagedata r:id="rId180" o:title=""/>
          </v:shape>
          <o:OLEObject Type="Embed" ProgID="Equation.DSMT4" ShapeID="_x0000_i1113" DrawAspect="Content" ObjectID="_1500536184" r:id="rId181"/>
        </w:object>
      </w:r>
      <w:r>
        <w:t xml:space="preserve">, find the values of </w:t>
      </w:r>
      <w:r w:rsidRPr="00117F3B">
        <w:rPr>
          <w:i/>
        </w:rPr>
        <w:t>x</w:t>
      </w:r>
      <w:r w:rsidRPr="00117F3B">
        <w:t>,</w:t>
      </w:r>
      <w:r w:rsidRPr="00117F3B">
        <w:rPr>
          <w:i/>
        </w:rPr>
        <w:t xml:space="preserve"> y</w:t>
      </w:r>
      <w:r w:rsidRPr="00117F3B">
        <w:t>,</w:t>
      </w:r>
      <w:r w:rsidRPr="00117F3B">
        <w:rPr>
          <w:i/>
        </w:rPr>
        <w:t xml:space="preserve"> z</w:t>
      </w:r>
      <w:r>
        <w:t xml:space="preserve">, and </w:t>
      </w:r>
      <w:r>
        <w:sym w:font="Symbol" w:char="F06C"/>
      </w:r>
      <w:r>
        <w:t xml:space="preserve"> that simultaneously satisfy the equations</w:t>
      </w:r>
    </w:p>
    <w:p w:rsidR="00796161" w:rsidRDefault="00796161" w:rsidP="00796161">
      <w:pPr>
        <w:spacing w:before="120" w:after="120" w:line="360" w:lineRule="auto"/>
        <w:jc w:val="center"/>
      </w:pPr>
      <w:r w:rsidRPr="00796161">
        <w:rPr>
          <w:position w:val="-14"/>
        </w:rPr>
        <w:object w:dxaOrig="3200" w:dyaOrig="400">
          <v:shape id="_x0000_i1114" type="#_x0000_t75" style="width:159.75pt;height:20.25pt" o:ole="">
            <v:imagedata r:id="rId182" o:title=""/>
          </v:shape>
          <o:OLEObject Type="Embed" ProgID="Equation.DSMT4" ShapeID="_x0000_i1114" DrawAspect="Content" ObjectID="_1500536185" r:id="rId183"/>
        </w:object>
      </w:r>
    </w:p>
    <w:p w:rsidR="00796161" w:rsidRDefault="00796161" w:rsidP="00796161">
      <w:pPr>
        <w:spacing w:line="240" w:lineRule="auto"/>
        <w:ind w:left="1800" w:hanging="1800"/>
      </w:pPr>
      <w:r>
        <w:rPr>
          <w:b/>
          <w:i/>
          <w:color w:val="244061" w:themeColor="accent1" w:themeShade="80"/>
        </w:rPr>
        <w:t>Two</w:t>
      </w:r>
      <w:r w:rsidRPr="0027293F">
        <w:rPr>
          <w:b/>
          <w:i/>
          <w:color w:val="244061" w:themeColor="accent1" w:themeShade="80"/>
        </w:rPr>
        <w:t xml:space="preserve"> constraint</w:t>
      </w:r>
      <w:r>
        <w:rPr>
          <w:b/>
          <w:i/>
          <w:color w:val="244061" w:themeColor="accent1" w:themeShade="80"/>
        </w:rPr>
        <w:t>s</w:t>
      </w:r>
      <w:r>
        <w:t xml:space="preserve">: For constraints </w:t>
      </w:r>
      <w:r w:rsidRPr="0027293F">
        <w:rPr>
          <w:position w:val="-14"/>
        </w:rPr>
        <w:object w:dxaOrig="1380" w:dyaOrig="400">
          <v:shape id="_x0000_i1115" type="#_x0000_t75" style="width:69pt;height:20.25pt" o:ole="">
            <v:imagedata r:id="rId184" o:title=""/>
          </v:shape>
          <o:OLEObject Type="Embed" ProgID="Equation.DSMT4" ShapeID="_x0000_i1115" DrawAspect="Content" ObjectID="_1500536186" r:id="rId185"/>
        </w:object>
      </w:r>
      <w:r>
        <w:t xml:space="preserve"> and </w:t>
      </w:r>
      <w:r w:rsidRPr="0027293F">
        <w:rPr>
          <w:position w:val="-14"/>
        </w:rPr>
        <w:object w:dxaOrig="1400" w:dyaOrig="400">
          <v:shape id="_x0000_i1116" type="#_x0000_t75" style="width:69.75pt;height:20.25pt" o:ole="">
            <v:imagedata r:id="rId186" o:title=""/>
          </v:shape>
          <o:OLEObject Type="Embed" ProgID="Equation.DSMT4" ShapeID="_x0000_i1116" DrawAspect="Content" ObjectID="_1500536187" r:id="rId187"/>
        </w:object>
      </w:r>
      <w:r>
        <w:t xml:space="preserve"> </w:t>
      </w:r>
      <w:r w:rsidRPr="00796161">
        <w:rPr>
          <w:i/>
        </w:rPr>
        <w:t>g</w:t>
      </w:r>
      <w:r>
        <w:t xml:space="preserve"> and </w:t>
      </w:r>
      <w:r w:rsidRPr="00796161">
        <w:rPr>
          <w:i/>
        </w:rPr>
        <w:t>h</w:t>
      </w:r>
      <w:r>
        <w:t xml:space="preserve"> differentiable, find the values of </w:t>
      </w:r>
      <w:r w:rsidRPr="00117F3B">
        <w:rPr>
          <w:i/>
        </w:rPr>
        <w:t>x</w:t>
      </w:r>
      <w:r w:rsidRPr="00117F3B">
        <w:t>,</w:t>
      </w:r>
      <w:r w:rsidRPr="00117F3B">
        <w:rPr>
          <w:i/>
        </w:rPr>
        <w:t xml:space="preserve"> y</w:t>
      </w:r>
      <w:r w:rsidRPr="00117F3B">
        <w:t>,</w:t>
      </w:r>
      <w:r w:rsidRPr="00117F3B">
        <w:rPr>
          <w:i/>
        </w:rPr>
        <w:t xml:space="preserve"> z</w:t>
      </w:r>
      <w:r>
        <w:t xml:space="preserve">, and </w:t>
      </w:r>
      <w:r>
        <w:sym w:font="Symbol" w:char="F06C"/>
      </w:r>
      <w:r>
        <w:t xml:space="preserve"> that simultaneously satisfy the equations</w:t>
      </w:r>
    </w:p>
    <w:p w:rsidR="00796161" w:rsidRDefault="00796161" w:rsidP="00E9462C">
      <w:pPr>
        <w:spacing w:before="120" w:line="240" w:lineRule="auto"/>
        <w:jc w:val="center"/>
      </w:pPr>
      <w:r w:rsidRPr="00796161">
        <w:rPr>
          <w:position w:val="-14"/>
        </w:rPr>
        <w:object w:dxaOrig="4860" w:dyaOrig="400">
          <v:shape id="_x0000_i1117" type="#_x0000_t75" style="width:243pt;height:20.25pt" o:ole="">
            <v:imagedata r:id="rId188" o:title=""/>
          </v:shape>
          <o:OLEObject Type="Embed" ProgID="Equation.DSMT4" ShapeID="_x0000_i1117" DrawAspect="Content" ObjectID="_1500536188" r:id="rId189"/>
        </w:object>
      </w:r>
    </w:p>
    <w:p w:rsidR="00796161" w:rsidRDefault="00796161" w:rsidP="00E9462C">
      <w:pPr>
        <w:spacing w:line="240" w:lineRule="auto"/>
      </w:pPr>
    </w:p>
    <w:sectPr w:rsidR="00796161" w:rsidSect="00205D93">
      <w:footerReference w:type="default" r:id="rId190"/>
      <w:pgSz w:w="12240" w:h="15840" w:code="1"/>
      <w:pgMar w:top="720" w:right="1008" w:bottom="720" w:left="100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083" w:rsidRDefault="002C6083" w:rsidP="00C0165C">
      <w:pPr>
        <w:spacing w:line="240" w:lineRule="auto"/>
      </w:pPr>
      <w:r>
        <w:separator/>
      </w:r>
    </w:p>
  </w:endnote>
  <w:endnote w:type="continuationSeparator" w:id="0">
    <w:p w:rsidR="002C6083" w:rsidRDefault="002C6083" w:rsidP="00C01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7619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165C" w:rsidRDefault="00C016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3AA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0165C" w:rsidRDefault="00C01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083" w:rsidRDefault="002C6083" w:rsidP="00C0165C">
      <w:pPr>
        <w:spacing w:line="240" w:lineRule="auto"/>
      </w:pPr>
      <w:r>
        <w:separator/>
      </w:r>
    </w:p>
  </w:footnote>
  <w:footnote w:type="continuationSeparator" w:id="0">
    <w:p w:rsidR="002C6083" w:rsidRDefault="002C6083" w:rsidP="00C016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4EC4"/>
    <w:multiLevelType w:val="hybridMultilevel"/>
    <w:tmpl w:val="086EA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B4137"/>
    <w:multiLevelType w:val="hybridMultilevel"/>
    <w:tmpl w:val="2784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43217"/>
    <w:multiLevelType w:val="hybridMultilevel"/>
    <w:tmpl w:val="A20AD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31CA8"/>
    <w:multiLevelType w:val="hybridMultilevel"/>
    <w:tmpl w:val="2E560F48"/>
    <w:lvl w:ilvl="0" w:tplc="6E60F3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3E4"/>
    <w:multiLevelType w:val="hybridMultilevel"/>
    <w:tmpl w:val="DAE64FAC"/>
    <w:lvl w:ilvl="0" w:tplc="103C29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71D2B"/>
    <w:multiLevelType w:val="hybridMultilevel"/>
    <w:tmpl w:val="84A65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143C0"/>
    <w:multiLevelType w:val="hybridMultilevel"/>
    <w:tmpl w:val="697C2F86"/>
    <w:lvl w:ilvl="0" w:tplc="8A80D0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F3E0B"/>
    <w:multiLevelType w:val="hybridMultilevel"/>
    <w:tmpl w:val="D6620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73A86"/>
    <w:multiLevelType w:val="hybridMultilevel"/>
    <w:tmpl w:val="E402B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C6"/>
    <w:rsid w:val="00007AAE"/>
    <w:rsid w:val="000117C7"/>
    <w:rsid w:val="00016AA6"/>
    <w:rsid w:val="00041CDB"/>
    <w:rsid w:val="00041E57"/>
    <w:rsid w:val="0005074F"/>
    <w:rsid w:val="00064108"/>
    <w:rsid w:val="000740DC"/>
    <w:rsid w:val="00077B2E"/>
    <w:rsid w:val="000C26E4"/>
    <w:rsid w:val="000E5E07"/>
    <w:rsid w:val="000E783C"/>
    <w:rsid w:val="00107D8A"/>
    <w:rsid w:val="00117D23"/>
    <w:rsid w:val="00117F3B"/>
    <w:rsid w:val="00120BA5"/>
    <w:rsid w:val="00120F61"/>
    <w:rsid w:val="00187759"/>
    <w:rsid w:val="001912E7"/>
    <w:rsid w:val="001945B1"/>
    <w:rsid w:val="001A29FD"/>
    <w:rsid w:val="001A6201"/>
    <w:rsid w:val="001A73C0"/>
    <w:rsid w:val="001B5024"/>
    <w:rsid w:val="001C16E0"/>
    <w:rsid w:val="001C6D36"/>
    <w:rsid w:val="001D46CA"/>
    <w:rsid w:val="001F007A"/>
    <w:rsid w:val="001F0AB6"/>
    <w:rsid w:val="00205D93"/>
    <w:rsid w:val="0020698C"/>
    <w:rsid w:val="00211908"/>
    <w:rsid w:val="00211CE7"/>
    <w:rsid w:val="002245C6"/>
    <w:rsid w:val="00253884"/>
    <w:rsid w:val="0027110B"/>
    <w:rsid w:val="0027293F"/>
    <w:rsid w:val="00280561"/>
    <w:rsid w:val="002953B2"/>
    <w:rsid w:val="002B2F19"/>
    <w:rsid w:val="002B4A0A"/>
    <w:rsid w:val="002C2628"/>
    <w:rsid w:val="002C6083"/>
    <w:rsid w:val="002D0D32"/>
    <w:rsid w:val="002F0995"/>
    <w:rsid w:val="0031323B"/>
    <w:rsid w:val="003419F5"/>
    <w:rsid w:val="00344A66"/>
    <w:rsid w:val="00355784"/>
    <w:rsid w:val="003714AE"/>
    <w:rsid w:val="00385180"/>
    <w:rsid w:val="003A6DA5"/>
    <w:rsid w:val="003B0348"/>
    <w:rsid w:val="003F360B"/>
    <w:rsid w:val="003F6BCB"/>
    <w:rsid w:val="00407673"/>
    <w:rsid w:val="00425509"/>
    <w:rsid w:val="00433C98"/>
    <w:rsid w:val="004373FA"/>
    <w:rsid w:val="00442C2A"/>
    <w:rsid w:val="00450CE7"/>
    <w:rsid w:val="00451EC6"/>
    <w:rsid w:val="004546AF"/>
    <w:rsid w:val="004649E2"/>
    <w:rsid w:val="0046563F"/>
    <w:rsid w:val="00465FE7"/>
    <w:rsid w:val="004712DC"/>
    <w:rsid w:val="00483FC0"/>
    <w:rsid w:val="004842DB"/>
    <w:rsid w:val="004854E0"/>
    <w:rsid w:val="004A5D4E"/>
    <w:rsid w:val="004A79B9"/>
    <w:rsid w:val="004E062F"/>
    <w:rsid w:val="004E367D"/>
    <w:rsid w:val="00503539"/>
    <w:rsid w:val="00512EFA"/>
    <w:rsid w:val="00517077"/>
    <w:rsid w:val="00531B85"/>
    <w:rsid w:val="00540936"/>
    <w:rsid w:val="005465DE"/>
    <w:rsid w:val="0057649F"/>
    <w:rsid w:val="00591D94"/>
    <w:rsid w:val="00594737"/>
    <w:rsid w:val="00594EC3"/>
    <w:rsid w:val="005C2F4D"/>
    <w:rsid w:val="005D3B76"/>
    <w:rsid w:val="005D497D"/>
    <w:rsid w:val="005E5F90"/>
    <w:rsid w:val="005E72C3"/>
    <w:rsid w:val="00602913"/>
    <w:rsid w:val="00610F3B"/>
    <w:rsid w:val="00612AB2"/>
    <w:rsid w:val="006169E1"/>
    <w:rsid w:val="00622F8E"/>
    <w:rsid w:val="00630BD9"/>
    <w:rsid w:val="006446B3"/>
    <w:rsid w:val="0064732D"/>
    <w:rsid w:val="006B758F"/>
    <w:rsid w:val="006C5F64"/>
    <w:rsid w:val="006D3EE8"/>
    <w:rsid w:val="006E4AB6"/>
    <w:rsid w:val="006E7EAF"/>
    <w:rsid w:val="0070340C"/>
    <w:rsid w:val="007146E0"/>
    <w:rsid w:val="007148CF"/>
    <w:rsid w:val="00727FF2"/>
    <w:rsid w:val="0074069F"/>
    <w:rsid w:val="00746FF1"/>
    <w:rsid w:val="00753ED3"/>
    <w:rsid w:val="0076655F"/>
    <w:rsid w:val="007734F9"/>
    <w:rsid w:val="00792F58"/>
    <w:rsid w:val="00793DE8"/>
    <w:rsid w:val="00796161"/>
    <w:rsid w:val="007C1D25"/>
    <w:rsid w:val="007C3541"/>
    <w:rsid w:val="007C4068"/>
    <w:rsid w:val="007D2BB5"/>
    <w:rsid w:val="007D34A6"/>
    <w:rsid w:val="00811130"/>
    <w:rsid w:val="008216BD"/>
    <w:rsid w:val="00822805"/>
    <w:rsid w:val="008271E2"/>
    <w:rsid w:val="00837B0B"/>
    <w:rsid w:val="008444C9"/>
    <w:rsid w:val="008648D5"/>
    <w:rsid w:val="00864D7E"/>
    <w:rsid w:val="00877CE4"/>
    <w:rsid w:val="00884BFD"/>
    <w:rsid w:val="008B0F32"/>
    <w:rsid w:val="008B616D"/>
    <w:rsid w:val="008B6AEC"/>
    <w:rsid w:val="008C2EFC"/>
    <w:rsid w:val="008D13CE"/>
    <w:rsid w:val="008D3EDD"/>
    <w:rsid w:val="009038C4"/>
    <w:rsid w:val="00910A72"/>
    <w:rsid w:val="00914623"/>
    <w:rsid w:val="009155D5"/>
    <w:rsid w:val="009424CD"/>
    <w:rsid w:val="0094304A"/>
    <w:rsid w:val="00950546"/>
    <w:rsid w:val="00960867"/>
    <w:rsid w:val="0096207E"/>
    <w:rsid w:val="00986438"/>
    <w:rsid w:val="00994E2A"/>
    <w:rsid w:val="009D0EE3"/>
    <w:rsid w:val="009E59CF"/>
    <w:rsid w:val="009F147E"/>
    <w:rsid w:val="009F6D0D"/>
    <w:rsid w:val="00A07613"/>
    <w:rsid w:val="00A07676"/>
    <w:rsid w:val="00A12A65"/>
    <w:rsid w:val="00A169E7"/>
    <w:rsid w:val="00A61AAE"/>
    <w:rsid w:val="00A66190"/>
    <w:rsid w:val="00A70015"/>
    <w:rsid w:val="00A77DD7"/>
    <w:rsid w:val="00AB39C6"/>
    <w:rsid w:val="00AD1102"/>
    <w:rsid w:val="00AF45FB"/>
    <w:rsid w:val="00B13832"/>
    <w:rsid w:val="00B240A7"/>
    <w:rsid w:val="00B35D98"/>
    <w:rsid w:val="00B51E3E"/>
    <w:rsid w:val="00B53627"/>
    <w:rsid w:val="00B55205"/>
    <w:rsid w:val="00B72283"/>
    <w:rsid w:val="00B75E77"/>
    <w:rsid w:val="00B77644"/>
    <w:rsid w:val="00B8265A"/>
    <w:rsid w:val="00B87274"/>
    <w:rsid w:val="00B87F24"/>
    <w:rsid w:val="00B956E7"/>
    <w:rsid w:val="00BA4805"/>
    <w:rsid w:val="00BD00ED"/>
    <w:rsid w:val="00BD59B4"/>
    <w:rsid w:val="00C0165C"/>
    <w:rsid w:val="00C068C6"/>
    <w:rsid w:val="00C101BB"/>
    <w:rsid w:val="00C111E2"/>
    <w:rsid w:val="00C1208A"/>
    <w:rsid w:val="00C169DC"/>
    <w:rsid w:val="00C16B5C"/>
    <w:rsid w:val="00C36662"/>
    <w:rsid w:val="00C43DCC"/>
    <w:rsid w:val="00C44953"/>
    <w:rsid w:val="00C50284"/>
    <w:rsid w:val="00C650BF"/>
    <w:rsid w:val="00C65F77"/>
    <w:rsid w:val="00C72FFE"/>
    <w:rsid w:val="00C77806"/>
    <w:rsid w:val="00C819E9"/>
    <w:rsid w:val="00C96C87"/>
    <w:rsid w:val="00CB58E0"/>
    <w:rsid w:val="00CC5F9B"/>
    <w:rsid w:val="00CD2A03"/>
    <w:rsid w:val="00CD53F7"/>
    <w:rsid w:val="00CF036D"/>
    <w:rsid w:val="00CF1728"/>
    <w:rsid w:val="00D03549"/>
    <w:rsid w:val="00D10690"/>
    <w:rsid w:val="00D1293F"/>
    <w:rsid w:val="00D130BC"/>
    <w:rsid w:val="00D17B5F"/>
    <w:rsid w:val="00D34247"/>
    <w:rsid w:val="00D35F09"/>
    <w:rsid w:val="00D4120B"/>
    <w:rsid w:val="00D511C2"/>
    <w:rsid w:val="00D64F50"/>
    <w:rsid w:val="00D74D85"/>
    <w:rsid w:val="00D766F5"/>
    <w:rsid w:val="00D85199"/>
    <w:rsid w:val="00D93AB0"/>
    <w:rsid w:val="00DB6A56"/>
    <w:rsid w:val="00DD289E"/>
    <w:rsid w:val="00E0660E"/>
    <w:rsid w:val="00E076AB"/>
    <w:rsid w:val="00E1043F"/>
    <w:rsid w:val="00E20EBE"/>
    <w:rsid w:val="00E23AA6"/>
    <w:rsid w:val="00E3529D"/>
    <w:rsid w:val="00E51FEA"/>
    <w:rsid w:val="00E60BEF"/>
    <w:rsid w:val="00E8730D"/>
    <w:rsid w:val="00E9462C"/>
    <w:rsid w:val="00EA0072"/>
    <w:rsid w:val="00EB029C"/>
    <w:rsid w:val="00EB26F1"/>
    <w:rsid w:val="00EE602D"/>
    <w:rsid w:val="00EF4A6B"/>
    <w:rsid w:val="00F05907"/>
    <w:rsid w:val="00F30219"/>
    <w:rsid w:val="00F35866"/>
    <w:rsid w:val="00F36DF4"/>
    <w:rsid w:val="00F44060"/>
    <w:rsid w:val="00F57D6F"/>
    <w:rsid w:val="00F678AD"/>
    <w:rsid w:val="00F7315F"/>
    <w:rsid w:val="00F77F31"/>
    <w:rsid w:val="00FB0D32"/>
    <w:rsid w:val="00FB22F8"/>
    <w:rsid w:val="00FB2C4C"/>
    <w:rsid w:val="00FB4524"/>
    <w:rsid w:val="00FB6A37"/>
    <w:rsid w:val="00FC1F7E"/>
    <w:rsid w:val="00FC425B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E307C-AC14-4E08-BDCD-5B61856F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D25"/>
    <w:pPr>
      <w:spacing w:after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BodyText"/>
    <w:link w:val="Heading2Char"/>
    <w:qFormat/>
    <w:rsid w:val="006E7EAF"/>
    <w:pPr>
      <w:keepNext/>
      <w:tabs>
        <w:tab w:val="right" w:pos="8640"/>
      </w:tabs>
      <w:spacing w:before="120" w:after="120" w:line="360" w:lineRule="auto"/>
      <w:outlineLvl w:val="1"/>
    </w:pPr>
    <w:rPr>
      <w:rFonts w:eastAsia="Times New Roman" w:cs="Times New Roman"/>
      <w:b/>
      <w:spacing w:val="-2"/>
      <w:kern w:val="2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68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E7EAF"/>
    <w:rPr>
      <w:rFonts w:ascii="Times New Roman" w:eastAsia="Times New Roman" w:hAnsi="Times New Roman" w:cs="Times New Roman"/>
      <w:b/>
      <w:spacing w:val="-2"/>
      <w:kern w:val="28"/>
      <w:sz w:val="3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E7E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7EA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B2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6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6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016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65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91" Type="http://schemas.openxmlformats.org/officeDocument/2006/relationships/fontTable" Target="fontTable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theme" Target="theme/theme1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5.wmf"/><Relationship Id="rId161" Type="http://schemas.openxmlformats.org/officeDocument/2006/relationships/image" Target="media/image76.wmf"/><Relationship Id="rId182" Type="http://schemas.openxmlformats.org/officeDocument/2006/relationships/image" Target="media/image86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1.wmf"/><Relationship Id="rId172" Type="http://schemas.openxmlformats.org/officeDocument/2006/relationships/image" Target="media/image8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image" Target="media/image79.wmf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wmf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6.wmf"/><Relationship Id="rId163" Type="http://schemas.openxmlformats.org/officeDocument/2006/relationships/image" Target="media/image77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0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png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7.wmf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2.wmf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709DF-7422-4B23-A2C1-893655AD5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7</cp:revision>
  <cp:lastPrinted>2011-06-18T03:55:00Z</cp:lastPrinted>
  <dcterms:created xsi:type="dcterms:W3CDTF">2015-08-08T14:29:00Z</dcterms:created>
  <dcterms:modified xsi:type="dcterms:W3CDTF">2015-08-08T15:47:00Z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