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D46" w:rsidRPr="006B5D46" w:rsidRDefault="006B5D46" w:rsidP="006B5D46">
      <w:pPr>
        <w:widowControl/>
        <w:autoSpaceDE/>
        <w:autoSpaceDN/>
        <w:adjustRightInd/>
        <w:spacing w:after="120" w:line="276" w:lineRule="auto"/>
        <w:jc w:val="center"/>
        <w:rPr>
          <w:rFonts w:eastAsia="Calibri"/>
          <w:b/>
          <w:i/>
          <w:color w:val="0000CC"/>
          <w:sz w:val="36"/>
        </w:rPr>
      </w:pPr>
      <w:r w:rsidRPr="006B5D46">
        <w:rPr>
          <w:rFonts w:eastAsia="Calibri"/>
          <w:b/>
          <w:i/>
          <w:color w:val="0000CC"/>
          <w:sz w:val="36"/>
        </w:rPr>
        <w:t>Single Variables</w:t>
      </w:r>
    </w:p>
    <w:p w:rsidR="00910929" w:rsidRPr="00910929" w:rsidRDefault="00910929" w:rsidP="002164FE">
      <w:pPr>
        <w:widowControl/>
        <w:autoSpaceDE/>
        <w:autoSpaceDN/>
        <w:adjustRightInd/>
        <w:spacing w:after="120" w:line="276" w:lineRule="auto"/>
        <w:rPr>
          <w:rFonts w:eastAsia="Calibri"/>
          <w:b/>
          <w:i/>
          <w:sz w:val="28"/>
        </w:rPr>
      </w:pPr>
      <w:r w:rsidRPr="00910929">
        <w:rPr>
          <w:rFonts w:eastAsia="Calibri"/>
          <w:b/>
          <w:i/>
          <w:sz w:val="28"/>
        </w:rPr>
        <w:t>Volume of Solid of Revolution</w:t>
      </w:r>
    </w:p>
    <w:p w:rsidR="00DA7467" w:rsidRDefault="00DA7467" w:rsidP="00A434C0">
      <w:pPr>
        <w:widowControl/>
        <w:tabs>
          <w:tab w:val="left" w:pos="1080"/>
        </w:tabs>
        <w:autoSpaceDE/>
        <w:autoSpaceDN/>
        <w:adjustRightInd/>
        <w:spacing w:after="120" w:line="276" w:lineRule="auto"/>
        <w:rPr>
          <w:rFonts w:eastAsia="Calibri"/>
          <w:b/>
          <w:i/>
          <w:color w:val="632423"/>
        </w:rPr>
      </w:pPr>
      <w:r w:rsidRPr="005161E8">
        <w:rPr>
          <w:rFonts w:eastAsia="Calibri"/>
          <w:b/>
          <w:i/>
          <w:color w:val="632423"/>
          <w:sz w:val="28"/>
        </w:rPr>
        <w:t>Solid</w:t>
      </w:r>
      <w:r>
        <w:rPr>
          <w:rFonts w:eastAsia="Calibri"/>
          <w:b/>
          <w:i/>
          <w:color w:val="632423"/>
        </w:rPr>
        <w:t>:</w:t>
      </w:r>
      <w:r>
        <w:rPr>
          <w:rFonts w:eastAsia="Calibri"/>
          <w:b/>
          <w:i/>
          <w:color w:val="632423"/>
        </w:rPr>
        <w:tab/>
      </w:r>
      <w:r w:rsidRPr="00801AF1">
        <w:rPr>
          <w:position w:val="-42"/>
        </w:rPr>
        <w:object w:dxaOrig="168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51pt" o:ole="">
            <v:imagedata r:id="rId7" o:title=""/>
          </v:shape>
          <o:OLEObject Type="Embed" ProgID="Equation.DSMT4" ShapeID="_x0000_i1025" DrawAspect="Content" ObjectID="_1600231161" r:id="rId8"/>
        </w:object>
      </w:r>
    </w:p>
    <w:p w:rsidR="00910929" w:rsidRDefault="00910929" w:rsidP="00A434C0">
      <w:pPr>
        <w:widowControl/>
        <w:tabs>
          <w:tab w:val="left" w:pos="1080"/>
          <w:tab w:val="left" w:pos="5760"/>
        </w:tabs>
        <w:autoSpaceDE/>
        <w:autoSpaceDN/>
        <w:adjustRightInd/>
        <w:spacing w:after="120" w:line="276" w:lineRule="auto"/>
        <w:rPr>
          <w:rFonts w:eastAsia="Calibri"/>
          <w:position w:val="-38"/>
        </w:rPr>
      </w:pPr>
      <w:r w:rsidRPr="005161E8">
        <w:rPr>
          <w:rFonts w:eastAsia="Calibri"/>
          <w:b/>
          <w:i/>
          <w:color w:val="632423"/>
          <w:sz w:val="28"/>
        </w:rPr>
        <w:t>Disk</w:t>
      </w:r>
      <w:r w:rsidRPr="00910929">
        <w:rPr>
          <w:rFonts w:eastAsia="Calibri"/>
          <w:b/>
          <w:color w:val="632423"/>
        </w:rPr>
        <w:t>:</w:t>
      </w:r>
      <w:r w:rsidRPr="00910929">
        <w:rPr>
          <w:rFonts w:eastAsia="Calibri"/>
        </w:rPr>
        <w:tab/>
      </w:r>
      <w:r w:rsidR="00256F33" w:rsidRPr="00910929">
        <w:rPr>
          <w:rFonts w:eastAsia="Calibri"/>
          <w:position w:val="-38"/>
        </w:rPr>
        <w:object w:dxaOrig="3700" w:dyaOrig="940">
          <v:shape id="_x0000_i1026" type="#_x0000_t75" style="width:185.25pt;height:47.25pt" o:ole="">
            <v:imagedata r:id="rId9" o:title=""/>
          </v:shape>
          <o:OLEObject Type="Embed" ProgID="Equation.DSMT4" ShapeID="_x0000_i1026" DrawAspect="Content" ObjectID="_1600231162" r:id="rId10"/>
        </w:object>
      </w:r>
      <w:r w:rsidR="006B5EC7">
        <w:rPr>
          <w:rFonts w:eastAsia="Calibri"/>
          <w:position w:val="-38"/>
        </w:rPr>
        <w:tab/>
      </w:r>
      <w:r w:rsidR="00256F33" w:rsidRPr="00910929">
        <w:rPr>
          <w:rFonts w:eastAsia="Calibri"/>
          <w:position w:val="-38"/>
        </w:rPr>
        <w:object w:dxaOrig="3960" w:dyaOrig="940">
          <v:shape id="_x0000_i1027" type="#_x0000_t75" style="width:198.75pt;height:47.25pt" o:ole="">
            <v:imagedata r:id="rId11" o:title=""/>
          </v:shape>
          <o:OLEObject Type="Embed" ProgID="Equation.DSMT4" ShapeID="_x0000_i1027" DrawAspect="Content" ObjectID="_1600231163" r:id="rId12"/>
        </w:object>
      </w:r>
    </w:p>
    <w:p w:rsidR="002E0A2E" w:rsidRDefault="00D73C01" w:rsidP="002E0A2E">
      <w:pPr>
        <w:widowControl/>
        <w:tabs>
          <w:tab w:val="left" w:pos="1080"/>
        </w:tabs>
        <w:autoSpaceDE/>
        <w:autoSpaceDN/>
        <w:adjustRightInd/>
        <w:spacing w:after="120" w:line="276" w:lineRule="auto"/>
        <w:rPr>
          <w:rFonts w:eastAsia="Calibri"/>
        </w:rPr>
      </w:pPr>
      <w:r w:rsidRPr="005161E8">
        <w:rPr>
          <w:rFonts w:eastAsia="Calibri"/>
          <w:b/>
          <w:i/>
          <w:color w:val="632423"/>
          <w:sz w:val="28"/>
        </w:rPr>
        <w:t>Washer</w:t>
      </w:r>
      <w:r w:rsidRPr="00910929">
        <w:rPr>
          <w:rFonts w:eastAsia="Calibri"/>
          <w:b/>
          <w:color w:val="632423"/>
        </w:rPr>
        <w:t>:</w:t>
      </w:r>
      <w:r w:rsidR="00F24734" w:rsidRPr="00F24734">
        <w:rPr>
          <w:rFonts w:eastAsia="Calibri"/>
          <w:position w:val="-38"/>
        </w:rPr>
        <w:t xml:space="preserve"> </w:t>
      </w:r>
      <w:r w:rsidR="00F24734">
        <w:rPr>
          <w:rFonts w:eastAsia="Calibri"/>
          <w:position w:val="-38"/>
        </w:rPr>
        <w:tab/>
      </w:r>
      <w:r w:rsidR="00256F33" w:rsidRPr="00910929">
        <w:rPr>
          <w:rFonts w:eastAsia="Calibri"/>
          <w:position w:val="-38"/>
        </w:rPr>
        <w:object w:dxaOrig="5179" w:dyaOrig="940">
          <v:shape id="_x0000_i1028" type="#_x0000_t75" style="width:259.5pt;height:47.25pt" o:ole="">
            <v:imagedata r:id="rId13" o:title=""/>
          </v:shape>
          <o:OLEObject Type="Embed" ProgID="Equation.DSMT4" ShapeID="_x0000_i1028" DrawAspect="Content" ObjectID="_1600231164" r:id="rId14"/>
        </w:object>
      </w:r>
    </w:p>
    <w:p w:rsidR="00D73C01" w:rsidRPr="00910929" w:rsidRDefault="002E0A2E" w:rsidP="002E0A2E">
      <w:pPr>
        <w:widowControl/>
        <w:tabs>
          <w:tab w:val="left" w:pos="1080"/>
        </w:tabs>
        <w:autoSpaceDE/>
        <w:autoSpaceDN/>
        <w:adjustRightInd/>
        <w:spacing w:after="120" w:line="276" w:lineRule="auto"/>
        <w:rPr>
          <w:rFonts w:eastAsia="Calibri"/>
        </w:rPr>
      </w:pPr>
      <w:r>
        <w:rPr>
          <w:rFonts w:eastAsia="Calibri"/>
        </w:rPr>
        <w:tab/>
      </w:r>
      <w:r w:rsidR="00ED3C1F" w:rsidRPr="00910929">
        <w:rPr>
          <w:rFonts w:eastAsia="Calibri"/>
          <w:position w:val="-38"/>
        </w:rPr>
        <w:object w:dxaOrig="5160" w:dyaOrig="940">
          <v:shape id="_x0000_i1029" type="#_x0000_t75" style="width:258.75pt;height:47.25pt" o:ole="">
            <v:imagedata r:id="rId15" o:title=""/>
          </v:shape>
          <o:OLEObject Type="Embed" ProgID="Equation.DSMT4" ShapeID="_x0000_i1029" DrawAspect="Content" ObjectID="_1600231165" r:id="rId16"/>
        </w:object>
      </w:r>
      <w:r w:rsidR="00D73C01">
        <w:rPr>
          <w:rFonts w:eastAsia="Calibri"/>
          <w:position w:val="-38"/>
        </w:rPr>
        <w:tab/>
      </w:r>
    </w:p>
    <w:p w:rsidR="00910929" w:rsidRPr="00910929" w:rsidRDefault="00910929" w:rsidP="00330E2B">
      <w:pPr>
        <w:widowControl/>
        <w:tabs>
          <w:tab w:val="left" w:pos="1080"/>
          <w:tab w:val="left" w:pos="5760"/>
        </w:tabs>
        <w:autoSpaceDE/>
        <w:autoSpaceDN/>
        <w:adjustRightInd/>
        <w:spacing w:line="276" w:lineRule="auto"/>
        <w:rPr>
          <w:rFonts w:eastAsia="Calibri"/>
        </w:rPr>
      </w:pPr>
      <w:r w:rsidRPr="005161E8">
        <w:rPr>
          <w:rFonts w:eastAsia="Calibri"/>
          <w:b/>
          <w:i/>
          <w:color w:val="632423"/>
          <w:sz w:val="28"/>
        </w:rPr>
        <w:t>Shell</w:t>
      </w:r>
      <w:r w:rsidRPr="00910929">
        <w:rPr>
          <w:rFonts w:eastAsia="Calibri"/>
          <w:b/>
          <w:color w:val="632423"/>
        </w:rPr>
        <w:t>:</w:t>
      </w:r>
      <w:r w:rsidRPr="00910929">
        <w:rPr>
          <w:rFonts w:eastAsia="Calibri"/>
        </w:rPr>
        <w:tab/>
      </w:r>
      <w:r w:rsidR="00A434C0" w:rsidRPr="00FB311E">
        <w:rPr>
          <w:position w:val="-36"/>
        </w:rPr>
        <w:object w:dxaOrig="3940" w:dyaOrig="900">
          <v:shape id="_x0000_i1030" type="#_x0000_t75" style="width:196.5pt;height:45pt" o:ole="">
            <v:imagedata r:id="rId17" o:title=""/>
          </v:shape>
          <o:OLEObject Type="Embed" ProgID="Equation.DSMT4" ShapeID="_x0000_i1030" DrawAspect="Content" ObjectID="_1600231166" r:id="rId18"/>
        </w:object>
      </w:r>
      <w:r w:rsidR="00330E2B">
        <w:rPr>
          <w:position w:val="-36"/>
        </w:rPr>
        <w:tab/>
      </w:r>
      <w:r w:rsidR="00330E2B" w:rsidRPr="00FB311E">
        <w:rPr>
          <w:position w:val="-36"/>
        </w:rPr>
        <w:object w:dxaOrig="3920" w:dyaOrig="900">
          <v:shape id="_x0000_i1031" type="#_x0000_t75" style="width:195.75pt;height:45pt" o:ole="">
            <v:imagedata r:id="rId19" o:title=""/>
          </v:shape>
          <o:OLEObject Type="Embed" ProgID="Equation.DSMT4" ShapeID="_x0000_i1031" DrawAspect="Content" ObjectID="_1600231167" r:id="rId20"/>
        </w:object>
      </w:r>
    </w:p>
    <w:p w:rsidR="00910929" w:rsidRDefault="007D47FE" w:rsidP="00D16F7D">
      <w:pPr>
        <w:widowControl/>
        <w:tabs>
          <w:tab w:val="left" w:pos="1080"/>
        </w:tabs>
        <w:autoSpaceDE/>
        <w:autoSpaceDN/>
        <w:adjustRightInd/>
        <w:spacing w:line="360" w:lineRule="auto"/>
        <w:rPr>
          <w:rFonts w:eastAsia="Calibri"/>
        </w:rPr>
      </w:pPr>
      <w:r>
        <w:tab/>
      </w:r>
      <w:bookmarkStart w:id="0" w:name="_GoBack"/>
      <w:bookmarkEnd w:id="0"/>
      <w:r w:rsidRPr="00FB311E">
        <w:rPr>
          <w:position w:val="-36"/>
        </w:rPr>
        <w:object w:dxaOrig="3200" w:dyaOrig="900">
          <v:shape id="_x0000_i1032" type="#_x0000_t75" style="width:159.75pt;height:45pt" o:ole="">
            <v:imagedata r:id="rId21" o:title=""/>
          </v:shape>
          <o:OLEObject Type="Embed" ProgID="Equation.DSMT4" ShapeID="_x0000_i1032" DrawAspect="Content" ObjectID="_1600231168" r:id="rId22"/>
        </w:object>
      </w:r>
    </w:p>
    <w:p w:rsidR="0069799A" w:rsidRPr="00910929" w:rsidRDefault="005161E8" w:rsidP="002164FE">
      <w:pPr>
        <w:widowControl/>
        <w:tabs>
          <w:tab w:val="left" w:pos="720"/>
        </w:tabs>
        <w:autoSpaceDE/>
        <w:autoSpaceDN/>
        <w:adjustRightInd/>
        <w:spacing w:line="276" w:lineRule="auto"/>
        <w:rPr>
          <w:rFonts w:eastAsia="Calibri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63500</wp:posOffset>
                </wp:positionV>
                <wp:extent cx="57721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0" cy="381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AAD5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5pt" to="454.3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" strokecolor="#e36c0a [2409]" strokeweight="1pt">
                <v:stroke dashstyle="longDashDotDot"/>
              </v:line>
            </w:pict>
          </mc:Fallback>
        </mc:AlternateContent>
      </w:r>
    </w:p>
    <w:p w:rsidR="001161DF" w:rsidRDefault="001161DF" w:rsidP="003644FA">
      <w:pPr>
        <w:widowControl/>
        <w:tabs>
          <w:tab w:val="left" w:pos="1440"/>
          <w:tab w:val="left" w:pos="5760"/>
        </w:tabs>
        <w:autoSpaceDE/>
        <w:autoSpaceDN/>
        <w:adjustRightInd/>
        <w:spacing w:line="360" w:lineRule="auto"/>
        <w:rPr>
          <w:rFonts w:eastAsia="Calibri"/>
        </w:rPr>
      </w:pPr>
      <w:r w:rsidRPr="005161E8">
        <w:rPr>
          <w:rFonts w:eastAsia="Calibri"/>
          <w:b/>
          <w:i/>
          <w:color w:val="632423" w:themeColor="accent2" w:themeShade="80"/>
          <w:sz w:val="28"/>
        </w:rPr>
        <w:t>Length</w:t>
      </w:r>
      <w:r w:rsidRPr="005161E8">
        <w:rPr>
          <w:rFonts w:eastAsia="Calibri"/>
          <w:color w:val="632423" w:themeColor="accent2" w:themeShade="80"/>
          <w:sz w:val="28"/>
        </w:rPr>
        <w:t xml:space="preserve"> </w:t>
      </w:r>
      <w:r w:rsidR="00330E2B">
        <w:rPr>
          <w:rFonts w:eastAsia="Calibri"/>
          <w:color w:val="632423" w:themeColor="accent2" w:themeShade="80"/>
        </w:rPr>
        <w:tab/>
      </w:r>
      <w:r w:rsidR="00CC1EA4" w:rsidRPr="00CC1EA4">
        <w:rPr>
          <w:rFonts w:eastAsia="Calibri"/>
          <w:position w:val="-40"/>
        </w:rPr>
        <w:object w:dxaOrig="3440" w:dyaOrig="980">
          <v:shape id="_x0000_i1065" type="#_x0000_t75" style="width:171.75pt;height:49.5pt" o:ole="">
            <v:imagedata r:id="rId23" o:title=""/>
          </v:shape>
          <o:OLEObject Type="Embed" ProgID="Equation.DSMT4" ShapeID="_x0000_i1065" DrawAspect="Content" ObjectID="_1600231169" r:id="rId24"/>
        </w:object>
      </w:r>
      <w:r w:rsidR="00A434C0">
        <w:rPr>
          <w:rFonts w:eastAsia="Calibri"/>
          <w:position w:val="-38"/>
        </w:rPr>
        <w:tab/>
      </w:r>
      <w:r w:rsidR="00CC1EA4" w:rsidRPr="00CC1EA4">
        <w:rPr>
          <w:rFonts w:eastAsia="Calibri"/>
          <w:position w:val="-40"/>
        </w:rPr>
        <w:object w:dxaOrig="3440" w:dyaOrig="980">
          <v:shape id="_x0000_i1067" type="#_x0000_t75" style="width:171.75pt;height:49.5pt" o:ole="">
            <v:imagedata r:id="rId25" o:title=""/>
          </v:shape>
          <o:OLEObject Type="Embed" ProgID="Equation.DSMT4" ShapeID="_x0000_i1067" DrawAspect="Content" ObjectID="_1600231170" r:id="rId26"/>
        </w:object>
      </w:r>
    </w:p>
    <w:p w:rsidR="0069799A" w:rsidRPr="00910929" w:rsidRDefault="0069799A" w:rsidP="003644FA">
      <w:pPr>
        <w:widowControl/>
        <w:tabs>
          <w:tab w:val="left" w:pos="2520"/>
        </w:tabs>
        <w:autoSpaceDE/>
        <w:autoSpaceDN/>
        <w:adjustRightInd/>
        <w:spacing w:after="240" w:line="276" w:lineRule="auto"/>
        <w:rPr>
          <w:rFonts w:eastAsia="Calibri"/>
        </w:rPr>
      </w:pPr>
      <w:r w:rsidRPr="00CB7C85">
        <w:rPr>
          <w:rFonts w:eastAsia="Calibri"/>
          <w:b/>
          <w:i/>
          <w:color w:val="632423" w:themeColor="accent2" w:themeShade="80"/>
          <w:sz w:val="28"/>
        </w:rPr>
        <w:t>Parametric Curve</w:t>
      </w:r>
      <w:r>
        <w:rPr>
          <w:rFonts w:eastAsia="Calibri"/>
        </w:rPr>
        <w:t>:</w:t>
      </w:r>
      <w:r>
        <w:rPr>
          <w:rFonts w:eastAsia="Calibri"/>
        </w:rPr>
        <w:tab/>
      </w:r>
      <w:r w:rsidR="004D32A4" w:rsidRPr="004D32A4">
        <w:rPr>
          <w:rFonts w:eastAsia="Calibri"/>
          <w:position w:val="-40"/>
        </w:rPr>
        <w:object w:dxaOrig="4300" w:dyaOrig="980">
          <v:shape id="_x0000_i1063" type="#_x0000_t75" style="width:215.25pt;height:49.5pt" o:ole="">
            <v:imagedata r:id="rId27" o:title=""/>
          </v:shape>
          <o:OLEObject Type="Embed" ProgID="Equation.DSMT4" ShapeID="_x0000_i1063" DrawAspect="Content" ObjectID="_1600231171" r:id="rId28"/>
        </w:object>
      </w:r>
    </w:p>
    <w:p w:rsidR="00B72A5E" w:rsidRDefault="00CE6CBE" w:rsidP="00CF3138">
      <w:pPr>
        <w:tabs>
          <w:tab w:val="left" w:pos="2520"/>
          <w:tab w:val="left" w:pos="6480"/>
        </w:tabs>
        <w:spacing w:after="240" w:line="276" w:lineRule="auto"/>
        <w:rPr>
          <w:position w:val="-38"/>
        </w:rPr>
      </w:pPr>
      <w:r w:rsidRPr="00172016">
        <w:rPr>
          <w:b/>
          <w:i/>
          <w:color w:val="632423" w:themeColor="accent2" w:themeShade="80"/>
          <w:sz w:val="28"/>
        </w:rPr>
        <w:t>Area of the Surface</w:t>
      </w:r>
      <w:r>
        <w:rPr>
          <w:b/>
          <w:i/>
          <w:sz w:val="28"/>
        </w:rPr>
        <w:tab/>
      </w:r>
      <w:r w:rsidR="004D32A4" w:rsidRPr="004D32A4">
        <w:rPr>
          <w:position w:val="-40"/>
        </w:rPr>
        <w:object w:dxaOrig="2780" w:dyaOrig="980">
          <v:shape id="_x0000_i1061" type="#_x0000_t75" style="width:139.5pt;height:49.5pt" o:ole="">
            <v:imagedata r:id="rId29" o:title=""/>
          </v:shape>
          <o:OLEObject Type="Embed" ProgID="Equation.DSMT4" ShapeID="_x0000_i1061" DrawAspect="Content" ObjectID="_1600231172" r:id="rId30"/>
        </w:object>
      </w:r>
      <w:r w:rsidR="001A3687">
        <w:rPr>
          <w:position w:val="-38"/>
        </w:rPr>
        <w:tab/>
      </w:r>
    </w:p>
    <w:p w:rsidR="00CE6CBE" w:rsidRDefault="00B72A5E" w:rsidP="00CF3138">
      <w:pPr>
        <w:tabs>
          <w:tab w:val="left" w:pos="2520"/>
          <w:tab w:val="left" w:pos="6480"/>
        </w:tabs>
        <w:spacing w:after="240" w:line="276" w:lineRule="auto"/>
      </w:pPr>
      <w:r>
        <w:rPr>
          <w:position w:val="-38"/>
        </w:rPr>
        <w:tab/>
      </w:r>
      <w:r w:rsidR="00FC1415" w:rsidRPr="00FC1415">
        <w:rPr>
          <w:position w:val="-42"/>
        </w:rPr>
        <w:object w:dxaOrig="6360" w:dyaOrig="999">
          <v:shape id="_x0000_i1059" type="#_x0000_t75" style="width:319.5pt;height:50.25pt" o:ole="">
            <v:imagedata r:id="rId31" o:title=""/>
          </v:shape>
          <o:OLEObject Type="Embed" ProgID="Equation.DSMT4" ShapeID="_x0000_i1059" DrawAspect="Content" ObjectID="_1600231173" r:id="rId32"/>
        </w:object>
      </w:r>
    </w:p>
    <w:p w:rsidR="002D31B6" w:rsidRDefault="002D31B6" w:rsidP="002D31B6">
      <w:r>
        <w:br w:type="page"/>
      </w:r>
    </w:p>
    <w:p w:rsidR="00DC3198" w:rsidRDefault="00DC3198" w:rsidP="0013135F">
      <w:pPr>
        <w:tabs>
          <w:tab w:val="left" w:pos="2160"/>
        </w:tabs>
        <w:spacing w:line="276" w:lineRule="auto"/>
      </w:pPr>
      <w:r w:rsidRPr="00DC3198">
        <w:rPr>
          <w:b/>
          <w:i/>
          <w:color w:val="632423" w:themeColor="accent2" w:themeShade="80"/>
          <w:sz w:val="28"/>
        </w:rPr>
        <w:lastRenderedPageBreak/>
        <w:t>Trapezoid Rule</w:t>
      </w:r>
      <w:r>
        <w:t>:</w:t>
      </w:r>
      <w:r w:rsidR="0013135F">
        <w:tab/>
      </w:r>
      <w:r w:rsidR="0013135F" w:rsidRPr="0013135F">
        <w:rPr>
          <w:position w:val="-52"/>
        </w:rPr>
        <w:object w:dxaOrig="6160" w:dyaOrig="1160">
          <v:shape id="_x0000_i1038" type="#_x0000_t75" style="width:308.25pt;height:57.75pt" o:ole="">
            <v:imagedata r:id="rId33" o:title=""/>
          </v:shape>
          <o:OLEObject Type="Embed" ProgID="Equation.DSMT4" ShapeID="_x0000_i1038" DrawAspect="Content" ObjectID="_1600231174" r:id="rId34"/>
        </w:object>
      </w:r>
    </w:p>
    <w:p w:rsidR="0084701E" w:rsidRDefault="0084701E" w:rsidP="007D47FE">
      <w:pPr>
        <w:tabs>
          <w:tab w:val="left" w:pos="2160"/>
        </w:tabs>
      </w:pPr>
      <w:r>
        <w:tab/>
        <w:t xml:space="preserve">where </w:t>
      </w:r>
      <w:r w:rsidRPr="0084701E">
        <w:rPr>
          <w:position w:val="-20"/>
        </w:rPr>
        <w:object w:dxaOrig="1100" w:dyaOrig="520">
          <v:shape id="_x0000_i1039" type="#_x0000_t75" style="width:54.75pt;height:26.25pt" o:ole="">
            <v:imagedata r:id="rId35" o:title=""/>
          </v:shape>
          <o:OLEObject Type="Embed" ProgID="Equation.DSMT4" ShapeID="_x0000_i1039" DrawAspect="Content" ObjectID="_1600231175" r:id="rId36"/>
        </w:object>
      </w:r>
      <w:r w:rsidR="003A3DD1">
        <w:t xml:space="preserve"> and </w:t>
      </w:r>
      <w:r w:rsidR="003A3DD1" w:rsidRPr="003A3DD1">
        <w:rPr>
          <w:position w:val="-18"/>
        </w:rPr>
        <w:object w:dxaOrig="3620" w:dyaOrig="420">
          <v:shape id="_x0000_i1040" type="#_x0000_t75" style="width:180.75pt;height:21pt" o:ole="">
            <v:imagedata r:id="rId37" o:title=""/>
          </v:shape>
          <o:OLEObject Type="Embed" ProgID="Equation.DSMT4" ShapeID="_x0000_i1040" DrawAspect="Content" ObjectID="_1600231176" r:id="rId38"/>
        </w:object>
      </w:r>
    </w:p>
    <w:p w:rsidR="00B72A5E" w:rsidRDefault="00B72A5E" w:rsidP="00B72A5E"/>
    <w:p w:rsidR="003A3DD1" w:rsidRDefault="003A3DD1" w:rsidP="00CB7C85">
      <w:pPr>
        <w:tabs>
          <w:tab w:val="left" w:pos="2160"/>
        </w:tabs>
        <w:spacing w:line="360" w:lineRule="auto"/>
      </w:pPr>
      <w:r>
        <w:rPr>
          <w:b/>
          <w:i/>
          <w:color w:val="632423" w:themeColor="accent2" w:themeShade="80"/>
          <w:sz w:val="28"/>
        </w:rPr>
        <w:t>Simpson’s</w:t>
      </w:r>
      <w:r w:rsidRPr="00DC3198">
        <w:rPr>
          <w:b/>
          <w:i/>
          <w:color w:val="632423" w:themeColor="accent2" w:themeShade="80"/>
          <w:sz w:val="28"/>
        </w:rPr>
        <w:t xml:space="preserve"> Rule</w:t>
      </w:r>
      <w:r>
        <w:t>:</w:t>
      </w:r>
    </w:p>
    <w:p w:rsidR="003A3DD1" w:rsidRDefault="003A3DD1" w:rsidP="00CB7C85">
      <w:pPr>
        <w:spacing w:line="276" w:lineRule="auto"/>
        <w:ind w:left="540"/>
      </w:pPr>
      <w:r w:rsidRPr="003A3DD1">
        <w:rPr>
          <w:position w:val="-38"/>
        </w:rPr>
        <w:object w:dxaOrig="9060" w:dyaOrig="940">
          <v:shape id="_x0000_i1041" type="#_x0000_t75" style="width:453pt;height:47.25pt" o:ole="">
            <v:imagedata r:id="rId39" o:title=""/>
          </v:shape>
          <o:OLEObject Type="Embed" ProgID="Equation.DSMT4" ShapeID="_x0000_i1041" DrawAspect="Content" ObjectID="_1600231177" r:id="rId40"/>
        </w:object>
      </w:r>
    </w:p>
    <w:p w:rsidR="003A3DD1" w:rsidRDefault="003A3DD1" w:rsidP="001A3687">
      <w:pPr>
        <w:tabs>
          <w:tab w:val="left" w:pos="2160"/>
        </w:tabs>
        <w:spacing w:after="120" w:line="276" w:lineRule="auto"/>
      </w:pPr>
      <w:r>
        <w:tab/>
        <w:t xml:space="preserve">where </w:t>
      </w:r>
      <w:r w:rsidRPr="0084701E">
        <w:rPr>
          <w:position w:val="-20"/>
        </w:rPr>
        <w:object w:dxaOrig="2220" w:dyaOrig="520">
          <v:shape id="_x0000_i1042" type="#_x0000_t75" style="width:111pt;height:26.25pt" o:ole="">
            <v:imagedata r:id="rId41" o:title=""/>
          </v:shape>
          <o:OLEObject Type="Embed" ProgID="Equation.DSMT4" ShapeID="_x0000_i1042" DrawAspect="Content" ObjectID="_1600231178" r:id="rId42"/>
        </w:object>
      </w:r>
      <w:r>
        <w:t xml:space="preserve"> and </w:t>
      </w:r>
      <w:r w:rsidRPr="003A3DD1">
        <w:rPr>
          <w:position w:val="-18"/>
        </w:rPr>
        <w:object w:dxaOrig="3620" w:dyaOrig="420">
          <v:shape id="_x0000_i1043" type="#_x0000_t75" style="width:180.75pt;height:21pt" o:ole="">
            <v:imagedata r:id="rId37" o:title=""/>
          </v:shape>
          <o:OLEObject Type="Embed" ProgID="Equation.DSMT4" ShapeID="_x0000_i1043" DrawAspect="Content" ObjectID="_1600231179" r:id="rId43"/>
        </w:object>
      </w:r>
    </w:p>
    <w:p w:rsidR="004D4FC1" w:rsidRPr="00B92F1F" w:rsidRDefault="004D4FC1" w:rsidP="003A3DD1">
      <w:pPr>
        <w:rPr>
          <w:b/>
          <w:i/>
          <w:color w:val="632423" w:themeColor="accent2" w:themeShade="80"/>
          <w:sz w:val="28"/>
        </w:rPr>
      </w:pPr>
      <w:r w:rsidRPr="00B92F1F">
        <w:rPr>
          <w:b/>
          <w:i/>
          <w:color w:val="632423" w:themeColor="accent2" w:themeShade="80"/>
          <w:sz w:val="28"/>
        </w:rPr>
        <w:t>Polar Co</w:t>
      </w:r>
      <w:r w:rsidR="00B153BA" w:rsidRPr="00B92F1F">
        <w:rPr>
          <w:b/>
          <w:i/>
          <w:color w:val="632423" w:themeColor="accent2" w:themeShade="80"/>
          <w:sz w:val="28"/>
        </w:rPr>
        <w:t>o</w:t>
      </w:r>
      <w:r w:rsidRPr="00B92F1F">
        <w:rPr>
          <w:b/>
          <w:i/>
          <w:color w:val="632423" w:themeColor="accent2" w:themeShade="80"/>
          <w:sz w:val="28"/>
        </w:rPr>
        <w:t>rdinates</w:t>
      </w:r>
    </w:p>
    <w:p w:rsidR="00B92F1F" w:rsidRDefault="00B92F1F" w:rsidP="00B05A1D">
      <w:pPr>
        <w:tabs>
          <w:tab w:val="left" w:pos="2160"/>
        </w:tabs>
        <w:spacing w:before="120"/>
        <w:ind w:left="720"/>
        <w:rPr>
          <w:position w:val="-48"/>
        </w:rPr>
      </w:pPr>
      <w:r w:rsidRPr="00B92F1F">
        <w:rPr>
          <w:position w:val="-30"/>
        </w:rPr>
        <w:object w:dxaOrig="1219" w:dyaOrig="720">
          <v:shape id="_x0000_i1044" type="#_x0000_t75" style="width:60.75pt;height:36pt" o:ole="">
            <v:imagedata r:id="rId44" o:title=""/>
          </v:shape>
          <o:OLEObject Type="Embed" ProgID="Equation.DSMT4" ShapeID="_x0000_i1044" DrawAspect="Content" ObjectID="_1600231180" r:id="rId45"/>
        </w:object>
      </w:r>
      <w:r>
        <w:tab/>
      </w:r>
      <w:r w:rsidRPr="00B92F1F">
        <w:rPr>
          <w:position w:val="-52"/>
        </w:rPr>
        <w:object w:dxaOrig="1579" w:dyaOrig="1160">
          <v:shape id="_x0000_i1045" type="#_x0000_t75" style="width:79.5pt;height:57.75pt" o:ole="">
            <v:imagedata r:id="rId46" o:title=""/>
          </v:shape>
          <o:OLEObject Type="Embed" ProgID="Equation.DSMT4" ShapeID="_x0000_i1045" DrawAspect="Content" ObjectID="_1600231181" r:id="rId47"/>
        </w:object>
      </w:r>
    </w:p>
    <w:p w:rsidR="00B85280" w:rsidRDefault="00B85280" w:rsidP="00B85280"/>
    <w:p w:rsidR="00B05A1D" w:rsidRDefault="00B85280" w:rsidP="00B05A1D">
      <w:r w:rsidRPr="00CB7C85">
        <w:rPr>
          <w:b/>
          <w:i/>
        </w:rPr>
        <w:t>Slope of the Curve</w:t>
      </w:r>
      <w:r>
        <w:t xml:space="preserve"> </w:t>
      </w:r>
      <w:r w:rsidRPr="00B85280">
        <w:rPr>
          <w:position w:val="-14"/>
        </w:rPr>
        <w:object w:dxaOrig="960" w:dyaOrig="400">
          <v:shape id="_x0000_i1046" type="#_x0000_t75" style="width:48pt;height:20.25pt" o:ole="">
            <v:imagedata r:id="rId48" o:title=""/>
          </v:shape>
          <o:OLEObject Type="Embed" ProgID="Equation.DSMT4" ShapeID="_x0000_i1046" DrawAspect="Content" ObjectID="_1600231182" r:id="rId49"/>
        </w:object>
      </w:r>
    </w:p>
    <w:p w:rsidR="00B85280" w:rsidRDefault="00B85280" w:rsidP="00B85280">
      <w:pPr>
        <w:ind w:left="720"/>
      </w:pPr>
      <w:r w:rsidRPr="00B85280">
        <w:rPr>
          <w:position w:val="-48"/>
        </w:rPr>
        <w:object w:dxaOrig="4640" w:dyaOrig="1080">
          <v:shape id="_x0000_i1047" type="#_x0000_t75" style="width:231.75pt;height:54pt" o:ole="">
            <v:imagedata r:id="rId50" o:title=""/>
          </v:shape>
          <o:OLEObject Type="Embed" ProgID="Equation.DSMT4" ShapeID="_x0000_i1047" DrawAspect="Content" ObjectID="_1600231183" r:id="rId51"/>
        </w:object>
      </w:r>
    </w:p>
    <w:p w:rsidR="004D4FC1" w:rsidRDefault="004D4FC1" w:rsidP="003A3DD1"/>
    <w:p w:rsidR="00356267" w:rsidRDefault="00356267" w:rsidP="003A3DD1"/>
    <w:p w:rsidR="005A746D" w:rsidRDefault="005A746D" w:rsidP="005A746D">
      <w:pPr>
        <w:tabs>
          <w:tab w:val="left" w:pos="2880"/>
        </w:tabs>
      </w:pPr>
      <w:r w:rsidRPr="005A746D">
        <w:rPr>
          <w:b/>
          <w:i/>
        </w:rPr>
        <w:t>Length of Polar Curve</w:t>
      </w:r>
      <w:r>
        <w:t>:</w:t>
      </w:r>
      <w:r>
        <w:tab/>
      </w:r>
      <w:r w:rsidRPr="00910929">
        <w:rPr>
          <w:rFonts w:eastAsia="Calibri"/>
          <w:position w:val="-38"/>
        </w:rPr>
        <w:object w:dxaOrig="2980" w:dyaOrig="940">
          <v:shape id="_x0000_i1048" type="#_x0000_t75" style="width:149.25pt;height:47.25pt" o:ole="">
            <v:imagedata r:id="rId52" o:title=""/>
          </v:shape>
          <o:OLEObject Type="Embed" ProgID="Equation.DSMT4" ShapeID="_x0000_i1048" DrawAspect="Content" ObjectID="_1600231184" r:id="rId53"/>
        </w:object>
      </w:r>
    </w:p>
    <w:p w:rsidR="004D4FC1" w:rsidRDefault="004D4FC1" w:rsidP="003A3DD1"/>
    <w:p w:rsidR="00356267" w:rsidRDefault="00356267" w:rsidP="003A3DD1"/>
    <w:p w:rsidR="00356267" w:rsidRDefault="009F25B6" w:rsidP="00356267">
      <w:pPr>
        <w:spacing w:line="360" w:lineRule="auto"/>
      </w:pPr>
      <w:r w:rsidRPr="009F25B6">
        <w:rPr>
          <w:b/>
          <w:i/>
        </w:rPr>
        <w:t>Area of Region between Polar Curves</w:t>
      </w:r>
      <w:r>
        <w:t>:</w:t>
      </w:r>
    </w:p>
    <w:p w:rsidR="003A3DD1" w:rsidRDefault="009F25B6" w:rsidP="00356267">
      <w:pPr>
        <w:ind w:left="720"/>
      </w:pPr>
      <w:r w:rsidRPr="00910929">
        <w:rPr>
          <w:rFonts w:eastAsia="Calibri"/>
          <w:position w:val="-38"/>
        </w:rPr>
        <w:object w:dxaOrig="5420" w:dyaOrig="940">
          <v:shape id="_x0000_i1049" type="#_x0000_t75" style="width:270.75pt;height:47.25pt" o:ole="">
            <v:imagedata r:id="rId54" o:title=""/>
          </v:shape>
          <o:OLEObject Type="Embed" ProgID="Equation.DSMT4" ShapeID="_x0000_i1049" DrawAspect="Content" ObjectID="_1600231185" r:id="rId55"/>
        </w:object>
      </w:r>
    </w:p>
    <w:p w:rsidR="003A3DD1" w:rsidRDefault="003A3DD1" w:rsidP="003A3DD1"/>
    <w:p w:rsidR="009779FD" w:rsidRDefault="009779FD" w:rsidP="003A3DD1"/>
    <w:sectPr w:rsidR="009779FD" w:rsidSect="00923EBE">
      <w:footerReference w:type="default" r:id="rId56"/>
      <w:pgSz w:w="12240" w:h="15840" w:code="1"/>
      <w:pgMar w:top="864" w:right="864" w:bottom="864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540" w:rsidRDefault="00C67540">
      <w:r>
        <w:separator/>
      </w:r>
    </w:p>
  </w:endnote>
  <w:endnote w:type="continuationSeparator" w:id="0">
    <w:p w:rsidR="00C67540" w:rsidRDefault="00C67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96696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70EF" w:rsidRDefault="006979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6F7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E70EF" w:rsidRDefault="00D16F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540" w:rsidRDefault="00C67540">
      <w:r>
        <w:separator/>
      </w:r>
    </w:p>
  </w:footnote>
  <w:footnote w:type="continuationSeparator" w:id="0">
    <w:p w:rsidR="00C67540" w:rsidRDefault="00C675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29"/>
    <w:rsid w:val="00104B87"/>
    <w:rsid w:val="001161DF"/>
    <w:rsid w:val="0013135F"/>
    <w:rsid w:val="00172016"/>
    <w:rsid w:val="001A3687"/>
    <w:rsid w:val="001A3CBB"/>
    <w:rsid w:val="001A5E74"/>
    <w:rsid w:val="002164FE"/>
    <w:rsid w:val="00256F33"/>
    <w:rsid w:val="00276634"/>
    <w:rsid w:val="002D31B6"/>
    <w:rsid w:val="002E0A2E"/>
    <w:rsid w:val="00330E2B"/>
    <w:rsid w:val="00356267"/>
    <w:rsid w:val="003644FA"/>
    <w:rsid w:val="003A3DD1"/>
    <w:rsid w:val="0043545F"/>
    <w:rsid w:val="004D32A4"/>
    <w:rsid w:val="004D4FC1"/>
    <w:rsid w:val="005161E8"/>
    <w:rsid w:val="00551D85"/>
    <w:rsid w:val="005A746D"/>
    <w:rsid w:val="0069799A"/>
    <w:rsid w:val="006B5D46"/>
    <w:rsid w:val="006B5EC7"/>
    <w:rsid w:val="007D47FE"/>
    <w:rsid w:val="0084701E"/>
    <w:rsid w:val="00882A30"/>
    <w:rsid w:val="00910929"/>
    <w:rsid w:val="00960835"/>
    <w:rsid w:val="009779FD"/>
    <w:rsid w:val="00984E92"/>
    <w:rsid w:val="009C3D9D"/>
    <w:rsid w:val="009F25B6"/>
    <w:rsid w:val="00A13116"/>
    <w:rsid w:val="00A434C0"/>
    <w:rsid w:val="00AB0046"/>
    <w:rsid w:val="00AF367D"/>
    <w:rsid w:val="00B05A1D"/>
    <w:rsid w:val="00B153BA"/>
    <w:rsid w:val="00B530FA"/>
    <w:rsid w:val="00B72A5E"/>
    <w:rsid w:val="00B85280"/>
    <w:rsid w:val="00B92F1F"/>
    <w:rsid w:val="00BF2D8F"/>
    <w:rsid w:val="00C50B09"/>
    <w:rsid w:val="00C67540"/>
    <w:rsid w:val="00CB7C85"/>
    <w:rsid w:val="00CC1EA4"/>
    <w:rsid w:val="00CE6CBE"/>
    <w:rsid w:val="00CF3138"/>
    <w:rsid w:val="00D16F7D"/>
    <w:rsid w:val="00D374CA"/>
    <w:rsid w:val="00D504E1"/>
    <w:rsid w:val="00D73C01"/>
    <w:rsid w:val="00DA7467"/>
    <w:rsid w:val="00DC3198"/>
    <w:rsid w:val="00DF3E83"/>
    <w:rsid w:val="00E9345F"/>
    <w:rsid w:val="00ED3C1F"/>
    <w:rsid w:val="00F24734"/>
    <w:rsid w:val="00F8624E"/>
    <w:rsid w:val="00FC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00F376E0"/>
  <w15:docId w15:val="{FE049D82-A911-43FF-A856-1DBE5E70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4CA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Footer">
    <w:name w:val="footer"/>
    <w:basedOn w:val="Normal"/>
    <w:link w:val="FooterChar"/>
    <w:uiPriority w:val="99"/>
    <w:unhideWhenUsed/>
    <w:rsid w:val="00910929"/>
    <w:pPr>
      <w:widowControl/>
      <w:tabs>
        <w:tab w:val="center" w:pos="4680"/>
        <w:tab w:val="right" w:pos="9360"/>
      </w:tabs>
      <w:autoSpaceDE/>
      <w:autoSpaceDN/>
      <w:adjustRightInd/>
    </w:pPr>
    <w:rPr>
      <w:rFonts w:eastAsia="Calibri"/>
    </w:rPr>
  </w:style>
  <w:style w:type="character" w:customStyle="1" w:styleId="FooterChar">
    <w:name w:val="Footer Char"/>
    <w:basedOn w:val="DefaultParagraphFont"/>
    <w:link w:val="Footer"/>
    <w:uiPriority w:val="99"/>
    <w:rsid w:val="00910929"/>
    <w:rPr>
      <w:rFonts w:eastAsia="Calibri"/>
      <w:szCs w:val="22"/>
    </w:rPr>
  </w:style>
  <w:style w:type="table" w:styleId="TableGrid">
    <w:name w:val="Table Grid"/>
    <w:basedOn w:val="TableNormal"/>
    <w:uiPriority w:val="59"/>
    <w:rsid w:val="009779FD"/>
    <w:pPr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242AD-B004-4C3C-9290-EE19EFCC4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50</cp:revision>
  <cp:lastPrinted>2013-02-03T01:09:00Z</cp:lastPrinted>
  <dcterms:created xsi:type="dcterms:W3CDTF">2011-07-18T03:28:00Z</dcterms:created>
  <dcterms:modified xsi:type="dcterms:W3CDTF">2018-10-05T12:48:00Z</dcterms:modified>
</cp:coreProperties>
</file>